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B69469" w14:textId="567E4C2E" w:rsidR="009605C8" w:rsidRPr="009605C8" w:rsidRDefault="009605C8" w:rsidP="009605C8">
      <w:pPr>
        <w:pStyle w:val="NormalWeb"/>
        <w:jc w:val="right"/>
        <w:rPr>
          <w:rFonts w:ascii="Sylfaen" w:hAnsi="Sylfaen"/>
        </w:rPr>
      </w:pPr>
      <w:r w:rsidRPr="009605C8">
        <w:rPr>
          <w:rFonts w:ascii="Sylfaen" w:hAnsi="Sylfaen" w:cs="Sylfaen"/>
          <w:b/>
          <w:bCs/>
        </w:rPr>
        <w:t>დანართი</w:t>
      </w:r>
      <w:r w:rsidRPr="009605C8">
        <w:rPr>
          <w:rFonts w:ascii="Sylfaen" w:hAnsi="Sylfaen"/>
          <w:b/>
          <w:bCs/>
        </w:rPr>
        <w:t xml:space="preserve"> </w:t>
      </w:r>
      <w:r w:rsidR="0008301D">
        <w:rPr>
          <w:rFonts w:ascii="Sylfaen" w:hAnsi="Sylfaen"/>
          <w:b/>
          <w:bCs/>
        </w:rPr>
        <w:t>1</w:t>
      </w:r>
      <w:r w:rsidR="00811A15">
        <w:rPr>
          <w:rFonts w:ascii="Sylfaen" w:hAnsi="Sylfaen"/>
          <w:b/>
          <w:bCs/>
        </w:rPr>
        <w:t>1</w:t>
      </w:r>
    </w:p>
    <w:p w14:paraId="3EBC7381" w14:textId="5DFDFDE7" w:rsidR="00A832DE" w:rsidRDefault="00A832DE" w:rsidP="009605C8">
      <w:pPr>
        <w:pStyle w:val="NormalWeb"/>
        <w:jc w:val="center"/>
        <w:rPr>
          <w:rFonts w:ascii="Sylfaen" w:hAnsi="Sylfaen" w:cs="Sylfaen"/>
          <w:b/>
          <w:bCs/>
        </w:rPr>
      </w:pPr>
      <w:r>
        <w:rPr>
          <w:rFonts w:ascii="Sylfaen" w:hAnsi="Sylfaen" w:cs="Sylfaen"/>
          <w:b/>
          <w:bCs/>
        </w:rPr>
        <w:t>„კონკურენციის შესახებ" საქართველოს კანონით გათვალისწინებულ თანამშრომლობის პროგრამაში მონაწილეობის თაობაზე განაცხადის ფორმა</w:t>
      </w:r>
    </w:p>
    <w:p w14:paraId="69683F4F" w14:textId="7683F0DE" w:rsidR="009605C8" w:rsidRDefault="009605C8" w:rsidP="009605C8">
      <w:pPr>
        <w:pStyle w:val="NormalWeb"/>
        <w:jc w:val="center"/>
      </w:pPr>
      <w:r>
        <w:rPr>
          <w:rFonts w:ascii="Sylfaen" w:hAnsi="Sylfaen" w:cs="Sylfaen"/>
          <w:b/>
          <w:bCs/>
        </w:rPr>
        <w:t>განაცხადი</w:t>
      </w:r>
      <w:r>
        <w:rPr>
          <w:b/>
          <w:bCs/>
        </w:rPr>
        <w:t xml:space="preserve"> </w:t>
      </w:r>
      <w:r>
        <w:rPr>
          <w:rFonts w:ascii="Sylfaen" w:hAnsi="Sylfaen" w:cs="Sylfaen"/>
          <w:b/>
          <w:bCs/>
        </w:rPr>
        <w:t>თანამშრომლობის</w:t>
      </w:r>
      <w:r>
        <w:rPr>
          <w:b/>
          <w:bCs/>
        </w:rPr>
        <w:t xml:space="preserve"> </w:t>
      </w:r>
      <w:r>
        <w:rPr>
          <w:rFonts w:ascii="Sylfaen" w:hAnsi="Sylfaen" w:cs="Sylfaen"/>
          <w:b/>
          <w:bCs/>
        </w:rPr>
        <w:t>პროგრამაში</w:t>
      </w:r>
      <w:r>
        <w:rPr>
          <w:b/>
          <w:bCs/>
        </w:rPr>
        <w:t xml:space="preserve"> </w:t>
      </w:r>
      <w:r>
        <w:rPr>
          <w:rFonts w:ascii="Sylfaen" w:hAnsi="Sylfaen" w:cs="Sylfaen"/>
          <w:b/>
          <w:bCs/>
        </w:rPr>
        <w:t>მონაწილეობის</w:t>
      </w:r>
      <w:r>
        <w:rPr>
          <w:b/>
          <w:bCs/>
        </w:rPr>
        <w:t xml:space="preserve"> </w:t>
      </w:r>
      <w:r>
        <w:rPr>
          <w:rFonts w:ascii="Sylfaen" w:hAnsi="Sylfaen" w:cs="Sylfaen"/>
          <w:b/>
          <w:bCs/>
        </w:rPr>
        <w:t>თაობაზე</w:t>
      </w:r>
    </w:p>
    <w:p w14:paraId="5F519842" w14:textId="77777777" w:rsidR="009605C8" w:rsidRDefault="009605C8" w:rsidP="009605C8">
      <w:pPr>
        <w:pStyle w:val="NormalWeb"/>
        <w:jc w:val="both"/>
      </w:pPr>
      <w:r>
        <w:t> </w:t>
      </w:r>
    </w:p>
    <w:p w14:paraId="584AFEA8" w14:textId="77777777" w:rsidR="009605C8" w:rsidRDefault="009605C8" w:rsidP="009605C8">
      <w:pPr>
        <w:pStyle w:val="NormalWeb"/>
        <w:jc w:val="both"/>
      </w:pPr>
      <w:r>
        <w:rPr>
          <w:b/>
          <w:bCs/>
        </w:rPr>
        <w:t xml:space="preserve">1. </w:t>
      </w:r>
      <w:r>
        <w:rPr>
          <w:rFonts w:ascii="Sylfaen" w:hAnsi="Sylfaen" w:cs="Sylfaen"/>
          <w:b/>
          <w:bCs/>
        </w:rPr>
        <w:t>ინფორმაცია</w:t>
      </w:r>
      <w:r>
        <w:rPr>
          <w:b/>
          <w:bCs/>
        </w:rPr>
        <w:t xml:space="preserve"> </w:t>
      </w:r>
      <w:r>
        <w:rPr>
          <w:rFonts w:ascii="Sylfaen" w:hAnsi="Sylfaen" w:cs="Sylfaen"/>
          <w:b/>
          <w:bCs/>
        </w:rPr>
        <w:t>განაცხადის</w:t>
      </w:r>
      <w:r>
        <w:rPr>
          <w:b/>
          <w:bCs/>
        </w:rPr>
        <w:t xml:space="preserve"> </w:t>
      </w:r>
      <w:r>
        <w:rPr>
          <w:rFonts w:ascii="Sylfaen" w:hAnsi="Sylfaen" w:cs="Sylfaen"/>
          <w:b/>
          <w:bCs/>
        </w:rPr>
        <w:t>შემომტან</w:t>
      </w:r>
      <w:r>
        <w:rPr>
          <w:b/>
          <w:bCs/>
        </w:rPr>
        <w:t xml:space="preserve"> </w:t>
      </w:r>
      <w:r>
        <w:rPr>
          <w:rFonts w:ascii="Sylfaen" w:hAnsi="Sylfaen" w:cs="Sylfaen"/>
          <w:b/>
          <w:bCs/>
        </w:rPr>
        <w:t>პირზე</w:t>
      </w:r>
      <w:r>
        <w:rPr>
          <w:b/>
          <w:bCs/>
        </w:rPr>
        <w:t xml:space="preserve">: </w:t>
      </w:r>
    </w:p>
    <w:p w14:paraId="50185556" w14:textId="77777777" w:rsidR="009605C8" w:rsidRDefault="009605C8" w:rsidP="009605C8">
      <w:pPr>
        <w:pStyle w:val="NormalWeb"/>
        <w:jc w:val="both"/>
      </w:pPr>
      <w:r>
        <w:rPr>
          <w:rFonts w:ascii="Sylfaen" w:hAnsi="Sylfaen" w:cs="Sylfaen"/>
        </w:rPr>
        <w:t>ა</w:t>
      </w:r>
      <w:r>
        <w:t xml:space="preserve">) </w:t>
      </w:r>
      <w:r>
        <w:rPr>
          <w:rFonts w:ascii="Sylfaen" w:hAnsi="Sylfaen" w:cs="Sylfaen"/>
        </w:rPr>
        <w:t>განაცხადის</w:t>
      </w:r>
      <w:r>
        <w:t xml:space="preserve"> </w:t>
      </w:r>
      <w:r>
        <w:rPr>
          <w:rFonts w:ascii="Sylfaen" w:hAnsi="Sylfaen" w:cs="Sylfaen"/>
        </w:rPr>
        <w:t>წარმდგენი</w:t>
      </w:r>
      <w:r>
        <w:t xml:space="preserve"> </w:t>
      </w:r>
      <w:r>
        <w:rPr>
          <w:rFonts w:ascii="Sylfaen" w:hAnsi="Sylfaen" w:cs="Sylfaen"/>
        </w:rPr>
        <w:t>ფიზიკური</w:t>
      </w:r>
      <w:r>
        <w:t xml:space="preserve"> </w:t>
      </w:r>
      <w:r>
        <w:rPr>
          <w:rFonts w:ascii="Sylfaen" w:hAnsi="Sylfaen" w:cs="Sylfaen"/>
        </w:rPr>
        <w:t>პირი</w:t>
      </w:r>
      <w:r>
        <w:t>:</w:t>
      </w:r>
    </w:p>
    <w:p w14:paraId="508EAA12" w14:textId="77777777" w:rsidR="009605C8" w:rsidRDefault="009605C8" w:rsidP="009605C8">
      <w:pPr>
        <w:pStyle w:val="NormalWeb"/>
        <w:jc w:val="both"/>
      </w:pPr>
      <w:r>
        <w:rPr>
          <w:rFonts w:ascii="Sylfaen" w:hAnsi="Sylfaen" w:cs="Sylfaen"/>
        </w:rPr>
        <w:t>სახელი</w:t>
      </w:r>
      <w:r>
        <w:t xml:space="preserve">, </w:t>
      </w:r>
      <w:r>
        <w:rPr>
          <w:rFonts w:ascii="Sylfaen" w:hAnsi="Sylfaen" w:cs="Sylfaen"/>
        </w:rPr>
        <w:t>გვარი</w:t>
      </w:r>
      <w:r>
        <w:t>:  _____________________________________________________</w:t>
      </w:r>
    </w:p>
    <w:p w14:paraId="0C1F489D" w14:textId="77777777" w:rsidR="009605C8" w:rsidRDefault="009605C8" w:rsidP="009605C8">
      <w:pPr>
        <w:pStyle w:val="NormalWeb"/>
        <w:jc w:val="both"/>
      </w:pPr>
      <w:r>
        <w:rPr>
          <w:rFonts w:ascii="Sylfaen" w:hAnsi="Sylfaen" w:cs="Sylfaen"/>
        </w:rPr>
        <w:t>პირადი</w:t>
      </w:r>
      <w:r>
        <w:t xml:space="preserve"> </w:t>
      </w:r>
      <w:r>
        <w:rPr>
          <w:rFonts w:ascii="Sylfaen" w:hAnsi="Sylfaen" w:cs="Sylfaen"/>
        </w:rPr>
        <w:t>ნომერი</w:t>
      </w:r>
      <w:r>
        <w:t>: ____________________________________________________</w:t>
      </w:r>
    </w:p>
    <w:p w14:paraId="27315ADF" w14:textId="77777777" w:rsidR="009605C8" w:rsidRDefault="009605C8" w:rsidP="009605C8">
      <w:pPr>
        <w:pStyle w:val="NormalWeb"/>
        <w:jc w:val="both"/>
      </w:pPr>
      <w:r>
        <w:rPr>
          <w:rFonts w:ascii="Sylfaen" w:hAnsi="Sylfaen" w:cs="Sylfaen"/>
        </w:rPr>
        <w:t>ფაქტობრივი</w:t>
      </w:r>
      <w:r>
        <w:t xml:space="preserve"> </w:t>
      </w:r>
      <w:r>
        <w:rPr>
          <w:rFonts w:ascii="Sylfaen" w:hAnsi="Sylfaen" w:cs="Sylfaen"/>
        </w:rPr>
        <w:t>მისამართი</w:t>
      </w:r>
      <w:r>
        <w:t>:______________________________________________</w:t>
      </w:r>
    </w:p>
    <w:p w14:paraId="2B77DA74" w14:textId="77777777" w:rsidR="009605C8" w:rsidRDefault="009605C8" w:rsidP="009605C8">
      <w:pPr>
        <w:pStyle w:val="NormalWeb"/>
        <w:jc w:val="both"/>
      </w:pPr>
      <w:r>
        <w:rPr>
          <w:rFonts w:ascii="Sylfaen" w:hAnsi="Sylfaen" w:cs="Sylfaen"/>
        </w:rPr>
        <w:t>ტელეფონის</w:t>
      </w:r>
      <w:r>
        <w:t xml:space="preserve"> </w:t>
      </w:r>
      <w:r>
        <w:rPr>
          <w:rFonts w:ascii="Sylfaen" w:hAnsi="Sylfaen" w:cs="Sylfaen"/>
        </w:rPr>
        <w:t>ნომერი</w:t>
      </w:r>
      <w:r>
        <w:t>:_________________________________________________</w:t>
      </w:r>
    </w:p>
    <w:p w14:paraId="30046BE2" w14:textId="77777777" w:rsidR="009605C8" w:rsidRDefault="009605C8" w:rsidP="009605C8">
      <w:pPr>
        <w:pStyle w:val="NormalWeb"/>
        <w:jc w:val="both"/>
      </w:pPr>
      <w:r>
        <w:rPr>
          <w:rFonts w:ascii="Sylfaen" w:hAnsi="Sylfaen" w:cs="Sylfaen"/>
        </w:rPr>
        <w:t>ელექტრონული</w:t>
      </w:r>
      <w:r>
        <w:t xml:space="preserve"> </w:t>
      </w:r>
      <w:r>
        <w:rPr>
          <w:rFonts w:ascii="Sylfaen" w:hAnsi="Sylfaen" w:cs="Sylfaen"/>
        </w:rPr>
        <w:t>ფოსტა</w:t>
      </w:r>
      <w:r>
        <w:t>:_______________________________________________</w:t>
      </w:r>
    </w:p>
    <w:p w14:paraId="34AB8B7A" w14:textId="77777777" w:rsidR="009605C8" w:rsidRDefault="009605C8" w:rsidP="009605C8">
      <w:pPr>
        <w:pStyle w:val="NormalWeb"/>
        <w:jc w:val="both"/>
      </w:pPr>
      <w:r>
        <w:rPr>
          <w:rFonts w:ascii="Sylfaen" w:hAnsi="Sylfaen" w:cs="Sylfaen"/>
        </w:rPr>
        <w:t>ბ</w:t>
      </w:r>
      <w:r>
        <w:t xml:space="preserve">) </w:t>
      </w:r>
      <w:r>
        <w:rPr>
          <w:rFonts w:ascii="Sylfaen" w:hAnsi="Sylfaen" w:cs="Sylfaen"/>
        </w:rPr>
        <w:t>პირი</w:t>
      </w:r>
      <w:r>
        <w:t>:</w:t>
      </w:r>
    </w:p>
    <w:p w14:paraId="3412A103" w14:textId="77777777" w:rsidR="009605C8" w:rsidRDefault="009605C8" w:rsidP="009605C8">
      <w:pPr>
        <w:pStyle w:val="NormalWeb"/>
        <w:jc w:val="both"/>
      </w:pPr>
      <w:r>
        <w:rPr>
          <w:rFonts w:ascii="Sylfaen" w:hAnsi="Sylfaen" w:cs="Sylfaen"/>
        </w:rPr>
        <w:t>სახელწოდება</w:t>
      </w:r>
      <w:r>
        <w:t>:_______________________________________________________</w:t>
      </w:r>
    </w:p>
    <w:p w14:paraId="49B7B3D3" w14:textId="77777777" w:rsidR="009605C8" w:rsidRDefault="009605C8" w:rsidP="009605C8">
      <w:pPr>
        <w:pStyle w:val="NormalWeb"/>
        <w:jc w:val="both"/>
      </w:pPr>
      <w:r>
        <w:rPr>
          <w:rFonts w:ascii="Sylfaen" w:hAnsi="Sylfaen" w:cs="Sylfaen"/>
        </w:rPr>
        <w:t>ორგანიზაციულ</w:t>
      </w:r>
      <w:r>
        <w:t>-</w:t>
      </w:r>
      <w:r>
        <w:rPr>
          <w:rFonts w:ascii="Sylfaen" w:hAnsi="Sylfaen" w:cs="Sylfaen"/>
        </w:rPr>
        <w:t>სამართლებრივი</w:t>
      </w:r>
      <w:r>
        <w:t xml:space="preserve"> </w:t>
      </w:r>
      <w:r>
        <w:rPr>
          <w:rFonts w:ascii="Sylfaen" w:hAnsi="Sylfaen" w:cs="Sylfaen"/>
        </w:rPr>
        <w:t>ფორმა</w:t>
      </w:r>
      <w:r>
        <w:t>:________________________________</w:t>
      </w:r>
    </w:p>
    <w:p w14:paraId="277A8749" w14:textId="77777777" w:rsidR="009605C8" w:rsidRDefault="009605C8" w:rsidP="009605C8">
      <w:pPr>
        <w:pStyle w:val="NormalWeb"/>
        <w:jc w:val="both"/>
      </w:pPr>
      <w:r>
        <w:rPr>
          <w:rFonts w:ascii="Sylfaen" w:hAnsi="Sylfaen" w:cs="Sylfaen"/>
        </w:rPr>
        <w:t>საიდენტიფიკაციო</w:t>
      </w:r>
      <w:r>
        <w:t xml:space="preserve"> </w:t>
      </w:r>
      <w:r>
        <w:rPr>
          <w:rFonts w:ascii="Sylfaen" w:hAnsi="Sylfaen" w:cs="Sylfaen"/>
        </w:rPr>
        <w:t>კოდი</w:t>
      </w:r>
      <w:r>
        <w:t>:______________________________________________</w:t>
      </w:r>
    </w:p>
    <w:p w14:paraId="22A4C8FF" w14:textId="77777777" w:rsidR="009605C8" w:rsidRDefault="009605C8" w:rsidP="009605C8">
      <w:pPr>
        <w:pStyle w:val="NormalWeb"/>
        <w:jc w:val="both"/>
      </w:pPr>
      <w:r>
        <w:rPr>
          <w:rFonts w:ascii="Sylfaen" w:hAnsi="Sylfaen" w:cs="Sylfaen"/>
        </w:rPr>
        <w:t>იურიდიული</w:t>
      </w:r>
      <w:r>
        <w:t xml:space="preserve"> </w:t>
      </w:r>
      <w:r>
        <w:rPr>
          <w:rFonts w:ascii="Sylfaen" w:hAnsi="Sylfaen" w:cs="Sylfaen"/>
        </w:rPr>
        <w:t>მისამართი</w:t>
      </w:r>
      <w:r>
        <w:t>:______________________________________________</w:t>
      </w:r>
    </w:p>
    <w:p w14:paraId="26BFB16F" w14:textId="77777777" w:rsidR="009605C8" w:rsidRDefault="009605C8" w:rsidP="009605C8">
      <w:pPr>
        <w:pStyle w:val="NormalWeb"/>
        <w:jc w:val="both"/>
      </w:pPr>
      <w:r>
        <w:rPr>
          <w:rFonts w:ascii="Sylfaen" w:hAnsi="Sylfaen" w:cs="Sylfaen"/>
        </w:rPr>
        <w:t>ხელმძღვანელი</w:t>
      </w:r>
      <w:r>
        <w:t xml:space="preserve"> </w:t>
      </w:r>
      <w:r>
        <w:rPr>
          <w:rFonts w:ascii="Sylfaen" w:hAnsi="Sylfaen" w:cs="Sylfaen"/>
        </w:rPr>
        <w:t>პირი</w:t>
      </w:r>
      <w:r>
        <w:t>:_________________________________________________</w:t>
      </w:r>
    </w:p>
    <w:p w14:paraId="2306BE27" w14:textId="77777777" w:rsidR="009605C8" w:rsidRDefault="009605C8" w:rsidP="009605C8">
      <w:pPr>
        <w:pStyle w:val="NormalWeb"/>
        <w:jc w:val="both"/>
      </w:pPr>
      <w:r>
        <w:rPr>
          <w:rFonts w:ascii="Sylfaen" w:hAnsi="Sylfaen" w:cs="Sylfaen"/>
        </w:rPr>
        <w:t>ელექტრონული</w:t>
      </w:r>
      <w:r>
        <w:t xml:space="preserve"> </w:t>
      </w:r>
      <w:r>
        <w:rPr>
          <w:rFonts w:ascii="Sylfaen" w:hAnsi="Sylfaen" w:cs="Sylfaen"/>
        </w:rPr>
        <w:t>ფოსტა</w:t>
      </w:r>
      <w:r>
        <w:t>:_______________________________________________</w:t>
      </w:r>
    </w:p>
    <w:p w14:paraId="54B994F1" w14:textId="77777777" w:rsidR="009605C8" w:rsidRDefault="009605C8" w:rsidP="009605C8">
      <w:pPr>
        <w:pStyle w:val="NormalWeb"/>
        <w:jc w:val="both"/>
      </w:pPr>
      <w:r>
        <w:t> </w:t>
      </w:r>
    </w:p>
    <w:p w14:paraId="6E93B2EC" w14:textId="77777777" w:rsidR="009605C8" w:rsidRDefault="009605C8" w:rsidP="009605C8">
      <w:pPr>
        <w:pStyle w:val="NormalWeb"/>
        <w:jc w:val="both"/>
      </w:pPr>
      <w:r>
        <w:rPr>
          <w:b/>
          <w:bCs/>
        </w:rPr>
        <w:t xml:space="preserve">2. </w:t>
      </w:r>
      <w:r>
        <w:rPr>
          <w:rFonts w:ascii="Sylfaen" w:hAnsi="Sylfaen" w:cs="Sylfaen"/>
          <w:b/>
          <w:bCs/>
        </w:rPr>
        <w:t>ინფორმაცია</w:t>
      </w:r>
      <w:r>
        <w:rPr>
          <w:b/>
          <w:bCs/>
        </w:rPr>
        <w:t xml:space="preserve"> </w:t>
      </w:r>
      <w:r>
        <w:rPr>
          <w:rFonts w:ascii="Sylfaen" w:hAnsi="Sylfaen" w:cs="Sylfaen"/>
          <w:b/>
          <w:bCs/>
        </w:rPr>
        <w:t>კანონის</w:t>
      </w:r>
      <w:r>
        <w:rPr>
          <w:b/>
          <w:bCs/>
        </w:rPr>
        <w:t xml:space="preserve"> </w:t>
      </w:r>
      <w:r>
        <w:rPr>
          <w:rFonts w:ascii="Sylfaen" w:hAnsi="Sylfaen" w:cs="Sylfaen"/>
          <w:b/>
          <w:bCs/>
        </w:rPr>
        <w:t>მე</w:t>
      </w:r>
      <w:r>
        <w:rPr>
          <w:b/>
          <w:bCs/>
        </w:rPr>
        <w:t xml:space="preserve">-7 </w:t>
      </w:r>
      <w:r>
        <w:rPr>
          <w:rFonts w:ascii="Sylfaen" w:hAnsi="Sylfaen" w:cs="Sylfaen"/>
          <w:b/>
          <w:bCs/>
        </w:rPr>
        <w:t>მუხლის</w:t>
      </w:r>
      <w:r>
        <w:rPr>
          <w:b/>
          <w:bCs/>
        </w:rPr>
        <w:t xml:space="preserve"> </w:t>
      </w:r>
      <w:r>
        <w:rPr>
          <w:rFonts w:ascii="Sylfaen" w:hAnsi="Sylfaen" w:cs="Sylfaen"/>
          <w:b/>
          <w:bCs/>
        </w:rPr>
        <w:t>სავარაუდო</w:t>
      </w:r>
      <w:r>
        <w:rPr>
          <w:b/>
          <w:bCs/>
        </w:rPr>
        <w:t xml:space="preserve"> </w:t>
      </w:r>
      <w:r>
        <w:rPr>
          <w:rFonts w:ascii="Sylfaen" w:hAnsi="Sylfaen" w:cs="Sylfaen"/>
          <w:b/>
          <w:bCs/>
        </w:rPr>
        <w:t>დარღვევის</w:t>
      </w:r>
      <w:r>
        <w:rPr>
          <w:b/>
          <w:bCs/>
        </w:rPr>
        <w:t xml:space="preserve"> </w:t>
      </w:r>
      <w:r>
        <w:rPr>
          <w:rFonts w:ascii="Sylfaen" w:hAnsi="Sylfaen" w:cs="Sylfaen"/>
          <w:b/>
          <w:bCs/>
        </w:rPr>
        <w:t>შესახებ</w:t>
      </w:r>
      <w:r>
        <w:rPr>
          <w:b/>
          <w:bCs/>
        </w:rPr>
        <w:t>:</w:t>
      </w:r>
    </w:p>
    <w:p w14:paraId="3343EB9D" w14:textId="77777777" w:rsidR="009605C8" w:rsidRDefault="009605C8" w:rsidP="009605C8">
      <w:pPr>
        <w:pStyle w:val="NormalWeb"/>
        <w:jc w:val="both"/>
      </w:pPr>
      <w:r>
        <w:rPr>
          <w:rFonts w:ascii="Sylfaen" w:hAnsi="Sylfaen" w:cs="Sylfaen"/>
        </w:rPr>
        <w:t>ა</w:t>
      </w:r>
      <w:r>
        <w:t xml:space="preserve">) </w:t>
      </w:r>
      <w:r>
        <w:rPr>
          <w:rFonts w:ascii="Sylfaen" w:hAnsi="Sylfaen" w:cs="Sylfaen"/>
        </w:rPr>
        <w:t>კანონსაწინააღმდეგო</w:t>
      </w:r>
      <w:r>
        <w:t xml:space="preserve"> </w:t>
      </w:r>
      <w:r>
        <w:rPr>
          <w:rFonts w:ascii="Sylfaen" w:hAnsi="Sylfaen" w:cs="Sylfaen"/>
        </w:rPr>
        <w:t>შეთანხმებაში</w:t>
      </w:r>
      <w:r>
        <w:t xml:space="preserve"> </w:t>
      </w:r>
      <w:r>
        <w:rPr>
          <w:rFonts w:ascii="Sylfaen" w:hAnsi="Sylfaen" w:cs="Sylfaen"/>
        </w:rPr>
        <w:t>მონაწილე</w:t>
      </w:r>
      <w:r>
        <w:t xml:space="preserve"> </w:t>
      </w:r>
      <w:r>
        <w:rPr>
          <w:rFonts w:ascii="Sylfaen" w:hAnsi="Sylfaen" w:cs="Sylfaen"/>
        </w:rPr>
        <w:t>პირები</w:t>
      </w:r>
    </w:p>
    <w:p w14:paraId="4FB2C4D2" w14:textId="5EBD1CD3" w:rsidR="009605C8" w:rsidRDefault="009605C8" w:rsidP="009605C8">
      <w:pPr>
        <w:pStyle w:val="NormalWeb"/>
        <w:jc w:val="both"/>
      </w:pPr>
      <w:r w:rsidRPr="007B1790">
        <w:rPr>
          <w:rFonts w:ascii="Sylfaen" w:hAnsi="Sylfaen"/>
          <w:sz w:val="15"/>
          <w:szCs w:val="15"/>
        </w:rPr>
        <w:t>(</w:t>
      </w:r>
      <w:r w:rsidRPr="007B1790">
        <w:rPr>
          <w:rFonts w:ascii="Sylfaen" w:hAnsi="Sylfaen" w:cs="Sylfaen"/>
          <w:sz w:val="15"/>
          <w:szCs w:val="15"/>
        </w:rPr>
        <w:t>სახელწოდება</w:t>
      </w:r>
      <w:r w:rsidRPr="007B1790">
        <w:rPr>
          <w:rFonts w:ascii="Sylfaen" w:hAnsi="Sylfaen"/>
          <w:sz w:val="15"/>
          <w:szCs w:val="15"/>
        </w:rPr>
        <w:t>,</w:t>
      </w:r>
      <w:r w:rsidR="002D112B" w:rsidRPr="007B1790">
        <w:rPr>
          <w:rFonts w:ascii="Sylfaen" w:hAnsi="Sylfaen"/>
          <w:sz w:val="15"/>
          <w:szCs w:val="15"/>
        </w:rPr>
        <w:t xml:space="preserve"> საიდენტიფიკაციო </w:t>
      </w:r>
      <w:r w:rsidR="00E00364">
        <w:rPr>
          <w:rFonts w:ascii="Sylfaen" w:hAnsi="Sylfaen"/>
          <w:sz w:val="15"/>
          <w:szCs w:val="15"/>
        </w:rPr>
        <w:t>ნომერი,</w:t>
      </w:r>
      <w:r w:rsidRPr="007B1790">
        <w:rPr>
          <w:rFonts w:ascii="Sylfaen" w:hAnsi="Sylfaen"/>
          <w:sz w:val="15"/>
          <w:szCs w:val="15"/>
        </w:rPr>
        <w:t xml:space="preserve"> </w:t>
      </w:r>
      <w:r w:rsidRPr="007B1790">
        <w:rPr>
          <w:rFonts w:ascii="Sylfaen" w:hAnsi="Sylfaen" w:cs="Sylfaen"/>
          <w:sz w:val="15"/>
          <w:szCs w:val="15"/>
        </w:rPr>
        <w:t>ორგანიზაციულ</w:t>
      </w:r>
      <w:r w:rsidRPr="007B1790">
        <w:rPr>
          <w:rFonts w:ascii="Sylfaen" w:hAnsi="Sylfaen"/>
          <w:sz w:val="15"/>
          <w:szCs w:val="15"/>
        </w:rPr>
        <w:t>-</w:t>
      </w:r>
      <w:r w:rsidRPr="007B1790">
        <w:rPr>
          <w:rFonts w:ascii="Sylfaen" w:hAnsi="Sylfaen" w:cs="Sylfaen"/>
          <w:sz w:val="15"/>
          <w:szCs w:val="15"/>
        </w:rPr>
        <w:t>სამართლებრივი</w:t>
      </w:r>
      <w:r>
        <w:rPr>
          <w:sz w:val="15"/>
          <w:szCs w:val="15"/>
        </w:rPr>
        <w:t xml:space="preserve"> </w:t>
      </w:r>
      <w:r>
        <w:rPr>
          <w:rFonts w:ascii="Sylfaen" w:hAnsi="Sylfaen" w:cs="Sylfaen"/>
          <w:sz w:val="15"/>
          <w:szCs w:val="15"/>
        </w:rPr>
        <w:t>ფორმა</w:t>
      </w:r>
      <w:r>
        <w:rPr>
          <w:sz w:val="15"/>
          <w:szCs w:val="15"/>
        </w:rPr>
        <w:t xml:space="preserve">, </w:t>
      </w:r>
      <w:r>
        <w:rPr>
          <w:rFonts w:ascii="Sylfaen" w:hAnsi="Sylfaen" w:cs="Sylfaen"/>
          <w:sz w:val="15"/>
          <w:szCs w:val="15"/>
        </w:rPr>
        <w:t>იურიდიული</w:t>
      </w:r>
      <w:r>
        <w:rPr>
          <w:sz w:val="15"/>
          <w:szCs w:val="15"/>
        </w:rPr>
        <w:t xml:space="preserve"> </w:t>
      </w:r>
      <w:r>
        <w:rPr>
          <w:rFonts w:ascii="Sylfaen" w:hAnsi="Sylfaen" w:cs="Sylfaen"/>
          <w:sz w:val="15"/>
          <w:szCs w:val="15"/>
        </w:rPr>
        <w:t>მისამართი</w:t>
      </w:r>
      <w:r>
        <w:rPr>
          <w:sz w:val="15"/>
          <w:szCs w:val="15"/>
        </w:rPr>
        <w:t>)</w:t>
      </w:r>
      <w:r>
        <w:t xml:space="preserve"> </w:t>
      </w:r>
    </w:p>
    <w:p w14:paraId="18357D84" w14:textId="77777777" w:rsidR="009605C8" w:rsidRDefault="009605C8" w:rsidP="009605C8">
      <w:pPr>
        <w:pStyle w:val="NormalWeb"/>
        <w:jc w:val="both"/>
      </w:pPr>
      <w:r>
        <w:lastRenderedPageBreak/>
        <w:t>____________________________________________________________________</w:t>
      </w:r>
    </w:p>
    <w:p w14:paraId="571CE088" w14:textId="77777777" w:rsidR="009605C8" w:rsidRDefault="009605C8" w:rsidP="009605C8">
      <w:pPr>
        <w:pStyle w:val="NormalWeb"/>
        <w:jc w:val="both"/>
      </w:pPr>
      <w:r>
        <w:t>____________________________________________________________________</w:t>
      </w:r>
    </w:p>
    <w:p w14:paraId="09DEA85D" w14:textId="77777777" w:rsidR="009605C8" w:rsidRDefault="009605C8" w:rsidP="009605C8">
      <w:pPr>
        <w:pStyle w:val="NormalWeb"/>
        <w:jc w:val="both"/>
      </w:pPr>
      <w:r>
        <w:t>____________________________________________________________________</w:t>
      </w:r>
    </w:p>
    <w:p w14:paraId="3DED9AED" w14:textId="77777777" w:rsidR="009605C8" w:rsidRDefault="009605C8" w:rsidP="009605C8">
      <w:pPr>
        <w:pStyle w:val="NormalWeb"/>
        <w:jc w:val="both"/>
      </w:pPr>
      <w:r>
        <w:t>____________________________________________________________________</w:t>
      </w:r>
    </w:p>
    <w:p w14:paraId="5F5D5734" w14:textId="77777777" w:rsidR="009605C8" w:rsidRDefault="009605C8" w:rsidP="009605C8">
      <w:pPr>
        <w:pStyle w:val="NormalWeb"/>
        <w:jc w:val="both"/>
      </w:pPr>
      <w:r>
        <w:t>____________________________________________________________________</w:t>
      </w:r>
    </w:p>
    <w:p w14:paraId="1AE74F51" w14:textId="77777777" w:rsidR="009605C8" w:rsidRDefault="009605C8" w:rsidP="009605C8">
      <w:pPr>
        <w:pStyle w:val="NormalWeb"/>
        <w:jc w:val="both"/>
      </w:pPr>
      <w:r>
        <w:t>____________________________________________________________________</w:t>
      </w:r>
    </w:p>
    <w:p w14:paraId="36DA9FB5" w14:textId="77777777" w:rsidR="009605C8" w:rsidRDefault="009605C8" w:rsidP="009605C8">
      <w:pPr>
        <w:pStyle w:val="NormalWeb"/>
        <w:jc w:val="both"/>
      </w:pPr>
      <w:r>
        <w:t>____________________________________________________________________</w:t>
      </w:r>
    </w:p>
    <w:p w14:paraId="7C2DAEF4" w14:textId="77777777" w:rsidR="009605C8" w:rsidRDefault="009605C8" w:rsidP="009605C8">
      <w:pPr>
        <w:pStyle w:val="NormalWeb"/>
        <w:jc w:val="both"/>
      </w:pPr>
      <w:r>
        <w:t> </w:t>
      </w:r>
    </w:p>
    <w:p w14:paraId="7F9DBC6D" w14:textId="77777777" w:rsidR="009605C8" w:rsidRDefault="009605C8" w:rsidP="009605C8">
      <w:pPr>
        <w:pStyle w:val="NormalWeb"/>
        <w:jc w:val="both"/>
      </w:pPr>
      <w:r>
        <w:rPr>
          <w:rFonts w:ascii="Sylfaen" w:hAnsi="Sylfaen" w:cs="Sylfaen"/>
        </w:rPr>
        <w:t>ბ</w:t>
      </w:r>
      <w:r>
        <w:t xml:space="preserve">) </w:t>
      </w:r>
      <w:r>
        <w:rPr>
          <w:rFonts w:ascii="Sylfaen" w:hAnsi="Sylfaen" w:cs="Sylfaen"/>
        </w:rPr>
        <w:t>კანონის</w:t>
      </w:r>
      <w:r>
        <w:t xml:space="preserve"> </w:t>
      </w:r>
      <w:r>
        <w:rPr>
          <w:rFonts w:ascii="Sylfaen" w:hAnsi="Sylfaen" w:cs="Sylfaen"/>
        </w:rPr>
        <w:t>მე</w:t>
      </w:r>
      <w:r>
        <w:t xml:space="preserve">-7 </w:t>
      </w:r>
      <w:r>
        <w:rPr>
          <w:rFonts w:ascii="Sylfaen" w:hAnsi="Sylfaen" w:cs="Sylfaen"/>
        </w:rPr>
        <w:t>მუხლით</w:t>
      </w:r>
      <w:r>
        <w:t xml:space="preserve"> </w:t>
      </w:r>
      <w:r>
        <w:rPr>
          <w:rFonts w:ascii="Sylfaen" w:hAnsi="Sylfaen" w:cs="Sylfaen"/>
        </w:rPr>
        <w:t>გათვალისწინებული</w:t>
      </w:r>
      <w:r>
        <w:t xml:space="preserve"> </w:t>
      </w:r>
      <w:r>
        <w:rPr>
          <w:rFonts w:ascii="Sylfaen" w:hAnsi="Sylfaen" w:cs="Sylfaen"/>
        </w:rPr>
        <w:t>შეთანხმების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მასში</w:t>
      </w:r>
      <w:r>
        <w:t xml:space="preserve"> </w:t>
      </w:r>
      <w:r>
        <w:rPr>
          <w:rFonts w:ascii="Sylfaen" w:hAnsi="Sylfaen" w:cs="Sylfaen"/>
        </w:rPr>
        <w:t>მონაწილე</w:t>
      </w:r>
    </w:p>
    <w:p w14:paraId="6152901D" w14:textId="77777777" w:rsidR="009605C8" w:rsidRDefault="009605C8" w:rsidP="009605C8">
      <w:pPr>
        <w:pStyle w:val="NormalWeb"/>
        <w:jc w:val="both"/>
      </w:pPr>
      <w:r>
        <w:rPr>
          <w:rFonts w:ascii="Sylfaen" w:hAnsi="Sylfaen" w:cs="Sylfaen"/>
        </w:rPr>
        <w:t>პირთა</w:t>
      </w:r>
      <w:r>
        <w:t xml:space="preserve"> </w:t>
      </w:r>
      <w:r>
        <w:rPr>
          <w:rFonts w:ascii="Sylfaen" w:hAnsi="Sylfaen" w:cs="Sylfaen"/>
        </w:rPr>
        <w:t>როლების</w:t>
      </w:r>
      <w:r>
        <w:t xml:space="preserve"> </w:t>
      </w:r>
      <w:r>
        <w:rPr>
          <w:rFonts w:ascii="Sylfaen" w:hAnsi="Sylfaen" w:cs="Sylfaen"/>
        </w:rPr>
        <w:t>დეტალური</w:t>
      </w:r>
      <w:r>
        <w:t xml:space="preserve"> </w:t>
      </w:r>
      <w:r>
        <w:rPr>
          <w:rFonts w:ascii="Sylfaen" w:hAnsi="Sylfaen" w:cs="Sylfaen"/>
        </w:rPr>
        <w:t>აღწერა</w:t>
      </w:r>
      <w:r>
        <w:t>:</w:t>
      </w:r>
    </w:p>
    <w:p w14:paraId="376FA5BE" w14:textId="77777777" w:rsidR="009605C8" w:rsidRDefault="009605C8" w:rsidP="009605C8">
      <w:pPr>
        <w:pStyle w:val="NormalWeb"/>
        <w:jc w:val="both"/>
      </w:pPr>
      <w:r>
        <w:t>____________________________________________________________________</w:t>
      </w:r>
    </w:p>
    <w:p w14:paraId="51363181" w14:textId="77777777" w:rsidR="009605C8" w:rsidRDefault="009605C8" w:rsidP="009605C8">
      <w:pPr>
        <w:pStyle w:val="NormalWeb"/>
        <w:jc w:val="both"/>
      </w:pPr>
      <w:r>
        <w:t>____________________________________________________________________</w:t>
      </w:r>
    </w:p>
    <w:p w14:paraId="271606A5" w14:textId="77777777" w:rsidR="009605C8" w:rsidRDefault="009605C8" w:rsidP="009605C8">
      <w:pPr>
        <w:pStyle w:val="NormalWeb"/>
        <w:jc w:val="both"/>
      </w:pPr>
      <w:r>
        <w:t>____________________________________________________________________</w:t>
      </w:r>
    </w:p>
    <w:p w14:paraId="1309A72F" w14:textId="77777777" w:rsidR="009605C8" w:rsidRDefault="009605C8" w:rsidP="009605C8">
      <w:pPr>
        <w:pStyle w:val="NormalWeb"/>
        <w:jc w:val="both"/>
      </w:pPr>
      <w:r>
        <w:t>____________________________________________________________________</w:t>
      </w:r>
    </w:p>
    <w:p w14:paraId="745F753C" w14:textId="77777777" w:rsidR="009605C8" w:rsidRDefault="009605C8" w:rsidP="009605C8">
      <w:pPr>
        <w:pStyle w:val="NormalWeb"/>
        <w:jc w:val="both"/>
      </w:pPr>
      <w:r>
        <w:t>____________________________________________________________________</w:t>
      </w:r>
    </w:p>
    <w:p w14:paraId="0D2183B9" w14:textId="77777777" w:rsidR="009605C8" w:rsidRDefault="009605C8" w:rsidP="009605C8">
      <w:pPr>
        <w:pStyle w:val="NormalWeb"/>
        <w:jc w:val="both"/>
      </w:pPr>
      <w:r>
        <w:t>____________________________________________________________________</w:t>
      </w:r>
    </w:p>
    <w:p w14:paraId="59C70CAC" w14:textId="77777777" w:rsidR="009605C8" w:rsidRDefault="009605C8" w:rsidP="009605C8">
      <w:pPr>
        <w:pStyle w:val="NormalWeb"/>
        <w:jc w:val="both"/>
      </w:pPr>
      <w:r>
        <w:t>____________________________________________________________________</w:t>
      </w:r>
    </w:p>
    <w:p w14:paraId="443E12BA" w14:textId="77777777" w:rsidR="009605C8" w:rsidRDefault="009605C8" w:rsidP="009605C8">
      <w:pPr>
        <w:pStyle w:val="NormalWeb"/>
        <w:jc w:val="both"/>
      </w:pPr>
      <w:r>
        <w:t>____________________________________________________________________</w:t>
      </w:r>
    </w:p>
    <w:p w14:paraId="1C614729" w14:textId="77777777" w:rsidR="009605C8" w:rsidRDefault="009605C8" w:rsidP="009605C8">
      <w:pPr>
        <w:pStyle w:val="NormalWeb"/>
        <w:jc w:val="both"/>
      </w:pPr>
      <w:r>
        <w:t>____________________________________________________________________</w:t>
      </w:r>
    </w:p>
    <w:p w14:paraId="5AF39E59" w14:textId="77777777" w:rsidR="009605C8" w:rsidRDefault="009605C8" w:rsidP="009605C8">
      <w:pPr>
        <w:pStyle w:val="NormalWeb"/>
        <w:jc w:val="both"/>
      </w:pPr>
      <w:r>
        <w:t>____________________________________________________________________</w:t>
      </w:r>
    </w:p>
    <w:p w14:paraId="4F0EADD9" w14:textId="77777777" w:rsidR="009605C8" w:rsidRDefault="009605C8" w:rsidP="009605C8">
      <w:pPr>
        <w:pStyle w:val="NormalWeb"/>
        <w:jc w:val="both"/>
      </w:pPr>
      <w:r>
        <w:t>____________________________________________________________________</w:t>
      </w:r>
    </w:p>
    <w:p w14:paraId="01303ECB" w14:textId="77777777" w:rsidR="009605C8" w:rsidRDefault="009605C8" w:rsidP="009605C8">
      <w:pPr>
        <w:pStyle w:val="NormalWeb"/>
        <w:jc w:val="both"/>
      </w:pPr>
      <w:r>
        <w:t>____________________________________________________________________</w:t>
      </w:r>
    </w:p>
    <w:p w14:paraId="32E5A6DF" w14:textId="77777777" w:rsidR="009605C8" w:rsidRDefault="009605C8" w:rsidP="009605C8">
      <w:pPr>
        <w:pStyle w:val="NormalWeb"/>
        <w:jc w:val="both"/>
      </w:pPr>
      <w:r>
        <w:t>____________________________________________________________________</w:t>
      </w:r>
    </w:p>
    <w:p w14:paraId="2F3F8A89" w14:textId="77777777" w:rsidR="009605C8" w:rsidRDefault="009605C8" w:rsidP="009605C8">
      <w:pPr>
        <w:pStyle w:val="NormalWeb"/>
        <w:jc w:val="both"/>
      </w:pPr>
      <w:r>
        <w:lastRenderedPageBreak/>
        <w:t> </w:t>
      </w:r>
    </w:p>
    <w:p w14:paraId="33B280BA" w14:textId="77777777" w:rsidR="009605C8" w:rsidRDefault="009605C8" w:rsidP="009605C8">
      <w:pPr>
        <w:pStyle w:val="NormalWeb"/>
        <w:jc w:val="both"/>
      </w:pPr>
      <w:r>
        <w:rPr>
          <w:rFonts w:ascii="Sylfaen" w:hAnsi="Sylfaen" w:cs="Sylfaen"/>
        </w:rPr>
        <w:t>გ</w:t>
      </w:r>
      <w:r>
        <w:t xml:space="preserve">) </w:t>
      </w:r>
      <w:r>
        <w:rPr>
          <w:rFonts w:ascii="Sylfaen" w:hAnsi="Sylfaen" w:cs="Sylfaen"/>
        </w:rPr>
        <w:t>შესაბამისი</w:t>
      </w:r>
      <w:r>
        <w:t xml:space="preserve"> </w:t>
      </w:r>
      <w:r>
        <w:rPr>
          <w:rFonts w:ascii="Sylfaen" w:hAnsi="Sylfaen" w:cs="Sylfaen"/>
        </w:rPr>
        <w:t>პროდუქციული</w:t>
      </w:r>
      <w:r>
        <w:t xml:space="preserve"> </w:t>
      </w:r>
      <w:r>
        <w:rPr>
          <w:rFonts w:ascii="Sylfaen" w:hAnsi="Sylfaen" w:cs="Sylfaen"/>
        </w:rPr>
        <w:t>ბაზარი</w:t>
      </w:r>
    </w:p>
    <w:p w14:paraId="62011E52" w14:textId="77777777" w:rsidR="009605C8" w:rsidRDefault="009605C8" w:rsidP="009605C8">
      <w:pPr>
        <w:pStyle w:val="NormalWeb"/>
        <w:jc w:val="both"/>
      </w:pPr>
      <w:r>
        <w:rPr>
          <w:sz w:val="15"/>
          <w:szCs w:val="15"/>
        </w:rPr>
        <w:t>(</w:t>
      </w:r>
      <w:r>
        <w:rPr>
          <w:rFonts w:ascii="Sylfaen" w:hAnsi="Sylfaen" w:cs="Sylfaen"/>
          <w:sz w:val="15"/>
          <w:szCs w:val="15"/>
        </w:rPr>
        <w:t>არასავალდებულოდ</w:t>
      </w:r>
      <w:r>
        <w:rPr>
          <w:sz w:val="15"/>
          <w:szCs w:val="15"/>
        </w:rPr>
        <w:t xml:space="preserve"> </w:t>
      </w:r>
      <w:r>
        <w:rPr>
          <w:rFonts w:ascii="Sylfaen" w:hAnsi="Sylfaen" w:cs="Sylfaen"/>
          <w:sz w:val="15"/>
          <w:szCs w:val="15"/>
        </w:rPr>
        <w:t>შესავსები</w:t>
      </w:r>
      <w:r>
        <w:rPr>
          <w:sz w:val="15"/>
          <w:szCs w:val="15"/>
        </w:rPr>
        <w:t xml:space="preserve"> </w:t>
      </w:r>
      <w:r>
        <w:rPr>
          <w:rFonts w:ascii="Sylfaen" w:hAnsi="Sylfaen" w:cs="Sylfaen"/>
          <w:sz w:val="15"/>
          <w:szCs w:val="15"/>
        </w:rPr>
        <w:t>ნაწილი</w:t>
      </w:r>
      <w:r>
        <w:rPr>
          <w:sz w:val="15"/>
          <w:szCs w:val="15"/>
        </w:rPr>
        <w:t>)</w:t>
      </w:r>
      <w:r>
        <w:t xml:space="preserve"> </w:t>
      </w:r>
    </w:p>
    <w:p w14:paraId="5FF52191" w14:textId="77777777" w:rsidR="009605C8" w:rsidRDefault="009605C8" w:rsidP="009605C8">
      <w:pPr>
        <w:pStyle w:val="NormalWeb"/>
        <w:jc w:val="both"/>
      </w:pPr>
      <w:r>
        <w:t>_____________________________________________________________________</w:t>
      </w:r>
    </w:p>
    <w:p w14:paraId="5A159DE0" w14:textId="77777777" w:rsidR="009605C8" w:rsidRDefault="009605C8" w:rsidP="009605C8">
      <w:pPr>
        <w:pStyle w:val="NormalWeb"/>
        <w:jc w:val="both"/>
      </w:pPr>
      <w:r>
        <w:t>_____________________________________________________________________</w:t>
      </w:r>
    </w:p>
    <w:p w14:paraId="0A56914A" w14:textId="77777777" w:rsidR="009605C8" w:rsidRDefault="009605C8" w:rsidP="009605C8">
      <w:pPr>
        <w:pStyle w:val="NormalWeb"/>
        <w:jc w:val="both"/>
      </w:pPr>
      <w:r>
        <w:t>_____________________________________________________________________</w:t>
      </w:r>
    </w:p>
    <w:p w14:paraId="3610817A" w14:textId="77777777" w:rsidR="009605C8" w:rsidRDefault="009605C8" w:rsidP="009605C8">
      <w:pPr>
        <w:pStyle w:val="NormalWeb"/>
        <w:jc w:val="both"/>
      </w:pPr>
      <w:r>
        <w:t>_____________________________________________________________________</w:t>
      </w:r>
    </w:p>
    <w:p w14:paraId="3243E4A3" w14:textId="77777777" w:rsidR="009605C8" w:rsidRDefault="009605C8" w:rsidP="009605C8">
      <w:pPr>
        <w:pStyle w:val="NormalWeb"/>
        <w:jc w:val="both"/>
      </w:pPr>
      <w:r>
        <w:t>_____________________________________________________________________</w:t>
      </w:r>
    </w:p>
    <w:p w14:paraId="71A70758" w14:textId="77777777" w:rsidR="009605C8" w:rsidRDefault="009605C8" w:rsidP="009605C8">
      <w:pPr>
        <w:pStyle w:val="NormalWeb"/>
        <w:jc w:val="both"/>
      </w:pPr>
      <w:r>
        <w:t> </w:t>
      </w:r>
    </w:p>
    <w:p w14:paraId="2FD1BBC6" w14:textId="77777777" w:rsidR="009605C8" w:rsidRDefault="009605C8" w:rsidP="009605C8">
      <w:pPr>
        <w:pStyle w:val="NormalWeb"/>
        <w:jc w:val="both"/>
      </w:pPr>
      <w:r>
        <w:rPr>
          <w:rFonts w:ascii="Sylfaen" w:hAnsi="Sylfaen" w:cs="Sylfaen"/>
        </w:rPr>
        <w:t>დ</w:t>
      </w:r>
      <w:r>
        <w:t xml:space="preserve">) </w:t>
      </w:r>
      <w:r>
        <w:rPr>
          <w:rFonts w:ascii="Sylfaen" w:hAnsi="Sylfaen" w:cs="Sylfaen"/>
        </w:rPr>
        <w:t>შესაბამისი</w:t>
      </w:r>
      <w:r>
        <w:t xml:space="preserve"> </w:t>
      </w:r>
      <w:r>
        <w:rPr>
          <w:rFonts w:ascii="Sylfaen" w:hAnsi="Sylfaen" w:cs="Sylfaen"/>
        </w:rPr>
        <w:t>გეოგრაფიული</w:t>
      </w:r>
      <w:r>
        <w:t xml:space="preserve"> </w:t>
      </w:r>
      <w:r>
        <w:rPr>
          <w:rFonts w:ascii="Sylfaen" w:hAnsi="Sylfaen" w:cs="Sylfaen"/>
        </w:rPr>
        <w:t>ბაზარი</w:t>
      </w:r>
      <w:bookmarkStart w:id="0" w:name="_GoBack"/>
      <w:bookmarkEnd w:id="0"/>
    </w:p>
    <w:p w14:paraId="1C1D57B3" w14:textId="77777777" w:rsidR="009605C8" w:rsidRDefault="009605C8" w:rsidP="009605C8">
      <w:pPr>
        <w:pStyle w:val="NormalWeb"/>
        <w:jc w:val="both"/>
      </w:pPr>
      <w:r w:rsidRPr="00544DFA">
        <w:rPr>
          <w:sz w:val="16"/>
          <w:szCs w:val="16"/>
        </w:rPr>
        <w:t>(</w:t>
      </w:r>
      <w:r>
        <w:rPr>
          <w:rFonts w:ascii="Sylfaen" w:hAnsi="Sylfaen" w:cs="Sylfaen"/>
          <w:sz w:val="15"/>
          <w:szCs w:val="15"/>
        </w:rPr>
        <w:t>არასავალდებულოდ</w:t>
      </w:r>
      <w:r>
        <w:rPr>
          <w:sz w:val="15"/>
          <w:szCs w:val="15"/>
        </w:rPr>
        <w:t xml:space="preserve"> </w:t>
      </w:r>
      <w:r>
        <w:rPr>
          <w:rFonts w:ascii="Sylfaen" w:hAnsi="Sylfaen" w:cs="Sylfaen"/>
          <w:sz w:val="15"/>
          <w:szCs w:val="15"/>
        </w:rPr>
        <w:t>შესავსები</w:t>
      </w:r>
      <w:r>
        <w:rPr>
          <w:sz w:val="15"/>
          <w:szCs w:val="15"/>
        </w:rPr>
        <w:t xml:space="preserve"> </w:t>
      </w:r>
      <w:r>
        <w:rPr>
          <w:rFonts w:ascii="Sylfaen" w:hAnsi="Sylfaen" w:cs="Sylfaen"/>
          <w:sz w:val="15"/>
          <w:szCs w:val="15"/>
        </w:rPr>
        <w:t>ნაწილი</w:t>
      </w:r>
      <w:r>
        <w:rPr>
          <w:sz w:val="15"/>
          <w:szCs w:val="15"/>
        </w:rPr>
        <w:t>)</w:t>
      </w:r>
      <w:r>
        <w:t xml:space="preserve"> </w:t>
      </w:r>
    </w:p>
    <w:p w14:paraId="2CBA2D6B" w14:textId="77777777" w:rsidR="009605C8" w:rsidRDefault="009605C8" w:rsidP="009605C8">
      <w:pPr>
        <w:pStyle w:val="NormalWeb"/>
        <w:jc w:val="both"/>
      </w:pPr>
      <w:r>
        <w:t>____________________________________________________________________</w:t>
      </w:r>
    </w:p>
    <w:p w14:paraId="7D6D2EF8" w14:textId="77777777" w:rsidR="009605C8" w:rsidRDefault="009605C8" w:rsidP="009605C8">
      <w:pPr>
        <w:pStyle w:val="NormalWeb"/>
        <w:jc w:val="both"/>
      </w:pPr>
      <w:r>
        <w:t> </w:t>
      </w:r>
    </w:p>
    <w:p w14:paraId="60AFDCC6" w14:textId="77777777" w:rsidR="009605C8" w:rsidRDefault="009605C8" w:rsidP="009605C8">
      <w:pPr>
        <w:pStyle w:val="NormalWeb"/>
        <w:jc w:val="both"/>
      </w:pPr>
      <w:r>
        <w:t> </w:t>
      </w:r>
    </w:p>
    <w:p w14:paraId="55B57B5C" w14:textId="77777777" w:rsidR="009605C8" w:rsidRDefault="009605C8" w:rsidP="009605C8">
      <w:pPr>
        <w:pStyle w:val="NormalWeb"/>
        <w:jc w:val="both"/>
      </w:pPr>
      <w:r>
        <w:rPr>
          <w:rFonts w:ascii="Sylfaen" w:hAnsi="Sylfaen" w:cs="Sylfaen"/>
        </w:rPr>
        <w:t>ე</w:t>
      </w:r>
      <w:r>
        <w:t xml:space="preserve">) </w:t>
      </w:r>
      <w:r>
        <w:rPr>
          <w:rFonts w:ascii="Sylfaen" w:hAnsi="Sylfaen" w:cs="Sylfaen"/>
        </w:rPr>
        <w:t>შეთანხმების</w:t>
      </w:r>
      <w:r>
        <w:t xml:space="preserve"> </w:t>
      </w:r>
      <w:r>
        <w:rPr>
          <w:rFonts w:ascii="Sylfaen" w:hAnsi="Sylfaen" w:cs="Sylfaen"/>
        </w:rPr>
        <w:t>ხანგრძლივობა</w:t>
      </w:r>
      <w:r>
        <w:t>:_______________________________________</w:t>
      </w:r>
    </w:p>
    <w:p w14:paraId="2E4A53B0" w14:textId="77777777" w:rsidR="009605C8" w:rsidRDefault="009605C8" w:rsidP="009605C8">
      <w:pPr>
        <w:pStyle w:val="NormalWeb"/>
        <w:jc w:val="both"/>
      </w:pPr>
      <w:r>
        <w:t>___________________________________________________________________</w:t>
      </w:r>
    </w:p>
    <w:p w14:paraId="7479438D" w14:textId="77777777" w:rsidR="009605C8" w:rsidRDefault="009605C8" w:rsidP="009605C8">
      <w:pPr>
        <w:pStyle w:val="NormalWeb"/>
        <w:jc w:val="both"/>
      </w:pPr>
      <w:r>
        <w:t> </w:t>
      </w:r>
    </w:p>
    <w:p w14:paraId="6B217666" w14:textId="77777777" w:rsidR="009605C8" w:rsidRDefault="009605C8" w:rsidP="009605C8">
      <w:pPr>
        <w:pStyle w:val="NormalWeb"/>
        <w:jc w:val="both"/>
      </w:pPr>
      <w:r>
        <w:rPr>
          <w:rFonts w:ascii="Sylfaen" w:hAnsi="Sylfaen" w:cs="Sylfaen"/>
        </w:rPr>
        <w:t>ვ</w:t>
      </w:r>
      <w:r>
        <w:t xml:space="preserve">) </w:t>
      </w:r>
      <w:r>
        <w:rPr>
          <w:rFonts w:ascii="Sylfaen" w:hAnsi="Sylfaen" w:cs="Sylfaen"/>
        </w:rPr>
        <w:t>საქმესთან</w:t>
      </w:r>
      <w:r>
        <w:t xml:space="preserve"> </w:t>
      </w:r>
      <w:r>
        <w:rPr>
          <w:rFonts w:ascii="Sylfaen" w:hAnsi="Sylfaen" w:cs="Sylfaen"/>
        </w:rPr>
        <w:t>დაკავშირებული</w:t>
      </w:r>
      <w:r>
        <w:t xml:space="preserve"> </w:t>
      </w:r>
      <w:r>
        <w:rPr>
          <w:rFonts w:ascii="Sylfaen" w:hAnsi="Sylfaen" w:cs="Sylfaen"/>
        </w:rPr>
        <w:t>სხვა</w:t>
      </w:r>
      <w:r>
        <w:t xml:space="preserve"> </w:t>
      </w:r>
      <w:r>
        <w:rPr>
          <w:rFonts w:ascii="Sylfaen" w:hAnsi="Sylfaen" w:cs="Sylfaen"/>
        </w:rPr>
        <w:t>მნიშვნელოვანი</w:t>
      </w:r>
      <w:r>
        <w:t xml:space="preserve"> </w:t>
      </w:r>
      <w:r>
        <w:rPr>
          <w:rFonts w:ascii="Sylfaen" w:hAnsi="Sylfaen" w:cs="Sylfaen"/>
        </w:rPr>
        <w:t>ინფორმაცია</w:t>
      </w:r>
      <w:r>
        <w:t>:</w:t>
      </w:r>
    </w:p>
    <w:p w14:paraId="7DC822C2" w14:textId="77777777" w:rsidR="009605C8" w:rsidRDefault="009605C8" w:rsidP="009605C8">
      <w:pPr>
        <w:pStyle w:val="NormalWeb"/>
        <w:jc w:val="both"/>
      </w:pPr>
      <w:r>
        <w:t>____________________________________________________________________</w:t>
      </w:r>
    </w:p>
    <w:p w14:paraId="01EA687D" w14:textId="77777777" w:rsidR="009605C8" w:rsidRDefault="009605C8" w:rsidP="009605C8">
      <w:pPr>
        <w:pStyle w:val="NormalWeb"/>
        <w:jc w:val="both"/>
      </w:pPr>
      <w:r>
        <w:t>____________________________________________________________________</w:t>
      </w:r>
    </w:p>
    <w:p w14:paraId="18B72834" w14:textId="77777777" w:rsidR="009605C8" w:rsidRDefault="009605C8" w:rsidP="009605C8">
      <w:pPr>
        <w:pStyle w:val="NormalWeb"/>
        <w:jc w:val="both"/>
      </w:pPr>
      <w:r>
        <w:t>____________________________________________________________________</w:t>
      </w:r>
    </w:p>
    <w:p w14:paraId="458E0D7D" w14:textId="77777777" w:rsidR="009605C8" w:rsidRDefault="009605C8" w:rsidP="009605C8">
      <w:pPr>
        <w:pStyle w:val="NormalWeb"/>
        <w:jc w:val="both"/>
      </w:pPr>
      <w:r>
        <w:t>____________________________________________________________________</w:t>
      </w:r>
    </w:p>
    <w:p w14:paraId="75A84089" w14:textId="77777777" w:rsidR="009605C8" w:rsidRDefault="009605C8" w:rsidP="009605C8">
      <w:pPr>
        <w:pStyle w:val="NormalWeb"/>
        <w:jc w:val="both"/>
      </w:pPr>
      <w:r>
        <w:t>____________________________________________________________________</w:t>
      </w:r>
    </w:p>
    <w:p w14:paraId="52C0B696" w14:textId="77777777" w:rsidR="009605C8" w:rsidRDefault="009605C8" w:rsidP="009605C8">
      <w:pPr>
        <w:pStyle w:val="NormalWeb"/>
        <w:jc w:val="both"/>
      </w:pPr>
      <w:r>
        <w:lastRenderedPageBreak/>
        <w:t>____________________________________________________________________</w:t>
      </w:r>
    </w:p>
    <w:p w14:paraId="46298B35" w14:textId="77777777" w:rsidR="009605C8" w:rsidRDefault="009605C8" w:rsidP="009605C8">
      <w:pPr>
        <w:pStyle w:val="NormalWeb"/>
        <w:jc w:val="both"/>
      </w:pPr>
      <w:r>
        <w:t> </w:t>
      </w:r>
    </w:p>
    <w:p w14:paraId="42CE4D9D" w14:textId="77777777" w:rsidR="009605C8" w:rsidRDefault="009605C8" w:rsidP="009605C8">
      <w:pPr>
        <w:pStyle w:val="NormalWeb"/>
        <w:jc w:val="both"/>
      </w:pPr>
      <w:r>
        <w:rPr>
          <w:rFonts w:ascii="Sylfaen" w:hAnsi="Sylfaen" w:cs="Sylfaen"/>
        </w:rPr>
        <w:t>ზ</w:t>
      </w:r>
      <w:r>
        <w:t xml:space="preserve">) </w:t>
      </w:r>
      <w:r>
        <w:rPr>
          <w:rFonts w:ascii="Sylfaen" w:hAnsi="Sylfaen" w:cs="Sylfaen"/>
        </w:rPr>
        <w:t>მტკიცებულებები</w:t>
      </w:r>
      <w:r>
        <w:t>: </w:t>
      </w:r>
    </w:p>
    <w:p w14:paraId="7F84664F" w14:textId="77777777" w:rsidR="009605C8" w:rsidRDefault="009605C8" w:rsidP="009605C8">
      <w:pPr>
        <w:pStyle w:val="NormalWeb"/>
        <w:jc w:val="both"/>
      </w:pPr>
      <w:r>
        <w:rPr>
          <w:rFonts w:ascii="Sylfaen" w:hAnsi="Sylfaen" w:cs="Sylfaen"/>
        </w:rPr>
        <w:t>მტკიცებულება</w:t>
      </w:r>
      <w:r>
        <w:t xml:space="preserve"> №1:__________________________________________________</w:t>
      </w:r>
    </w:p>
    <w:p w14:paraId="1555E295" w14:textId="77777777" w:rsidR="009605C8" w:rsidRDefault="009605C8" w:rsidP="009605C8">
      <w:pPr>
        <w:pStyle w:val="NormalWeb"/>
        <w:jc w:val="both"/>
      </w:pPr>
      <w:r>
        <w:t>____________________________________________________________________</w:t>
      </w:r>
    </w:p>
    <w:p w14:paraId="1AE2279A" w14:textId="77777777" w:rsidR="009605C8" w:rsidRDefault="009605C8" w:rsidP="009605C8">
      <w:pPr>
        <w:pStyle w:val="NormalWeb"/>
        <w:jc w:val="both"/>
      </w:pPr>
      <w:r>
        <w:t>____________________________________________________________________</w:t>
      </w:r>
    </w:p>
    <w:p w14:paraId="7115FEA2" w14:textId="77777777" w:rsidR="009605C8" w:rsidRDefault="009605C8" w:rsidP="009605C8">
      <w:pPr>
        <w:pStyle w:val="NormalWeb"/>
        <w:jc w:val="both"/>
      </w:pPr>
      <w:r>
        <w:rPr>
          <w:rFonts w:ascii="Sylfaen" w:hAnsi="Sylfaen" w:cs="Sylfaen"/>
        </w:rPr>
        <w:t>მტკიცებულება</w:t>
      </w:r>
      <w:r>
        <w:t xml:space="preserve"> №2:___________________________________________________</w:t>
      </w:r>
    </w:p>
    <w:p w14:paraId="73D675D3" w14:textId="77777777" w:rsidR="009605C8" w:rsidRDefault="009605C8" w:rsidP="009605C8">
      <w:pPr>
        <w:pStyle w:val="NormalWeb"/>
        <w:jc w:val="both"/>
      </w:pPr>
      <w:r>
        <w:t>_____________________________________________________________________</w:t>
      </w:r>
    </w:p>
    <w:p w14:paraId="05730BED" w14:textId="77777777" w:rsidR="009605C8" w:rsidRDefault="009605C8" w:rsidP="009605C8">
      <w:pPr>
        <w:pStyle w:val="NormalWeb"/>
        <w:jc w:val="both"/>
      </w:pPr>
      <w:r>
        <w:t>_____________________________________________________________________</w:t>
      </w:r>
    </w:p>
    <w:p w14:paraId="299D48B5" w14:textId="77777777" w:rsidR="009605C8" w:rsidRDefault="009605C8" w:rsidP="009605C8">
      <w:pPr>
        <w:pStyle w:val="NormalWeb"/>
        <w:jc w:val="both"/>
      </w:pPr>
      <w:r>
        <w:rPr>
          <w:rFonts w:ascii="Sylfaen" w:hAnsi="Sylfaen" w:cs="Sylfaen"/>
        </w:rPr>
        <w:t>მტკიცებულება</w:t>
      </w:r>
      <w:r>
        <w:t xml:space="preserve"> №3:____________________________________________________</w:t>
      </w:r>
    </w:p>
    <w:p w14:paraId="11FB17C8" w14:textId="77777777" w:rsidR="009605C8" w:rsidRDefault="009605C8" w:rsidP="009605C8">
      <w:pPr>
        <w:pStyle w:val="NormalWeb"/>
        <w:jc w:val="both"/>
      </w:pPr>
      <w:r>
        <w:t>_____________________________________________________________________</w:t>
      </w:r>
    </w:p>
    <w:p w14:paraId="68CC06D5" w14:textId="77777777" w:rsidR="009605C8" w:rsidRDefault="009605C8" w:rsidP="009605C8">
      <w:pPr>
        <w:pStyle w:val="NormalWeb"/>
        <w:jc w:val="both"/>
      </w:pPr>
      <w:r>
        <w:t>_____________________________________________________________________</w:t>
      </w:r>
    </w:p>
    <w:p w14:paraId="762EF58A" w14:textId="77777777" w:rsidR="009605C8" w:rsidRDefault="009605C8" w:rsidP="009605C8">
      <w:pPr>
        <w:pStyle w:val="NormalWeb"/>
        <w:jc w:val="both"/>
      </w:pPr>
      <w:r>
        <w:t> </w:t>
      </w:r>
    </w:p>
    <w:p w14:paraId="028E9903" w14:textId="77777777" w:rsidR="009605C8" w:rsidRDefault="009605C8" w:rsidP="009605C8">
      <w:pPr>
        <w:pStyle w:val="NormalWeb"/>
        <w:jc w:val="both"/>
      </w:pPr>
      <w:r>
        <w:rPr>
          <w:b/>
          <w:bCs/>
        </w:rPr>
        <w:t xml:space="preserve">3. </w:t>
      </w:r>
      <w:r>
        <w:rPr>
          <w:rFonts w:ascii="Sylfaen" w:hAnsi="Sylfaen" w:cs="Sylfaen"/>
          <w:b/>
          <w:bCs/>
        </w:rPr>
        <w:t>თარიღი</w:t>
      </w:r>
      <w:r>
        <w:t xml:space="preserve"> </w:t>
      </w:r>
      <w:r>
        <w:rPr>
          <w:b/>
          <w:bCs/>
        </w:rPr>
        <w:t>(</w:t>
      </w:r>
      <w:r>
        <w:rPr>
          <w:rFonts w:ascii="Sylfaen" w:hAnsi="Sylfaen" w:cs="Sylfaen"/>
          <w:b/>
          <w:bCs/>
        </w:rPr>
        <w:t>წელი</w:t>
      </w:r>
      <w:r>
        <w:rPr>
          <w:b/>
          <w:bCs/>
        </w:rPr>
        <w:t xml:space="preserve">, </w:t>
      </w:r>
      <w:r>
        <w:rPr>
          <w:rFonts w:ascii="Sylfaen" w:hAnsi="Sylfaen" w:cs="Sylfaen"/>
          <w:b/>
          <w:bCs/>
        </w:rPr>
        <w:t>რიცხვი</w:t>
      </w:r>
      <w:r>
        <w:rPr>
          <w:b/>
          <w:bCs/>
        </w:rPr>
        <w:t xml:space="preserve">, </w:t>
      </w:r>
      <w:r>
        <w:rPr>
          <w:rFonts w:ascii="Sylfaen" w:hAnsi="Sylfaen" w:cs="Sylfaen"/>
          <w:b/>
          <w:bCs/>
        </w:rPr>
        <w:t>თვე</w:t>
      </w:r>
      <w:r>
        <w:rPr>
          <w:b/>
          <w:bCs/>
        </w:rPr>
        <w:t xml:space="preserve">, </w:t>
      </w:r>
      <w:r>
        <w:rPr>
          <w:rFonts w:ascii="Sylfaen" w:hAnsi="Sylfaen" w:cs="Sylfaen"/>
          <w:b/>
          <w:bCs/>
        </w:rPr>
        <w:t>საათი</w:t>
      </w:r>
      <w:r>
        <w:rPr>
          <w:b/>
          <w:bCs/>
        </w:rPr>
        <w:t xml:space="preserve">, </w:t>
      </w:r>
      <w:r>
        <w:rPr>
          <w:rFonts w:ascii="Sylfaen" w:hAnsi="Sylfaen" w:cs="Sylfaen"/>
          <w:b/>
          <w:bCs/>
        </w:rPr>
        <w:t>წუთი</w:t>
      </w:r>
      <w:r>
        <w:rPr>
          <w:b/>
          <w:bCs/>
        </w:rPr>
        <w:t>):</w:t>
      </w:r>
      <w:r>
        <w:t>______________________________</w:t>
      </w:r>
    </w:p>
    <w:p w14:paraId="3390AE87" w14:textId="77777777" w:rsidR="009605C8" w:rsidRDefault="009605C8" w:rsidP="009605C8">
      <w:pPr>
        <w:pStyle w:val="NormalWeb"/>
        <w:jc w:val="both"/>
      </w:pPr>
      <w:r>
        <w:t> </w:t>
      </w:r>
    </w:p>
    <w:p w14:paraId="4CB9E23E" w14:textId="508451DA" w:rsidR="00A70312" w:rsidRDefault="009605C8" w:rsidP="009605C8">
      <w:r>
        <w:rPr>
          <w:b/>
          <w:bCs/>
        </w:rPr>
        <w:t xml:space="preserve">4. </w:t>
      </w:r>
      <w:r>
        <w:rPr>
          <w:rFonts w:ascii="Sylfaen" w:hAnsi="Sylfaen" w:cs="Sylfaen"/>
          <w:b/>
          <w:bCs/>
        </w:rPr>
        <w:t>განაცხადის</w:t>
      </w:r>
      <w:r>
        <w:rPr>
          <w:b/>
          <w:bCs/>
        </w:rPr>
        <w:t xml:space="preserve"> </w:t>
      </w:r>
      <w:r>
        <w:rPr>
          <w:rFonts w:ascii="Sylfaen" w:hAnsi="Sylfaen" w:cs="Sylfaen"/>
          <w:b/>
          <w:bCs/>
        </w:rPr>
        <w:t>წარმდგენი</w:t>
      </w:r>
      <w:r>
        <w:rPr>
          <w:b/>
          <w:bCs/>
        </w:rPr>
        <w:t xml:space="preserve"> </w:t>
      </w:r>
      <w:r>
        <w:rPr>
          <w:rFonts w:ascii="Sylfaen" w:hAnsi="Sylfaen" w:cs="Sylfaen"/>
          <w:b/>
          <w:bCs/>
        </w:rPr>
        <w:t>ფიზიკური</w:t>
      </w:r>
      <w:r>
        <w:rPr>
          <w:b/>
          <w:bCs/>
        </w:rPr>
        <w:t xml:space="preserve"> </w:t>
      </w:r>
      <w:r>
        <w:rPr>
          <w:rFonts w:ascii="Sylfaen" w:hAnsi="Sylfaen" w:cs="Sylfaen"/>
          <w:b/>
          <w:bCs/>
        </w:rPr>
        <w:t>პირის</w:t>
      </w:r>
      <w:r>
        <w:rPr>
          <w:b/>
          <w:bCs/>
        </w:rPr>
        <w:t xml:space="preserve"> </w:t>
      </w:r>
      <w:r>
        <w:rPr>
          <w:rFonts w:ascii="Sylfaen" w:hAnsi="Sylfaen" w:cs="Sylfaen"/>
          <w:b/>
          <w:bCs/>
        </w:rPr>
        <w:t>ხელმოწერა</w:t>
      </w:r>
      <w:r>
        <w:rPr>
          <w:b/>
          <w:bCs/>
        </w:rPr>
        <w:t>:</w:t>
      </w:r>
      <w:r>
        <w:t xml:space="preserve"> _____________________</w:t>
      </w:r>
    </w:p>
    <w:sectPr w:rsidR="00A703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5C8"/>
    <w:rsid w:val="0008301D"/>
    <w:rsid w:val="002D112B"/>
    <w:rsid w:val="003F0579"/>
    <w:rsid w:val="004A7F50"/>
    <w:rsid w:val="00544DFA"/>
    <w:rsid w:val="00553A4E"/>
    <w:rsid w:val="006E1087"/>
    <w:rsid w:val="007B1790"/>
    <w:rsid w:val="00811A15"/>
    <w:rsid w:val="009605C8"/>
    <w:rsid w:val="00A53E04"/>
    <w:rsid w:val="00A70312"/>
    <w:rsid w:val="00A832DE"/>
    <w:rsid w:val="00E00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4052F"/>
  <w15:chartTrackingRefBased/>
  <w15:docId w15:val="{7238A3B6-E48B-4CE9-81E5-02235941D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Sylfaen" w:eastAsiaTheme="minorHAnsi" w:hAnsi="Sylfaen" w:cstheme="minorBidi"/>
        <w:sz w:val="22"/>
        <w:szCs w:val="22"/>
        <w:lang w:val="en-US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05C8"/>
    <w:pPr>
      <w:spacing w:line="240" w:lineRule="auto"/>
      <w:jc w:val="left"/>
    </w:pPr>
    <w:rPr>
      <w:rFonts w:ascii="Times New Roman" w:eastAsiaTheme="minorEastAsia" w:hAnsi="Times New Roman" w:cs="Times New Roman"/>
      <w:sz w:val="24"/>
      <w:szCs w:val="24"/>
      <w:lang w:val="ka-GE" w:eastAsia="ka-G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605C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F1EB69-E2DF-4989-A9BB-68EFA263E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699</Words>
  <Characters>3988</Characters>
  <Application>Microsoft Office Word</Application>
  <DocSecurity>0</DocSecurity>
  <Lines>33</Lines>
  <Paragraphs>9</Paragraphs>
  <ScaleCrop>false</ScaleCrop>
  <Company/>
  <LinksUpToDate>false</LinksUpToDate>
  <CharactersWithSpaces>4678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Levan Maisuradze</dc:creator>
  <cp:keywords/>
  <dc:description/>
  <cp:lastModifiedBy>Administrator</cp:lastModifiedBy>
  <cp:revision>14</cp:revision>
  <dcterms:created xsi:type="dcterms:W3CDTF">2021-05-19T13:23:00Z</dcterms:created>
  <dcterms:modified xsi:type="dcterms:W3CDTF">2021-07-26T13:58:00Z</dcterms:modified>
</cp:coreProperties>
</file>