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EDEA" w14:textId="173D23D6" w:rsidR="00333CE0" w:rsidRPr="00562158" w:rsidRDefault="00333CE0" w:rsidP="00DB3B8F">
      <w:pPr>
        <w:jc w:val="right"/>
        <w:rPr>
          <w:rFonts w:ascii="Sylfaen" w:hAnsi="Sylfaen" w:cs="Sylfaen"/>
          <w:b/>
          <w:lang w:val="ka-GE"/>
        </w:rPr>
      </w:pPr>
      <w:r w:rsidRPr="00562158">
        <w:rPr>
          <w:rFonts w:ascii="Sylfaen" w:hAnsi="Sylfaen" w:cs="Sylfaen"/>
          <w:b/>
          <w:lang w:val="ka-GE"/>
        </w:rPr>
        <w:t>პროექტი</w:t>
      </w:r>
    </w:p>
    <w:p w14:paraId="2FE95F80" w14:textId="77777777" w:rsidR="00470FEF" w:rsidRPr="00562158" w:rsidRDefault="00333CE0" w:rsidP="00DB3B8F">
      <w:pPr>
        <w:jc w:val="center"/>
        <w:rPr>
          <w:rFonts w:ascii="Sylfaen" w:hAnsi="Sylfaen"/>
          <w:lang w:val="ka-GE"/>
        </w:rPr>
      </w:pPr>
      <w:proofErr w:type="spellStart"/>
      <w:r w:rsidRPr="00562158">
        <w:rPr>
          <w:rFonts w:ascii="Sylfaen" w:hAnsi="Sylfaen" w:cs="Sylfaen"/>
          <w:b/>
        </w:rPr>
        <w:t>საქართველოს</w:t>
      </w:r>
      <w:proofErr w:type="spellEnd"/>
      <w:r w:rsidRPr="00562158">
        <w:rPr>
          <w:rFonts w:ascii="Sylfaen" w:hAnsi="Sylfaen"/>
          <w:b/>
        </w:rPr>
        <w:t xml:space="preserve"> </w:t>
      </w:r>
      <w:proofErr w:type="spellStart"/>
      <w:r w:rsidRPr="00562158">
        <w:rPr>
          <w:rFonts w:ascii="Sylfaen" w:hAnsi="Sylfaen" w:cs="Sylfaen"/>
          <w:b/>
        </w:rPr>
        <w:t>კომუნიკაციების</w:t>
      </w:r>
      <w:proofErr w:type="spellEnd"/>
      <w:r w:rsidRPr="00562158">
        <w:rPr>
          <w:rFonts w:ascii="Sylfaen" w:hAnsi="Sylfaen"/>
          <w:b/>
          <w:spacing w:val="1"/>
        </w:rPr>
        <w:t xml:space="preserve"> </w:t>
      </w:r>
      <w:proofErr w:type="spellStart"/>
      <w:r w:rsidRPr="00562158">
        <w:rPr>
          <w:rFonts w:ascii="Sylfaen" w:hAnsi="Sylfaen" w:cs="Sylfaen"/>
          <w:b/>
        </w:rPr>
        <w:t>ეროვნული</w:t>
      </w:r>
      <w:proofErr w:type="spellEnd"/>
      <w:r w:rsidRPr="00562158">
        <w:rPr>
          <w:rFonts w:ascii="Sylfaen" w:hAnsi="Sylfaen"/>
          <w:b/>
        </w:rPr>
        <w:t xml:space="preserve"> </w:t>
      </w:r>
      <w:proofErr w:type="spellStart"/>
      <w:r w:rsidRPr="00562158">
        <w:rPr>
          <w:rFonts w:ascii="Sylfaen" w:hAnsi="Sylfaen" w:cs="Sylfaen"/>
          <w:b/>
        </w:rPr>
        <w:t>კომისიის</w:t>
      </w:r>
      <w:proofErr w:type="spellEnd"/>
      <w:r w:rsidR="00470FEF" w:rsidRPr="00562158">
        <w:rPr>
          <w:rFonts w:ascii="Sylfaen" w:hAnsi="Sylfaen"/>
          <w:lang w:val="ka-GE"/>
        </w:rPr>
        <w:t xml:space="preserve"> </w:t>
      </w:r>
    </w:p>
    <w:p w14:paraId="2D86C03A" w14:textId="18C0722D" w:rsidR="00333CE0" w:rsidRPr="00562158" w:rsidRDefault="00333CE0" w:rsidP="00DB3B8F">
      <w:pPr>
        <w:jc w:val="center"/>
        <w:rPr>
          <w:rFonts w:ascii="Sylfaen" w:hAnsi="Sylfaen"/>
        </w:rPr>
      </w:pPr>
      <w:r w:rsidRPr="00562158">
        <w:rPr>
          <w:rFonts w:ascii="Sylfaen" w:hAnsi="Sylfaen"/>
          <w:b/>
        </w:rPr>
        <w:t>№</w:t>
      </w:r>
      <w:r w:rsidR="006E40A2" w:rsidRPr="00562158">
        <w:rPr>
          <w:rFonts w:ascii="Sylfaen" w:hAnsi="Sylfaen"/>
          <w:b/>
          <w:lang w:val="ka-GE"/>
        </w:rPr>
        <w:t>4</w:t>
      </w:r>
      <w:r w:rsidR="00C54407" w:rsidRPr="00562158">
        <w:rPr>
          <w:rFonts w:ascii="Sylfaen" w:hAnsi="Sylfaen"/>
          <w:b/>
          <w:lang w:val="ka-GE"/>
        </w:rPr>
        <w:t>3</w:t>
      </w:r>
      <w:r w:rsidRPr="00562158">
        <w:rPr>
          <w:rFonts w:ascii="Sylfaen" w:hAnsi="Sylfaen"/>
          <w:b/>
          <w:spacing w:val="30"/>
        </w:rPr>
        <w:t xml:space="preserve"> </w:t>
      </w:r>
      <w:proofErr w:type="spellStart"/>
      <w:r w:rsidRPr="00562158">
        <w:rPr>
          <w:rFonts w:ascii="Sylfaen" w:hAnsi="Sylfaen" w:cs="Sylfaen"/>
          <w:b/>
        </w:rPr>
        <w:t>სხდომის</w:t>
      </w:r>
      <w:proofErr w:type="spellEnd"/>
      <w:r w:rsidRPr="00562158">
        <w:rPr>
          <w:rFonts w:ascii="Sylfaen" w:hAnsi="Sylfaen"/>
          <w:b/>
        </w:rPr>
        <w:t xml:space="preserve"> </w:t>
      </w:r>
      <w:proofErr w:type="spellStart"/>
      <w:r w:rsidRPr="00562158">
        <w:rPr>
          <w:rFonts w:ascii="Sylfaen" w:hAnsi="Sylfaen" w:cs="Sylfaen"/>
          <w:b/>
        </w:rPr>
        <w:t>დღის</w:t>
      </w:r>
      <w:proofErr w:type="spellEnd"/>
      <w:r w:rsidRPr="00562158">
        <w:rPr>
          <w:rFonts w:ascii="Sylfaen" w:hAnsi="Sylfaen"/>
          <w:b/>
        </w:rPr>
        <w:t xml:space="preserve"> </w:t>
      </w:r>
      <w:proofErr w:type="spellStart"/>
      <w:r w:rsidRPr="00562158">
        <w:rPr>
          <w:rFonts w:ascii="Sylfaen" w:hAnsi="Sylfaen" w:cs="Sylfaen"/>
          <w:b/>
        </w:rPr>
        <w:t>წესრიგი</w:t>
      </w:r>
      <w:proofErr w:type="spellEnd"/>
    </w:p>
    <w:p w14:paraId="25892EBD" w14:textId="77777777" w:rsidR="00333CE0" w:rsidRPr="00562158" w:rsidRDefault="00333CE0" w:rsidP="00DB3B8F">
      <w:pPr>
        <w:rPr>
          <w:rFonts w:ascii="Sylfaen" w:hAnsi="Sylfaen"/>
        </w:rPr>
      </w:pPr>
    </w:p>
    <w:p w14:paraId="03C6BC08" w14:textId="3D9D9CAA" w:rsidR="00E92204" w:rsidRPr="00562158" w:rsidRDefault="00333CE0" w:rsidP="00DB3B8F">
      <w:pPr>
        <w:ind w:left="1564" w:right="-35"/>
        <w:jc w:val="center"/>
        <w:rPr>
          <w:rFonts w:ascii="Sylfaen" w:eastAsia="Sylfaen" w:hAnsi="Sylfaen" w:cs="Sylfaen"/>
        </w:rPr>
      </w:pPr>
      <w:r w:rsidRPr="00562158">
        <w:rPr>
          <w:rFonts w:ascii="Sylfaen" w:eastAsia="Sylfaen" w:hAnsi="Sylfaen" w:cs="Sylfaen"/>
        </w:rPr>
        <w:t xml:space="preserve">ქ. </w:t>
      </w:r>
      <w:proofErr w:type="spellStart"/>
      <w:r w:rsidRPr="00562158">
        <w:rPr>
          <w:rFonts w:ascii="Sylfaen" w:eastAsia="Sylfaen" w:hAnsi="Sylfaen" w:cs="Sylfaen"/>
        </w:rPr>
        <w:t>თბილისი</w:t>
      </w:r>
      <w:proofErr w:type="spellEnd"/>
      <w:r w:rsidRPr="00562158">
        <w:rPr>
          <w:rFonts w:ascii="Sylfaen" w:eastAsia="Sylfaen" w:hAnsi="Sylfaen" w:cs="Sylfaen"/>
        </w:rPr>
        <w:t xml:space="preserve">                                                      2021 </w:t>
      </w:r>
      <w:proofErr w:type="spellStart"/>
      <w:r w:rsidRPr="00562158">
        <w:rPr>
          <w:rFonts w:ascii="Sylfaen" w:eastAsia="Sylfaen" w:hAnsi="Sylfaen" w:cs="Sylfaen"/>
        </w:rPr>
        <w:t>წლის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r w:rsidR="00B302C7" w:rsidRPr="00562158">
        <w:rPr>
          <w:rFonts w:ascii="Sylfaen" w:eastAsia="Sylfaen" w:hAnsi="Sylfaen" w:cs="Sylfaen"/>
          <w:lang w:val="ka-GE"/>
        </w:rPr>
        <w:t>16</w:t>
      </w:r>
      <w:r w:rsidR="00221AB8" w:rsidRPr="00562158">
        <w:rPr>
          <w:rFonts w:ascii="Sylfaen" w:eastAsia="Sylfaen" w:hAnsi="Sylfaen" w:cs="Sylfaen"/>
          <w:lang w:val="ka-GE"/>
        </w:rPr>
        <w:t xml:space="preserve"> სექტემბერი</w:t>
      </w:r>
      <w:r w:rsidRPr="00562158">
        <w:rPr>
          <w:rFonts w:ascii="Sylfaen" w:eastAsia="Sylfaen" w:hAnsi="Sylfaen" w:cs="Sylfaen"/>
        </w:rPr>
        <w:t>,</w:t>
      </w:r>
      <w:r w:rsidRPr="00562158">
        <w:rPr>
          <w:rFonts w:ascii="Sylfaen" w:eastAsia="Sylfaen" w:hAnsi="Sylfaen" w:cs="Sylfaen"/>
          <w:spacing w:val="1"/>
        </w:rPr>
        <w:t xml:space="preserve"> </w:t>
      </w:r>
      <w:r w:rsidRPr="00562158">
        <w:rPr>
          <w:rFonts w:ascii="Sylfaen" w:eastAsia="Sylfaen" w:hAnsi="Sylfaen" w:cs="Sylfaen"/>
        </w:rPr>
        <w:t xml:space="preserve">15:00 </w:t>
      </w:r>
      <w:proofErr w:type="spellStart"/>
      <w:r w:rsidRPr="00562158">
        <w:rPr>
          <w:rFonts w:ascii="Sylfaen" w:eastAsia="Sylfaen" w:hAnsi="Sylfaen" w:cs="Sylfaen"/>
        </w:rPr>
        <w:t>საათი</w:t>
      </w:r>
      <w:proofErr w:type="spellEnd"/>
    </w:p>
    <w:p w14:paraId="4283C198" w14:textId="77777777" w:rsidR="0051462B" w:rsidRPr="00562158" w:rsidRDefault="0051462B" w:rsidP="00DB3B8F">
      <w:pPr>
        <w:ind w:left="1564" w:right="-35"/>
        <w:jc w:val="center"/>
        <w:rPr>
          <w:rFonts w:ascii="Sylfaen" w:eastAsia="Sylfaen" w:hAnsi="Sylfaen" w:cs="Sylfaen"/>
        </w:rPr>
      </w:pPr>
    </w:p>
    <w:p w14:paraId="5CAB7EFE" w14:textId="219CE574" w:rsidR="00477841" w:rsidRPr="00562158" w:rsidRDefault="00333CE0" w:rsidP="00477841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eastAsia="Sylfaen" w:hAnsi="Sylfaen" w:cs="Sylfaen"/>
        </w:rPr>
      </w:pPr>
      <w:proofErr w:type="spellStart"/>
      <w:r w:rsidRPr="00562158">
        <w:rPr>
          <w:rFonts w:ascii="Sylfaen" w:eastAsia="Sylfaen" w:hAnsi="Sylfaen" w:cs="Sylfaen"/>
        </w:rPr>
        <w:t>საქართველოს</w:t>
      </w:r>
      <w:proofErr w:type="spellEnd"/>
      <w:r w:rsidRPr="00562158">
        <w:rPr>
          <w:rFonts w:ascii="Sylfaen" w:eastAsia="Sylfaen" w:hAnsi="Sylfaen" w:cs="Sylfaen"/>
          <w:spacing w:val="10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კომუნიკაციების</w:t>
      </w:r>
      <w:proofErr w:type="spellEnd"/>
      <w:r w:rsidRPr="00562158">
        <w:rPr>
          <w:rFonts w:ascii="Sylfaen" w:eastAsia="Sylfaen" w:hAnsi="Sylfaen" w:cs="Sylfaen"/>
          <w:spacing w:val="10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ეროვნული</w:t>
      </w:r>
      <w:proofErr w:type="spellEnd"/>
      <w:r w:rsidRPr="00562158">
        <w:rPr>
          <w:rFonts w:ascii="Sylfaen" w:eastAsia="Sylfaen" w:hAnsi="Sylfaen" w:cs="Sylfaen"/>
          <w:spacing w:val="10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კომისიის</w:t>
      </w:r>
      <w:proofErr w:type="spellEnd"/>
      <w:r w:rsidRPr="00562158">
        <w:rPr>
          <w:rFonts w:ascii="Sylfaen" w:eastAsia="Sylfaen" w:hAnsi="Sylfaen" w:cs="Sylfaen"/>
          <w:spacing w:val="10"/>
        </w:rPr>
        <w:t xml:space="preserve"> </w:t>
      </w:r>
      <w:r w:rsidRPr="00562158">
        <w:rPr>
          <w:rFonts w:ascii="Sylfaen" w:eastAsia="Sylfaen" w:hAnsi="Sylfaen" w:cs="Sylfaen"/>
        </w:rPr>
        <w:t>2021</w:t>
      </w:r>
      <w:r w:rsidRPr="00562158">
        <w:rPr>
          <w:rFonts w:ascii="Sylfaen" w:eastAsia="Sylfaen" w:hAnsi="Sylfaen" w:cs="Sylfaen"/>
          <w:spacing w:val="9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წლის</w:t>
      </w:r>
      <w:proofErr w:type="spellEnd"/>
      <w:r w:rsidRPr="00562158">
        <w:rPr>
          <w:rFonts w:ascii="Sylfaen" w:eastAsia="Sylfaen" w:hAnsi="Sylfaen" w:cs="Sylfaen"/>
          <w:spacing w:val="10"/>
        </w:rPr>
        <w:t xml:space="preserve"> </w:t>
      </w:r>
      <w:r w:rsidRPr="00562158">
        <w:rPr>
          <w:rFonts w:ascii="Sylfaen" w:eastAsia="Sylfaen" w:hAnsi="Sylfaen" w:cs="Sylfaen"/>
        </w:rPr>
        <w:t>N</w:t>
      </w:r>
      <w:r w:rsidR="006E5AB7" w:rsidRPr="00562158">
        <w:rPr>
          <w:rFonts w:ascii="Sylfaen" w:eastAsia="Sylfaen" w:hAnsi="Sylfaen" w:cs="Sylfaen"/>
          <w:lang w:val="ka-GE"/>
        </w:rPr>
        <w:t>4</w:t>
      </w:r>
      <w:r w:rsidR="00C54407" w:rsidRPr="00562158">
        <w:rPr>
          <w:rFonts w:ascii="Sylfaen" w:eastAsia="Sylfaen" w:hAnsi="Sylfaen" w:cs="Sylfaen"/>
          <w:lang w:val="ka-GE"/>
        </w:rPr>
        <w:t>3</w:t>
      </w:r>
      <w:r w:rsidRPr="00562158">
        <w:rPr>
          <w:rFonts w:ascii="Sylfaen" w:eastAsia="Sylfaen" w:hAnsi="Sylfaen" w:cs="Sylfaen"/>
          <w:spacing w:val="9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სხდომის</w:t>
      </w:r>
      <w:proofErr w:type="spellEnd"/>
      <w:r w:rsidRPr="00562158">
        <w:rPr>
          <w:rFonts w:ascii="Sylfaen" w:eastAsia="Sylfaen" w:hAnsi="Sylfaen" w:cs="Sylfaen"/>
          <w:spacing w:val="10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დღის</w:t>
      </w:r>
      <w:proofErr w:type="spellEnd"/>
      <w:r w:rsidRPr="00562158">
        <w:rPr>
          <w:rFonts w:ascii="Sylfaen" w:eastAsia="Sylfaen" w:hAnsi="Sylfaen" w:cs="Sylfaen"/>
          <w:spacing w:val="10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წესრიგის</w:t>
      </w:r>
      <w:proofErr w:type="spellEnd"/>
      <w:r w:rsidR="001D4D74" w:rsidRPr="00562158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დამტკიცების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შესახებ</w:t>
      </w:r>
      <w:proofErr w:type="spellEnd"/>
      <w:r w:rsidRPr="00562158">
        <w:rPr>
          <w:rFonts w:ascii="Sylfaen" w:eastAsia="Sylfaen" w:hAnsi="Sylfaen" w:cs="Sylfaen"/>
          <w:spacing w:val="1"/>
        </w:rPr>
        <w:t xml:space="preserve"> </w:t>
      </w:r>
      <w:r w:rsidRPr="00562158">
        <w:rPr>
          <w:rFonts w:ascii="Sylfaen" w:eastAsia="Sylfaen" w:hAnsi="Sylfaen" w:cs="Sylfaen"/>
        </w:rPr>
        <w:t>(</w:t>
      </w:r>
      <w:proofErr w:type="spellStart"/>
      <w:r w:rsidRPr="00562158">
        <w:rPr>
          <w:rFonts w:ascii="Sylfaen" w:eastAsia="Sylfaen" w:hAnsi="Sylfaen" w:cs="Sylfaen"/>
        </w:rPr>
        <w:t>მომხს</w:t>
      </w:r>
      <w:proofErr w:type="spellEnd"/>
      <w:r w:rsidRPr="00562158">
        <w:rPr>
          <w:rFonts w:ascii="Sylfaen" w:eastAsia="Sylfaen" w:hAnsi="Sylfaen" w:cs="Sylfaen"/>
        </w:rPr>
        <w:t xml:space="preserve">. </w:t>
      </w:r>
      <w:proofErr w:type="spellStart"/>
      <w:r w:rsidRPr="00562158">
        <w:rPr>
          <w:rFonts w:ascii="Sylfaen" w:eastAsia="Sylfaen" w:hAnsi="Sylfaen" w:cs="Sylfaen"/>
        </w:rPr>
        <w:t>ოლია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ვოტ</w:t>
      </w:r>
      <w:proofErr w:type="spellEnd"/>
      <w:r w:rsidRPr="00562158">
        <w:rPr>
          <w:rFonts w:ascii="Sylfaen" w:eastAsia="Sylfaen" w:hAnsi="Sylfaen" w:cs="Sylfaen"/>
        </w:rPr>
        <w:t xml:space="preserve"> - </w:t>
      </w:r>
      <w:r w:rsidRPr="00562158">
        <w:rPr>
          <w:rFonts w:ascii="Sylfaen" w:eastAsia="Sylfaen" w:hAnsi="Sylfaen" w:cs="Sylfaen"/>
          <w:lang w:val="ka-GE"/>
        </w:rPr>
        <w:t>ა</w:t>
      </w:r>
      <w:proofErr w:type="spellStart"/>
      <w:r w:rsidRPr="00562158">
        <w:rPr>
          <w:rFonts w:ascii="Sylfaen" w:eastAsia="Sylfaen" w:hAnsi="Sylfaen" w:cs="Sylfaen"/>
        </w:rPr>
        <w:t>დმინისტრაცია</w:t>
      </w:r>
      <w:proofErr w:type="spellEnd"/>
      <w:proofErr w:type="gramStart"/>
      <w:r w:rsidRPr="00562158">
        <w:rPr>
          <w:rFonts w:ascii="Sylfaen" w:eastAsia="Sylfaen" w:hAnsi="Sylfaen" w:cs="Sylfaen"/>
        </w:rPr>
        <w:t>);</w:t>
      </w:r>
      <w:proofErr w:type="gramEnd"/>
    </w:p>
    <w:p w14:paraId="1B1B44D2" w14:textId="405F79D2" w:rsidR="00B60B28" w:rsidRPr="00562158" w:rsidRDefault="00B60B28" w:rsidP="00B60B28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before="100" w:beforeAutospacing="1" w:after="100" w:afterAutospacing="1"/>
        <w:ind w:left="0" w:firstLine="0"/>
        <w:jc w:val="both"/>
      </w:pPr>
      <w:r w:rsidRPr="00562158">
        <w:rPr>
          <w:rFonts w:ascii="Sylfaen" w:eastAsia="Calibri" w:hAnsi="Sylfaen" w:cs="Calibri"/>
        </w:rPr>
        <w:t>„</w:t>
      </w:r>
      <w:proofErr w:type="spellStart"/>
      <w:r w:rsidRPr="00562158">
        <w:rPr>
          <w:rFonts w:ascii="Sylfaen" w:eastAsia="Sylfaen" w:hAnsi="Sylfaen" w:cs="Sylfaen"/>
        </w:rPr>
        <w:t>საკომუნიკაციო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საკანალიზაციო</w:t>
      </w:r>
      <w:proofErr w:type="spellEnd"/>
      <w:r w:rsidRPr="00562158">
        <w:rPr>
          <w:rFonts w:ascii="Sylfaen" w:eastAsia="Sylfaen" w:hAnsi="Sylfaen" w:cs="Sylfaen"/>
          <w:spacing w:val="8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არხებთან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დაშვების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საბითუმო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ბაზრის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სეგმენტზე</w:t>
      </w:r>
      <w:proofErr w:type="spellEnd"/>
      <w:r w:rsidRPr="00562158">
        <w:rPr>
          <w:rFonts w:ascii="Sylfaen" w:eastAsia="Sylfaen" w:hAnsi="Sylfaen" w:cs="Sylfaen"/>
          <w:spacing w:val="7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და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სპილენძის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სააბონენტო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სახაზო</w:t>
      </w:r>
      <w:r w:rsidRPr="00562158">
        <w:rPr>
          <w:rFonts w:ascii="Sylfaen" w:eastAsia="Calibri" w:hAnsi="Sylfaen" w:cs="Calibri"/>
        </w:rPr>
        <w:t>-</w:t>
      </w:r>
      <w:r w:rsidRPr="00562158">
        <w:rPr>
          <w:rFonts w:ascii="Sylfaen" w:eastAsia="Sylfaen" w:hAnsi="Sylfaen" w:cs="Sylfaen"/>
        </w:rPr>
        <w:t>საკაბელო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წყვილების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რესურსებთან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დაშვების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საბითუმო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ბაზრის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სეგმენტზე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კონკურენციის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კვლევისა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და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ანალიზის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შედეგების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proofErr w:type="gramStart"/>
      <w:r w:rsidRPr="00562158">
        <w:rPr>
          <w:rFonts w:ascii="Sylfaen" w:eastAsia="Sylfaen" w:hAnsi="Sylfaen" w:cs="Sylfaen"/>
        </w:rPr>
        <w:t>შესახებ</w:t>
      </w:r>
      <w:proofErr w:type="spellEnd"/>
      <w:r w:rsidRPr="00562158">
        <w:rPr>
          <w:rFonts w:ascii="Sylfaen" w:eastAsia="Calibri" w:hAnsi="Sylfaen" w:cs="Calibri"/>
        </w:rPr>
        <w:t xml:space="preserve">“  </w:t>
      </w:r>
      <w:proofErr w:type="spellStart"/>
      <w:proofErr w:type="gramEnd"/>
      <w:r w:rsidRPr="00562158">
        <w:rPr>
          <w:rFonts w:ascii="Sylfaen" w:eastAsia="Sylfaen" w:hAnsi="Sylfaen" w:cs="Sylfaen"/>
        </w:rPr>
        <w:t>საქართველოს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კომუნიკაციების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ეროვნული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კომისიის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r w:rsidRPr="00562158">
        <w:rPr>
          <w:rFonts w:ascii="Sylfaen" w:eastAsia="Calibri" w:hAnsi="Sylfaen" w:cs="Calibri"/>
        </w:rPr>
        <w:t>2014</w:t>
      </w:r>
      <w:r w:rsidRPr="00562158">
        <w:rPr>
          <w:rFonts w:ascii="Sylfaen" w:eastAsia="Calibri" w:hAnsi="Sylfaen" w:cs="Calibri"/>
          <w:spacing w:val="5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წლის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r w:rsidRPr="00562158">
        <w:rPr>
          <w:rFonts w:ascii="Sylfaen" w:eastAsia="Calibri" w:hAnsi="Sylfaen" w:cs="Calibri"/>
        </w:rPr>
        <w:t>6</w:t>
      </w:r>
      <w:r w:rsidRPr="00562158">
        <w:rPr>
          <w:rFonts w:ascii="Sylfaen" w:eastAsia="Calibri" w:hAnsi="Sylfaen" w:cs="Calibri"/>
          <w:spacing w:val="5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ნოემბრის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r w:rsidRPr="00562158">
        <w:rPr>
          <w:rFonts w:ascii="Sylfaen" w:eastAsia="Calibri" w:hAnsi="Sylfaen" w:cs="Calibri"/>
        </w:rPr>
        <w:t>№620/9</w:t>
      </w:r>
      <w:r w:rsidRPr="00562158">
        <w:rPr>
          <w:rFonts w:ascii="Sylfaen" w:eastAsia="Calibri" w:hAnsi="Sylfaen" w:cs="Calibri"/>
          <w:spacing w:val="6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გადაწყვეტილებაში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ცვლილებების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შეტანის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თაობაზე</w:t>
      </w:r>
      <w:proofErr w:type="spellEnd"/>
      <w:r w:rsidRPr="00562158">
        <w:rPr>
          <w:rFonts w:ascii="Sylfaen" w:eastAsia="Sylfaen" w:hAnsi="Sylfaen" w:cs="Sylfaen"/>
        </w:rPr>
        <w:t xml:space="preserve"> (</w:t>
      </w:r>
      <w:proofErr w:type="spellStart"/>
      <w:r w:rsidRPr="00562158">
        <w:rPr>
          <w:rFonts w:ascii="Sylfaen" w:eastAsia="Sylfaen" w:hAnsi="Sylfaen" w:cs="Sylfaen"/>
        </w:rPr>
        <w:t>მომხს</w:t>
      </w:r>
      <w:proofErr w:type="spellEnd"/>
      <w:r w:rsidRPr="00562158">
        <w:rPr>
          <w:rFonts w:ascii="Sylfaen" w:eastAsia="Sylfaen" w:hAnsi="Sylfaen" w:cs="Sylfaen"/>
        </w:rPr>
        <w:t xml:space="preserve">. </w:t>
      </w:r>
      <w:proofErr w:type="spellStart"/>
      <w:r w:rsidRPr="00562158">
        <w:rPr>
          <w:rFonts w:ascii="Sylfaen" w:eastAsia="Sylfaen" w:hAnsi="Sylfaen" w:cs="Sylfaen"/>
        </w:rPr>
        <w:t>თამარ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ხეცურიანი</w:t>
      </w:r>
      <w:proofErr w:type="spellEnd"/>
      <w:r w:rsidRPr="00562158">
        <w:rPr>
          <w:rFonts w:ascii="Sylfaen" w:eastAsia="Sylfaen" w:hAnsi="Sylfaen" w:cs="Sylfaen"/>
        </w:rPr>
        <w:t xml:space="preserve"> -</w:t>
      </w:r>
      <w:r w:rsidRPr="00562158">
        <w:rPr>
          <w:rFonts w:ascii="Sylfaen" w:eastAsia="Sylfaen" w:hAnsi="Sylfaen" w:cs="Sylfaen"/>
          <w:spacing w:val="1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სატელეკომუნიკაციო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ბაზრის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რეგულირების</w:t>
      </w:r>
      <w:proofErr w:type="spellEnd"/>
      <w:r w:rsidRPr="00562158">
        <w:rPr>
          <w:rFonts w:ascii="Sylfaen" w:eastAsia="Sylfaen" w:hAnsi="Sylfaen" w:cs="Sylfaen"/>
        </w:rPr>
        <w:t xml:space="preserve"> </w:t>
      </w:r>
      <w:proofErr w:type="spellStart"/>
      <w:r w:rsidRPr="00562158">
        <w:rPr>
          <w:rFonts w:ascii="Sylfaen" w:eastAsia="Sylfaen" w:hAnsi="Sylfaen" w:cs="Sylfaen"/>
        </w:rPr>
        <w:t>დეპარტამენტი</w:t>
      </w:r>
      <w:proofErr w:type="spellEnd"/>
      <w:proofErr w:type="gramStart"/>
      <w:r w:rsidRPr="00562158">
        <w:rPr>
          <w:rFonts w:ascii="Sylfaen" w:eastAsia="Sylfaen" w:hAnsi="Sylfaen" w:cs="Sylfaen"/>
        </w:rPr>
        <w:t>);</w:t>
      </w:r>
      <w:proofErr w:type="gramEnd"/>
    </w:p>
    <w:p w14:paraId="7818A804" w14:textId="194C3310" w:rsidR="006819C6" w:rsidRPr="00562158" w:rsidRDefault="006819C6" w:rsidP="006819C6">
      <w:pPr>
        <w:pStyle w:val="ListParagraph"/>
        <w:numPr>
          <w:ilvl w:val="0"/>
          <w:numId w:val="1"/>
        </w:numPr>
        <w:tabs>
          <w:tab w:val="left" w:pos="180"/>
        </w:tabs>
        <w:ind w:left="0" w:firstLine="0"/>
        <w:contextualSpacing w:val="0"/>
        <w:rPr>
          <w:rFonts w:ascii="Sylfaen" w:hAnsi="Sylfaen"/>
        </w:rPr>
      </w:pPr>
      <w:proofErr w:type="spellStart"/>
      <w:r w:rsidRPr="00562158">
        <w:rPr>
          <w:rFonts w:ascii="Sylfaen" w:hAnsi="Sylfaen"/>
        </w:rPr>
        <w:t>საქართველოს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სახელმწიფო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დაცვის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სპეციალური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სამსახურისთვის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რადიოსიხშირეების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მინიჭების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შესახებ</w:t>
      </w:r>
      <w:proofErr w:type="spellEnd"/>
      <w:r w:rsidRPr="00562158">
        <w:rPr>
          <w:rFonts w:ascii="Sylfaen" w:hAnsi="Sylfaen"/>
          <w:lang w:val="ka-GE"/>
        </w:rPr>
        <w:t xml:space="preserve"> (</w:t>
      </w:r>
      <w:proofErr w:type="spellStart"/>
      <w:r w:rsidRPr="00562158">
        <w:rPr>
          <w:rFonts w:ascii="Sylfaen" w:hAnsi="Sylfaen"/>
          <w:lang w:val="ka-GE"/>
        </w:rPr>
        <w:t>მომხს</w:t>
      </w:r>
      <w:proofErr w:type="spellEnd"/>
      <w:r w:rsidRPr="00562158">
        <w:rPr>
          <w:rFonts w:ascii="Sylfaen" w:hAnsi="Sylfaen"/>
          <w:lang w:val="ka-GE"/>
        </w:rPr>
        <w:t xml:space="preserve">. </w:t>
      </w:r>
      <w:proofErr w:type="spellStart"/>
      <w:r w:rsidR="00380DFA" w:rsidRPr="00562158">
        <w:rPr>
          <w:rFonts w:ascii="Sylfaen" w:hAnsi="Sylfaen"/>
          <w:lang w:val="ka-GE"/>
        </w:rPr>
        <w:t>ნ.ასპან</w:t>
      </w:r>
      <w:r w:rsidRPr="00562158">
        <w:rPr>
          <w:rFonts w:ascii="Sylfaen" w:hAnsi="Sylfaen"/>
          <w:lang w:val="ka-GE"/>
        </w:rPr>
        <w:t>იძე</w:t>
      </w:r>
      <w:proofErr w:type="spellEnd"/>
      <w:r w:rsidRPr="00562158">
        <w:rPr>
          <w:rFonts w:ascii="Sylfaen" w:hAnsi="Sylfaen"/>
          <w:lang w:val="ka-GE"/>
        </w:rPr>
        <w:t xml:space="preserve"> - </w:t>
      </w:r>
      <w:proofErr w:type="spellStart"/>
      <w:r w:rsidRPr="00562158">
        <w:rPr>
          <w:rFonts w:ascii="Sylfaen" w:hAnsi="Sylfaen"/>
        </w:rPr>
        <w:t>სპექტრის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და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ტექნოლოგიის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დეპარტამენტი</w:t>
      </w:r>
      <w:proofErr w:type="spellEnd"/>
      <w:r w:rsidRPr="00562158">
        <w:rPr>
          <w:rFonts w:ascii="Sylfaen" w:hAnsi="Sylfaen"/>
          <w:lang w:val="ka-GE"/>
        </w:rPr>
        <w:t>);</w:t>
      </w:r>
    </w:p>
    <w:p w14:paraId="4938FF68" w14:textId="25304441" w:rsidR="00F8472E" w:rsidRPr="00562158" w:rsidRDefault="006819C6" w:rsidP="00F8472E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contextualSpacing w:val="0"/>
        <w:jc w:val="both"/>
        <w:rPr>
          <w:rFonts w:ascii="Sylfaen" w:eastAsia="Sylfaen" w:hAnsi="Sylfaen" w:cs="Sylfaen"/>
        </w:rPr>
      </w:pPr>
      <w:proofErr w:type="spellStart"/>
      <w:r w:rsidRPr="00562158">
        <w:rPr>
          <w:rFonts w:ascii="Sylfaen" w:hAnsi="Sylfaen"/>
        </w:rPr>
        <w:t>საქართველოს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თავდაცვის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სამინისტროსთვის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რადიოსიხშირეების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მინიჭების</w:t>
      </w:r>
      <w:proofErr w:type="spellEnd"/>
      <w:r w:rsidRPr="00562158">
        <w:rPr>
          <w:rFonts w:ascii="Sylfaen" w:hAnsi="Sylfaen"/>
        </w:rPr>
        <w:t xml:space="preserve"> </w:t>
      </w:r>
      <w:proofErr w:type="spellStart"/>
      <w:r w:rsidRPr="00562158">
        <w:rPr>
          <w:rFonts w:ascii="Sylfaen" w:hAnsi="Sylfaen"/>
        </w:rPr>
        <w:t>შესახებ</w:t>
      </w:r>
      <w:proofErr w:type="spellEnd"/>
      <w:r w:rsidRPr="00562158">
        <w:rPr>
          <w:rFonts w:ascii="Sylfaen" w:hAnsi="Sylfaen"/>
          <w:lang w:val="ka-GE"/>
        </w:rPr>
        <w:t xml:space="preserve"> </w:t>
      </w:r>
      <w:r w:rsidR="00380DFA" w:rsidRPr="00562158">
        <w:rPr>
          <w:rFonts w:ascii="Sylfaen" w:hAnsi="Sylfaen"/>
          <w:lang w:val="ka-GE"/>
        </w:rPr>
        <w:t>(</w:t>
      </w:r>
      <w:proofErr w:type="spellStart"/>
      <w:r w:rsidR="00380DFA" w:rsidRPr="00562158">
        <w:rPr>
          <w:rFonts w:ascii="Sylfaen" w:hAnsi="Sylfaen"/>
          <w:lang w:val="ka-GE"/>
        </w:rPr>
        <w:t>მომხს</w:t>
      </w:r>
      <w:proofErr w:type="spellEnd"/>
      <w:r w:rsidR="00380DFA" w:rsidRPr="00562158">
        <w:rPr>
          <w:rFonts w:ascii="Sylfaen" w:hAnsi="Sylfaen"/>
          <w:lang w:val="ka-GE"/>
        </w:rPr>
        <w:t xml:space="preserve">. </w:t>
      </w:r>
      <w:proofErr w:type="spellStart"/>
      <w:r w:rsidR="00380DFA" w:rsidRPr="00562158">
        <w:rPr>
          <w:rFonts w:ascii="Sylfaen" w:hAnsi="Sylfaen"/>
          <w:lang w:val="ka-GE"/>
        </w:rPr>
        <w:t>ნ.ასპანიძე</w:t>
      </w:r>
      <w:proofErr w:type="spellEnd"/>
      <w:r w:rsidR="00380DFA" w:rsidRPr="00562158">
        <w:rPr>
          <w:rFonts w:ascii="Sylfaen" w:hAnsi="Sylfaen"/>
          <w:lang w:val="ka-GE"/>
        </w:rPr>
        <w:t xml:space="preserve"> - </w:t>
      </w:r>
      <w:proofErr w:type="spellStart"/>
      <w:r w:rsidR="00380DFA" w:rsidRPr="00562158">
        <w:rPr>
          <w:rFonts w:ascii="Sylfaen" w:hAnsi="Sylfaen"/>
        </w:rPr>
        <w:t>სპექტრის</w:t>
      </w:r>
      <w:proofErr w:type="spellEnd"/>
      <w:r w:rsidR="00380DFA" w:rsidRPr="00562158">
        <w:rPr>
          <w:rFonts w:ascii="Sylfaen" w:hAnsi="Sylfaen"/>
        </w:rPr>
        <w:t xml:space="preserve"> </w:t>
      </w:r>
      <w:proofErr w:type="spellStart"/>
      <w:r w:rsidR="00380DFA" w:rsidRPr="00562158">
        <w:rPr>
          <w:rFonts w:ascii="Sylfaen" w:hAnsi="Sylfaen"/>
        </w:rPr>
        <w:t>და</w:t>
      </w:r>
      <w:proofErr w:type="spellEnd"/>
      <w:r w:rsidR="00380DFA" w:rsidRPr="00562158">
        <w:rPr>
          <w:rFonts w:ascii="Sylfaen" w:hAnsi="Sylfaen"/>
        </w:rPr>
        <w:t xml:space="preserve"> </w:t>
      </w:r>
      <w:proofErr w:type="spellStart"/>
      <w:r w:rsidR="00380DFA" w:rsidRPr="00562158">
        <w:rPr>
          <w:rFonts w:ascii="Sylfaen" w:hAnsi="Sylfaen"/>
        </w:rPr>
        <w:t>ტექნოლოგიის</w:t>
      </w:r>
      <w:proofErr w:type="spellEnd"/>
      <w:r w:rsidR="00380DFA" w:rsidRPr="00562158">
        <w:rPr>
          <w:rFonts w:ascii="Sylfaen" w:hAnsi="Sylfaen"/>
        </w:rPr>
        <w:t xml:space="preserve"> </w:t>
      </w:r>
      <w:proofErr w:type="spellStart"/>
      <w:r w:rsidR="00380DFA" w:rsidRPr="00562158">
        <w:rPr>
          <w:rFonts w:ascii="Sylfaen" w:hAnsi="Sylfaen"/>
        </w:rPr>
        <w:t>დეპარტამენტი</w:t>
      </w:r>
      <w:proofErr w:type="spellEnd"/>
      <w:r w:rsidR="00380DFA" w:rsidRPr="00562158">
        <w:rPr>
          <w:rFonts w:ascii="Sylfaen" w:hAnsi="Sylfaen"/>
          <w:lang w:val="ka-GE"/>
        </w:rPr>
        <w:t>);</w:t>
      </w:r>
    </w:p>
    <w:p w14:paraId="58860239" w14:textId="001B5464" w:rsidR="00F8472E" w:rsidRPr="00562158" w:rsidRDefault="00F8472E" w:rsidP="00F8472E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contextualSpacing w:val="0"/>
        <w:jc w:val="both"/>
        <w:rPr>
          <w:rFonts w:ascii="Sylfaen" w:eastAsia="Sylfaen" w:hAnsi="Sylfaen" w:cs="Sylfaen"/>
        </w:rPr>
      </w:pPr>
      <w:r w:rsidRPr="00562158">
        <w:rPr>
          <w:rFonts w:ascii="Sylfaen" w:hAnsi="Sylfaen"/>
          <w:lang w:val="ka-GE"/>
        </w:rPr>
        <w:t xml:space="preserve">შპს „სატელევიზიო და პროდიუსერების სკოლა პრაიმ </w:t>
      </w:r>
      <w:proofErr w:type="spellStart"/>
      <w:r w:rsidRPr="00562158">
        <w:rPr>
          <w:rFonts w:ascii="Sylfaen" w:hAnsi="Sylfaen"/>
          <w:lang w:val="ka-GE"/>
        </w:rPr>
        <w:t>ტვ</w:t>
      </w:r>
      <w:proofErr w:type="spellEnd"/>
      <w:r w:rsidRPr="00562158">
        <w:rPr>
          <w:rFonts w:ascii="Sylfaen" w:hAnsi="Sylfaen"/>
          <w:lang w:val="ka-GE"/>
        </w:rPr>
        <w:t xml:space="preserve"> პრაიმ ლაინის</w:t>
      </w:r>
      <w:r w:rsidRPr="00562158">
        <w:rPr>
          <w:rFonts w:ascii="Sylfaen" w:hAnsi="Sylfaen"/>
        </w:rPr>
        <w:t>”</w:t>
      </w:r>
      <w:r w:rsidRPr="00562158">
        <w:rPr>
          <w:rFonts w:ascii="Sylfaen" w:hAnsi="Sylfaen"/>
          <w:lang w:val="ka-GE"/>
        </w:rPr>
        <w:t xml:space="preserve"> </w:t>
      </w:r>
      <w:r w:rsidRPr="00562158">
        <w:rPr>
          <w:rFonts w:ascii="Sylfaen" w:hAnsi="Sylfaen" w:cs="Sylfaen"/>
          <w:lang w:val="ka-GE"/>
        </w:rPr>
        <w:t>მაუწყებლად</w:t>
      </w:r>
      <w:r w:rsidRPr="00562158">
        <w:rPr>
          <w:rFonts w:ascii="Sylfaen" w:hAnsi="Sylfaen"/>
          <w:lang w:val="ka-GE"/>
        </w:rPr>
        <w:t xml:space="preserve"> </w:t>
      </w:r>
      <w:r w:rsidRPr="00562158">
        <w:rPr>
          <w:rFonts w:ascii="Sylfaen" w:hAnsi="Sylfaen" w:cs="Sylfaen"/>
          <w:lang w:val="ka-GE"/>
        </w:rPr>
        <w:t>ავტორიზაციის</w:t>
      </w:r>
      <w:r w:rsidRPr="00562158">
        <w:rPr>
          <w:rFonts w:ascii="Sylfaen" w:hAnsi="Sylfaen"/>
          <w:lang w:val="ka-GE"/>
        </w:rPr>
        <w:t xml:space="preserve"> </w:t>
      </w:r>
      <w:r w:rsidRPr="00562158">
        <w:rPr>
          <w:rFonts w:ascii="Sylfaen" w:hAnsi="Sylfaen" w:cs="Sylfaen"/>
          <w:lang w:val="ka-GE"/>
        </w:rPr>
        <w:t>განცხადების</w:t>
      </w:r>
      <w:r w:rsidRPr="00562158">
        <w:rPr>
          <w:rFonts w:ascii="Sylfaen" w:hAnsi="Sylfaen"/>
          <w:lang w:val="ka-GE"/>
        </w:rPr>
        <w:t xml:space="preserve"> </w:t>
      </w:r>
      <w:r w:rsidRPr="00562158">
        <w:rPr>
          <w:rFonts w:ascii="Sylfaen" w:hAnsi="Sylfaen" w:cs="Sylfaen"/>
          <w:lang w:val="ka-GE"/>
        </w:rPr>
        <w:t>განხილვის</w:t>
      </w:r>
      <w:r w:rsidRPr="00562158">
        <w:rPr>
          <w:rFonts w:ascii="Sylfaen" w:hAnsi="Sylfaen"/>
          <w:lang w:val="ka-GE"/>
        </w:rPr>
        <w:t xml:space="preserve"> </w:t>
      </w:r>
      <w:r w:rsidRPr="00562158">
        <w:rPr>
          <w:rFonts w:ascii="Sylfaen" w:hAnsi="Sylfaen" w:cs="Sylfaen"/>
          <w:lang w:val="ka-GE"/>
        </w:rPr>
        <w:t>თაობაზე</w:t>
      </w:r>
      <w:r w:rsidRPr="00562158">
        <w:rPr>
          <w:rFonts w:ascii="Sylfaen" w:hAnsi="Sylfaen" w:cs="Sylfaen"/>
          <w:b/>
          <w:bCs/>
          <w:lang w:val="ka-GE"/>
        </w:rPr>
        <w:t xml:space="preserve"> </w:t>
      </w:r>
      <w:r w:rsidRPr="00562158">
        <w:rPr>
          <w:rFonts w:ascii="Sylfaen" w:hAnsi="Sylfaen"/>
          <w:noProof/>
          <w:lang w:val="ka-GE"/>
        </w:rPr>
        <w:t>(მომხს. მაია ქადეიშვილი - სამართლებრივი დეპარტამენტი, ლიცენზირებისა და ავტორიზაციის ჯგუფი);</w:t>
      </w:r>
    </w:p>
    <w:p w14:paraId="6FB8273C" w14:textId="77777777" w:rsidR="00C54407" w:rsidRPr="00562158" w:rsidRDefault="00477841" w:rsidP="00C54407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eastAsia="Sylfaen" w:hAnsi="Sylfaen" w:cs="Sylfaen"/>
        </w:rPr>
      </w:pPr>
      <w:proofErr w:type="spellStart"/>
      <w:r w:rsidRPr="00562158">
        <w:rPr>
          <w:rFonts w:ascii="Sylfaen" w:hAnsi="Sylfaen" w:cs="Sylfaen"/>
          <w:bCs/>
        </w:rPr>
        <w:t>შპს</w:t>
      </w:r>
      <w:proofErr w:type="spellEnd"/>
      <w:r w:rsidRPr="00562158">
        <w:rPr>
          <w:rFonts w:ascii="Sylfaen" w:hAnsi="Sylfaen"/>
          <w:bCs/>
          <w:lang w:val="ka-GE"/>
        </w:rPr>
        <w:t xml:space="preserve"> „იბერია </w:t>
      </w:r>
      <w:proofErr w:type="gramStart"/>
      <w:r w:rsidRPr="00562158">
        <w:rPr>
          <w:rFonts w:ascii="Sylfaen" w:hAnsi="Sylfaen"/>
          <w:bCs/>
        </w:rPr>
        <w:t>TV</w:t>
      </w:r>
      <w:r w:rsidRPr="00562158">
        <w:rPr>
          <w:rFonts w:ascii="Sylfaen" w:hAnsi="Sylfaen"/>
          <w:bCs/>
          <w:lang w:val="ka-GE"/>
        </w:rPr>
        <w:t>“</w:t>
      </w:r>
      <w:proofErr w:type="gramEnd"/>
      <w:r w:rsidRPr="00562158">
        <w:rPr>
          <w:rFonts w:ascii="Sylfaen" w:hAnsi="Sylfaen"/>
          <w:bCs/>
          <w:lang w:val="ka-GE"/>
        </w:rPr>
        <w:t xml:space="preserve">-ის </w:t>
      </w:r>
      <w:proofErr w:type="spellStart"/>
      <w:r w:rsidRPr="00562158">
        <w:rPr>
          <w:rFonts w:ascii="Sylfaen" w:hAnsi="Sylfaen"/>
          <w:bCs/>
        </w:rPr>
        <w:t>მაუწყებლობის</w:t>
      </w:r>
      <w:proofErr w:type="spellEnd"/>
      <w:r w:rsidRPr="00562158">
        <w:rPr>
          <w:rFonts w:ascii="Sylfaen" w:hAnsi="Sylfaen"/>
          <w:bCs/>
        </w:rPr>
        <w:t xml:space="preserve"> </w:t>
      </w:r>
      <w:proofErr w:type="spellStart"/>
      <w:r w:rsidRPr="00562158">
        <w:rPr>
          <w:rFonts w:ascii="Sylfaen" w:hAnsi="Sylfaen"/>
          <w:bCs/>
        </w:rPr>
        <w:t>სფეროში</w:t>
      </w:r>
      <w:proofErr w:type="spellEnd"/>
      <w:r w:rsidRPr="00562158">
        <w:rPr>
          <w:rFonts w:ascii="Sylfaen" w:hAnsi="Sylfaen"/>
          <w:bCs/>
        </w:rPr>
        <w:t xml:space="preserve"> </w:t>
      </w:r>
      <w:proofErr w:type="spellStart"/>
      <w:r w:rsidRPr="00562158">
        <w:rPr>
          <w:rFonts w:ascii="Sylfaen" w:hAnsi="Sylfaen"/>
          <w:bCs/>
        </w:rPr>
        <w:t>ავტორიზაციის</w:t>
      </w:r>
      <w:proofErr w:type="spellEnd"/>
      <w:r w:rsidRPr="00562158">
        <w:rPr>
          <w:rFonts w:ascii="Sylfaen" w:hAnsi="Sylfaen"/>
          <w:bCs/>
        </w:rPr>
        <w:t xml:space="preserve"> </w:t>
      </w:r>
      <w:proofErr w:type="spellStart"/>
      <w:r w:rsidRPr="00562158">
        <w:rPr>
          <w:rFonts w:ascii="Sylfaen" w:hAnsi="Sylfaen"/>
          <w:bCs/>
        </w:rPr>
        <w:t>შეჩერების</w:t>
      </w:r>
      <w:proofErr w:type="spellEnd"/>
      <w:r w:rsidRPr="00562158">
        <w:rPr>
          <w:rFonts w:ascii="Sylfaen" w:hAnsi="Sylfaen"/>
          <w:bCs/>
        </w:rPr>
        <w:t xml:space="preserve"> </w:t>
      </w:r>
      <w:proofErr w:type="spellStart"/>
      <w:r w:rsidRPr="00562158">
        <w:rPr>
          <w:rFonts w:ascii="Sylfaen" w:hAnsi="Sylfaen"/>
          <w:bCs/>
        </w:rPr>
        <w:t>თაობაზე</w:t>
      </w:r>
      <w:proofErr w:type="spellEnd"/>
      <w:r w:rsidRPr="00562158">
        <w:rPr>
          <w:rFonts w:ascii="Sylfaen" w:hAnsi="Sylfaen"/>
          <w:bCs/>
        </w:rPr>
        <w:t xml:space="preserve"> </w:t>
      </w:r>
      <w:r w:rsidRPr="00562158">
        <w:rPr>
          <w:rFonts w:ascii="Sylfaen" w:hAnsi="Sylfaen"/>
          <w:noProof/>
          <w:lang w:val="ka-GE"/>
        </w:rPr>
        <w:t>(მომხს. მაია ქადეიშვილი - სამართლებრივი დეპარტამენტი, ლიცენზირებისა და ავტორიზაციის ჯგუფი);</w:t>
      </w:r>
      <w:bookmarkStart w:id="0" w:name="_Hlk82180642"/>
    </w:p>
    <w:p w14:paraId="645CEB00" w14:textId="4426BCC2" w:rsidR="00C54407" w:rsidRPr="00562158" w:rsidRDefault="00C54407" w:rsidP="00C54407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eastAsia="Sylfaen" w:hAnsi="Sylfaen" w:cs="Sylfaen"/>
        </w:rPr>
      </w:pPr>
      <w:r w:rsidRPr="00562158">
        <w:rPr>
          <w:rFonts w:ascii="Sylfaen" w:hAnsi="Sylfaen" w:cs="Sylfaen"/>
          <w:color w:val="000000"/>
          <w:lang w:val="ka-GE"/>
        </w:rPr>
        <w:t>შპს</w:t>
      </w:r>
      <w:r w:rsidRPr="00562158">
        <w:rPr>
          <w:rFonts w:ascii="Sylfaen" w:hAnsi="Sylfaen"/>
          <w:color w:val="000000"/>
          <w:lang w:val="ka-GE"/>
        </w:rPr>
        <w:t xml:space="preserve"> „ჰამბურგის“ კუთვნილი </w:t>
      </w:r>
      <w:proofErr w:type="spellStart"/>
      <w:r w:rsidRPr="00562158">
        <w:rPr>
          <w:rFonts w:ascii="Sylfaen" w:hAnsi="Sylfaen" w:cs="Sylfaen"/>
          <w:color w:val="000000"/>
        </w:rPr>
        <w:t>კერძო</w:t>
      </w:r>
      <w:proofErr w:type="spellEnd"/>
      <w:r w:rsidRPr="00562158">
        <w:rPr>
          <w:rFonts w:ascii="Sylfaen" w:hAnsi="Sylfaen"/>
          <w:color w:val="000000"/>
        </w:rPr>
        <w:t xml:space="preserve"> </w:t>
      </w:r>
      <w:proofErr w:type="spellStart"/>
      <w:r w:rsidRPr="00562158">
        <w:rPr>
          <w:rFonts w:ascii="Sylfaen" w:hAnsi="Sylfaen" w:cs="Sylfaen"/>
          <w:color w:val="000000"/>
        </w:rPr>
        <w:t>რადიომაუწყებლობის</w:t>
      </w:r>
      <w:proofErr w:type="spellEnd"/>
      <w:r w:rsidRPr="00562158">
        <w:rPr>
          <w:rFonts w:ascii="Sylfaen" w:hAnsi="Sylfaen"/>
          <w:color w:val="000000"/>
        </w:rPr>
        <w:t xml:space="preserve"> №B</w:t>
      </w:r>
      <w:r w:rsidRPr="00562158">
        <w:rPr>
          <w:rFonts w:ascii="Sylfaen" w:hAnsi="Sylfaen"/>
          <w:color w:val="000000"/>
          <w:lang w:val="ka-GE"/>
        </w:rPr>
        <w:t xml:space="preserve">110 </w:t>
      </w:r>
      <w:proofErr w:type="spellStart"/>
      <w:r w:rsidRPr="00562158">
        <w:rPr>
          <w:rFonts w:ascii="Sylfaen" w:hAnsi="Sylfaen" w:cs="Sylfaen"/>
          <w:color w:val="000000"/>
        </w:rPr>
        <w:t>ლიცენზი</w:t>
      </w:r>
      <w:proofErr w:type="spellEnd"/>
      <w:r w:rsidRPr="00562158">
        <w:rPr>
          <w:rFonts w:ascii="Sylfaen" w:hAnsi="Sylfaen" w:cs="Sylfaen"/>
          <w:color w:val="000000"/>
          <w:lang w:val="ka-GE"/>
        </w:rPr>
        <w:t xml:space="preserve">ის მოქმედების ვადის გაგრძელების თაობაზე საჯარო ადმინისტრაციული წარმოების დაწყების შესახებ </w:t>
      </w:r>
      <w:r w:rsidRPr="00562158">
        <w:rPr>
          <w:rFonts w:ascii="Sylfaen" w:hAnsi="Sylfaen"/>
          <w:noProof/>
          <w:lang w:val="ka-GE"/>
        </w:rPr>
        <w:t>(მომხს. მაია ქადეიშვილი - სამართლებრივი დეპარტამენტი, ლიცენზირებისა და ავტორიზაციის ჯგუფი);</w:t>
      </w:r>
    </w:p>
    <w:p w14:paraId="093A07F3" w14:textId="0ED904F1" w:rsidR="00E91848" w:rsidRPr="00562158" w:rsidRDefault="00E91848" w:rsidP="00E91848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hAnsi="Sylfaen"/>
          <w:lang w:val="ka-GE"/>
        </w:rPr>
      </w:pPr>
      <w:r w:rsidRPr="00562158">
        <w:rPr>
          <w:rFonts w:ascii="Sylfaen" w:hAnsi="Sylfaen" w:cs="Sylfaen"/>
          <w:color w:val="000000"/>
          <w:lang w:val="ka-GE"/>
        </w:rPr>
        <w:t>სს</w:t>
      </w:r>
      <w:r w:rsidRPr="00562158">
        <w:rPr>
          <w:rFonts w:ascii="Sylfaen" w:hAnsi="Sylfaen"/>
          <w:color w:val="000000"/>
          <w:lang w:val="ka-GE"/>
        </w:rPr>
        <w:t xml:space="preserve"> „გლობალ ერთისთვის“ </w:t>
      </w:r>
      <w:r w:rsidRPr="00562158">
        <w:rPr>
          <w:rFonts w:ascii="Sylfaen" w:hAnsi="Sylfaen" w:cs="Sylfaen"/>
          <w:color w:val="000000"/>
          <w:lang w:val="ka-GE"/>
        </w:rPr>
        <w:t>ნუმერაციის</w:t>
      </w:r>
      <w:r w:rsidRPr="00562158">
        <w:rPr>
          <w:rFonts w:ascii="Sylfaen" w:hAnsi="Sylfaen"/>
          <w:color w:val="000000"/>
          <w:lang w:val="ka-GE"/>
        </w:rPr>
        <w:t xml:space="preserve"> </w:t>
      </w:r>
      <w:r w:rsidRPr="00562158">
        <w:rPr>
          <w:rFonts w:ascii="Sylfaen" w:hAnsi="Sylfaen" w:cs="Sylfaen"/>
          <w:color w:val="000000"/>
          <w:lang w:val="ka-GE"/>
        </w:rPr>
        <w:t>რესურსით</w:t>
      </w:r>
      <w:r w:rsidRPr="00562158">
        <w:rPr>
          <w:rFonts w:ascii="Sylfaen" w:hAnsi="Sylfaen"/>
          <w:color w:val="000000"/>
          <w:lang w:val="ka-GE"/>
        </w:rPr>
        <w:t xml:space="preserve"> </w:t>
      </w:r>
      <w:r w:rsidRPr="00562158">
        <w:rPr>
          <w:rFonts w:ascii="Sylfaen" w:hAnsi="Sylfaen" w:cs="Sylfaen"/>
          <w:color w:val="000000"/>
          <w:lang w:val="ka-GE"/>
        </w:rPr>
        <w:t>სარგებლობის</w:t>
      </w:r>
      <w:r w:rsidRPr="00562158">
        <w:rPr>
          <w:rFonts w:ascii="Sylfaen" w:hAnsi="Sylfaen"/>
          <w:color w:val="000000"/>
          <w:lang w:val="ka-GE"/>
        </w:rPr>
        <w:t xml:space="preserve"> </w:t>
      </w:r>
      <w:r w:rsidRPr="00562158">
        <w:rPr>
          <w:rFonts w:ascii="Sylfaen" w:hAnsi="Sylfaen" w:cs="Sylfaen"/>
          <w:color w:val="000000"/>
          <w:lang w:val="ka-GE"/>
        </w:rPr>
        <w:t>უფლების მინიჭების</w:t>
      </w:r>
      <w:r w:rsidRPr="00562158">
        <w:rPr>
          <w:rFonts w:ascii="Sylfaen" w:hAnsi="Sylfaen"/>
          <w:color w:val="000000"/>
          <w:lang w:val="ka-GE"/>
        </w:rPr>
        <w:t xml:space="preserve"> </w:t>
      </w:r>
      <w:r w:rsidRPr="00562158">
        <w:rPr>
          <w:rFonts w:ascii="Sylfaen" w:hAnsi="Sylfaen" w:cs="Sylfaen"/>
          <w:color w:val="000000"/>
          <w:lang w:val="ka-GE"/>
        </w:rPr>
        <w:t>შესახებ</w:t>
      </w:r>
      <w:r w:rsidRPr="00562158">
        <w:rPr>
          <w:rFonts w:ascii="Sylfaen" w:hAnsi="Sylfaen" w:cs="Sylfaen"/>
          <w:color w:val="000000"/>
        </w:rPr>
        <w:t xml:space="preserve"> </w:t>
      </w:r>
      <w:r w:rsidRPr="00562158">
        <w:rPr>
          <w:rFonts w:ascii="Sylfaen" w:hAnsi="Sylfaen"/>
          <w:noProof/>
          <w:lang w:val="ka-GE"/>
        </w:rPr>
        <w:t>(მომხს. მაია ქადეიშვილი - სამართლებრივი დეპარტამენტი, ლიცენზირებისა და ავტორიზაციის ჯგუფი);</w:t>
      </w:r>
    </w:p>
    <w:p w14:paraId="48CA36EA" w14:textId="25FBCA5B" w:rsidR="00E91848" w:rsidRPr="00562158" w:rsidRDefault="00E91848" w:rsidP="00E91848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hAnsi="Sylfaen"/>
          <w:lang w:val="ka-GE"/>
        </w:rPr>
      </w:pPr>
      <w:r w:rsidRPr="00562158">
        <w:rPr>
          <w:rFonts w:ascii="Sylfaen" w:hAnsi="Sylfaen" w:cs="Sylfaen"/>
          <w:color w:val="000000"/>
          <w:lang w:val="ka-GE"/>
        </w:rPr>
        <w:t>შპს</w:t>
      </w:r>
      <w:r w:rsidRPr="00562158">
        <w:rPr>
          <w:rFonts w:ascii="Sylfaen" w:hAnsi="Sylfaen"/>
          <w:color w:val="000000"/>
          <w:lang w:val="ka-GE"/>
        </w:rPr>
        <w:t xml:space="preserve"> „გლობალ სელისთვის“ </w:t>
      </w:r>
      <w:r w:rsidRPr="00562158">
        <w:rPr>
          <w:rFonts w:ascii="Sylfaen" w:hAnsi="Sylfaen" w:cs="Sylfaen"/>
          <w:color w:val="000000"/>
          <w:lang w:val="ka-GE"/>
        </w:rPr>
        <w:t>ნუმერაციის</w:t>
      </w:r>
      <w:r w:rsidRPr="00562158">
        <w:rPr>
          <w:rFonts w:ascii="Sylfaen" w:hAnsi="Sylfaen"/>
          <w:color w:val="000000"/>
          <w:lang w:val="ka-GE"/>
        </w:rPr>
        <w:t xml:space="preserve"> </w:t>
      </w:r>
      <w:r w:rsidRPr="00562158">
        <w:rPr>
          <w:rFonts w:ascii="Sylfaen" w:hAnsi="Sylfaen" w:cs="Sylfaen"/>
          <w:color w:val="000000"/>
          <w:lang w:val="ka-GE"/>
        </w:rPr>
        <w:t>რესურსით</w:t>
      </w:r>
      <w:r w:rsidRPr="00562158">
        <w:rPr>
          <w:rFonts w:ascii="Sylfaen" w:hAnsi="Sylfaen"/>
          <w:color w:val="000000"/>
          <w:lang w:val="ka-GE"/>
        </w:rPr>
        <w:t xml:space="preserve"> </w:t>
      </w:r>
      <w:r w:rsidRPr="00562158">
        <w:rPr>
          <w:rFonts w:ascii="Sylfaen" w:hAnsi="Sylfaen" w:cs="Sylfaen"/>
          <w:color w:val="000000"/>
          <w:lang w:val="ka-GE"/>
        </w:rPr>
        <w:t>სარგებლობის</w:t>
      </w:r>
      <w:r w:rsidRPr="00562158">
        <w:rPr>
          <w:rFonts w:ascii="Sylfaen" w:hAnsi="Sylfaen"/>
          <w:color w:val="000000"/>
          <w:lang w:val="ka-GE"/>
        </w:rPr>
        <w:t xml:space="preserve"> </w:t>
      </w:r>
      <w:r w:rsidRPr="00562158">
        <w:rPr>
          <w:rFonts w:ascii="Sylfaen" w:hAnsi="Sylfaen" w:cs="Sylfaen"/>
          <w:color w:val="000000"/>
          <w:lang w:val="ka-GE"/>
        </w:rPr>
        <w:t>უფლების მინიჭების</w:t>
      </w:r>
      <w:r w:rsidRPr="00562158">
        <w:rPr>
          <w:rFonts w:ascii="Sylfaen" w:hAnsi="Sylfaen"/>
          <w:color w:val="000000"/>
          <w:lang w:val="ka-GE"/>
        </w:rPr>
        <w:t xml:space="preserve"> </w:t>
      </w:r>
      <w:r w:rsidRPr="00562158">
        <w:rPr>
          <w:rFonts w:ascii="Sylfaen" w:hAnsi="Sylfaen"/>
          <w:lang w:val="ka-GE"/>
        </w:rPr>
        <w:t>შესახებ</w:t>
      </w:r>
      <w:r w:rsidRPr="00562158">
        <w:rPr>
          <w:rFonts w:ascii="Sylfaen" w:hAnsi="Sylfaen"/>
        </w:rPr>
        <w:t xml:space="preserve"> </w:t>
      </w:r>
      <w:r w:rsidRPr="00562158">
        <w:rPr>
          <w:rFonts w:ascii="Sylfaen" w:hAnsi="Sylfaen"/>
          <w:noProof/>
          <w:lang w:val="ka-GE"/>
        </w:rPr>
        <w:t>(მომხს. მაია ქადეიშვილი - სამართლებრივი დეპარტამენტი, ლიცენზირებისა და ავტორიზაციის ჯგუფი);</w:t>
      </w:r>
    </w:p>
    <w:p w14:paraId="4B2354F2" w14:textId="77777777" w:rsidR="00CB2BF2" w:rsidRPr="00562158" w:rsidRDefault="00CB2BF2" w:rsidP="00CB2BF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eastAsia="Sylfaen" w:hAnsi="Sylfaen" w:cs="Sylfaen"/>
        </w:rPr>
      </w:pPr>
      <w:r w:rsidRPr="00562158">
        <w:rPr>
          <w:rFonts w:ascii="Sylfaen" w:hAnsi="Sylfaen"/>
          <w:bCs/>
          <w:noProof/>
          <w:lang w:val="ka-GE"/>
        </w:rPr>
        <w:t xml:space="preserve">შპს </w:t>
      </w:r>
      <w:bookmarkStart w:id="1" w:name="_Hlk50392614"/>
      <w:r w:rsidRPr="00562158">
        <w:rPr>
          <w:rFonts w:ascii="Sylfaen" w:hAnsi="Sylfaen"/>
          <w:bCs/>
          <w:noProof/>
          <w:lang w:val="ka-GE"/>
        </w:rPr>
        <w:t xml:space="preserve">„დინამო არენასთვის“ </w:t>
      </w:r>
      <w:bookmarkEnd w:id="0"/>
      <w:bookmarkEnd w:id="1"/>
      <w:r w:rsidRPr="00562158">
        <w:rPr>
          <w:rFonts w:ascii="Sylfaen" w:hAnsi="Sylfaen"/>
          <w:bCs/>
          <w:noProof/>
          <w:lang w:val="ka-GE"/>
        </w:rPr>
        <w:t>არაავტორიზებადი საქმიანობისთვის დამხმარე ტექნოლოგიური დანიშნულებით რადიო</w:t>
      </w:r>
      <w:r w:rsidRPr="00562158">
        <w:rPr>
          <w:rFonts w:ascii="Sylfaen" w:hAnsi="Sylfaen"/>
          <w:bCs/>
          <w:noProof/>
        </w:rPr>
        <w:t>სიხშირ</w:t>
      </w:r>
      <w:r w:rsidRPr="00562158">
        <w:rPr>
          <w:rFonts w:ascii="Sylfaen" w:hAnsi="Sylfaen"/>
          <w:bCs/>
          <w:noProof/>
          <w:lang w:val="ka-GE"/>
        </w:rPr>
        <w:t xml:space="preserve">ული სპექტრით სარგებლობის  უფლების მინიჭების შესახებ </w:t>
      </w:r>
      <w:r w:rsidRPr="00562158">
        <w:rPr>
          <w:rFonts w:ascii="Sylfaen" w:hAnsi="Sylfaen"/>
          <w:noProof/>
          <w:lang w:val="ka-GE"/>
        </w:rPr>
        <w:t>(მომხს. მაია ქადეიშვილი - სამართლებრივი დეპარტამენტი, ლიცენზირებისა და ავტორიზაციის ჯგუფი);</w:t>
      </w:r>
    </w:p>
    <w:p w14:paraId="2140D98F" w14:textId="4DF07BAF" w:rsidR="00FD2769" w:rsidRPr="00562158" w:rsidRDefault="00CB2BF2" w:rsidP="00F74F18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eastAsiaTheme="minorHAnsi" w:hAnsi="Sylfaen"/>
        </w:rPr>
      </w:pPr>
      <w:r w:rsidRPr="00562158">
        <w:rPr>
          <w:rFonts w:ascii="Sylfaen" w:hAnsi="Sylfaen"/>
          <w:bCs/>
          <w:noProof/>
          <w:lang w:val="ka-GE"/>
        </w:rPr>
        <w:t>რადიომოყვარულ მირიან ხვედელიძისთვის რადიოელექტრონული საშუალებებისა და მაღალსიხშირული მოწყობილობების გამოყენებ</w:t>
      </w:r>
      <w:r w:rsidRPr="00562158">
        <w:rPr>
          <w:rFonts w:ascii="Sylfaen" w:hAnsi="Sylfaen"/>
          <w:bCs/>
          <w:noProof/>
          <w:lang w:val="af-ZA"/>
        </w:rPr>
        <w:t xml:space="preserve">ისთვის სახმობის მინიჭების </w:t>
      </w:r>
      <w:r w:rsidRPr="00562158">
        <w:rPr>
          <w:rFonts w:ascii="Sylfaen" w:hAnsi="Sylfaen"/>
          <w:bCs/>
          <w:noProof/>
          <w:lang w:val="ka-GE"/>
        </w:rPr>
        <w:t xml:space="preserve">შესახებ </w:t>
      </w:r>
      <w:r w:rsidRPr="00562158">
        <w:rPr>
          <w:rFonts w:ascii="Sylfaen" w:hAnsi="Sylfaen"/>
          <w:noProof/>
          <w:lang w:val="ka-GE"/>
        </w:rPr>
        <w:t>(მომხს. მაია ქადეიშვილი - სამართლებრივი დეპარტამენტი, ლიცენზირებისა და ავტორიზაციის ჯგუფი);</w:t>
      </w:r>
    </w:p>
    <w:p w14:paraId="0ED878C9" w14:textId="77777777" w:rsidR="00D57BDA" w:rsidRPr="00562158" w:rsidRDefault="00D57BDA" w:rsidP="00D57BDA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before="100" w:beforeAutospacing="1" w:after="100" w:afterAutospacing="1"/>
        <w:ind w:left="0" w:firstLine="0"/>
        <w:jc w:val="both"/>
      </w:pPr>
      <w:proofErr w:type="spellStart"/>
      <w:r w:rsidRPr="00562158">
        <w:rPr>
          <w:rFonts w:ascii="Sylfaen" w:hAnsi="Sylfaen" w:cs="Sylfaen"/>
        </w:rPr>
        <w:t>შპს</w:t>
      </w:r>
      <w:proofErr w:type="spellEnd"/>
      <w:r w:rsidRPr="00562158">
        <w:t xml:space="preserve"> „REAL</w:t>
      </w:r>
      <w:r w:rsidRPr="00562158">
        <w:rPr>
          <w:rFonts w:asciiTheme="minorHAnsi" w:hAnsiTheme="minorHAnsi"/>
          <w:lang w:val="ka-GE"/>
        </w:rPr>
        <w:t xml:space="preserve"> </w:t>
      </w:r>
      <w:proofErr w:type="gramStart"/>
      <w:r w:rsidRPr="00562158">
        <w:t>PALACE“</w:t>
      </w:r>
      <w:proofErr w:type="gramEnd"/>
      <w:r w:rsidRPr="00562158">
        <w:t>-</w:t>
      </w:r>
      <w:proofErr w:type="spellStart"/>
      <w:r w:rsidRPr="00562158">
        <w:rPr>
          <w:rFonts w:ascii="Sylfaen" w:hAnsi="Sylfaen" w:cs="Sylfaen"/>
        </w:rPr>
        <w:t>ის</w:t>
      </w:r>
      <w:proofErr w:type="spellEnd"/>
      <w:r w:rsidRPr="00562158">
        <w:t xml:space="preserve"> (</w:t>
      </w:r>
      <w:r w:rsidRPr="00562158">
        <w:rPr>
          <w:rFonts w:ascii="Sylfaen" w:hAnsi="Sylfaen" w:cs="Sylfaen"/>
        </w:rPr>
        <w:t>ს</w:t>
      </w:r>
      <w:r w:rsidRPr="00562158">
        <w:t>/</w:t>
      </w:r>
      <w:r w:rsidRPr="00562158">
        <w:rPr>
          <w:rFonts w:ascii="Sylfaen" w:hAnsi="Sylfaen" w:cs="Sylfaen"/>
        </w:rPr>
        <w:t>კ</w:t>
      </w:r>
      <w:r w:rsidRPr="00562158">
        <w:t xml:space="preserve"> 445394591) </w:t>
      </w:r>
      <w:proofErr w:type="spellStart"/>
      <w:r w:rsidRPr="00562158">
        <w:rPr>
          <w:rFonts w:ascii="Sylfaen" w:hAnsi="Sylfaen" w:cs="Sylfaen"/>
        </w:rPr>
        <w:t>მიერ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საქართველოს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ადმინისტრაციულ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სამართალდარღვევათა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კოდექსის</w:t>
      </w:r>
      <w:proofErr w:type="spellEnd"/>
      <w:r w:rsidRPr="00562158">
        <w:t xml:space="preserve"> 144</w:t>
      </w:r>
      <w:r w:rsidRPr="00562158">
        <w:rPr>
          <w:vertAlign w:val="superscript"/>
        </w:rPr>
        <w:t>1</w:t>
      </w:r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მუხლის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პირველი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ნაწილით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განსაზღვრული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სამართალდარღვევის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ჩადენის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ფაქტი</w:t>
      </w:r>
      <w:proofErr w:type="spellEnd"/>
      <w:r w:rsidRPr="00562158">
        <w:rPr>
          <w:rFonts w:ascii="Sylfaen" w:hAnsi="Sylfaen" w:cs="Sylfaen"/>
          <w:lang w:val="ka-GE"/>
        </w:rPr>
        <w:t>ს განხილვის შესახებ (</w:t>
      </w:r>
      <w:proofErr w:type="spellStart"/>
      <w:r w:rsidRPr="00562158">
        <w:rPr>
          <w:rFonts w:ascii="Sylfaen" w:hAnsi="Sylfaen" w:cs="Sylfaen"/>
          <w:lang w:val="ka-GE"/>
        </w:rPr>
        <w:t>მომხს</w:t>
      </w:r>
      <w:proofErr w:type="spellEnd"/>
      <w:r w:rsidRPr="00562158">
        <w:rPr>
          <w:rFonts w:ascii="Sylfaen" w:hAnsi="Sylfaen" w:cs="Sylfaen"/>
          <w:lang w:val="ka-GE"/>
        </w:rPr>
        <w:t xml:space="preserve">. თეა </w:t>
      </w:r>
      <w:proofErr w:type="spellStart"/>
      <w:r w:rsidRPr="00562158">
        <w:rPr>
          <w:rFonts w:ascii="Sylfaen" w:hAnsi="Sylfaen" w:cs="Sylfaen"/>
          <w:lang w:val="ka-GE"/>
        </w:rPr>
        <w:t>კაველიძე</w:t>
      </w:r>
      <w:proofErr w:type="spellEnd"/>
      <w:r w:rsidRPr="00562158">
        <w:rPr>
          <w:rFonts w:ascii="Sylfaen" w:hAnsi="Sylfaen" w:cs="Sylfaen"/>
          <w:lang w:val="ka-GE"/>
        </w:rPr>
        <w:t xml:space="preserve"> - სამართლებრივი დეპარტამენტი);</w:t>
      </w:r>
    </w:p>
    <w:p w14:paraId="219E7583" w14:textId="77777777" w:rsidR="00D57BDA" w:rsidRPr="00562158" w:rsidRDefault="00D57BDA" w:rsidP="00D57BDA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eastAsiaTheme="minorHAnsi" w:hAnsi="Sylfaen"/>
        </w:rPr>
      </w:pPr>
      <w:proofErr w:type="spellStart"/>
      <w:r w:rsidRPr="00562158">
        <w:rPr>
          <w:rFonts w:ascii="Sylfaen" w:hAnsi="Sylfaen" w:cs="Sylfaen"/>
        </w:rPr>
        <w:t>ს</w:t>
      </w:r>
      <w:r w:rsidRPr="00562158">
        <w:t>.</w:t>
      </w:r>
      <w:r w:rsidRPr="00562158">
        <w:rPr>
          <w:rFonts w:ascii="Sylfaen" w:hAnsi="Sylfaen" w:cs="Sylfaen"/>
        </w:rPr>
        <w:t>ს</w:t>
      </w:r>
      <w:proofErr w:type="spellEnd"/>
      <w:r w:rsidRPr="00562158">
        <w:t>. „</w:t>
      </w:r>
      <w:proofErr w:type="spellStart"/>
      <w:r w:rsidRPr="00562158">
        <w:rPr>
          <w:rFonts w:ascii="Sylfaen" w:hAnsi="Sylfaen" w:cs="Sylfaen"/>
        </w:rPr>
        <w:t>მეტრო</w:t>
      </w:r>
      <w:proofErr w:type="spellEnd"/>
      <w:r w:rsidRPr="00562158">
        <w:t xml:space="preserve"> </w:t>
      </w:r>
      <w:proofErr w:type="spellStart"/>
      <w:proofErr w:type="gramStart"/>
      <w:r w:rsidRPr="00562158">
        <w:rPr>
          <w:rFonts w:ascii="Sylfaen" w:hAnsi="Sylfaen" w:cs="Sylfaen"/>
        </w:rPr>
        <w:t>ქონსტრაქშენის</w:t>
      </w:r>
      <w:proofErr w:type="spellEnd"/>
      <w:r w:rsidRPr="00562158">
        <w:t>“  </w:t>
      </w:r>
      <w:proofErr w:type="gramEnd"/>
      <w:r w:rsidRPr="00562158">
        <w:t>(</w:t>
      </w:r>
      <w:r w:rsidRPr="00562158">
        <w:rPr>
          <w:rFonts w:ascii="Sylfaen" w:hAnsi="Sylfaen" w:cs="Sylfaen"/>
        </w:rPr>
        <w:t>ს</w:t>
      </w:r>
      <w:r w:rsidRPr="00562158">
        <w:t>/</w:t>
      </w:r>
      <w:r w:rsidRPr="00562158">
        <w:rPr>
          <w:rFonts w:ascii="Sylfaen" w:hAnsi="Sylfaen" w:cs="Sylfaen"/>
        </w:rPr>
        <w:t>კ</w:t>
      </w:r>
      <w:r w:rsidRPr="00562158">
        <w:t xml:space="preserve"> 445464970)  </w:t>
      </w:r>
      <w:proofErr w:type="spellStart"/>
      <w:r w:rsidRPr="00562158">
        <w:rPr>
          <w:rFonts w:ascii="Sylfaen" w:hAnsi="Sylfaen" w:cs="Sylfaen"/>
        </w:rPr>
        <w:t>მიერ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საქართველოს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ადმინისტრაციულ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სამართალდარღვევათა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კოდექსის</w:t>
      </w:r>
      <w:proofErr w:type="spellEnd"/>
      <w:r w:rsidRPr="00562158">
        <w:t xml:space="preserve"> 144</w:t>
      </w:r>
      <w:r w:rsidRPr="00562158">
        <w:rPr>
          <w:vertAlign w:val="superscript"/>
        </w:rPr>
        <w:t>1</w:t>
      </w:r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მუხლის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პირველი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ნაწილით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განსაზღვრული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სამართალდარღვევის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ჩადენის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ფაქტი</w:t>
      </w:r>
      <w:proofErr w:type="spellEnd"/>
      <w:r w:rsidRPr="00562158">
        <w:rPr>
          <w:rFonts w:ascii="Sylfaen" w:hAnsi="Sylfaen" w:cs="Sylfaen"/>
          <w:lang w:val="ka-GE"/>
        </w:rPr>
        <w:t>ს განხილვის შესახებ (</w:t>
      </w:r>
      <w:proofErr w:type="spellStart"/>
      <w:r w:rsidRPr="00562158">
        <w:rPr>
          <w:rFonts w:ascii="Sylfaen" w:hAnsi="Sylfaen" w:cs="Sylfaen"/>
          <w:lang w:val="ka-GE"/>
        </w:rPr>
        <w:t>მომხს</w:t>
      </w:r>
      <w:proofErr w:type="spellEnd"/>
      <w:r w:rsidRPr="00562158">
        <w:rPr>
          <w:rFonts w:ascii="Sylfaen" w:hAnsi="Sylfaen" w:cs="Sylfaen"/>
          <w:lang w:val="ka-GE"/>
        </w:rPr>
        <w:t xml:space="preserve">. თეა </w:t>
      </w:r>
      <w:proofErr w:type="spellStart"/>
      <w:r w:rsidRPr="00562158">
        <w:rPr>
          <w:rFonts w:ascii="Sylfaen" w:hAnsi="Sylfaen" w:cs="Sylfaen"/>
          <w:lang w:val="ka-GE"/>
        </w:rPr>
        <w:t>კაველიძე</w:t>
      </w:r>
      <w:proofErr w:type="spellEnd"/>
      <w:r w:rsidRPr="00562158">
        <w:rPr>
          <w:rFonts w:ascii="Sylfaen" w:hAnsi="Sylfaen" w:cs="Sylfaen"/>
          <w:lang w:val="ka-GE"/>
        </w:rPr>
        <w:t xml:space="preserve"> - სამართლებრივი დეპარტამენტი);</w:t>
      </w:r>
    </w:p>
    <w:p w14:paraId="570EE8CC" w14:textId="60F795E3" w:rsidR="00D57BDA" w:rsidRPr="00562158" w:rsidRDefault="00D57BDA" w:rsidP="00D57BDA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eastAsiaTheme="minorHAnsi" w:hAnsi="Sylfaen"/>
        </w:rPr>
      </w:pPr>
      <w:proofErr w:type="spellStart"/>
      <w:r w:rsidRPr="00562158">
        <w:rPr>
          <w:rFonts w:ascii="Sylfaen" w:hAnsi="Sylfaen" w:cs="Sylfaen"/>
        </w:rPr>
        <w:t>შპს</w:t>
      </w:r>
      <w:proofErr w:type="spellEnd"/>
      <w:r w:rsidRPr="00562158">
        <w:t xml:space="preserve"> „</w:t>
      </w:r>
      <w:proofErr w:type="spellStart"/>
      <w:r w:rsidRPr="00562158">
        <w:rPr>
          <w:rFonts w:ascii="Sylfaen" w:hAnsi="Sylfaen" w:cs="Sylfaen"/>
        </w:rPr>
        <w:t>ლაიქ</w:t>
      </w:r>
      <w:proofErr w:type="spellEnd"/>
      <w:r w:rsidRPr="00562158">
        <w:t xml:space="preserve"> </w:t>
      </w:r>
      <w:proofErr w:type="spellStart"/>
      <w:proofErr w:type="gramStart"/>
      <w:r w:rsidRPr="00562158">
        <w:rPr>
          <w:rFonts w:ascii="Sylfaen" w:hAnsi="Sylfaen" w:cs="Sylfaen"/>
        </w:rPr>
        <w:t>ჰაუსის</w:t>
      </w:r>
      <w:proofErr w:type="spellEnd"/>
      <w:r w:rsidRPr="00562158">
        <w:t>“ (</w:t>
      </w:r>
      <w:proofErr w:type="gramEnd"/>
      <w:r w:rsidRPr="00562158">
        <w:rPr>
          <w:rFonts w:ascii="Sylfaen" w:hAnsi="Sylfaen" w:cs="Sylfaen"/>
        </w:rPr>
        <w:t>ს</w:t>
      </w:r>
      <w:r w:rsidRPr="00562158">
        <w:t>/</w:t>
      </w:r>
      <w:r w:rsidRPr="00562158">
        <w:rPr>
          <w:rFonts w:ascii="Sylfaen" w:hAnsi="Sylfaen" w:cs="Sylfaen"/>
        </w:rPr>
        <w:t>კ</w:t>
      </w:r>
      <w:r w:rsidRPr="00562158">
        <w:t xml:space="preserve"> 445478563) </w:t>
      </w:r>
      <w:proofErr w:type="spellStart"/>
      <w:r w:rsidRPr="00562158">
        <w:rPr>
          <w:rFonts w:ascii="Sylfaen" w:hAnsi="Sylfaen" w:cs="Sylfaen"/>
        </w:rPr>
        <w:t>მიერ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საქართველოს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ადმინისტრაციულ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სამართალდარღვევათა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კოდექსის</w:t>
      </w:r>
      <w:proofErr w:type="spellEnd"/>
      <w:r w:rsidRPr="00562158">
        <w:t xml:space="preserve"> 144</w:t>
      </w:r>
      <w:r w:rsidRPr="00562158">
        <w:rPr>
          <w:vertAlign w:val="superscript"/>
        </w:rPr>
        <w:t>1</w:t>
      </w:r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მუხლის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პირველი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ნაწილით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განსაზღვრული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სამართალდარღვევის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ჩადენის</w:t>
      </w:r>
      <w:proofErr w:type="spellEnd"/>
      <w:r w:rsidRPr="00562158">
        <w:t xml:space="preserve"> </w:t>
      </w:r>
      <w:proofErr w:type="spellStart"/>
      <w:r w:rsidRPr="00562158">
        <w:rPr>
          <w:rFonts w:ascii="Sylfaen" w:hAnsi="Sylfaen" w:cs="Sylfaen"/>
        </w:rPr>
        <w:t>ფაქტი</w:t>
      </w:r>
      <w:proofErr w:type="spellEnd"/>
      <w:r w:rsidRPr="00562158">
        <w:rPr>
          <w:rFonts w:ascii="Sylfaen" w:hAnsi="Sylfaen" w:cs="Sylfaen"/>
          <w:lang w:val="ka-GE"/>
        </w:rPr>
        <w:t>ს განხილვის შესახებ (</w:t>
      </w:r>
      <w:proofErr w:type="spellStart"/>
      <w:r w:rsidRPr="00562158">
        <w:rPr>
          <w:rFonts w:ascii="Sylfaen" w:hAnsi="Sylfaen" w:cs="Sylfaen"/>
          <w:lang w:val="ka-GE"/>
        </w:rPr>
        <w:t>მომხს</w:t>
      </w:r>
      <w:proofErr w:type="spellEnd"/>
      <w:r w:rsidRPr="00562158">
        <w:rPr>
          <w:rFonts w:ascii="Sylfaen" w:hAnsi="Sylfaen" w:cs="Sylfaen"/>
          <w:lang w:val="ka-GE"/>
        </w:rPr>
        <w:t xml:space="preserve">. თეა </w:t>
      </w:r>
      <w:proofErr w:type="spellStart"/>
      <w:r w:rsidRPr="00562158">
        <w:rPr>
          <w:rFonts w:ascii="Sylfaen" w:hAnsi="Sylfaen" w:cs="Sylfaen"/>
          <w:lang w:val="ka-GE"/>
        </w:rPr>
        <w:t>კაველიძე</w:t>
      </w:r>
      <w:proofErr w:type="spellEnd"/>
      <w:r w:rsidRPr="00562158">
        <w:rPr>
          <w:rFonts w:ascii="Sylfaen" w:hAnsi="Sylfaen" w:cs="Sylfaen"/>
          <w:lang w:val="ka-GE"/>
        </w:rPr>
        <w:t xml:space="preserve"> - სამართლებრივი დეპარტამენტი);</w:t>
      </w:r>
    </w:p>
    <w:p w14:paraId="5D5A7AD1" w14:textId="77777777" w:rsidR="003D49AE" w:rsidRPr="00562158" w:rsidRDefault="0010112D" w:rsidP="003D49AE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before="100" w:beforeAutospacing="1" w:after="100" w:afterAutospacing="1"/>
        <w:ind w:left="0" w:firstLine="0"/>
        <w:jc w:val="both"/>
      </w:pPr>
      <w:r w:rsidRPr="00562158">
        <w:rPr>
          <w:rFonts w:ascii="Sylfaen" w:hAnsi="Sylfaen"/>
          <w:lang w:val="ka-GE"/>
        </w:rPr>
        <w:t xml:space="preserve">შპს „კორპორაცია </w:t>
      </w:r>
      <w:proofErr w:type="spellStart"/>
      <w:r w:rsidRPr="00562158">
        <w:rPr>
          <w:rFonts w:ascii="Sylfaen" w:hAnsi="Sylfaen"/>
          <w:lang w:val="ka-GE"/>
        </w:rPr>
        <w:t>რედნეტის</w:t>
      </w:r>
      <w:proofErr w:type="spellEnd"/>
      <w:r w:rsidRPr="00562158">
        <w:rPr>
          <w:rFonts w:ascii="Sylfaen" w:hAnsi="Sylfaen"/>
          <w:lang w:val="ka-GE"/>
        </w:rPr>
        <w:t xml:space="preserve">“ მიერ „ელექტრონული კომუნიკაციების შესახებ“ საქართველოს კანონის მე-19 მუხლის მე-2 პუნქტის  ბ)  ქვეპუნქტისა და მე-12 მუხლის მე-4 პუნქტის შესაძლო დარღვევის საკითხის განხილვის შესახებ </w:t>
      </w:r>
      <w:r w:rsidRPr="00562158">
        <w:rPr>
          <w:rFonts w:ascii="Sylfaen" w:hAnsi="Sylfaen" w:cs="Sylfaen"/>
          <w:lang w:val="ka-GE"/>
        </w:rPr>
        <w:t>(</w:t>
      </w:r>
      <w:proofErr w:type="spellStart"/>
      <w:r w:rsidRPr="00562158">
        <w:rPr>
          <w:rFonts w:ascii="Sylfaen" w:hAnsi="Sylfaen" w:cs="Sylfaen"/>
          <w:lang w:val="ka-GE"/>
        </w:rPr>
        <w:t>მომხს</w:t>
      </w:r>
      <w:proofErr w:type="spellEnd"/>
      <w:r w:rsidRPr="00562158">
        <w:rPr>
          <w:rFonts w:ascii="Sylfaen" w:hAnsi="Sylfaen" w:cs="Sylfaen"/>
          <w:lang w:val="ka-GE"/>
        </w:rPr>
        <w:t>. თამარ ხუხუნაიშვილი - სამართლებრივი დეპარტამენტი)</w:t>
      </w:r>
      <w:bookmarkStart w:id="2" w:name="_Hlk79657359"/>
      <w:bookmarkStart w:id="3" w:name="_Hlk82446722"/>
      <w:r w:rsidR="003D49AE" w:rsidRPr="00562158">
        <w:rPr>
          <w:rFonts w:ascii="Sylfaen" w:hAnsi="Sylfaen" w:cs="Sylfaen"/>
          <w:lang w:val="ka-GE"/>
        </w:rPr>
        <w:t>;</w:t>
      </w:r>
    </w:p>
    <w:bookmarkEnd w:id="2"/>
    <w:bookmarkEnd w:id="3"/>
    <w:p w14:paraId="47531D87" w14:textId="0ED9198F" w:rsidR="00CA2331" w:rsidRPr="00562158" w:rsidRDefault="00CA2331" w:rsidP="0091131E">
      <w:pPr>
        <w:spacing w:before="100" w:beforeAutospacing="1" w:after="100" w:afterAutospacing="1"/>
        <w:jc w:val="both"/>
      </w:pPr>
    </w:p>
    <w:p w14:paraId="4FE9A67F" w14:textId="253233E6" w:rsidR="007577E6" w:rsidRPr="00562158" w:rsidRDefault="007577E6" w:rsidP="00DB3B8F">
      <w:pPr>
        <w:pStyle w:val="ListParagraph"/>
        <w:tabs>
          <w:tab w:val="left" w:pos="360"/>
          <w:tab w:val="left" w:pos="920"/>
        </w:tabs>
        <w:ind w:left="0"/>
        <w:jc w:val="both"/>
        <w:rPr>
          <w:rFonts w:ascii="Sylfaen" w:eastAsiaTheme="minorHAnsi" w:hAnsi="Sylfaen"/>
        </w:rPr>
      </w:pPr>
    </w:p>
    <w:sectPr w:rsidR="007577E6" w:rsidRPr="00562158" w:rsidSect="00E92204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4004"/>
    <w:multiLevelType w:val="hybridMultilevel"/>
    <w:tmpl w:val="3898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D7A06"/>
    <w:multiLevelType w:val="hybridMultilevel"/>
    <w:tmpl w:val="22821F2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75793"/>
    <w:multiLevelType w:val="hybridMultilevel"/>
    <w:tmpl w:val="5A364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63E5F"/>
    <w:multiLevelType w:val="hybridMultilevel"/>
    <w:tmpl w:val="EE528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94042"/>
    <w:multiLevelType w:val="multilevel"/>
    <w:tmpl w:val="B854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B05FD"/>
    <w:multiLevelType w:val="hybridMultilevel"/>
    <w:tmpl w:val="FC12C7F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F264F"/>
    <w:multiLevelType w:val="multilevel"/>
    <w:tmpl w:val="9D4E6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5F92DC2"/>
    <w:multiLevelType w:val="hybridMultilevel"/>
    <w:tmpl w:val="5656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19"/>
    <w:rsid w:val="00004BCE"/>
    <w:rsid w:val="00057158"/>
    <w:rsid w:val="0008148B"/>
    <w:rsid w:val="00092C83"/>
    <w:rsid w:val="000D3182"/>
    <w:rsid w:val="000D6CD1"/>
    <w:rsid w:val="000F4FB8"/>
    <w:rsid w:val="0010112D"/>
    <w:rsid w:val="00150DA1"/>
    <w:rsid w:val="001879CE"/>
    <w:rsid w:val="001C087A"/>
    <w:rsid w:val="001C10A8"/>
    <w:rsid w:val="001C7160"/>
    <w:rsid w:val="001D4D74"/>
    <w:rsid w:val="001F3A5D"/>
    <w:rsid w:val="001F52CA"/>
    <w:rsid w:val="00221AB8"/>
    <w:rsid w:val="00243C67"/>
    <w:rsid w:val="0030152E"/>
    <w:rsid w:val="00316CA1"/>
    <w:rsid w:val="00333CE0"/>
    <w:rsid w:val="00340590"/>
    <w:rsid w:val="00341706"/>
    <w:rsid w:val="00380DFA"/>
    <w:rsid w:val="00396349"/>
    <w:rsid w:val="003D49AE"/>
    <w:rsid w:val="00470FEF"/>
    <w:rsid w:val="004716CA"/>
    <w:rsid w:val="00477841"/>
    <w:rsid w:val="004B1120"/>
    <w:rsid w:val="005125D5"/>
    <w:rsid w:val="0051462B"/>
    <w:rsid w:val="0054610D"/>
    <w:rsid w:val="00546CE2"/>
    <w:rsid w:val="00562158"/>
    <w:rsid w:val="00586082"/>
    <w:rsid w:val="0059717C"/>
    <w:rsid w:val="005B52A4"/>
    <w:rsid w:val="005D0763"/>
    <w:rsid w:val="005E2819"/>
    <w:rsid w:val="005E77C7"/>
    <w:rsid w:val="006819C6"/>
    <w:rsid w:val="006C4A0C"/>
    <w:rsid w:val="006D2725"/>
    <w:rsid w:val="006E40A2"/>
    <w:rsid w:val="006E5AB7"/>
    <w:rsid w:val="0073358C"/>
    <w:rsid w:val="00747C97"/>
    <w:rsid w:val="007577E6"/>
    <w:rsid w:val="00774C6E"/>
    <w:rsid w:val="00785A3A"/>
    <w:rsid w:val="007A4E9D"/>
    <w:rsid w:val="007F3B49"/>
    <w:rsid w:val="00861EBC"/>
    <w:rsid w:val="008968D8"/>
    <w:rsid w:val="008A3F71"/>
    <w:rsid w:val="008A55C3"/>
    <w:rsid w:val="008C35CE"/>
    <w:rsid w:val="00902410"/>
    <w:rsid w:val="00905652"/>
    <w:rsid w:val="0091131E"/>
    <w:rsid w:val="00912503"/>
    <w:rsid w:val="00921FDE"/>
    <w:rsid w:val="00981C58"/>
    <w:rsid w:val="00992F8D"/>
    <w:rsid w:val="009B4401"/>
    <w:rsid w:val="009E1116"/>
    <w:rsid w:val="00A536D6"/>
    <w:rsid w:val="00A65056"/>
    <w:rsid w:val="00AB4BC2"/>
    <w:rsid w:val="00AD2529"/>
    <w:rsid w:val="00AF4346"/>
    <w:rsid w:val="00B302C7"/>
    <w:rsid w:val="00B4428B"/>
    <w:rsid w:val="00B5509D"/>
    <w:rsid w:val="00B60B28"/>
    <w:rsid w:val="00BC6153"/>
    <w:rsid w:val="00BE3522"/>
    <w:rsid w:val="00C515E2"/>
    <w:rsid w:val="00C5212D"/>
    <w:rsid w:val="00C53F22"/>
    <w:rsid w:val="00C54407"/>
    <w:rsid w:val="00C94156"/>
    <w:rsid w:val="00CA2331"/>
    <w:rsid w:val="00CA6B2C"/>
    <w:rsid w:val="00CB2BF2"/>
    <w:rsid w:val="00D10710"/>
    <w:rsid w:val="00D21B05"/>
    <w:rsid w:val="00D30C39"/>
    <w:rsid w:val="00D41346"/>
    <w:rsid w:val="00D57BDA"/>
    <w:rsid w:val="00D77538"/>
    <w:rsid w:val="00DA6DE3"/>
    <w:rsid w:val="00DB3B8F"/>
    <w:rsid w:val="00DC6A5C"/>
    <w:rsid w:val="00E64446"/>
    <w:rsid w:val="00E91848"/>
    <w:rsid w:val="00E92204"/>
    <w:rsid w:val="00EA17AA"/>
    <w:rsid w:val="00F8472E"/>
    <w:rsid w:val="00FC7A5B"/>
    <w:rsid w:val="00FD2769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8DDD"/>
  <w15:chartTrackingRefBased/>
  <w15:docId w15:val="{CAEBD230-BC33-43D1-BB6E-D5E899CF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C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77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C39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C39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C39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0C39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C39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C39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C39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rážky 1,seznam písmena"/>
    <w:basedOn w:val="Normal"/>
    <w:link w:val="ListParagraphChar"/>
    <w:uiPriority w:val="34"/>
    <w:qFormat/>
    <w:rsid w:val="00333CE0"/>
    <w:pPr>
      <w:ind w:left="720"/>
      <w:contextualSpacing/>
    </w:pPr>
  </w:style>
  <w:style w:type="paragraph" w:styleId="BodyText">
    <w:name w:val="Body Text"/>
    <w:basedOn w:val="Normal"/>
    <w:link w:val="BodyTextChar"/>
    <w:rsid w:val="00E92204"/>
    <w:pPr>
      <w:jc w:val="center"/>
    </w:pPr>
    <w:rPr>
      <w:rFonts w:ascii="SPImedi" w:hAnsi="SPImedi"/>
      <w:sz w:val="24"/>
    </w:rPr>
  </w:style>
  <w:style w:type="character" w:customStyle="1" w:styleId="BodyTextChar">
    <w:name w:val="Body Text Char"/>
    <w:basedOn w:val="DefaultParagraphFont"/>
    <w:link w:val="BodyText"/>
    <w:rsid w:val="00E92204"/>
    <w:rPr>
      <w:rFonts w:ascii="SPImedi" w:eastAsia="Times New Roman" w:hAnsi="SPImedi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577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30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C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C39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C39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30C3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C39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C39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C39"/>
    <w:rPr>
      <w:rFonts w:asciiTheme="majorHAnsi" w:eastAsiaTheme="majorEastAsia" w:hAnsiTheme="majorHAnsi" w:cstheme="majorBidi"/>
    </w:rPr>
  </w:style>
  <w:style w:type="character" w:customStyle="1" w:styleId="ListParagraphChar">
    <w:name w:val="List Paragraph Char"/>
    <w:aliases w:val="Odrážky 1 Char,seznam písmena Char"/>
    <w:basedOn w:val="DefaultParagraphFont"/>
    <w:link w:val="ListParagraph"/>
    <w:uiPriority w:val="34"/>
    <w:locked/>
    <w:rsid w:val="00477841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F847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889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Janelidze</dc:creator>
  <cp:keywords/>
  <dc:description/>
  <cp:lastModifiedBy>Natia Janelidze</cp:lastModifiedBy>
  <cp:revision>7</cp:revision>
  <dcterms:created xsi:type="dcterms:W3CDTF">2021-09-16T10:21:00Z</dcterms:created>
  <dcterms:modified xsi:type="dcterms:W3CDTF">2021-09-23T07:51:00Z</dcterms:modified>
</cp:coreProperties>
</file>