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11" w:rsidRDefault="004C12B6" w:rsidP="0005760B">
      <w:pPr>
        <w:jc w:val="center"/>
        <w:rPr>
          <w:rFonts w:ascii="Sylfaen" w:hAnsi="Sylfaen"/>
          <w:w w:val="90"/>
          <w:sz w:val="24"/>
          <w:szCs w:val="24"/>
        </w:rPr>
      </w:pPr>
      <w:proofErr w:type="spellStart"/>
      <w:proofErr w:type="gramStart"/>
      <w:r w:rsidRPr="00915D86">
        <w:rPr>
          <w:rFonts w:ascii="Sylfaen" w:hAnsi="Sylfaen" w:cs="Sylfaen"/>
          <w:w w:val="90"/>
          <w:sz w:val="24"/>
          <w:szCs w:val="24"/>
        </w:rPr>
        <w:t>საქართველოს</w:t>
      </w:r>
      <w:proofErr w:type="spellEnd"/>
      <w:proofErr w:type="gramEnd"/>
      <w:r w:rsidRPr="00915D86">
        <w:rPr>
          <w:rFonts w:ascii="Sylfaen" w:hAnsi="Sylfaen"/>
          <w:w w:val="90"/>
          <w:sz w:val="24"/>
          <w:szCs w:val="24"/>
        </w:rPr>
        <w:t xml:space="preserve"> </w:t>
      </w:r>
      <w:proofErr w:type="spellStart"/>
      <w:r w:rsidRPr="00915D86">
        <w:rPr>
          <w:rFonts w:ascii="Sylfaen" w:hAnsi="Sylfaen" w:cs="Sylfaen"/>
          <w:w w:val="90"/>
          <w:sz w:val="24"/>
          <w:szCs w:val="24"/>
        </w:rPr>
        <w:t>კომუნიკაციების</w:t>
      </w:r>
      <w:proofErr w:type="spellEnd"/>
      <w:r w:rsidRPr="00915D86">
        <w:rPr>
          <w:rFonts w:ascii="Sylfaen" w:hAnsi="Sylfaen"/>
          <w:w w:val="90"/>
          <w:sz w:val="24"/>
          <w:szCs w:val="24"/>
        </w:rPr>
        <w:t xml:space="preserve"> </w:t>
      </w:r>
      <w:proofErr w:type="spellStart"/>
      <w:r w:rsidRPr="00915D86">
        <w:rPr>
          <w:rFonts w:ascii="Sylfaen" w:hAnsi="Sylfaen" w:cs="Sylfaen"/>
          <w:w w:val="90"/>
          <w:sz w:val="24"/>
          <w:szCs w:val="24"/>
        </w:rPr>
        <w:t>ეროვნული</w:t>
      </w:r>
      <w:proofErr w:type="spellEnd"/>
      <w:r w:rsidRPr="00915D86">
        <w:rPr>
          <w:rFonts w:ascii="Sylfaen" w:hAnsi="Sylfaen"/>
          <w:w w:val="90"/>
          <w:sz w:val="24"/>
          <w:szCs w:val="24"/>
        </w:rPr>
        <w:t xml:space="preserve"> </w:t>
      </w:r>
      <w:proofErr w:type="spellStart"/>
      <w:r w:rsidRPr="00915D86">
        <w:rPr>
          <w:rFonts w:ascii="Sylfaen" w:hAnsi="Sylfaen" w:cs="Sylfaen"/>
          <w:w w:val="90"/>
          <w:sz w:val="24"/>
          <w:szCs w:val="24"/>
        </w:rPr>
        <w:t>კომისიის</w:t>
      </w:r>
      <w:proofErr w:type="spellEnd"/>
    </w:p>
    <w:p w:rsidR="00D45711" w:rsidRDefault="00D45711" w:rsidP="0005760B">
      <w:pPr>
        <w:jc w:val="center"/>
        <w:rPr>
          <w:rFonts w:ascii="Sylfaen" w:hAnsi="Sylfaen" w:cs="Sylfaen"/>
          <w:sz w:val="24"/>
          <w:szCs w:val="24"/>
        </w:rPr>
      </w:pPr>
    </w:p>
    <w:p w:rsidR="007A3B75" w:rsidRPr="00915D86" w:rsidRDefault="004C12B6" w:rsidP="0005760B">
      <w:pPr>
        <w:jc w:val="center"/>
        <w:rPr>
          <w:rFonts w:ascii="Sylfaen" w:hAnsi="Sylfaen"/>
          <w:sz w:val="24"/>
          <w:szCs w:val="24"/>
        </w:rPr>
      </w:pPr>
      <w:proofErr w:type="spellStart"/>
      <w:proofErr w:type="gramStart"/>
      <w:r w:rsidRPr="00915D86">
        <w:rPr>
          <w:rFonts w:ascii="Sylfaen" w:hAnsi="Sylfaen" w:cs="Sylfaen"/>
          <w:sz w:val="24"/>
          <w:szCs w:val="24"/>
        </w:rPr>
        <w:t>დადგენილება</w:t>
      </w:r>
      <w:proofErr w:type="spellEnd"/>
      <w:proofErr w:type="gramEnd"/>
      <w:r w:rsidR="00D45711">
        <w:rPr>
          <w:rFonts w:ascii="Sylfaen" w:hAnsi="Sylfaen"/>
          <w:sz w:val="24"/>
          <w:szCs w:val="24"/>
        </w:rPr>
        <w:t xml:space="preserve"> №</w:t>
      </w:r>
    </w:p>
    <w:p w:rsidR="00D45711" w:rsidRDefault="00D45711" w:rsidP="0005760B">
      <w:pPr>
        <w:jc w:val="center"/>
        <w:rPr>
          <w:rFonts w:ascii="Sylfaen" w:hAnsi="Sylfaen"/>
          <w:b/>
          <w:bCs/>
          <w:w w:val="85"/>
          <w:sz w:val="24"/>
          <w:szCs w:val="24"/>
        </w:rPr>
      </w:pPr>
    </w:p>
    <w:p w:rsidR="00D45711" w:rsidRPr="0005760B" w:rsidRDefault="0005760B" w:rsidP="0005760B">
      <w:pPr>
        <w:pStyle w:val="NoSpacing"/>
        <w:ind w:left="4320"/>
        <w:rPr>
          <w:b/>
        </w:rPr>
      </w:pPr>
      <w:r>
        <w:rPr>
          <w:b/>
        </w:rPr>
        <w:t xml:space="preserve">      </w:t>
      </w:r>
      <w:r w:rsidR="004C12B6" w:rsidRPr="0005760B">
        <w:rPr>
          <w:b/>
        </w:rPr>
        <w:t>20</w:t>
      </w:r>
      <w:r w:rsidR="00915D86" w:rsidRPr="0005760B">
        <w:rPr>
          <w:b/>
        </w:rPr>
        <w:t>2........</w:t>
      </w:r>
      <w:r w:rsidR="004C12B6" w:rsidRPr="0005760B">
        <w:rPr>
          <w:b/>
        </w:rPr>
        <w:t xml:space="preserve"> </w:t>
      </w:r>
      <w:proofErr w:type="spellStart"/>
      <w:proofErr w:type="gramStart"/>
      <w:r w:rsidR="004C12B6" w:rsidRPr="0005760B">
        <w:rPr>
          <w:rFonts w:ascii="Sylfaen" w:hAnsi="Sylfaen" w:cs="Sylfaen"/>
          <w:b/>
        </w:rPr>
        <w:t>წლის</w:t>
      </w:r>
      <w:proofErr w:type="spellEnd"/>
      <w:r w:rsidR="004C12B6" w:rsidRPr="0005760B">
        <w:rPr>
          <w:b/>
        </w:rPr>
        <w:t xml:space="preserve"> </w:t>
      </w:r>
      <w:r w:rsidRPr="0005760B">
        <w:rPr>
          <w:b/>
        </w:rPr>
        <w:t>.........</w:t>
      </w:r>
      <w:proofErr w:type="gramEnd"/>
    </w:p>
    <w:p w:rsidR="00D45711" w:rsidRDefault="00D45711" w:rsidP="00915D86">
      <w:pPr>
        <w:jc w:val="center"/>
        <w:rPr>
          <w:rFonts w:ascii="Sylfaen" w:hAnsi="Sylfaen" w:cs="Sylfaen"/>
          <w:b/>
          <w:bCs/>
          <w:w w:val="95"/>
          <w:sz w:val="24"/>
          <w:szCs w:val="24"/>
        </w:rPr>
      </w:pPr>
    </w:p>
    <w:p w:rsidR="007A3B75" w:rsidRPr="00915D86" w:rsidRDefault="004C12B6" w:rsidP="00915D86">
      <w:pPr>
        <w:jc w:val="center"/>
        <w:rPr>
          <w:rFonts w:ascii="Sylfaen" w:hAnsi="Sylfaen"/>
          <w:b/>
          <w:bCs/>
          <w:sz w:val="24"/>
          <w:szCs w:val="24"/>
        </w:rPr>
      </w:pPr>
      <w:r w:rsidRPr="00915D86">
        <w:rPr>
          <w:rFonts w:ascii="Sylfaen" w:hAnsi="Sylfaen" w:cs="Sylfaen"/>
          <w:b/>
          <w:bCs/>
          <w:w w:val="95"/>
          <w:sz w:val="24"/>
          <w:szCs w:val="24"/>
        </w:rPr>
        <w:t>ქ</w:t>
      </w:r>
      <w:r w:rsidRPr="00915D86">
        <w:rPr>
          <w:rFonts w:ascii="Sylfaen" w:hAnsi="Sylfaen"/>
          <w:b/>
          <w:bCs/>
          <w:w w:val="95"/>
          <w:sz w:val="24"/>
          <w:szCs w:val="24"/>
        </w:rPr>
        <w:t xml:space="preserve">. </w:t>
      </w:r>
      <w:proofErr w:type="spellStart"/>
      <w:proofErr w:type="gramStart"/>
      <w:r w:rsidRPr="00915D86">
        <w:rPr>
          <w:rFonts w:ascii="Sylfaen" w:hAnsi="Sylfaen" w:cs="Sylfaen"/>
          <w:b/>
          <w:bCs/>
          <w:w w:val="95"/>
          <w:sz w:val="24"/>
          <w:szCs w:val="24"/>
        </w:rPr>
        <w:t>თბილისი</w:t>
      </w:r>
      <w:proofErr w:type="spellEnd"/>
      <w:proofErr w:type="gramEnd"/>
    </w:p>
    <w:p w:rsidR="007A3B75" w:rsidRPr="00915D86" w:rsidRDefault="007A3B75" w:rsidP="00915D86">
      <w:pPr>
        <w:jc w:val="center"/>
        <w:rPr>
          <w:rFonts w:ascii="Sylfaen" w:hAnsi="Sylfaen"/>
          <w:b/>
          <w:sz w:val="24"/>
          <w:szCs w:val="24"/>
        </w:rPr>
      </w:pPr>
    </w:p>
    <w:p w:rsidR="007A3B75" w:rsidRDefault="007A3B75" w:rsidP="004C12B6">
      <w:pPr>
        <w:pStyle w:val="BodyText"/>
        <w:rPr>
          <w:b/>
          <w:sz w:val="23"/>
        </w:rPr>
      </w:pPr>
    </w:p>
    <w:p w:rsidR="007A3B75" w:rsidRPr="00915D86" w:rsidRDefault="004C12B6" w:rsidP="00915D86">
      <w:pPr>
        <w:jc w:val="center"/>
        <w:rPr>
          <w:rFonts w:ascii="Sylfaen" w:hAnsi="Sylfaen"/>
          <w:b/>
          <w:sz w:val="28"/>
          <w:szCs w:val="28"/>
        </w:rPr>
      </w:pPr>
      <w:r w:rsidRPr="00915D86">
        <w:rPr>
          <w:rFonts w:ascii="Sylfaen" w:hAnsi="Sylfaen"/>
          <w:b/>
          <w:w w:val="90"/>
          <w:sz w:val="28"/>
          <w:szCs w:val="28"/>
        </w:rPr>
        <w:t>„</w:t>
      </w:r>
      <w:proofErr w:type="spellStart"/>
      <w:proofErr w:type="gramStart"/>
      <w:r w:rsidRPr="00915D86">
        <w:rPr>
          <w:rFonts w:ascii="Sylfaen" w:hAnsi="Sylfaen" w:cs="Sylfaen"/>
          <w:b/>
          <w:w w:val="90"/>
          <w:sz w:val="28"/>
          <w:szCs w:val="28"/>
        </w:rPr>
        <w:t>საქართველოს</w:t>
      </w:r>
      <w:proofErr w:type="spellEnd"/>
      <w:proofErr w:type="gramEnd"/>
      <w:r w:rsidRPr="00915D86">
        <w:rPr>
          <w:rFonts w:ascii="Sylfaen" w:hAnsi="Sylfaen"/>
          <w:b/>
          <w:w w:val="90"/>
          <w:sz w:val="28"/>
          <w:szCs w:val="28"/>
        </w:rPr>
        <w:t xml:space="preserve"> </w:t>
      </w:r>
      <w:proofErr w:type="spellStart"/>
      <w:r w:rsidRPr="00915D86">
        <w:rPr>
          <w:rFonts w:ascii="Sylfaen" w:hAnsi="Sylfaen" w:cs="Sylfaen"/>
          <w:b/>
          <w:w w:val="90"/>
          <w:sz w:val="28"/>
          <w:szCs w:val="28"/>
        </w:rPr>
        <w:t>კომუნიკაციების</w:t>
      </w:r>
      <w:proofErr w:type="spellEnd"/>
      <w:r w:rsidRPr="00915D86">
        <w:rPr>
          <w:rFonts w:ascii="Sylfaen" w:hAnsi="Sylfaen"/>
          <w:b/>
          <w:w w:val="90"/>
          <w:sz w:val="28"/>
          <w:szCs w:val="28"/>
        </w:rPr>
        <w:t xml:space="preserve"> </w:t>
      </w:r>
      <w:proofErr w:type="spellStart"/>
      <w:r w:rsidRPr="00915D86">
        <w:rPr>
          <w:rFonts w:ascii="Sylfaen" w:hAnsi="Sylfaen" w:cs="Sylfaen"/>
          <w:b/>
          <w:w w:val="90"/>
          <w:sz w:val="28"/>
          <w:szCs w:val="28"/>
        </w:rPr>
        <w:t>ეროვნული</w:t>
      </w:r>
      <w:proofErr w:type="spellEnd"/>
      <w:r w:rsidRPr="00915D86">
        <w:rPr>
          <w:rFonts w:ascii="Sylfaen" w:hAnsi="Sylfaen"/>
          <w:b/>
          <w:w w:val="90"/>
          <w:sz w:val="28"/>
          <w:szCs w:val="28"/>
        </w:rPr>
        <w:t xml:space="preserve"> </w:t>
      </w:r>
      <w:proofErr w:type="spellStart"/>
      <w:r w:rsidRPr="00915D86">
        <w:rPr>
          <w:rFonts w:ascii="Sylfaen" w:hAnsi="Sylfaen" w:cs="Sylfaen"/>
          <w:b/>
          <w:w w:val="90"/>
          <w:sz w:val="28"/>
          <w:szCs w:val="28"/>
        </w:rPr>
        <w:t>კომისიის</w:t>
      </w:r>
      <w:proofErr w:type="spellEnd"/>
      <w:r w:rsidRPr="00915D86">
        <w:rPr>
          <w:rFonts w:ascii="Sylfaen" w:hAnsi="Sylfaen"/>
          <w:b/>
          <w:w w:val="90"/>
          <w:sz w:val="28"/>
          <w:szCs w:val="28"/>
        </w:rPr>
        <w:t xml:space="preserve"> </w:t>
      </w:r>
      <w:proofErr w:type="spellStart"/>
      <w:r w:rsidRPr="00915D86">
        <w:rPr>
          <w:rFonts w:ascii="Sylfaen" w:hAnsi="Sylfaen" w:cs="Sylfaen"/>
          <w:b/>
          <w:w w:val="90"/>
          <w:sz w:val="28"/>
          <w:szCs w:val="28"/>
        </w:rPr>
        <w:t>საქმიანობის</w:t>
      </w:r>
      <w:proofErr w:type="spellEnd"/>
      <w:r w:rsidRPr="00915D86">
        <w:rPr>
          <w:rFonts w:ascii="Sylfaen" w:hAnsi="Sylfaen"/>
          <w:b/>
          <w:w w:val="90"/>
          <w:sz w:val="28"/>
          <w:szCs w:val="28"/>
        </w:rPr>
        <w:t xml:space="preserve"> </w:t>
      </w:r>
      <w:proofErr w:type="spellStart"/>
      <w:r w:rsidRPr="00915D86">
        <w:rPr>
          <w:rFonts w:ascii="Sylfaen" w:hAnsi="Sylfaen" w:cs="Sylfaen"/>
          <w:b/>
          <w:w w:val="90"/>
          <w:sz w:val="28"/>
          <w:szCs w:val="28"/>
        </w:rPr>
        <w:t>მარეგულირებელი</w:t>
      </w:r>
      <w:proofErr w:type="spellEnd"/>
      <w:r w:rsidRPr="00915D86">
        <w:rPr>
          <w:rFonts w:ascii="Sylfaen" w:hAnsi="Sylfaen"/>
          <w:b/>
          <w:w w:val="90"/>
          <w:sz w:val="28"/>
          <w:szCs w:val="28"/>
        </w:rPr>
        <w:t xml:space="preserve"> </w:t>
      </w:r>
      <w:proofErr w:type="spellStart"/>
      <w:r w:rsidRPr="00915D86">
        <w:rPr>
          <w:rFonts w:ascii="Sylfaen" w:hAnsi="Sylfaen" w:cs="Sylfaen"/>
          <w:b/>
          <w:w w:val="90"/>
          <w:sz w:val="28"/>
          <w:szCs w:val="28"/>
        </w:rPr>
        <w:t>წესების</w:t>
      </w:r>
      <w:proofErr w:type="spellEnd"/>
      <w:r w:rsidRPr="00915D86">
        <w:rPr>
          <w:rFonts w:ascii="Sylfaen" w:hAnsi="Sylfaen"/>
          <w:b/>
          <w:spacing w:val="-42"/>
          <w:w w:val="90"/>
          <w:sz w:val="28"/>
          <w:szCs w:val="28"/>
        </w:rPr>
        <w:t xml:space="preserve"> </w:t>
      </w:r>
      <w:proofErr w:type="spellStart"/>
      <w:r w:rsidRPr="00915D86">
        <w:rPr>
          <w:rFonts w:ascii="Sylfaen" w:hAnsi="Sylfaen" w:cs="Sylfaen"/>
          <w:b/>
          <w:w w:val="90"/>
          <w:sz w:val="28"/>
          <w:szCs w:val="28"/>
        </w:rPr>
        <w:t>დამტკიცების</w:t>
      </w:r>
      <w:proofErr w:type="spellEnd"/>
      <w:r w:rsidRPr="00915D86">
        <w:rPr>
          <w:rFonts w:ascii="Sylfaen" w:hAnsi="Sylfaen"/>
          <w:b/>
          <w:spacing w:val="-41"/>
          <w:w w:val="90"/>
          <w:sz w:val="28"/>
          <w:szCs w:val="28"/>
        </w:rPr>
        <w:t xml:space="preserve"> </w:t>
      </w:r>
      <w:proofErr w:type="spellStart"/>
      <w:r w:rsidRPr="00915D86">
        <w:rPr>
          <w:rFonts w:ascii="Sylfaen" w:hAnsi="Sylfaen" w:cs="Sylfaen"/>
          <w:b/>
          <w:w w:val="90"/>
          <w:sz w:val="28"/>
          <w:szCs w:val="28"/>
        </w:rPr>
        <w:t>თაობაზე</w:t>
      </w:r>
      <w:proofErr w:type="spellEnd"/>
      <w:r w:rsidRPr="00915D86">
        <w:rPr>
          <w:rFonts w:ascii="Sylfaen" w:hAnsi="Sylfaen"/>
          <w:b/>
          <w:w w:val="90"/>
          <w:sz w:val="28"/>
          <w:szCs w:val="28"/>
        </w:rPr>
        <w:t>“</w:t>
      </w:r>
      <w:r w:rsidRPr="00915D86">
        <w:rPr>
          <w:rFonts w:ascii="Sylfaen" w:hAnsi="Sylfaen"/>
          <w:b/>
          <w:spacing w:val="-41"/>
          <w:w w:val="90"/>
          <w:sz w:val="28"/>
          <w:szCs w:val="28"/>
        </w:rPr>
        <w:t xml:space="preserve"> </w:t>
      </w:r>
      <w:proofErr w:type="spellStart"/>
      <w:r w:rsidRPr="00915D86">
        <w:rPr>
          <w:rFonts w:ascii="Sylfaen" w:hAnsi="Sylfaen" w:cs="Sylfaen"/>
          <w:b/>
          <w:w w:val="90"/>
          <w:sz w:val="28"/>
          <w:szCs w:val="28"/>
        </w:rPr>
        <w:t>საქართველოს</w:t>
      </w:r>
      <w:proofErr w:type="spellEnd"/>
      <w:r w:rsidRPr="00915D86">
        <w:rPr>
          <w:rFonts w:ascii="Sylfaen" w:hAnsi="Sylfaen"/>
          <w:b/>
          <w:spacing w:val="-41"/>
          <w:w w:val="90"/>
          <w:sz w:val="28"/>
          <w:szCs w:val="28"/>
        </w:rPr>
        <w:t xml:space="preserve"> </w:t>
      </w:r>
      <w:proofErr w:type="spellStart"/>
      <w:r w:rsidRPr="00915D86">
        <w:rPr>
          <w:rFonts w:ascii="Sylfaen" w:hAnsi="Sylfaen" w:cs="Sylfaen"/>
          <w:b/>
          <w:w w:val="90"/>
          <w:sz w:val="28"/>
          <w:szCs w:val="28"/>
        </w:rPr>
        <w:t>კომუნიკაციების</w:t>
      </w:r>
      <w:proofErr w:type="spellEnd"/>
      <w:r w:rsidRPr="00915D86">
        <w:rPr>
          <w:rFonts w:ascii="Sylfaen" w:hAnsi="Sylfaen"/>
          <w:b/>
          <w:spacing w:val="-41"/>
          <w:w w:val="90"/>
          <w:sz w:val="28"/>
          <w:szCs w:val="28"/>
        </w:rPr>
        <w:t xml:space="preserve"> </w:t>
      </w:r>
      <w:proofErr w:type="spellStart"/>
      <w:r w:rsidRPr="00915D86">
        <w:rPr>
          <w:rFonts w:ascii="Sylfaen" w:hAnsi="Sylfaen" w:cs="Sylfaen"/>
          <w:b/>
          <w:w w:val="90"/>
          <w:sz w:val="28"/>
          <w:szCs w:val="28"/>
        </w:rPr>
        <w:t>ეროვნული</w:t>
      </w:r>
      <w:proofErr w:type="spellEnd"/>
      <w:r w:rsidRPr="00915D86">
        <w:rPr>
          <w:rFonts w:ascii="Sylfaen" w:hAnsi="Sylfaen"/>
          <w:b/>
          <w:spacing w:val="-41"/>
          <w:w w:val="90"/>
          <w:sz w:val="28"/>
          <w:szCs w:val="28"/>
        </w:rPr>
        <w:t xml:space="preserve"> </w:t>
      </w:r>
      <w:proofErr w:type="spellStart"/>
      <w:r w:rsidRPr="00915D86">
        <w:rPr>
          <w:rFonts w:ascii="Sylfaen" w:hAnsi="Sylfaen" w:cs="Sylfaen"/>
          <w:b/>
          <w:w w:val="90"/>
          <w:sz w:val="28"/>
          <w:szCs w:val="28"/>
        </w:rPr>
        <w:t>კომისიის</w:t>
      </w:r>
      <w:proofErr w:type="spellEnd"/>
      <w:r w:rsidRPr="00915D86">
        <w:rPr>
          <w:rFonts w:ascii="Sylfaen" w:hAnsi="Sylfaen"/>
          <w:b/>
          <w:spacing w:val="-41"/>
          <w:w w:val="90"/>
          <w:sz w:val="28"/>
          <w:szCs w:val="28"/>
          <w:lang w:val="ka-GE"/>
        </w:rPr>
        <w:t xml:space="preserve">     </w:t>
      </w:r>
      <w:r w:rsidRPr="00915D86">
        <w:rPr>
          <w:rFonts w:ascii="Sylfaen" w:hAnsi="Sylfaen"/>
          <w:b/>
          <w:w w:val="90"/>
          <w:sz w:val="28"/>
          <w:szCs w:val="28"/>
        </w:rPr>
        <w:t xml:space="preserve">2003 </w:t>
      </w:r>
      <w:r w:rsidRPr="00915D86">
        <w:rPr>
          <w:rFonts w:ascii="Sylfaen" w:hAnsi="Sylfaen"/>
          <w:b/>
          <w:w w:val="90"/>
          <w:sz w:val="28"/>
          <w:szCs w:val="28"/>
          <w:lang w:val="ka-GE"/>
        </w:rPr>
        <w:t xml:space="preserve"> </w:t>
      </w:r>
      <w:proofErr w:type="spellStart"/>
      <w:r w:rsidRPr="00915D86">
        <w:rPr>
          <w:rFonts w:ascii="Sylfaen" w:hAnsi="Sylfaen" w:cs="Sylfaen"/>
          <w:b/>
          <w:sz w:val="28"/>
          <w:szCs w:val="28"/>
        </w:rPr>
        <w:t>წლის</w:t>
      </w:r>
      <w:proofErr w:type="spellEnd"/>
      <w:r w:rsidRPr="00915D86">
        <w:rPr>
          <w:rFonts w:ascii="Sylfaen" w:hAnsi="Sylfaen"/>
          <w:b/>
          <w:spacing w:val="-63"/>
          <w:sz w:val="28"/>
          <w:szCs w:val="28"/>
        </w:rPr>
        <w:t xml:space="preserve"> </w:t>
      </w:r>
      <w:r w:rsidRPr="00915D86">
        <w:rPr>
          <w:rFonts w:ascii="Sylfaen" w:hAnsi="Sylfaen"/>
          <w:b/>
          <w:spacing w:val="-63"/>
          <w:sz w:val="28"/>
          <w:szCs w:val="28"/>
          <w:lang w:val="ka-GE"/>
        </w:rPr>
        <w:t xml:space="preserve">     </w:t>
      </w:r>
      <w:r w:rsidRPr="00915D86">
        <w:rPr>
          <w:rFonts w:ascii="Sylfaen" w:hAnsi="Sylfaen"/>
          <w:b/>
          <w:sz w:val="28"/>
          <w:szCs w:val="28"/>
        </w:rPr>
        <w:t>27</w:t>
      </w:r>
      <w:r w:rsidRPr="00915D86">
        <w:rPr>
          <w:rFonts w:ascii="Sylfaen" w:hAnsi="Sylfaen"/>
          <w:b/>
          <w:sz w:val="28"/>
          <w:szCs w:val="28"/>
          <w:lang w:val="ka-GE"/>
        </w:rPr>
        <w:t xml:space="preserve"> </w:t>
      </w:r>
      <w:r w:rsidRPr="00915D86">
        <w:rPr>
          <w:rFonts w:ascii="Sylfaen" w:hAnsi="Sylfaen"/>
          <w:b/>
          <w:spacing w:val="-63"/>
          <w:sz w:val="28"/>
          <w:szCs w:val="28"/>
        </w:rPr>
        <w:t xml:space="preserve"> </w:t>
      </w:r>
      <w:proofErr w:type="spellStart"/>
      <w:r w:rsidRPr="00915D86">
        <w:rPr>
          <w:rFonts w:ascii="Sylfaen" w:hAnsi="Sylfaen" w:cs="Sylfaen"/>
          <w:b/>
          <w:sz w:val="28"/>
          <w:szCs w:val="28"/>
        </w:rPr>
        <w:t>ივნისის</w:t>
      </w:r>
      <w:proofErr w:type="spellEnd"/>
      <w:r w:rsidRPr="00915D86">
        <w:rPr>
          <w:rFonts w:ascii="Sylfaen" w:hAnsi="Sylfaen"/>
          <w:b/>
          <w:sz w:val="28"/>
          <w:szCs w:val="28"/>
          <w:lang w:val="ka-GE"/>
        </w:rPr>
        <w:t xml:space="preserve"> </w:t>
      </w:r>
      <w:r w:rsidRPr="00915D86">
        <w:rPr>
          <w:rFonts w:ascii="Sylfaen" w:hAnsi="Sylfaen"/>
          <w:b/>
          <w:spacing w:val="-63"/>
          <w:sz w:val="28"/>
          <w:szCs w:val="28"/>
        </w:rPr>
        <w:t xml:space="preserve">  </w:t>
      </w:r>
      <w:r w:rsidRPr="00915D86">
        <w:rPr>
          <w:rFonts w:ascii="Sylfaen" w:hAnsi="Sylfaen"/>
          <w:b/>
          <w:sz w:val="28"/>
          <w:szCs w:val="28"/>
        </w:rPr>
        <w:t>№1</w:t>
      </w:r>
      <w:r w:rsidRPr="00915D86">
        <w:rPr>
          <w:rFonts w:ascii="Sylfaen" w:hAnsi="Sylfaen"/>
          <w:b/>
          <w:spacing w:val="-62"/>
          <w:sz w:val="28"/>
          <w:szCs w:val="28"/>
        </w:rPr>
        <w:t xml:space="preserve"> </w:t>
      </w:r>
      <w:r w:rsidRPr="00915D86">
        <w:rPr>
          <w:rFonts w:ascii="Sylfaen" w:hAnsi="Sylfaen"/>
          <w:b/>
          <w:spacing w:val="-62"/>
          <w:sz w:val="28"/>
          <w:szCs w:val="28"/>
          <w:lang w:val="ka-GE"/>
        </w:rPr>
        <w:t xml:space="preserve">  </w:t>
      </w:r>
      <w:proofErr w:type="spellStart"/>
      <w:r w:rsidRPr="00915D86">
        <w:rPr>
          <w:rFonts w:ascii="Sylfaen" w:hAnsi="Sylfaen" w:cs="Sylfaen"/>
          <w:b/>
          <w:sz w:val="28"/>
          <w:szCs w:val="28"/>
        </w:rPr>
        <w:t>დადგენილებაში</w:t>
      </w:r>
      <w:proofErr w:type="spellEnd"/>
      <w:r w:rsidRPr="00915D86">
        <w:rPr>
          <w:rFonts w:ascii="Sylfaen" w:hAnsi="Sylfaen"/>
          <w:b/>
          <w:sz w:val="28"/>
          <w:szCs w:val="28"/>
        </w:rPr>
        <w:t xml:space="preserve"> </w:t>
      </w:r>
      <w:r w:rsidRPr="00915D86">
        <w:rPr>
          <w:rFonts w:ascii="Sylfaen" w:hAnsi="Sylfaen"/>
          <w:b/>
          <w:spacing w:val="-63"/>
          <w:sz w:val="28"/>
          <w:szCs w:val="28"/>
        </w:rPr>
        <w:t xml:space="preserve"> </w:t>
      </w:r>
      <w:proofErr w:type="spellStart"/>
      <w:r w:rsidRPr="00915D86">
        <w:rPr>
          <w:rFonts w:ascii="Sylfaen" w:hAnsi="Sylfaen" w:cs="Sylfaen"/>
          <w:b/>
          <w:sz w:val="28"/>
          <w:szCs w:val="28"/>
        </w:rPr>
        <w:t>ცვლილების</w:t>
      </w:r>
      <w:proofErr w:type="spellEnd"/>
      <w:r w:rsidRPr="00915D86">
        <w:rPr>
          <w:rFonts w:ascii="Sylfaen" w:hAnsi="Sylfaen"/>
          <w:b/>
          <w:sz w:val="28"/>
          <w:szCs w:val="28"/>
        </w:rPr>
        <w:t xml:space="preserve"> </w:t>
      </w:r>
      <w:r w:rsidRPr="00915D86">
        <w:rPr>
          <w:rFonts w:ascii="Sylfaen" w:hAnsi="Sylfaen"/>
          <w:b/>
          <w:spacing w:val="-63"/>
          <w:sz w:val="28"/>
          <w:szCs w:val="28"/>
        </w:rPr>
        <w:t xml:space="preserve"> </w:t>
      </w:r>
      <w:proofErr w:type="spellStart"/>
      <w:r w:rsidRPr="00915D86">
        <w:rPr>
          <w:rFonts w:ascii="Sylfaen" w:hAnsi="Sylfaen" w:cs="Sylfaen"/>
          <w:b/>
          <w:sz w:val="28"/>
          <w:szCs w:val="28"/>
        </w:rPr>
        <w:t>შეტანის</w:t>
      </w:r>
      <w:proofErr w:type="spellEnd"/>
      <w:r w:rsidRPr="00915D86">
        <w:rPr>
          <w:rFonts w:ascii="Sylfaen" w:hAnsi="Sylfaen"/>
          <w:b/>
          <w:sz w:val="28"/>
          <w:szCs w:val="28"/>
        </w:rPr>
        <w:t xml:space="preserve"> </w:t>
      </w:r>
      <w:r w:rsidRPr="00915D86">
        <w:rPr>
          <w:rFonts w:ascii="Sylfaen" w:hAnsi="Sylfaen"/>
          <w:b/>
          <w:spacing w:val="-63"/>
          <w:sz w:val="28"/>
          <w:szCs w:val="28"/>
        </w:rPr>
        <w:t xml:space="preserve"> </w:t>
      </w:r>
      <w:proofErr w:type="spellStart"/>
      <w:r w:rsidRPr="00915D86">
        <w:rPr>
          <w:rFonts w:ascii="Sylfaen" w:hAnsi="Sylfaen" w:cs="Sylfaen"/>
          <w:b/>
          <w:sz w:val="28"/>
          <w:szCs w:val="28"/>
        </w:rPr>
        <w:t>შესახებ</w:t>
      </w:r>
      <w:proofErr w:type="spellEnd"/>
    </w:p>
    <w:p w:rsidR="004C12B6" w:rsidRPr="00757434" w:rsidRDefault="004C12B6" w:rsidP="004C12B6">
      <w:pPr>
        <w:pStyle w:val="BodyText"/>
        <w:jc w:val="center"/>
        <w:rPr>
          <w:rFonts w:ascii="Sylfaen" w:hAnsi="Sylfaen"/>
          <w:b/>
        </w:rPr>
      </w:pPr>
    </w:p>
    <w:p w:rsidR="007A3B75" w:rsidRPr="00915D86" w:rsidRDefault="004C12B6" w:rsidP="004C12B6">
      <w:pPr>
        <w:pStyle w:val="BodyText"/>
        <w:rPr>
          <w:rFonts w:ascii="Sylfaen" w:hAnsi="Sylfaen"/>
          <w:b/>
          <w:bCs/>
          <w:sz w:val="24"/>
          <w:szCs w:val="24"/>
        </w:rPr>
      </w:pPr>
      <w:r w:rsidRPr="00915D86">
        <w:rPr>
          <w:rFonts w:ascii="Sylfaen" w:hAnsi="Sylfaen"/>
          <w:sz w:val="24"/>
          <w:szCs w:val="24"/>
        </w:rPr>
        <w:t>,</w:t>
      </w:r>
      <w:proofErr w:type="gramStart"/>
      <w:r w:rsidRPr="00915D86">
        <w:rPr>
          <w:rFonts w:ascii="Sylfaen" w:hAnsi="Sylfaen"/>
          <w:sz w:val="24"/>
          <w:szCs w:val="24"/>
        </w:rPr>
        <w:t>,</w:t>
      </w:r>
      <w:proofErr w:type="spellStart"/>
      <w:r w:rsidRPr="00915D86">
        <w:rPr>
          <w:rFonts w:ascii="Sylfaen" w:hAnsi="Sylfaen" w:cs="Sylfaen"/>
          <w:sz w:val="24"/>
          <w:szCs w:val="24"/>
        </w:rPr>
        <w:t>ნორმატიული</w:t>
      </w:r>
      <w:proofErr w:type="spellEnd"/>
      <w:proofErr w:type="gramEnd"/>
      <w:r w:rsidRPr="00915D86">
        <w:rPr>
          <w:rFonts w:ascii="Sylfaen" w:hAnsi="Sylfaen"/>
          <w:sz w:val="24"/>
          <w:szCs w:val="24"/>
        </w:rPr>
        <w:t xml:space="preserve">  </w:t>
      </w:r>
      <w:proofErr w:type="spellStart"/>
      <w:r w:rsidRPr="00915D86">
        <w:rPr>
          <w:rFonts w:ascii="Sylfaen" w:hAnsi="Sylfaen" w:cs="Sylfaen"/>
          <w:sz w:val="24"/>
          <w:szCs w:val="24"/>
        </w:rPr>
        <w:t>აქტების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შესახებ</w:t>
      </w:r>
      <w:proofErr w:type="spellEnd"/>
      <w:r w:rsidRPr="00915D86">
        <w:rPr>
          <w:rFonts w:ascii="Sylfaen" w:hAnsi="Sylfaen"/>
          <w:sz w:val="24"/>
          <w:szCs w:val="24"/>
        </w:rPr>
        <w:t xml:space="preserve">“   </w:t>
      </w:r>
      <w:proofErr w:type="spellStart"/>
      <w:r w:rsidRPr="00915D86">
        <w:rPr>
          <w:rFonts w:ascii="Sylfaen" w:hAnsi="Sylfaen" w:cs="Sylfaen"/>
          <w:sz w:val="24"/>
          <w:szCs w:val="24"/>
        </w:rPr>
        <w:t>საქართველოს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კანონის</w:t>
      </w:r>
      <w:proofErr w:type="spellEnd"/>
      <w:r w:rsidRPr="00915D86">
        <w:rPr>
          <w:rFonts w:ascii="Sylfaen" w:hAnsi="Sylfaen"/>
          <w:sz w:val="24"/>
          <w:szCs w:val="24"/>
        </w:rPr>
        <w:t xml:space="preserve">   </w:t>
      </w:r>
      <w:r w:rsidRPr="00915D86">
        <w:rPr>
          <w:rFonts w:ascii="Sylfaen" w:hAnsi="Sylfaen" w:cs="Sylfaen"/>
          <w:sz w:val="24"/>
          <w:szCs w:val="24"/>
        </w:rPr>
        <w:t>მე</w:t>
      </w:r>
      <w:r w:rsidRPr="00915D86">
        <w:rPr>
          <w:rFonts w:ascii="Sylfaen" w:hAnsi="Sylfaen"/>
          <w:sz w:val="24"/>
          <w:szCs w:val="24"/>
        </w:rPr>
        <w:t xml:space="preserve">-20   </w:t>
      </w:r>
      <w:proofErr w:type="spellStart"/>
      <w:r w:rsidRPr="00915D86">
        <w:rPr>
          <w:rFonts w:ascii="Sylfaen" w:hAnsi="Sylfaen" w:cs="Sylfaen"/>
          <w:sz w:val="24"/>
          <w:szCs w:val="24"/>
        </w:rPr>
        <w:t>მუხლის</w:t>
      </w:r>
      <w:proofErr w:type="spellEnd"/>
      <w:r w:rsidRPr="00915D86">
        <w:rPr>
          <w:rFonts w:ascii="Sylfaen" w:hAnsi="Sylfaen"/>
          <w:sz w:val="24"/>
          <w:szCs w:val="24"/>
        </w:rPr>
        <w:t xml:space="preserve">   </w:t>
      </w:r>
      <w:r w:rsidRPr="00915D86">
        <w:rPr>
          <w:rFonts w:ascii="Sylfaen" w:hAnsi="Sylfaen" w:cs="Sylfaen"/>
          <w:sz w:val="24"/>
          <w:szCs w:val="24"/>
        </w:rPr>
        <w:t>მე</w:t>
      </w:r>
      <w:r w:rsidRPr="00915D86">
        <w:rPr>
          <w:rFonts w:ascii="Sylfaen" w:hAnsi="Sylfaen"/>
          <w:sz w:val="24"/>
          <w:szCs w:val="24"/>
        </w:rPr>
        <w:t xml:space="preserve">-4   </w:t>
      </w:r>
      <w:proofErr w:type="spellStart"/>
      <w:r w:rsidRPr="00915D86">
        <w:rPr>
          <w:rFonts w:ascii="Sylfaen" w:hAnsi="Sylfaen" w:cs="Sylfaen"/>
          <w:sz w:val="24"/>
          <w:szCs w:val="24"/>
        </w:rPr>
        <w:t>პუნქტის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შესაბამისად</w:t>
      </w:r>
      <w:proofErr w:type="spellEnd"/>
      <w:r w:rsidRPr="00915D86">
        <w:rPr>
          <w:rFonts w:ascii="Sylfaen" w:hAnsi="Sylfaen"/>
          <w:sz w:val="24"/>
          <w:szCs w:val="24"/>
        </w:rPr>
        <w:t>,</w:t>
      </w:r>
      <w:r w:rsidRPr="00915D86">
        <w:rPr>
          <w:rFonts w:ascii="Sylfaen" w:hAnsi="Sylfaen"/>
          <w:spacing w:val="-20"/>
          <w:sz w:val="24"/>
          <w:szCs w:val="24"/>
        </w:rPr>
        <w:t xml:space="preserve"> </w:t>
      </w:r>
      <w:proofErr w:type="spellStart"/>
      <w:r w:rsidRPr="00915D86">
        <w:rPr>
          <w:rFonts w:ascii="Sylfaen" w:hAnsi="Sylfaen" w:cs="Sylfaen"/>
          <w:sz w:val="24"/>
          <w:szCs w:val="24"/>
        </w:rPr>
        <w:t>საქართველოს</w:t>
      </w:r>
      <w:proofErr w:type="spellEnd"/>
      <w:r w:rsidRPr="00915D86">
        <w:rPr>
          <w:rFonts w:ascii="Sylfaen" w:hAnsi="Sylfaen"/>
          <w:spacing w:val="-18"/>
          <w:sz w:val="24"/>
          <w:szCs w:val="24"/>
        </w:rPr>
        <w:t xml:space="preserve"> </w:t>
      </w:r>
      <w:proofErr w:type="spellStart"/>
      <w:r w:rsidRPr="00915D86">
        <w:rPr>
          <w:rFonts w:ascii="Sylfaen" w:hAnsi="Sylfaen" w:cs="Sylfaen"/>
          <w:sz w:val="24"/>
          <w:szCs w:val="24"/>
        </w:rPr>
        <w:t>კომუნიკაციების</w:t>
      </w:r>
      <w:proofErr w:type="spellEnd"/>
      <w:r w:rsidRPr="00915D86">
        <w:rPr>
          <w:rFonts w:ascii="Sylfaen" w:hAnsi="Sylfaen"/>
          <w:spacing w:val="-19"/>
          <w:sz w:val="24"/>
          <w:szCs w:val="24"/>
        </w:rPr>
        <w:t xml:space="preserve"> </w:t>
      </w:r>
      <w:proofErr w:type="spellStart"/>
      <w:r w:rsidRPr="00915D86">
        <w:rPr>
          <w:rFonts w:ascii="Sylfaen" w:hAnsi="Sylfaen" w:cs="Sylfaen"/>
          <w:sz w:val="24"/>
          <w:szCs w:val="24"/>
        </w:rPr>
        <w:t>ეროვნული</w:t>
      </w:r>
      <w:proofErr w:type="spellEnd"/>
      <w:r w:rsidRPr="00915D86">
        <w:rPr>
          <w:rFonts w:ascii="Sylfaen" w:hAnsi="Sylfaen"/>
          <w:spacing w:val="-18"/>
          <w:sz w:val="24"/>
          <w:szCs w:val="24"/>
        </w:rPr>
        <w:t xml:space="preserve"> </w:t>
      </w:r>
      <w:proofErr w:type="spellStart"/>
      <w:r w:rsidRPr="00915D86">
        <w:rPr>
          <w:rFonts w:ascii="Sylfaen" w:hAnsi="Sylfaen" w:cs="Sylfaen"/>
          <w:sz w:val="24"/>
          <w:szCs w:val="24"/>
        </w:rPr>
        <w:t>კომისია</w:t>
      </w:r>
      <w:proofErr w:type="spellEnd"/>
      <w:r w:rsidRPr="00915D86">
        <w:rPr>
          <w:rFonts w:ascii="Sylfaen" w:hAnsi="Sylfaen"/>
          <w:spacing w:val="-8"/>
          <w:sz w:val="24"/>
          <w:szCs w:val="24"/>
        </w:rPr>
        <w:t xml:space="preserve"> </w:t>
      </w:r>
      <w:proofErr w:type="spellStart"/>
      <w:r w:rsidRPr="00915D86">
        <w:rPr>
          <w:rFonts w:ascii="Sylfaen" w:hAnsi="Sylfaen" w:cs="Sylfaen"/>
          <w:b/>
          <w:bCs/>
          <w:sz w:val="24"/>
          <w:szCs w:val="24"/>
        </w:rPr>
        <w:t>ადგენს</w:t>
      </w:r>
      <w:proofErr w:type="spellEnd"/>
      <w:r w:rsidRPr="00915D86">
        <w:rPr>
          <w:rFonts w:ascii="Sylfaen" w:hAnsi="Sylfaen"/>
          <w:b/>
          <w:bCs/>
          <w:sz w:val="24"/>
          <w:szCs w:val="24"/>
        </w:rPr>
        <w:t>:</w:t>
      </w:r>
    </w:p>
    <w:p w:rsidR="007A3B75" w:rsidRPr="00F33075" w:rsidRDefault="004C12B6" w:rsidP="004C12B6">
      <w:pPr>
        <w:pStyle w:val="BodyText"/>
        <w:rPr>
          <w:rFonts w:ascii="Sylfaen" w:hAnsi="Sylfaen"/>
          <w:b/>
          <w:sz w:val="24"/>
          <w:szCs w:val="24"/>
        </w:rPr>
      </w:pPr>
      <w:proofErr w:type="spellStart"/>
      <w:proofErr w:type="gramStart"/>
      <w:r w:rsidRPr="00F33075">
        <w:rPr>
          <w:rFonts w:ascii="Sylfaen" w:hAnsi="Sylfaen" w:cs="Sylfaen"/>
          <w:b/>
          <w:sz w:val="24"/>
          <w:szCs w:val="24"/>
        </w:rPr>
        <w:t>მუხლი</w:t>
      </w:r>
      <w:proofErr w:type="spellEnd"/>
      <w:proofErr w:type="gramEnd"/>
      <w:r w:rsidRPr="00F33075">
        <w:rPr>
          <w:rFonts w:ascii="Sylfaen" w:hAnsi="Sylfaen"/>
          <w:b/>
          <w:sz w:val="24"/>
          <w:szCs w:val="24"/>
        </w:rPr>
        <w:t xml:space="preserve"> 1</w:t>
      </w:r>
    </w:p>
    <w:p w:rsidR="007A3B75" w:rsidRPr="00915D86" w:rsidRDefault="004C12B6" w:rsidP="004C12B6">
      <w:pPr>
        <w:pStyle w:val="BodyText"/>
        <w:jc w:val="both"/>
        <w:rPr>
          <w:rFonts w:ascii="Sylfaen" w:hAnsi="Sylfaen"/>
          <w:sz w:val="24"/>
          <w:szCs w:val="24"/>
        </w:rPr>
      </w:pPr>
      <w:r w:rsidRPr="00915D86">
        <w:rPr>
          <w:rFonts w:ascii="Sylfaen" w:hAnsi="Sylfaen"/>
          <w:sz w:val="24"/>
          <w:szCs w:val="24"/>
        </w:rPr>
        <w:t>„</w:t>
      </w:r>
      <w:proofErr w:type="spellStart"/>
      <w:r w:rsidRPr="00915D86">
        <w:rPr>
          <w:rFonts w:ascii="Sylfaen" w:hAnsi="Sylfaen" w:cs="Sylfaen"/>
          <w:sz w:val="24"/>
          <w:szCs w:val="24"/>
        </w:rPr>
        <w:t>საქართველოს</w:t>
      </w:r>
      <w:proofErr w:type="spellEnd"/>
      <w:r w:rsidRPr="00915D86">
        <w:rPr>
          <w:rFonts w:ascii="Sylfaen" w:hAnsi="Sylfaen"/>
          <w:spacing w:val="-14"/>
          <w:sz w:val="24"/>
          <w:szCs w:val="24"/>
        </w:rPr>
        <w:t xml:space="preserve"> </w:t>
      </w:r>
      <w:proofErr w:type="spellStart"/>
      <w:r w:rsidRPr="00915D86">
        <w:rPr>
          <w:rFonts w:ascii="Sylfaen" w:hAnsi="Sylfaen" w:cs="Sylfaen"/>
          <w:sz w:val="24"/>
          <w:szCs w:val="24"/>
        </w:rPr>
        <w:t>კომუნიკაციების</w:t>
      </w:r>
      <w:proofErr w:type="spellEnd"/>
      <w:r w:rsidRPr="00915D86">
        <w:rPr>
          <w:rFonts w:ascii="Sylfaen" w:hAnsi="Sylfaen"/>
          <w:spacing w:val="-9"/>
          <w:sz w:val="24"/>
          <w:szCs w:val="24"/>
        </w:rPr>
        <w:t xml:space="preserve"> </w:t>
      </w:r>
      <w:proofErr w:type="spellStart"/>
      <w:r w:rsidRPr="00915D86">
        <w:rPr>
          <w:rFonts w:ascii="Sylfaen" w:hAnsi="Sylfaen" w:cs="Sylfaen"/>
          <w:sz w:val="24"/>
          <w:szCs w:val="24"/>
        </w:rPr>
        <w:t>ეროვნული</w:t>
      </w:r>
      <w:proofErr w:type="spellEnd"/>
      <w:r w:rsidRPr="00915D86">
        <w:rPr>
          <w:rFonts w:ascii="Sylfaen" w:hAnsi="Sylfaen"/>
          <w:spacing w:val="-11"/>
          <w:sz w:val="24"/>
          <w:szCs w:val="24"/>
        </w:rPr>
        <w:t xml:space="preserve"> </w:t>
      </w:r>
      <w:proofErr w:type="spellStart"/>
      <w:r w:rsidRPr="00915D86">
        <w:rPr>
          <w:rFonts w:ascii="Sylfaen" w:hAnsi="Sylfaen" w:cs="Sylfaen"/>
          <w:sz w:val="24"/>
          <w:szCs w:val="24"/>
        </w:rPr>
        <w:t>კომისიის</w:t>
      </w:r>
      <w:proofErr w:type="spellEnd"/>
      <w:r w:rsidRPr="00915D86">
        <w:rPr>
          <w:rFonts w:ascii="Sylfaen" w:hAnsi="Sylfaen"/>
          <w:spacing w:val="-9"/>
          <w:sz w:val="24"/>
          <w:szCs w:val="24"/>
        </w:rPr>
        <w:t xml:space="preserve"> </w:t>
      </w:r>
      <w:proofErr w:type="spellStart"/>
      <w:r w:rsidRPr="00915D86">
        <w:rPr>
          <w:rFonts w:ascii="Sylfaen" w:hAnsi="Sylfaen" w:cs="Sylfaen"/>
          <w:sz w:val="24"/>
          <w:szCs w:val="24"/>
        </w:rPr>
        <w:t>საქმიანობის</w:t>
      </w:r>
      <w:proofErr w:type="spellEnd"/>
      <w:r w:rsidRPr="00915D86">
        <w:rPr>
          <w:rFonts w:ascii="Sylfaen" w:hAnsi="Sylfaen"/>
          <w:spacing w:val="-15"/>
          <w:sz w:val="24"/>
          <w:szCs w:val="24"/>
        </w:rPr>
        <w:t xml:space="preserve"> </w:t>
      </w:r>
      <w:proofErr w:type="spellStart"/>
      <w:r w:rsidRPr="00915D86">
        <w:rPr>
          <w:rFonts w:ascii="Sylfaen" w:hAnsi="Sylfaen" w:cs="Sylfaen"/>
          <w:sz w:val="24"/>
          <w:szCs w:val="24"/>
        </w:rPr>
        <w:t>მარეგულირებელი</w:t>
      </w:r>
      <w:proofErr w:type="spellEnd"/>
      <w:r w:rsidRPr="00915D86">
        <w:rPr>
          <w:rFonts w:ascii="Sylfaen" w:hAnsi="Sylfaen"/>
          <w:spacing w:val="-22"/>
          <w:sz w:val="24"/>
          <w:szCs w:val="24"/>
        </w:rPr>
        <w:t xml:space="preserve"> </w:t>
      </w:r>
      <w:proofErr w:type="spellStart"/>
      <w:r w:rsidRPr="00915D86">
        <w:rPr>
          <w:rFonts w:ascii="Sylfaen" w:hAnsi="Sylfaen" w:cs="Sylfaen"/>
          <w:sz w:val="24"/>
          <w:szCs w:val="24"/>
        </w:rPr>
        <w:t>წესების</w:t>
      </w:r>
      <w:proofErr w:type="spellEnd"/>
      <w:r w:rsidRPr="00915D86">
        <w:rPr>
          <w:rFonts w:ascii="Sylfaen" w:hAnsi="Sylfaen"/>
          <w:spacing w:val="-17"/>
          <w:sz w:val="24"/>
          <w:szCs w:val="24"/>
        </w:rPr>
        <w:t xml:space="preserve"> </w:t>
      </w:r>
      <w:proofErr w:type="spellStart"/>
      <w:r w:rsidRPr="00915D86">
        <w:rPr>
          <w:rFonts w:ascii="Sylfaen" w:hAnsi="Sylfaen" w:cs="Sylfaen"/>
          <w:sz w:val="24"/>
          <w:szCs w:val="24"/>
        </w:rPr>
        <w:t>დამტკიცების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თაობაზე</w:t>
      </w:r>
      <w:proofErr w:type="spellEnd"/>
      <w:r w:rsidRPr="00915D86">
        <w:rPr>
          <w:rFonts w:ascii="Sylfaen" w:hAnsi="Sylfaen"/>
          <w:sz w:val="24"/>
          <w:szCs w:val="24"/>
        </w:rPr>
        <w:t xml:space="preserve">“ </w:t>
      </w:r>
      <w:proofErr w:type="spellStart"/>
      <w:r w:rsidRPr="00915D86">
        <w:rPr>
          <w:rFonts w:ascii="Sylfaen" w:hAnsi="Sylfaen" w:cs="Sylfaen"/>
          <w:sz w:val="24"/>
          <w:szCs w:val="24"/>
        </w:rPr>
        <w:t>საქართველოს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კომუნიკაციების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ეროვნული</w:t>
      </w:r>
      <w:proofErr w:type="spellEnd"/>
      <w:r w:rsidRPr="00915D86">
        <w:rPr>
          <w:rFonts w:ascii="Sylfaen" w:hAnsi="Sylfaen"/>
          <w:sz w:val="24"/>
          <w:szCs w:val="24"/>
        </w:rPr>
        <w:t xml:space="preserve"> </w:t>
      </w:r>
      <w:proofErr w:type="spellStart"/>
      <w:r w:rsidRPr="00915D86">
        <w:rPr>
          <w:rFonts w:ascii="Sylfaen" w:hAnsi="Sylfaen" w:cs="Sylfaen"/>
          <w:sz w:val="24"/>
          <w:szCs w:val="24"/>
        </w:rPr>
        <w:t>კომისიის</w:t>
      </w:r>
      <w:proofErr w:type="spellEnd"/>
      <w:r w:rsidRPr="00915D86">
        <w:rPr>
          <w:rFonts w:ascii="Sylfaen" w:hAnsi="Sylfaen"/>
          <w:sz w:val="24"/>
          <w:szCs w:val="24"/>
        </w:rPr>
        <w:t xml:space="preserve"> 2003 </w:t>
      </w:r>
      <w:proofErr w:type="spellStart"/>
      <w:r w:rsidRPr="00915D86">
        <w:rPr>
          <w:rFonts w:ascii="Sylfaen" w:hAnsi="Sylfaen" w:cs="Sylfaen"/>
          <w:sz w:val="24"/>
          <w:szCs w:val="24"/>
        </w:rPr>
        <w:t>წლის</w:t>
      </w:r>
      <w:proofErr w:type="spellEnd"/>
      <w:r w:rsidRPr="00915D86">
        <w:rPr>
          <w:rFonts w:ascii="Sylfaen" w:hAnsi="Sylfaen"/>
          <w:sz w:val="24"/>
          <w:szCs w:val="24"/>
        </w:rPr>
        <w:t xml:space="preserve"> 27 </w:t>
      </w:r>
      <w:proofErr w:type="spellStart"/>
      <w:r w:rsidRPr="00915D86">
        <w:rPr>
          <w:rFonts w:ascii="Sylfaen" w:hAnsi="Sylfaen" w:cs="Sylfaen"/>
          <w:sz w:val="24"/>
          <w:szCs w:val="24"/>
        </w:rPr>
        <w:t>ივნისის</w:t>
      </w:r>
      <w:proofErr w:type="spellEnd"/>
      <w:r w:rsidRPr="00915D86">
        <w:rPr>
          <w:rFonts w:ascii="Sylfaen" w:hAnsi="Sylfaen"/>
          <w:sz w:val="24"/>
          <w:szCs w:val="24"/>
        </w:rPr>
        <w:t xml:space="preserve"> №1</w:t>
      </w:r>
      <w:r w:rsidR="00D45711">
        <w:rPr>
          <w:rFonts w:ascii="Sylfaen" w:hAnsi="Sylfaen"/>
          <w:sz w:val="24"/>
          <w:szCs w:val="24"/>
        </w:rPr>
        <w:t xml:space="preserve"> </w:t>
      </w:r>
      <w:r w:rsidRPr="00915D86">
        <w:rPr>
          <w:rFonts w:ascii="Sylfaen" w:hAnsi="Sylfaen"/>
          <w:spacing w:val="-56"/>
          <w:sz w:val="24"/>
          <w:szCs w:val="24"/>
        </w:rPr>
        <w:t xml:space="preserve"> </w:t>
      </w:r>
      <w:proofErr w:type="spellStart"/>
      <w:r w:rsidRPr="00915D86">
        <w:rPr>
          <w:rFonts w:ascii="Sylfaen" w:hAnsi="Sylfaen" w:cs="Sylfaen"/>
          <w:sz w:val="24"/>
          <w:szCs w:val="24"/>
        </w:rPr>
        <w:t>დადგენილებით</w:t>
      </w:r>
      <w:proofErr w:type="spellEnd"/>
      <w:r w:rsidRPr="00915D86">
        <w:rPr>
          <w:rFonts w:ascii="Sylfaen" w:hAnsi="Sylfaen"/>
          <w:sz w:val="24"/>
          <w:szCs w:val="24"/>
        </w:rPr>
        <w:t xml:space="preserve"> (</w:t>
      </w:r>
      <w:proofErr w:type="spellStart"/>
      <w:r w:rsidRPr="00915D86">
        <w:rPr>
          <w:rFonts w:ascii="Sylfaen" w:hAnsi="Sylfaen" w:cs="Sylfaen"/>
          <w:sz w:val="24"/>
          <w:szCs w:val="24"/>
        </w:rPr>
        <w:t>სსმ</w:t>
      </w:r>
      <w:proofErr w:type="spellEnd"/>
      <w:r w:rsidRPr="00915D86">
        <w:rPr>
          <w:rFonts w:ascii="Sylfaen" w:hAnsi="Sylfaen"/>
          <w:sz w:val="24"/>
          <w:szCs w:val="24"/>
        </w:rPr>
        <w:t xml:space="preserve"> III, 14.07.03</w:t>
      </w:r>
      <w:r w:rsidRPr="00915D86">
        <w:rPr>
          <w:rFonts w:ascii="Sylfaen" w:hAnsi="Sylfaen" w:cs="Sylfaen"/>
          <w:sz w:val="24"/>
          <w:szCs w:val="24"/>
        </w:rPr>
        <w:t>წ</w:t>
      </w:r>
      <w:r w:rsidRPr="00915D86">
        <w:rPr>
          <w:rFonts w:ascii="Sylfaen" w:hAnsi="Sylfaen"/>
          <w:sz w:val="24"/>
          <w:szCs w:val="24"/>
        </w:rPr>
        <w:t xml:space="preserve">., №71, </w:t>
      </w:r>
      <w:proofErr w:type="spellStart"/>
      <w:r w:rsidRPr="00915D86">
        <w:rPr>
          <w:rFonts w:ascii="Sylfaen" w:hAnsi="Sylfaen" w:cs="Sylfaen"/>
          <w:sz w:val="24"/>
          <w:szCs w:val="24"/>
        </w:rPr>
        <w:t>მუხ</w:t>
      </w:r>
      <w:proofErr w:type="spellEnd"/>
      <w:r w:rsidRPr="00915D86">
        <w:rPr>
          <w:rFonts w:ascii="Sylfaen" w:hAnsi="Sylfaen"/>
          <w:sz w:val="24"/>
          <w:szCs w:val="24"/>
        </w:rPr>
        <w:t xml:space="preserve">. 643) </w:t>
      </w:r>
      <w:proofErr w:type="spellStart"/>
      <w:r w:rsidRPr="00915D86">
        <w:rPr>
          <w:rFonts w:ascii="Sylfaen" w:hAnsi="Sylfaen" w:cs="Sylfaen"/>
          <w:sz w:val="24"/>
          <w:szCs w:val="24"/>
        </w:rPr>
        <w:t>დამტკიცებულ</w:t>
      </w:r>
      <w:proofErr w:type="spellEnd"/>
      <w:r w:rsidRPr="00915D86">
        <w:rPr>
          <w:rFonts w:ascii="Sylfaen" w:hAnsi="Sylfaen"/>
          <w:sz w:val="24"/>
          <w:szCs w:val="24"/>
        </w:rPr>
        <w:t xml:space="preserve"> „</w:t>
      </w:r>
      <w:proofErr w:type="spellStart"/>
      <w:r w:rsidRPr="00915D86">
        <w:rPr>
          <w:rFonts w:ascii="Sylfaen" w:hAnsi="Sylfaen" w:cs="Sylfaen"/>
          <w:sz w:val="24"/>
          <w:szCs w:val="24"/>
        </w:rPr>
        <w:t>საქართველოს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კომუნიკაციების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ეროვნული</w:t>
      </w:r>
      <w:proofErr w:type="spellEnd"/>
      <w:r w:rsidRPr="00915D86">
        <w:rPr>
          <w:rFonts w:ascii="Sylfaen" w:hAnsi="Sylfaen"/>
          <w:sz w:val="24"/>
          <w:szCs w:val="24"/>
        </w:rPr>
        <w:t xml:space="preserve"> </w:t>
      </w:r>
      <w:proofErr w:type="spellStart"/>
      <w:r w:rsidRPr="00915D86">
        <w:rPr>
          <w:rFonts w:ascii="Sylfaen" w:hAnsi="Sylfaen" w:cs="Sylfaen"/>
          <w:sz w:val="24"/>
          <w:szCs w:val="24"/>
        </w:rPr>
        <w:t>კომისიის</w:t>
      </w:r>
      <w:proofErr w:type="spellEnd"/>
      <w:r w:rsidRPr="00915D86">
        <w:rPr>
          <w:rFonts w:ascii="Sylfaen" w:hAnsi="Sylfaen"/>
          <w:sz w:val="24"/>
          <w:szCs w:val="24"/>
        </w:rPr>
        <w:t xml:space="preserve"> </w:t>
      </w:r>
      <w:proofErr w:type="spellStart"/>
      <w:r w:rsidRPr="00915D86">
        <w:rPr>
          <w:rFonts w:ascii="Sylfaen" w:hAnsi="Sylfaen" w:cs="Sylfaen"/>
          <w:sz w:val="24"/>
          <w:szCs w:val="24"/>
        </w:rPr>
        <w:t>საქმიანობის</w:t>
      </w:r>
      <w:proofErr w:type="spellEnd"/>
      <w:r w:rsidRPr="00915D86">
        <w:rPr>
          <w:rFonts w:ascii="Sylfaen" w:hAnsi="Sylfaen"/>
          <w:spacing w:val="-18"/>
          <w:sz w:val="24"/>
          <w:szCs w:val="24"/>
        </w:rPr>
        <w:t xml:space="preserve"> </w:t>
      </w:r>
      <w:proofErr w:type="spellStart"/>
      <w:r w:rsidRPr="00915D86">
        <w:rPr>
          <w:rFonts w:ascii="Sylfaen" w:hAnsi="Sylfaen" w:cs="Sylfaen"/>
          <w:sz w:val="24"/>
          <w:szCs w:val="24"/>
        </w:rPr>
        <w:t>მარეგულირებელ</w:t>
      </w:r>
      <w:proofErr w:type="spellEnd"/>
      <w:r w:rsidRPr="00915D86">
        <w:rPr>
          <w:rFonts w:ascii="Sylfaen" w:hAnsi="Sylfaen"/>
          <w:spacing w:val="-18"/>
          <w:sz w:val="24"/>
          <w:szCs w:val="24"/>
        </w:rPr>
        <w:t xml:space="preserve"> </w:t>
      </w:r>
      <w:proofErr w:type="spellStart"/>
      <w:r w:rsidRPr="00915D86">
        <w:rPr>
          <w:rFonts w:ascii="Sylfaen" w:hAnsi="Sylfaen" w:cs="Sylfaen"/>
          <w:sz w:val="24"/>
          <w:szCs w:val="24"/>
        </w:rPr>
        <w:t>წესებში</w:t>
      </w:r>
      <w:proofErr w:type="spellEnd"/>
      <w:r w:rsidRPr="00915D86">
        <w:rPr>
          <w:rFonts w:ascii="Sylfaen" w:hAnsi="Sylfaen"/>
          <w:sz w:val="24"/>
          <w:szCs w:val="24"/>
        </w:rPr>
        <w:t>“</w:t>
      </w:r>
      <w:r w:rsidRPr="00915D86">
        <w:rPr>
          <w:rFonts w:ascii="Sylfaen" w:hAnsi="Sylfaen"/>
          <w:spacing w:val="-19"/>
          <w:sz w:val="24"/>
          <w:szCs w:val="24"/>
        </w:rPr>
        <w:t xml:space="preserve"> </w:t>
      </w:r>
      <w:proofErr w:type="spellStart"/>
      <w:r w:rsidRPr="00915D86">
        <w:rPr>
          <w:rFonts w:ascii="Sylfaen" w:hAnsi="Sylfaen" w:cs="Sylfaen"/>
          <w:sz w:val="24"/>
          <w:szCs w:val="24"/>
        </w:rPr>
        <w:t>შეტანილ</w:t>
      </w:r>
      <w:proofErr w:type="spellEnd"/>
      <w:r w:rsidRPr="00915D86">
        <w:rPr>
          <w:rFonts w:ascii="Sylfaen" w:hAnsi="Sylfaen"/>
          <w:spacing w:val="-19"/>
          <w:sz w:val="24"/>
          <w:szCs w:val="24"/>
        </w:rPr>
        <w:t xml:space="preserve"> </w:t>
      </w:r>
      <w:proofErr w:type="spellStart"/>
      <w:r w:rsidRPr="00915D86">
        <w:rPr>
          <w:rFonts w:ascii="Sylfaen" w:hAnsi="Sylfaen" w:cs="Sylfaen"/>
          <w:sz w:val="24"/>
          <w:szCs w:val="24"/>
        </w:rPr>
        <w:t>იქნეს</w:t>
      </w:r>
      <w:proofErr w:type="spellEnd"/>
      <w:r w:rsidRPr="00915D86">
        <w:rPr>
          <w:rFonts w:ascii="Sylfaen" w:hAnsi="Sylfaen"/>
          <w:spacing w:val="-17"/>
          <w:sz w:val="24"/>
          <w:szCs w:val="24"/>
        </w:rPr>
        <w:t xml:space="preserve"> </w:t>
      </w:r>
      <w:proofErr w:type="spellStart"/>
      <w:r w:rsidRPr="00915D86">
        <w:rPr>
          <w:rFonts w:ascii="Sylfaen" w:hAnsi="Sylfaen" w:cs="Sylfaen"/>
          <w:sz w:val="24"/>
          <w:szCs w:val="24"/>
        </w:rPr>
        <w:t>შემდეგი</w:t>
      </w:r>
      <w:proofErr w:type="spellEnd"/>
      <w:r w:rsidRPr="00915D86">
        <w:rPr>
          <w:rFonts w:ascii="Sylfaen" w:hAnsi="Sylfaen"/>
          <w:spacing w:val="-19"/>
          <w:sz w:val="24"/>
          <w:szCs w:val="24"/>
        </w:rPr>
        <w:t xml:space="preserve"> </w:t>
      </w:r>
      <w:proofErr w:type="spellStart"/>
      <w:r w:rsidRPr="00915D86">
        <w:rPr>
          <w:rFonts w:ascii="Sylfaen" w:hAnsi="Sylfaen" w:cs="Sylfaen"/>
          <w:sz w:val="24"/>
          <w:szCs w:val="24"/>
        </w:rPr>
        <w:t>ცვლილებ</w:t>
      </w:r>
      <w:proofErr w:type="spellEnd"/>
      <w:r w:rsidR="00D45711">
        <w:rPr>
          <w:rFonts w:ascii="Sylfaen" w:hAnsi="Sylfaen" w:cs="Sylfaen"/>
          <w:sz w:val="24"/>
          <w:szCs w:val="24"/>
          <w:lang w:val="ka-GE"/>
        </w:rPr>
        <w:t>ა</w:t>
      </w:r>
      <w:r w:rsidRPr="00915D86">
        <w:rPr>
          <w:rFonts w:ascii="Sylfaen" w:hAnsi="Sylfaen"/>
          <w:sz w:val="24"/>
          <w:szCs w:val="24"/>
        </w:rPr>
        <w:t>:</w:t>
      </w:r>
    </w:p>
    <w:p w:rsidR="004C12B6" w:rsidRPr="00757434" w:rsidRDefault="004C12B6" w:rsidP="004C12B6">
      <w:pPr>
        <w:pStyle w:val="BodyText"/>
        <w:jc w:val="both"/>
        <w:rPr>
          <w:rFonts w:ascii="Sylfaen" w:hAnsi="Sylfaen"/>
        </w:rPr>
      </w:pPr>
    </w:p>
    <w:p w:rsidR="007A3B75" w:rsidRPr="00915D86" w:rsidRDefault="00705366" w:rsidP="002D4E3E">
      <w:pPr>
        <w:pStyle w:val="BodyText"/>
        <w:numPr>
          <w:ilvl w:val="0"/>
          <w:numId w:val="1"/>
        </w:numPr>
        <w:ind w:left="180" w:hanging="20"/>
        <w:rPr>
          <w:rFonts w:ascii="Sylfaen" w:eastAsia="Sylfaen" w:hAnsi="Sylfaen"/>
          <w:sz w:val="24"/>
          <w:szCs w:val="24"/>
          <w:lang w:val="ka-GE"/>
        </w:rPr>
      </w:pPr>
      <w:r w:rsidRPr="00915D86">
        <w:rPr>
          <w:rFonts w:ascii="Sylfaen" w:eastAsia="Sylfaen" w:hAnsi="Sylfaen"/>
          <w:sz w:val="24"/>
          <w:szCs w:val="24"/>
        </w:rPr>
        <w:t>51</w:t>
      </w:r>
      <w:r w:rsidRPr="00915D86">
        <w:rPr>
          <w:rFonts w:ascii="Sylfaen" w:eastAsia="Sylfaen" w:hAnsi="Sylfaen"/>
          <w:position w:val="6"/>
          <w:sz w:val="24"/>
          <w:szCs w:val="24"/>
          <w:vertAlign w:val="superscript"/>
        </w:rPr>
        <w:t>1</w:t>
      </w:r>
      <w:r w:rsidRPr="00915D86">
        <w:rPr>
          <w:rFonts w:ascii="Sylfaen" w:eastAsia="Sylfaen" w:hAnsi="Sylfaen"/>
          <w:position w:val="6"/>
          <w:sz w:val="24"/>
          <w:szCs w:val="24"/>
          <w:vertAlign w:val="superscript"/>
          <w:lang w:val="ka-GE"/>
        </w:rPr>
        <w:t xml:space="preserve"> </w:t>
      </w:r>
      <w:proofErr w:type="spellStart"/>
      <w:r w:rsidRPr="00915D86">
        <w:rPr>
          <w:rFonts w:ascii="Sylfaen" w:eastAsia="Sylfaen" w:hAnsi="Sylfaen"/>
          <w:sz w:val="24"/>
          <w:szCs w:val="24"/>
        </w:rPr>
        <w:t>მუხლი</w:t>
      </w:r>
      <w:r w:rsidR="0096286B">
        <w:rPr>
          <w:rFonts w:ascii="Sylfaen" w:eastAsia="Sylfaen" w:hAnsi="Sylfaen"/>
          <w:sz w:val="24"/>
          <w:szCs w:val="24"/>
          <w:lang w:val="ka-GE"/>
        </w:rPr>
        <w:t>ს</w:t>
      </w:r>
      <w:proofErr w:type="spellEnd"/>
      <w:r w:rsidR="0096286B">
        <w:rPr>
          <w:rFonts w:ascii="Sylfaen" w:eastAsia="Sylfaen" w:hAnsi="Sylfaen"/>
          <w:sz w:val="24"/>
          <w:szCs w:val="24"/>
          <w:lang w:val="ka-GE"/>
        </w:rPr>
        <w:t xml:space="preserve"> </w:t>
      </w:r>
      <w:proofErr w:type="gramStart"/>
      <w:r w:rsidR="009D04D4">
        <w:rPr>
          <w:rFonts w:ascii="Sylfaen" w:eastAsia="Sylfaen" w:hAnsi="Sylfaen"/>
          <w:sz w:val="24"/>
          <w:szCs w:val="24"/>
        </w:rPr>
        <w:t>,,</w:t>
      </w:r>
      <w:r w:rsidRPr="00915D86">
        <w:rPr>
          <w:rFonts w:ascii="Sylfaen" w:eastAsia="Sylfaen" w:hAnsi="Sylfaen"/>
          <w:sz w:val="24"/>
          <w:szCs w:val="24"/>
          <w:lang w:val="ka-GE"/>
        </w:rPr>
        <w:t>დ</w:t>
      </w:r>
      <w:proofErr w:type="gramEnd"/>
      <w:r w:rsidR="009D04D4">
        <w:rPr>
          <w:rFonts w:ascii="Sylfaen" w:eastAsia="Sylfaen" w:hAnsi="Sylfaen"/>
          <w:sz w:val="24"/>
          <w:szCs w:val="24"/>
        </w:rPr>
        <w:t>”</w:t>
      </w:r>
      <w:r w:rsidRPr="00915D86">
        <w:rPr>
          <w:rFonts w:ascii="Sylfaen" w:eastAsia="Sylfaen" w:hAnsi="Sylfaen"/>
          <w:sz w:val="24"/>
          <w:szCs w:val="24"/>
          <w:lang w:val="ka-GE"/>
        </w:rPr>
        <w:t xml:space="preserve"> ქვეპუნქტი</w:t>
      </w:r>
      <w:r w:rsidR="0096286B">
        <w:rPr>
          <w:rFonts w:ascii="Sylfaen" w:eastAsia="Sylfaen" w:hAnsi="Sylfaen"/>
          <w:sz w:val="24"/>
          <w:szCs w:val="24"/>
          <w:lang w:val="ka-GE"/>
        </w:rPr>
        <w:t xml:space="preserve"> ამოღებულ იქნეს</w:t>
      </w:r>
      <w:r w:rsidR="00513317">
        <w:rPr>
          <w:rFonts w:ascii="Sylfaen" w:eastAsia="Sylfaen" w:hAnsi="Sylfaen"/>
          <w:sz w:val="24"/>
          <w:szCs w:val="24"/>
          <w:lang w:val="ka-GE"/>
        </w:rPr>
        <w:t>.</w:t>
      </w:r>
    </w:p>
    <w:p w:rsidR="00705366" w:rsidRPr="00915D86" w:rsidRDefault="00705366" w:rsidP="002D4E3E">
      <w:pPr>
        <w:pStyle w:val="BodyText"/>
        <w:numPr>
          <w:ilvl w:val="0"/>
          <w:numId w:val="1"/>
        </w:numPr>
        <w:ind w:left="180" w:hanging="20"/>
        <w:rPr>
          <w:rFonts w:ascii="Sylfaen" w:hAnsi="Sylfaen"/>
          <w:sz w:val="24"/>
          <w:szCs w:val="24"/>
        </w:rPr>
      </w:pPr>
      <w:r w:rsidRPr="00915D86">
        <w:rPr>
          <w:rFonts w:ascii="Sylfaen" w:eastAsia="Sylfaen" w:hAnsi="Sylfaen"/>
          <w:sz w:val="24"/>
          <w:szCs w:val="24"/>
        </w:rPr>
        <w:t>51</w:t>
      </w:r>
      <w:r w:rsidRPr="00915D86">
        <w:rPr>
          <w:rFonts w:ascii="Sylfaen" w:eastAsia="Sylfaen" w:hAnsi="Sylfaen"/>
          <w:position w:val="6"/>
          <w:sz w:val="24"/>
          <w:szCs w:val="24"/>
          <w:vertAlign w:val="superscript"/>
        </w:rPr>
        <w:t>1</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r w:rsidRPr="00915D86">
        <w:rPr>
          <w:rFonts w:ascii="Sylfaen" w:eastAsia="Sylfaen" w:hAnsi="Sylfaen"/>
          <w:sz w:val="24"/>
          <w:szCs w:val="24"/>
          <w:lang w:val="ka-GE"/>
        </w:rPr>
        <w:t>ს</w:t>
      </w:r>
      <w:proofErr w:type="spellEnd"/>
      <w:r w:rsidR="00646A2A" w:rsidRPr="00915D86">
        <w:rPr>
          <w:rFonts w:ascii="Sylfaen" w:eastAsia="Sylfaen" w:hAnsi="Sylfaen"/>
          <w:sz w:val="24"/>
          <w:szCs w:val="24"/>
          <w:lang w:val="ka-GE"/>
        </w:rPr>
        <w:t xml:space="preserve"> </w:t>
      </w:r>
      <w:r w:rsidR="009D04D4">
        <w:rPr>
          <w:rFonts w:ascii="Sylfaen" w:eastAsia="Sylfaen" w:hAnsi="Sylfaen"/>
          <w:sz w:val="24"/>
          <w:szCs w:val="24"/>
        </w:rPr>
        <w:t>,,</w:t>
      </w:r>
      <w:r w:rsidR="00646A2A" w:rsidRPr="00915D86">
        <w:rPr>
          <w:rFonts w:ascii="Sylfaen" w:eastAsia="Sylfaen" w:hAnsi="Sylfaen"/>
          <w:sz w:val="24"/>
          <w:szCs w:val="24"/>
          <w:lang w:val="ka-GE"/>
        </w:rPr>
        <w:t>ჟ</w:t>
      </w:r>
      <w:r w:rsidR="009D04D4">
        <w:rPr>
          <w:rFonts w:ascii="Sylfaen" w:eastAsia="Sylfaen" w:hAnsi="Sylfaen"/>
          <w:sz w:val="24"/>
          <w:szCs w:val="24"/>
        </w:rPr>
        <w:t>”</w:t>
      </w:r>
      <w:r w:rsidR="00646A2A" w:rsidRPr="00915D86">
        <w:rPr>
          <w:rFonts w:ascii="Sylfaen" w:eastAsia="Sylfaen" w:hAnsi="Sylfaen"/>
          <w:sz w:val="24"/>
          <w:szCs w:val="24"/>
          <w:lang w:val="ka-GE"/>
        </w:rPr>
        <w:t xml:space="preserve"> ქვეპუნქტი ჩამოყალიბდეს შემდეგი რედაქციით:</w:t>
      </w:r>
    </w:p>
    <w:p w:rsidR="00646A2A" w:rsidRPr="00915D86" w:rsidRDefault="00646A2A" w:rsidP="00646A2A">
      <w:pPr>
        <w:pStyle w:val="BodyText"/>
        <w:rPr>
          <w:rFonts w:ascii="Sylfaen" w:eastAsia="Sylfaen" w:hAnsi="Sylfaen"/>
          <w:sz w:val="24"/>
          <w:szCs w:val="24"/>
          <w:lang w:val="ka-GE"/>
        </w:rPr>
      </w:pPr>
      <w:r w:rsidRPr="00915D86">
        <w:rPr>
          <w:rFonts w:ascii="Sylfaen" w:eastAsia="Sylfaen" w:hAnsi="Sylfaen"/>
          <w:sz w:val="24"/>
          <w:szCs w:val="24"/>
          <w:lang w:val="ka-GE"/>
        </w:rPr>
        <w:t>„ჟ) საანტენო და საფიდერო მოწყობილობა – რადიოგადამცემი სადგურით გენერირებული ელექტრომაგნიტური ენერგიის (ტალღები) ეთერში გასხივების სისტემა, რაც უშუალოდ გამსხივებელი ანტენის კონსტრუქციისა და ელექტრომაგნიტური ენერგიის  ანტენამდე მოწოდების (ფიდერი) მაღალსიხშირულად შეთანხმებული კვანძების ერთობლიობას წარმოადგენს;“</w:t>
      </w:r>
      <w:r w:rsidR="00EF52D3">
        <w:rPr>
          <w:rFonts w:ascii="Sylfaen" w:eastAsia="Sylfaen" w:hAnsi="Sylfaen"/>
          <w:sz w:val="24"/>
          <w:szCs w:val="24"/>
          <w:lang w:val="ka-GE"/>
        </w:rPr>
        <w:t>.</w:t>
      </w:r>
    </w:p>
    <w:p w:rsidR="00646A2A" w:rsidRPr="00915D86" w:rsidRDefault="00646A2A" w:rsidP="00646A2A">
      <w:pPr>
        <w:pStyle w:val="BodyText"/>
        <w:numPr>
          <w:ilvl w:val="0"/>
          <w:numId w:val="1"/>
        </w:numPr>
        <w:rPr>
          <w:rFonts w:ascii="Sylfaen" w:hAnsi="Sylfaen"/>
          <w:sz w:val="24"/>
          <w:szCs w:val="24"/>
        </w:rPr>
      </w:pPr>
      <w:r w:rsidRPr="00915D86">
        <w:rPr>
          <w:rFonts w:ascii="Sylfaen" w:eastAsia="Sylfaen" w:hAnsi="Sylfaen"/>
          <w:sz w:val="24"/>
          <w:szCs w:val="24"/>
        </w:rPr>
        <w:t>51</w:t>
      </w:r>
      <w:r w:rsidRPr="002E2F63">
        <w:rPr>
          <w:rFonts w:ascii="Sylfaen" w:eastAsia="Sylfaen" w:hAnsi="Sylfaen"/>
          <w:position w:val="6"/>
          <w:sz w:val="24"/>
          <w:szCs w:val="24"/>
          <w:vertAlign w:val="superscript"/>
        </w:rPr>
        <w:t>1</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r w:rsidRPr="00915D86">
        <w:rPr>
          <w:rFonts w:ascii="Sylfaen" w:eastAsia="Sylfaen" w:hAnsi="Sylfaen"/>
          <w:sz w:val="24"/>
          <w:szCs w:val="24"/>
          <w:lang w:val="ka-GE"/>
        </w:rPr>
        <w:t>ს</w:t>
      </w:r>
      <w:proofErr w:type="spellEnd"/>
      <w:r w:rsidRPr="00915D86">
        <w:rPr>
          <w:rFonts w:ascii="Sylfaen" w:eastAsia="Sylfaen" w:hAnsi="Sylfaen"/>
          <w:sz w:val="24"/>
          <w:szCs w:val="24"/>
          <w:lang w:val="ka-GE"/>
        </w:rPr>
        <w:t xml:space="preserve"> </w:t>
      </w:r>
      <w:r w:rsidR="002E2F63">
        <w:rPr>
          <w:rFonts w:ascii="Sylfaen" w:eastAsia="Sylfaen" w:hAnsi="Sylfaen"/>
          <w:sz w:val="24"/>
          <w:szCs w:val="24"/>
        </w:rPr>
        <w:t>,,</w:t>
      </w:r>
      <w:r w:rsidRPr="00915D86">
        <w:rPr>
          <w:rFonts w:ascii="Sylfaen" w:eastAsia="Sylfaen" w:hAnsi="Sylfaen"/>
          <w:sz w:val="24"/>
          <w:szCs w:val="24"/>
          <w:lang w:val="ka-GE"/>
        </w:rPr>
        <w:t>უ</w:t>
      </w:r>
      <w:r w:rsidR="002E2F63">
        <w:rPr>
          <w:rFonts w:ascii="Sylfaen" w:eastAsia="Sylfaen" w:hAnsi="Sylfaen"/>
          <w:sz w:val="24"/>
          <w:szCs w:val="24"/>
        </w:rPr>
        <w:t>”</w:t>
      </w:r>
      <w:r w:rsidRPr="00915D86">
        <w:rPr>
          <w:rFonts w:ascii="Sylfaen" w:eastAsia="Sylfaen" w:hAnsi="Sylfaen"/>
          <w:sz w:val="24"/>
          <w:szCs w:val="24"/>
          <w:lang w:val="ka-GE"/>
        </w:rPr>
        <w:t xml:space="preserve"> ქვეპუნქტი ჩამოყალიბდეს შემდეგი რედაქციით:</w:t>
      </w:r>
    </w:p>
    <w:p w:rsidR="00646A2A" w:rsidRPr="00915D86" w:rsidRDefault="00646A2A" w:rsidP="00646A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„უ) სამოყვარულო რადიოსადგურების კატეგორიები: “A” (“E” ექსტრა) და “B” სამოყვარულო რადიოსადგურები, რომლებიც გამიჯნულია განსაზღვრული ტექნიკური მახასიათებლებით (დასაშვები სიხშირული დიაპაზონები, გამოსხივების სახეობები და რადიოგადამცემი მოწყობილობის გამოსავალი სიმძლავრე);“</w:t>
      </w:r>
      <w:r w:rsidR="001472D5">
        <w:rPr>
          <w:rFonts w:ascii="Sylfaen" w:eastAsia="Sylfaen" w:hAnsi="Sylfaen"/>
          <w:szCs w:val="24"/>
          <w:lang w:val="ka-GE"/>
        </w:rPr>
        <w:t>.</w:t>
      </w:r>
    </w:p>
    <w:p w:rsidR="00646A2A" w:rsidRPr="00915D86" w:rsidRDefault="00963268" w:rsidP="00646A2A">
      <w:pPr>
        <w:pStyle w:val="BodyText"/>
        <w:numPr>
          <w:ilvl w:val="0"/>
          <w:numId w:val="1"/>
        </w:numPr>
        <w:rPr>
          <w:rFonts w:ascii="Sylfaen" w:eastAsia="Sylfaen" w:hAnsi="Sylfaen"/>
          <w:sz w:val="24"/>
          <w:szCs w:val="24"/>
          <w:lang w:val="ka-GE"/>
        </w:rPr>
      </w:pPr>
      <w:r w:rsidRPr="00915D86">
        <w:rPr>
          <w:rFonts w:ascii="Sylfaen" w:eastAsia="Sylfaen" w:hAnsi="Sylfaen"/>
          <w:sz w:val="24"/>
          <w:szCs w:val="24"/>
        </w:rPr>
        <w:t>51</w:t>
      </w:r>
      <w:r w:rsidRPr="007C017A">
        <w:rPr>
          <w:rFonts w:ascii="Sylfaen" w:eastAsia="Sylfaen" w:hAnsi="Sylfaen"/>
          <w:position w:val="6"/>
          <w:sz w:val="24"/>
          <w:szCs w:val="24"/>
          <w:vertAlign w:val="superscript"/>
        </w:rPr>
        <w:t>1</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w:t>
      </w:r>
      <w:r w:rsidRPr="00915D86">
        <w:rPr>
          <w:rFonts w:ascii="Sylfaen" w:eastAsia="Sylfaen" w:hAnsi="Sylfaen"/>
          <w:sz w:val="24"/>
          <w:szCs w:val="24"/>
          <w:lang w:val="ka-GE"/>
        </w:rPr>
        <w:t>ს</w:t>
      </w:r>
      <w:proofErr w:type="spellEnd"/>
      <w:r w:rsidRPr="00915D86">
        <w:rPr>
          <w:rFonts w:ascii="Sylfaen" w:eastAsia="Sylfaen" w:hAnsi="Sylfaen"/>
          <w:sz w:val="24"/>
          <w:szCs w:val="24"/>
          <w:lang w:val="ka-GE"/>
        </w:rPr>
        <w:t xml:space="preserve"> დაემატოს შემდეგი შინაარსის </w:t>
      </w:r>
      <w:r w:rsidR="00783ED2">
        <w:rPr>
          <w:rFonts w:ascii="Sylfaen" w:eastAsia="Sylfaen" w:hAnsi="Sylfaen"/>
          <w:sz w:val="24"/>
          <w:szCs w:val="24"/>
        </w:rPr>
        <w:t>,,</w:t>
      </w:r>
      <w:r w:rsidRPr="00915D86">
        <w:rPr>
          <w:rFonts w:ascii="Sylfaen" w:hAnsi="Sylfaen" w:cs="Sylfaen"/>
          <w:sz w:val="24"/>
          <w:szCs w:val="24"/>
          <w:lang w:val="ka-GE"/>
        </w:rPr>
        <w:t>ჰ</w:t>
      </w:r>
      <w:r w:rsidRPr="00915D86">
        <w:rPr>
          <w:rFonts w:ascii="Sylfaen" w:hAnsi="Sylfaen"/>
          <w:sz w:val="24"/>
          <w:szCs w:val="24"/>
          <w:vertAlign w:val="superscript"/>
          <w:lang w:val="ka-GE"/>
        </w:rPr>
        <w:t>3</w:t>
      </w:r>
      <w:r w:rsidR="00C32756">
        <w:rPr>
          <w:rFonts w:ascii="Sylfaen" w:hAnsi="Sylfaen"/>
          <w:sz w:val="24"/>
          <w:szCs w:val="24"/>
        </w:rPr>
        <w:t>”</w:t>
      </w:r>
      <w:r w:rsidRPr="00915D86">
        <w:rPr>
          <w:rFonts w:ascii="Sylfaen" w:hAnsi="Sylfaen"/>
          <w:sz w:val="24"/>
          <w:szCs w:val="24"/>
          <w:lang w:val="ka-GE"/>
        </w:rPr>
        <w:t xml:space="preserve">, </w:t>
      </w:r>
      <w:r w:rsidR="00C32756">
        <w:rPr>
          <w:rFonts w:ascii="Sylfaen" w:hAnsi="Sylfaen"/>
          <w:sz w:val="24"/>
          <w:szCs w:val="24"/>
        </w:rPr>
        <w:t>,,</w:t>
      </w:r>
      <w:r w:rsidRPr="00915D86">
        <w:rPr>
          <w:rFonts w:ascii="Sylfaen" w:hAnsi="Sylfaen" w:cs="Sylfaen"/>
          <w:sz w:val="24"/>
          <w:szCs w:val="24"/>
          <w:lang w:val="ka-GE"/>
        </w:rPr>
        <w:t>ჰ</w:t>
      </w:r>
      <w:r w:rsidRPr="00915D86">
        <w:rPr>
          <w:rFonts w:ascii="Sylfaen" w:hAnsi="Sylfaen"/>
          <w:sz w:val="24"/>
          <w:szCs w:val="24"/>
          <w:vertAlign w:val="superscript"/>
          <w:lang w:val="ka-GE"/>
        </w:rPr>
        <w:t>4</w:t>
      </w:r>
      <w:r w:rsidR="00C32756">
        <w:rPr>
          <w:rFonts w:ascii="Sylfaen" w:hAnsi="Sylfaen"/>
          <w:sz w:val="24"/>
          <w:szCs w:val="24"/>
        </w:rPr>
        <w:t>”</w:t>
      </w:r>
      <w:r w:rsidRPr="00915D86">
        <w:rPr>
          <w:rFonts w:ascii="Sylfaen" w:hAnsi="Sylfaen"/>
          <w:sz w:val="24"/>
          <w:szCs w:val="24"/>
          <w:lang w:val="ka-GE"/>
        </w:rPr>
        <w:t xml:space="preserve"> და </w:t>
      </w:r>
      <w:r w:rsidR="00C32756">
        <w:rPr>
          <w:rFonts w:ascii="Sylfaen" w:hAnsi="Sylfaen"/>
          <w:sz w:val="24"/>
          <w:szCs w:val="24"/>
        </w:rPr>
        <w:t>,,</w:t>
      </w:r>
      <w:r w:rsidRPr="00915D86">
        <w:rPr>
          <w:rFonts w:ascii="Sylfaen" w:hAnsi="Sylfaen" w:cs="Sylfaen"/>
          <w:sz w:val="24"/>
          <w:szCs w:val="24"/>
          <w:lang w:val="ka-GE"/>
        </w:rPr>
        <w:t>ჰ</w:t>
      </w:r>
      <w:r w:rsidRPr="00915D86">
        <w:rPr>
          <w:rFonts w:ascii="Sylfaen" w:hAnsi="Sylfaen"/>
          <w:sz w:val="24"/>
          <w:szCs w:val="24"/>
          <w:vertAlign w:val="superscript"/>
          <w:lang w:val="ka-GE"/>
        </w:rPr>
        <w:t>5</w:t>
      </w:r>
      <w:r w:rsidR="00C32756">
        <w:rPr>
          <w:rFonts w:ascii="Sylfaen" w:hAnsi="Sylfaen"/>
          <w:sz w:val="24"/>
          <w:szCs w:val="24"/>
        </w:rPr>
        <w:t>”</w:t>
      </w:r>
      <w:r w:rsidRPr="00915D86">
        <w:rPr>
          <w:rFonts w:ascii="Sylfaen" w:hAnsi="Sylfaen"/>
          <w:sz w:val="24"/>
          <w:szCs w:val="24"/>
          <w:lang w:val="ka-GE"/>
        </w:rPr>
        <w:t xml:space="preserve"> ქვეპუნქტები:</w:t>
      </w:r>
    </w:p>
    <w:p w:rsidR="00757434" w:rsidRPr="00915D86" w:rsidRDefault="00757434" w:rsidP="00757434">
      <w:pPr>
        <w:pStyle w:val="NoSpacing"/>
        <w:ind w:left="90"/>
        <w:rPr>
          <w:rFonts w:ascii="Sylfaen" w:hAnsi="Sylfaen"/>
          <w:szCs w:val="24"/>
          <w:lang w:val="ka-GE"/>
        </w:rPr>
      </w:pPr>
      <w:r w:rsidRPr="00915D86">
        <w:rPr>
          <w:rFonts w:ascii="Sylfaen" w:hAnsi="Sylfaen" w:cs="Sylfaen"/>
          <w:szCs w:val="24"/>
          <w:lang w:val="ka-GE"/>
        </w:rPr>
        <w:t>„ჰ</w:t>
      </w:r>
      <w:r w:rsidRPr="00915D86">
        <w:rPr>
          <w:rFonts w:ascii="Sylfaen" w:hAnsi="Sylfaen"/>
          <w:szCs w:val="24"/>
          <w:vertAlign w:val="superscript"/>
          <w:lang w:val="ka-GE"/>
        </w:rPr>
        <w:t>3</w:t>
      </w:r>
      <w:r w:rsidRPr="00915D86">
        <w:rPr>
          <w:rFonts w:ascii="Sylfaen" w:hAnsi="Sylfaen"/>
          <w:szCs w:val="24"/>
          <w:lang w:val="ka-GE"/>
        </w:rPr>
        <w:t>)</w:t>
      </w:r>
      <w:r w:rsidR="002B1E23" w:rsidRPr="00915D86">
        <w:rPr>
          <w:rFonts w:ascii="Sylfaen" w:hAnsi="Sylfaen"/>
          <w:szCs w:val="24"/>
          <w:lang w:val="ka-GE"/>
        </w:rPr>
        <w:t xml:space="preserve"> </w:t>
      </w:r>
      <w:r w:rsidRPr="00915D86">
        <w:rPr>
          <w:rFonts w:ascii="Sylfaen" w:hAnsi="Sylfaen"/>
          <w:szCs w:val="24"/>
          <w:lang w:val="ka-GE"/>
        </w:rPr>
        <w:t xml:space="preserve">CEPT - </w:t>
      </w:r>
      <w:r w:rsidRPr="00915D86">
        <w:rPr>
          <w:rFonts w:ascii="Sylfaen" w:hAnsi="Sylfaen" w:cs="Sylfaen"/>
          <w:szCs w:val="24"/>
          <w:lang w:val="ka-GE"/>
        </w:rPr>
        <w:t>ფოსტის</w:t>
      </w:r>
      <w:r w:rsidRPr="00915D86">
        <w:rPr>
          <w:rFonts w:ascii="Sylfaen" w:hAnsi="Sylfaen"/>
          <w:szCs w:val="24"/>
          <w:lang w:val="ka-GE"/>
        </w:rPr>
        <w:t xml:space="preserve"> </w:t>
      </w:r>
      <w:r w:rsidRPr="00915D86">
        <w:rPr>
          <w:rFonts w:ascii="Sylfaen" w:hAnsi="Sylfaen" w:cs="Sylfaen"/>
          <w:szCs w:val="24"/>
          <w:lang w:val="ka-GE"/>
        </w:rPr>
        <w:t>და</w:t>
      </w:r>
      <w:r w:rsidRPr="00915D86">
        <w:rPr>
          <w:rFonts w:ascii="Sylfaen" w:hAnsi="Sylfaen"/>
          <w:szCs w:val="24"/>
          <w:lang w:val="ka-GE"/>
        </w:rPr>
        <w:t xml:space="preserve"> </w:t>
      </w:r>
      <w:r w:rsidRPr="00915D86">
        <w:rPr>
          <w:rFonts w:ascii="Sylfaen" w:hAnsi="Sylfaen" w:cs="Sylfaen"/>
          <w:szCs w:val="24"/>
          <w:lang w:val="ka-GE"/>
        </w:rPr>
        <w:t>ტელეკომუნიკაციების</w:t>
      </w:r>
      <w:r w:rsidRPr="00915D86">
        <w:rPr>
          <w:rFonts w:ascii="Sylfaen" w:hAnsi="Sylfaen"/>
          <w:szCs w:val="24"/>
          <w:lang w:val="ka-GE"/>
        </w:rPr>
        <w:t xml:space="preserve"> </w:t>
      </w:r>
      <w:r w:rsidRPr="00915D86">
        <w:rPr>
          <w:rFonts w:ascii="Sylfaen" w:hAnsi="Sylfaen" w:cs="Sylfaen"/>
          <w:szCs w:val="24"/>
          <w:lang w:val="ka-GE"/>
        </w:rPr>
        <w:t>ევროპის</w:t>
      </w:r>
      <w:r w:rsidRPr="00915D86">
        <w:rPr>
          <w:rFonts w:ascii="Sylfaen" w:hAnsi="Sylfaen"/>
          <w:szCs w:val="24"/>
          <w:lang w:val="ka-GE"/>
        </w:rPr>
        <w:t xml:space="preserve"> </w:t>
      </w:r>
      <w:r w:rsidRPr="00915D86">
        <w:rPr>
          <w:rFonts w:ascii="Sylfaen" w:hAnsi="Sylfaen" w:cs="Sylfaen"/>
          <w:szCs w:val="24"/>
          <w:lang w:val="ka-GE"/>
        </w:rPr>
        <w:t>კონფერენცია</w:t>
      </w:r>
      <w:r w:rsidRPr="00915D86">
        <w:rPr>
          <w:rFonts w:ascii="Sylfaen" w:hAnsi="Sylfaen"/>
          <w:szCs w:val="24"/>
          <w:lang w:val="ka-GE"/>
        </w:rPr>
        <w:t>;</w:t>
      </w:r>
    </w:p>
    <w:p w:rsidR="00757434" w:rsidRPr="00915D86" w:rsidRDefault="00757434" w:rsidP="00757434">
      <w:pPr>
        <w:pStyle w:val="NoSpacing"/>
        <w:ind w:left="90"/>
        <w:rPr>
          <w:rFonts w:ascii="Sylfaen" w:hAnsi="Sylfaen" w:cs="Sylfaen"/>
          <w:szCs w:val="24"/>
          <w:lang w:val="ka-GE"/>
        </w:rPr>
      </w:pPr>
      <w:r w:rsidRPr="00915D86">
        <w:rPr>
          <w:rFonts w:ascii="Sylfaen" w:hAnsi="Sylfaen" w:cs="Sylfaen"/>
          <w:szCs w:val="24"/>
          <w:lang w:val="ka-GE"/>
        </w:rPr>
        <w:t>ჰ</w:t>
      </w:r>
      <w:r w:rsidRPr="00915D86">
        <w:rPr>
          <w:rFonts w:ascii="Sylfaen" w:hAnsi="Sylfaen"/>
          <w:szCs w:val="24"/>
          <w:vertAlign w:val="superscript"/>
          <w:lang w:val="ka-GE"/>
        </w:rPr>
        <w:t>4</w:t>
      </w:r>
      <w:r w:rsidRPr="00915D86">
        <w:rPr>
          <w:rFonts w:ascii="Sylfaen" w:hAnsi="Sylfaen"/>
          <w:szCs w:val="24"/>
          <w:lang w:val="ka-GE"/>
        </w:rPr>
        <w:t>)</w:t>
      </w:r>
      <w:r w:rsidR="002B1E23" w:rsidRPr="00915D86">
        <w:rPr>
          <w:rFonts w:ascii="Sylfaen" w:hAnsi="Sylfaen"/>
          <w:szCs w:val="24"/>
          <w:lang w:val="ka-GE"/>
        </w:rPr>
        <w:t xml:space="preserve"> </w:t>
      </w:r>
      <w:r w:rsidRPr="00915D86">
        <w:rPr>
          <w:rFonts w:ascii="Sylfaen" w:hAnsi="Sylfaen"/>
          <w:szCs w:val="24"/>
          <w:lang w:val="ka-GE"/>
        </w:rPr>
        <w:t xml:space="preserve">ECA Table - </w:t>
      </w:r>
      <w:r w:rsidRPr="00915D86">
        <w:rPr>
          <w:rFonts w:ascii="Sylfaen" w:hAnsi="Sylfaen" w:cs="Sylfaen"/>
          <w:szCs w:val="24"/>
          <w:lang w:val="ka-GE"/>
        </w:rPr>
        <w:t>სიხშირეთა განაწილების და გამოყენების ევროპის ერთიანი გეგმა;</w:t>
      </w:r>
    </w:p>
    <w:p w:rsidR="00757434" w:rsidRPr="00915D86" w:rsidRDefault="00757434" w:rsidP="00757434">
      <w:pPr>
        <w:pStyle w:val="NoSpacing"/>
        <w:ind w:left="90"/>
        <w:rPr>
          <w:rFonts w:ascii="Sylfaen" w:hAnsi="Sylfaen" w:cs="Sylfaen"/>
          <w:szCs w:val="24"/>
          <w:lang w:val="ka-GE"/>
        </w:rPr>
      </w:pPr>
      <w:r w:rsidRPr="00915D86">
        <w:rPr>
          <w:rFonts w:ascii="Sylfaen" w:hAnsi="Sylfaen" w:cs="Sylfaen"/>
          <w:szCs w:val="24"/>
          <w:lang w:val="ka-GE"/>
        </w:rPr>
        <w:t>ჰ</w:t>
      </w:r>
      <w:r w:rsidRPr="00915D86">
        <w:rPr>
          <w:rFonts w:ascii="Sylfaen" w:hAnsi="Sylfaen"/>
          <w:szCs w:val="24"/>
          <w:vertAlign w:val="superscript"/>
          <w:lang w:val="ka-GE"/>
        </w:rPr>
        <w:t>5</w:t>
      </w:r>
      <w:r w:rsidRPr="00915D86">
        <w:rPr>
          <w:rFonts w:ascii="Sylfaen" w:hAnsi="Sylfaen"/>
          <w:szCs w:val="24"/>
          <w:lang w:val="ka-GE"/>
        </w:rPr>
        <w:t>)</w:t>
      </w:r>
      <w:r w:rsidR="002B1E23" w:rsidRPr="00915D86">
        <w:rPr>
          <w:rFonts w:ascii="Sylfaen" w:hAnsi="Sylfaen"/>
          <w:szCs w:val="24"/>
          <w:lang w:val="ka-GE"/>
        </w:rPr>
        <w:t xml:space="preserve"> </w:t>
      </w:r>
      <w:r w:rsidRPr="00915D86">
        <w:rPr>
          <w:rFonts w:ascii="Sylfaen" w:hAnsi="Sylfaen" w:cs="Sylfaen"/>
          <w:szCs w:val="24"/>
          <w:lang w:val="ka-GE"/>
        </w:rPr>
        <w:t xml:space="preserve">ECO – </w:t>
      </w:r>
      <w:r w:rsidRPr="00915D86">
        <w:rPr>
          <w:rFonts w:ascii="Sylfaen" w:hAnsi="Sylfaen"/>
          <w:szCs w:val="24"/>
          <w:lang w:val="ka-GE"/>
        </w:rPr>
        <w:t>CEPT-</w:t>
      </w:r>
      <w:r w:rsidRPr="00915D86">
        <w:rPr>
          <w:rFonts w:ascii="Sylfaen" w:hAnsi="Sylfaen" w:cs="Sylfaen"/>
          <w:szCs w:val="24"/>
          <w:lang w:val="ka-GE"/>
        </w:rPr>
        <w:t xml:space="preserve">ის </w:t>
      </w:r>
      <w:r w:rsidRPr="00E05343">
        <w:rPr>
          <w:rFonts w:ascii="Sylfaen" w:hAnsi="Sylfaen" w:cs="Sylfaen"/>
          <w:szCs w:val="24"/>
          <w:lang w:val="ka-GE"/>
        </w:rPr>
        <w:t>ელექტრონული კომუნიკაციების ოფისი.“</w:t>
      </w:r>
      <w:r w:rsidR="0068729E" w:rsidRPr="00E05343">
        <w:rPr>
          <w:rFonts w:ascii="Sylfaen" w:hAnsi="Sylfaen" w:cs="Sylfaen"/>
          <w:szCs w:val="24"/>
          <w:lang w:val="ka-GE"/>
        </w:rPr>
        <w:t>.</w:t>
      </w:r>
    </w:p>
    <w:p w:rsidR="00990CB0" w:rsidRPr="00915D86" w:rsidRDefault="00990CB0" w:rsidP="00990CB0">
      <w:pPr>
        <w:pStyle w:val="BodyText"/>
        <w:numPr>
          <w:ilvl w:val="0"/>
          <w:numId w:val="1"/>
        </w:numPr>
        <w:rPr>
          <w:rFonts w:ascii="Sylfaen" w:hAnsi="Sylfaen"/>
          <w:sz w:val="24"/>
          <w:szCs w:val="24"/>
        </w:rPr>
      </w:pPr>
      <w:r w:rsidRPr="00915D86">
        <w:rPr>
          <w:rFonts w:ascii="Sylfaen" w:eastAsia="Sylfaen" w:hAnsi="Sylfaen"/>
          <w:sz w:val="24"/>
          <w:szCs w:val="24"/>
        </w:rPr>
        <w:t>5</w:t>
      </w:r>
      <w:r w:rsidR="006809CE">
        <w:rPr>
          <w:rFonts w:ascii="Sylfaen" w:eastAsia="Sylfaen" w:hAnsi="Sylfaen"/>
          <w:sz w:val="24"/>
          <w:szCs w:val="24"/>
          <w:lang w:val="ka-GE"/>
        </w:rPr>
        <w:t>1</w:t>
      </w:r>
      <w:r w:rsidR="006809CE" w:rsidRPr="006809CE">
        <w:rPr>
          <w:rFonts w:ascii="Sylfaen" w:eastAsia="Sylfaen" w:hAnsi="Sylfaen"/>
          <w:sz w:val="24"/>
          <w:szCs w:val="24"/>
          <w:vertAlign w:val="superscript"/>
          <w:lang w:val="ka-GE"/>
        </w:rPr>
        <w:t>3</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proofErr w:type="spellEnd"/>
      <w:r w:rsidRPr="00915D86">
        <w:rPr>
          <w:rFonts w:ascii="Sylfaen" w:eastAsia="Sylfaen" w:hAnsi="Sylfaen"/>
          <w:sz w:val="24"/>
          <w:szCs w:val="24"/>
          <w:lang w:val="ka-GE"/>
        </w:rPr>
        <w:t xml:space="preserve">ს </w:t>
      </w:r>
      <w:r w:rsidRPr="00915D86">
        <w:rPr>
          <w:rFonts w:ascii="Sylfaen" w:eastAsia="Sylfaen" w:hAnsi="Sylfaen"/>
          <w:sz w:val="24"/>
          <w:szCs w:val="24"/>
        </w:rPr>
        <w:t>1-</w:t>
      </w:r>
      <w:r w:rsidRPr="00915D86">
        <w:rPr>
          <w:rFonts w:ascii="Sylfaen" w:eastAsia="Sylfaen" w:hAnsi="Sylfaen"/>
          <w:sz w:val="24"/>
          <w:szCs w:val="24"/>
          <w:lang w:val="ka-GE"/>
        </w:rPr>
        <w:t>ლი ქვეპუნქტი ჩამოყალიბდეს შემდეგი რედაქციით:</w:t>
      </w:r>
    </w:p>
    <w:p w:rsidR="00AA4BCB" w:rsidRDefault="00990CB0" w:rsidP="00AA4BC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„1. სამოყვარულო რადიოსადგურები იყოფა 2 კატეგორიად (“A”, “E” ექსტრა და “B”), რომლებიც ერთმანეთისგან განსხვავდება სიხშირული დიაპაზონებით, გასხივების კლასით და რადიოგადამცემი მოწყობილობის გამოსავალი სიმძლავრით (დანართი</w:t>
      </w:r>
      <w:r w:rsidR="00A350B5">
        <w:rPr>
          <w:rFonts w:ascii="Sylfaen" w:eastAsia="Sylfaen" w:hAnsi="Sylfaen"/>
          <w:szCs w:val="24"/>
          <w:lang w:val="ka-GE"/>
        </w:rPr>
        <w:t xml:space="preserve"> </w:t>
      </w:r>
      <w:r w:rsidR="0068729E">
        <w:rPr>
          <w:rFonts w:ascii="Sylfaen" w:eastAsia="Sylfaen" w:hAnsi="Sylfaen"/>
          <w:szCs w:val="24"/>
          <w:lang w:val="ka-GE"/>
        </w:rPr>
        <w:t>N 8).</w:t>
      </w:r>
      <w:r w:rsidRPr="00915D86">
        <w:rPr>
          <w:rFonts w:ascii="Sylfaen" w:eastAsia="Sylfaen" w:hAnsi="Sylfaen"/>
          <w:szCs w:val="24"/>
          <w:lang w:val="ka-GE"/>
        </w:rPr>
        <w:t>“</w:t>
      </w:r>
      <w:r w:rsidR="0068729E">
        <w:rPr>
          <w:rFonts w:ascii="Sylfaen" w:eastAsia="Sylfaen" w:hAnsi="Sylfaen"/>
          <w:szCs w:val="24"/>
          <w:lang w:val="ka-GE"/>
        </w:rPr>
        <w:t>.</w:t>
      </w:r>
    </w:p>
    <w:p w:rsidR="00990CB0" w:rsidRPr="006809CE" w:rsidRDefault="00990CB0" w:rsidP="00AA4BCB">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Cs w:val="24"/>
          <w:lang w:val="ka-GE"/>
        </w:rPr>
      </w:pPr>
      <w:r w:rsidRPr="006809CE">
        <w:rPr>
          <w:rFonts w:ascii="Sylfaen" w:hAnsi="Sylfaen"/>
          <w:szCs w:val="24"/>
        </w:rPr>
        <w:t>5</w:t>
      </w:r>
      <w:r w:rsidR="006809CE" w:rsidRPr="006809CE">
        <w:rPr>
          <w:rFonts w:ascii="Sylfaen" w:hAnsi="Sylfaen"/>
          <w:szCs w:val="24"/>
          <w:lang w:val="ka-GE"/>
        </w:rPr>
        <w:t>1</w:t>
      </w:r>
      <w:r w:rsidR="006809CE" w:rsidRPr="006809CE">
        <w:rPr>
          <w:rFonts w:ascii="Sylfaen" w:hAnsi="Sylfaen"/>
          <w:szCs w:val="24"/>
          <w:vertAlign w:val="superscript"/>
          <w:lang w:val="ka-GE"/>
        </w:rPr>
        <w:t>3</w:t>
      </w:r>
      <w:r w:rsidRPr="006809CE">
        <w:rPr>
          <w:rFonts w:ascii="Sylfaen" w:hAnsi="Sylfaen"/>
          <w:position w:val="6"/>
          <w:szCs w:val="24"/>
          <w:lang w:val="ka-GE"/>
        </w:rPr>
        <w:t xml:space="preserve"> </w:t>
      </w:r>
      <w:proofErr w:type="spellStart"/>
      <w:r w:rsidRPr="006809CE">
        <w:rPr>
          <w:rFonts w:ascii="Sylfaen" w:hAnsi="Sylfaen" w:cs="Sylfaen"/>
          <w:szCs w:val="24"/>
        </w:rPr>
        <w:t>მუხლ</w:t>
      </w:r>
      <w:proofErr w:type="spellEnd"/>
      <w:r w:rsidRPr="006809CE">
        <w:rPr>
          <w:rFonts w:ascii="Sylfaen" w:hAnsi="Sylfaen" w:cs="Sylfaen"/>
          <w:szCs w:val="24"/>
          <w:lang w:val="ka-GE"/>
        </w:rPr>
        <w:t>ს</w:t>
      </w:r>
      <w:r w:rsidRPr="006809CE">
        <w:rPr>
          <w:rFonts w:ascii="Sylfaen" w:hAnsi="Sylfaen"/>
          <w:szCs w:val="24"/>
          <w:lang w:val="ka-GE"/>
        </w:rPr>
        <w:t xml:space="preserve"> </w:t>
      </w:r>
      <w:r w:rsidRPr="006809CE">
        <w:rPr>
          <w:rFonts w:ascii="Sylfaen" w:hAnsi="Sylfaen" w:cs="Sylfaen"/>
          <w:szCs w:val="24"/>
          <w:lang w:val="ka-GE"/>
        </w:rPr>
        <w:t>დაემატოს</w:t>
      </w:r>
      <w:r w:rsidRPr="006809CE">
        <w:rPr>
          <w:rFonts w:ascii="Sylfaen" w:hAnsi="Sylfaen"/>
          <w:szCs w:val="24"/>
          <w:lang w:val="ka-GE"/>
        </w:rPr>
        <w:t xml:space="preserve"> </w:t>
      </w:r>
      <w:r w:rsidRPr="006809CE">
        <w:rPr>
          <w:rFonts w:ascii="Sylfaen" w:hAnsi="Sylfaen" w:cs="Sylfaen"/>
          <w:szCs w:val="24"/>
          <w:lang w:val="ka-GE"/>
        </w:rPr>
        <w:t>შემდეგი</w:t>
      </w:r>
      <w:r w:rsidRPr="006809CE">
        <w:rPr>
          <w:rFonts w:ascii="Sylfaen" w:hAnsi="Sylfaen"/>
          <w:szCs w:val="24"/>
          <w:lang w:val="ka-GE"/>
        </w:rPr>
        <w:t xml:space="preserve"> </w:t>
      </w:r>
      <w:r w:rsidRPr="006809CE">
        <w:rPr>
          <w:rFonts w:ascii="Sylfaen" w:hAnsi="Sylfaen" w:cs="Sylfaen"/>
          <w:szCs w:val="24"/>
          <w:lang w:val="ka-GE"/>
        </w:rPr>
        <w:t>შინაარსის</w:t>
      </w:r>
      <w:r w:rsidRPr="006809CE">
        <w:rPr>
          <w:rFonts w:ascii="Sylfaen" w:hAnsi="Sylfaen"/>
          <w:szCs w:val="24"/>
          <w:lang w:val="ka-GE"/>
        </w:rPr>
        <w:t xml:space="preserve"> </w:t>
      </w:r>
      <w:r w:rsidRPr="006809CE">
        <w:rPr>
          <w:rFonts w:ascii="Sylfaen" w:hAnsi="Sylfaen" w:cs="Sylfaen"/>
          <w:szCs w:val="24"/>
          <w:lang w:val="ka-GE"/>
        </w:rPr>
        <w:t>1</w:t>
      </w:r>
      <w:r w:rsidRPr="006809CE">
        <w:rPr>
          <w:rFonts w:ascii="Sylfaen" w:hAnsi="Sylfaen"/>
          <w:szCs w:val="24"/>
          <w:vertAlign w:val="superscript"/>
          <w:lang w:val="ka-GE"/>
        </w:rPr>
        <w:t>1</w:t>
      </w:r>
      <w:r w:rsidRPr="006809CE">
        <w:rPr>
          <w:rFonts w:ascii="Sylfaen" w:hAnsi="Sylfaen"/>
          <w:szCs w:val="24"/>
          <w:lang w:val="ka-GE"/>
        </w:rPr>
        <w:t xml:space="preserve"> </w:t>
      </w:r>
      <w:r w:rsidRPr="006809CE">
        <w:rPr>
          <w:rFonts w:ascii="Sylfaen" w:hAnsi="Sylfaen" w:cs="Sylfaen"/>
          <w:szCs w:val="24"/>
          <w:lang w:val="ka-GE"/>
        </w:rPr>
        <w:t>და</w:t>
      </w:r>
      <w:r w:rsidRPr="006809CE">
        <w:rPr>
          <w:rFonts w:ascii="Sylfaen" w:hAnsi="Sylfaen"/>
          <w:szCs w:val="24"/>
          <w:lang w:val="ka-GE"/>
        </w:rPr>
        <w:t xml:space="preserve"> </w:t>
      </w:r>
      <w:r w:rsidRPr="006809CE">
        <w:rPr>
          <w:rFonts w:ascii="Sylfaen" w:hAnsi="Sylfaen" w:cs="Sylfaen"/>
          <w:szCs w:val="24"/>
          <w:lang w:val="ka-GE"/>
        </w:rPr>
        <w:t>1</w:t>
      </w:r>
      <w:r w:rsidR="002D4E3E" w:rsidRPr="006809CE">
        <w:rPr>
          <w:rFonts w:ascii="Sylfaen" w:hAnsi="Sylfaen" w:cs="Sylfaen"/>
          <w:szCs w:val="24"/>
          <w:vertAlign w:val="superscript"/>
          <w:lang w:val="ka-GE"/>
        </w:rPr>
        <w:t>2</w:t>
      </w:r>
      <w:r w:rsidRPr="006809CE">
        <w:rPr>
          <w:rFonts w:ascii="Sylfaen" w:hAnsi="Sylfaen"/>
          <w:szCs w:val="24"/>
          <w:lang w:val="ka-GE"/>
        </w:rPr>
        <w:t xml:space="preserve"> </w:t>
      </w:r>
      <w:r w:rsidRPr="006809CE">
        <w:rPr>
          <w:rFonts w:ascii="Sylfaen" w:hAnsi="Sylfaen" w:cs="Sylfaen"/>
          <w:szCs w:val="24"/>
          <w:lang w:val="ka-GE"/>
        </w:rPr>
        <w:t>ქვეპუნქტები</w:t>
      </w:r>
      <w:r w:rsidRPr="006809CE">
        <w:rPr>
          <w:rFonts w:ascii="Sylfaen" w:hAnsi="Sylfaen"/>
          <w:szCs w:val="24"/>
          <w:lang w:val="ka-GE"/>
        </w:rPr>
        <w:t>:</w:t>
      </w:r>
    </w:p>
    <w:p w:rsidR="00990CB0" w:rsidRPr="00915D86" w:rsidRDefault="00990CB0" w:rsidP="002D4E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jc w:val="both"/>
        <w:rPr>
          <w:rFonts w:ascii="Sylfaen" w:eastAsia="Sylfaen" w:hAnsi="Sylfaen"/>
          <w:szCs w:val="24"/>
          <w:lang w:val="ka-GE"/>
        </w:rPr>
      </w:pPr>
      <w:r w:rsidRPr="00915D86">
        <w:rPr>
          <w:rFonts w:ascii="Sylfaen" w:hAnsi="Sylfaen"/>
          <w:szCs w:val="24"/>
          <w:lang w:val="ka-GE"/>
        </w:rPr>
        <w:t>„</w:t>
      </w:r>
      <w:r w:rsidRPr="00915D86">
        <w:rPr>
          <w:rFonts w:ascii="Sylfaen" w:eastAsia="Sylfaen" w:hAnsi="Sylfaen"/>
          <w:szCs w:val="24"/>
          <w:lang w:val="ka-GE"/>
        </w:rPr>
        <w:t>1</w:t>
      </w:r>
      <w:r w:rsidRPr="00915D86">
        <w:rPr>
          <w:rFonts w:ascii="Sylfaen" w:eastAsia="Sylfaen" w:hAnsi="Sylfaen"/>
          <w:szCs w:val="24"/>
          <w:vertAlign w:val="superscript"/>
          <w:lang w:val="ka-GE"/>
        </w:rPr>
        <w:t>1</w:t>
      </w:r>
      <w:r w:rsidRPr="00915D86">
        <w:rPr>
          <w:rFonts w:ascii="Sylfaen" w:eastAsia="Sylfaen" w:hAnsi="Sylfaen"/>
          <w:szCs w:val="24"/>
          <w:lang w:val="ka-GE"/>
        </w:rPr>
        <w:t xml:space="preserve"> „A“,  “E” ექსტრა  სამოყვარულო რადიოსადგურის კატეგორია შეესაბამება CEPT-ის „CEPT რადიო სამოყვარულო ლიცენზიას“ (“CEPT Radio Am</w:t>
      </w:r>
      <w:r w:rsidR="00132BAB">
        <w:rPr>
          <w:rFonts w:ascii="Sylfaen" w:eastAsia="Sylfaen" w:hAnsi="Sylfaen"/>
          <w:szCs w:val="24"/>
          <w:lang w:val="ka-GE"/>
        </w:rPr>
        <w:t>ateur Licence”, Rec. T/R 61-01).</w:t>
      </w:r>
    </w:p>
    <w:p w:rsidR="00990CB0" w:rsidRPr="00915D86" w:rsidRDefault="00990CB0" w:rsidP="002D4E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jc w:val="both"/>
        <w:rPr>
          <w:rFonts w:ascii="Sylfaen" w:eastAsia="Sylfaen" w:hAnsi="Sylfaen"/>
          <w:szCs w:val="24"/>
          <w:lang w:val="ka-GE"/>
        </w:rPr>
      </w:pPr>
      <w:r w:rsidRPr="00915D86">
        <w:rPr>
          <w:rFonts w:ascii="Sylfaen" w:eastAsia="Sylfaen" w:hAnsi="Sylfaen"/>
          <w:szCs w:val="24"/>
          <w:lang w:val="ka-GE"/>
        </w:rPr>
        <w:t>1</w:t>
      </w:r>
      <w:r w:rsidRPr="00915D86">
        <w:rPr>
          <w:rFonts w:ascii="Sylfaen" w:eastAsia="Sylfaen" w:hAnsi="Sylfaen"/>
          <w:szCs w:val="24"/>
          <w:vertAlign w:val="superscript"/>
          <w:lang w:val="ka-GE"/>
        </w:rPr>
        <w:t xml:space="preserve">2 </w:t>
      </w:r>
      <w:r w:rsidRPr="00915D86">
        <w:rPr>
          <w:rFonts w:ascii="Sylfaen" w:eastAsia="Sylfaen" w:hAnsi="Sylfaen"/>
          <w:szCs w:val="24"/>
          <w:lang w:val="ka-GE"/>
        </w:rPr>
        <w:t>„B“ სამოყვარულო რადიოსადგურის კატეგორია შეესაბამება CEPT-ის „CEPT</w:t>
      </w:r>
      <w:r w:rsidR="006166CD">
        <w:rPr>
          <w:rFonts w:ascii="Sylfaen" w:eastAsia="Sylfaen" w:hAnsi="Sylfaen"/>
          <w:szCs w:val="24"/>
        </w:rPr>
        <w:t>-</w:t>
      </w:r>
      <w:r w:rsidR="006166CD">
        <w:rPr>
          <w:rFonts w:ascii="Sylfaen" w:eastAsia="Sylfaen" w:hAnsi="Sylfaen"/>
          <w:szCs w:val="24"/>
          <w:lang w:val="ka-GE"/>
        </w:rPr>
        <w:t>ის</w:t>
      </w:r>
      <w:r w:rsidRPr="00915D86">
        <w:rPr>
          <w:rFonts w:ascii="Sylfaen" w:eastAsia="Sylfaen" w:hAnsi="Sylfaen"/>
          <w:szCs w:val="24"/>
          <w:lang w:val="ka-GE"/>
        </w:rPr>
        <w:t xml:space="preserve"> დამწყები რადიო სამოყვარულო ლიცენზიას“ (“CEPT Novice Radio Am</w:t>
      </w:r>
      <w:r w:rsidR="00132BAB">
        <w:rPr>
          <w:rFonts w:ascii="Sylfaen" w:eastAsia="Sylfaen" w:hAnsi="Sylfaen"/>
          <w:szCs w:val="24"/>
          <w:lang w:val="ka-GE"/>
        </w:rPr>
        <w:t>ateur Licence”, ECC/REC (05)06).</w:t>
      </w:r>
      <w:r w:rsidRPr="00915D86">
        <w:rPr>
          <w:rFonts w:ascii="Sylfaen" w:eastAsia="Sylfaen" w:hAnsi="Sylfaen"/>
          <w:szCs w:val="24"/>
          <w:lang w:val="ka-GE"/>
        </w:rPr>
        <w:t>“</w:t>
      </w:r>
      <w:r w:rsidR="00132BAB">
        <w:rPr>
          <w:rFonts w:ascii="Sylfaen" w:eastAsia="Sylfaen" w:hAnsi="Sylfaen"/>
          <w:szCs w:val="24"/>
          <w:lang w:val="ka-GE"/>
        </w:rPr>
        <w:t>.</w:t>
      </w:r>
    </w:p>
    <w:p w:rsidR="00990CB0" w:rsidRPr="00A350B5" w:rsidRDefault="00990CB0" w:rsidP="00AA4BCB">
      <w:pPr>
        <w:pStyle w:val="BodyText"/>
        <w:numPr>
          <w:ilvl w:val="0"/>
          <w:numId w:val="1"/>
        </w:numPr>
        <w:rPr>
          <w:rFonts w:ascii="Sylfaen" w:hAnsi="Sylfaen"/>
          <w:sz w:val="24"/>
          <w:szCs w:val="24"/>
        </w:rPr>
      </w:pPr>
      <w:r w:rsidRPr="00A350B5">
        <w:rPr>
          <w:rFonts w:ascii="Sylfaen" w:hAnsi="Sylfaen"/>
          <w:sz w:val="24"/>
          <w:szCs w:val="24"/>
        </w:rPr>
        <w:t>51</w:t>
      </w:r>
      <w:r w:rsidRPr="00A350B5">
        <w:rPr>
          <w:rFonts w:ascii="Sylfaen" w:hAnsi="Sylfaen"/>
          <w:sz w:val="24"/>
          <w:szCs w:val="24"/>
          <w:vertAlign w:val="superscript"/>
        </w:rPr>
        <w:t>3</w:t>
      </w:r>
      <w:r w:rsidRPr="00A350B5">
        <w:rPr>
          <w:rFonts w:ascii="Sylfaen" w:hAnsi="Sylfaen"/>
          <w:position w:val="6"/>
          <w:sz w:val="24"/>
          <w:szCs w:val="24"/>
          <w:lang w:val="ka-GE"/>
        </w:rPr>
        <w:t xml:space="preserve"> </w:t>
      </w:r>
      <w:proofErr w:type="spellStart"/>
      <w:r w:rsidRPr="00A350B5">
        <w:rPr>
          <w:rFonts w:ascii="Sylfaen" w:hAnsi="Sylfaen" w:cs="Sylfaen"/>
          <w:sz w:val="24"/>
          <w:szCs w:val="24"/>
        </w:rPr>
        <w:t>მუხლი</w:t>
      </w:r>
      <w:r w:rsidRPr="00A350B5">
        <w:rPr>
          <w:rFonts w:ascii="Sylfaen" w:hAnsi="Sylfaen" w:cs="Sylfaen"/>
          <w:sz w:val="24"/>
          <w:szCs w:val="24"/>
          <w:lang w:val="ka-GE"/>
        </w:rPr>
        <w:t>ს</w:t>
      </w:r>
      <w:proofErr w:type="spellEnd"/>
      <w:r w:rsidRPr="00A350B5">
        <w:rPr>
          <w:rFonts w:ascii="Sylfaen" w:hAnsi="Sylfaen"/>
          <w:sz w:val="24"/>
          <w:szCs w:val="24"/>
          <w:lang w:val="ka-GE"/>
        </w:rPr>
        <w:t xml:space="preserve"> </w:t>
      </w:r>
      <w:r w:rsidRPr="00A350B5">
        <w:rPr>
          <w:rFonts w:ascii="Sylfaen" w:hAnsi="Sylfaen" w:cs="Sylfaen"/>
          <w:sz w:val="24"/>
          <w:szCs w:val="24"/>
          <w:lang w:val="ka-GE"/>
        </w:rPr>
        <w:t>მე</w:t>
      </w:r>
      <w:r w:rsidRPr="00A350B5">
        <w:rPr>
          <w:rFonts w:ascii="Sylfaen" w:hAnsi="Sylfaen"/>
          <w:sz w:val="24"/>
          <w:szCs w:val="24"/>
          <w:lang w:val="ka-GE"/>
        </w:rPr>
        <w:t xml:space="preserve">-2 </w:t>
      </w:r>
      <w:r w:rsidRPr="00A350B5">
        <w:rPr>
          <w:rFonts w:ascii="Sylfaen" w:hAnsi="Sylfaen" w:cs="Sylfaen"/>
          <w:sz w:val="24"/>
          <w:szCs w:val="24"/>
          <w:lang w:val="ka-GE"/>
        </w:rPr>
        <w:t>ქვეპუნქტი</w:t>
      </w:r>
      <w:r w:rsidRPr="00A350B5">
        <w:rPr>
          <w:rFonts w:ascii="Sylfaen" w:hAnsi="Sylfaen"/>
          <w:sz w:val="24"/>
          <w:szCs w:val="24"/>
          <w:lang w:val="ka-GE"/>
        </w:rPr>
        <w:t xml:space="preserve"> </w:t>
      </w:r>
      <w:r w:rsidRPr="00A350B5">
        <w:rPr>
          <w:rFonts w:ascii="Sylfaen" w:hAnsi="Sylfaen" w:cs="Sylfaen"/>
          <w:sz w:val="24"/>
          <w:szCs w:val="24"/>
          <w:lang w:val="ka-GE"/>
        </w:rPr>
        <w:t>ჩამოყალიბდეს</w:t>
      </w:r>
      <w:r w:rsidRPr="00A350B5">
        <w:rPr>
          <w:rFonts w:ascii="Sylfaen" w:hAnsi="Sylfaen"/>
          <w:sz w:val="24"/>
          <w:szCs w:val="24"/>
          <w:lang w:val="ka-GE"/>
        </w:rPr>
        <w:t xml:space="preserve"> </w:t>
      </w:r>
      <w:r w:rsidRPr="00A350B5">
        <w:rPr>
          <w:rFonts w:ascii="Sylfaen" w:hAnsi="Sylfaen" w:cs="Sylfaen"/>
          <w:sz w:val="24"/>
          <w:szCs w:val="24"/>
          <w:lang w:val="ka-GE"/>
        </w:rPr>
        <w:t>შემდეგი</w:t>
      </w:r>
      <w:r w:rsidRPr="00A350B5">
        <w:rPr>
          <w:rFonts w:ascii="Sylfaen" w:hAnsi="Sylfaen"/>
          <w:sz w:val="24"/>
          <w:szCs w:val="24"/>
          <w:lang w:val="ka-GE"/>
        </w:rPr>
        <w:t xml:space="preserve"> </w:t>
      </w:r>
      <w:r w:rsidRPr="00A350B5">
        <w:rPr>
          <w:rFonts w:ascii="Sylfaen" w:hAnsi="Sylfaen" w:cs="Sylfaen"/>
          <w:sz w:val="24"/>
          <w:szCs w:val="24"/>
          <w:lang w:val="ka-GE"/>
        </w:rPr>
        <w:t>რედაქციით</w:t>
      </w:r>
      <w:r w:rsidRPr="00A350B5">
        <w:rPr>
          <w:rFonts w:ascii="Sylfaen" w:hAnsi="Sylfaen"/>
          <w:sz w:val="24"/>
          <w:szCs w:val="24"/>
          <w:lang w:val="ka-GE"/>
        </w:rPr>
        <w:t>:</w:t>
      </w:r>
    </w:p>
    <w:p w:rsidR="00990CB0" w:rsidRPr="006809CE" w:rsidRDefault="00990CB0" w:rsidP="00990CB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 xml:space="preserve">„2. “B” კატეგორიის სამოყვარულო რადიოსადგურის გამოყენებისთვის რადიოსახმობის მინიჭება </w:t>
      </w:r>
      <w:r w:rsidRPr="006809CE">
        <w:rPr>
          <w:rFonts w:ascii="Sylfaen" w:eastAsia="Sylfaen" w:hAnsi="Sylfaen"/>
          <w:szCs w:val="24"/>
          <w:lang w:val="ka-GE"/>
        </w:rPr>
        <w:t>ხორციელდება 14 წლის ასაკს მიღწეულ პირებზე; “A” და “E” ექსტრა კატეგორიის - 16 წლის ასაკს მიღწეულ პირებზე</w:t>
      </w:r>
      <w:r w:rsidR="00132BAB" w:rsidRPr="006809CE">
        <w:rPr>
          <w:rFonts w:ascii="Sylfaen" w:eastAsia="Sylfaen" w:hAnsi="Sylfaen"/>
          <w:szCs w:val="24"/>
          <w:lang w:val="ka-GE"/>
        </w:rPr>
        <w:t>.</w:t>
      </w:r>
      <w:r w:rsidRPr="006809CE">
        <w:rPr>
          <w:rFonts w:ascii="Sylfaen" w:eastAsia="Sylfaen" w:hAnsi="Sylfaen"/>
          <w:szCs w:val="24"/>
          <w:lang w:val="ka-GE"/>
        </w:rPr>
        <w:t>“</w:t>
      </w:r>
      <w:r w:rsidR="00132BAB" w:rsidRPr="006809CE">
        <w:rPr>
          <w:rFonts w:ascii="Sylfaen" w:eastAsia="Sylfaen" w:hAnsi="Sylfaen"/>
          <w:szCs w:val="24"/>
          <w:lang w:val="ka-GE"/>
        </w:rPr>
        <w:t>.</w:t>
      </w:r>
      <w:r w:rsidRPr="006809CE">
        <w:rPr>
          <w:rFonts w:ascii="Sylfaen" w:eastAsia="Sylfaen" w:hAnsi="Sylfaen"/>
          <w:szCs w:val="24"/>
          <w:lang w:val="ka-GE"/>
        </w:rPr>
        <w:t xml:space="preserve">  </w:t>
      </w:r>
    </w:p>
    <w:p w:rsidR="00990CB0" w:rsidRPr="006809CE" w:rsidRDefault="00990CB0" w:rsidP="00AA4BCB">
      <w:pPr>
        <w:pStyle w:val="BodyText"/>
        <w:numPr>
          <w:ilvl w:val="0"/>
          <w:numId w:val="1"/>
        </w:numPr>
        <w:rPr>
          <w:rFonts w:ascii="Sylfaen" w:hAnsi="Sylfaen"/>
          <w:sz w:val="24"/>
          <w:szCs w:val="24"/>
        </w:rPr>
      </w:pPr>
      <w:r w:rsidRPr="006809CE">
        <w:rPr>
          <w:rFonts w:ascii="Sylfaen" w:hAnsi="Sylfaen"/>
          <w:sz w:val="24"/>
          <w:szCs w:val="24"/>
        </w:rPr>
        <w:t>51</w:t>
      </w:r>
      <w:r w:rsidRPr="006809CE">
        <w:rPr>
          <w:rFonts w:ascii="Sylfaen" w:hAnsi="Sylfaen"/>
          <w:sz w:val="24"/>
          <w:szCs w:val="24"/>
          <w:vertAlign w:val="superscript"/>
        </w:rPr>
        <w:t>3</w:t>
      </w:r>
      <w:r w:rsidRPr="006809CE">
        <w:rPr>
          <w:rFonts w:ascii="Sylfaen" w:hAnsi="Sylfaen"/>
          <w:position w:val="6"/>
          <w:sz w:val="24"/>
          <w:szCs w:val="24"/>
          <w:lang w:val="ka-GE"/>
        </w:rPr>
        <w:t xml:space="preserve"> </w:t>
      </w:r>
      <w:proofErr w:type="spellStart"/>
      <w:r w:rsidRPr="006809CE">
        <w:rPr>
          <w:rFonts w:ascii="Sylfaen" w:hAnsi="Sylfaen" w:cs="Sylfaen"/>
          <w:sz w:val="24"/>
          <w:szCs w:val="24"/>
        </w:rPr>
        <w:t>მუხლი</w:t>
      </w:r>
      <w:r w:rsidRPr="006809CE">
        <w:rPr>
          <w:rFonts w:ascii="Sylfaen" w:hAnsi="Sylfaen" w:cs="Sylfaen"/>
          <w:sz w:val="24"/>
          <w:szCs w:val="24"/>
          <w:lang w:val="ka-GE"/>
        </w:rPr>
        <w:t>ს</w:t>
      </w:r>
      <w:proofErr w:type="spellEnd"/>
      <w:r w:rsidRPr="006809CE">
        <w:rPr>
          <w:rFonts w:ascii="Sylfaen" w:hAnsi="Sylfaen"/>
          <w:sz w:val="24"/>
          <w:szCs w:val="24"/>
          <w:lang w:val="ka-GE"/>
        </w:rPr>
        <w:t xml:space="preserve"> </w:t>
      </w:r>
      <w:r w:rsidRPr="006809CE">
        <w:rPr>
          <w:rFonts w:ascii="Sylfaen" w:hAnsi="Sylfaen" w:cs="Sylfaen"/>
          <w:sz w:val="24"/>
          <w:szCs w:val="24"/>
          <w:lang w:val="ka-GE"/>
        </w:rPr>
        <w:t>მე</w:t>
      </w:r>
      <w:r w:rsidRPr="006809CE">
        <w:rPr>
          <w:rFonts w:ascii="Sylfaen" w:hAnsi="Sylfaen"/>
          <w:sz w:val="24"/>
          <w:szCs w:val="24"/>
          <w:lang w:val="ka-GE"/>
        </w:rPr>
        <w:t xml:space="preserve">-3 </w:t>
      </w:r>
      <w:r w:rsidRPr="006809CE">
        <w:rPr>
          <w:rFonts w:ascii="Sylfaen" w:hAnsi="Sylfaen" w:cs="Sylfaen"/>
          <w:sz w:val="24"/>
          <w:szCs w:val="24"/>
          <w:lang w:val="ka-GE"/>
        </w:rPr>
        <w:t>ქვეპუნქტი</w:t>
      </w:r>
      <w:r w:rsidRPr="006809CE">
        <w:rPr>
          <w:rFonts w:ascii="Sylfaen" w:hAnsi="Sylfaen"/>
          <w:sz w:val="24"/>
          <w:szCs w:val="24"/>
          <w:lang w:val="ka-GE"/>
        </w:rPr>
        <w:t xml:space="preserve"> </w:t>
      </w:r>
      <w:r w:rsidRPr="006809CE">
        <w:rPr>
          <w:rFonts w:ascii="Sylfaen" w:hAnsi="Sylfaen" w:cs="Sylfaen"/>
          <w:sz w:val="24"/>
          <w:szCs w:val="24"/>
          <w:lang w:val="ka-GE"/>
        </w:rPr>
        <w:t>ჩამოყალიბდეს</w:t>
      </w:r>
      <w:r w:rsidRPr="006809CE">
        <w:rPr>
          <w:rFonts w:ascii="Sylfaen" w:hAnsi="Sylfaen"/>
          <w:sz w:val="24"/>
          <w:szCs w:val="24"/>
          <w:lang w:val="ka-GE"/>
        </w:rPr>
        <w:t xml:space="preserve"> </w:t>
      </w:r>
      <w:r w:rsidRPr="006809CE">
        <w:rPr>
          <w:rFonts w:ascii="Sylfaen" w:hAnsi="Sylfaen" w:cs="Sylfaen"/>
          <w:sz w:val="24"/>
          <w:szCs w:val="24"/>
          <w:lang w:val="ka-GE"/>
        </w:rPr>
        <w:t>შემდეგი</w:t>
      </w:r>
      <w:r w:rsidRPr="006809CE">
        <w:rPr>
          <w:rFonts w:ascii="Sylfaen" w:hAnsi="Sylfaen"/>
          <w:sz w:val="24"/>
          <w:szCs w:val="24"/>
          <w:lang w:val="ka-GE"/>
        </w:rPr>
        <w:t xml:space="preserve"> </w:t>
      </w:r>
      <w:r w:rsidRPr="006809CE">
        <w:rPr>
          <w:rFonts w:ascii="Sylfaen" w:hAnsi="Sylfaen" w:cs="Sylfaen"/>
          <w:sz w:val="24"/>
          <w:szCs w:val="24"/>
          <w:lang w:val="ka-GE"/>
        </w:rPr>
        <w:t>რედაქციით</w:t>
      </w:r>
      <w:r w:rsidRPr="006809CE">
        <w:rPr>
          <w:rFonts w:ascii="Sylfaen" w:hAnsi="Sylfaen"/>
          <w:sz w:val="24"/>
          <w:szCs w:val="24"/>
          <w:lang w:val="ka-GE"/>
        </w:rPr>
        <w:t>:</w:t>
      </w:r>
    </w:p>
    <w:p w:rsidR="00990CB0" w:rsidRPr="00915D86" w:rsidRDefault="00990CB0" w:rsidP="00990CB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lastRenderedPageBreak/>
        <w:t>„</w:t>
      </w:r>
      <w:bookmarkStart w:id="0" w:name="_GoBack"/>
      <w:bookmarkEnd w:id="0"/>
      <w:r w:rsidRPr="00915D86">
        <w:rPr>
          <w:rFonts w:ascii="Sylfaen" w:eastAsia="Sylfaen" w:hAnsi="Sylfaen"/>
          <w:szCs w:val="24"/>
          <w:lang w:val="ka-GE"/>
        </w:rPr>
        <w:t>3. რადიომოყვარულის კვალიფიკაცია განისაზღვრება საკვალიფიკაციო ტესტირების შედეგით</w:t>
      </w:r>
      <w:r w:rsidR="00132BAB">
        <w:rPr>
          <w:rFonts w:ascii="Sylfaen" w:eastAsia="Sylfaen" w:hAnsi="Sylfaen"/>
          <w:szCs w:val="24"/>
          <w:lang w:val="ka-GE"/>
        </w:rPr>
        <w:t>.</w:t>
      </w:r>
      <w:r w:rsidRPr="00915D86">
        <w:rPr>
          <w:rFonts w:ascii="Sylfaen" w:eastAsia="Sylfaen" w:hAnsi="Sylfaen"/>
          <w:szCs w:val="24"/>
          <w:lang w:val="ka-GE"/>
        </w:rPr>
        <w:t>“</w:t>
      </w:r>
      <w:r w:rsidR="00132BAB">
        <w:rPr>
          <w:rFonts w:ascii="Sylfaen" w:eastAsia="Sylfaen" w:hAnsi="Sylfaen"/>
          <w:szCs w:val="24"/>
          <w:lang w:val="ka-GE"/>
        </w:rPr>
        <w:t>.</w:t>
      </w:r>
    </w:p>
    <w:p w:rsidR="00990CB0" w:rsidRPr="00915D86" w:rsidRDefault="00990CB0" w:rsidP="00990CB0">
      <w:pPr>
        <w:pStyle w:val="BodyText"/>
        <w:numPr>
          <w:ilvl w:val="0"/>
          <w:numId w:val="1"/>
        </w:numPr>
        <w:rPr>
          <w:rFonts w:ascii="Sylfaen" w:hAnsi="Sylfaen"/>
          <w:sz w:val="24"/>
          <w:szCs w:val="24"/>
        </w:rPr>
      </w:pPr>
      <w:r w:rsidRPr="00915D86">
        <w:rPr>
          <w:rFonts w:ascii="Sylfaen" w:eastAsia="Sylfaen" w:hAnsi="Sylfaen"/>
          <w:sz w:val="24"/>
          <w:szCs w:val="24"/>
        </w:rPr>
        <w:t>5</w:t>
      </w:r>
      <w:r w:rsidR="00AA4BCB">
        <w:rPr>
          <w:rFonts w:ascii="Sylfaen" w:eastAsia="Sylfaen" w:hAnsi="Sylfaen"/>
          <w:sz w:val="24"/>
          <w:szCs w:val="24"/>
          <w:lang w:val="ka-GE"/>
        </w:rPr>
        <w:t>1</w:t>
      </w:r>
      <w:r w:rsidR="00AA4BCB" w:rsidRPr="00AA4BCB">
        <w:rPr>
          <w:rFonts w:ascii="Sylfaen" w:eastAsia="Sylfaen" w:hAnsi="Sylfaen"/>
          <w:sz w:val="24"/>
          <w:szCs w:val="24"/>
          <w:vertAlign w:val="superscript"/>
          <w:lang w:val="ka-GE"/>
        </w:rPr>
        <w:t>3</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proofErr w:type="spellEnd"/>
      <w:r w:rsidRPr="00915D86">
        <w:rPr>
          <w:rFonts w:ascii="Sylfaen" w:eastAsia="Sylfaen" w:hAnsi="Sylfaen"/>
          <w:sz w:val="24"/>
          <w:szCs w:val="24"/>
          <w:lang w:val="ka-GE"/>
        </w:rPr>
        <w:t>ს მე-4 ქვეპუნქტი ჩამოყალიბდეს შემდეგი რედაქციით:</w:t>
      </w:r>
    </w:p>
    <w:p w:rsidR="002B39B7" w:rsidRPr="00915D86" w:rsidRDefault="002B39B7" w:rsidP="002B39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„4.  “E” ექსტრა კატეგორიის სამოყვარულო რადიოსადგურით სამოყვარულო რადიოკავშირის განსახორციელებლად რადიოსახმობის მიღება შესაძლებელია, თუ “A” კატეგორიის სამოყვარულო რადიოსადგურით სამოყვარულო რადიოკავშირის განსახორციელებლად მინიჭებული რადიოსახმობის მქონე რადიომოყვარული დაიკავებს პირველ ადგილს შემდეგი საერთაშორისო შეჯიბრებების</w:t>
      </w:r>
      <w:r w:rsidR="0020716C">
        <w:rPr>
          <w:rFonts w:ascii="Sylfaen" w:eastAsia="Sylfaen" w:hAnsi="Sylfaen"/>
          <w:szCs w:val="24"/>
          <w:lang w:val="ka-GE"/>
        </w:rPr>
        <w:t>: CQ WW,</w:t>
      </w:r>
      <w:r w:rsidR="0020716C">
        <w:rPr>
          <w:rFonts w:ascii="Sylfaen" w:eastAsia="Sylfaen" w:hAnsi="Sylfaen"/>
          <w:szCs w:val="24"/>
        </w:rPr>
        <w:t xml:space="preserve"> </w:t>
      </w:r>
      <w:r w:rsidRPr="00915D86">
        <w:rPr>
          <w:rFonts w:ascii="Sylfaen" w:eastAsia="Sylfaen" w:hAnsi="Sylfaen"/>
          <w:szCs w:val="24"/>
          <w:lang w:val="ka-GE"/>
        </w:rPr>
        <w:t>WPX, WAE, IARU ან/და ARRL ნებისმიერ ტურში</w:t>
      </w:r>
      <w:r w:rsidR="00042B3C">
        <w:rPr>
          <w:rFonts w:ascii="Sylfaen" w:eastAsia="Sylfaen" w:hAnsi="Sylfaen"/>
          <w:szCs w:val="24"/>
          <w:lang w:val="ka-GE"/>
        </w:rPr>
        <w:t>.</w:t>
      </w:r>
      <w:r w:rsidRPr="00915D86">
        <w:rPr>
          <w:rFonts w:ascii="Sylfaen" w:eastAsia="Sylfaen" w:hAnsi="Sylfaen"/>
          <w:szCs w:val="24"/>
          <w:lang w:val="ka-GE"/>
        </w:rPr>
        <w:t>“</w:t>
      </w:r>
      <w:r w:rsidR="00042B3C">
        <w:rPr>
          <w:rFonts w:ascii="Sylfaen" w:eastAsia="Sylfaen" w:hAnsi="Sylfaen"/>
          <w:szCs w:val="24"/>
          <w:lang w:val="ka-GE"/>
        </w:rPr>
        <w:t>.</w:t>
      </w:r>
    </w:p>
    <w:p w:rsidR="002B39B7" w:rsidRPr="006809CE" w:rsidRDefault="002B39B7" w:rsidP="00B533D2">
      <w:pPr>
        <w:pStyle w:val="BodyText"/>
        <w:numPr>
          <w:ilvl w:val="0"/>
          <w:numId w:val="1"/>
        </w:numPr>
        <w:rPr>
          <w:rFonts w:ascii="Sylfaen" w:hAnsi="Sylfaen"/>
          <w:sz w:val="24"/>
          <w:szCs w:val="24"/>
        </w:rPr>
      </w:pPr>
      <w:r w:rsidRPr="006809CE">
        <w:rPr>
          <w:rFonts w:ascii="Sylfaen" w:hAnsi="Sylfaen"/>
          <w:sz w:val="24"/>
          <w:szCs w:val="24"/>
        </w:rPr>
        <w:t>51</w:t>
      </w:r>
      <w:r w:rsidRPr="006809CE">
        <w:rPr>
          <w:rFonts w:ascii="Sylfaen" w:hAnsi="Sylfaen"/>
          <w:sz w:val="24"/>
          <w:szCs w:val="24"/>
          <w:vertAlign w:val="superscript"/>
        </w:rPr>
        <w:t>3</w:t>
      </w:r>
      <w:r w:rsidRPr="006809CE">
        <w:rPr>
          <w:rFonts w:ascii="Sylfaen" w:hAnsi="Sylfaen"/>
          <w:position w:val="6"/>
          <w:sz w:val="24"/>
          <w:szCs w:val="24"/>
          <w:lang w:val="ka-GE"/>
        </w:rPr>
        <w:t xml:space="preserve"> </w:t>
      </w:r>
      <w:proofErr w:type="spellStart"/>
      <w:r w:rsidRPr="006809CE">
        <w:rPr>
          <w:rFonts w:ascii="Sylfaen" w:hAnsi="Sylfaen" w:cs="Sylfaen"/>
          <w:sz w:val="24"/>
          <w:szCs w:val="24"/>
        </w:rPr>
        <w:t>მუხლი</w:t>
      </w:r>
      <w:r w:rsidRPr="006809CE">
        <w:rPr>
          <w:rFonts w:ascii="Sylfaen" w:hAnsi="Sylfaen" w:cs="Sylfaen"/>
          <w:sz w:val="24"/>
          <w:szCs w:val="24"/>
          <w:lang w:val="ka-GE"/>
        </w:rPr>
        <w:t>ს</w:t>
      </w:r>
      <w:proofErr w:type="spellEnd"/>
      <w:r w:rsidRPr="006809CE">
        <w:rPr>
          <w:rFonts w:ascii="Sylfaen" w:hAnsi="Sylfaen"/>
          <w:sz w:val="24"/>
          <w:szCs w:val="24"/>
          <w:lang w:val="ka-GE"/>
        </w:rPr>
        <w:t xml:space="preserve"> </w:t>
      </w:r>
      <w:r w:rsidRPr="006809CE">
        <w:rPr>
          <w:rFonts w:ascii="Sylfaen" w:hAnsi="Sylfaen" w:cs="Sylfaen"/>
          <w:sz w:val="24"/>
          <w:szCs w:val="24"/>
          <w:lang w:val="ka-GE"/>
        </w:rPr>
        <w:t>მე</w:t>
      </w:r>
      <w:r w:rsidRPr="006809CE">
        <w:rPr>
          <w:rFonts w:ascii="Sylfaen" w:hAnsi="Sylfaen"/>
          <w:sz w:val="24"/>
          <w:szCs w:val="24"/>
          <w:lang w:val="ka-GE"/>
        </w:rPr>
        <w:t xml:space="preserve">-5 </w:t>
      </w:r>
      <w:r w:rsidRPr="006809CE">
        <w:rPr>
          <w:rFonts w:ascii="Sylfaen" w:hAnsi="Sylfaen" w:cs="Sylfaen"/>
          <w:sz w:val="24"/>
          <w:szCs w:val="24"/>
          <w:lang w:val="ka-GE"/>
        </w:rPr>
        <w:t>ქვეპუნქტი</w:t>
      </w:r>
      <w:r w:rsidRPr="006809CE">
        <w:rPr>
          <w:rFonts w:ascii="Sylfaen" w:hAnsi="Sylfaen"/>
          <w:sz w:val="24"/>
          <w:szCs w:val="24"/>
          <w:lang w:val="ka-GE"/>
        </w:rPr>
        <w:t xml:space="preserve"> </w:t>
      </w:r>
      <w:r w:rsidRPr="006809CE">
        <w:rPr>
          <w:rFonts w:ascii="Sylfaen" w:hAnsi="Sylfaen" w:cs="Sylfaen"/>
          <w:sz w:val="24"/>
          <w:szCs w:val="24"/>
          <w:lang w:val="ka-GE"/>
        </w:rPr>
        <w:t>ჩამოყალიბდეს</w:t>
      </w:r>
      <w:r w:rsidRPr="006809CE">
        <w:rPr>
          <w:rFonts w:ascii="Sylfaen" w:hAnsi="Sylfaen"/>
          <w:sz w:val="24"/>
          <w:szCs w:val="24"/>
          <w:lang w:val="ka-GE"/>
        </w:rPr>
        <w:t xml:space="preserve"> </w:t>
      </w:r>
      <w:r w:rsidRPr="006809CE">
        <w:rPr>
          <w:rFonts w:ascii="Sylfaen" w:hAnsi="Sylfaen" w:cs="Sylfaen"/>
          <w:sz w:val="24"/>
          <w:szCs w:val="24"/>
          <w:lang w:val="ka-GE"/>
        </w:rPr>
        <w:t>შემდეგი</w:t>
      </w:r>
      <w:r w:rsidRPr="006809CE">
        <w:rPr>
          <w:rFonts w:ascii="Sylfaen" w:hAnsi="Sylfaen"/>
          <w:sz w:val="24"/>
          <w:szCs w:val="24"/>
          <w:lang w:val="ka-GE"/>
        </w:rPr>
        <w:t xml:space="preserve"> </w:t>
      </w:r>
      <w:r w:rsidRPr="006809CE">
        <w:rPr>
          <w:rFonts w:ascii="Sylfaen" w:hAnsi="Sylfaen" w:cs="Sylfaen"/>
          <w:sz w:val="24"/>
          <w:szCs w:val="24"/>
          <w:lang w:val="ka-GE"/>
        </w:rPr>
        <w:t>რედაქციით</w:t>
      </w:r>
      <w:r w:rsidRPr="006809CE">
        <w:rPr>
          <w:rFonts w:ascii="Sylfaen" w:hAnsi="Sylfaen"/>
          <w:sz w:val="24"/>
          <w:szCs w:val="24"/>
          <w:lang w:val="ka-GE"/>
        </w:rPr>
        <w:t>:</w:t>
      </w:r>
    </w:p>
    <w:p w:rsidR="002B39B7" w:rsidRPr="00915D86" w:rsidRDefault="002B39B7" w:rsidP="002B39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rPr>
      </w:pPr>
      <w:r w:rsidRPr="006809CE">
        <w:rPr>
          <w:rFonts w:ascii="Sylfaen" w:eastAsia="Sylfaen" w:hAnsi="Sylfaen"/>
          <w:szCs w:val="24"/>
          <w:lang w:val="ka-GE"/>
        </w:rPr>
        <w:t>„</w:t>
      </w:r>
      <w:r w:rsidRPr="006809CE">
        <w:rPr>
          <w:rFonts w:ascii="Sylfaen" w:eastAsia="Sylfaen" w:hAnsi="Sylfaen"/>
          <w:szCs w:val="24"/>
        </w:rPr>
        <w:t>5.  </w:t>
      </w:r>
      <w:r w:rsidRPr="006809CE">
        <w:rPr>
          <w:rFonts w:ascii="Sylfaen" w:eastAsia="Sylfaen" w:hAnsi="Sylfaen"/>
          <w:szCs w:val="24"/>
          <w:lang w:val="ka-GE"/>
        </w:rPr>
        <w:t>“</w:t>
      </w:r>
      <w:r w:rsidRPr="006809CE">
        <w:rPr>
          <w:rFonts w:ascii="Sylfaen" w:eastAsia="Sylfaen" w:hAnsi="Sylfaen"/>
          <w:szCs w:val="24"/>
        </w:rPr>
        <w:t>A</w:t>
      </w:r>
      <w:r w:rsidRPr="006809CE">
        <w:rPr>
          <w:rFonts w:ascii="Sylfaen" w:eastAsia="Sylfaen" w:hAnsi="Sylfaen"/>
          <w:szCs w:val="24"/>
          <w:lang w:val="ka-GE"/>
        </w:rPr>
        <w:t xml:space="preserve">“ </w:t>
      </w:r>
      <w:proofErr w:type="spellStart"/>
      <w:r w:rsidRPr="006809CE">
        <w:rPr>
          <w:rFonts w:ascii="Sylfaen" w:eastAsia="Sylfaen" w:hAnsi="Sylfaen"/>
          <w:szCs w:val="24"/>
        </w:rPr>
        <w:t>კატეგორიის</w:t>
      </w:r>
      <w:proofErr w:type="spellEnd"/>
      <w:r w:rsidRPr="006809CE">
        <w:rPr>
          <w:rFonts w:ascii="Sylfaen" w:eastAsia="Sylfaen" w:hAnsi="Sylfaen"/>
          <w:szCs w:val="24"/>
        </w:rPr>
        <w:t xml:space="preserve"> </w:t>
      </w:r>
      <w:proofErr w:type="spellStart"/>
      <w:r w:rsidRPr="006809CE">
        <w:rPr>
          <w:rFonts w:ascii="Sylfaen" w:eastAsia="Sylfaen" w:hAnsi="Sylfaen"/>
          <w:szCs w:val="24"/>
        </w:rPr>
        <w:t>სამოყვარულო</w:t>
      </w:r>
      <w:proofErr w:type="spellEnd"/>
      <w:r w:rsidRPr="006809CE">
        <w:rPr>
          <w:rFonts w:ascii="Sylfaen" w:eastAsia="Sylfaen" w:hAnsi="Sylfaen"/>
          <w:szCs w:val="24"/>
        </w:rPr>
        <w:t xml:space="preserve"> </w:t>
      </w:r>
      <w:proofErr w:type="spellStart"/>
      <w:r w:rsidRPr="006809CE">
        <w:rPr>
          <w:rFonts w:ascii="Sylfaen" w:eastAsia="Sylfaen" w:hAnsi="Sylfaen"/>
          <w:szCs w:val="24"/>
        </w:rPr>
        <w:t>რადიოსადგურით</w:t>
      </w:r>
      <w:proofErr w:type="spellEnd"/>
      <w:r w:rsidRPr="006809CE">
        <w:rPr>
          <w:rFonts w:ascii="Sylfaen" w:eastAsia="Sylfaen" w:hAnsi="Sylfaen"/>
          <w:szCs w:val="24"/>
        </w:rPr>
        <w:t xml:space="preserve"> </w:t>
      </w:r>
      <w:proofErr w:type="spellStart"/>
      <w:r w:rsidRPr="006809CE">
        <w:rPr>
          <w:rFonts w:ascii="Sylfaen" w:eastAsia="Sylfaen" w:hAnsi="Sylfaen"/>
          <w:szCs w:val="24"/>
        </w:rPr>
        <w:t>სამოყვარულო</w:t>
      </w:r>
      <w:proofErr w:type="spellEnd"/>
      <w:r w:rsidRPr="006809CE">
        <w:rPr>
          <w:rFonts w:ascii="Sylfaen" w:eastAsia="Sylfaen" w:hAnsi="Sylfaen"/>
          <w:szCs w:val="24"/>
        </w:rPr>
        <w:t xml:space="preserve"> </w:t>
      </w:r>
      <w:proofErr w:type="spellStart"/>
      <w:r w:rsidRPr="006809CE">
        <w:rPr>
          <w:rFonts w:ascii="Sylfaen" w:eastAsia="Sylfaen" w:hAnsi="Sylfaen"/>
          <w:szCs w:val="24"/>
        </w:rPr>
        <w:t>რადიოკავშირის</w:t>
      </w:r>
      <w:proofErr w:type="spellEnd"/>
      <w:r w:rsidRPr="006809CE">
        <w:rPr>
          <w:rFonts w:ascii="Sylfaen" w:eastAsia="Sylfaen" w:hAnsi="Sylfaen"/>
          <w:szCs w:val="24"/>
        </w:rPr>
        <w:t xml:space="preserve"> </w:t>
      </w:r>
      <w:proofErr w:type="spellStart"/>
      <w:r w:rsidRPr="006809CE">
        <w:rPr>
          <w:rFonts w:ascii="Sylfaen" w:eastAsia="Sylfaen" w:hAnsi="Sylfaen"/>
          <w:szCs w:val="24"/>
        </w:rPr>
        <w:t>განსახორციელებლად</w:t>
      </w:r>
      <w:proofErr w:type="spellEnd"/>
      <w:r w:rsidRPr="006809CE">
        <w:rPr>
          <w:rFonts w:ascii="Sylfaen" w:eastAsia="Sylfaen" w:hAnsi="Sylfaen"/>
          <w:szCs w:val="24"/>
        </w:rPr>
        <w:t xml:space="preserve"> </w:t>
      </w:r>
      <w:proofErr w:type="spellStart"/>
      <w:r w:rsidRPr="006809CE">
        <w:rPr>
          <w:rFonts w:ascii="Sylfaen" w:eastAsia="Sylfaen" w:hAnsi="Sylfaen"/>
          <w:szCs w:val="24"/>
        </w:rPr>
        <w:t>რადიოსახმობის</w:t>
      </w:r>
      <w:proofErr w:type="spellEnd"/>
      <w:r w:rsidRPr="00915D86">
        <w:rPr>
          <w:rFonts w:ascii="Sylfaen" w:eastAsia="Sylfaen" w:hAnsi="Sylfaen"/>
          <w:szCs w:val="24"/>
        </w:rPr>
        <w:t xml:space="preserve"> </w:t>
      </w:r>
      <w:proofErr w:type="spellStart"/>
      <w:r w:rsidRPr="00915D86">
        <w:rPr>
          <w:rFonts w:ascii="Sylfaen" w:eastAsia="Sylfaen" w:hAnsi="Sylfaen"/>
          <w:szCs w:val="24"/>
        </w:rPr>
        <w:t>მიღება</w:t>
      </w:r>
      <w:proofErr w:type="spellEnd"/>
      <w:r w:rsidRPr="00915D86">
        <w:rPr>
          <w:rFonts w:ascii="Sylfaen" w:eastAsia="Sylfaen" w:hAnsi="Sylfaen"/>
          <w:szCs w:val="24"/>
        </w:rPr>
        <w:t xml:space="preserve"> </w:t>
      </w:r>
      <w:proofErr w:type="spellStart"/>
      <w:r w:rsidRPr="00915D86">
        <w:rPr>
          <w:rFonts w:ascii="Sylfaen" w:eastAsia="Sylfaen" w:hAnsi="Sylfaen"/>
          <w:szCs w:val="24"/>
        </w:rPr>
        <w:t>შესაძლებელია</w:t>
      </w:r>
      <w:proofErr w:type="spellEnd"/>
      <w:r w:rsidRPr="00915D86">
        <w:rPr>
          <w:rFonts w:ascii="Sylfaen" w:eastAsia="Sylfaen" w:hAnsi="Sylfaen"/>
          <w:szCs w:val="24"/>
        </w:rPr>
        <w:t xml:space="preserve"> </w:t>
      </w:r>
      <w:r w:rsidRPr="00915D86">
        <w:rPr>
          <w:rFonts w:ascii="Sylfaen" w:eastAsia="Sylfaen" w:hAnsi="Sylfaen"/>
          <w:szCs w:val="24"/>
          <w:lang w:val="ka-GE"/>
        </w:rPr>
        <w:t>„</w:t>
      </w:r>
      <w:r w:rsidRPr="00915D86">
        <w:rPr>
          <w:rFonts w:ascii="Sylfaen" w:eastAsia="Sylfaen" w:hAnsi="Sylfaen"/>
          <w:szCs w:val="24"/>
        </w:rPr>
        <w:t>B</w:t>
      </w:r>
      <w:r w:rsidRPr="00915D86">
        <w:rPr>
          <w:rFonts w:ascii="Sylfaen" w:eastAsia="Sylfaen" w:hAnsi="Sylfaen"/>
          <w:szCs w:val="24"/>
          <w:lang w:val="ka-GE"/>
        </w:rPr>
        <w:t>“</w:t>
      </w:r>
      <w:r w:rsidRPr="00915D86">
        <w:rPr>
          <w:rFonts w:ascii="Sylfaen" w:eastAsia="Sylfaen" w:hAnsi="Sylfaen"/>
          <w:szCs w:val="24"/>
        </w:rPr>
        <w:t xml:space="preserve"> </w:t>
      </w:r>
      <w:proofErr w:type="spellStart"/>
      <w:r w:rsidRPr="00915D86">
        <w:rPr>
          <w:rFonts w:ascii="Sylfaen" w:eastAsia="Sylfaen" w:hAnsi="Sylfaen"/>
          <w:szCs w:val="24"/>
        </w:rPr>
        <w:t>კატეგორიის</w:t>
      </w:r>
      <w:proofErr w:type="spellEnd"/>
      <w:r w:rsidRPr="00915D86">
        <w:rPr>
          <w:rFonts w:ascii="Sylfaen" w:eastAsia="Sylfaen" w:hAnsi="Sylfaen"/>
          <w:szCs w:val="24"/>
        </w:rPr>
        <w:t xml:space="preserve"> </w:t>
      </w:r>
      <w:proofErr w:type="spellStart"/>
      <w:r w:rsidRPr="00915D86">
        <w:rPr>
          <w:rFonts w:ascii="Sylfaen" w:eastAsia="Sylfaen" w:hAnsi="Sylfaen"/>
          <w:szCs w:val="24"/>
        </w:rPr>
        <w:t>სამოყვარულო</w:t>
      </w:r>
      <w:proofErr w:type="spellEnd"/>
      <w:r w:rsidRPr="00915D86">
        <w:rPr>
          <w:rFonts w:ascii="Sylfaen" w:eastAsia="Sylfaen" w:hAnsi="Sylfaen"/>
          <w:szCs w:val="24"/>
        </w:rPr>
        <w:t xml:space="preserve"> </w:t>
      </w:r>
      <w:proofErr w:type="spellStart"/>
      <w:r w:rsidRPr="00915D86">
        <w:rPr>
          <w:rFonts w:ascii="Sylfaen" w:eastAsia="Sylfaen" w:hAnsi="Sylfaen"/>
          <w:szCs w:val="24"/>
        </w:rPr>
        <w:t>რადიოსადგურით</w:t>
      </w:r>
      <w:proofErr w:type="spellEnd"/>
      <w:r w:rsidRPr="00915D86">
        <w:rPr>
          <w:rFonts w:ascii="Sylfaen" w:eastAsia="Sylfaen" w:hAnsi="Sylfaen"/>
          <w:szCs w:val="24"/>
        </w:rPr>
        <w:t xml:space="preserve"> </w:t>
      </w:r>
      <w:proofErr w:type="spellStart"/>
      <w:r w:rsidRPr="00915D86">
        <w:rPr>
          <w:rFonts w:ascii="Sylfaen" w:eastAsia="Sylfaen" w:hAnsi="Sylfaen"/>
          <w:szCs w:val="24"/>
        </w:rPr>
        <w:t>სამოყვარულო</w:t>
      </w:r>
      <w:proofErr w:type="spellEnd"/>
      <w:r w:rsidRPr="00915D86">
        <w:rPr>
          <w:rFonts w:ascii="Sylfaen" w:eastAsia="Sylfaen" w:hAnsi="Sylfaen"/>
          <w:szCs w:val="24"/>
        </w:rPr>
        <w:t xml:space="preserve"> </w:t>
      </w:r>
      <w:proofErr w:type="spellStart"/>
      <w:r w:rsidRPr="00915D86">
        <w:rPr>
          <w:rFonts w:ascii="Sylfaen" w:eastAsia="Sylfaen" w:hAnsi="Sylfaen"/>
          <w:szCs w:val="24"/>
        </w:rPr>
        <w:t>რადიოკავშირის</w:t>
      </w:r>
      <w:proofErr w:type="spellEnd"/>
      <w:r w:rsidRPr="00915D86">
        <w:rPr>
          <w:rFonts w:ascii="Sylfaen" w:eastAsia="Sylfaen" w:hAnsi="Sylfaen"/>
          <w:szCs w:val="24"/>
        </w:rPr>
        <w:t xml:space="preserve"> </w:t>
      </w:r>
      <w:proofErr w:type="spellStart"/>
      <w:r w:rsidRPr="00915D86">
        <w:rPr>
          <w:rFonts w:ascii="Sylfaen" w:eastAsia="Sylfaen" w:hAnsi="Sylfaen"/>
          <w:szCs w:val="24"/>
        </w:rPr>
        <w:t>განსახორციელებლად</w:t>
      </w:r>
      <w:proofErr w:type="spellEnd"/>
      <w:r w:rsidRPr="00915D86">
        <w:rPr>
          <w:rFonts w:ascii="Sylfaen" w:eastAsia="Sylfaen" w:hAnsi="Sylfaen"/>
          <w:szCs w:val="24"/>
        </w:rPr>
        <w:t xml:space="preserve"> </w:t>
      </w:r>
      <w:proofErr w:type="spellStart"/>
      <w:r w:rsidRPr="00915D86">
        <w:rPr>
          <w:rFonts w:ascii="Sylfaen" w:eastAsia="Sylfaen" w:hAnsi="Sylfaen"/>
          <w:szCs w:val="24"/>
        </w:rPr>
        <w:t>რადიოსახმობის</w:t>
      </w:r>
      <w:proofErr w:type="spellEnd"/>
      <w:r w:rsidRPr="00915D86">
        <w:rPr>
          <w:rFonts w:ascii="Sylfaen" w:eastAsia="Sylfaen" w:hAnsi="Sylfaen"/>
          <w:szCs w:val="24"/>
        </w:rPr>
        <w:t xml:space="preserve"> </w:t>
      </w:r>
      <w:proofErr w:type="spellStart"/>
      <w:r w:rsidRPr="00915D86">
        <w:rPr>
          <w:rFonts w:ascii="Sylfaen" w:eastAsia="Sylfaen" w:hAnsi="Sylfaen"/>
          <w:szCs w:val="24"/>
        </w:rPr>
        <w:t>მინიჭებიდან</w:t>
      </w:r>
      <w:proofErr w:type="spellEnd"/>
      <w:r w:rsidRPr="00915D86">
        <w:rPr>
          <w:rFonts w:ascii="Sylfaen" w:eastAsia="Sylfaen" w:hAnsi="Sylfaen"/>
          <w:szCs w:val="24"/>
        </w:rPr>
        <w:t xml:space="preserve"> </w:t>
      </w:r>
      <w:proofErr w:type="spellStart"/>
      <w:r w:rsidRPr="00915D86">
        <w:rPr>
          <w:rFonts w:ascii="Sylfaen" w:eastAsia="Sylfaen" w:hAnsi="Sylfaen"/>
          <w:szCs w:val="24"/>
        </w:rPr>
        <w:t>არა</w:t>
      </w:r>
      <w:proofErr w:type="spellEnd"/>
      <w:r w:rsidRPr="00915D86">
        <w:rPr>
          <w:rFonts w:ascii="Sylfaen" w:eastAsia="Sylfaen" w:hAnsi="Sylfaen"/>
          <w:szCs w:val="24"/>
        </w:rPr>
        <w:t xml:space="preserve"> </w:t>
      </w:r>
      <w:proofErr w:type="spellStart"/>
      <w:r w:rsidRPr="00915D86">
        <w:rPr>
          <w:rFonts w:ascii="Sylfaen" w:eastAsia="Sylfaen" w:hAnsi="Sylfaen"/>
          <w:szCs w:val="24"/>
        </w:rPr>
        <w:t>ნაკლებ</w:t>
      </w:r>
      <w:proofErr w:type="spellEnd"/>
      <w:r w:rsidRPr="00915D86">
        <w:rPr>
          <w:rFonts w:ascii="Sylfaen" w:eastAsia="Sylfaen" w:hAnsi="Sylfaen"/>
          <w:szCs w:val="24"/>
        </w:rPr>
        <w:t xml:space="preserve"> </w:t>
      </w:r>
      <w:r w:rsidRPr="00915D86">
        <w:rPr>
          <w:rFonts w:ascii="Sylfaen" w:eastAsia="Sylfaen" w:hAnsi="Sylfaen"/>
          <w:szCs w:val="24"/>
          <w:lang w:val="ka-GE"/>
        </w:rPr>
        <w:t xml:space="preserve">3 </w:t>
      </w:r>
      <w:proofErr w:type="spellStart"/>
      <w:r w:rsidRPr="00915D86">
        <w:rPr>
          <w:rFonts w:ascii="Sylfaen" w:eastAsia="Sylfaen" w:hAnsi="Sylfaen"/>
          <w:szCs w:val="24"/>
        </w:rPr>
        <w:t>წლის</w:t>
      </w:r>
      <w:proofErr w:type="spellEnd"/>
      <w:r w:rsidRPr="00915D86">
        <w:rPr>
          <w:rFonts w:ascii="Sylfaen" w:eastAsia="Sylfaen" w:hAnsi="Sylfaen"/>
          <w:szCs w:val="24"/>
        </w:rPr>
        <w:t xml:space="preserve"> </w:t>
      </w:r>
      <w:proofErr w:type="spellStart"/>
      <w:r w:rsidRPr="00915D86">
        <w:rPr>
          <w:rFonts w:ascii="Sylfaen" w:eastAsia="Sylfaen" w:hAnsi="Sylfaen"/>
          <w:szCs w:val="24"/>
        </w:rPr>
        <w:t>შემდეგ</w:t>
      </w:r>
      <w:proofErr w:type="spellEnd"/>
      <w:r w:rsidR="008277BE">
        <w:rPr>
          <w:rFonts w:ascii="Sylfaen" w:eastAsia="Sylfaen" w:hAnsi="Sylfaen"/>
          <w:szCs w:val="24"/>
        </w:rPr>
        <w:t>.</w:t>
      </w:r>
      <w:r w:rsidRPr="00915D86">
        <w:rPr>
          <w:rFonts w:ascii="Sylfaen" w:eastAsia="Sylfaen" w:hAnsi="Sylfaen"/>
          <w:szCs w:val="24"/>
          <w:lang w:val="ka-GE"/>
        </w:rPr>
        <w:t>“</w:t>
      </w:r>
      <w:r w:rsidR="008277BE">
        <w:rPr>
          <w:rFonts w:ascii="Sylfaen" w:eastAsia="Sylfaen" w:hAnsi="Sylfaen"/>
          <w:szCs w:val="24"/>
          <w:lang w:val="ka-GE"/>
        </w:rPr>
        <w:t>.</w:t>
      </w:r>
      <w:r w:rsidRPr="00915D86">
        <w:rPr>
          <w:rFonts w:ascii="Sylfaen" w:eastAsia="Sylfaen" w:hAnsi="Sylfaen"/>
          <w:szCs w:val="24"/>
        </w:rPr>
        <w:t xml:space="preserve"> </w:t>
      </w:r>
      <w:r w:rsidRPr="00915D86">
        <w:rPr>
          <w:rFonts w:ascii="Sylfaen" w:eastAsia="Sylfaen" w:hAnsi="Sylfaen"/>
          <w:b/>
          <w:szCs w:val="24"/>
        </w:rPr>
        <w:t xml:space="preserve"> </w:t>
      </w:r>
    </w:p>
    <w:p w:rsidR="00990CB0" w:rsidRPr="00517AFB" w:rsidRDefault="00BD4980" w:rsidP="00A350B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Cs w:val="24"/>
          <w:lang w:val="ka-GE"/>
        </w:rPr>
      </w:pPr>
      <w:proofErr w:type="gramStart"/>
      <w:r w:rsidRPr="00517AFB">
        <w:rPr>
          <w:rFonts w:ascii="Sylfaen" w:hAnsi="Sylfaen" w:cs="Sylfaen"/>
          <w:szCs w:val="24"/>
        </w:rPr>
        <w:t>მე</w:t>
      </w:r>
      <w:r w:rsidRPr="00517AFB">
        <w:rPr>
          <w:rFonts w:ascii="Sylfaen" w:hAnsi="Sylfaen"/>
          <w:szCs w:val="24"/>
        </w:rPr>
        <w:t>-5</w:t>
      </w:r>
      <w:r w:rsidRPr="00517AFB">
        <w:rPr>
          <w:rFonts w:ascii="Sylfaen" w:hAnsi="Sylfaen"/>
          <w:szCs w:val="24"/>
          <w:lang w:val="ka-GE"/>
        </w:rPr>
        <w:t>1</w:t>
      </w:r>
      <w:r w:rsidRPr="00A350B5">
        <w:rPr>
          <w:rFonts w:ascii="Sylfaen" w:hAnsi="Sylfaen"/>
          <w:szCs w:val="24"/>
          <w:vertAlign w:val="superscript"/>
          <w:lang w:val="ka-GE"/>
        </w:rPr>
        <w:t>5</w:t>
      </w:r>
      <w:proofErr w:type="gramEnd"/>
      <w:r w:rsidRPr="00517AFB">
        <w:rPr>
          <w:rFonts w:ascii="Sylfaen" w:hAnsi="Sylfaen"/>
          <w:szCs w:val="24"/>
        </w:rPr>
        <w:t xml:space="preserve"> </w:t>
      </w:r>
      <w:proofErr w:type="spellStart"/>
      <w:r w:rsidRPr="00517AFB">
        <w:rPr>
          <w:rFonts w:ascii="Sylfaen" w:hAnsi="Sylfaen" w:cs="Sylfaen"/>
          <w:szCs w:val="24"/>
        </w:rPr>
        <w:t>მუხლის</w:t>
      </w:r>
      <w:proofErr w:type="spellEnd"/>
      <w:r w:rsidRPr="00517AFB">
        <w:rPr>
          <w:rFonts w:ascii="Sylfaen" w:hAnsi="Sylfaen"/>
          <w:szCs w:val="24"/>
        </w:rPr>
        <w:t xml:space="preserve"> </w:t>
      </w:r>
      <w:r w:rsidRPr="00517AFB">
        <w:rPr>
          <w:rFonts w:ascii="Sylfaen" w:hAnsi="Sylfaen"/>
          <w:szCs w:val="24"/>
          <w:lang w:val="ka-GE"/>
        </w:rPr>
        <w:t>მე-7</w:t>
      </w:r>
      <w:r w:rsidRPr="00517AFB">
        <w:rPr>
          <w:rFonts w:ascii="Sylfaen" w:hAnsi="Sylfaen"/>
          <w:position w:val="9"/>
          <w:szCs w:val="24"/>
        </w:rPr>
        <w:t xml:space="preserve"> </w:t>
      </w:r>
      <w:proofErr w:type="spellStart"/>
      <w:r w:rsidRPr="00517AFB">
        <w:rPr>
          <w:rFonts w:ascii="Sylfaen" w:hAnsi="Sylfaen" w:cs="Sylfaen"/>
          <w:szCs w:val="24"/>
        </w:rPr>
        <w:t>პუნქტი</w:t>
      </w:r>
      <w:proofErr w:type="spellEnd"/>
      <w:r w:rsidRPr="00517AFB">
        <w:rPr>
          <w:rFonts w:ascii="Sylfaen" w:hAnsi="Sylfaen" w:cs="Sylfaen"/>
          <w:szCs w:val="24"/>
          <w:lang w:val="ka-GE"/>
        </w:rPr>
        <w:t xml:space="preserve">ს </w:t>
      </w:r>
      <w:r w:rsidR="00FA1968">
        <w:rPr>
          <w:rFonts w:ascii="Sylfaen" w:hAnsi="Sylfaen" w:cs="Sylfaen"/>
          <w:szCs w:val="24"/>
        </w:rPr>
        <w:t>,,</w:t>
      </w:r>
      <w:r w:rsidR="0054734B">
        <w:rPr>
          <w:rFonts w:ascii="Sylfaen" w:hAnsi="Sylfaen" w:cs="Sylfaen"/>
          <w:szCs w:val="24"/>
          <w:lang w:val="ka-GE"/>
        </w:rPr>
        <w:t>ვ</w:t>
      </w:r>
      <w:r w:rsidR="00FA1968">
        <w:rPr>
          <w:rFonts w:ascii="Sylfaen" w:hAnsi="Sylfaen" w:cs="Sylfaen"/>
          <w:szCs w:val="24"/>
          <w:lang w:val="ka-GE"/>
        </w:rPr>
        <w:t>“</w:t>
      </w:r>
      <w:r w:rsidRPr="00517AFB">
        <w:rPr>
          <w:rFonts w:ascii="Sylfaen" w:hAnsi="Sylfaen" w:cs="Sylfaen"/>
          <w:szCs w:val="24"/>
          <w:lang w:val="ka-GE"/>
        </w:rPr>
        <w:t xml:space="preserve"> ქვეპუნქტი</w:t>
      </w:r>
      <w:r w:rsidRPr="00517AFB">
        <w:rPr>
          <w:rFonts w:ascii="Sylfaen" w:hAnsi="Sylfaen"/>
          <w:szCs w:val="24"/>
        </w:rPr>
        <w:t xml:space="preserve"> </w:t>
      </w:r>
      <w:proofErr w:type="spellStart"/>
      <w:r w:rsidRPr="00517AFB">
        <w:rPr>
          <w:rFonts w:ascii="Sylfaen" w:hAnsi="Sylfaen" w:cs="Sylfaen"/>
          <w:szCs w:val="24"/>
        </w:rPr>
        <w:t>ამოღებულ</w:t>
      </w:r>
      <w:proofErr w:type="spellEnd"/>
      <w:r w:rsidRPr="00517AFB">
        <w:rPr>
          <w:rFonts w:ascii="Sylfaen" w:hAnsi="Sylfaen"/>
          <w:szCs w:val="24"/>
        </w:rPr>
        <w:t xml:space="preserve"> </w:t>
      </w:r>
      <w:proofErr w:type="spellStart"/>
      <w:r w:rsidRPr="00517AFB">
        <w:rPr>
          <w:rFonts w:ascii="Sylfaen" w:hAnsi="Sylfaen" w:cs="Sylfaen"/>
          <w:szCs w:val="24"/>
        </w:rPr>
        <w:t>იქნეს</w:t>
      </w:r>
      <w:proofErr w:type="spellEnd"/>
      <w:r w:rsidR="008277BE" w:rsidRPr="00517AFB">
        <w:rPr>
          <w:rFonts w:ascii="Sylfaen" w:hAnsi="Sylfaen"/>
          <w:szCs w:val="24"/>
          <w:lang w:val="ka-GE"/>
        </w:rPr>
        <w:t>.</w:t>
      </w:r>
    </w:p>
    <w:p w:rsidR="00F856E4" w:rsidRPr="00915D86" w:rsidRDefault="00F856E4" w:rsidP="00F856E4">
      <w:pPr>
        <w:pStyle w:val="BodyText"/>
        <w:numPr>
          <w:ilvl w:val="0"/>
          <w:numId w:val="1"/>
        </w:numPr>
        <w:rPr>
          <w:rFonts w:ascii="Sylfaen" w:hAnsi="Sylfaen"/>
          <w:sz w:val="24"/>
          <w:szCs w:val="24"/>
        </w:rPr>
      </w:pPr>
      <w:r w:rsidRPr="00A350B5">
        <w:rPr>
          <w:rFonts w:ascii="Sylfaen" w:eastAsia="Sylfaen" w:hAnsi="Sylfaen"/>
          <w:sz w:val="24"/>
          <w:szCs w:val="24"/>
        </w:rPr>
        <w:t>51</w:t>
      </w:r>
      <w:r w:rsidR="006166CD" w:rsidRPr="00A350B5">
        <w:rPr>
          <w:rFonts w:ascii="Sylfaen" w:hAnsi="Sylfaen"/>
          <w:sz w:val="24"/>
          <w:szCs w:val="24"/>
          <w:vertAlign w:val="superscript"/>
        </w:rPr>
        <w:t>6</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r w:rsidRPr="00915D86">
        <w:rPr>
          <w:rFonts w:ascii="Sylfaen" w:eastAsia="Sylfaen" w:hAnsi="Sylfaen"/>
          <w:sz w:val="24"/>
          <w:szCs w:val="24"/>
          <w:lang w:val="ka-GE"/>
        </w:rPr>
        <w:t>ს</w:t>
      </w:r>
      <w:proofErr w:type="spellEnd"/>
      <w:r w:rsidRPr="00915D86">
        <w:rPr>
          <w:rFonts w:ascii="Sylfaen" w:eastAsia="Sylfaen" w:hAnsi="Sylfaen"/>
          <w:sz w:val="24"/>
          <w:szCs w:val="24"/>
          <w:lang w:val="ka-GE"/>
        </w:rPr>
        <w:t xml:space="preserve"> 1-ლი ქვეპუნქტი ჩამოყალიბდეს შემდეგი რედაქციით:</w:t>
      </w:r>
    </w:p>
    <w:p w:rsidR="00F856E4" w:rsidRPr="00915D86" w:rsidRDefault="00F856E4" w:rsidP="00F856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Times New Roman" w:hAnsi="Sylfaen" w:cs="Sylfaen"/>
          <w:color w:val="000000"/>
          <w:szCs w:val="24"/>
          <w:lang w:val="ka-GE"/>
        </w:rPr>
        <w:t>„1. სამოყვარულო და სამოყვარულო-თანამგზავრული</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რადიოსადგურით</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სამოყვარულო</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რადიოკავშირის</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განსახორციელებლად</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რადიოელექტრონული</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საშუალებებისა</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და</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მაღალსიხშირული</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მოწყობილობების</w:t>
      </w:r>
      <w:r w:rsidRPr="00915D86">
        <w:rPr>
          <w:rFonts w:ascii="bpg_arial_2009" w:eastAsia="Times New Roman" w:hAnsi="bpg_arial_2009"/>
          <w:color w:val="000000"/>
          <w:szCs w:val="24"/>
          <w:lang w:val="ka-GE"/>
        </w:rPr>
        <w:t xml:space="preserve"> </w:t>
      </w:r>
      <w:r w:rsidRPr="00915D86">
        <w:rPr>
          <w:rFonts w:ascii="Sylfaen" w:eastAsia="Times New Roman" w:hAnsi="Sylfaen"/>
          <w:color w:val="000000"/>
          <w:szCs w:val="24"/>
          <w:lang w:val="ka-GE"/>
        </w:rPr>
        <w:t xml:space="preserve">გამოყოფილი სიხშირული დიაპაზონები მოცემულია სიხშირეთა განაწილების ეროვნულ გეგმაში. აღნიშნულ სიხშირულ დიაპაზონებში ცვლილებებისა და დამატებების შეტანის შემთხვევაში, იგი შესაბამისობაში უნდა იყოს   </w:t>
      </w:r>
      <w:r w:rsidRPr="00915D86">
        <w:rPr>
          <w:rFonts w:ascii="Sylfaen" w:eastAsia="Times New Roman" w:hAnsi="Sylfaen" w:cs="Sylfaen"/>
          <w:color w:val="000000"/>
          <w:szCs w:val="24"/>
          <w:lang w:val="ka-GE"/>
        </w:rPr>
        <w:t>ტელეკომუნიკაციების</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საერთაშორისო</w:t>
      </w:r>
      <w:r w:rsidRPr="00915D86">
        <w:rPr>
          <w:rFonts w:ascii="bpg_arial_2009" w:eastAsia="Times New Roman" w:hAnsi="bpg_arial_2009"/>
          <w:color w:val="000000"/>
          <w:szCs w:val="24"/>
          <w:lang w:val="ka-GE"/>
        </w:rPr>
        <w:t xml:space="preserve"> </w:t>
      </w:r>
      <w:r w:rsidRPr="00915D86">
        <w:rPr>
          <w:rFonts w:ascii="Sylfaen" w:eastAsia="Times New Roman" w:hAnsi="Sylfaen" w:cs="Sylfaen"/>
          <w:color w:val="000000"/>
          <w:szCs w:val="24"/>
          <w:lang w:val="ka-GE"/>
        </w:rPr>
        <w:t>კავშირის</w:t>
      </w:r>
      <w:r w:rsidRPr="00915D86">
        <w:rPr>
          <w:rFonts w:ascii="bpg_arial_2009" w:eastAsia="Times New Roman" w:hAnsi="bpg_arial_2009"/>
          <w:color w:val="000000"/>
          <w:szCs w:val="24"/>
          <w:lang w:val="ka-GE"/>
        </w:rPr>
        <w:t xml:space="preserve"> (ITU) </w:t>
      </w:r>
      <w:r w:rsidRPr="00915D86">
        <w:rPr>
          <w:rFonts w:ascii="Sylfaen" w:eastAsia="Times New Roman" w:hAnsi="Sylfaen" w:cs="Sylfaen"/>
          <w:color w:val="000000"/>
          <w:szCs w:val="24"/>
          <w:lang w:val="ka-GE"/>
        </w:rPr>
        <w:t xml:space="preserve">რადიორეგლმენტთან და CEPT-ის ელექტრონული კომუნიკაციების ოფისის </w:t>
      </w:r>
      <w:r w:rsidRPr="00915D86">
        <w:rPr>
          <w:rFonts w:ascii="Sylfaen" w:hAnsi="Sylfaen" w:cs="Sylfaen"/>
          <w:color w:val="000000"/>
          <w:szCs w:val="24"/>
          <w:lang w:val="ka-GE"/>
        </w:rPr>
        <w:t xml:space="preserve">ECA Table-ის შესაბამისად,  რაც  აისახება  </w:t>
      </w:r>
      <w:r w:rsidRPr="00915D86">
        <w:rPr>
          <w:rFonts w:ascii="Sylfaen" w:eastAsia="Sylfaen" w:hAnsi="Sylfaen"/>
          <w:szCs w:val="24"/>
          <w:lang w:val="ka-GE"/>
        </w:rPr>
        <w:t>სამოყვარულო რადიოსადგურის კატეგორიების  განმსაზღვრელ  ცხრილებში (დანართი 8).“</w:t>
      </w:r>
      <w:r w:rsidRPr="00915D86">
        <w:rPr>
          <w:rFonts w:ascii="Sylfaen" w:eastAsia="Sylfaen" w:hAnsi="Sylfaen"/>
          <w:szCs w:val="24"/>
        </w:rPr>
        <w:t xml:space="preserve"> </w:t>
      </w:r>
      <w:r w:rsidR="00CF5F8B">
        <w:rPr>
          <w:rFonts w:ascii="Sylfaen" w:eastAsia="Sylfaen" w:hAnsi="Sylfaen"/>
          <w:szCs w:val="24"/>
          <w:lang w:val="ka-GE"/>
        </w:rPr>
        <w:t>.</w:t>
      </w:r>
      <w:r w:rsidRPr="00915D86">
        <w:rPr>
          <w:rFonts w:ascii="Sylfaen" w:eastAsia="Sylfaen" w:hAnsi="Sylfaen"/>
          <w:szCs w:val="24"/>
        </w:rPr>
        <w:t xml:space="preserve">   </w:t>
      </w:r>
      <w:r w:rsidRPr="00915D86">
        <w:rPr>
          <w:rFonts w:ascii="Sylfaen" w:hAnsi="Sylfaen" w:cs="Sylfaen"/>
          <w:color w:val="000000"/>
          <w:szCs w:val="24"/>
          <w:lang w:val="ka-GE"/>
        </w:rPr>
        <w:t xml:space="preserve">  </w:t>
      </w:r>
    </w:p>
    <w:p w:rsidR="00400CA6" w:rsidRPr="00915D86" w:rsidRDefault="00400CA6" w:rsidP="00400CA6">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Cs w:val="24"/>
          <w:lang w:val="ka-GE"/>
        </w:rPr>
      </w:pPr>
      <w:r w:rsidRPr="00915D86">
        <w:rPr>
          <w:rFonts w:ascii="Sylfaen" w:hAnsi="Sylfaen"/>
          <w:szCs w:val="24"/>
        </w:rPr>
        <w:t>5</w:t>
      </w:r>
      <w:r w:rsidRPr="00915D86">
        <w:rPr>
          <w:rFonts w:ascii="Sylfaen" w:hAnsi="Sylfaen"/>
          <w:szCs w:val="24"/>
          <w:lang w:val="ka-GE"/>
        </w:rPr>
        <w:t>1</w:t>
      </w:r>
      <w:r w:rsidRPr="00915D86">
        <w:rPr>
          <w:rFonts w:ascii="Sylfaen" w:hAnsi="Sylfaen"/>
          <w:szCs w:val="24"/>
          <w:vertAlign w:val="superscript"/>
          <w:lang w:val="ka-GE"/>
        </w:rPr>
        <w:t>6</w:t>
      </w:r>
      <w:r w:rsidRPr="00915D86">
        <w:rPr>
          <w:rFonts w:ascii="Sylfaen" w:hAnsi="Sylfaen"/>
          <w:szCs w:val="24"/>
        </w:rPr>
        <w:t xml:space="preserve"> </w:t>
      </w:r>
      <w:proofErr w:type="spellStart"/>
      <w:r w:rsidRPr="00915D86">
        <w:rPr>
          <w:rFonts w:ascii="Sylfaen" w:hAnsi="Sylfaen" w:cs="Sylfaen"/>
          <w:szCs w:val="24"/>
        </w:rPr>
        <w:t>მუხლის</w:t>
      </w:r>
      <w:proofErr w:type="spellEnd"/>
      <w:r w:rsidRPr="00915D86">
        <w:rPr>
          <w:rFonts w:ascii="Sylfaen" w:hAnsi="Sylfaen"/>
          <w:szCs w:val="24"/>
        </w:rPr>
        <w:t xml:space="preserve"> </w:t>
      </w:r>
      <w:r w:rsidRPr="00915D86">
        <w:rPr>
          <w:rFonts w:ascii="Sylfaen" w:hAnsi="Sylfaen"/>
          <w:szCs w:val="24"/>
          <w:lang w:val="ka-GE"/>
        </w:rPr>
        <w:t>მე-2</w:t>
      </w:r>
      <w:r w:rsidRPr="00915D86">
        <w:rPr>
          <w:rFonts w:ascii="Sylfaen" w:hAnsi="Sylfaen" w:cs="Sylfaen"/>
          <w:szCs w:val="24"/>
          <w:lang w:val="ka-GE"/>
        </w:rPr>
        <w:t xml:space="preserve"> ქვეპუნქტი</w:t>
      </w:r>
      <w:r w:rsidRPr="00915D86">
        <w:rPr>
          <w:rFonts w:ascii="Sylfaen" w:hAnsi="Sylfaen"/>
          <w:szCs w:val="24"/>
        </w:rPr>
        <w:t xml:space="preserve"> </w:t>
      </w:r>
      <w:proofErr w:type="spellStart"/>
      <w:r w:rsidRPr="00915D86">
        <w:rPr>
          <w:rFonts w:ascii="Sylfaen" w:hAnsi="Sylfaen" w:cs="Sylfaen"/>
          <w:szCs w:val="24"/>
        </w:rPr>
        <w:t>ამოღებულ</w:t>
      </w:r>
      <w:proofErr w:type="spellEnd"/>
      <w:r w:rsidRPr="00915D86">
        <w:rPr>
          <w:rFonts w:ascii="Sylfaen" w:hAnsi="Sylfaen"/>
          <w:szCs w:val="24"/>
        </w:rPr>
        <w:t xml:space="preserve"> </w:t>
      </w:r>
      <w:proofErr w:type="spellStart"/>
      <w:r w:rsidRPr="00915D86">
        <w:rPr>
          <w:rFonts w:ascii="Sylfaen" w:hAnsi="Sylfaen" w:cs="Sylfaen"/>
          <w:szCs w:val="24"/>
        </w:rPr>
        <w:t>იქნეს</w:t>
      </w:r>
      <w:proofErr w:type="spellEnd"/>
      <w:r w:rsidR="00CF5F8B">
        <w:rPr>
          <w:rFonts w:ascii="Sylfaen" w:hAnsi="Sylfaen"/>
          <w:szCs w:val="24"/>
          <w:lang w:val="ka-GE"/>
        </w:rPr>
        <w:t>.</w:t>
      </w:r>
    </w:p>
    <w:p w:rsidR="00247A66" w:rsidRPr="00915D86" w:rsidRDefault="00247A66" w:rsidP="00247A66">
      <w:pPr>
        <w:pStyle w:val="BodyText"/>
        <w:numPr>
          <w:ilvl w:val="0"/>
          <w:numId w:val="1"/>
        </w:numPr>
        <w:rPr>
          <w:rFonts w:ascii="Sylfaen" w:hAnsi="Sylfaen"/>
          <w:sz w:val="24"/>
          <w:szCs w:val="24"/>
        </w:rPr>
      </w:pPr>
      <w:r w:rsidRPr="00915D86">
        <w:rPr>
          <w:rFonts w:ascii="Sylfaen" w:eastAsia="Sylfaen" w:hAnsi="Sylfaen"/>
          <w:sz w:val="24"/>
          <w:szCs w:val="24"/>
        </w:rPr>
        <w:t>51</w:t>
      </w:r>
      <w:r w:rsidRPr="00915D86">
        <w:rPr>
          <w:rFonts w:ascii="Sylfaen" w:eastAsia="Sylfaen" w:hAnsi="Sylfaen"/>
          <w:sz w:val="24"/>
          <w:szCs w:val="24"/>
          <w:vertAlign w:val="superscript"/>
        </w:rPr>
        <w:t>8</w:t>
      </w:r>
      <w:r w:rsidRPr="00915D86">
        <w:rPr>
          <w:rFonts w:ascii="Sylfaen" w:eastAsia="Sylfaen" w:hAnsi="Sylfaen"/>
          <w:position w:val="6"/>
          <w:sz w:val="24"/>
          <w:szCs w:val="24"/>
          <w:lang w:val="ka-GE"/>
        </w:rPr>
        <w:t xml:space="preserve"> </w:t>
      </w:r>
      <w:proofErr w:type="spellStart"/>
      <w:r w:rsidRPr="00915D86">
        <w:rPr>
          <w:rFonts w:ascii="Sylfaen" w:eastAsia="Sylfaen" w:hAnsi="Sylfaen"/>
          <w:sz w:val="24"/>
          <w:szCs w:val="24"/>
        </w:rPr>
        <w:t>მუხლი</w:t>
      </w:r>
      <w:r w:rsidRPr="00915D86">
        <w:rPr>
          <w:rFonts w:ascii="Sylfaen" w:eastAsia="Sylfaen" w:hAnsi="Sylfaen"/>
          <w:sz w:val="24"/>
          <w:szCs w:val="24"/>
          <w:lang w:val="ka-GE"/>
        </w:rPr>
        <w:t>ს</w:t>
      </w:r>
      <w:proofErr w:type="spellEnd"/>
      <w:r w:rsidRPr="00915D86">
        <w:rPr>
          <w:rFonts w:ascii="Sylfaen" w:eastAsia="Sylfaen" w:hAnsi="Sylfaen"/>
          <w:sz w:val="24"/>
          <w:szCs w:val="24"/>
          <w:lang w:val="ka-GE"/>
        </w:rPr>
        <w:t xml:space="preserve"> მე-2 ქვეპუნქტი ჩამოყალიბდეს შემდეგი რედაქციით:</w:t>
      </w:r>
    </w:p>
    <w:p w:rsidR="00BD4980" w:rsidRPr="00915D86" w:rsidRDefault="00247A66" w:rsidP="00247A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w:t>
      </w:r>
      <w:r w:rsidR="007B28AE">
        <w:rPr>
          <w:rFonts w:ascii="Sylfaen" w:eastAsia="Sylfaen" w:hAnsi="Sylfaen"/>
          <w:szCs w:val="24"/>
          <w:lang w:val="ka-GE"/>
        </w:rPr>
        <w:t xml:space="preserve">2. </w:t>
      </w:r>
      <w:r w:rsidRPr="00915D86">
        <w:rPr>
          <w:rFonts w:ascii="Sylfaen" w:eastAsia="Sylfaen" w:hAnsi="Sylfaen"/>
          <w:szCs w:val="24"/>
          <w:lang w:val="ka-GE"/>
        </w:rPr>
        <w:t xml:space="preserve">რადიომოყვარულს უფლება აქვს საქართველოში იქონიოს მხოლოდ ერთი მუდმივი სახმობი ნიშანი. სახმობი ნიშანი და სამოყვარულო რადიოსადგურის კატეგორია განსაზღვრულია დანართი </w:t>
      </w:r>
      <w:r w:rsidRPr="00915D86">
        <w:rPr>
          <w:rFonts w:ascii="Sylfaen" w:eastAsia="Sylfaen" w:hAnsi="Sylfaen"/>
          <w:szCs w:val="24"/>
        </w:rPr>
        <w:t>10</w:t>
      </w:r>
      <w:r w:rsidRPr="00915D86">
        <w:rPr>
          <w:rFonts w:ascii="Sylfaen" w:eastAsia="Sylfaen" w:hAnsi="Sylfaen"/>
          <w:szCs w:val="24"/>
          <w:lang w:val="ka-GE"/>
        </w:rPr>
        <w:t>-ში</w:t>
      </w:r>
      <w:r w:rsidR="00CF5F8B">
        <w:rPr>
          <w:rFonts w:ascii="Sylfaen" w:eastAsia="Sylfaen" w:hAnsi="Sylfaen"/>
          <w:szCs w:val="24"/>
          <w:lang w:val="ka-GE"/>
        </w:rPr>
        <w:t>.</w:t>
      </w:r>
      <w:r w:rsidRPr="00915D86">
        <w:rPr>
          <w:rFonts w:ascii="Sylfaen" w:eastAsia="Sylfaen" w:hAnsi="Sylfaen"/>
          <w:szCs w:val="24"/>
          <w:lang w:val="ka-GE"/>
        </w:rPr>
        <w:t>“</w:t>
      </w:r>
      <w:r w:rsidR="00CF5F8B">
        <w:rPr>
          <w:rFonts w:ascii="Sylfaen" w:eastAsia="Sylfaen" w:hAnsi="Sylfaen"/>
          <w:szCs w:val="24"/>
          <w:lang w:val="ka-GE"/>
        </w:rPr>
        <w:t>.</w:t>
      </w:r>
    </w:p>
    <w:p w:rsidR="00E86765" w:rsidRPr="00915D86" w:rsidRDefault="00E86765" w:rsidP="00E8676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Cs w:val="24"/>
          <w:lang w:val="ka-GE"/>
        </w:rPr>
      </w:pPr>
      <w:r w:rsidRPr="00915D86">
        <w:rPr>
          <w:rFonts w:ascii="Sylfaen" w:eastAsia="Sylfaen" w:hAnsi="Sylfaen"/>
          <w:szCs w:val="24"/>
        </w:rPr>
        <w:t>51</w:t>
      </w:r>
      <w:r w:rsidRPr="00915D86">
        <w:rPr>
          <w:rFonts w:ascii="Sylfaen" w:eastAsia="Sylfaen" w:hAnsi="Sylfaen"/>
          <w:szCs w:val="24"/>
          <w:vertAlign w:val="superscript"/>
        </w:rPr>
        <w:t>8</w:t>
      </w:r>
      <w:r w:rsidRPr="00915D86">
        <w:rPr>
          <w:rFonts w:ascii="Sylfaen" w:eastAsia="Sylfaen" w:hAnsi="Sylfaen"/>
          <w:position w:val="6"/>
          <w:szCs w:val="24"/>
          <w:lang w:val="ka-GE"/>
        </w:rPr>
        <w:t xml:space="preserve"> </w:t>
      </w:r>
      <w:proofErr w:type="spellStart"/>
      <w:r w:rsidRPr="00915D86">
        <w:rPr>
          <w:rFonts w:ascii="Sylfaen" w:eastAsia="Sylfaen" w:hAnsi="Sylfaen"/>
          <w:szCs w:val="24"/>
        </w:rPr>
        <w:t>მუხლი</w:t>
      </w:r>
      <w:r w:rsidRPr="00915D86">
        <w:rPr>
          <w:rFonts w:ascii="Sylfaen" w:eastAsia="Sylfaen" w:hAnsi="Sylfaen"/>
          <w:szCs w:val="24"/>
          <w:lang w:val="ka-GE"/>
        </w:rPr>
        <w:t>ს</w:t>
      </w:r>
      <w:proofErr w:type="spellEnd"/>
      <w:r w:rsidRPr="00915D86">
        <w:rPr>
          <w:rFonts w:ascii="Sylfaen" w:eastAsia="Sylfaen" w:hAnsi="Sylfaen"/>
          <w:szCs w:val="24"/>
          <w:lang w:val="ka-GE"/>
        </w:rPr>
        <w:t xml:space="preserve"> მე-4 ქვეპუნქტი ჩამოყალიბდეს შემდეგი რედაქციით:</w:t>
      </w:r>
    </w:p>
    <w:p w:rsidR="00E86765" w:rsidRPr="00915D86" w:rsidRDefault="00E86765" w:rsidP="00E867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 xml:space="preserve">„4. </w:t>
      </w:r>
      <w:r w:rsidR="004E6441">
        <w:rPr>
          <w:rFonts w:ascii="Sylfaen" w:eastAsia="Sylfaen" w:hAnsi="Sylfaen"/>
        </w:rPr>
        <w:t>CEPT-</w:t>
      </w:r>
      <w:r w:rsidR="004E6441">
        <w:rPr>
          <w:rFonts w:ascii="Sylfaen" w:eastAsia="Sylfaen" w:hAnsi="Sylfaen"/>
          <w:lang w:val="ka-GE"/>
        </w:rPr>
        <w:t xml:space="preserve">ში შემავალი ქვეყნების </w:t>
      </w:r>
      <w:r w:rsidRPr="00915D86">
        <w:rPr>
          <w:rFonts w:ascii="Sylfaen" w:eastAsia="Sylfaen" w:hAnsi="Sylfaen"/>
          <w:szCs w:val="24"/>
          <w:lang w:val="ka-GE"/>
        </w:rPr>
        <w:t xml:space="preserve">რადიომოყვარულებს უფლება აქვთ საქართველოში გამოიყენონ უფლებამოსილი ორგანოს მიერ გაცემული სახმობი ნიშანი 4L (საქართველოს </w:t>
      </w:r>
      <w:r w:rsidR="006166CD">
        <w:rPr>
          <w:rFonts w:ascii="Sylfaen" w:eastAsia="Sylfaen" w:hAnsi="Sylfaen"/>
          <w:szCs w:val="24"/>
          <w:lang w:val="ka-GE"/>
        </w:rPr>
        <w:t>ქვეყ</w:t>
      </w:r>
      <w:r w:rsidRPr="00915D86">
        <w:rPr>
          <w:rFonts w:ascii="Sylfaen" w:eastAsia="Sylfaen" w:hAnsi="Sylfaen"/>
          <w:szCs w:val="24"/>
          <w:lang w:val="ka-GE"/>
        </w:rPr>
        <w:t>ნის აღმნიშვნელი სიმბოლო ITU-ში) სიმბოლოს წინდართვით პრეფიქსში, თუ მისი ყოფნის ხანგრძლივობა არ აღემატება 3 თვეს. 3 თვეზე მეტი დროით დარჩენის შემთხვევაში, ისინი ვალდებული არიან მიმართონ კომისიას არსებული წესით და CEPT-ის რეკომენდაციების (Rec T/R 61-02) გათვალისწინებით სახმობის მინიჭების თაობაზე</w:t>
      </w:r>
      <w:r w:rsidR="00BB5BB9">
        <w:rPr>
          <w:rFonts w:ascii="Sylfaen" w:eastAsia="Sylfaen" w:hAnsi="Sylfaen"/>
          <w:szCs w:val="24"/>
          <w:lang w:val="ka-GE"/>
        </w:rPr>
        <w:t>.</w:t>
      </w:r>
      <w:r w:rsidRPr="00915D86">
        <w:rPr>
          <w:rFonts w:ascii="Sylfaen" w:eastAsia="Sylfaen" w:hAnsi="Sylfaen"/>
          <w:szCs w:val="24"/>
          <w:lang w:val="ka-GE"/>
        </w:rPr>
        <w:t>“</w:t>
      </w:r>
      <w:r w:rsidR="00BB5BB9">
        <w:rPr>
          <w:rFonts w:ascii="Sylfaen" w:eastAsia="Sylfaen" w:hAnsi="Sylfaen"/>
          <w:szCs w:val="24"/>
          <w:lang w:val="ka-GE"/>
        </w:rPr>
        <w:t>.</w:t>
      </w:r>
      <w:r w:rsidRPr="00915D86">
        <w:rPr>
          <w:rFonts w:ascii="Sylfaen" w:eastAsia="Sylfaen" w:hAnsi="Sylfaen"/>
          <w:szCs w:val="24"/>
          <w:lang w:val="ka-GE"/>
        </w:rPr>
        <w:t xml:space="preserve">  </w:t>
      </w:r>
    </w:p>
    <w:p w:rsidR="00E86765" w:rsidRPr="00915D86" w:rsidRDefault="00E86765" w:rsidP="00E8676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Cs w:val="24"/>
          <w:lang w:val="ka-GE"/>
        </w:rPr>
      </w:pPr>
      <w:r w:rsidRPr="00BB5BB9">
        <w:rPr>
          <w:rFonts w:ascii="Sylfaen" w:eastAsia="Sylfaen" w:hAnsi="Sylfaen"/>
          <w:szCs w:val="24"/>
          <w:lang w:val="ka-GE"/>
        </w:rPr>
        <w:t>51</w:t>
      </w:r>
      <w:r w:rsidRPr="00BB5BB9">
        <w:rPr>
          <w:rFonts w:ascii="Sylfaen" w:eastAsia="Sylfaen" w:hAnsi="Sylfaen"/>
          <w:szCs w:val="24"/>
          <w:vertAlign w:val="superscript"/>
          <w:lang w:val="ka-GE"/>
        </w:rPr>
        <w:t>8</w:t>
      </w:r>
      <w:r w:rsidRPr="00915D86">
        <w:rPr>
          <w:rFonts w:ascii="Sylfaen" w:eastAsia="Sylfaen" w:hAnsi="Sylfaen"/>
          <w:position w:val="6"/>
          <w:szCs w:val="24"/>
          <w:lang w:val="ka-GE"/>
        </w:rPr>
        <w:t xml:space="preserve"> </w:t>
      </w:r>
      <w:r w:rsidRPr="00BB5BB9">
        <w:rPr>
          <w:rFonts w:ascii="Sylfaen" w:eastAsia="Sylfaen" w:hAnsi="Sylfaen"/>
          <w:szCs w:val="24"/>
          <w:lang w:val="ka-GE"/>
        </w:rPr>
        <w:t>მუხლი</w:t>
      </w:r>
      <w:r w:rsidRPr="00915D86">
        <w:rPr>
          <w:rFonts w:ascii="Sylfaen" w:eastAsia="Sylfaen" w:hAnsi="Sylfaen"/>
          <w:szCs w:val="24"/>
          <w:lang w:val="ka-GE"/>
        </w:rPr>
        <w:t>ს მე-5 ქვეპუნქტი ჩამოყალიბდეს შემდეგი რედაქციით:</w:t>
      </w:r>
    </w:p>
    <w:p w:rsidR="00E86765" w:rsidRPr="0005760B" w:rsidRDefault="00E86765" w:rsidP="00E867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rPr>
      </w:pPr>
      <w:r w:rsidRPr="00915D86">
        <w:rPr>
          <w:rFonts w:ascii="Sylfaen" w:eastAsia="Sylfaen" w:hAnsi="Sylfaen"/>
          <w:szCs w:val="24"/>
          <w:lang w:val="ka-GE"/>
        </w:rPr>
        <w:t>„5.  ინდივიდუალური და კოლექტიური სამოყვარულო რადიოსადგურების გამოყენებისთვის “A” და “B” კატეგორიების რადიომოყვარულებს ენიჭებათ ხუთსიმბოლიანი სახმობი ნიშანი. სამოყვარულო რადიოსადგურის გამოყენებისთვის “E” ექსტრა კატეგორიის რადიომოყვარულებს, სურვილის მიხედვით უფლება აქვთ სუფიქსში, არჩევით, დაიტოვონ ერთი სიმბოლო ათი პრეფიქსიდან ნებისმიერ ბლოკზე</w:t>
      </w:r>
      <w:r w:rsidR="00ED3C95">
        <w:rPr>
          <w:rFonts w:ascii="Sylfaen" w:eastAsia="Sylfaen" w:hAnsi="Sylfaen"/>
          <w:szCs w:val="24"/>
          <w:lang w:val="ka-GE"/>
        </w:rPr>
        <w:t>.</w:t>
      </w:r>
      <w:r w:rsidRPr="00915D86">
        <w:rPr>
          <w:rFonts w:ascii="Sylfaen" w:eastAsia="Sylfaen" w:hAnsi="Sylfaen"/>
          <w:szCs w:val="24"/>
          <w:lang w:val="ka-GE"/>
        </w:rPr>
        <w:t>“</w:t>
      </w:r>
      <w:r w:rsidR="00ED3C95">
        <w:rPr>
          <w:rFonts w:ascii="Sylfaen" w:eastAsia="Sylfaen" w:hAnsi="Sylfaen"/>
          <w:szCs w:val="24"/>
          <w:lang w:val="ka-GE"/>
        </w:rPr>
        <w:t>.</w:t>
      </w:r>
    </w:p>
    <w:p w:rsidR="00E86765" w:rsidRPr="00915D86" w:rsidRDefault="00E86765" w:rsidP="00E8676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Cs w:val="24"/>
          <w:lang w:val="ka-GE"/>
        </w:rPr>
      </w:pPr>
      <w:r w:rsidRPr="00915D86">
        <w:rPr>
          <w:rFonts w:ascii="Sylfaen" w:eastAsia="Sylfaen" w:hAnsi="Sylfaen"/>
          <w:szCs w:val="24"/>
        </w:rPr>
        <w:t>51</w:t>
      </w:r>
      <w:r w:rsidRPr="00915D86">
        <w:rPr>
          <w:rFonts w:ascii="Sylfaen" w:eastAsia="Sylfaen" w:hAnsi="Sylfaen"/>
          <w:szCs w:val="24"/>
          <w:vertAlign w:val="superscript"/>
        </w:rPr>
        <w:t>8</w:t>
      </w:r>
      <w:r w:rsidRPr="00915D86">
        <w:rPr>
          <w:rFonts w:ascii="Sylfaen" w:eastAsia="Sylfaen" w:hAnsi="Sylfaen"/>
          <w:position w:val="6"/>
          <w:szCs w:val="24"/>
          <w:lang w:val="ka-GE"/>
        </w:rPr>
        <w:t xml:space="preserve"> </w:t>
      </w:r>
      <w:proofErr w:type="spellStart"/>
      <w:r w:rsidRPr="00915D86">
        <w:rPr>
          <w:rFonts w:ascii="Sylfaen" w:eastAsia="Sylfaen" w:hAnsi="Sylfaen"/>
          <w:szCs w:val="24"/>
        </w:rPr>
        <w:t>მუხლი</w:t>
      </w:r>
      <w:r w:rsidRPr="00915D86">
        <w:rPr>
          <w:rFonts w:ascii="Sylfaen" w:eastAsia="Sylfaen" w:hAnsi="Sylfaen"/>
          <w:szCs w:val="24"/>
          <w:lang w:val="ka-GE"/>
        </w:rPr>
        <w:t>ს</w:t>
      </w:r>
      <w:proofErr w:type="spellEnd"/>
      <w:r w:rsidRPr="00915D86">
        <w:rPr>
          <w:rFonts w:ascii="Sylfaen" w:eastAsia="Sylfaen" w:hAnsi="Sylfaen"/>
          <w:szCs w:val="24"/>
          <w:lang w:val="ka-GE"/>
        </w:rPr>
        <w:t xml:space="preserve"> მე-6 ქვეპუნქტი ჩამოყალიბდეს შემდეგი რედაქციით:</w:t>
      </w:r>
    </w:p>
    <w:p w:rsidR="00E86765" w:rsidRPr="00915D86" w:rsidRDefault="00E86765" w:rsidP="00E8676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915D86">
        <w:rPr>
          <w:rFonts w:ascii="Sylfaen" w:eastAsia="Sylfaen" w:hAnsi="Sylfaen"/>
          <w:szCs w:val="24"/>
          <w:lang w:val="ka-GE"/>
        </w:rPr>
        <w:t xml:space="preserve">„6.  სამოყვარულო რადიოსადგურების გამოყენებისთვის “A” და “B” კატეგორიის რადიომოყვარულებს მუდმივად ენიჭება 4L1, 4L2, 4L3, 4L4, </w:t>
      </w:r>
      <w:r w:rsidR="00367BE6" w:rsidRPr="00915D86">
        <w:rPr>
          <w:rFonts w:ascii="Sylfaen" w:eastAsia="Sylfaen" w:hAnsi="Sylfaen"/>
          <w:szCs w:val="24"/>
          <w:lang w:val="ka-GE"/>
        </w:rPr>
        <w:t>4L</w:t>
      </w:r>
      <w:r w:rsidR="00367BE6">
        <w:rPr>
          <w:rFonts w:ascii="Sylfaen" w:eastAsia="Sylfaen" w:hAnsi="Sylfaen"/>
          <w:szCs w:val="24"/>
          <w:lang w:val="ka-GE"/>
        </w:rPr>
        <w:t>5</w:t>
      </w:r>
      <w:r w:rsidR="00367BE6" w:rsidRPr="00915D86">
        <w:rPr>
          <w:rFonts w:ascii="Sylfaen" w:eastAsia="Sylfaen" w:hAnsi="Sylfaen"/>
          <w:szCs w:val="24"/>
          <w:lang w:val="ka-GE"/>
        </w:rPr>
        <w:t>,</w:t>
      </w:r>
      <w:r w:rsidR="00367BE6">
        <w:rPr>
          <w:rFonts w:ascii="Sylfaen" w:eastAsia="Sylfaen" w:hAnsi="Sylfaen"/>
          <w:szCs w:val="24"/>
          <w:lang w:val="ka-GE"/>
        </w:rPr>
        <w:t xml:space="preserve"> </w:t>
      </w:r>
      <w:r w:rsidRPr="00915D86">
        <w:rPr>
          <w:rFonts w:ascii="Sylfaen" w:eastAsia="Sylfaen" w:hAnsi="Sylfaen"/>
          <w:szCs w:val="24"/>
          <w:lang w:val="ka-GE"/>
        </w:rPr>
        <w:t xml:space="preserve">4L6, 4L7, 4L8, </w:t>
      </w:r>
      <w:r w:rsidR="00367BE6" w:rsidRPr="00915D86">
        <w:rPr>
          <w:rFonts w:ascii="Sylfaen" w:eastAsia="Sylfaen" w:hAnsi="Sylfaen"/>
          <w:szCs w:val="24"/>
          <w:lang w:val="ka-GE"/>
        </w:rPr>
        <w:t>4L9</w:t>
      </w:r>
      <w:r w:rsidR="00367BE6">
        <w:rPr>
          <w:rFonts w:ascii="Sylfaen" w:eastAsia="Sylfaen" w:hAnsi="Sylfaen"/>
          <w:szCs w:val="24"/>
          <w:lang w:val="ka-GE"/>
        </w:rPr>
        <w:t xml:space="preserve"> </w:t>
      </w:r>
      <w:r w:rsidRPr="00915D86">
        <w:rPr>
          <w:rFonts w:ascii="Sylfaen" w:eastAsia="Sylfaen" w:hAnsi="Sylfaen"/>
          <w:szCs w:val="24"/>
          <w:lang w:val="ka-GE"/>
        </w:rPr>
        <w:t>და 4L0 პრეფიქსის ნებიმიერი ბლოკი</w:t>
      </w:r>
      <w:r w:rsidR="00367BE6">
        <w:rPr>
          <w:rFonts w:ascii="Sylfaen" w:eastAsia="Sylfaen" w:hAnsi="Sylfaen"/>
          <w:szCs w:val="24"/>
          <w:lang w:val="ka-GE"/>
        </w:rPr>
        <w:t>.</w:t>
      </w:r>
      <w:r w:rsidRPr="00915D86">
        <w:rPr>
          <w:rFonts w:ascii="Sylfaen" w:eastAsia="Sylfaen" w:hAnsi="Sylfaen"/>
          <w:szCs w:val="24"/>
          <w:lang w:val="ka-GE"/>
        </w:rPr>
        <w:t xml:space="preserve"> </w:t>
      </w:r>
      <w:r w:rsidR="006D7A7D">
        <w:rPr>
          <w:rFonts w:ascii="Sylfaen" w:eastAsia="Sylfaen" w:hAnsi="Sylfaen"/>
          <w:szCs w:val="24"/>
          <w:lang w:val="ka-GE"/>
        </w:rPr>
        <w:t>პრეფიქს</w:t>
      </w:r>
      <w:r w:rsidR="006809CE">
        <w:rPr>
          <w:rFonts w:ascii="Sylfaen" w:eastAsia="Sylfaen" w:hAnsi="Sylfaen"/>
          <w:szCs w:val="24"/>
          <w:lang w:val="ka-GE"/>
        </w:rPr>
        <w:t xml:space="preserve">ში არსებული </w:t>
      </w:r>
      <w:r w:rsidR="006D7A7D" w:rsidRPr="00915D86">
        <w:rPr>
          <w:rFonts w:ascii="Sylfaen" w:eastAsia="Sylfaen" w:hAnsi="Sylfaen"/>
          <w:szCs w:val="24"/>
          <w:lang w:val="ka-GE"/>
        </w:rPr>
        <w:t>4L</w:t>
      </w:r>
      <w:r w:rsidR="006809CE">
        <w:rPr>
          <w:rFonts w:ascii="Sylfaen" w:eastAsia="Sylfaen" w:hAnsi="Sylfaen"/>
          <w:szCs w:val="24"/>
          <w:lang w:val="ka-GE"/>
        </w:rPr>
        <w:t>-</w:t>
      </w:r>
      <w:r w:rsidR="006D7A7D">
        <w:rPr>
          <w:rFonts w:ascii="Sylfaen" w:eastAsia="Sylfaen" w:hAnsi="Sylfaen"/>
          <w:szCs w:val="24"/>
          <w:lang w:val="ka-GE"/>
        </w:rPr>
        <w:t>საქართველოს კოდი შეიძლება გამოყენებული იქნას</w:t>
      </w:r>
      <w:r w:rsidR="006D7A7D" w:rsidRPr="00915D86">
        <w:rPr>
          <w:rFonts w:ascii="Sylfaen" w:eastAsia="Sylfaen" w:hAnsi="Sylfaen"/>
          <w:szCs w:val="24"/>
          <w:lang w:val="ka-GE"/>
        </w:rPr>
        <w:t xml:space="preserve"> სპეციალური ღონისძიებების ჩატარებისას</w:t>
      </w:r>
      <w:r w:rsidR="006D7A7D">
        <w:rPr>
          <w:rFonts w:ascii="Sylfaen" w:eastAsia="Sylfaen" w:hAnsi="Sylfaen"/>
          <w:szCs w:val="24"/>
          <w:lang w:val="ka-GE"/>
        </w:rPr>
        <w:t xml:space="preserve"> დროებითი, უნიკალური სახმობის მი</w:t>
      </w:r>
      <w:r w:rsidR="006809CE">
        <w:rPr>
          <w:rFonts w:ascii="Sylfaen" w:eastAsia="Sylfaen" w:hAnsi="Sylfaen"/>
          <w:szCs w:val="24"/>
          <w:lang w:val="ka-GE"/>
        </w:rPr>
        <w:t>სანიჭებლად</w:t>
      </w:r>
      <w:r w:rsidR="00F6481B">
        <w:rPr>
          <w:rFonts w:ascii="Sylfaen" w:eastAsia="Sylfaen" w:hAnsi="Sylfaen"/>
          <w:szCs w:val="24"/>
          <w:lang w:val="ka-GE"/>
        </w:rPr>
        <w:t>.</w:t>
      </w:r>
      <w:r w:rsidRPr="00915D86">
        <w:rPr>
          <w:rFonts w:ascii="Sylfaen" w:eastAsia="Sylfaen" w:hAnsi="Sylfaen"/>
          <w:szCs w:val="24"/>
          <w:lang w:val="ka-GE"/>
        </w:rPr>
        <w:t>“</w:t>
      </w:r>
      <w:r w:rsidR="00B27E1B">
        <w:rPr>
          <w:rFonts w:ascii="Sylfaen" w:eastAsia="Sylfaen" w:hAnsi="Sylfaen"/>
          <w:szCs w:val="24"/>
          <w:lang w:val="ka-GE"/>
        </w:rPr>
        <w:t>.</w:t>
      </w:r>
    </w:p>
    <w:p w:rsidR="00F33075" w:rsidRDefault="00F33075" w:rsidP="00F3307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Cs w:val="24"/>
          <w:lang w:val="ka-GE"/>
        </w:rPr>
      </w:pPr>
      <w:r>
        <w:rPr>
          <w:rFonts w:ascii="Sylfaen" w:eastAsia="Sylfaen" w:hAnsi="Sylfaen"/>
          <w:szCs w:val="24"/>
          <w:lang w:val="ka-GE"/>
        </w:rPr>
        <w:t>დანართი 8</w:t>
      </w:r>
      <w:r w:rsidRPr="00915D86">
        <w:rPr>
          <w:rFonts w:ascii="Sylfaen" w:eastAsia="Sylfaen" w:hAnsi="Sylfaen"/>
          <w:szCs w:val="24"/>
          <w:lang w:val="ka-GE"/>
        </w:rPr>
        <w:t xml:space="preserve"> ჩამოყალიბდეს შემდეგი რედაქციით:</w:t>
      </w:r>
    </w:p>
    <w:p w:rsidR="00F33075" w:rsidRPr="009B6713"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rPr>
          <w:rFonts w:ascii="Sylfaen" w:eastAsia="Sylfaen" w:hAnsi="Sylfaen"/>
          <w:sz w:val="16"/>
          <w:szCs w:val="16"/>
          <w:lang w:val="ka-GE"/>
        </w:rPr>
      </w:pP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r>
        <w:rPr>
          <w:rFonts w:ascii="Sylfaen" w:eastAsia="Sylfaen" w:hAnsi="Sylfaen"/>
          <w:sz w:val="16"/>
          <w:szCs w:val="16"/>
        </w:rPr>
        <w:tab/>
      </w:r>
      <w:proofErr w:type="spellStart"/>
      <w:proofErr w:type="gramStart"/>
      <w:r w:rsidRPr="00A96FFC">
        <w:rPr>
          <w:rFonts w:ascii="Sylfaen" w:eastAsia="Sylfaen" w:hAnsi="Sylfaen"/>
          <w:sz w:val="16"/>
          <w:szCs w:val="16"/>
        </w:rPr>
        <w:t>დანართი</w:t>
      </w:r>
      <w:proofErr w:type="spellEnd"/>
      <w:proofErr w:type="gramEnd"/>
      <w:r w:rsidRPr="00A96FFC">
        <w:rPr>
          <w:rFonts w:ascii="Sylfaen" w:eastAsia="Sylfaen" w:hAnsi="Sylfaen"/>
          <w:sz w:val="16"/>
          <w:szCs w:val="16"/>
        </w:rPr>
        <w:t xml:space="preserve"> N </w:t>
      </w:r>
      <w:r>
        <w:rPr>
          <w:rFonts w:ascii="Sylfaen" w:eastAsia="Sylfaen" w:hAnsi="Sylfaen"/>
          <w:sz w:val="16"/>
          <w:szCs w:val="16"/>
          <w:lang w:val="ka-GE"/>
        </w:rPr>
        <w:t>8</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jc w:val="center"/>
        <w:rPr>
          <w:rFonts w:ascii="Sylfaen" w:eastAsia="Sylfaen" w:hAnsi="Sylfaen"/>
          <w:b/>
          <w:sz w:val="20"/>
        </w:rPr>
      </w:pPr>
      <w:proofErr w:type="spellStart"/>
      <w:proofErr w:type="gramStart"/>
      <w:r>
        <w:rPr>
          <w:rFonts w:ascii="Sylfaen" w:eastAsia="Sylfaen" w:hAnsi="Sylfaen"/>
          <w:b/>
          <w:sz w:val="20"/>
        </w:rPr>
        <w:t>სამოყვარულო</w:t>
      </w:r>
      <w:proofErr w:type="spellEnd"/>
      <w:proofErr w:type="gramEnd"/>
      <w:r>
        <w:rPr>
          <w:rFonts w:ascii="Sylfaen" w:eastAsia="Sylfaen" w:hAnsi="Sylfaen"/>
          <w:b/>
          <w:sz w:val="20"/>
        </w:rPr>
        <w:t xml:space="preserve"> </w:t>
      </w:r>
      <w:proofErr w:type="spellStart"/>
      <w:r>
        <w:rPr>
          <w:rFonts w:ascii="Sylfaen" w:eastAsia="Sylfaen" w:hAnsi="Sylfaen"/>
          <w:b/>
          <w:sz w:val="20"/>
        </w:rPr>
        <w:t>რადიოსადგურის</w:t>
      </w:r>
      <w:proofErr w:type="spellEnd"/>
      <w:r>
        <w:rPr>
          <w:rFonts w:ascii="Sylfaen" w:eastAsia="Sylfaen" w:hAnsi="Sylfaen"/>
          <w:b/>
          <w:sz w:val="20"/>
        </w:rPr>
        <w:t xml:space="preserve"> </w:t>
      </w:r>
      <w:proofErr w:type="spellStart"/>
      <w:r>
        <w:rPr>
          <w:rFonts w:ascii="Sylfaen" w:eastAsia="Sylfaen" w:hAnsi="Sylfaen"/>
          <w:b/>
          <w:sz w:val="20"/>
        </w:rPr>
        <w:t>კატეგორიი</w:t>
      </w:r>
      <w:proofErr w:type="spellEnd"/>
      <w:r>
        <w:rPr>
          <w:rFonts w:ascii="Sylfaen" w:eastAsia="Sylfaen" w:hAnsi="Sylfaen"/>
          <w:b/>
          <w:sz w:val="20"/>
          <w:lang w:val="ka-GE"/>
        </w:rPr>
        <w:t>თ განსაზღვრული ცხრილები</w:t>
      </w:r>
    </w:p>
    <w:p w:rsidR="00F33075" w:rsidRPr="004A5149"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jc w:val="center"/>
        <w:rPr>
          <w:rFonts w:ascii="Sylfaen" w:eastAsia="Sylfaen" w:hAnsi="Sylfaen"/>
          <w:i/>
          <w:sz w:val="20"/>
          <w:lang w:val="ka-GE"/>
        </w:rPr>
      </w:pPr>
      <w:r>
        <w:rPr>
          <w:rFonts w:ascii="Sylfaen" w:eastAsia="Sylfaen" w:hAnsi="Sylfaen"/>
          <w:b/>
          <w:sz w:val="20"/>
          <w:lang w:val="ka-GE"/>
        </w:rPr>
        <w:t>"</w:t>
      </w:r>
      <w:r>
        <w:rPr>
          <w:rFonts w:ascii="Sylfaen" w:eastAsia="Sylfaen" w:hAnsi="Sylfaen"/>
          <w:b/>
          <w:sz w:val="20"/>
        </w:rPr>
        <w:t>E“</w:t>
      </w:r>
      <w:r>
        <w:rPr>
          <w:rFonts w:ascii="Sylfaen" w:eastAsia="Sylfaen" w:hAnsi="Sylfaen"/>
          <w:b/>
          <w:sz w:val="20"/>
          <w:lang w:val="ka-GE"/>
        </w:rPr>
        <w:t xml:space="preserve"> </w:t>
      </w:r>
      <w:proofErr w:type="spellStart"/>
      <w:r>
        <w:rPr>
          <w:rFonts w:ascii="Sylfaen" w:eastAsia="Sylfaen" w:hAnsi="Sylfaen"/>
          <w:b/>
          <w:sz w:val="20"/>
        </w:rPr>
        <w:t>ექსტრა</w:t>
      </w:r>
      <w:proofErr w:type="spellEnd"/>
      <w:r>
        <w:rPr>
          <w:rFonts w:ascii="Sylfaen" w:eastAsia="Sylfaen" w:hAnsi="Sylfaen"/>
          <w:b/>
          <w:sz w:val="20"/>
          <w:lang w:val="ka-GE"/>
        </w:rPr>
        <w:t xml:space="preserve"> </w:t>
      </w:r>
      <w:proofErr w:type="spellStart"/>
      <w:r>
        <w:rPr>
          <w:rFonts w:ascii="Sylfaen" w:eastAsia="Sylfaen" w:hAnsi="Sylfaen"/>
          <w:b/>
          <w:sz w:val="20"/>
        </w:rPr>
        <w:t>და</w:t>
      </w:r>
      <w:proofErr w:type="spellEnd"/>
      <w:r>
        <w:rPr>
          <w:rFonts w:ascii="Sylfaen" w:eastAsia="Sylfaen" w:hAnsi="Sylfaen"/>
          <w:b/>
          <w:sz w:val="20"/>
          <w:lang w:val="ka-GE"/>
        </w:rPr>
        <w:t xml:space="preserve"> </w:t>
      </w:r>
      <w:r>
        <w:rPr>
          <w:rFonts w:ascii="Sylfaen" w:eastAsia="Sylfaen" w:hAnsi="Sylfaen"/>
          <w:b/>
          <w:sz w:val="20"/>
        </w:rPr>
        <w:t>„A“</w:t>
      </w:r>
      <w:r>
        <w:rPr>
          <w:rFonts w:ascii="Sylfaen" w:eastAsia="Sylfaen" w:hAnsi="Sylfaen"/>
          <w:b/>
          <w:sz w:val="20"/>
          <w:lang w:val="ka-GE"/>
        </w:rPr>
        <w:t xml:space="preserve"> კატეგორია</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rPr>
          <w:rFonts w:ascii="Sylfaen" w:eastAsia="Sylfaen" w:hAnsi="Sylfaen"/>
          <w:sz w:val="1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8" w:type="dxa"/>
        </w:tblCellMar>
        <w:tblLook w:val="0000" w:firstRow="0" w:lastRow="0" w:firstColumn="0" w:lastColumn="0" w:noHBand="0" w:noVBand="0"/>
      </w:tblPr>
      <w:tblGrid>
        <w:gridCol w:w="1800"/>
        <w:gridCol w:w="900"/>
        <w:gridCol w:w="1440"/>
        <w:gridCol w:w="1980"/>
        <w:gridCol w:w="1080"/>
        <w:gridCol w:w="1548"/>
      </w:tblGrid>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სიხშირეთ</w:t>
            </w:r>
            <w:proofErr w:type="spellEnd"/>
            <w:r>
              <w:rPr>
                <w:rFonts w:ascii="Sylfaen" w:eastAsia="Sylfaen" w:hAnsi="Sylfaen"/>
                <w:sz w:val="12"/>
              </w:rPr>
              <w:t xml:space="preserve"> </w:t>
            </w:r>
            <w:proofErr w:type="spellStart"/>
            <w:r>
              <w:rPr>
                <w:rFonts w:ascii="Sylfaen" w:eastAsia="Sylfaen" w:hAnsi="Sylfaen"/>
                <w:sz w:val="12"/>
              </w:rPr>
              <w:t>ზოლი</w:t>
            </w:r>
            <w:proofErr w:type="spellEnd"/>
          </w:p>
        </w:tc>
        <w:tc>
          <w:tcPr>
            <w:tcW w:w="90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სიმძლავრე</w:t>
            </w:r>
            <w:proofErr w:type="spellEnd"/>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w:t>
            </w:r>
            <w:proofErr w:type="spellStart"/>
            <w:r>
              <w:rPr>
                <w:rFonts w:ascii="Sylfaen" w:eastAsia="Sylfaen" w:hAnsi="Sylfaen"/>
                <w:sz w:val="12"/>
              </w:rPr>
              <w:t>ვტ</w:t>
            </w:r>
            <w:proofErr w:type="spellEnd"/>
            <w:r>
              <w:rPr>
                <w:rFonts w:ascii="Sylfaen" w:eastAsia="Sylfaen" w:hAnsi="Sylfaen"/>
                <w:sz w:val="12"/>
              </w:rPr>
              <w:t>)</w:t>
            </w:r>
          </w:p>
        </w:tc>
        <w:tc>
          <w:tcPr>
            <w:tcW w:w="144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გამოსხივების</w:t>
            </w:r>
            <w:proofErr w:type="spellEnd"/>
            <w:r>
              <w:rPr>
                <w:rFonts w:ascii="Sylfaen" w:eastAsia="Sylfaen" w:hAnsi="Sylfaen"/>
                <w:sz w:val="12"/>
              </w:rPr>
              <w:t xml:space="preserve"> </w:t>
            </w:r>
            <w:proofErr w:type="spellStart"/>
            <w:r>
              <w:rPr>
                <w:rFonts w:ascii="Sylfaen" w:eastAsia="Sylfaen" w:hAnsi="Sylfaen"/>
                <w:sz w:val="12"/>
              </w:rPr>
              <w:t>კლასი</w:t>
            </w:r>
            <w:proofErr w:type="spellEnd"/>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სიხშირეთ</w:t>
            </w:r>
            <w:proofErr w:type="spellEnd"/>
            <w:r>
              <w:rPr>
                <w:rFonts w:ascii="Sylfaen" w:eastAsia="Sylfaen" w:hAnsi="Sylfaen"/>
                <w:sz w:val="12"/>
              </w:rPr>
              <w:t xml:space="preserve"> </w:t>
            </w:r>
            <w:proofErr w:type="spellStart"/>
            <w:r>
              <w:rPr>
                <w:rFonts w:ascii="Sylfaen" w:eastAsia="Sylfaen" w:hAnsi="Sylfaen"/>
                <w:sz w:val="12"/>
              </w:rPr>
              <w:t>ზოლი</w:t>
            </w:r>
            <w:proofErr w:type="spellEnd"/>
          </w:p>
        </w:tc>
        <w:tc>
          <w:tcPr>
            <w:tcW w:w="10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სიმძლავრე</w:t>
            </w:r>
            <w:proofErr w:type="spellEnd"/>
            <w:r>
              <w:rPr>
                <w:rFonts w:ascii="Sylfaen" w:eastAsia="Sylfaen" w:hAnsi="Sylfaen"/>
                <w:sz w:val="12"/>
              </w:rPr>
              <w:t>(</w:t>
            </w:r>
            <w:proofErr w:type="spellStart"/>
            <w:r>
              <w:rPr>
                <w:rFonts w:ascii="Sylfaen" w:eastAsia="Sylfaen" w:hAnsi="Sylfaen"/>
                <w:sz w:val="12"/>
              </w:rPr>
              <w:t>ვტ</w:t>
            </w:r>
            <w:proofErr w:type="spellEnd"/>
            <w:r>
              <w:rPr>
                <w:rFonts w:ascii="Sylfaen" w:eastAsia="Sylfaen" w:hAnsi="Sylfaen"/>
                <w:sz w:val="12"/>
              </w:rPr>
              <w:t>)</w:t>
            </w:r>
          </w:p>
        </w:tc>
        <w:tc>
          <w:tcPr>
            <w:tcW w:w="1548"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გამოსხივების</w:t>
            </w:r>
            <w:proofErr w:type="spellEnd"/>
            <w:r>
              <w:rPr>
                <w:rFonts w:ascii="Sylfaen" w:eastAsia="Sylfaen" w:hAnsi="Sylfaen"/>
                <w:sz w:val="12"/>
              </w:rPr>
              <w:t xml:space="preserve"> </w:t>
            </w:r>
            <w:proofErr w:type="spellStart"/>
            <w:r>
              <w:rPr>
                <w:rFonts w:ascii="Sylfaen" w:eastAsia="Sylfaen" w:hAnsi="Sylfaen"/>
                <w:sz w:val="12"/>
              </w:rPr>
              <w:t>კლასი</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135,7-137,8 KHz</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1810-1838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 W</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18110-18318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 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lastRenderedPageBreak/>
              <w:t>1838-1840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(PACKET –</w:t>
            </w:r>
            <w:proofErr w:type="spellStart"/>
            <w:r>
              <w:rPr>
                <w:rFonts w:ascii="Sylfaen" w:eastAsia="Sylfaen" w:hAnsi="Sylfaen"/>
                <w:sz w:val="12"/>
              </w:rPr>
              <w:t>ის</w:t>
            </w:r>
            <w:proofErr w:type="spellEnd"/>
            <w:r>
              <w:rPr>
                <w:rFonts w:ascii="Sylfaen" w:eastAsia="Sylfaen" w:hAnsi="Sylfaen"/>
                <w:sz w:val="12"/>
              </w:rPr>
              <w:t xml:space="preserve"> </w:t>
            </w:r>
            <w:proofErr w:type="spellStart"/>
            <w:r>
              <w:rPr>
                <w:rFonts w:ascii="Sylfaen" w:eastAsia="Sylfaen" w:hAnsi="Sylfaen"/>
                <w:sz w:val="12"/>
              </w:rPr>
              <w:t>გარადა</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21000-21080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 xml:space="preserv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1840-1850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(PACKET –</w:t>
            </w:r>
            <w:proofErr w:type="spellStart"/>
            <w:r>
              <w:rPr>
                <w:rFonts w:ascii="Sylfaen" w:eastAsia="Sylfaen" w:hAnsi="Sylfaen"/>
                <w:sz w:val="12"/>
              </w:rPr>
              <w:t>ის</w:t>
            </w:r>
            <w:proofErr w:type="spellEnd"/>
            <w:r>
              <w:rPr>
                <w:rFonts w:ascii="Sylfaen" w:eastAsia="Sylfaen" w:hAnsi="Sylfaen"/>
                <w:sz w:val="12"/>
              </w:rPr>
              <w:t xml:space="preserve"> </w:t>
            </w:r>
            <w:proofErr w:type="spellStart"/>
            <w:r>
              <w:rPr>
                <w:rFonts w:ascii="Sylfaen" w:eastAsia="Sylfaen" w:hAnsi="Sylfaen"/>
                <w:sz w:val="12"/>
              </w:rPr>
              <w:t>გარადა</w:t>
            </w:r>
            <w:proofErr w:type="spellEnd"/>
            <w:r>
              <w:rPr>
                <w:rFonts w:ascii="Sylfaen" w:eastAsia="Sylfaen" w:hAnsi="Sylfaen"/>
                <w:sz w:val="12"/>
              </w:rPr>
              <w:t>);  3KOOR3E;3KOOJ3E;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21080-21100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1850-2000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&lt; =10W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6KOOR3E;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21100-21120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w:t>
            </w:r>
            <w:proofErr w:type="spellStart"/>
            <w:r>
              <w:rPr>
                <w:rFonts w:ascii="Sylfaen" w:eastAsia="Sylfaen" w:hAnsi="Sylfaen"/>
                <w:sz w:val="12"/>
              </w:rPr>
              <w:t>უპირატესად</w:t>
            </w:r>
            <w:proofErr w:type="spellEnd"/>
            <w:r>
              <w:rPr>
                <w:rFonts w:ascii="Sylfaen" w:eastAsia="Sylfaen" w:hAnsi="Sylfaen"/>
                <w:sz w:val="12"/>
              </w:rPr>
              <w:t xml:space="preserve"> (packet);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3500-3510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DX;CW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21120-21149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3500-3560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 (</w:t>
            </w:r>
            <w:proofErr w:type="spellStart"/>
            <w:r>
              <w:rPr>
                <w:rFonts w:ascii="Sylfaen" w:eastAsia="Sylfaen" w:hAnsi="Sylfaen"/>
                <w:sz w:val="12"/>
              </w:rPr>
              <w:t>უპირატესადcontest</w:t>
            </w:r>
            <w:proofErr w:type="spellEnd"/>
            <w:r>
              <w:rPr>
                <w:rFonts w:ascii="Sylfaen" w:eastAsia="Sylfaen" w:hAnsi="Sylfaen"/>
                <w:sz w:val="12"/>
              </w:rPr>
              <w:t xml:space="preserv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21149-21151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IBP</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3560-3580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21151-21450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3580-3590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21340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გამოსაძახებელი</w:t>
            </w:r>
            <w:proofErr w:type="spellEnd"/>
            <w:r>
              <w:rPr>
                <w:rFonts w:ascii="Sylfaen" w:eastAsia="Sylfaen" w:hAnsi="Sylfaen"/>
                <w:sz w:val="12"/>
              </w:rPr>
              <w:t xml:space="preserve"> </w:t>
            </w:r>
            <w:proofErr w:type="spellStart"/>
            <w:r>
              <w:rPr>
                <w:rFonts w:ascii="Sylfaen" w:eastAsia="Sylfaen" w:hAnsi="Sylfaen"/>
                <w:sz w:val="12"/>
              </w:rPr>
              <w:t>სიხშირე</w:t>
            </w:r>
            <w:proofErr w:type="spellEnd"/>
            <w:r>
              <w:rPr>
                <w:rFonts w:ascii="Sylfaen" w:eastAsia="Sylfaen" w:hAnsi="Sylfaen"/>
                <w:sz w:val="12"/>
              </w:rPr>
              <w:t xml:space="preserve"> SSTV  </w:t>
            </w:r>
            <w:proofErr w:type="spellStart"/>
            <w:r>
              <w:rPr>
                <w:rFonts w:ascii="Sylfaen" w:eastAsia="Sylfaen" w:hAnsi="Sylfaen"/>
                <w:sz w:val="12"/>
              </w:rPr>
              <w:t>და</w:t>
            </w:r>
            <w:proofErr w:type="spellEnd"/>
            <w:r>
              <w:rPr>
                <w:rFonts w:ascii="Sylfaen" w:eastAsia="Sylfaen" w:hAnsi="Sylfaen"/>
                <w:sz w:val="12"/>
              </w:rPr>
              <w:t xml:space="preserve"> FAX</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3590-3600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w:t>
            </w:r>
            <w:proofErr w:type="spellStart"/>
            <w:r>
              <w:rPr>
                <w:rFonts w:ascii="Sylfaen" w:eastAsia="Sylfaen" w:hAnsi="Sylfaen"/>
                <w:sz w:val="12"/>
              </w:rPr>
              <w:t>უპირატესად</w:t>
            </w:r>
            <w:proofErr w:type="spellEnd"/>
            <w:r>
              <w:rPr>
                <w:rFonts w:ascii="Sylfaen" w:eastAsia="Sylfaen" w:hAnsi="Sylfaen"/>
                <w:sz w:val="12"/>
              </w:rPr>
              <w:t xml:space="preserve"> (packet);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24890-24920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3600-3620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24920-24929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3600-3650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w:t>
            </w:r>
            <w:proofErr w:type="spellStart"/>
            <w:r>
              <w:rPr>
                <w:rFonts w:ascii="Sylfaen" w:eastAsia="Sylfaen" w:hAnsi="Sylfaen"/>
                <w:sz w:val="12"/>
              </w:rPr>
              <w:t>უპირატესადcontest</w:t>
            </w:r>
            <w:proofErr w:type="spellEnd"/>
            <w:r>
              <w:rPr>
                <w:rFonts w:ascii="Sylfaen" w:eastAsia="Sylfaen" w:hAnsi="Sylfaen"/>
                <w:sz w:val="12"/>
              </w:rPr>
              <w:t xml:space="preserve"> phone);CW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24929-24931 KHz</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24930-25139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IBP</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3650-3775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24930-25139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3700-3800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w:t>
            </w:r>
            <w:proofErr w:type="spellStart"/>
            <w:r>
              <w:rPr>
                <w:rFonts w:ascii="Sylfaen" w:eastAsia="Sylfaen" w:hAnsi="Sylfaen"/>
                <w:sz w:val="12"/>
              </w:rPr>
              <w:t>უპირატესად</w:t>
            </w:r>
            <w:proofErr w:type="spellEnd"/>
            <w:r>
              <w:rPr>
                <w:rFonts w:ascii="Sylfaen" w:eastAsia="Sylfaen" w:hAnsi="Sylfaen"/>
                <w:sz w:val="12"/>
              </w:rPr>
              <w:t xml:space="preserve"> contest phone);CW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28000-28050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3730-3740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SSTV; FAX, 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28050-28120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3775-3800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Dx</w:t>
            </w:r>
            <w:proofErr w:type="spellEnd"/>
            <w:r>
              <w:rPr>
                <w:rFonts w:ascii="Sylfaen" w:eastAsia="Sylfaen" w:hAnsi="Sylfaen"/>
                <w:sz w:val="12"/>
              </w:rPr>
              <w:t xml:space="preserve"> 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b/>
                <w:sz w:val="12"/>
              </w:rPr>
            </w:pPr>
            <w:r>
              <w:rPr>
                <w:rFonts w:ascii="Sylfaen" w:eastAsia="Sylfaen" w:hAnsi="Sylfaen"/>
                <w:sz w:val="12"/>
              </w:rPr>
              <w:t>28120-28150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w:t>
            </w:r>
            <w:proofErr w:type="spellStart"/>
            <w:r>
              <w:rPr>
                <w:rFonts w:ascii="Sylfaen" w:eastAsia="Sylfaen" w:hAnsi="Sylfaen"/>
                <w:sz w:val="12"/>
              </w:rPr>
              <w:t>უპირატესად</w:t>
            </w:r>
            <w:proofErr w:type="spellEnd"/>
            <w:r>
              <w:rPr>
                <w:rFonts w:ascii="Sylfaen" w:eastAsia="Sylfaen" w:hAnsi="Sylfaen"/>
                <w:sz w:val="12"/>
              </w:rPr>
              <w:t xml:space="preserve"> (packet);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7000-7035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28150-28190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7035-7040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(PACKET –</w:t>
            </w:r>
            <w:proofErr w:type="spellStart"/>
            <w:r>
              <w:rPr>
                <w:rFonts w:ascii="Sylfaen" w:eastAsia="Sylfaen" w:hAnsi="Sylfaen"/>
                <w:sz w:val="12"/>
              </w:rPr>
              <w:t>ის</w:t>
            </w:r>
            <w:proofErr w:type="spellEnd"/>
            <w:r>
              <w:rPr>
                <w:rFonts w:ascii="Sylfaen" w:eastAsia="Sylfaen" w:hAnsi="Sylfaen"/>
                <w:sz w:val="12"/>
              </w:rPr>
              <w:t xml:space="preserve"> </w:t>
            </w:r>
            <w:proofErr w:type="spellStart"/>
            <w:r>
              <w:rPr>
                <w:rFonts w:ascii="Sylfaen" w:eastAsia="Sylfaen" w:hAnsi="Sylfaen"/>
                <w:sz w:val="12"/>
              </w:rPr>
              <w:t>გარადა</w:t>
            </w:r>
            <w:proofErr w:type="spellEnd"/>
            <w:r>
              <w:rPr>
                <w:rFonts w:ascii="Sylfaen" w:eastAsia="Sylfaen" w:hAnsi="Sylfaen"/>
                <w:sz w:val="12"/>
              </w:rPr>
              <w:t>);  SSTV; FAX;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28190--29199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რეგიონალური</w:t>
            </w:r>
            <w:proofErr w:type="spellEnd"/>
            <w:r>
              <w:rPr>
                <w:rFonts w:ascii="Sylfaen" w:eastAsia="Sylfaen" w:hAnsi="Sylfaen"/>
                <w:sz w:val="12"/>
              </w:rPr>
              <w:t xml:space="preserve"> IBP </w:t>
            </w:r>
            <w:proofErr w:type="spellStart"/>
            <w:r>
              <w:rPr>
                <w:rFonts w:ascii="Sylfaen" w:eastAsia="Sylfaen" w:hAnsi="Sylfaen"/>
                <w:sz w:val="12"/>
              </w:rPr>
              <w:t>დროითი</w:t>
            </w:r>
            <w:proofErr w:type="spellEnd"/>
            <w:r>
              <w:rPr>
                <w:rFonts w:ascii="Sylfaen" w:eastAsia="Sylfaen" w:hAnsi="Sylfaen"/>
                <w:sz w:val="12"/>
              </w:rPr>
              <w:t xml:space="preserve"> </w:t>
            </w:r>
            <w:proofErr w:type="spellStart"/>
            <w:r>
              <w:rPr>
                <w:rFonts w:ascii="Sylfaen" w:eastAsia="Sylfaen" w:hAnsi="Sylfaen"/>
                <w:sz w:val="12"/>
              </w:rPr>
              <w:t>დაყოფით</w:t>
            </w:r>
            <w:proofErr w:type="spellEnd"/>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7040-7045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(PACKET –</w:t>
            </w:r>
            <w:proofErr w:type="spellStart"/>
            <w:r>
              <w:rPr>
                <w:rFonts w:ascii="Sylfaen" w:eastAsia="Sylfaen" w:hAnsi="Sylfaen"/>
                <w:sz w:val="12"/>
              </w:rPr>
              <w:t>ის</w:t>
            </w:r>
            <w:proofErr w:type="spellEnd"/>
            <w:r>
              <w:rPr>
                <w:rFonts w:ascii="Sylfaen" w:eastAsia="Sylfaen" w:hAnsi="Sylfaen"/>
                <w:sz w:val="12"/>
              </w:rPr>
              <w:t xml:space="preserve"> </w:t>
            </w:r>
            <w:proofErr w:type="spellStart"/>
            <w:r>
              <w:rPr>
                <w:rFonts w:ascii="Sylfaen" w:eastAsia="Sylfaen" w:hAnsi="Sylfaen"/>
                <w:sz w:val="12"/>
              </w:rPr>
              <w:t>გარადა</w:t>
            </w:r>
            <w:proofErr w:type="spellEnd"/>
            <w:r>
              <w:rPr>
                <w:rFonts w:ascii="Sylfaen" w:eastAsia="Sylfaen" w:hAnsi="Sylfaen"/>
                <w:sz w:val="12"/>
              </w:rPr>
              <w:t>);  SSTV; FAX; 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28201-28225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მუდვიმმოქმედი</w:t>
            </w:r>
            <w:proofErr w:type="spellEnd"/>
            <w:r>
              <w:rPr>
                <w:rFonts w:ascii="Sylfaen" w:eastAsia="Sylfaen" w:hAnsi="Sylfaen"/>
                <w:sz w:val="12"/>
              </w:rPr>
              <w:t xml:space="preserve"> IBP</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7045-7100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28225-29200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10100-10140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28680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გამოსაძახებელი</w:t>
            </w:r>
            <w:proofErr w:type="spellEnd"/>
            <w:r>
              <w:rPr>
                <w:rFonts w:ascii="Sylfaen" w:eastAsia="Sylfaen" w:hAnsi="Sylfaen"/>
                <w:sz w:val="12"/>
              </w:rPr>
              <w:t xml:space="preserve"> </w:t>
            </w:r>
            <w:proofErr w:type="spellStart"/>
            <w:r>
              <w:rPr>
                <w:rFonts w:ascii="Sylfaen" w:eastAsia="Sylfaen" w:hAnsi="Sylfaen"/>
                <w:sz w:val="12"/>
              </w:rPr>
              <w:t>სიხშირე</w:t>
            </w:r>
            <w:proofErr w:type="spellEnd"/>
            <w:r>
              <w:rPr>
                <w:rFonts w:ascii="Sylfaen" w:eastAsia="Sylfaen" w:hAnsi="Sylfaen"/>
                <w:sz w:val="12"/>
              </w:rPr>
              <w:t xml:space="preserve"> SSTV  </w:t>
            </w:r>
            <w:proofErr w:type="spellStart"/>
            <w:r>
              <w:rPr>
                <w:rFonts w:ascii="Sylfaen" w:eastAsia="Sylfaen" w:hAnsi="Sylfaen"/>
                <w:sz w:val="12"/>
              </w:rPr>
              <w:t>და</w:t>
            </w:r>
            <w:proofErr w:type="spellEnd"/>
            <w:r>
              <w:rPr>
                <w:rFonts w:ascii="Sylfaen" w:eastAsia="Sylfaen" w:hAnsi="Sylfaen"/>
                <w:sz w:val="12"/>
              </w:rPr>
              <w:t xml:space="preserve"> FAX</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10140-10150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(PACKET –</w:t>
            </w:r>
            <w:proofErr w:type="spellStart"/>
            <w:r>
              <w:rPr>
                <w:rFonts w:ascii="Sylfaen" w:eastAsia="Sylfaen" w:hAnsi="Sylfaen"/>
                <w:sz w:val="12"/>
              </w:rPr>
              <w:t>ის</w:t>
            </w:r>
            <w:proofErr w:type="spellEnd"/>
            <w:r>
              <w:rPr>
                <w:rFonts w:ascii="Sylfaen" w:eastAsia="Sylfaen" w:hAnsi="Sylfaen"/>
                <w:sz w:val="12"/>
              </w:rPr>
              <w:t xml:space="preserve"> </w:t>
            </w:r>
            <w:proofErr w:type="spellStart"/>
            <w:r>
              <w:rPr>
                <w:rFonts w:ascii="Sylfaen" w:eastAsia="Sylfaen" w:hAnsi="Sylfaen"/>
                <w:sz w:val="12"/>
              </w:rPr>
              <w:t>გარადა</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29200-29300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(NBFM PACKET);phone; CW</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14000-14070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 xml:space="preserve">CW; </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29300-29520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თანამგზავრული</w:t>
            </w:r>
            <w:proofErr w:type="spellEnd"/>
            <w:r>
              <w:rPr>
                <w:rFonts w:ascii="Sylfaen" w:eastAsia="Sylfaen" w:hAnsi="Sylfaen"/>
                <w:sz w:val="12"/>
              </w:rPr>
              <w:t xml:space="preserve"> </w:t>
            </w:r>
            <w:proofErr w:type="spellStart"/>
            <w:r>
              <w:rPr>
                <w:rFonts w:ascii="Sylfaen" w:eastAsia="Sylfaen" w:hAnsi="Sylfaen"/>
                <w:sz w:val="12"/>
              </w:rPr>
              <w:t>downeink</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14000-14060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 (</w:t>
            </w:r>
            <w:proofErr w:type="spellStart"/>
            <w:r>
              <w:rPr>
                <w:rFonts w:ascii="Sylfaen" w:eastAsia="Sylfaen" w:hAnsi="Sylfaen"/>
                <w:sz w:val="12"/>
              </w:rPr>
              <w:t>უპრატესად</w:t>
            </w:r>
            <w:proofErr w:type="spellEnd"/>
            <w:r>
              <w:rPr>
                <w:rFonts w:ascii="Sylfaen" w:eastAsia="Sylfaen" w:hAnsi="Sylfaen"/>
                <w:sz w:val="12"/>
              </w:rPr>
              <w:t xml:space="preserve"> contest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29510-29700 KHz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14070-14089 KHz</w:t>
            </w:r>
          </w:p>
        </w:tc>
        <w:tc>
          <w:tcPr>
            <w:tcW w:w="90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144-146 MHz</w:t>
            </w:r>
          </w:p>
        </w:tc>
        <w:tc>
          <w:tcPr>
            <w:tcW w:w="10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100W</w:t>
            </w:r>
          </w:p>
        </w:tc>
        <w:tc>
          <w:tcPr>
            <w:tcW w:w="1548"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6KOOF3E;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24KOF3E;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3KOOJ3E;</w:t>
            </w: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14089-14099 KHz</w:t>
            </w:r>
          </w:p>
        </w:tc>
        <w:tc>
          <w:tcPr>
            <w:tcW w:w="90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w:t>
            </w:r>
            <w:proofErr w:type="spellStart"/>
            <w:r>
              <w:rPr>
                <w:rFonts w:ascii="Sylfaen" w:eastAsia="Sylfaen" w:hAnsi="Sylfaen"/>
                <w:sz w:val="12"/>
              </w:rPr>
              <w:t>უპირატესად</w:t>
            </w:r>
            <w:proofErr w:type="spellEnd"/>
            <w:r>
              <w:rPr>
                <w:rFonts w:ascii="Sylfaen" w:eastAsia="Sylfaen" w:hAnsi="Sylfaen"/>
                <w:sz w:val="12"/>
              </w:rPr>
              <w:t xml:space="preserve"> </w:t>
            </w:r>
            <w:proofErr w:type="spellStart"/>
            <w:r>
              <w:rPr>
                <w:rFonts w:ascii="Sylfaen" w:eastAsia="Sylfaen" w:hAnsi="Sylfaen"/>
                <w:sz w:val="12"/>
              </w:rPr>
              <w:t>არაავტომატური</w:t>
            </w:r>
            <w:proofErr w:type="spellEnd"/>
            <w:r>
              <w:rPr>
                <w:rFonts w:ascii="Sylfaen" w:eastAsia="Sylfaen" w:hAnsi="Sylfaen"/>
                <w:sz w:val="12"/>
              </w:rPr>
              <w:t xml:space="preserve"> (PACKET);  CW</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430-440 MHz</w:t>
            </w:r>
          </w:p>
        </w:tc>
        <w:tc>
          <w:tcPr>
            <w:tcW w:w="10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100W</w:t>
            </w:r>
          </w:p>
        </w:tc>
        <w:tc>
          <w:tcPr>
            <w:tcW w:w="1548"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3KOOJ3E;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24KOF3E;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14099-14101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IBP</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1240-1300 MHz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1401-14112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w:t>
            </w:r>
            <w:proofErr w:type="spellStart"/>
            <w:r>
              <w:rPr>
                <w:rFonts w:ascii="Sylfaen" w:eastAsia="Sylfaen" w:hAnsi="Sylfaen"/>
                <w:sz w:val="12"/>
              </w:rPr>
              <w:t>უპირატე</w:t>
            </w:r>
            <w:proofErr w:type="spellEnd"/>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სად</w:t>
            </w:r>
            <w:proofErr w:type="spellEnd"/>
            <w:r>
              <w:rPr>
                <w:rFonts w:ascii="Sylfaen" w:eastAsia="Sylfaen" w:hAnsi="Sylfaen"/>
                <w:sz w:val="12"/>
              </w:rPr>
              <w:t xml:space="preserve"> </w:t>
            </w:r>
            <w:proofErr w:type="spellStart"/>
            <w:r>
              <w:rPr>
                <w:rFonts w:ascii="Sylfaen" w:eastAsia="Sylfaen" w:hAnsi="Sylfaen"/>
                <w:sz w:val="12"/>
              </w:rPr>
              <w:t>დაგროვება-რეტრანსლაცია</w:t>
            </w:r>
            <w:proofErr w:type="spellEnd"/>
            <w:r>
              <w:rPr>
                <w:rFonts w:ascii="Sylfaen" w:eastAsia="Sylfaen" w:hAnsi="Sylfaen"/>
                <w:sz w:val="12"/>
              </w:rPr>
              <w:t>) 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2320-2450 MHz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14112-14125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5650-5850 MHz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3KOOJ3E;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14125-14300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 xml:space="preserve">Phone </w:t>
            </w:r>
            <w:proofErr w:type="spellStart"/>
            <w:r>
              <w:rPr>
                <w:rFonts w:ascii="Sylfaen" w:eastAsia="Sylfaen" w:hAnsi="Sylfaen"/>
                <w:sz w:val="12"/>
              </w:rPr>
              <w:t>უპირატესად</w:t>
            </w:r>
            <w:proofErr w:type="spellEnd"/>
            <w:r>
              <w:rPr>
                <w:rFonts w:ascii="Sylfaen" w:eastAsia="Sylfaen" w:hAnsi="Sylfaen"/>
                <w:sz w:val="12"/>
              </w:rPr>
              <w:t xml:space="preserve"> (contest phone);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10-10.5 GHz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14230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გამოსაძახებელი</w:t>
            </w:r>
            <w:proofErr w:type="spellEnd"/>
            <w:r>
              <w:rPr>
                <w:rFonts w:ascii="Sylfaen" w:eastAsia="Sylfaen" w:hAnsi="Sylfaen"/>
                <w:sz w:val="12"/>
              </w:rPr>
              <w:t xml:space="preserve"> </w:t>
            </w:r>
            <w:proofErr w:type="spellStart"/>
            <w:r>
              <w:rPr>
                <w:rFonts w:ascii="Sylfaen" w:eastAsia="Sylfaen" w:hAnsi="Sylfaen"/>
                <w:sz w:val="12"/>
              </w:rPr>
              <w:t>სიხშირე</w:t>
            </w:r>
            <w:proofErr w:type="spellEnd"/>
            <w:r>
              <w:rPr>
                <w:rFonts w:ascii="Sylfaen" w:eastAsia="Sylfaen" w:hAnsi="Sylfaen"/>
                <w:sz w:val="12"/>
              </w:rPr>
              <w:t xml:space="preserve"> SSTV  </w:t>
            </w:r>
            <w:proofErr w:type="spellStart"/>
            <w:r>
              <w:rPr>
                <w:rFonts w:ascii="Sylfaen" w:eastAsia="Sylfaen" w:hAnsi="Sylfaen"/>
                <w:sz w:val="12"/>
              </w:rPr>
              <w:t>და</w:t>
            </w:r>
            <w:proofErr w:type="spellEnd"/>
            <w:r>
              <w:rPr>
                <w:rFonts w:ascii="Sylfaen" w:eastAsia="Sylfaen" w:hAnsi="Sylfaen"/>
                <w:sz w:val="12"/>
              </w:rPr>
              <w:t xml:space="preserve"> FAX</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47-47.2 GHz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6KOOA3E;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14300-14350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Phone;CW</w:t>
            </w:r>
            <w:proofErr w:type="spellEnd"/>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75.5-81 GHz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6KOOF3E;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18068-18100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119-120.026 GHz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18100-18109 KHz</w:t>
            </w:r>
          </w:p>
        </w:tc>
        <w:tc>
          <w:tcPr>
            <w:tcW w:w="90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142-149 GHz</w:t>
            </w:r>
          </w:p>
        </w:tc>
        <w:tc>
          <w:tcPr>
            <w:tcW w:w="10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24KOF3E;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 xml:space="preserve">18109-1811 KHz </w:t>
            </w:r>
          </w:p>
        </w:tc>
        <w:tc>
          <w:tcPr>
            <w:tcW w:w="90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1000W</w:t>
            </w:r>
          </w:p>
        </w:tc>
        <w:tc>
          <w:tcPr>
            <w:tcW w:w="144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IBP</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241-250 GHz</w:t>
            </w:r>
          </w:p>
        </w:tc>
        <w:tc>
          <w:tcPr>
            <w:tcW w:w="10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548"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bl>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rPr>
          <w:rFonts w:ascii="Sylfaen" w:eastAsia="Sylfaen" w:hAnsi="Sylfaen"/>
          <w:sz w:val="12"/>
        </w:rPr>
      </w:pPr>
    </w:p>
    <w:p w:rsidR="00F33075" w:rsidRPr="00F33075" w:rsidRDefault="00F33075" w:rsidP="00F33075">
      <w:pPr>
        <w:pStyle w:val="Normal0"/>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018"/>
        </w:tabs>
        <w:ind w:left="470"/>
        <w:jc w:val="center"/>
        <w:rPr>
          <w:rFonts w:ascii="Sylfaen" w:eastAsia="Sylfaen" w:hAnsi="Sylfaen"/>
          <w:b/>
          <w:sz w:val="20"/>
        </w:rPr>
      </w:pPr>
      <w:r w:rsidRPr="00F33075">
        <w:rPr>
          <w:rFonts w:ascii="Sylfaen" w:eastAsia="Sylfaen" w:hAnsi="Sylfaen"/>
          <w:b/>
          <w:sz w:val="20"/>
        </w:rPr>
        <w:t>„B</w:t>
      </w:r>
      <w:proofErr w:type="gramStart"/>
      <w:r w:rsidRPr="00F33075">
        <w:rPr>
          <w:rFonts w:ascii="Sylfaen" w:eastAsia="Sylfaen" w:hAnsi="Sylfaen"/>
          <w:b/>
          <w:sz w:val="20"/>
        </w:rPr>
        <w:t xml:space="preserve">“  </w:t>
      </w:r>
      <w:proofErr w:type="spellStart"/>
      <w:r w:rsidRPr="00F33075">
        <w:rPr>
          <w:rFonts w:ascii="Sylfaen" w:eastAsia="Sylfaen" w:hAnsi="Sylfaen"/>
          <w:b/>
          <w:sz w:val="20"/>
        </w:rPr>
        <w:t>კატეგორია</w:t>
      </w:r>
      <w:proofErr w:type="spellEnd"/>
      <w:proofErr w:type="gramEnd"/>
    </w:p>
    <w:p w:rsidR="00F33075" w:rsidRDefault="00F33075" w:rsidP="00F33075">
      <w:pPr>
        <w:pStyle w:val="Normal0"/>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018"/>
        </w:tabs>
        <w:ind w:left="470"/>
        <w:rPr>
          <w:rFonts w:ascii="Sylfaen" w:eastAsia="Sylfaen" w:hAnsi="Sylfaen"/>
          <w:sz w:val="12"/>
        </w:rPr>
      </w:pP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70"/>
        <w:rPr>
          <w:rFonts w:ascii="Sylfaen" w:eastAsia="Sylfaen" w:hAnsi="Sylfaen"/>
          <w:sz w:val="1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18" w:type="dxa"/>
        </w:tblCellMar>
        <w:tblLook w:val="0000" w:firstRow="0" w:lastRow="0" w:firstColumn="0" w:lastColumn="0" w:noHBand="0" w:noVBand="0"/>
      </w:tblPr>
      <w:tblGrid>
        <w:gridCol w:w="1800"/>
        <w:gridCol w:w="1044"/>
        <w:gridCol w:w="1476"/>
        <w:gridCol w:w="1980"/>
        <w:gridCol w:w="972"/>
        <w:gridCol w:w="1476"/>
      </w:tblGrid>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სიხშირეთა</w:t>
            </w:r>
            <w:proofErr w:type="spellEnd"/>
            <w:r>
              <w:rPr>
                <w:rFonts w:ascii="Sylfaen" w:eastAsia="Sylfaen" w:hAnsi="Sylfaen"/>
                <w:sz w:val="12"/>
              </w:rPr>
              <w:t xml:space="preserve"> </w:t>
            </w:r>
            <w:proofErr w:type="spellStart"/>
            <w:r>
              <w:rPr>
                <w:rFonts w:ascii="Sylfaen" w:eastAsia="Sylfaen" w:hAnsi="Sylfaen"/>
                <w:sz w:val="12"/>
              </w:rPr>
              <w:t>ზოლი</w:t>
            </w:r>
            <w:proofErr w:type="spellEnd"/>
          </w:p>
        </w:tc>
        <w:tc>
          <w:tcPr>
            <w:tcW w:w="1044"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სიმძლავრე</w:t>
            </w:r>
            <w:proofErr w:type="spellEnd"/>
            <w:r>
              <w:rPr>
                <w:rFonts w:ascii="Sylfaen" w:eastAsia="Sylfaen" w:hAnsi="Sylfaen"/>
                <w:sz w:val="12"/>
              </w:rPr>
              <w:t>(</w:t>
            </w:r>
            <w:proofErr w:type="spellStart"/>
            <w:r>
              <w:rPr>
                <w:rFonts w:ascii="Sylfaen" w:eastAsia="Sylfaen" w:hAnsi="Sylfaen"/>
                <w:sz w:val="12"/>
              </w:rPr>
              <w:t>ვტ</w:t>
            </w:r>
            <w:proofErr w:type="spellEnd"/>
            <w:r>
              <w:rPr>
                <w:rFonts w:ascii="Sylfaen" w:eastAsia="Sylfaen" w:hAnsi="Sylfaen"/>
                <w:sz w:val="12"/>
              </w:rPr>
              <w:t>)</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გამოსხივების</w:t>
            </w:r>
            <w:proofErr w:type="spellEnd"/>
            <w:r>
              <w:rPr>
                <w:rFonts w:ascii="Sylfaen" w:eastAsia="Sylfaen" w:hAnsi="Sylfaen"/>
                <w:sz w:val="12"/>
              </w:rPr>
              <w:t xml:space="preserve"> </w:t>
            </w:r>
            <w:proofErr w:type="spellStart"/>
            <w:r>
              <w:rPr>
                <w:rFonts w:ascii="Sylfaen" w:eastAsia="Sylfaen" w:hAnsi="Sylfaen"/>
                <w:sz w:val="12"/>
              </w:rPr>
              <w:t>კლასი</w:t>
            </w:r>
            <w:proofErr w:type="spellEnd"/>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სიხშირეთ</w:t>
            </w:r>
            <w:proofErr w:type="spellEnd"/>
            <w:r>
              <w:rPr>
                <w:rFonts w:ascii="Sylfaen" w:eastAsia="Sylfaen" w:hAnsi="Sylfaen"/>
                <w:sz w:val="12"/>
              </w:rPr>
              <w:t xml:space="preserve"> </w:t>
            </w:r>
            <w:proofErr w:type="spellStart"/>
            <w:r>
              <w:rPr>
                <w:rFonts w:ascii="Sylfaen" w:eastAsia="Sylfaen" w:hAnsi="Sylfaen"/>
                <w:sz w:val="12"/>
              </w:rPr>
              <w:t>ზოლი</w:t>
            </w:r>
            <w:proofErr w:type="spellEnd"/>
          </w:p>
        </w:tc>
        <w:tc>
          <w:tcPr>
            <w:tcW w:w="972"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სიმძლავრე</w:t>
            </w:r>
            <w:proofErr w:type="spellEnd"/>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w:t>
            </w:r>
            <w:proofErr w:type="spellStart"/>
            <w:r>
              <w:rPr>
                <w:rFonts w:ascii="Sylfaen" w:eastAsia="Sylfaen" w:hAnsi="Sylfaen"/>
                <w:sz w:val="12"/>
              </w:rPr>
              <w:t>ვტ</w:t>
            </w:r>
            <w:proofErr w:type="spellEnd"/>
            <w:r>
              <w:rPr>
                <w:rFonts w:ascii="Sylfaen" w:eastAsia="Sylfaen" w:hAnsi="Sylfaen"/>
                <w:sz w:val="12"/>
              </w:rPr>
              <w:t>)</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გამოსხივების</w:t>
            </w:r>
            <w:proofErr w:type="spellEnd"/>
            <w:r>
              <w:rPr>
                <w:rFonts w:ascii="Sylfaen" w:eastAsia="Sylfaen" w:hAnsi="Sylfaen"/>
                <w:sz w:val="12"/>
              </w:rPr>
              <w:t xml:space="preserve"> </w:t>
            </w:r>
            <w:proofErr w:type="spellStart"/>
            <w:r>
              <w:rPr>
                <w:rFonts w:ascii="Sylfaen" w:eastAsia="Sylfaen" w:hAnsi="Sylfaen"/>
                <w:sz w:val="12"/>
              </w:rPr>
              <w:t>კლასი</w:t>
            </w:r>
            <w:proofErr w:type="spellEnd"/>
          </w:p>
        </w:tc>
      </w:tr>
      <w:tr w:rsidR="00F33075" w:rsidRPr="00B02DA6"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135,7-137,8 KHz</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1820 2000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 W</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21000-21450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 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1840 -2000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21080-21120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1900-2000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6KOOR3E</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21150-21450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3500-3800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24890-24990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3580-3620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24920-24929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3600-3800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24930-24990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3730-3740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SSTV;FAX</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28000-28700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7000-7100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28050-28150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7035-7045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SSTV;FAX</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28200-29700 KHz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7040-7100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144-146 MHz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 6KOOF3E;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10100-10150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430-440 MHz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24KOOF3E;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10140-10150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14000-14070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1240-1300 MHz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24KOOF3E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3KOOJ3E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6KOOA3E;</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6KOOF3E;</w:t>
            </w: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14000-14060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CW(</w:t>
            </w:r>
            <w:proofErr w:type="spellStart"/>
            <w:r>
              <w:rPr>
                <w:rFonts w:ascii="Sylfaen" w:eastAsia="Sylfaen" w:hAnsi="Sylfaen"/>
                <w:sz w:val="12"/>
              </w:rPr>
              <w:t>უპირატესად</w:t>
            </w:r>
            <w:proofErr w:type="spellEnd"/>
            <w:r>
              <w:rPr>
                <w:rFonts w:ascii="Sylfaen" w:eastAsia="Sylfaen" w:hAnsi="Sylfaen"/>
                <w:sz w:val="12"/>
              </w:rPr>
              <w:t xml:space="preserve"> contest CW) </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2320-2450 MHz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14070-14089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5650-5850 MHz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lastRenderedPageBreak/>
              <w:t>14089-14099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w:t>
            </w:r>
            <w:proofErr w:type="spellStart"/>
            <w:r>
              <w:rPr>
                <w:rFonts w:ascii="Sylfaen" w:eastAsia="Sylfaen" w:hAnsi="Sylfaen"/>
                <w:sz w:val="12"/>
              </w:rPr>
              <w:t>უპირატესად</w:t>
            </w:r>
            <w:proofErr w:type="spellEnd"/>
            <w:r>
              <w:rPr>
                <w:rFonts w:ascii="Sylfaen" w:eastAsia="Sylfaen" w:hAnsi="Sylfaen"/>
                <w:sz w:val="12"/>
              </w:rPr>
              <w:t xml:space="preserve"> </w:t>
            </w:r>
            <w:proofErr w:type="spellStart"/>
            <w:r>
              <w:rPr>
                <w:rFonts w:ascii="Sylfaen" w:eastAsia="Sylfaen" w:hAnsi="Sylfaen"/>
                <w:sz w:val="12"/>
              </w:rPr>
              <w:t>არაავტომატური</w:t>
            </w:r>
            <w:proofErr w:type="spellEnd"/>
            <w:r>
              <w:rPr>
                <w:rFonts w:ascii="Sylfaen" w:eastAsia="Sylfaen" w:hAnsi="Sylfaen"/>
                <w:sz w:val="12"/>
              </w:rPr>
              <w:t xml:space="preserve"> packet);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10-10.5GHz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14099-14101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IBP</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24-24.5 GHz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14101-14112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 xml:space="preserve"> (</w:t>
            </w:r>
            <w:proofErr w:type="spellStart"/>
            <w:r>
              <w:rPr>
                <w:rFonts w:ascii="Sylfaen" w:eastAsia="Sylfaen" w:hAnsi="Sylfaen"/>
                <w:sz w:val="12"/>
              </w:rPr>
              <w:t>უპირატესად</w:t>
            </w:r>
            <w:proofErr w:type="spellEnd"/>
            <w:r>
              <w:rPr>
                <w:rFonts w:ascii="Sylfaen" w:eastAsia="Sylfaen" w:hAnsi="Sylfaen"/>
                <w:sz w:val="12"/>
              </w:rPr>
              <w:t xml:space="preserve"> </w:t>
            </w:r>
            <w:proofErr w:type="spellStart"/>
            <w:r>
              <w:rPr>
                <w:rFonts w:ascii="Sylfaen" w:eastAsia="Sylfaen" w:hAnsi="Sylfaen"/>
                <w:sz w:val="12"/>
              </w:rPr>
              <w:t>დაგროვება</w:t>
            </w:r>
            <w:proofErr w:type="spellEnd"/>
            <w:r>
              <w:rPr>
                <w:rFonts w:ascii="Sylfaen" w:eastAsia="Sylfaen" w:hAnsi="Sylfaen"/>
                <w:sz w:val="12"/>
              </w:rPr>
              <w:t>_</w:t>
            </w:r>
          </w:p>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რეტრანსლაცია</w:t>
            </w:r>
            <w:proofErr w:type="spellEnd"/>
            <w:r>
              <w:rPr>
                <w:rFonts w:ascii="Sylfaen" w:eastAsia="Sylfaen" w:hAnsi="Sylfaen"/>
                <w:sz w:val="12"/>
              </w:rPr>
              <w:t>) POHONE CW</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47-47.2 GHz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14230 KHz</w:t>
            </w:r>
          </w:p>
        </w:tc>
        <w:tc>
          <w:tcPr>
            <w:tcW w:w="1044"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 xml:space="preserve">SSTV;FAX </w:t>
            </w:r>
          </w:p>
        </w:tc>
        <w:tc>
          <w:tcPr>
            <w:tcW w:w="1980"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75.5-81 GHz</w:t>
            </w:r>
          </w:p>
        </w:tc>
        <w:tc>
          <w:tcPr>
            <w:tcW w:w="972"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18068-18168 KHz</w:t>
            </w:r>
          </w:p>
        </w:tc>
        <w:tc>
          <w:tcPr>
            <w:tcW w:w="1044"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100HAIA</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119.98-12002 GHz</w:t>
            </w:r>
          </w:p>
        </w:tc>
        <w:tc>
          <w:tcPr>
            <w:tcW w:w="972"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18100-18109 KHz</w:t>
            </w:r>
          </w:p>
        </w:tc>
        <w:tc>
          <w:tcPr>
            <w:tcW w:w="1044"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roofErr w:type="spellStart"/>
            <w:r>
              <w:rPr>
                <w:rFonts w:ascii="Sylfaen" w:eastAsia="Sylfaen" w:hAnsi="Sylfaen"/>
                <w:sz w:val="12"/>
              </w:rPr>
              <w:t>ციფრული</w:t>
            </w:r>
            <w:proofErr w:type="spellEnd"/>
            <w:r>
              <w:rPr>
                <w:rFonts w:ascii="Sylfaen" w:eastAsia="Sylfaen" w:hAnsi="Sylfaen"/>
                <w:sz w:val="12"/>
              </w:rPr>
              <w:t>;</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142-149 GHz</w:t>
            </w:r>
          </w:p>
        </w:tc>
        <w:tc>
          <w:tcPr>
            <w:tcW w:w="972"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r w:rsidR="00F33075" w:rsidTr="00F33075">
        <w:tc>
          <w:tcPr>
            <w:tcW w:w="1800" w:type="dxa"/>
            <w:tcBorders>
              <w:top w:val="single" w:sz="4" w:space="0" w:color="auto"/>
              <w:left w:val="single" w:sz="4" w:space="0" w:color="auto"/>
              <w:bottom w:val="single" w:sz="4" w:space="0" w:color="auto"/>
              <w:right w:val="single" w:sz="4" w:space="0" w:color="auto"/>
            </w:tcBorders>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18110-18168 KHz</w:t>
            </w:r>
          </w:p>
        </w:tc>
        <w:tc>
          <w:tcPr>
            <w:tcW w:w="1044"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500W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3KOOR3E;3KOOJ3E</w:t>
            </w:r>
          </w:p>
        </w:tc>
        <w:tc>
          <w:tcPr>
            <w:tcW w:w="1980"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241-250 GHz</w:t>
            </w:r>
          </w:p>
        </w:tc>
        <w:tc>
          <w:tcPr>
            <w:tcW w:w="972"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r>
              <w:rPr>
                <w:rFonts w:ascii="Sylfaen" w:eastAsia="Sylfaen" w:hAnsi="Sylfaen"/>
                <w:sz w:val="12"/>
              </w:rPr>
              <w:t>5W</w:t>
            </w:r>
          </w:p>
        </w:tc>
        <w:tc>
          <w:tcPr>
            <w:tcW w:w="1476" w:type="dxa"/>
            <w:tcBorders>
              <w:top w:val="single" w:sz="4" w:space="0" w:color="auto"/>
              <w:left w:val="single" w:sz="4" w:space="0" w:color="auto"/>
              <w:bottom w:val="single" w:sz="4" w:space="0" w:color="auto"/>
              <w:right w:val="single" w:sz="4" w:space="0" w:color="auto"/>
            </w:tcBorders>
            <w:tcMar>
              <w:left w:w="118" w:type="dxa"/>
            </w:tcMar>
          </w:tcPr>
          <w:p w:rsidR="00F33075" w:rsidRDefault="00F33075" w:rsidP="00F3307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eastAsia="Sylfaen" w:hAnsi="Sylfaen"/>
                <w:sz w:val="12"/>
              </w:rPr>
            </w:pPr>
          </w:p>
        </w:tc>
      </w:tr>
    </w:tbl>
    <w:p w:rsidR="00F33075" w:rsidRPr="00597E7B" w:rsidRDefault="00F33075" w:rsidP="00F33075">
      <w:pPr>
        <w:pStyle w:val="Norm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r>
        <w:rPr>
          <w:rFonts w:ascii="Sylfaen" w:hAnsi="Sylfaen"/>
          <w:szCs w:val="24"/>
          <w:lang w:val="ka-GE"/>
        </w:rPr>
        <w:t>დაემატოს დანართი</w:t>
      </w:r>
      <w:r w:rsidR="00597E7B">
        <w:rPr>
          <w:rFonts w:ascii="Sylfaen" w:hAnsi="Sylfaen"/>
          <w:szCs w:val="24"/>
          <w:lang w:val="ka-GE"/>
        </w:rPr>
        <w:t xml:space="preserve"> 10 შემდეგი რედაქციით:</w:t>
      </w:r>
    </w:p>
    <w:p w:rsidR="00597E7B" w:rsidRDefault="00597E7B" w:rsidP="00597E7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rPr>
      </w:pPr>
    </w:p>
    <w:p w:rsidR="00597E7B" w:rsidRPr="00253CC8" w:rsidRDefault="00597E7B" w:rsidP="00597E7B">
      <w:pPr>
        <w:rPr>
          <w:rFonts w:ascii="Sylfaen" w:eastAsia="Times New Roman" w:hAnsi="Sylfaen" w:cs="Times New Roman"/>
          <w:sz w:val="20"/>
          <w:szCs w:val="20"/>
        </w:rPr>
      </w:pPr>
    </w:p>
    <w:tbl>
      <w:tblPr>
        <w:tblStyle w:val="TableGrid"/>
        <w:tblpPr w:leftFromText="180" w:rightFromText="180" w:vertAnchor="text" w:horzAnchor="page" w:tblpX="9046" w:tblpY="354"/>
        <w:tblW w:w="0" w:type="auto"/>
        <w:tblLook w:val="04A0" w:firstRow="1" w:lastRow="0" w:firstColumn="1" w:lastColumn="0" w:noHBand="0" w:noVBand="1"/>
      </w:tblPr>
      <w:tblGrid>
        <w:gridCol w:w="1838"/>
      </w:tblGrid>
      <w:tr w:rsidR="00597E7B" w:rsidTr="00F04806">
        <w:trPr>
          <w:trHeight w:val="2592"/>
        </w:trPr>
        <w:tc>
          <w:tcPr>
            <w:tcW w:w="1838" w:type="dxa"/>
          </w:tcPr>
          <w:p w:rsidR="00597E7B" w:rsidRDefault="00597E7B" w:rsidP="00F04806">
            <w:pPr>
              <w:pStyle w:val="NoSpacing"/>
              <w:jc w:val="center"/>
              <w:rPr>
                <w:rFonts w:ascii="Sylfaen" w:hAnsi="Sylfaen"/>
                <w:spacing w:val="24"/>
                <w:w w:val="99"/>
                <w:sz w:val="20"/>
                <w:lang w:val="ka-GE"/>
              </w:rPr>
            </w:pPr>
          </w:p>
          <w:p w:rsidR="00597E7B" w:rsidRDefault="00597E7B" w:rsidP="00F04806">
            <w:pPr>
              <w:pStyle w:val="NoSpacing"/>
              <w:jc w:val="center"/>
              <w:rPr>
                <w:rFonts w:ascii="Sylfaen" w:hAnsi="Sylfaen"/>
                <w:spacing w:val="24"/>
                <w:w w:val="99"/>
                <w:sz w:val="20"/>
                <w:lang w:val="ka-GE"/>
              </w:rPr>
            </w:pPr>
          </w:p>
          <w:p w:rsidR="00597E7B" w:rsidRPr="00253CC8" w:rsidRDefault="00597E7B" w:rsidP="00F04806">
            <w:pPr>
              <w:pStyle w:val="NoSpacing"/>
              <w:jc w:val="center"/>
              <w:rPr>
                <w:rFonts w:ascii="Sylfaen" w:hAnsi="Sylfaen"/>
                <w:spacing w:val="24"/>
                <w:w w:val="99"/>
                <w:sz w:val="20"/>
                <w:lang w:val="ka-GE"/>
              </w:rPr>
            </w:pPr>
            <w:r>
              <w:rPr>
                <w:rFonts w:ascii="Sylfaen" w:hAnsi="Sylfaen"/>
                <w:spacing w:val="24"/>
                <w:w w:val="99"/>
                <w:sz w:val="20"/>
                <w:lang w:val="ka-GE"/>
              </w:rPr>
              <w:t>სურათის ადგილი</w:t>
            </w:r>
          </w:p>
        </w:tc>
      </w:tr>
    </w:tbl>
    <w:p w:rsidR="00597E7B" w:rsidRPr="009A77DE" w:rsidRDefault="00597E7B" w:rsidP="00597E7B">
      <w:pPr>
        <w:pStyle w:val="NoSpacing"/>
        <w:rPr>
          <w:rFonts w:ascii="Sylfaen" w:hAnsi="Sylfaen"/>
          <w:sz w:val="16"/>
          <w:szCs w:val="16"/>
          <w:lang w:val="ka-GE"/>
        </w:rPr>
      </w:pPr>
      <w:r w:rsidRPr="00253CC8">
        <w:rPr>
          <w:rFonts w:ascii="Sylfaen" w:hAnsi="Sylfaen" w:cs="Sylfaen"/>
          <w:b/>
          <w:sz w:val="28"/>
          <w:szCs w:val="28"/>
          <w:lang w:val="ka-GE"/>
        </w:rPr>
        <w:t>სამოყვარულო</w:t>
      </w:r>
      <w:r w:rsidRPr="00253CC8">
        <w:rPr>
          <w:rFonts w:ascii="Sylfaen" w:hAnsi="Sylfaen"/>
          <w:b/>
          <w:sz w:val="28"/>
          <w:szCs w:val="28"/>
          <w:lang w:val="ka-GE"/>
        </w:rPr>
        <w:t xml:space="preserve"> </w:t>
      </w:r>
      <w:r w:rsidRPr="00253CC8">
        <w:rPr>
          <w:rFonts w:ascii="Sylfaen" w:hAnsi="Sylfaen" w:cs="Sylfaen"/>
          <w:b/>
          <w:sz w:val="28"/>
          <w:szCs w:val="28"/>
          <w:lang w:val="ka-GE"/>
        </w:rPr>
        <w:t>რადიოსადგურის</w:t>
      </w:r>
      <w:r w:rsidRPr="00253CC8">
        <w:rPr>
          <w:rFonts w:ascii="Sylfaen" w:hAnsi="Sylfaen"/>
          <w:b/>
          <w:sz w:val="28"/>
          <w:szCs w:val="28"/>
          <w:lang w:val="ka-GE"/>
        </w:rPr>
        <w:t xml:space="preserve"> </w:t>
      </w:r>
      <w:r w:rsidRPr="00253CC8">
        <w:rPr>
          <w:rFonts w:ascii="Sylfaen" w:hAnsi="Sylfaen" w:cs="Sylfaen"/>
          <w:b/>
          <w:sz w:val="28"/>
          <w:szCs w:val="28"/>
          <w:lang w:val="ka-GE"/>
        </w:rPr>
        <w:t xml:space="preserve">ნებართვა    </w:t>
      </w:r>
      <w:r>
        <w:rPr>
          <w:rFonts w:ascii="Sylfaen" w:hAnsi="Sylfaen" w:cs="Sylfaen"/>
          <w:b/>
          <w:sz w:val="28"/>
          <w:szCs w:val="28"/>
          <w:lang w:val="ka-GE"/>
        </w:rPr>
        <w:tab/>
      </w:r>
      <w:r>
        <w:rPr>
          <w:rFonts w:ascii="Sylfaen" w:hAnsi="Sylfaen" w:cs="Sylfaen"/>
          <w:b/>
          <w:sz w:val="28"/>
          <w:szCs w:val="28"/>
          <w:lang w:val="ka-GE"/>
        </w:rPr>
        <w:tab/>
      </w:r>
      <w:r>
        <w:rPr>
          <w:rFonts w:ascii="Sylfaen" w:hAnsi="Sylfaen" w:cs="Sylfaen"/>
          <w:sz w:val="16"/>
          <w:szCs w:val="16"/>
          <w:lang w:val="ka-GE"/>
        </w:rPr>
        <w:t>დანართი 10</w:t>
      </w:r>
    </w:p>
    <w:p w:rsidR="00597E7B" w:rsidRPr="00253CC8" w:rsidRDefault="00597E7B" w:rsidP="00597E7B">
      <w:pPr>
        <w:pStyle w:val="NoSpacing"/>
        <w:rPr>
          <w:rFonts w:ascii="Sylfaen" w:hAnsi="Sylfaen"/>
          <w:spacing w:val="24"/>
          <w:w w:val="99"/>
          <w:sz w:val="28"/>
          <w:szCs w:val="28"/>
        </w:rPr>
      </w:pPr>
      <w:r w:rsidRPr="00253CC8">
        <w:rPr>
          <w:rFonts w:ascii="Sylfaen" w:hAnsi="Sylfaen"/>
          <w:spacing w:val="-1"/>
          <w:sz w:val="28"/>
          <w:szCs w:val="28"/>
        </w:rPr>
        <w:t>Amateur</w:t>
      </w:r>
      <w:r w:rsidRPr="00253CC8">
        <w:rPr>
          <w:rFonts w:ascii="Sylfaen" w:hAnsi="Sylfaen"/>
          <w:spacing w:val="-11"/>
          <w:sz w:val="28"/>
          <w:szCs w:val="28"/>
        </w:rPr>
        <w:t xml:space="preserve"> </w:t>
      </w:r>
      <w:r w:rsidRPr="00253CC8">
        <w:rPr>
          <w:rFonts w:ascii="Sylfaen" w:hAnsi="Sylfaen"/>
          <w:sz w:val="28"/>
          <w:szCs w:val="28"/>
        </w:rPr>
        <w:t>Radio</w:t>
      </w:r>
      <w:r w:rsidRPr="00253CC8">
        <w:rPr>
          <w:rFonts w:ascii="Sylfaen" w:hAnsi="Sylfaen"/>
          <w:spacing w:val="-11"/>
          <w:sz w:val="28"/>
          <w:szCs w:val="28"/>
        </w:rPr>
        <w:t xml:space="preserve"> </w:t>
      </w:r>
      <w:proofErr w:type="spellStart"/>
      <w:r w:rsidRPr="00253CC8">
        <w:rPr>
          <w:rFonts w:ascii="Sylfaen" w:hAnsi="Sylfaen"/>
          <w:sz w:val="28"/>
          <w:szCs w:val="28"/>
        </w:rPr>
        <w:t>Licence</w:t>
      </w:r>
      <w:proofErr w:type="spellEnd"/>
      <w:r w:rsidRPr="00253CC8">
        <w:rPr>
          <w:rFonts w:ascii="Sylfaen" w:hAnsi="Sylfaen"/>
          <w:spacing w:val="24"/>
          <w:w w:val="99"/>
          <w:sz w:val="28"/>
          <w:szCs w:val="28"/>
        </w:rPr>
        <w:t xml:space="preserve"> </w:t>
      </w:r>
    </w:p>
    <w:p w:rsidR="00597E7B" w:rsidRPr="00253CC8" w:rsidRDefault="00597E7B" w:rsidP="00597E7B">
      <w:pPr>
        <w:pStyle w:val="NoSpacing"/>
        <w:rPr>
          <w:rFonts w:ascii="Sylfaen" w:hAnsi="Sylfaen"/>
          <w:spacing w:val="25"/>
          <w:w w:val="99"/>
          <w:sz w:val="28"/>
          <w:szCs w:val="28"/>
        </w:rPr>
      </w:pPr>
      <w:proofErr w:type="spellStart"/>
      <w:r w:rsidRPr="00253CC8">
        <w:rPr>
          <w:rFonts w:ascii="Sylfaen" w:hAnsi="Sylfaen"/>
          <w:sz w:val="28"/>
          <w:szCs w:val="28"/>
        </w:rPr>
        <w:t>Licence</w:t>
      </w:r>
      <w:proofErr w:type="spellEnd"/>
      <w:r w:rsidRPr="00253CC8">
        <w:rPr>
          <w:rFonts w:ascii="Sylfaen" w:hAnsi="Sylfaen"/>
          <w:spacing w:val="-11"/>
          <w:sz w:val="28"/>
          <w:szCs w:val="28"/>
        </w:rPr>
        <w:t xml:space="preserve"> </w:t>
      </w:r>
      <w:r w:rsidRPr="00253CC8">
        <w:rPr>
          <w:rFonts w:ascii="Sylfaen" w:hAnsi="Sylfaen"/>
          <w:spacing w:val="-1"/>
          <w:sz w:val="28"/>
          <w:szCs w:val="28"/>
        </w:rPr>
        <w:t>de</w:t>
      </w:r>
      <w:r w:rsidRPr="00253CC8">
        <w:rPr>
          <w:rFonts w:ascii="Sylfaen" w:hAnsi="Sylfaen"/>
          <w:spacing w:val="-10"/>
          <w:sz w:val="28"/>
          <w:szCs w:val="28"/>
        </w:rPr>
        <w:t xml:space="preserve"> </w:t>
      </w:r>
      <w:r w:rsidRPr="00253CC8">
        <w:rPr>
          <w:rFonts w:ascii="Sylfaen" w:hAnsi="Sylfaen"/>
          <w:spacing w:val="-1"/>
          <w:sz w:val="28"/>
          <w:szCs w:val="28"/>
        </w:rPr>
        <w:t>radio</w:t>
      </w:r>
      <w:r w:rsidRPr="00253CC8">
        <w:rPr>
          <w:rFonts w:ascii="Sylfaen" w:hAnsi="Sylfaen"/>
          <w:spacing w:val="-8"/>
          <w:sz w:val="28"/>
          <w:szCs w:val="28"/>
        </w:rPr>
        <w:t xml:space="preserve"> </w:t>
      </w:r>
      <w:r w:rsidRPr="00253CC8">
        <w:rPr>
          <w:rFonts w:ascii="Sylfaen" w:hAnsi="Sylfaen"/>
          <w:spacing w:val="-1"/>
          <w:sz w:val="28"/>
          <w:szCs w:val="28"/>
        </w:rPr>
        <w:t>amateur</w:t>
      </w:r>
      <w:r w:rsidRPr="00253CC8">
        <w:rPr>
          <w:rFonts w:ascii="Sylfaen" w:hAnsi="Sylfaen"/>
          <w:spacing w:val="25"/>
          <w:w w:val="99"/>
          <w:sz w:val="28"/>
          <w:szCs w:val="28"/>
        </w:rPr>
        <w:t xml:space="preserve"> </w:t>
      </w:r>
    </w:p>
    <w:p w:rsidR="00597E7B" w:rsidRPr="00253CC8" w:rsidRDefault="00597E7B" w:rsidP="00597E7B">
      <w:pPr>
        <w:pStyle w:val="NoSpacing"/>
        <w:rPr>
          <w:rFonts w:ascii="Sylfaen" w:hAnsi="Sylfaen"/>
          <w:spacing w:val="-1"/>
          <w:sz w:val="28"/>
          <w:szCs w:val="28"/>
        </w:rPr>
      </w:pPr>
      <w:proofErr w:type="spellStart"/>
      <w:r w:rsidRPr="00253CC8">
        <w:rPr>
          <w:rFonts w:ascii="Sylfaen" w:hAnsi="Sylfaen"/>
          <w:spacing w:val="-1"/>
          <w:sz w:val="28"/>
          <w:szCs w:val="28"/>
        </w:rPr>
        <w:t>Amateurfunklizenz</w:t>
      </w:r>
      <w:proofErr w:type="spellEnd"/>
    </w:p>
    <w:p w:rsidR="00597E7B" w:rsidRPr="00253CC8" w:rsidRDefault="00597E7B" w:rsidP="00597E7B">
      <w:pPr>
        <w:pStyle w:val="NoSpacing"/>
        <w:rPr>
          <w:rFonts w:ascii="Sylfaen" w:eastAsia="Arial" w:hAnsi="Sylfaen" w:cs="Arial"/>
          <w:sz w:val="20"/>
          <w:lang w:val="ka-GE"/>
        </w:rPr>
      </w:pPr>
    </w:p>
    <w:p w:rsidR="00597E7B" w:rsidRPr="00253CC8" w:rsidRDefault="00597E7B" w:rsidP="00597E7B">
      <w:pPr>
        <w:pStyle w:val="NoSpacing"/>
        <w:rPr>
          <w:rFonts w:ascii="Sylfaen" w:hAnsi="Sylfaen"/>
          <w:sz w:val="20"/>
          <w:lang w:val="ka-GE"/>
        </w:rPr>
      </w:pPr>
      <w:r w:rsidRPr="00253CC8">
        <w:rPr>
          <w:rFonts w:ascii="Sylfaen" w:hAnsi="Sylfaen"/>
          <w:sz w:val="20"/>
          <w:lang w:val="ka-GE"/>
        </w:rPr>
        <w:t>კომუნიკაციების</w:t>
      </w:r>
      <w:r>
        <w:rPr>
          <w:rFonts w:ascii="Sylfaen" w:hAnsi="Sylfaen"/>
          <w:sz w:val="20"/>
        </w:rPr>
        <w:t xml:space="preserve"> </w:t>
      </w:r>
      <w:r w:rsidRPr="00253CC8">
        <w:rPr>
          <w:rFonts w:ascii="Sylfaen" w:hAnsi="Sylfaen"/>
          <w:sz w:val="20"/>
          <w:lang w:val="ka-GE"/>
        </w:rPr>
        <w:t xml:space="preserve">კომისია </w:t>
      </w:r>
    </w:p>
    <w:p w:rsidR="00597E7B" w:rsidRPr="00253CC8" w:rsidRDefault="00597E7B" w:rsidP="00597E7B">
      <w:pPr>
        <w:pStyle w:val="NoSpacing"/>
        <w:rPr>
          <w:rFonts w:ascii="Sylfaen" w:hAnsi="Sylfaen"/>
          <w:sz w:val="20"/>
        </w:rPr>
      </w:pPr>
      <w:r w:rsidRPr="00253CC8">
        <w:rPr>
          <w:rFonts w:ascii="Sylfaen" w:hAnsi="Sylfaen"/>
          <w:sz w:val="20"/>
        </w:rPr>
        <w:t xml:space="preserve">Communications Commission </w:t>
      </w:r>
    </w:p>
    <w:p w:rsidR="00597E7B" w:rsidRDefault="00597E7B" w:rsidP="00597E7B">
      <w:pPr>
        <w:pStyle w:val="NoSpacing"/>
        <w:rPr>
          <w:rFonts w:ascii="Sylfaen" w:hAnsi="Sylfaen"/>
        </w:rPr>
      </w:pPr>
      <w:r w:rsidRPr="00CC79B7">
        <w:rPr>
          <w:rFonts w:ascii="Sylfaen" w:hAnsi="Sylfaen"/>
        </w:rPr>
        <w:t>Commission des communications</w:t>
      </w:r>
    </w:p>
    <w:p w:rsidR="00597E7B" w:rsidRPr="00253CC8" w:rsidRDefault="00597E7B" w:rsidP="00597E7B">
      <w:pPr>
        <w:pStyle w:val="NoSpacing"/>
        <w:rPr>
          <w:rFonts w:ascii="Sylfaen" w:hAnsi="Sylfaen"/>
        </w:rPr>
      </w:pPr>
      <w:proofErr w:type="spellStart"/>
      <w:r w:rsidRPr="00253CC8">
        <w:rPr>
          <w:rFonts w:ascii="Sylfaen" w:hAnsi="Sylfaen"/>
        </w:rPr>
        <w:t>Kommunikations</w:t>
      </w:r>
      <w:proofErr w:type="spellEnd"/>
      <w:r w:rsidRPr="00253CC8">
        <w:rPr>
          <w:rFonts w:ascii="Sylfaen" w:hAnsi="Sylfaen"/>
        </w:rPr>
        <w:t xml:space="preserve"> </w:t>
      </w:r>
      <w:proofErr w:type="spellStart"/>
      <w:r w:rsidRPr="00253CC8">
        <w:rPr>
          <w:rFonts w:ascii="Sylfaen" w:hAnsi="Sylfaen"/>
        </w:rPr>
        <w:t>kommission</w:t>
      </w:r>
      <w:proofErr w:type="spellEnd"/>
    </w:p>
    <w:p w:rsidR="00597E7B" w:rsidRPr="00253CC8" w:rsidRDefault="00597E7B" w:rsidP="00597E7B">
      <w:pPr>
        <w:spacing w:before="9"/>
        <w:rPr>
          <w:rFonts w:ascii="Sylfaen" w:eastAsia="Arial" w:hAnsi="Sylfaen" w:cs="Arial"/>
          <w:sz w:val="23"/>
          <w:szCs w:val="23"/>
        </w:rPr>
      </w:pPr>
    </w:p>
    <w:p w:rsidR="00597E7B" w:rsidRPr="00253CC8" w:rsidRDefault="00597E7B" w:rsidP="00597E7B">
      <w:pPr>
        <w:pStyle w:val="NoSpacing"/>
        <w:rPr>
          <w:rFonts w:ascii="Sylfaen" w:hAnsi="Sylfaen"/>
          <w:b/>
          <w:sz w:val="20"/>
          <w:lang w:val="ka-GE"/>
        </w:rPr>
      </w:pPr>
      <w:bookmarkStart w:id="1" w:name="Section_1"/>
      <w:bookmarkEnd w:id="1"/>
      <w:r w:rsidRPr="00253CC8">
        <w:rPr>
          <w:rFonts w:ascii="Sylfaen" w:hAnsi="Sylfaen" w:cs="Sylfaen"/>
          <w:b/>
          <w:sz w:val="20"/>
          <w:lang w:val="ka-GE"/>
        </w:rPr>
        <w:t>ნებართვის</w:t>
      </w:r>
      <w:r w:rsidRPr="00253CC8">
        <w:rPr>
          <w:rFonts w:ascii="Sylfaen" w:hAnsi="Sylfaen"/>
          <w:b/>
          <w:sz w:val="20"/>
          <w:lang w:val="ka-GE"/>
        </w:rPr>
        <w:t xml:space="preserve"> </w:t>
      </w:r>
      <w:r w:rsidRPr="00253CC8">
        <w:rPr>
          <w:rFonts w:ascii="Sylfaen" w:hAnsi="Sylfaen" w:cs="Sylfaen"/>
          <w:b/>
          <w:sz w:val="20"/>
          <w:lang w:val="ka-GE"/>
        </w:rPr>
        <w:t>დეტალები</w:t>
      </w:r>
      <w:r w:rsidRPr="00253CC8">
        <w:rPr>
          <w:rFonts w:ascii="Sylfaen" w:hAnsi="Sylfaen"/>
          <w:b/>
          <w:sz w:val="20"/>
          <w:lang w:val="ka-GE"/>
        </w:rPr>
        <w:t xml:space="preserve"> </w:t>
      </w:r>
    </w:p>
    <w:p w:rsidR="00597E7B" w:rsidRPr="00253CC8" w:rsidRDefault="00597E7B" w:rsidP="00597E7B">
      <w:pPr>
        <w:pStyle w:val="NoSpacing"/>
        <w:rPr>
          <w:rFonts w:ascii="Sylfaen" w:hAnsi="Sylfaen"/>
          <w:spacing w:val="27"/>
          <w:sz w:val="20"/>
        </w:rPr>
      </w:pPr>
      <w:proofErr w:type="spellStart"/>
      <w:r w:rsidRPr="00253CC8">
        <w:rPr>
          <w:rFonts w:ascii="Sylfaen" w:hAnsi="Sylfaen"/>
          <w:sz w:val="20"/>
        </w:rPr>
        <w:t>Licence</w:t>
      </w:r>
      <w:proofErr w:type="spellEnd"/>
      <w:r w:rsidRPr="00253CC8">
        <w:rPr>
          <w:rFonts w:ascii="Sylfaen" w:hAnsi="Sylfaen"/>
          <w:spacing w:val="-5"/>
          <w:sz w:val="20"/>
        </w:rPr>
        <w:t xml:space="preserve"> </w:t>
      </w:r>
      <w:r w:rsidRPr="00253CC8">
        <w:rPr>
          <w:rFonts w:ascii="Sylfaen" w:hAnsi="Sylfaen"/>
          <w:sz w:val="20"/>
        </w:rPr>
        <w:t>details</w:t>
      </w:r>
      <w:r w:rsidRPr="00253CC8">
        <w:rPr>
          <w:rFonts w:ascii="Sylfaen" w:hAnsi="Sylfaen"/>
          <w:spacing w:val="27"/>
          <w:sz w:val="20"/>
        </w:rPr>
        <w:t xml:space="preserve"> </w:t>
      </w:r>
    </w:p>
    <w:p w:rsidR="00597E7B" w:rsidRPr="00253CC8" w:rsidRDefault="00597E7B" w:rsidP="00597E7B">
      <w:pPr>
        <w:pStyle w:val="NoSpacing"/>
        <w:rPr>
          <w:rFonts w:ascii="Sylfaen" w:hAnsi="Sylfaen"/>
          <w:spacing w:val="27"/>
          <w:sz w:val="20"/>
        </w:rPr>
      </w:pPr>
      <w:proofErr w:type="spellStart"/>
      <w:r w:rsidRPr="00253CC8">
        <w:rPr>
          <w:rFonts w:ascii="Sylfaen" w:hAnsi="Sylfaen"/>
          <w:sz w:val="20"/>
        </w:rPr>
        <w:t>Renseignements</w:t>
      </w:r>
      <w:proofErr w:type="spellEnd"/>
      <w:r w:rsidRPr="00253CC8">
        <w:rPr>
          <w:rFonts w:ascii="Sylfaen" w:hAnsi="Sylfaen"/>
          <w:sz w:val="20"/>
        </w:rPr>
        <w:t xml:space="preserve"> sur la</w:t>
      </w:r>
      <w:r w:rsidRPr="00253CC8">
        <w:rPr>
          <w:rFonts w:ascii="Sylfaen" w:hAnsi="Sylfaen"/>
          <w:spacing w:val="-2"/>
          <w:sz w:val="20"/>
        </w:rPr>
        <w:t xml:space="preserve"> </w:t>
      </w:r>
      <w:proofErr w:type="spellStart"/>
      <w:r w:rsidRPr="00253CC8">
        <w:rPr>
          <w:rFonts w:ascii="Sylfaen" w:hAnsi="Sylfaen"/>
          <w:sz w:val="20"/>
        </w:rPr>
        <w:t>licence</w:t>
      </w:r>
      <w:proofErr w:type="spellEnd"/>
      <w:r w:rsidRPr="00253CC8">
        <w:rPr>
          <w:rFonts w:ascii="Sylfaen" w:hAnsi="Sylfaen"/>
          <w:spacing w:val="27"/>
          <w:sz w:val="20"/>
        </w:rPr>
        <w:t xml:space="preserve"> </w:t>
      </w:r>
    </w:p>
    <w:p w:rsidR="00597E7B" w:rsidRPr="00253CC8" w:rsidRDefault="00597E7B" w:rsidP="00597E7B">
      <w:pPr>
        <w:pStyle w:val="NoSpacing"/>
        <w:rPr>
          <w:rFonts w:ascii="Sylfaen" w:eastAsia="Arial" w:hAnsi="Sylfaen" w:cs="Arial"/>
          <w:sz w:val="20"/>
        </w:rPr>
      </w:pPr>
      <w:proofErr w:type="spellStart"/>
      <w:r w:rsidRPr="00253CC8">
        <w:rPr>
          <w:rFonts w:ascii="Sylfaen" w:hAnsi="Sylfaen"/>
          <w:sz w:val="20"/>
        </w:rPr>
        <w:t>Lizenzdetails</w:t>
      </w:r>
      <w:proofErr w:type="spellEnd"/>
    </w:p>
    <w:p w:rsidR="00597E7B" w:rsidRPr="00253CC8" w:rsidRDefault="00597E7B" w:rsidP="00597E7B">
      <w:pPr>
        <w:spacing w:before="5"/>
        <w:rPr>
          <w:rFonts w:ascii="Sylfaen" w:eastAsia="Arial" w:hAnsi="Sylfaen" w:cs="Arial"/>
        </w:rPr>
      </w:pPr>
    </w:p>
    <w:tbl>
      <w:tblPr>
        <w:tblStyle w:val="TableNormal1"/>
        <w:tblW w:w="0" w:type="auto"/>
        <w:tblInd w:w="-8" w:type="dxa"/>
        <w:tblLayout w:type="fixed"/>
        <w:tblLook w:val="01E0" w:firstRow="1" w:lastRow="1" w:firstColumn="1" w:lastColumn="1" w:noHBand="0" w:noVBand="0"/>
      </w:tblPr>
      <w:tblGrid>
        <w:gridCol w:w="6946"/>
        <w:gridCol w:w="2821"/>
      </w:tblGrid>
      <w:tr w:rsidR="00597E7B" w:rsidRPr="00253CC8" w:rsidTr="00F04806">
        <w:trPr>
          <w:trHeight w:hRule="exact" w:val="1049"/>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1" w:lineRule="auto"/>
              <w:ind w:left="143" w:right="2543"/>
              <w:rPr>
                <w:rFonts w:ascii="Sylfaen" w:hAnsi="Sylfaen"/>
                <w:b/>
                <w:spacing w:val="-1"/>
                <w:sz w:val="20"/>
                <w:szCs w:val="20"/>
                <w:lang w:val="ka-GE"/>
              </w:rPr>
            </w:pPr>
            <w:r w:rsidRPr="00253CC8">
              <w:rPr>
                <w:rFonts w:ascii="Sylfaen" w:hAnsi="Sylfaen"/>
                <w:b/>
                <w:spacing w:val="-1"/>
                <w:sz w:val="20"/>
                <w:szCs w:val="20"/>
                <w:lang w:val="ka-GE"/>
              </w:rPr>
              <w:t xml:space="preserve">სამოყვარულო რადიოსადგურის კატეგორია </w:t>
            </w:r>
          </w:p>
          <w:p w:rsidR="00597E7B" w:rsidRPr="00253CC8" w:rsidRDefault="00597E7B" w:rsidP="00F04806">
            <w:pPr>
              <w:pStyle w:val="TableParagraph"/>
              <w:spacing w:line="241" w:lineRule="auto"/>
              <w:ind w:left="143" w:right="2543"/>
              <w:rPr>
                <w:rFonts w:ascii="Sylfaen" w:hAnsi="Sylfaen"/>
                <w:spacing w:val="23"/>
                <w:sz w:val="20"/>
                <w:szCs w:val="20"/>
              </w:rPr>
            </w:pPr>
            <w:proofErr w:type="spellStart"/>
            <w:r w:rsidRPr="00253CC8">
              <w:rPr>
                <w:rFonts w:ascii="Sylfaen" w:hAnsi="Sylfaen"/>
                <w:spacing w:val="-1"/>
                <w:sz w:val="20"/>
                <w:szCs w:val="20"/>
              </w:rPr>
              <w:t>Licence</w:t>
            </w:r>
            <w:proofErr w:type="spellEnd"/>
            <w:r w:rsidRPr="00253CC8">
              <w:rPr>
                <w:rFonts w:ascii="Sylfaen" w:hAnsi="Sylfaen"/>
                <w:sz w:val="20"/>
                <w:szCs w:val="20"/>
              </w:rPr>
              <w:t xml:space="preserve"> </w:t>
            </w:r>
            <w:r w:rsidRPr="00253CC8">
              <w:rPr>
                <w:rFonts w:ascii="Sylfaen" w:hAnsi="Sylfaen"/>
                <w:spacing w:val="-1"/>
                <w:sz w:val="20"/>
                <w:szCs w:val="20"/>
              </w:rPr>
              <w:t>class</w:t>
            </w:r>
            <w:r w:rsidRPr="00253CC8">
              <w:rPr>
                <w:rFonts w:ascii="Sylfaen" w:hAnsi="Sylfaen"/>
                <w:spacing w:val="23"/>
                <w:sz w:val="20"/>
                <w:szCs w:val="20"/>
              </w:rPr>
              <w:t xml:space="preserve"> </w:t>
            </w:r>
          </w:p>
          <w:p w:rsidR="00597E7B" w:rsidRPr="00253CC8" w:rsidRDefault="00597E7B" w:rsidP="00F04806">
            <w:pPr>
              <w:pStyle w:val="TableParagraph"/>
              <w:spacing w:line="241" w:lineRule="auto"/>
              <w:ind w:left="143" w:right="2543"/>
              <w:rPr>
                <w:rFonts w:ascii="Sylfaen" w:hAnsi="Sylfaen"/>
                <w:spacing w:val="24"/>
                <w:sz w:val="20"/>
                <w:szCs w:val="20"/>
              </w:rPr>
            </w:pPr>
            <w:proofErr w:type="spellStart"/>
            <w:r w:rsidRPr="00253CC8">
              <w:rPr>
                <w:rFonts w:ascii="Sylfaen" w:hAnsi="Sylfaen"/>
                <w:spacing w:val="-1"/>
                <w:sz w:val="20"/>
                <w:szCs w:val="20"/>
              </w:rPr>
              <w:t>Classe</w:t>
            </w:r>
            <w:proofErr w:type="spellEnd"/>
            <w:r w:rsidRPr="00253CC8">
              <w:rPr>
                <w:rFonts w:ascii="Sylfaen" w:hAnsi="Sylfaen"/>
                <w:sz w:val="20"/>
                <w:szCs w:val="20"/>
              </w:rPr>
              <w:t xml:space="preserve"> </w:t>
            </w:r>
            <w:r w:rsidRPr="00253CC8">
              <w:rPr>
                <w:rFonts w:ascii="Sylfaen" w:hAnsi="Sylfaen"/>
                <w:spacing w:val="-1"/>
                <w:sz w:val="20"/>
                <w:szCs w:val="20"/>
              </w:rPr>
              <w:t>de</w:t>
            </w:r>
            <w:r w:rsidRPr="00253CC8">
              <w:rPr>
                <w:rFonts w:ascii="Sylfaen" w:hAnsi="Sylfaen"/>
                <w:spacing w:val="1"/>
                <w:sz w:val="20"/>
                <w:szCs w:val="20"/>
              </w:rPr>
              <w:t xml:space="preserve"> </w:t>
            </w:r>
            <w:proofErr w:type="spellStart"/>
            <w:r w:rsidRPr="00253CC8">
              <w:rPr>
                <w:rFonts w:ascii="Sylfaen" w:hAnsi="Sylfaen"/>
                <w:spacing w:val="-1"/>
                <w:sz w:val="20"/>
                <w:szCs w:val="20"/>
              </w:rPr>
              <w:t>licence</w:t>
            </w:r>
            <w:proofErr w:type="spellEnd"/>
            <w:r w:rsidRPr="00253CC8">
              <w:rPr>
                <w:rFonts w:ascii="Sylfaen" w:hAnsi="Sylfaen"/>
                <w:spacing w:val="24"/>
                <w:sz w:val="20"/>
                <w:szCs w:val="20"/>
              </w:rPr>
              <w:t xml:space="preserve"> </w:t>
            </w:r>
          </w:p>
          <w:p w:rsidR="00597E7B" w:rsidRPr="00253CC8" w:rsidRDefault="00597E7B" w:rsidP="00F04806">
            <w:pPr>
              <w:pStyle w:val="TableParagraph"/>
              <w:spacing w:line="241" w:lineRule="auto"/>
              <w:ind w:left="143" w:right="2543"/>
              <w:rPr>
                <w:rFonts w:ascii="Sylfaen" w:eastAsia="Arial" w:hAnsi="Sylfaen" w:cs="Arial"/>
                <w:sz w:val="20"/>
                <w:szCs w:val="20"/>
              </w:rPr>
            </w:pPr>
            <w:proofErr w:type="spellStart"/>
            <w:r w:rsidRPr="00253CC8">
              <w:rPr>
                <w:rFonts w:ascii="Sylfaen" w:hAnsi="Sylfaen"/>
                <w:spacing w:val="-1"/>
                <w:sz w:val="20"/>
                <w:szCs w:val="20"/>
              </w:rPr>
              <w:t>Lizenzklasse</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42"/>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1" w:lineRule="auto"/>
              <w:ind w:left="143" w:right="710"/>
              <w:rPr>
                <w:rFonts w:ascii="Sylfaen" w:hAnsi="Sylfaen"/>
                <w:b/>
                <w:spacing w:val="-1"/>
                <w:sz w:val="20"/>
                <w:szCs w:val="20"/>
              </w:rPr>
            </w:pPr>
            <w:r w:rsidRPr="00253CC8">
              <w:rPr>
                <w:rFonts w:ascii="Sylfaen" w:hAnsi="Sylfaen"/>
                <w:b/>
                <w:spacing w:val="-1"/>
                <w:sz w:val="20"/>
                <w:szCs w:val="20"/>
              </w:rPr>
              <w:t>CEPT</w:t>
            </w:r>
            <w:r w:rsidRPr="00253CC8">
              <w:rPr>
                <w:rFonts w:ascii="Sylfaen" w:hAnsi="Sylfaen"/>
                <w:b/>
                <w:spacing w:val="-1"/>
                <w:sz w:val="20"/>
                <w:szCs w:val="20"/>
                <w:lang w:val="ka-GE"/>
              </w:rPr>
              <w:t>-ის</w:t>
            </w:r>
            <w:r>
              <w:rPr>
                <w:rFonts w:ascii="Sylfaen" w:hAnsi="Sylfaen"/>
                <w:b/>
                <w:spacing w:val="-1"/>
                <w:sz w:val="20"/>
                <w:szCs w:val="20"/>
                <w:lang w:val="ka-GE"/>
              </w:rPr>
              <w:t xml:space="preserve"> მიერ განსაზღვრული</w:t>
            </w:r>
            <w:r w:rsidRPr="00253CC8">
              <w:rPr>
                <w:rFonts w:ascii="Sylfaen" w:hAnsi="Sylfaen"/>
                <w:b/>
                <w:spacing w:val="-1"/>
                <w:sz w:val="20"/>
                <w:szCs w:val="20"/>
                <w:lang w:val="ka-GE"/>
              </w:rPr>
              <w:t xml:space="preserve"> ექვივალენტური კატეგორია</w:t>
            </w:r>
            <w:r w:rsidRPr="00253CC8">
              <w:rPr>
                <w:rFonts w:ascii="Sylfaen" w:hAnsi="Sylfaen"/>
                <w:b/>
                <w:spacing w:val="-1"/>
                <w:sz w:val="20"/>
                <w:szCs w:val="20"/>
              </w:rPr>
              <w:t xml:space="preserve"> </w:t>
            </w:r>
          </w:p>
          <w:p w:rsidR="00597E7B" w:rsidRPr="00253CC8" w:rsidRDefault="00597E7B" w:rsidP="00F04806">
            <w:pPr>
              <w:pStyle w:val="TableParagraph"/>
              <w:spacing w:line="241" w:lineRule="auto"/>
              <w:ind w:left="143" w:right="710"/>
              <w:rPr>
                <w:rFonts w:ascii="Sylfaen" w:hAnsi="Sylfaen"/>
                <w:spacing w:val="28"/>
                <w:sz w:val="20"/>
                <w:szCs w:val="20"/>
              </w:rPr>
            </w:pPr>
            <w:r w:rsidRPr="00253CC8">
              <w:rPr>
                <w:rFonts w:ascii="Sylfaen" w:hAnsi="Sylfaen"/>
                <w:spacing w:val="-1"/>
                <w:sz w:val="20"/>
                <w:szCs w:val="20"/>
              </w:rPr>
              <w:t>CEPT</w:t>
            </w:r>
            <w:r w:rsidRPr="00253CC8">
              <w:rPr>
                <w:rFonts w:ascii="Sylfaen" w:hAnsi="Sylfaen"/>
                <w:spacing w:val="-3"/>
                <w:sz w:val="20"/>
                <w:szCs w:val="20"/>
              </w:rPr>
              <w:t xml:space="preserve"> </w:t>
            </w:r>
            <w:r w:rsidRPr="00253CC8">
              <w:rPr>
                <w:rFonts w:ascii="Sylfaen" w:hAnsi="Sylfaen"/>
                <w:spacing w:val="-1"/>
                <w:sz w:val="20"/>
                <w:szCs w:val="20"/>
              </w:rPr>
              <w:t>equivalent</w:t>
            </w:r>
            <w:r w:rsidRPr="00253CC8">
              <w:rPr>
                <w:rFonts w:ascii="Sylfaen" w:hAnsi="Sylfaen"/>
                <w:spacing w:val="2"/>
                <w:sz w:val="20"/>
                <w:szCs w:val="20"/>
              </w:rPr>
              <w:t xml:space="preserve"> </w:t>
            </w:r>
            <w:proofErr w:type="spellStart"/>
            <w:r w:rsidRPr="00253CC8">
              <w:rPr>
                <w:rFonts w:ascii="Sylfaen" w:hAnsi="Sylfaen"/>
                <w:spacing w:val="-1"/>
                <w:sz w:val="20"/>
                <w:szCs w:val="20"/>
              </w:rPr>
              <w:t>licence</w:t>
            </w:r>
            <w:proofErr w:type="spellEnd"/>
            <w:r w:rsidRPr="00253CC8">
              <w:rPr>
                <w:rFonts w:ascii="Sylfaen" w:hAnsi="Sylfaen"/>
                <w:spacing w:val="1"/>
                <w:sz w:val="20"/>
                <w:szCs w:val="20"/>
              </w:rPr>
              <w:t xml:space="preserve"> </w:t>
            </w:r>
            <w:r w:rsidRPr="00253CC8">
              <w:rPr>
                <w:rFonts w:ascii="Sylfaen" w:hAnsi="Sylfaen"/>
                <w:spacing w:val="-1"/>
                <w:sz w:val="20"/>
                <w:szCs w:val="20"/>
              </w:rPr>
              <w:t>class</w:t>
            </w:r>
            <w:r w:rsidRPr="00253CC8">
              <w:rPr>
                <w:rFonts w:ascii="Sylfaen" w:hAnsi="Sylfaen"/>
                <w:spacing w:val="28"/>
                <w:sz w:val="20"/>
                <w:szCs w:val="20"/>
              </w:rPr>
              <w:t xml:space="preserve"> </w:t>
            </w:r>
          </w:p>
          <w:p w:rsidR="00597E7B" w:rsidRPr="00253CC8" w:rsidRDefault="00597E7B" w:rsidP="00F04806">
            <w:pPr>
              <w:pStyle w:val="TableParagraph"/>
              <w:spacing w:line="241" w:lineRule="auto"/>
              <w:ind w:left="143" w:right="710"/>
              <w:rPr>
                <w:rFonts w:ascii="Sylfaen" w:hAnsi="Sylfaen"/>
                <w:spacing w:val="27"/>
                <w:sz w:val="20"/>
                <w:szCs w:val="20"/>
              </w:rPr>
            </w:pPr>
            <w:proofErr w:type="spellStart"/>
            <w:r w:rsidRPr="00253CC8">
              <w:rPr>
                <w:rFonts w:ascii="Sylfaen" w:hAnsi="Sylfaen"/>
                <w:spacing w:val="-1"/>
                <w:sz w:val="20"/>
                <w:szCs w:val="20"/>
              </w:rPr>
              <w:t>Classe</w:t>
            </w:r>
            <w:proofErr w:type="spellEnd"/>
            <w:r w:rsidRPr="00253CC8">
              <w:rPr>
                <w:rFonts w:ascii="Sylfaen" w:hAnsi="Sylfaen"/>
                <w:sz w:val="20"/>
                <w:szCs w:val="20"/>
              </w:rPr>
              <w:t xml:space="preserve"> </w:t>
            </w:r>
            <w:r w:rsidRPr="00253CC8">
              <w:rPr>
                <w:rFonts w:ascii="Sylfaen" w:hAnsi="Sylfaen"/>
                <w:spacing w:val="-1"/>
                <w:sz w:val="20"/>
                <w:szCs w:val="20"/>
              </w:rPr>
              <w:t>de</w:t>
            </w:r>
            <w:r w:rsidRPr="00253CC8">
              <w:rPr>
                <w:rFonts w:ascii="Sylfaen" w:hAnsi="Sylfaen"/>
                <w:spacing w:val="1"/>
                <w:sz w:val="20"/>
                <w:szCs w:val="20"/>
              </w:rPr>
              <w:t xml:space="preserve"> </w:t>
            </w:r>
            <w:proofErr w:type="spellStart"/>
            <w:r w:rsidRPr="00253CC8">
              <w:rPr>
                <w:rFonts w:ascii="Sylfaen" w:hAnsi="Sylfaen"/>
                <w:spacing w:val="-1"/>
                <w:sz w:val="20"/>
                <w:szCs w:val="20"/>
              </w:rPr>
              <w:t>licence</w:t>
            </w:r>
            <w:proofErr w:type="spellEnd"/>
            <w:r w:rsidRPr="00253CC8">
              <w:rPr>
                <w:rFonts w:ascii="Sylfaen" w:hAnsi="Sylfaen"/>
                <w:spacing w:val="1"/>
                <w:sz w:val="20"/>
                <w:szCs w:val="20"/>
              </w:rPr>
              <w:t xml:space="preserve"> </w:t>
            </w:r>
            <w:r w:rsidRPr="00253CC8">
              <w:rPr>
                <w:rFonts w:ascii="Sylfaen" w:hAnsi="Sylfaen"/>
                <w:spacing w:val="-2"/>
                <w:sz w:val="20"/>
                <w:szCs w:val="20"/>
              </w:rPr>
              <w:t>CEPT</w:t>
            </w:r>
            <w:r w:rsidRPr="00253CC8">
              <w:rPr>
                <w:rFonts w:ascii="Sylfaen" w:hAnsi="Sylfaen"/>
                <w:sz w:val="20"/>
                <w:szCs w:val="20"/>
              </w:rPr>
              <w:t xml:space="preserve"> </w:t>
            </w:r>
            <w:proofErr w:type="spellStart"/>
            <w:r w:rsidRPr="00253CC8">
              <w:rPr>
                <w:rFonts w:ascii="Sylfaen" w:hAnsi="Sylfaen"/>
                <w:spacing w:val="-1"/>
                <w:sz w:val="20"/>
                <w:szCs w:val="20"/>
              </w:rPr>
              <w:t>équivalente</w:t>
            </w:r>
            <w:proofErr w:type="spellEnd"/>
            <w:r w:rsidRPr="00253CC8">
              <w:rPr>
                <w:rFonts w:ascii="Sylfaen" w:hAnsi="Sylfaen"/>
                <w:spacing w:val="27"/>
                <w:sz w:val="20"/>
                <w:szCs w:val="20"/>
              </w:rPr>
              <w:t xml:space="preserve"> </w:t>
            </w:r>
          </w:p>
          <w:p w:rsidR="00597E7B" w:rsidRPr="00253CC8" w:rsidRDefault="00597E7B" w:rsidP="00F04806">
            <w:pPr>
              <w:pStyle w:val="TableParagraph"/>
              <w:spacing w:line="241" w:lineRule="auto"/>
              <w:ind w:left="143" w:right="710"/>
              <w:rPr>
                <w:rFonts w:ascii="Sylfaen" w:eastAsia="Arial" w:hAnsi="Sylfaen" w:cs="Arial"/>
                <w:sz w:val="20"/>
                <w:szCs w:val="20"/>
              </w:rPr>
            </w:pPr>
            <w:proofErr w:type="spellStart"/>
            <w:r w:rsidRPr="00253CC8">
              <w:rPr>
                <w:rFonts w:ascii="Sylfaen" w:hAnsi="Sylfaen"/>
                <w:spacing w:val="-1"/>
                <w:sz w:val="20"/>
                <w:szCs w:val="20"/>
              </w:rPr>
              <w:t>Entsprechende</w:t>
            </w:r>
            <w:proofErr w:type="spellEnd"/>
            <w:r w:rsidRPr="00253CC8">
              <w:rPr>
                <w:rFonts w:ascii="Sylfaen" w:hAnsi="Sylfaen"/>
                <w:spacing w:val="-3"/>
                <w:sz w:val="20"/>
                <w:szCs w:val="20"/>
              </w:rPr>
              <w:t xml:space="preserve"> </w:t>
            </w:r>
            <w:r w:rsidRPr="00253CC8">
              <w:rPr>
                <w:rFonts w:ascii="Sylfaen" w:hAnsi="Sylfaen"/>
                <w:spacing w:val="-1"/>
                <w:sz w:val="20"/>
                <w:szCs w:val="20"/>
              </w:rPr>
              <w:t>CEPT-</w:t>
            </w:r>
            <w:proofErr w:type="spellStart"/>
            <w:r w:rsidRPr="00253CC8">
              <w:rPr>
                <w:rFonts w:ascii="Sylfaen" w:hAnsi="Sylfaen"/>
                <w:spacing w:val="-1"/>
                <w:sz w:val="20"/>
                <w:szCs w:val="20"/>
              </w:rPr>
              <w:t>Klasse</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30"/>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1" w:lineRule="auto"/>
              <w:ind w:left="143" w:right="2421"/>
              <w:rPr>
                <w:rFonts w:ascii="Sylfaen" w:eastAsia="Arial" w:hAnsi="Sylfaen" w:cs="Arial"/>
                <w:b/>
                <w:bCs/>
                <w:spacing w:val="-1"/>
                <w:sz w:val="20"/>
                <w:szCs w:val="20"/>
                <w:lang w:val="ka-GE"/>
              </w:rPr>
            </w:pPr>
            <w:r w:rsidRPr="00253CC8">
              <w:rPr>
                <w:rFonts w:ascii="Sylfaen" w:eastAsia="Arial" w:hAnsi="Sylfaen" w:cs="Arial"/>
                <w:b/>
                <w:bCs/>
                <w:spacing w:val="-1"/>
                <w:sz w:val="20"/>
                <w:szCs w:val="20"/>
                <w:lang w:val="ka-GE"/>
              </w:rPr>
              <w:t>რადიომოყვარული</w:t>
            </w:r>
          </w:p>
          <w:p w:rsidR="00597E7B" w:rsidRPr="00253CC8" w:rsidRDefault="00597E7B" w:rsidP="00F04806">
            <w:pPr>
              <w:pStyle w:val="TableParagraph"/>
              <w:spacing w:line="241" w:lineRule="auto"/>
              <w:ind w:left="143" w:right="2421"/>
              <w:rPr>
                <w:rFonts w:ascii="Sylfaen" w:eastAsia="Arial" w:hAnsi="Sylfaen" w:cs="Arial"/>
                <w:spacing w:val="-1"/>
                <w:sz w:val="20"/>
                <w:szCs w:val="20"/>
              </w:rPr>
            </w:pPr>
            <w:r w:rsidRPr="00253CC8">
              <w:rPr>
                <w:rFonts w:ascii="Sylfaen" w:eastAsia="Arial" w:hAnsi="Sylfaen" w:cs="Arial"/>
                <w:bCs/>
                <w:spacing w:val="-1"/>
                <w:sz w:val="20"/>
                <w:szCs w:val="20"/>
              </w:rPr>
              <w:t>Licensee’s</w:t>
            </w:r>
            <w:r w:rsidRPr="00253CC8">
              <w:rPr>
                <w:rFonts w:ascii="Sylfaen" w:eastAsia="Arial" w:hAnsi="Sylfaen" w:cs="Arial"/>
                <w:bCs/>
                <w:spacing w:val="-3"/>
                <w:sz w:val="20"/>
                <w:szCs w:val="20"/>
              </w:rPr>
              <w:t xml:space="preserve"> </w:t>
            </w:r>
            <w:r w:rsidRPr="00253CC8">
              <w:rPr>
                <w:rFonts w:ascii="Sylfaen" w:eastAsia="Arial" w:hAnsi="Sylfaen" w:cs="Arial"/>
                <w:bCs/>
                <w:spacing w:val="-1"/>
                <w:sz w:val="20"/>
                <w:szCs w:val="20"/>
              </w:rPr>
              <w:t>name</w:t>
            </w:r>
            <w:r w:rsidRPr="00253CC8">
              <w:rPr>
                <w:rFonts w:ascii="Sylfaen" w:eastAsia="Times New Roman" w:hAnsi="Sylfaen" w:cs="Times New Roman"/>
                <w:spacing w:val="26"/>
                <w:sz w:val="20"/>
                <w:szCs w:val="20"/>
              </w:rPr>
              <w:t xml:space="preserve"> </w:t>
            </w:r>
          </w:p>
          <w:p w:rsidR="00597E7B" w:rsidRPr="00253CC8" w:rsidRDefault="00597E7B" w:rsidP="00F04806">
            <w:pPr>
              <w:pStyle w:val="TableParagraph"/>
              <w:spacing w:line="241" w:lineRule="auto"/>
              <w:ind w:left="143" w:right="2421"/>
              <w:rPr>
                <w:rFonts w:ascii="Sylfaen" w:eastAsia="Arial" w:hAnsi="Sylfaen" w:cs="Arial"/>
                <w:sz w:val="20"/>
                <w:szCs w:val="20"/>
              </w:rPr>
            </w:pPr>
            <w:r w:rsidRPr="00253CC8">
              <w:rPr>
                <w:rFonts w:ascii="Sylfaen" w:eastAsia="Arial" w:hAnsi="Sylfaen" w:cs="Arial"/>
                <w:spacing w:val="-1"/>
                <w:sz w:val="20"/>
                <w:szCs w:val="20"/>
              </w:rPr>
              <w:t>Nom</w:t>
            </w:r>
            <w:r w:rsidRPr="00253CC8">
              <w:rPr>
                <w:rFonts w:ascii="Sylfaen" w:eastAsia="Arial" w:hAnsi="Sylfaen" w:cs="Arial"/>
                <w:spacing w:val="1"/>
                <w:sz w:val="20"/>
                <w:szCs w:val="20"/>
              </w:rPr>
              <w:t xml:space="preserve"> </w:t>
            </w:r>
            <w:r w:rsidRPr="00253CC8">
              <w:rPr>
                <w:rFonts w:ascii="Sylfaen" w:eastAsia="Arial" w:hAnsi="Sylfaen" w:cs="Arial"/>
                <w:spacing w:val="-1"/>
                <w:sz w:val="20"/>
                <w:szCs w:val="20"/>
              </w:rPr>
              <w:t>du</w:t>
            </w:r>
            <w:r w:rsidRPr="00253CC8">
              <w:rPr>
                <w:rFonts w:ascii="Sylfaen" w:eastAsia="Arial" w:hAnsi="Sylfaen" w:cs="Arial"/>
                <w:spacing w:val="-2"/>
                <w:sz w:val="20"/>
                <w:szCs w:val="20"/>
              </w:rPr>
              <w:t xml:space="preserve"> </w:t>
            </w:r>
            <w:proofErr w:type="spellStart"/>
            <w:r w:rsidRPr="00253CC8">
              <w:rPr>
                <w:rFonts w:ascii="Sylfaen" w:eastAsia="Arial" w:hAnsi="Sylfaen" w:cs="Arial"/>
                <w:spacing w:val="-1"/>
                <w:sz w:val="20"/>
                <w:szCs w:val="20"/>
              </w:rPr>
              <w:t>titulaire</w:t>
            </w:r>
            <w:proofErr w:type="spellEnd"/>
          </w:p>
          <w:p w:rsidR="00597E7B" w:rsidRPr="00253CC8" w:rsidRDefault="00597E7B" w:rsidP="00F04806">
            <w:pPr>
              <w:pStyle w:val="TableParagraph"/>
              <w:ind w:left="143"/>
              <w:rPr>
                <w:rFonts w:ascii="Sylfaen" w:eastAsia="Arial" w:hAnsi="Sylfaen" w:cs="Arial"/>
                <w:sz w:val="20"/>
                <w:szCs w:val="20"/>
              </w:rPr>
            </w:pPr>
            <w:r w:rsidRPr="00253CC8">
              <w:rPr>
                <w:rFonts w:ascii="Sylfaen" w:hAnsi="Sylfaen"/>
                <w:spacing w:val="-1"/>
                <w:sz w:val="20"/>
                <w:szCs w:val="20"/>
              </w:rPr>
              <w:t>Name</w:t>
            </w:r>
            <w:r w:rsidRPr="00253CC8">
              <w:rPr>
                <w:rFonts w:ascii="Sylfaen" w:hAnsi="Sylfaen"/>
                <w:sz w:val="20"/>
                <w:szCs w:val="20"/>
              </w:rPr>
              <w:t xml:space="preserve"> </w:t>
            </w:r>
            <w:r w:rsidRPr="00253CC8">
              <w:rPr>
                <w:rFonts w:ascii="Sylfaen" w:hAnsi="Sylfaen"/>
                <w:spacing w:val="-1"/>
                <w:sz w:val="20"/>
                <w:szCs w:val="20"/>
              </w:rPr>
              <w:t xml:space="preserve">des </w:t>
            </w:r>
            <w:proofErr w:type="spellStart"/>
            <w:r w:rsidRPr="00253CC8">
              <w:rPr>
                <w:rFonts w:ascii="Sylfaen" w:hAnsi="Sylfaen"/>
                <w:spacing w:val="-2"/>
                <w:sz w:val="20"/>
                <w:szCs w:val="20"/>
              </w:rPr>
              <w:t>Lizenzinhabers</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73"/>
        </w:trPr>
        <w:tc>
          <w:tcPr>
            <w:tcW w:w="6946" w:type="dxa"/>
            <w:tcBorders>
              <w:top w:val="single" w:sz="6" w:space="0" w:color="000000"/>
              <w:left w:val="single" w:sz="6" w:space="0" w:color="000000"/>
              <w:bottom w:val="single" w:sz="7" w:space="0" w:color="000000"/>
              <w:right w:val="single" w:sz="7" w:space="0" w:color="000000"/>
            </w:tcBorders>
          </w:tcPr>
          <w:p w:rsidR="00597E7B" w:rsidRPr="00253CC8" w:rsidRDefault="00597E7B" w:rsidP="00F04806">
            <w:pPr>
              <w:pStyle w:val="TableParagraph"/>
              <w:ind w:left="143" w:right="2654"/>
              <w:rPr>
                <w:rFonts w:ascii="Sylfaen" w:hAnsi="Sylfaen"/>
                <w:b/>
                <w:spacing w:val="-1"/>
                <w:sz w:val="20"/>
                <w:szCs w:val="20"/>
                <w:lang w:val="ka-GE"/>
              </w:rPr>
            </w:pPr>
            <w:r w:rsidRPr="00253CC8">
              <w:rPr>
                <w:rFonts w:ascii="Sylfaen" w:hAnsi="Sylfaen"/>
                <w:b/>
                <w:spacing w:val="-1"/>
                <w:sz w:val="20"/>
                <w:szCs w:val="20"/>
                <w:lang w:val="ka-GE"/>
              </w:rPr>
              <w:t>კოლექტიური რადიოსადგურის დასახელება</w:t>
            </w:r>
          </w:p>
          <w:p w:rsidR="00597E7B" w:rsidRPr="00253CC8" w:rsidRDefault="00597E7B" w:rsidP="00F04806">
            <w:pPr>
              <w:pStyle w:val="TableParagraph"/>
              <w:ind w:left="143" w:right="2654"/>
              <w:rPr>
                <w:rFonts w:ascii="Sylfaen" w:hAnsi="Sylfaen"/>
                <w:spacing w:val="-1"/>
                <w:sz w:val="20"/>
                <w:szCs w:val="20"/>
              </w:rPr>
            </w:pPr>
            <w:r w:rsidRPr="00253CC8">
              <w:rPr>
                <w:rFonts w:ascii="Sylfaen" w:hAnsi="Sylfaen"/>
                <w:spacing w:val="-1"/>
                <w:sz w:val="20"/>
                <w:szCs w:val="20"/>
              </w:rPr>
              <w:t>Club</w:t>
            </w:r>
            <w:r w:rsidRPr="00253CC8">
              <w:rPr>
                <w:rFonts w:ascii="Sylfaen" w:hAnsi="Sylfaen"/>
                <w:sz w:val="20"/>
                <w:szCs w:val="20"/>
              </w:rPr>
              <w:t xml:space="preserve"> </w:t>
            </w:r>
            <w:r w:rsidRPr="00253CC8">
              <w:rPr>
                <w:rFonts w:ascii="Sylfaen" w:hAnsi="Sylfaen"/>
                <w:spacing w:val="-1"/>
                <w:sz w:val="20"/>
                <w:szCs w:val="20"/>
              </w:rPr>
              <w:t xml:space="preserve">name </w:t>
            </w:r>
          </w:p>
          <w:p w:rsidR="00597E7B" w:rsidRPr="00253CC8" w:rsidRDefault="00597E7B" w:rsidP="00F04806">
            <w:pPr>
              <w:pStyle w:val="TableParagraph"/>
              <w:ind w:left="143" w:right="2654"/>
              <w:rPr>
                <w:rFonts w:ascii="Sylfaen" w:hAnsi="Sylfaen"/>
                <w:spacing w:val="21"/>
                <w:sz w:val="20"/>
                <w:szCs w:val="20"/>
              </w:rPr>
            </w:pPr>
            <w:r w:rsidRPr="00253CC8">
              <w:rPr>
                <w:rFonts w:ascii="Sylfaen" w:hAnsi="Sylfaen"/>
                <w:spacing w:val="-1"/>
                <w:sz w:val="20"/>
                <w:szCs w:val="20"/>
              </w:rPr>
              <w:t>Nom</w:t>
            </w:r>
            <w:r w:rsidRPr="00253CC8">
              <w:rPr>
                <w:rFonts w:ascii="Sylfaen" w:hAnsi="Sylfaen"/>
                <w:spacing w:val="1"/>
                <w:sz w:val="20"/>
                <w:szCs w:val="20"/>
              </w:rPr>
              <w:t xml:space="preserve"> </w:t>
            </w:r>
            <w:r w:rsidRPr="00253CC8">
              <w:rPr>
                <w:rFonts w:ascii="Sylfaen" w:hAnsi="Sylfaen"/>
                <w:spacing w:val="-1"/>
                <w:sz w:val="20"/>
                <w:szCs w:val="20"/>
              </w:rPr>
              <w:t>du</w:t>
            </w:r>
            <w:r w:rsidRPr="00253CC8">
              <w:rPr>
                <w:rFonts w:ascii="Sylfaen" w:hAnsi="Sylfaen"/>
                <w:spacing w:val="-2"/>
                <w:sz w:val="20"/>
                <w:szCs w:val="20"/>
              </w:rPr>
              <w:t xml:space="preserve"> </w:t>
            </w:r>
            <w:r w:rsidRPr="00253CC8">
              <w:rPr>
                <w:rFonts w:ascii="Sylfaen" w:hAnsi="Sylfaen"/>
                <w:spacing w:val="-1"/>
                <w:sz w:val="20"/>
                <w:szCs w:val="20"/>
              </w:rPr>
              <w:t>club</w:t>
            </w:r>
            <w:r w:rsidRPr="00253CC8">
              <w:rPr>
                <w:rFonts w:ascii="Sylfaen" w:hAnsi="Sylfaen"/>
                <w:spacing w:val="21"/>
                <w:sz w:val="20"/>
                <w:szCs w:val="20"/>
              </w:rPr>
              <w:t xml:space="preserve"> </w:t>
            </w:r>
          </w:p>
          <w:p w:rsidR="00597E7B" w:rsidRPr="00253CC8" w:rsidRDefault="00597E7B" w:rsidP="00F04806">
            <w:pPr>
              <w:pStyle w:val="TableParagraph"/>
              <w:ind w:left="143" w:right="2654"/>
              <w:rPr>
                <w:rFonts w:ascii="Sylfaen" w:eastAsia="Arial" w:hAnsi="Sylfaen" w:cs="Arial"/>
                <w:sz w:val="20"/>
                <w:szCs w:val="20"/>
              </w:rPr>
            </w:pPr>
            <w:r w:rsidRPr="00253CC8">
              <w:rPr>
                <w:rFonts w:ascii="Sylfaen" w:hAnsi="Sylfaen"/>
                <w:spacing w:val="-1"/>
                <w:sz w:val="20"/>
                <w:szCs w:val="20"/>
              </w:rPr>
              <w:t>Name</w:t>
            </w:r>
            <w:r w:rsidRPr="00253CC8">
              <w:rPr>
                <w:rFonts w:ascii="Sylfaen" w:hAnsi="Sylfaen"/>
                <w:sz w:val="20"/>
                <w:szCs w:val="20"/>
              </w:rPr>
              <w:t xml:space="preserve"> </w:t>
            </w:r>
            <w:r w:rsidRPr="00253CC8">
              <w:rPr>
                <w:rFonts w:ascii="Sylfaen" w:hAnsi="Sylfaen"/>
                <w:spacing w:val="-1"/>
                <w:sz w:val="20"/>
                <w:szCs w:val="20"/>
              </w:rPr>
              <w:t xml:space="preserve">des </w:t>
            </w:r>
            <w:proofErr w:type="spellStart"/>
            <w:r w:rsidRPr="00253CC8">
              <w:rPr>
                <w:rFonts w:ascii="Sylfaen" w:hAnsi="Sylfaen"/>
                <w:spacing w:val="-2"/>
                <w:sz w:val="20"/>
                <w:szCs w:val="20"/>
              </w:rPr>
              <w:t>Klubs</w:t>
            </w:r>
            <w:proofErr w:type="spellEnd"/>
          </w:p>
        </w:tc>
        <w:tc>
          <w:tcPr>
            <w:tcW w:w="2821" w:type="dxa"/>
            <w:tcBorders>
              <w:top w:val="single" w:sz="6" w:space="0" w:color="000000"/>
              <w:left w:val="single" w:sz="7" w:space="0" w:color="000000"/>
              <w:bottom w:val="single" w:sz="7"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35"/>
        </w:trPr>
        <w:tc>
          <w:tcPr>
            <w:tcW w:w="6946" w:type="dxa"/>
            <w:tcBorders>
              <w:top w:val="single" w:sz="7" w:space="0" w:color="000000"/>
              <w:left w:val="single" w:sz="6" w:space="0" w:color="000000"/>
              <w:bottom w:val="single" w:sz="6" w:space="0" w:color="000000"/>
              <w:right w:val="single" w:sz="7" w:space="0" w:color="000000"/>
            </w:tcBorders>
          </w:tcPr>
          <w:p w:rsidR="00597E7B" w:rsidRPr="00253CC8" w:rsidRDefault="00597E7B" w:rsidP="00F04806">
            <w:pPr>
              <w:pStyle w:val="TableParagraph"/>
              <w:ind w:left="143" w:right="2740"/>
              <w:rPr>
                <w:rFonts w:ascii="Sylfaen" w:eastAsia="Arial" w:hAnsi="Sylfaen" w:cs="Arial"/>
                <w:b/>
                <w:bCs/>
                <w:spacing w:val="-1"/>
                <w:sz w:val="20"/>
                <w:szCs w:val="20"/>
                <w:lang w:val="ka-GE"/>
              </w:rPr>
            </w:pPr>
            <w:r w:rsidRPr="00253CC8">
              <w:rPr>
                <w:rFonts w:ascii="Sylfaen" w:eastAsia="Arial" w:hAnsi="Sylfaen" w:cs="Arial"/>
                <w:b/>
                <w:bCs/>
                <w:spacing w:val="-1"/>
                <w:sz w:val="20"/>
                <w:szCs w:val="20"/>
                <w:lang w:val="ka-GE"/>
              </w:rPr>
              <w:t>სახმობი ნიშანი</w:t>
            </w:r>
          </w:p>
          <w:p w:rsidR="00597E7B" w:rsidRPr="00253CC8" w:rsidRDefault="00597E7B" w:rsidP="00F04806">
            <w:pPr>
              <w:pStyle w:val="TableParagraph"/>
              <w:ind w:left="143" w:right="2740"/>
              <w:rPr>
                <w:rFonts w:ascii="Sylfaen" w:eastAsia="Times New Roman" w:hAnsi="Sylfaen" w:cs="Times New Roman"/>
                <w:bCs/>
                <w:spacing w:val="24"/>
                <w:sz w:val="20"/>
                <w:szCs w:val="20"/>
              </w:rPr>
            </w:pPr>
            <w:proofErr w:type="spellStart"/>
            <w:r w:rsidRPr="00253CC8">
              <w:rPr>
                <w:rFonts w:ascii="Sylfaen" w:eastAsia="Arial" w:hAnsi="Sylfaen" w:cs="Arial"/>
                <w:bCs/>
                <w:spacing w:val="-1"/>
                <w:sz w:val="20"/>
                <w:szCs w:val="20"/>
              </w:rPr>
              <w:t>Callsign</w:t>
            </w:r>
            <w:proofErr w:type="spellEnd"/>
            <w:r w:rsidRPr="00253CC8">
              <w:rPr>
                <w:rFonts w:ascii="Sylfaen" w:eastAsia="Times New Roman" w:hAnsi="Sylfaen" w:cs="Times New Roman"/>
                <w:bCs/>
                <w:spacing w:val="24"/>
                <w:sz w:val="20"/>
                <w:szCs w:val="20"/>
              </w:rPr>
              <w:t xml:space="preserve"> </w:t>
            </w:r>
          </w:p>
          <w:p w:rsidR="00597E7B" w:rsidRPr="00253CC8" w:rsidRDefault="00597E7B" w:rsidP="00F04806">
            <w:pPr>
              <w:pStyle w:val="TableParagraph"/>
              <w:ind w:left="143" w:right="2740"/>
              <w:rPr>
                <w:rFonts w:ascii="Sylfaen" w:eastAsia="Times New Roman" w:hAnsi="Sylfaen" w:cs="Times New Roman"/>
                <w:spacing w:val="28"/>
                <w:sz w:val="20"/>
                <w:szCs w:val="20"/>
              </w:rPr>
            </w:pPr>
            <w:proofErr w:type="spellStart"/>
            <w:r w:rsidRPr="00253CC8">
              <w:rPr>
                <w:rFonts w:ascii="Sylfaen" w:eastAsia="Arial" w:hAnsi="Sylfaen" w:cs="Arial"/>
                <w:spacing w:val="-1"/>
                <w:sz w:val="20"/>
                <w:szCs w:val="20"/>
              </w:rPr>
              <w:t>Indicatif</w:t>
            </w:r>
            <w:proofErr w:type="spellEnd"/>
            <w:r w:rsidRPr="00253CC8">
              <w:rPr>
                <w:rFonts w:ascii="Sylfaen" w:eastAsia="Arial" w:hAnsi="Sylfaen" w:cs="Arial"/>
                <w:spacing w:val="1"/>
                <w:sz w:val="20"/>
                <w:szCs w:val="20"/>
              </w:rPr>
              <w:t xml:space="preserve"> </w:t>
            </w:r>
            <w:proofErr w:type="spellStart"/>
            <w:r w:rsidRPr="00253CC8">
              <w:rPr>
                <w:rFonts w:ascii="Sylfaen" w:eastAsia="Arial" w:hAnsi="Sylfaen" w:cs="Arial"/>
                <w:spacing w:val="-2"/>
                <w:sz w:val="20"/>
                <w:szCs w:val="20"/>
              </w:rPr>
              <w:t>d’appel</w:t>
            </w:r>
            <w:proofErr w:type="spellEnd"/>
            <w:r w:rsidRPr="00253CC8">
              <w:rPr>
                <w:rFonts w:ascii="Sylfaen" w:eastAsia="Times New Roman" w:hAnsi="Sylfaen" w:cs="Times New Roman"/>
                <w:spacing w:val="28"/>
                <w:sz w:val="20"/>
                <w:szCs w:val="20"/>
              </w:rPr>
              <w:t xml:space="preserve"> </w:t>
            </w:r>
          </w:p>
          <w:p w:rsidR="00597E7B" w:rsidRPr="00253CC8" w:rsidRDefault="00597E7B" w:rsidP="00F04806">
            <w:pPr>
              <w:pStyle w:val="TableParagraph"/>
              <w:ind w:left="143" w:right="2740"/>
              <w:rPr>
                <w:rFonts w:ascii="Sylfaen" w:eastAsia="Arial" w:hAnsi="Sylfaen" w:cs="Arial"/>
                <w:sz w:val="20"/>
                <w:szCs w:val="20"/>
              </w:rPr>
            </w:pPr>
            <w:proofErr w:type="spellStart"/>
            <w:r w:rsidRPr="00253CC8">
              <w:rPr>
                <w:rFonts w:ascii="Sylfaen" w:eastAsia="Arial" w:hAnsi="Sylfaen" w:cs="Arial"/>
                <w:spacing w:val="-1"/>
                <w:sz w:val="20"/>
                <w:szCs w:val="20"/>
              </w:rPr>
              <w:t>Rufzeichen</w:t>
            </w:r>
            <w:proofErr w:type="spellEnd"/>
          </w:p>
        </w:tc>
        <w:tc>
          <w:tcPr>
            <w:tcW w:w="2821" w:type="dxa"/>
            <w:tcBorders>
              <w:top w:val="single" w:sz="7"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997"/>
        </w:trPr>
        <w:tc>
          <w:tcPr>
            <w:tcW w:w="6946" w:type="dxa"/>
            <w:tcBorders>
              <w:top w:val="single" w:sz="6" w:space="0" w:color="000000"/>
              <w:left w:val="single" w:sz="6" w:space="0" w:color="000000"/>
              <w:bottom w:val="single" w:sz="6" w:space="0" w:color="000000"/>
              <w:right w:val="single" w:sz="7" w:space="0" w:color="000000"/>
            </w:tcBorders>
            <w:shd w:val="clear" w:color="auto" w:fill="auto"/>
          </w:tcPr>
          <w:p w:rsidR="00597E7B" w:rsidRPr="00253CC8" w:rsidRDefault="00597E7B" w:rsidP="00F04806">
            <w:pPr>
              <w:pStyle w:val="TableParagraph"/>
              <w:spacing w:line="241" w:lineRule="auto"/>
              <w:ind w:left="143" w:right="2603"/>
              <w:rPr>
                <w:rFonts w:ascii="Sylfaen" w:hAnsi="Sylfaen"/>
                <w:b/>
                <w:spacing w:val="-1"/>
                <w:sz w:val="20"/>
                <w:szCs w:val="20"/>
                <w:lang w:val="ka-GE"/>
              </w:rPr>
            </w:pPr>
            <w:r w:rsidRPr="00253CC8">
              <w:rPr>
                <w:rFonts w:ascii="Sylfaen" w:hAnsi="Sylfaen"/>
                <w:b/>
                <w:spacing w:val="-1"/>
                <w:sz w:val="20"/>
                <w:szCs w:val="20"/>
                <w:lang w:val="ka-GE"/>
              </w:rPr>
              <w:t>საფოსტო მისამართი</w:t>
            </w:r>
          </w:p>
          <w:p w:rsidR="00597E7B" w:rsidRPr="00253CC8" w:rsidRDefault="00597E7B" w:rsidP="00F04806">
            <w:pPr>
              <w:pStyle w:val="TableParagraph"/>
              <w:spacing w:line="241" w:lineRule="auto"/>
              <w:ind w:left="143" w:right="2603"/>
              <w:rPr>
                <w:rFonts w:ascii="Sylfaen" w:hAnsi="Sylfaen"/>
                <w:spacing w:val="-1"/>
                <w:sz w:val="20"/>
                <w:szCs w:val="20"/>
              </w:rPr>
            </w:pPr>
            <w:r w:rsidRPr="00253CC8">
              <w:rPr>
                <w:rFonts w:ascii="Sylfaen" w:hAnsi="Sylfaen"/>
                <w:spacing w:val="-1"/>
                <w:sz w:val="20"/>
                <w:szCs w:val="20"/>
              </w:rPr>
              <w:t>Mailing</w:t>
            </w:r>
            <w:r w:rsidRPr="00253CC8">
              <w:rPr>
                <w:rFonts w:ascii="Sylfaen" w:hAnsi="Sylfaen"/>
                <w:spacing w:val="-3"/>
                <w:sz w:val="20"/>
                <w:szCs w:val="20"/>
              </w:rPr>
              <w:t xml:space="preserve"> </w:t>
            </w:r>
            <w:r w:rsidRPr="00253CC8">
              <w:rPr>
                <w:rFonts w:ascii="Sylfaen" w:hAnsi="Sylfaen"/>
                <w:spacing w:val="-1"/>
                <w:sz w:val="20"/>
                <w:szCs w:val="20"/>
              </w:rPr>
              <w:t>address</w:t>
            </w:r>
            <w:r w:rsidRPr="00253CC8">
              <w:rPr>
                <w:rFonts w:ascii="Sylfaen" w:hAnsi="Sylfaen"/>
                <w:b/>
                <w:spacing w:val="26"/>
                <w:sz w:val="20"/>
                <w:szCs w:val="20"/>
              </w:rPr>
              <w:t xml:space="preserve"> </w:t>
            </w:r>
          </w:p>
          <w:p w:rsidR="00597E7B" w:rsidRPr="00253CC8" w:rsidRDefault="00597E7B" w:rsidP="00F04806">
            <w:pPr>
              <w:pStyle w:val="TableParagraph"/>
              <w:spacing w:line="241" w:lineRule="auto"/>
              <w:ind w:left="143" w:right="2603"/>
              <w:rPr>
                <w:rFonts w:ascii="Sylfaen" w:hAnsi="Sylfaen"/>
                <w:spacing w:val="25"/>
                <w:sz w:val="20"/>
                <w:szCs w:val="20"/>
              </w:rPr>
            </w:pPr>
            <w:proofErr w:type="spellStart"/>
            <w:r w:rsidRPr="00253CC8">
              <w:rPr>
                <w:rFonts w:ascii="Sylfaen" w:hAnsi="Sylfaen"/>
                <w:spacing w:val="-1"/>
                <w:sz w:val="20"/>
                <w:szCs w:val="20"/>
              </w:rPr>
              <w:t>Adresse</w:t>
            </w:r>
            <w:proofErr w:type="spellEnd"/>
            <w:r w:rsidRPr="00253CC8">
              <w:rPr>
                <w:rFonts w:ascii="Sylfaen" w:hAnsi="Sylfaen"/>
                <w:sz w:val="20"/>
                <w:szCs w:val="20"/>
              </w:rPr>
              <w:t xml:space="preserve"> </w:t>
            </w:r>
            <w:proofErr w:type="spellStart"/>
            <w:r w:rsidRPr="00253CC8">
              <w:rPr>
                <w:rFonts w:ascii="Sylfaen" w:hAnsi="Sylfaen"/>
                <w:spacing w:val="-1"/>
                <w:sz w:val="20"/>
                <w:szCs w:val="20"/>
              </w:rPr>
              <w:t>postale</w:t>
            </w:r>
            <w:proofErr w:type="spellEnd"/>
            <w:r w:rsidRPr="00253CC8">
              <w:rPr>
                <w:rFonts w:ascii="Sylfaen" w:hAnsi="Sylfaen"/>
                <w:spacing w:val="25"/>
                <w:sz w:val="20"/>
                <w:szCs w:val="20"/>
              </w:rPr>
              <w:t xml:space="preserve"> </w:t>
            </w:r>
          </w:p>
          <w:p w:rsidR="00597E7B" w:rsidRPr="00253CC8" w:rsidRDefault="00597E7B" w:rsidP="00F04806">
            <w:pPr>
              <w:pStyle w:val="TableParagraph"/>
              <w:spacing w:line="241" w:lineRule="auto"/>
              <w:ind w:left="143" w:right="2603"/>
              <w:rPr>
                <w:rFonts w:ascii="Sylfaen" w:eastAsia="Arial" w:hAnsi="Sylfaen" w:cs="Arial"/>
                <w:sz w:val="20"/>
                <w:szCs w:val="20"/>
              </w:rPr>
            </w:pPr>
            <w:proofErr w:type="spellStart"/>
            <w:r w:rsidRPr="00253CC8">
              <w:rPr>
                <w:rFonts w:ascii="Sylfaen" w:hAnsi="Sylfaen"/>
                <w:spacing w:val="-1"/>
                <w:sz w:val="20"/>
                <w:szCs w:val="20"/>
              </w:rPr>
              <w:t>Postanschrift</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24"/>
        </w:trPr>
        <w:tc>
          <w:tcPr>
            <w:tcW w:w="6946" w:type="dxa"/>
            <w:tcBorders>
              <w:top w:val="single" w:sz="6" w:space="0" w:color="000000"/>
              <w:left w:val="single" w:sz="6" w:space="0" w:color="000000"/>
              <w:bottom w:val="single" w:sz="6" w:space="0" w:color="000000"/>
              <w:right w:val="single" w:sz="7" w:space="0" w:color="000000"/>
            </w:tcBorders>
            <w:shd w:val="clear" w:color="auto" w:fill="auto"/>
          </w:tcPr>
          <w:p w:rsidR="00597E7B" w:rsidRPr="00556406" w:rsidRDefault="00597E7B" w:rsidP="00F04806">
            <w:pPr>
              <w:pStyle w:val="TableParagraph"/>
              <w:spacing w:line="241" w:lineRule="auto"/>
              <w:ind w:left="143" w:right="1444"/>
              <w:rPr>
                <w:rFonts w:ascii="Sylfaen" w:hAnsi="Sylfaen"/>
                <w:b/>
                <w:sz w:val="20"/>
                <w:szCs w:val="20"/>
                <w:lang w:val="ka-GE"/>
              </w:rPr>
            </w:pPr>
            <w:r w:rsidRPr="00556406">
              <w:rPr>
                <w:rFonts w:ascii="Sylfaen" w:hAnsi="Sylfaen"/>
                <w:b/>
                <w:sz w:val="20"/>
                <w:szCs w:val="20"/>
                <w:lang w:val="ka-GE"/>
              </w:rPr>
              <w:t>რადიოსადგურის განთავსების მისამართი</w:t>
            </w:r>
          </w:p>
          <w:p w:rsidR="00597E7B" w:rsidRPr="00556406" w:rsidRDefault="00597E7B" w:rsidP="00F04806">
            <w:pPr>
              <w:pStyle w:val="TableParagraph"/>
              <w:spacing w:line="241" w:lineRule="auto"/>
              <w:ind w:left="143" w:right="1444"/>
              <w:rPr>
                <w:rFonts w:ascii="Sylfaen" w:hAnsi="Sylfaen"/>
                <w:spacing w:val="26"/>
                <w:sz w:val="20"/>
                <w:szCs w:val="20"/>
              </w:rPr>
            </w:pPr>
            <w:r w:rsidRPr="00556406">
              <w:rPr>
                <w:rFonts w:ascii="Sylfaen" w:hAnsi="Sylfaen"/>
                <w:sz w:val="20"/>
                <w:szCs w:val="20"/>
              </w:rPr>
              <w:t>Main</w:t>
            </w:r>
            <w:r w:rsidRPr="00556406">
              <w:rPr>
                <w:rFonts w:ascii="Sylfaen" w:hAnsi="Sylfaen"/>
                <w:spacing w:val="-3"/>
                <w:sz w:val="20"/>
                <w:szCs w:val="20"/>
              </w:rPr>
              <w:t xml:space="preserve"> </w:t>
            </w:r>
            <w:r w:rsidRPr="00556406">
              <w:rPr>
                <w:rFonts w:ascii="Sylfaen" w:hAnsi="Sylfaen"/>
                <w:spacing w:val="-1"/>
                <w:sz w:val="20"/>
                <w:szCs w:val="20"/>
              </w:rPr>
              <w:t>Station</w:t>
            </w:r>
            <w:r w:rsidRPr="00556406">
              <w:rPr>
                <w:rFonts w:ascii="Sylfaen" w:hAnsi="Sylfaen"/>
                <w:sz w:val="20"/>
                <w:szCs w:val="20"/>
              </w:rPr>
              <w:t xml:space="preserve"> </w:t>
            </w:r>
            <w:r w:rsidRPr="00556406">
              <w:rPr>
                <w:rFonts w:ascii="Sylfaen" w:hAnsi="Sylfaen"/>
                <w:spacing w:val="-2"/>
                <w:sz w:val="20"/>
                <w:szCs w:val="20"/>
              </w:rPr>
              <w:t>Address</w:t>
            </w:r>
            <w:r w:rsidRPr="00556406">
              <w:rPr>
                <w:rFonts w:ascii="Sylfaen" w:hAnsi="Sylfaen"/>
                <w:spacing w:val="26"/>
                <w:sz w:val="20"/>
                <w:szCs w:val="20"/>
              </w:rPr>
              <w:t xml:space="preserve"> </w:t>
            </w:r>
          </w:p>
          <w:p w:rsidR="00597E7B" w:rsidRPr="00556406" w:rsidRDefault="00597E7B" w:rsidP="00F04806">
            <w:pPr>
              <w:pStyle w:val="TableParagraph"/>
              <w:spacing w:line="241" w:lineRule="auto"/>
              <w:ind w:left="143" w:right="1444"/>
              <w:rPr>
                <w:rFonts w:ascii="Sylfaen" w:hAnsi="Sylfaen"/>
                <w:spacing w:val="33"/>
                <w:sz w:val="20"/>
                <w:szCs w:val="20"/>
              </w:rPr>
            </w:pPr>
            <w:proofErr w:type="spellStart"/>
            <w:r w:rsidRPr="00556406">
              <w:rPr>
                <w:rFonts w:ascii="Sylfaen" w:hAnsi="Sylfaen"/>
                <w:spacing w:val="-1"/>
                <w:sz w:val="20"/>
                <w:szCs w:val="20"/>
              </w:rPr>
              <w:t>Adresse</w:t>
            </w:r>
            <w:proofErr w:type="spellEnd"/>
            <w:r w:rsidRPr="00556406">
              <w:rPr>
                <w:rFonts w:ascii="Sylfaen" w:hAnsi="Sylfaen"/>
                <w:sz w:val="20"/>
                <w:szCs w:val="20"/>
              </w:rPr>
              <w:t xml:space="preserve"> </w:t>
            </w:r>
            <w:r w:rsidRPr="00556406">
              <w:rPr>
                <w:rFonts w:ascii="Sylfaen" w:hAnsi="Sylfaen"/>
                <w:spacing w:val="-1"/>
                <w:sz w:val="20"/>
                <w:szCs w:val="20"/>
              </w:rPr>
              <w:t>de</w:t>
            </w:r>
            <w:r w:rsidRPr="00556406">
              <w:rPr>
                <w:rFonts w:ascii="Sylfaen" w:hAnsi="Sylfaen"/>
                <w:spacing w:val="-2"/>
                <w:sz w:val="20"/>
                <w:szCs w:val="20"/>
              </w:rPr>
              <w:t xml:space="preserve"> </w:t>
            </w:r>
            <w:r w:rsidRPr="00556406">
              <w:rPr>
                <w:rFonts w:ascii="Sylfaen" w:hAnsi="Sylfaen"/>
                <w:spacing w:val="-1"/>
                <w:sz w:val="20"/>
                <w:szCs w:val="20"/>
              </w:rPr>
              <w:t>station</w:t>
            </w:r>
            <w:r w:rsidRPr="00556406">
              <w:rPr>
                <w:rFonts w:ascii="Sylfaen" w:hAnsi="Sylfaen"/>
                <w:spacing w:val="1"/>
                <w:sz w:val="20"/>
                <w:szCs w:val="20"/>
              </w:rPr>
              <w:t xml:space="preserve"> </w:t>
            </w:r>
            <w:proofErr w:type="spellStart"/>
            <w:r w:rsidRPr="00556406">
              <w:rPr>
                <w:rFonts w:ascii="Sylfaen" w:hAnsi="Sylfaen"/>
                <w:spacing w:val="-2"/>
                <w:sz w:val="20"/>
                <w:szCs w:val="20"/>
              </w:rPr>
              <w:t>principale</w:t>
            </w:r>
            <w:proofErr w:type="spellEnd"/>
            <w:r w:rsidRPr="00556406">
              <w:rPr>
                <w:rFonts w:ascii="Sylfaen" w:hAnsi="Sylfaen"/>
                <w:spacing w:val="33"/>
                <w:sz w:val="20"/>
                <w:szCs w:val="20"/>
              </w:rPr>
              <w:t xml:space="preserve"> </w:t>
            </w:r>
          </w:p>
          <w:p w:rsidR="00597E7B" w:rsidRPr="00253CC8" w:rsidRDefault="00597E7B" w:rsidP="00F04806">
            <w:pPr>
              <w:pStyle w:val="TableParagraph"/>
              <w:spacing w:line="241" w:lineRule="auto"/>
              <w:ind w:left="143" w:right="1444"/>
              <w:rPr>
                <w:rFonts w:ascii="Sylfaen" w:eastAsia="Arial" w:hAnsi="Sylfaen" w:cs="Arial"/>
                <w:sz w:val="20"/>
                <w:szCs w:val="20"/>
              </w:rPr>
            </w:pPr>
            <w:proofErr w:type="spellStart"/>
            <w:r w:rsidRPr="00556406">
              <w:rPr>
                <w:rFonts w:ascii="Sylfaen" w:hAnsi="Sylfaen"/>
                <w:spacing w:val="-1"/>
                <w:sz w:val="20"/>
                <w:szCs w:val="20"/>
              </w:rPr>
              <w:t>Hauptstationsanschrift</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40"/>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7" w:lineRule="exact"/>
              <w:ind w:left="143"/>
              <w:rPr>
                <w:rFonts w:ascii="Sylfaen" w:hAnsi="Sylfaen"/>
                <w:b/>
                <w:spacing w:val="-1"/>
                <w:sz w:val="20"/>
                <w:szCs w:val="20"/>
                <w:lang w:val="ka-GE"/>
              </w:rPr>
            </w:pPr>
            <w:r w:rsidRPr="00253CC8">
              <w:rPr>
                <w:rFonts w:ascii="Sylfaen" w:hAnsi="Sylfaen"/>
                <w:b/>
                <w:spacing w:val="-1"/>
                <w:sz w:val="20"/>
                <w:szCs w:val="20"/>
                <w:lang w:val="ka-GE"/>
              </w:rPr>
              <w:lastRenderedPageBreak/>
              <w:t>გაცემის ვადა</w:t>
            </w:r>
          </w:p>
          <w:p w:rsidR="00597E7B" w:rsidRPr="00253CC8" w:rsidRDefault="00597E7B" w:rsidP="00F04806">
            <w:pPr>
              <w:pStyle w:val="TableParagraph"/>
              <w:spacing w:line="247" w:lineRule="exact"/>
              <w:ind w:left="143"/>
              <w:rPr>
                <w:rFonts w:ascii="Sylfaen" w:eastAsia="Arial" w:hAnsi="Sylfaen" w:cs="Arial"/>
                <w:sz w:val="20"/>
                <w:szCs w:val="20"/>
              </w:rPr>
            </w:pPr>
            <w:r w:rsidRPr="00253CC8">
              <w:rPr>
                <w:rFonts w:ascii="Sylfaen" w:hAnsi="Sylfaen"/>
                <w:spacing w:val="-1"/>
                <w:sz w:val="20"/>
                <w:szCs w:val="20"/>
              </w:rPr>
              <w:t>Issue</w:t>
            </w:r>
            <w:r w:rsidRPr="00253CC8">
              <w:rPr>
                <w:rFonts w:ascii="Sylfaen" w:hAnsi="Sylfaen"/>
                <w:sz w:val="20"/>
                <w:szCs w:val="20"/>
              </w:rPr>
              <w:t xml:space="preserve"> </w:t>
            </w:r>
            <w:r w:rsidRPr="00253CC8">
              <w:rPr>
                <w:rFonts w:ascii="Sylfaen" w:hAnsi="Sylfaen"/>
                <w:spacing w:val="-1"/>
                <w:sz w:val="20"/>
                <w:szCs w:val="20"/>
              </w:rPr>
              <w:t>date</w:t>
            </w:r>
          </w:p>
          <w:p w:rsidR="00597E7B" w:rsidRPr="00253CC8" w:rsidRDefault="00597E7B" w:rsidP="00F04806">
            <w:pPr>
              <w:pStyle w:val="TableParagraph"/>
              <w:spacing w:before="4"/>
              <w:ind w:left="143" w:right="2408"/>
              <w:rPr>
                <w:rFonts w:ascii="Sylfaen" w:hAnsi="Sylfaen"/>
                <w:spacing w:val="25"/>
                <w:sz w:val="20"/>
                <w:szCs w:val="20"/>
              </w:rPr>
            </w:pPr>
            <w:r w:rsidRPr="00253CC8">
              <w:rPr>
                <w:rFonts w:ascii="Sylfaen" w:hAnsi="Sylfaen"/>
                <w:spacing w:val="-1"/>
                <w:sz w:val="20"/>
                <w:szCs w:val="20"/>
              </w:rPr>
              <w:t>Date</w:t>
            </w:r>
            <w:r w:rsidRPr="00253CC8">
              <w:rPr>
                <w:rFonts w:ascii="Sylfaen" w:hAnsi="Sylfaen"/>
                <w:sz w:val="20"/>
                <w:szCs w:val="20"/>
              </w:rPr>
              <w:t xml:space="preserve"> </w:t>
            </w:r>
            <w:r w:rsidRPr="00253CC8">
              <w:rPr>
                <w:rFonts w:ascii="Sylfaen" w:hAnsi="Sylfaen"/>
                <w:spacing w:val="-1"/>
                <w:sz w:val="20"/>
                <w:szCs w:val="20"/>
              </w:rPr>
              <w:t>de</w:t>
            </w:r>
            <w:r w:rsidRPr="00253CC8">
              <w:rPr>
                <w:rFonts w:ascii="Sylfaen" w:hAnsi="Sylfaen"/>
                <w:spacing w:val="1"/>
                <w:sz w:val="20"/>
                <w:szCs w:val="20"/>
              </w:rPr>
              <w:t xml:space="preserve"> </w:t>
            </w:r>
            <w:proofErr w:type="spellStart"/>
            <w:r w:rsidRPr="00253CC8">
              <w:rPr>
                <w:rFonts w:ascii="Sylfaen" w:hAnsi="Sylfaen"/>
                <w:spacing w:val="-2"/>
                <w:sz w:val="20"/>
                <w:szCs w:val="20"/>
              </w:rPr>
              <w:t>délivrance</w:t>
            </w:r>
            <w:proofErr w:type="spellEnd"/>
            <w:r w:rsidRPr="00253CC8">
              <w:rPr>
                <w:rFonts w:ascii="Sylfaen" w:hAnsi="Sylfaen"/>
                <w:spacing w:val="25"/>
                <w:sz w:val="20"/>
                <w:szCs w:val="20"/>
              </w:rPr>
              <w:t xml:space="preserve"> </w:t>
            </w:r>
          </w:p>
          <w:p w:rsidR="00597E7B" w:rsidRPr="00253CC8" w:rsidRDefault="00597E7B" w:rsidP="00F04806">
            <w:pPr>
              <w:pStyle w:val="TableParagraph"/>
              <w:spacing w:before="4"/>
              <w:ind w:left="143" w:right="2408"/>
              <w:rPr>
                <w:rFonts w:ascii="Sylfaen" w:eastAsia="Arial" w:hAnsi="Sylfaen" w:cs="Arial"/>
                <w:sz w:val="20"/>
                <w:szCs w:val="20"/>
              </w:rPr>
            </w:pPr>
            <w:proofErr w:type="spellStart"/>
            <w:r w:rsidRPr="00253CC8">
              <w:rPr>
                <w:rFonts w:ascii="Sylfaen" w:hAnsi="Sylfaen"/>
                <w:spacing w:val="-1"/>
                <w:sz w:val="20"/>
                <w:szCs w:val="20"/>
              </w:rPr>
              <w:t>Ausstellungsdatum</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104"/>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7" w:lineRule="exact"/>
              <w:ind w:left="143"/>
              <w:rPr>
                <w:rFonts w:ascii="Sylfaen" w:hAnsi="Sylfaen"/>
                <w:b/>
                <w:spacing w:val="-1"/>
                <w:sz w:val="20"/>
                <w:szCs w:val="20"/>
                <w:lang w:val="ka-GE"/>
              </w:rPr>
            </w:pPr>
            <w:r w:rsidRPr="00253CC8">
              <w:rPr>
                <w:rFonts w:ascii="Sylfaen" w:hAnsi="Sylfaen"/>
                <w:b/>
                <w:spacing w:val="-1"/>
                <w:sz w:val="20"/>
                <w:szCs w:val="20"/>
                <w:lang w:val="ka-GE"/>
              </w:rPr>
              <w:t>მოქმედების ვადა</w:t>
            </w:r>
          </w:p>
          <w:p w:rsidR="00597E7B" w:rsidRPr="00253CC8" w:rsidRDefault="00597E7B" w:rsidP="00F04806">
            <w:pPr>
              <w:pStyle w:val="TableParagraph"/>
              <w:spacing w:line="247" w:lineRule="exact"/>
              <w:ind w:left="143"/>
              <w:rPr>
                <w:rFonts w:ascii="Sylfaen" w:eastAsia="Arial" w:hAnsi="Sylfaen" w:cs="Arial"/>
                <w:sz w:val="20"/>
                <w:szCs w:val="20"/>
              </w:rPr>
            </w:pPr>
            <w:r w:rsidRPr="00253CC8">
              <w:rPr>
                <w:rFonts w:ascii="Sylfaen" w:hAnsi="Sylfaen"/>
                <w:b/>
                <w:spacing w:val="-1"/>
                <w:sz w:val="20"/>
                <w:szCs w:val="20"/>
              </w:rPr>
              <w:t>Expire date</w:t>
            </w:r>
          </w:p>
          <w:p w:rsidR="00597E7B" w:rsidRDefault="00597E7B" w:rsidP="00F04806">
            <w:pPr>
              <w:pStyle w:val="TableParagraph"/>
              <w:spacing w:before="4"/>
              <w:ind w:left="143" w:right="1516"/>
              <w:rPr>
                <w:rFonts w:ascii="Sylfaen" w:hAnsi="Sylfaen"/>
                <w:spacing w:val="-1"/>
                <w:sz w:val="20"/>
                <w:szCs w:val="20"/>
              </w:rPr>
            </w:pPr>
            <w:r w:rsidRPr="00253CC8">
              <w:rPr>
                <w:rFonts w:ascii="Sylfaen" w:hAnsi="Sylfaen"/>
                <w:spacing w:val="-1"/>
                <w:sz w:val="20"/>
                <w:szCs w:val="20"/>
              </w:rPr>
              <w:t xml:space="preserve">Date </w:t>
            </w:r>
            <w:proofErr w:type="spellStart"/>
            <w:r w:rsidRPr="00253CC8">
              <w:rPr>
                <w:rFonts w:ascii="Sylfaen" w:hAnsi="Sylfaen"/>
                <w:spacing w:val="-1"/>
                <w:sz w:val="20"/>
                <w:szCs w:val="20"/>
              </w:rPr>
              <w:t>d'expiration</w:t>
            </w:r>
            <w:proofErr w:type="spellEnd"/>
          </w:p>
          <w:p w:rsidR="00597E7B" w:rsidRPr="00253CC8" w:rsidRDefault="00597E7B" w:rsidP="00F04806">
            <w:pPr>
              <w:pStyle w:val="TableParagraph"/>
              <w:spacing w:before="4"/>
              <w:ind w:left="143" w:right="1516"/>
              <w:rPr>
                <w:rFonts w:ascii="Sylfaen" w:eastAsia="Arial" w:hAnsi="Sylfaen" w:cs="Arial"/>
                <w:sz w:val="20"/>
                <w:szCs w:val="20"/>
              </w:rPr>
            </w:pPr>
            <w:proofErr w:type="spellStart"/>
            <w:r w:rsidRPr="00253CC8">
              <w:rPr>
                <w:rFonts w:ascii="Sylfaen" w:hAnsi="Sylfaen"/>
                <w:spacing w:val="-1"/>
                <w:sz w:val="20"/>
                <w:szCs w:val="20"/>
              </w:rPr>
              <w:t>Ablaufdatum</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r w:rsidR="00597E7B" w:rsidRPr="00253CC8" w:rsidTr="00F04806">
        <w:trPr>
          <w:trHeight w:hRule="exact" w:val="1069"/>
        </w:trPr>
        <w:tc>
          <w:tcPr>
            <w:tcW w:w="6946" w:type="dxa"/>
            <w:tcBorders>
              <w:top w:val="single" w:sz="6" w:space="0" w:color="000000"/>
              <w:left w:val="single" w:sz="6" w:space="0" w:color="000000"/>
              <w:bottom w:val="single" w:sz="6" w:space="0" w:color="000000"/>
              <w:right w:val="single" w:sz="7" w:space="0" w:color="000000"/>
            </w:tcBorders>
          </w:tcPr>
          <w:p w:rsidR="00597E7B" w:rsidRPr="00253CC8" w:rsidRDefault="00597E7B" w:rsidP="00F04806">
            <w:pPr>
              <w:pStyle w:val="TableParagraph"/>
              <w:spacing w:line="241" w:lineRule="auto"/>
              <w:ind w:left="143" w:right="2432"/>
              <w:rPr>
                <w:rFonts w:ascii="Sylfaen" w:hAnsi="Sylfaen"/>
                <w:b/>
                <w:spacing w:val="-1"/>
                <w:sz w:val="20"/>
                <w:szCs w:val="20"/>
                <w:lang w:val="ka-GE"/>
              </w:rPr>
            </w:pPr>
            <w:r w:rsidRPr="00253CC8">
              <w:rPr>
                <w:rFonts w:ascii="Sylfaen" w:hAnsi="Sylfaen"/>
                <w:b/>
                <w:spacing w:val="-1"/>
                <w:sz w:val="20"/>
                <w:szCs w:val="20"/>
                <w:lang w:val="ka-GE"/>
              </w:rPr>
              <w:t>ნებართვის N</w:t>
            </w:r>
          </w:p>
          <w:p w:rsidR="00597E7B" w:rsidRPr="00253CC8" w:rsidRDefault="00597E7B" w:rsidP="00F04806">
            <w:pPr>
              <w:pStyle w:val="TableParagraph"/>
              <w:spacing w:line="241" w:lineRule="auto"/>
              <w:ind w:left="143" w:right="2432"/>
              <w:rPr>
                <w:rFonts w:ascii="Sylfaen" w:hAnsi="Sylfaen"/>
                <w:spacing w:val="-1"/>
                <w:sz w:val="20"/>
                <w:szCs w:val="20"/>
              </w:rPr>
            </w:pPr>
            <w:proofErr w:type="spellStart"/>
            <w:r w:rsidRPr="00253CC8">
              <w:rPr>
                <w:rFonts w:ascii="Sylfaen" w:hAnsi="Sylfaen"/>
                <w:spacing w:val="-1"/>
                <w:sz w:val="20"/>
                <w:szCs w:val="20"/>
              </w:rPr>
              <w:t>Licence</w:t>
            </w:r>
            <w:proofErr w:type="spellEnd"/>
            <w:r w:rsidRPr="00253CC8">
              <w:rPr>
                <w:rFonts w:ascii="Sylfaen" w:hAnsi="Sylfaen"/>
                <w:sz w:val="20"/>
                <w:szCs w:val="20"/>
              </w:rPr>
              <w:t xml:space="preserve"> </w:t>
            </w:r>
            <w:r w:rsidRPr="00253CC8">
              <w:rPr>
                <w:rFonts w:ascii="Sylfaen" w:hAnsi="Sylfaen"/>
                <w:spacing w:val="-2"/>
                <w:sz w:val="20"/>
                <w:szCs w:val="20"/>
              </w:rPr>
              <w:t>number</w:t>
            </w:r>
            <w:r w:rsidRPr="00253CC8">
              <w:rPr>
                <w:rFonts w:ascii="Sylfaen" w:hAnsi="Sylfaen"/>
                <w:b/>
                <w:spacing w:val="28"/>
                <w:sz w:val="20"/>
                <w:szCs w:val="20"/>
              </w:rPr>
              <w:t xml:space="preserve"> </w:t>
            </w:r>
          </w:p>
          <w:p w:rsidR="00597E7B" w:rsidRPr="00253CC8" w:rsidRDefault="00597E7B" w:rsidP="00F04806">
            <w:pPr>
              <w:pStyle w:val="TableParagraph"/>
              <w:spacing w:line="241" w:lineRule="auto"/>
              <w:ind w:left="143" w:right="2432"/>
              <w:rPr>
                <w:rFonts w:ascii="Sylfaen" w:hAnsi="Sylfaen"/>
                <w:spacing w:val="25"/>
                <w:sz w:val="20"/>
                <w:szCs w:val="20"/>
              </w:rPr>
            </w:pPr>
            <w:proofErr w:type="spellStart"/>
            <w:r w:rsidRPr="00253CC8">
              <w:rPr>
                <w:rFonts w:ascii="Sylfaen" w:hAnsi="Sylfaen"/>
                <w:spacing w:val="-1"/>
                <w:sz w:val="20"/>
                <w:szCs w:val="20"/>
              </w:rPr>
              <w:t>Numéro</w:t>
            </w:r>
            <w:proofErr w:type="spellEnd"/>
            <w:r w:rsidRPr="00253CC8">
              <w:rPr>
                <w:rFonts w:ascii="Sylfaen" w:hAnsi="Sylfaen"/>
                <w:sz w:val="20"/>
                <w:szCs w:val="20"/>
              </w:rPr>
              <w:t xml:space="preserve"> </w:t>
            </w:r>
            <w:r w:rsidRPr="00253CC8">
              <w:rPr>
                <w:rFonts w:ascii="Sylfaen" w:hAnsi="Sylfaen"/>
                <w:spacing w:val="-2"/>
                <w:sz w:val="20"/>
                <w:szCs w:val="20"/>
              </w:rPr>
              <w:t>de</w:t>
            </w:r>
            <w:r w:rsidRPr="00253CC8">
              <w:rPr>
                <w:rFonts w:ascii="Sylfaen" w:hAnsi="Sylfaen"/>
                <w:spacing w:val="1"/>
                <w:sz w:val="20"/>
                <w:szCs w:val="20"/>
              </w:rPr>
              <w:t xml:space="preserve"> </w:t>
            </w:r>
            <w:proofErr w:type="spellStart"/>
            <w:r w:rsidRPr="00253CC8">
              <w:rPr>
                <w:rFonts w:ascii="Sylfaen" w:hAnsi="Sylfaen"/>
                <w:spacing w:val="-1"/>
                <w:sz w:val="20"/>
                <w:szCs w:val="20"/>
              </w:rPr>
              <w:t>licence</w:t>
            </w:r>
            <w:proofErr w:type="spellEnd"/>
            <w:r w:rsidRPr="00253CC8">
              <w:rPr>
                <w:rFonts w:ascii="Sylfaen" w:hAnsi="Sylfaen"/>
                <w:spacing w:val="25"/>
                <w:sz w:val="20"/>
                <w:szCs w:val="20"/>
              </w:rPr>
              <w:t xml:space="preserve"> </w:t>
            </w:r>
          </w:p>
          <w:p w:rsidR="00597E7B" w:rsidRPr="00253CC8" w:rsidRDefault="00597E7B" w:rsidP="00F04806">
            <w:pPr>
              <w:pStyle w:val="TableParagraph"/>
              <w:spacing w:line="241" w:lineRule="auto"/>
              <w:ind w:left="143" w:right="2432"/>
              <w:rPr>
                <w:rFonts w:ascii="Sylfaen" w:eastAsia="Arial" w:hAnsi="Sylfaen" w:cs="Arial"/>
                <w:sz w:val="20"/>
                <w:szCs w:val="20"/>
              </w:rPr>
            </w:pPr>
            <w:proofErr w:type="spellStart"/>
            <w:r w:rsidRPr="00253CC8">
              <w:rPr>
                <w:rFonts w:ascii="Sylfaen" w:hAnsi="Sylfaen"/>
                <w:spacing w:val="-1"/>
                <w:sz w:val="20"/>
                <w:szCs w:val="20"/>
              </w:rPr>
              <w:t>Lizenznummer</w:t>
            </w:r>
            <w:proofErr w:type="spellEnd"/>
          </w:p>
        </w:tc>
        <w:tc>
          <w:tcPr>
            <w:tcW w:w="2821" w:type="dxa"/>
            <w:tcBorders>
              <w:top w:val="single" w:sz="6" w:space="0" w:color="000000"/>
              <w:left w:val="single" w:sz="7" w:space="0" w:color="000000"/>
              <w:bottom w:val="single" w:sz="6" w:space="0" w:color="000000"/>
              <w:right w:val="single" w:sz="7" w:space="0" w:color="000000"/>
            </w:tcBorders>
          </w:tcPr>
          <w:p w:rsidR="00597E7B" w:rsidRPr="00253CC8" w:rsidRDefault="00597E7B" w:rsidP="00F04806">
            <w:pPr>
              <w:rPr>
                <w:rFonts w:ascii="Sylfaen" w:hAnsi="Sylfaen"/>
                <w:sz w:val="20"/>
                <w:szCs w:val="20"/>
              </w:rPr>
            </w:pPr>
          </w:p>
        </w:tc>
      </w:tr>
    </w:tbl>
    <w:p w:rsidR="00597E7B" w:rsidRDefault="00597E7B" w:rsidP="00597E7B">
      <w:pPr>
        <w:rPr>
          <w:rFonts w:ascii="Arial" w:eastAsia="Arial" w:hAnsi="Arial" w:cs="Arial"/>
          <w:sz w:val="20"/>
          <w:szCs w:val="20"/>
        </w:rPr>
      </w:pPr>
    </w:p>
    <w:p w:rsidR="002D4E3E" w:rsidRDefault="002D4E3E" w:rsidP="00915D8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p>
    <w:p w:rsidR="002D4E3E" w:rsidRPr="00597E7B" w:rsidRDefault="002D4E3E" w:rsidP="002D4E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b/>
          <w:szCs w:val="24"/>
          <w:lang w:val="ka-GE"/>
        </w:rPr>
      </w:pPr>
      <w:r w:rsidRPr="00597E7B">
        <w:rPr>
          <w:rFonts w:ascii="Sylfaen" w:eastAsia="Sylfaen" w:hAnsi="Sylfaen"/>
          <w:b/>
          <w:szCs w:val="24"/>
          <w:lang w:val="ka-GE"/>
        </w:rPr>
        <w:t>მუხლი 2</w:t>
      </w:r>
    </w:p>
    <w:p w:rsidR="002D4E3E" w:rsidRPr="00915D86" w:rsidRDefault="002D4E3E" w:rsidP="002D4E3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
        <w:jc w:val="both"/>
        <w:rPr>
          <w:rFonts w:ascii="Sylfaen" w:eastAsia="Sylfaen" w:hAnsi="Sylfaen"/>
          <w:szCs w:val="24"/>
          <w:lang w:val="ka-GE"/>
        </w:rPr>
      </w:pPr>
      <w:r w:rsidRPr="002D4E3E">
        <w:rPr>
          <w:rFonts w:ascii="Sylfaen" w:eastAsia="Sylfaen" w:hAnsi="Sylfaen"/>
          <w:szCs w:val="24"/>
          <w:lang w:val="ka-GE"/>
        </w:rPr>
        <w:t>ეს დადგენილება ამოქმედდეს 20</w:t>
      </w:r>
      <w:r>
        <w:rPr>
          <w:rFonts w:ascii="Sylfaen" w:eastAsia="Sylfaen" w:hAnsi="Sylfaen"/>
          <w:szCs w:val="24"/>
          <w:lang w:val="ka-GE"/>
        </w:rPr>
        <w:t>2.......</w:t>
      </w:r>
      <w:r w:rsidRPr="002D4E3E">
        <w:rPr>
          <w:rFonts w:ascii="Sylfaen" w:eastAsia="Sylfaen" w:hAnsi="Sylfaen"/>
          <w:szCs w:val="24"/>
          <w:lang w:val="ka-GE"/>
        </w:rPr>
        <w:t> წლის </w:t>
      </w:r>
      <w:r w:rsidR="00F33075">
        <w:rPr>
          <w:rFonts w:ascii="Sylfaen" w:eastAsia="Sylfaen" w:hAnsi="Sylfaen"/>
          <w:szCs w:val="24"/>
          <w:lang w:val="ka-GE"/>
        </w:rPr>
        <w:t>............</w:t>
      </w:r>
      <w:r w:rsidRPr="002D4E3E">
        <w:rPr>
          <w:rFonts w:ascii="Sylfaen" w:eastAsia="Sylfaen" w:hAnsi="Sylfaen"/>
          <w:szCs w:val="24"/>
          <w:lang w:val="ka-GE"/>
        </w:rPr>
        <w:t>. </w:t>
      </w:r>
    </w:p>
    <w:sectPr w:rsidR="002D4E3E" w:rsidRPr="00915D86" w:rsidSect="00A40F30">
      <w:footerReference w:type="default" r:id="rId7"/>
      <w:pgSz w:w="11900" w:h="16840"/>
      <w:pgMar w:top="100" w:right="470" w:bottom="340" w:left="260" w:header="0" w:footer="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C0" w:rsidRDefault="00866AC0">
      <w:r>
        <w:separator/>
      </w:r>
    </w:p>
  </w:endnote>
  <w:endnote w:type="continuationSeparator" w:id="0">
    <w:p w:rsidR="00866AC0" w:rsidRDefault="0086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DejaVu Sans">
    <w:altName w:val="Arial"/>
    <w:charset w:val="00"/>
    <w:family w:val="swiss"/>
    <w:pitch w:val="variable"/>
  </w:font>
  <w:font w:name="SPParliament">
    <w:altName w:val="MV Boli"/>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pg_arial_2009">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CD" w:rsidRDefault="006166CD">
    <w:pPr>
      <w:pStyle w:val="BodyText"/>
      <w:spacing w:line="14" w:lineRule="auto"/>
      <w:ind w:left="0"/>
      <w:rPr>
        <w:sz w:val="20"/>
      </w:rPr>
    </w:pPr>
    <w:r>
      <w:rPr>
        <w:noProof/>
      </w:rPr>
      <mc:AlternateContent>
        <mc:Choice Requires="wps">
          <w:drawing>
            <wp:anchor distT="0" distB="0" distL="114300" distR="114300" simplePos="0" relativeHeight="487482880" behindDoc="1" locked="0" layoutInCell="1" allowOverlap="1">
              <wp:simplePos x="0" y="0"/>
              <wp:positionH relativeFrom="page">
                <wp:posOffset>127000</wp:posOffset>
              </wp:positionH>
              <wp:positionV relativeFrom="page">
                <wp:posOffset>10469880</wp:posOffset>
              </wp:positionV>
              <wp:extent cx="1185545" cy="132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6CD" w:rsidRDefault="006166CD">
                          <w:pPr>
                            <w:spacing w:line="179"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pt;margin-top:824.4pt;width:93.35pt;height:10.4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Gx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9KPoyiMMCrhzL8Mln5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" filled="f" stroked="f">
              <v:textbox inset="0,0,0,0">
                <w:txbxContent>
                  <w:p w:rsidR="006166CD" w:rsidRDefault="006166CD">
                    <w:pPr>
                      <w:spacing w:line="179" w:lineRule="exact"/>
                      <w:ind w:left="20"/>
                      <w:rPr>
                        <w:b/>
                        <w:sz w:val="16"/>
                      </w:rPr>
                    </w:pP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simplePos x="0" y="0"/>
              <wp:positionH relativeFrom="page">
                <wp:posOffset>6604000</wp:posOffset>
              </wp:positionH>
              <wp:positionV relativeFrom="page">
                <wp:posOffset>10461625</wp:posOffset>
              </wp:positionV>
              <wp:extent cx="826135" cy="1301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6CD" w:rsidRDefault="006166CD">
                          <w:pPr>
                            <w:spacing w:before="35" w:line="170" w:lineRule="exact"/>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0pt;margin-top:823.75pt;width:65.05pt;height:10.2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kB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" filled="f" stroked="f">
              <v:textbox inset="0,0,0,0">
                <w:txbxContent>
                  <w:p w:rsidR="006166CD" w:rsidRDefault="006166CD">
                    <w:pPr>
                      <w:spacing w:before="35" w:line="170" w:lineRule="exact"/>
                      <w:ind w:left="2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C0" w:rsidRDefault="00866AC0">
      <w:r>
        <w:separator/>
      </w:r>
    </w:p>
  </w:footnote>
  <w:footnote w:type="continuationSeparator" w:id="0">
    <w:p w:rsidR="00866AC0" w:rsidRDefault="00866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1648"/>
    <w:multiLevelType w:val="hybridMultilevel"/>
    <w:tmpl w:val="AF829FD0"/>
    <w:lvl w:ilvl="0" w:tplc="6C94E65A">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00648"/>
    <w:multiLevelType w:val="hybridMultilevel"/>
    <w:tmpl w:val="755A933A"/>
    <w:lvl w:ilvl="0" w:tplc="A224BD60">
      <w:start w:val="1"/>
      <w:numFmt w:val="decimal"/>
      <w:lvlText w:val="%1."/>
      <w:lvlJc w:val="left"/>
      <w:pPr>
        <w:ind w:left="450" w:hanging="360"/>
      </w:pPr>
      <w:rPr>
        <w:rFonts w:ascii="Sylfaen" w:eastAsia="DejaVu Sans" w:hAnsi="Sylfaen" w:hint="default"/>
        <w:sz w:val="24"/>
        <w:szCs w:val="24"/>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 w15:restartNumberingAfterBreak="0">
    <w:nsid w:val="327E390F"/>
    <w:multiLevelType w:val="hybridMultilevel"/>
    <w:tmpl w:val="BA0631B2"/>
    <w:lvl w:ilvl="0" w:tplc="E1AE84B8">
      <w:start w:val="1"/>
      <w:numFmt w:val="decimal"/>
      <w:lvlText w:val="%1."/>
      <w:lvlJc w:val="left"/>
      <w:pPr>
        <w:ind w:left="470" w:hanging="360"/>
      </w:pPr>
      <w:rPr>
        <w:rFonts w:ascii="Sylfaen" w:eastAsia="DejaVu Sans" w:hAnsi="Sylfaen"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3CDF6DF5"/>
    <w:multiLevelType w:val="hybridMultilevel"/>
    <w:tmpl w:val="BA0631B2"/>
    <w:lvl w:ilvl="0" w:tplc="E1AE84B8">
      <w:start w:val="1"/>
      <w:numFmt w:val="decimal"/>
      <w:lvlText w:val="%1."/>
      <w:lvlJc w:val="left"/>
      <w:pPr>
        <w:ind w:left="470" w:hanging="360"/>
      </w:pPr>
      <w:rPr>
        <w:rFonts w:ascii="Sylfaen" w:eastAsia="DejaVu Sans" w:hAnsi="Sylfaen"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3E7E1D31"/>
    <w:multiLevelType w:val="hybridMultilevel"/>
    <w:tmpl w:val="430C98B6"/>
    <w:lvl w:ilvl="0" w:tplc="DCCADD82">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6118B"/>
    <w:multiLevelType w:val="hybridMultilevel"/>
    <w:tmpl w:val="679A15A4"/>
    <w:lvl w:ilvl="0" w:tplc="B0505A0A">
      <w:start w:val="1"/>
      <w:numFmt w:val="decimal"/>
      <w:lvlText w:val="%1."/>
      <w:lvlJc w:val="left"/>
      <w:pPr>
        <w:tabs>
          <w:tab w:val="num" w:pos="644"/>
        </w:tabs>
        <w:ind w:left="644" w:hanging="360"/>
      </w:pPr>
      <w:rPr>
        <w:rFonts w:ascii="SPParliament" w:hAnsi="SPParliament" w:hint="default"/>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4CF80BC3"/>
    <w:multiLevelType w:val="hybridMultilevel"/>
    <w:tmpl w:val="8A882272"/>
    <w:lvl w:ilvl="0" w:tplc="F4BA4C4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C565E"/>
    <w:multiLevelType w:val="multilevel"/>
    <w:tmpl w:val="E6E2EDCE"/>
    <w:lvl w:ilvl="0">
      <w:start w:val="1"/>
      <w:numFmt w:val="decimal"/>
      <w:lvlText w:val="%1."/>
      <w:lvlJc w:val="left"/>
      <w:pPr>
        <w:ind w:left="454" w:hanging="454"/>
      </w:pPr>
      <w:rPr>
        <w:rFonts w:ascii="Times New Roman" w:hAnsi="Times New Roman" w:hint="default"/>
        <w:b w:val="0"/>
        <w:i w:val="0"/>
        <w:color w:val="auto"/>
        <w:sz w:val="24"/>
        <w:u w:val="none"/>
      </w:rPr>
    </w:lvl>
    <w:lvl w:ilvl="1">
      <w:start w:val="1"/>
      <w:numFmt w:val="upperLetter"/>
      <w:lvlText w:val="%2."/>
      <w:lvlJc w:val="left"/>
      <w:pPr>
        <w:ind w:left="794" w:hanging="340"/>
      </w:pPr>
      <w:rPr>
        <w:rFonts w:ascii="Times New Roman" w:hAnsi="Times New Roman" w:hint="default"/>
        <w:b w:val="0"/>
        <w:i w:val="0"/>
        <w:color w:val="auto"/>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B85FE7"/>
    <w:multiLevelType w:val="hybridMultilevel"/>
    <w:tmpl w:val="755A933A"/>
    <w:lvl w:ilvl="0" w:tplc="A224BD60">
      <w:start w:val="1"/>
      <w:numFmt w:val="decimal"/>
      <w:lvlText w:val="%1."/>
      <w:lvlJc w:val="left"/>
      <w:pPr>
        <w:ind w:left="470" w:hanging="360"/>
      </w:pPr>
      <w:rPr>
        <w:rFonts w:ascii="Sylfaen" w:eastAsia="DejaVu Sans" w:hAnsi="Sylfaen" w:hint="default"/>
        <w:sz w:val="24"/>
        <w:szCs w:val="24"/>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9" w15:restartNumberingAfterBreak="0">
    <w:nsid w:val="6B795A81"/>
    <w:multiLevelType w:val="hybridMultilevel"/>
    <w:tmpl w:val="F67A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07608"/>
    <w:multiLevelType w:val="hybridMultilevel"/>
    <w:tmpl w:val="7C32FFF8"/>
    <w:lvl w:ilvl="0" w:tplc="DCCADD8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7541E"/>
    <w:multiLevelType w:val="hybridMultilevel"/>
    <w:tmpl w:val="70AA8E00"/>
    <w:lvl w:ilvl="0" w:tplc="84B820C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A02CA"/>
    <w:multiLevelType w:val="hybridMultilevel"/>
    <w:tmpl w:val="622E0310"/>
    <w:lvl w:ilvl="0" w:tplc="A990966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6"/>
  </w:num>
  <w:num w:numId="8">
    <w:abstractNumId w:val="12"/>
  </w:num>
  <w:num w:numId="9">
    <w:abstractNumId w:val="11"/>
  </w:num>
  <w:num w:numId="10">
    <w:abstractNumId w:val="10"/>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0sDQzMzWyNDQ1MTBS0lEKTi0uzszPAykwqwUAGfuSMywAAAA="/>
  </w:docVars>
  <w:rsids>
    <w:rsidRoot w:val="007A3B75"/>
    <w:rsid w:val="00042B3C"/>
    <w:rsid w:val="000453C0"/>
    <w:rsid w:val="0005760B"/>
    <w:rsid w:val="00062D3B"/>
    <w:rsid w:val="001061D4"/>
    <w:rsid w:val="00132BAB"/>
    <w:rsid w:val="001472D5"/>
    <w:rsid w:val="00166974"/>
    <w:rsid w:val="0020716C"/>
    <w:rsid w:val="00247A66"/>
    <w:rsid w:val="002672C0"/>
    <w:rsid w:val="002B1E23"/>
    <w:rsid w:val="002B39B7"/>
    <w:rsid w:val="002D4E3E"/>
    <w:rsid w:val="002E2F63"/>
    <w:rsid w:val="00364BA9"/>
    <w:rsid w:val="00367BE6"/>
    <w:rsid w:val="00400CA6"/>
    <w:rsid w:val="004B14A5"/>
    <w:rsid w:val="004C12B6"/>
    <w:rsid w:val="004C25CD"/>
    <w:rsid w:val="004E6441"/>
    <w:rsid w:val="00513317"/>
    <w:rsid w:val="00517AFB"/>
    <w:rsid w:val="0054734B"/>
    <w:rsid w:val="00597E7B"/>
    <w:rsid w:val="0060369A"/>
    <w:rsid w:val="006166CD"/>
    <w:rsid w:val="00646A2A"/>
    <w:rsid w:val="006809CE"/>
    <w:rsid w:val="0068729E"/>
    <w:rsid w:val="006D7A7D"/>
    <w:rsid w:val="007042E5"/>
    <w:rsid w:val="00705366"/>
    <w:rsid w:val="00757434"/>
    <w:rsid w:val="00783ED2"/>
    <w:rsid w:val="00795AA1"/>
    <w:rsid w:val="007A3B75"/>
    <w:rsid w:val="007B28AE"/>
    <w:rsid w:val="007C017A"/>
    <w:rsid w:val="0081101C"/>
    <w:rsid w:val="008277BE"/>
    <w:rsid w:val="00866AC0"/>
    <w:rsid w:val="008C6429"/>
    <w:rsid w:val="008F0032"/>
    <w:rsid w:val="008F4009"/>
    <w:rsid w:val="00915D86"/>
    <w:rsid w:val="00927F65"/>
    <w:rsid w:val="0096286B"/>
    <w:rsid w:val="00963268"/>
    <w:rsid w:val="00971AEE"/>
    <w:rsid w:val="009877D6"/>
    <w:rsid w:val="00990CB0"/>
    <w:rsid w:val="009D04D4"/>
    <w:rsid w:val="00A350B5"/>
    <w:rsid w:val="00A40F30"/>
    <w:rsid w:val="00A42F59"/>
    <w:rsid w:val="00A45244"/>
    <w:rsid w:val="00A77153"/>
    <w:rsid w:val="00AA4BCB"/>
    <w:rsid w:val="00B27E1B"/>
    <w:rsid w:val="00B533D2"/>
    <w:rsid w:val="00B8329E"/>
    <w:rsid w:val="00B84A47"/>
    <w:rsid w:val="00BB5BB9"/>
    <w:rsid w:val="00BD4980"/>
    <w:rsid w:val="00BE5AAF"/>
    <w:rsid w:val="00BF5E35"/>
    <w:rsid w:val="00C32756"/>
    <w:rsid w:val="00CA4692"/>
    <w:rsid w:val="00CD0097"/>
    <w:rsid w:val="00CF5F8B"/>
    <w:rsid w:val="00D45711"/>
    <w:rsid w:val="00DD009F"/>
    <w:rsid w:val="00E05343"/>
    <w:rsid w:val="00E86765"/>
    <w:rsid w:val="00ED3C95"/>
    <w:rsid w:val="00EF52D3"/>
    <w:rsid w:val="00F04806"/>
    <w:rsid w:val="00F33075"/>
    <w:rsid w:val="00F6481B"/>
    <w:rsid w:val="00F856E4"/>
    <w:rsid w:val="00FA1968"/>
    <w:rsid w:val="00FD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A4443-5B82-4D24-819E-4A216B86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DejaVu Sans" w:eastAsia="DejaVu Sans" w:hAnsi="DejaVu Sans" w:cs="DejaVu Sans"/>
    </w:rPr>
  </w:style>
  <w:style w:type="paragraph" w:styleId="Heading1">
    <w:name w:val="heading 1"/>
    <w:basedOn w:val="Normal"/>
    <w:uiPriority w:val="1"/>
    <w:qFormat/>
    <w:pPr>
      <w:ind w:left="185" w:right="239"/>
      <w:jc w:val="center"/>
      <w:outlineLvl w:val="0"/>
    </w:pPr>
    <w:rPr>
      <w:b/>
      <w:bCs/>
      <w:sz w:val="27"/>
      <w:szCs w:val="27"/>
    </w:rPr>
  </w:style>
  <w:style w:type="paragraph" w:styleId="Heading2">
    <w:name w:val="heading 2"/>
    <w:basedOn w:val="Normal"/>
    <w:uiPriority w:val="1"/>
    <w:qFormat/>
    <w:pPr>
      <w:ind w:left="110"/>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Normal0">
    <w:name w:val="[Normal]"/>
    <w:rsid w:val="00646A2A"/>
    <w:pPr>
      <w:widowControl/>
      <w:autoSpaceDE/>
      <w:autoSpaceDN/>
    </w:pPr>
    <w:rPr>
      <w:rFonts w:ascii="Arial" w:eastAsia="Arial" w:hAnsi="Arial" w:cs="Times New Roman"/>
      <w:sz w:val="24"/>
      <w:szCs w:val="20"/>
    </w:rPr>
  </w:style>
  <w:style w:type="paragraph" w:styleId="NoSpacing">
    <w:name w:val="No Spacing"/>
    <w:uiPriority w:val="1"/>
    <w:qFormat/>
    <w:rsid w:val="00757434"/>
    <w:pPr>
      <w:widowControl/>
      <w:autoSpaceDE/>
      <w:autoSpaceDN/>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86765"/>
    <w:pPr>
      <w:tabs>
        <w:tab w:val="center" w:pos="4680"/>
        <w:tab w:val="right" w:pos="9360"/>
      </w:tabs>
    </w:pPr>
  </w:style>
  <w:style w:type="character" w:customStyle="1" w:styleId="HeaderChar">
    <w:name w:val="Header Char"/>
    <w:basedOn w:val="DefaultParagraphFont"/>
    <w:link w:val="Header"/>
    <w:uiPriority w:val="99"/>
    <w:rsid w:val="00E86765"/>
    <w:rPr>
      <w:rFonts w:ascii="DejaVu Sans" w:eastAsia="DejaVu Sans" w:hAnsi="DejaVu Sans" w:cs="DejaVu Sans"/>
    </w:rPr>
  </w:style>
  <w:style w:type="paragraph" w:styleId="Footer">
    <w:name w:val="footer"/>
    <w:basedOn w:val="Normal"/>
    <w:link w:val="FooterChar"/>
    <w:uiPriority w:val="99"/>
    <w:unhideWhenUsed/>
    <w:rsid w:val="00E86765"/>
    <w:pPr>
      <w:tabs>
        <w:tab w:val="center" w:pos="4680"/>
        <w:tab w:val="right" w:pos="9360"/>
      </w:tabs>
    </w:pPr>
  </w:style>
  <w:style w:type="character" w:customStyle="1" w:styleId="FooterChar">
    <w:name w:val="Footer Char"/>
    <w:basedOn w:val="DefaultParagraphFont"/>
    <w:link w:val="Footer"/>
    <w:uiPriority w:val="99"/>
    <w:rsid w:val="00E86765"/>
    <w:rPr>
      <w:rFonts w:ascii="DejaVu Sans" w:eastAsia="DejaVu Sans" w:hAnsi="DejaVu Sans" w:cs="DejaVu Sans"/>
    </w:rPr>
  </w:style>
  <w:style w:type="table" w:customStyle="1" w:styleId="TableNormal1">
    <w:name w:val="Table Normal1"/>
    <w:uiPriority w:val="2"/>
    <w:semiHidden/>
    <w:unhideWhenUsed/>
    <w:qFormat/>
    <w:rsid w:val="00597E7B"/>
    <w:pPr>
      <w:autoSpaceDE/>
      <w:autoSpaceDN/>
    </w:pPr>
    <w:tblPr>
      <w:tblInd w:w="0" w:type="dxa"/>
      <w:tblCellMar>
        <w:top w:w="0" w:type="dxa"/>
        <w:left w:w="0" w:type="dxa"/>
        <w:bottom w:w="0" w:type="dxa"/>
        <w:right w:w="0" w:type="dxa"/>
      </w:tblCellMar>
    </w:tblPr>
  </w:style>
  <w:style w:type="table" w:styleId="TableGrid">
    <w:name w:val="Table Grid"/>
    <w:basedOn w:val="TableNormal"/>
    <w:uiPriority w:val="59"/>
    <w:rsid w:val="00597E7B"/>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powied">
    <w:name w:val="Odpowiedź"/>
    <w:basedOn w:val="Normal"/>
    <w:rsid w:val="00597E7B"/>
    <w:pPr>
      <w:widowControl/>
      <w:autoSpaceDE/>
      <w:autoSpaceDN/>
      <w:ind w:left="510"/>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597E7B"/>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Preview</vt:lpstr>
    </vt:vector>
  </TitlesOfParts>
  <Company>diakov.net</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dc:title>
  <dc:creator>Zaza</dc:creator>
  <cp:lastModifiedBy>zgonjilashvili@gncc.ge</cp:lastModifiedBy>
  <cp:revision>57</cp:revision>
  <dcterms:created xsi:type="dcterms:W3CDTF">2020-11-05T17:54:00Z</dcterms:created>
  <dcterms:modified xsi:type="dcterms:W3CDTF">2020-12-04T11:54:00Z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PD4ML. HTML to PDF Converter for Java (371b4)</vt:lpwstr>
  </property>
  <property fmtid="{D5CDD505-2E9C-101B-9397-08002B2CF9AE}" pid="4" name="LastSaved">
    <vt:filetime>2020-10-26T00:00:00Z</vt:filetime>
  </property>
</Properties>
</file>