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0377E" w14:textId="77777777" w:rsidR="00EC4935" w:rsidRPr="00EB0790" w:rsidRDefault="00EC4935" w:rsidP="00AE2E9E">
      <w:pPr>
        <w:spacing w:after="120"/>
        <w:jc w:val="right"/>
        <w:rPr>
          <w:rFonts w:ascii="Sylfaen" w:hAnsi="Sylfaen"/>
          <w:noProof/>
          <w:sz w:val="18"/>
          <w:szCs w:val="18"/>
          <w:u w:val="single"/>
          <w:lang w:val="ka-GE"/>
        </w:rPr>
      </w:pPr>
      <w:r w:rsidRPr="00EB0790">
        <w:rPr>
          <w:rFonts w:ascii="Sylfaen" w:hAnsi="Sylfaen"/>
          <w:noProof/>
          <w:sz w:val="18"/>
          <w:szCs w:val="18"/>
          <w:u w:val="single"/>
          <w:lang w:val="ka-GE"/>
        </w:rPr>
        <w:t>პროექტი</w:t>
      </w:r>
    </w:p>
    <w:p w14:paraId="6370377F" w14:textId="77777777" w:rsidR="00EC4935" w:rsidRPr="00EB0790" w:rsidRDefault="00EC4935" w:rsidP="00AE2E9E">
      <w:pPr>
        <w:spacing w:after="120"/>
        <w:jc w:val="center"/>
        <w:rPr>
          <w:rFonts w:ascii="Sylfaen" w:hAnsi="Sylfaen"/>
          <w:sz w:val="24"/>
          <w:szCs w:val="24"/>
          <w:lang w:val="ka-GE"/>
        </w:rPr>
      </w:pPr>
    </w:p>
    <w:p w14:paraId="63703780" w14:textId="77777777" w:rsidR="00564BBE" w:rsidRPr="00EB0790" w:rsidRDefault="006404C9" w:rsidP="00AE2E9E">
      <w:pPr>
        <w:spacing w:after="120"/>
        <w:jc w:val="center"/>
        <w:rPr>
          <w:rFonts w:ascii="Sylfaen" w:hAnsi="Sylfaen"/>
          <w:sz w:val="24"/>
          <w:szCs w:val="24"/>
          <w:lang w:val="ka-GE"/>
        </w:rPr>
      </w:pPr>
      <w:r w:rsidRPr="00EB0790">
        <w:rPr>
          <w:rFonts w:ascii="Sylfaen" w:hAnsi="Sylfaen"/>
          <w:sz w:val="24"/>
          <w:szCs w:val="24"/>
          <w:lang w:val="ka-GE"/>
        </w:rPr>
        <w:t>საქართველოს კომუნიკაციების ეროვნული კომისია</w:t>
      </w:r>
    </w:p>
    <w:p w14:paraId="63703781" w14:textId="77777777" w:rsidR="006404C9" w:rsidRPr="00EB0790" w:rsidRDefault="006404C9" w:rsidP="00AE2E9E">
      <w:pPr>
        <w:spacing w:after="120"/>
        <w:jc w:val="center"/>
        <w:rPr>
          <w:rFonts w:ascii="Sylfaen" w:hAnsi="Sylfaen"/>
          <w:sz w:val="24"/>
          <w:szCs w:val="24"/>
          <w:lang w:val="ka-GE"/>
        </w:rPr>
      </w:pPr>
      <w:r w:rsidRPr="00EB0790">
        <w:rPr>
          <w:rFonts w:ascii="Sylfaen" w:hAnsi="Sylfaen"/>
          <w:sz w:val="24"/>
          <w:szCs w:val="24"/>
          <w:lang w:val="ka-GE"/>
        </w:rPr>
        <w:t>დადგენილება N</w:t>
      </w:r>
    </w:p>
    <w:p w14:paraId="63703782" w14:textId="77777777" w:rsidR="006404C9" w:rsidRPr="00EB0790" w:rsidRDefault="006404C9" w:rsidP="00AE2E9E">
      <w:pPr>
        <w:spacing w:after="120"/>
        <w:jc w:val="center"/>
        <w:rPr>
          <w:rFonts w:ascii="Sylfaen" w:hAnsi="Sylfaen"/>
          <w:sz w:val="24"/>
          <w:szCs w:val="24"/>
          <w:lang w:val="ka-GE"/>
        </w:rPr>
      </w:pPr>
      <w:r w:rsidRPr="00EB0790">
        <w:rPr>
          <w:rFonts w:ascii="Sylfaen" w:hAnsi="Sylfaen"/>
          <w:sz w:val="24"/>
          <w:szCs w:val="24"/>
          <w:lang w:val="ka-GE"/>
        </w:rPr>
        <w:t>2020 წლის ---------------</w:t>
      </w:r>
    </w:p>
    <w:p w14:paraId="63703783" w14:textId="77777777" w:rsidR="006404C9" w:rsidRPr="00EB0790" w:rsidRDefault="006404C9" w:rsidP="00AE2E9E">
      <w:pPr>
        <w:spacing w:after="120"/>
        <w:jc w:val="center"/>
        <w:rPr>
          <w:rFonts w:ascii="Sylfaen" w:hAnsi="Sylfaen"/>
          <w:sz w:val="24"/>
          <w:szCs w:val="24"/>
          <w:lang w:val="ka-GE"/>
        </w:rPr>
      </w:pPr>
      <w:r w:rsidRPr="00EB0790">
        <w:rPr>
          <w:rFonts w:ascii="Sylfaen" w:hAnsi="Sylfaen"/>
          <w:sz w:val="24"/>
          <w:szCs w:val="24"/>
          <w:lang w:val="ka-GE"/>
        </w:rPr>
        <w:t>ქ. თბილისი</w:t>
      </w:r>
    </w:p>
    <w:p w14:paraId="63703784" w14:textId="77777777" w:rsidR="006404C9" w:rsidRPr="00EB0790" w:rsidRDefault="006404C9" w:rsidP="00AE2E9E">
      <w:pPr>
        <w:spacing w:after="120"/>
        <w:jc w:val="center"/>
        <w:rPr>
          <w:rFonts w:ascii="Sylfaen" w:hAnsi="Sylfaen"/>
          <w:sz w:val="28"/>
          <w:szCs w:val="28"/>
          <w:lang w:val="ka-GE"/>
        </w:rPr>
      </w:pPr>
    </w:p>
    <w:p w14:paraId="63703785" w14:textId="77777777" w:rsidR="006404C9" w:rsidRPr="00EB0790" w:rsidRDefault="006404C9" w:rsidP="00AE2E9E">
      <w:pPr>
        <w:spacing w:after="120"/>
        <w:jc w:val="center"/>
        <w:rPr>
          <w:rFonts w:ascii="Sylfaen" w:hAnsi="Sylfaen"/>
          <w:lang w:val="ka-GE"/>
        </w:rPr>
      </w:pPr>
      <w:r w:rsidRPr="00EB0790">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w:t>
      </w:r>
      <w:r w:rsidR="00991D75" w:rsidRPr="00EB0790">
        <w:rPr>
          <w:rFonts w:ascii="Sylfaen" w:hAnsi="Sylfaen"/>
          <w:lang w:val="ka-GE"/>
        </w:rPr>
        <w:t>საქართველოს კომუნიკაციების ეროვნული კომისიის 2012 წლის 15 აგვისტოს N9 დადგენილებაში ცვლილებების შეტანის შესახებ</w:t>
      </w:r>
    </w:p>
    <w:p w14:paraId="63703786" w14:textId="3F05A912" w:rsidR="00991D75" w:rsidRPr="00EB0790" w:rsidRDefault="00991D75" w:rsidP="00AE2E9E">
      <w:pPr>
        <w:spacing w:after="120"/>
        <w:jc w:val="both"/>
        <w:rPr>
          <w:rFonts w:ascii="Sylfaen" w:hAnsi="Sylfaen"/>
          <w:lang w:val="ka-GE"/>
        </w:rPr>
      </w:pPr>
      <w:r w:rsidRPr="00EB0790">
        <w:rPr>
          <w:rFonts w:ascii="Sylfaen" w:hAnsi="Sylfaen"/>
          <w:lang w:val="ka-GE"/>
        </w:rPr>
        <w:t xml:space="preserve"> „ნორმატიული აქტების შესახებ“ </w:t>
      </w:r>
      <w:r w:rsidR="003C1A18" w:rsidRPr="00EB0790">
        <w:rPr>
          <w:rFonts w:ascii="Sylfaen" w:hAnsi="Sylfaen"/>
          <w:lang w:val="ka-GE"/>
        </w:rPr>
        <w:t xml:space="preserve">საქართველოს </w:t>
      </w:r>
      <w:r w:rsidR="00BB7510" w:rsidRPr="00EB0790">
        <w:rPr>
          <w:rFonts w:ascii="Sylfaen" w:hAnsi="Sylfaen"/>
          <w:lang w:val="ka-GE"/>
        </w:rPr>
        <w:t xml:space="preserve">ორგანული </w:t>
      </w:r>
      <w:r w:rsidRPr="00EB0790">
        <w:rPr>
          <w:rFonts w:ascii="Sylfaen" w:hAnsi="Sylfaen"/>
          <w:lang w:val="ka-GE"/>
        </w:rPr>
        <w:t>კანონის მე-20 მუხლის მე-4 პუნქტის შესაბამისად, საქართველოს კომუნიკაციების ეროვნული კომისია ადგენს:</w:t>
      </w:r>
      <w:r w:rsidR="0069274D" w:rsidRPr="00EB0790">
        <w:rPr>
          <w:rFonts w:ascii="Sylfaen" w:hAnsi="Sylfaen"/>
          <w:lang w:val="ka-GE"/>
        </w:rPr>
        <w:t xml:space="preserve"> </w:t>
      </w:r>
    </w:p>
    <w:p w14:paraId="63703787" w14:textId="77777777" w:rsidR="00991D75" w:rsidRPr="00EB0790" w:rsidRDefault="00991D75" w:rsidP="00AE2E9E">
      <w:pPr>
        <w:spacing w:after="120"/>
        <w:jc w:val="both"/>
        <w:rPr>
          <w:rFonts w:ascii="Sylfaen" w:hAnsi="Sylfaen"/>
          <w:b/>
          <w:lang w:val="ka-GE"/>
        </w:rPr>
      </w:pPr>
      <w:r w:rsidRPr="00EB0790">
        <w:rPr>
          <w:rFonts w:ascii="Sylfaen" w:hAnsi="Sylfaen"/>
          <w:lang w:val="ka-GE"/>
        </w:rPr>
        <w:tab/>
      </w:r>
      <w:r w:rsidRPr="00EB0790">
        <w:rPr>
          <w:rFonts w:ascii="Sylfaen" w:hAnsi="Sylfaen"/>
          <w:b/>
          <w:lang w:val="ka-GE"/>
        </w:rPr>
        <w:t>მუხლი 1</w:t>
      </w:r>
    </w:p>
    <w:p w14:paraId="63703788" w14:textId="77777777" w:rsidR="00991D75" w:rsidRPr="00EB0790" w:rsidRDefault="00991D75" w:rsidP="00AE2E9E">
      <w:pPr>
        <w:spacing w:after="120"/>
        <w:jc w:val="both"/>
        <w:rPr>
          <w:rFonts w:ascii="Sylfaen" w:hAnsi="Sylfaen"/>
          <w:lang w:val="ka-GE"/>
        </w:rPr>
      </w:pPr>
      <w:r w:rsidRPr="00EB0790">
        <w:rPr>
          <w:rFonts w:ascii="Sylfaen" w:hAnsi="Sylfaen"/>
          <w:lang w:val="ka-GE"/>
        </w:rPr>
        <w:tab/>
      </w:r>
      <w:r w:rsidR="00ED7715" w:rsidRPr="00EB0790">
        <w:rPr>
          <w:rFonts w:ascii="Sylfaen" w:hAnsi="Sylfaen"/>
          <w:lang w:val="ka-GE"/>
        </w:rPr>
        <w:t xml:space="preserve">„საარჩევნო პროცესში მედიის მონაწილეობისა და მისი გამოყენების წესის დამტკიცების შესახებ“ საქართველოს კომუნიკაციების ეროვნული კომისიის 2012 წლის 15 აგვისტოს N9 დადგენილებით დამტკიცებულ „საარჩევნო პროცესში მედიის მონაწილეობისა და მისი გამოყენების წესში“ (სარეგისტრაციო კოდი: 320110000.17.010.016021, გამოქვეყნების თარიღი </w:t>
      </w:r>
      <w:r w:rsidR="004840BA" w:rsidRPr="00EB0790">
        <w:rPr>
          <w:rFonts w:ascii="Sylfaen" w:hAnsi="Sylfaen"/>
          <w:lang w:val="ka-GE"/>
        </w:rPr>
        <w:t xml:space="preserve">15.08.2012) შევიდეს </w:t>
      </w:r>
      <w:r w:rsidR="004A3E97" w:rsidRPr="00EB0790">
        <w:rPr>
          <w:rFonts w:ascii="Sylfaen" w:hAnsi="Sylfaen"/>
          <w:lang w:val="ka-GE"/>
        </w:rPr>
        <w:t xml:space="preserve">შემდეგი ცვლილებები: </w:t>
      </w:r>
    </w:p>
    <w:p w14:paraId="63703789" w14:textId="2F63D32B" w:rsidR="00BA743E" w:rsidRPr="00EB0790" w:rsidRDefault="000C733D"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მე-2 მუხლის მე</w:t>
      </w:r>
      <w:r w:rsidR="004F0D58" w:rsidRPr="00EB0790">
        <w:rPr>
          <w:rFonts w:ascii="Sylfaen" w:hAnsi="Sylfaen"/>
          <w:lang w:val="ka-GE"/>
        </w:rPr>
        <w:t>-2</w:t>
      </w:r>
      <w:r w:rsidRPr="00EB0790">
        <w:rPr>
          <w:rFonts w:ascii="Sylfaen" w:hAnsi="Sylfaen"/>
          <w:lang w:val="ka-GE"/>
        </w:rPr>
        <w:t xml:space="preserve"> პუნქტი </w:t>
      </w:r>
      <w:r w:rsidR="00773FDA">
        <w:rPr>
          <w:rFonts w:ascii="Sylfaen" w:hAnsi="Sylfaen"/>
          <w:lang w:val="ka-GE"/>
        </w:rPr>
        <w:t xml:space="preserve">ჩამოყალიბდეს </w:t>
      </w:r>
      <w:r w:rsidRPr="00EB0790">
        <w:rPr>
          <w:rFonts w:ascii="Sylfaen" w:hAnsi="Sylfaen"/>
          <w:lang w:val="ka-GE"/>
        </w:rPr>
        <w:t>შემდეგი რედაქციით</w:t>
      </w:r>
      <w:r w:rsidR="007175C5" w:rsidRPr="00EB0790">
        <w:rPr>
          <w:rFonts w:ascii="Sylfaen" w:hAnsi="Sylfaen"/>
          <w:lang w:val="ka-GE"/>
        </w:rPr>
        <w:t>:</w:t>
      </w:r>
    </w:p>
    <w:p w14:paraId="6370378A" w14:textId="72D54F8D" w:rsidR="00991D75" w:rsidRPr="00EB0790" w:rsidRDefault="00BA743E" w:rsidP="00AE2E9E">
      <w:pPr>
        <w:spacing w:after="120"/>
        <w:jc w:val="both"/>
        <w:rPr>
          <w:rFonts w:ascii="Sylfaen" w:hAnsi="Sylfaen"/>
          <w:lang w:val="ka-GE"/>
        </w:rPr>
      </w:pPr>
      <w:r w:rsidRPr="00EB0790">
        <w:rPr>
          <w:rFonts w:ascii="Sylfaen" w:hAnsi="Sylfaen"/>
          <w:lang w:val="ka-GE"/>
        </w:rPr>
        <w:t>„</w:t>
      </w:r>
      <w:r w:rsidR="00F13E4A" w:rsidRPr="00EB0790">
        <w:rPr>
          <w:rFonts w:ascii="Sylfaen" w:hAnsi="Sylfaen"/>
          <w:lang w:val="ka-GE"/>
        </w:rPr>
        <w:t>2. საარჩევნო პროცესში მედიის მონაწილეობისა და მისი გამოყენების წესის მიზნებისთვის სხვა ტერმინებს აქვთ შემდეგი მნიშვნელობა:</w:t>
      </w:r>
    </w:p>
    <w:p w14:paraId="1E1D2100" w14:textId="2B8DD253" w:rsidR="002F759D" w:rsidRPr="00EB0790" w:rsidRDefault="002F759D" w:rsidP="00AE2E9E">
      <w:pPr>
        <w:spacing w:after="120"/>
        <w:jc w:val="both"/>
        <w:rPr>
          <w:rFonts w:ascii="Sylfaen" w:hAnsi="Sylfaen"/>
          <w:lang w:val="ka-GE"/>
        </w:rPr>
      </w:pPr>
      <w:r w:rsidRPr="00EB0790">
        <w:rPr>
          <w:rFonts w:ascii="Sylfaen" w:hAnsi="Sylfaen"/>
          <w:lang w:val="ka-GE"/>
        </w:rPr>
        <w:t>ა) წესი - საარჩევნო პროცესში მედიის მონაწილეობისა და მისი გამოყენების წესი</w:t>
      </w:r>
      <w:r w:rsidR="003F3753" w:rsidRPr="00EB0790">
        <w:rPr>
          <w:rFonts w:ascii="Sylfaen" w:hAnsi="Sylfaen"/>
          <w:lang w:val="ka-GE"/>
        </w:rPr>
        <w:t>;</w:t>
      </w:r>
    </w:p>
    <w:p w14:paraId="5E87C6A7" w14:textId="4737D8FB" w:rsidR="002F759D" w:rsidRPr="00EB0790" w:rsidRDefault="002F759D" w:rsidP="00AE2E9E">
      <w:pPr>
        <w:spacing w:after="120"/>
        <w:jc w:val="both"/>
        <w:rPr>
          <w:rFonts w:ascii="Sylfaen" w:hAnsi="Sylfaen"/>
          <w:lang w:val="ka-GE"/>
        </w:rPr>
      </w:pPr>
      <w:r w:rsidRPr="00EB0790">
        <w:rPr>
          <w:rFonts w:ascii="Sylfaen" w:hAnsi="Sylfaen"/>
          <w:lang w:val="ka-GE"/>
        </w:rPr>
        <w:t>ბ) მომდევნო კვირა - კალენდარული კვირა ორშაბათიდან ორშაბათამდე</w:t>
      </w:r>
      <w:r w:rsidR="003F3753" w:rsidRPr="00EB0790">
        <w:rPr>
          <w:rFonts w:ascii="Sylfaen" w:hAnsi="Sylfaen"/>
          <w:lang w:val="ka-GE"/>
        </w:rPr>
        <w:t>;</w:t>
      </w:r>
    </w:p>
    <w:p w14:paraId="19DCE3B7" w14:textId="6BD79DCC" w:rsidR="002F759D" w:rsidRPr="00EB0790" w:rsidRDefault="002F759D" w:rsidP="00AE2E9E">
      <w:pPr>
        <w:spacing w:after="120"/>
        <w:jc w:val="both"/>
        <w:rPr>
          <w:rFonts w:ascii="Sylfaen" w:hAnsi="Sylfaen"/>
          <w:lang w:val="ka-GE"/>
        </w:rPr>
      </w:pPr>
      <w:r w:rsidRPr="00EB0790">
        <w:rPr>
          <w:rFonts w:ascii="Sylfaen" w:hAnsi="Sylfaen"/>
          <w:lang w:val="ka-GE"/>
        </w:rPr>
        <w:t>გ) წინა კვირა - კალენდარული კვირა პარასკევიდან პარასკევამდე.</w:t>
      </w:r>
      <w:r w:rsidR="00D310A8">
        <w:rPr>
          <w:rFonts w:ascii="Sylfaen" w:hAnsi="Sylfaen"/>
          <w:lang w:val="ka-GE"/>
        </w:rPr>
        <w:t>“</w:t>
      </w:r>
      <w:r w:rsidRPr="00EB0790">
        <w:rPr>
          <w:rFonts w:ascii="Sylfaen" w:hAnsi="Sylfaen"/>
          <w:lang w:val="ka-GE"/>
        </w:rPr>
        <w:t xml:space="preserve"> </w:t>
      </w:r>
    </w:p>
    <w:p w14:paraId="5A782E6C" w14:textId="42124DAA" w:rsidR="003C1A18" w:rsidRPr="00EB0790" w:rsidRDefault="00A65949"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მე-3 მუხლი</w:t>
      </w:r>
      <w:r w:rsidR="00FF2212" w:rsidRPr="00EB0790">
        <w:rPr>
          <w:rFonts w:ascii="Sylfaen" w:hAnsi="Sylfaen"/>
          <w:lang w:val="ka-GE"/>
        </w:rPr>
        <w:t xml:space="preserve"> ჩამოყალიბდეს შემდეგი რედაქციით: </w:t>
      </w:r>
    </w:p>
    <w:p w14:paraId="62DEB226" w14:textId="4EF7BE82" w:rsidR="005A4050" w:rsidRPr="00EB0790" w:rsidRDefault="005A4050" w:rsidP="005A4050">
      <w:pPr>
        <w:jc w:val="both"/>
        <w:rPr>
          <w:rFonts w:ascii="Sylfaen" w:eastAsia="Times New Roman" w:hAnsi="Sylfaen" w:cs="Sylfaen"/>
          <w:b/>
          <w:bCs/>
          <w:lang w:val="ka-GE"/>
        </w:rPr>
      </w:pPr>
      <w:r w:rsidRPr="00EB0790">
        <w:rPr>
          <w:rFonts w:ascii="Sylfaen" w:eastAsia="Times New Roman" w:hAnsi="Sylfaen" w:cs="Sylfaen"/>
          <w:b/>
          <w:bCs/>
          <w:lang w:val="ka-GE"/>
        </w:rPr>
        <w:t>„მუხლი</w:t>
      </w:r>
      <w:r w:rsidRPr="00EB0790">
        <w:rPr>
          <w:rFonts w:ascii="Sylfaen" w:eastAsia="Times New Roman" w:hAnsi="Sylfaen"/>
          <w:b/>
          <w:bCs/>
          <w:lang w:val="ka-GE"/>
        </w:rPr>
        <w:t xml:space="preserve"> 3. </w:t>
      </w:r>
      <w:r w:rsidRPr="00EB0790">
        <w:rPr>
          <w:rFonts w:ascii="Sylfaen" w:eastAsia="Times New Roman" w:hAnsi="Sylfaen" w:cs="Sylfaen"/>
          <w:b/>
          <w:bCs/>
          <w:lang w:val="ka-GE"/>
        </w:rPr>
        <w:t>საარჩევნო</w:t>
      </w:r>
      <w:r w:rsidRPr="00EB0790">
        <w:rPr>
          <w:rFonts w:ascii="Sylfaen" w:eastAsia="Times New Roman" w:hAnsi="Sylfaen"/>
          <w:b/>
          <w:bCs/>
          <w:lang w:val="ka-GE"/>
        </w:rPr>
        <w:t xml:space="preserve"> </w:t>
      </w:r>
      <w:r w:rsidRPr="00EB0790">
        <w:rPr>
          <w:rFonts w:ascii="Sylfaen" w:eastAsia="Times New Roman" w:hAnsi="Sylfaen" w:cs="Sylfaen"/>
          <w:b/>
          <w:bCs/>
          <w:lang w:val="ka-GE"/>
        </w:rPr>
        <w:t>პროცესში</w:t>
      </w:r>
      <w:r w:rsidRPr="00EB0790">
        <w:rPr>
          <w:rFonts w:ascii="Sylfaen" w:eastAsia="Times New Roman" w:hAnsi="Sylfaen"/>
          <w:b/>
          <w:bCs/>
          <w:lang w:val="ka-GE"/>
        </w:rPr>
        <w:t xml:space="preserve"> </w:t>
      </w:r>
      <w:r w:rsidRPr="00EB0790">
        <w:rPr>
          <w:rFonts w:ascii="Sylfaen" w:eastAsia="Times New Roman" w:hAnsi="Sylfaen" w:cs="Sylfaen"/>
          <w:b/>
          <w:bCs/>
          <w:lang w:val="ka-GE"/>
        </w:rPr>
        <w:t>მედიის</w:t>
      </w:r>
      <w:r w:rsidRPr="00EB0790">
        <w:rPr>
          <w:rFonts w:ascii="Sylfaen" w:eastAsia="Times New Roman" w:hAnsi="Sylfaen"/>
          <w:b/>
          <w:bCs/>
          <w:lang w:val="ka-GE"/>
        </w:rPr>
        <w:t xml:space="preserve"> </w:t>
      </w:r>
      <w:r w:rsidRPr="00EB0790">
        <w:rPr>
          <w:rFonts w:ascii="Sylfaen" w:eastAsia="Times New Roman" w:hAnsi="Sylfaen" w:cs="Sylfaen"/>
          <w:b/>
          <w:bCs/>
          <w:lang w:val="ka-GE"/>
        </w:rPr>
        <w:t>მონაწილეობისა</w:t>
      </w:r>
      <w:r w:rsidRPr="00EB0790">
        <w:rPr>
          <w:rFonts w:ascii="Sylfaen" w:eastAsia="Times New Roman" w:hAnsi="Sylfaen"/>
          <w:b/>
          <w:bCs/>
          <w:lang w:val="ka-GE"/>
        </w:rPr>
        <w:t xml:space="preserve"> </w:t>
      </w:r>
      <w:r w:rsidRPr="00EB0790">
        <w:rPr>
          <w:rFonts w:ascii="Sylfaen" w:eastAsia="Times New Roman" w:hAnsi="Sylfaen" w:cs="Sylfaen"/>
          <w:b/>
          <w:bCs/>
          <w:lang w:val="ka-GE"/>
        </w:rPr>
        <w:t>და</w:t>
      </w:r>
      <w:r w:rsidRPr="00EB0790">
        <w:rPr>
          <w:rFonts w:ascii="Sylfaen" w:eastAsia="Times New Roman" w:hAnsi="Sylfaen"/>
          <w:b/>
          <w:bCs/>
          <w:lang w:val="ka-GE"/>
        </w:rPr>
        <w:t xml:space="preserve"> </w:t>
      </w:r>
      <w:r w:rsidRPr="00EB0790">
        <w:rPr>
          <w:rFonts w:ascii="Sylfaen" w:eastAsia="Times New Roman" w:hAnsi="Sylfaen" w:cs="Sylfaen"/>
          <w:b/>
          <w:bCs/>
          <w:lang w:val="ka-GE"/>
        </w:rPr>
        <w:t>მისი</w:t>
      </w:r>
      <w:r w:rsidRPr="00EB0790">
        <w:rPr>
          <w:rFonts w:ascii="Sylfaen" w:eastAsia="Times New Roman" w:hAnsi="Sylfaen"/>
          <w:b/>
          <w:bCs/>
          <w:lang w:val="ka-GE"/>
        </w:rPr>
        <w:t xml:space="preserve"> </w:t>
      </w:r>
      <w:r w:rsidRPr="00EB0790">
        <w:rPr>
          <w:rFonts w:ascii="Sylfaen" w:eastAsia="Times New Roman" w:hAnsi="Sylfaen" w:cs="Sylfaen"/>
          <w:b/>
          <w:bCs/>
          <w:lang w:val="ka-GE"/>
        </w:rPr>
        <w:t>გამოყენების</w:t>
      </w:r>
      <w:r w:rsidRPr="00EB0790">
        <w:rPr>
          <w:rFonts w:ascii="Sylfaen" w:eastAsia="Times New Roman" w:hAnsi="Sylfaen"/>
          <w:b/>
          <w:bCs/>
          <w:lang w:val="ka-GE"/>
        </w:rPr>
        <w:t xml:space="preserve"> </w:t>
      </w:r>
      <w:r w:rsidRPr="00EB0790">
        <w:rPr>
          <w:rFonts w:ascii="Sylfaen" w:eastAsia="Times New Roman" w:hAnsi="Sylfaen" w:cs="Sylfaen"/>
          <w:b/>
          <w:bCs/>
          <w:lang w:val="ka-GE"/>
        </w:rPr>
        <w:t>ზოგადი</w:t>
      </w:r>
      <w:r w:rsidRPr="00EB0790">
        <w:rPr>
          <w:rFonts w:ascii="Sylfaen" w:eastAsia="Times New Roman" w:hAnsi="Sylfaen"/>
          <w:b/>
          <w:bCs/>
          <w:lang w:val="ka-GE"/>
        </w:rPr>
        <w:t xml:space="preserve"> </w:t>
      </w:r>
      <w:r w:rsidRPr="00EB0790">
        <w:rPr>
          <w:rFonts w:ascii="Sylfaen" w:eastAsia="Times New Roman" w:hAnsi="Sylfaen" w:cs="Sylfaen"/>
          <w:b/>
          <w:bCs/>
          <w:lang w:val="ka-GE"/>
        </w:rPr>
        <w:t>რეგულაციები</w:t>
      </w:r>
    </w:p>
    <w:p w14:paraId="4D7F7A1C" w14:textId="27DBFA43" w:rsidR="003100A0" w:rsidRPr="00EB0790" w:rsidRDefault="003100A0" w:rsidP="00F111C0">
      <w:pPr>
        <w:spacing w:after="120"/>
        <w:jc w:val="both"/>
        <w:rPr>
          <w:rFonts w:ascii="Sylfaen" w:hAnsi="Sylfaen"/>
          <w:lang w:val="ka-GE"/>
        </w:rPr>
      </w:pPr>
      <w:r w:rsidRPr="00EB0790">
        <w:rPr>
          <w:rFonts w:ascii="Sylfaen" w:hAnsi="Sylfaen"/>
          <w:lang w:val="ka-GE"/>
        </w:rPr>
        <w:t xml:space="preserve">არჩევნების გაშუქებისას, </w:t>
      </w:r>
      <w:r w:rsidR="000563C2" w:rsidRPr="00EB0790">
        <w:rPr>
          <w:rFonts w:ascii="Sylfaen" w:hAnsi="Sylfaen"/>
          <w:lang w:val="ka-GE"/>
        </w:rPr>
        <w:t>მედია</w:t>
      </w:r>
      <w:r w:rsidRPr="00EB0790">
        <w:rPr>
          <w:rFonts w:ascii="Sylfaen" w:hAnsi="Sylfaen"/>
          <w:lang w:val="ka-GE"/>
        </w:rPr>
        <w:t xml:space="preserve"> ვალდებული</w:t>
      </w:r>
      <w:r w:rsidR="000563C2" w:rsidRPr="00EB0790">
        <w:rPr>
          <w:rFonts w:ascii="Sylfaen" w:hAnsi="Sylfaen"/>
          <w:lang w:val="ka-GE"/>
        </w:rPr>
        <w:t>ა</w:t>
      </w:r>
      <w:r w:rsidRPr="00EB0790">
        <w:rPr>
          <w:rFonts w:ascii="Sylfaen" w:hAnsi="Sylfaen"/>
          <w:lang w:val="ka-GE"/>
        </w:rPr>
        <w:t xml:space="preserve"> </w:t>
      </w:r>
      <w:r w:rsidR="000563C2" w:rsidRPr="00EB0790">
        <w:rPr>
          <w:rFonts w:ascii="Sylfaen" w:hAnsi="Sylfaen"/>
          <w:lang w:val="ka-GE"/>
        </w:rPr>
        <w:t xml:space="preserve">იხელმძღვანელოს </w:t>
      </w:r>
      <w:r w:rsidRPr="00EB0790">
        <w:rPr>
          <w:rFonts w:ascii="Sylfaen" w:hAnsi="Sylfaen"/>
          <w:lang w:val="ka-GE"/>
        </w:rPr>
        <w:t>შემდეგი პრინციპებით:</w:t>
      </w:r>
      <w:r w:rsidR="00BE1E9A" w:rsidRPr="00EB0790">
        <w:rPr>
          <w:rFonts w:ascii="Sylfaen" w:hAnsi="Sylfaen"/>
          <w:lang w:val="ka-GE"/>
        </w:rPr>
        <w:t xml:space="preserve"> </w:t>
      </w:r>
    </w:p>
    <w:p w14:paraId="2E7C5685" w14:textId="77777777" w:rsidR="003100A0" w:rsidRPr="00EB0790" w:rsidRDefault="003100A0" w:rsidP="00F111C0">
      <w:pPr>
        <w:spacing w:after="120"/>
        <w:jc w:val="both"/>
        <w:rPr>
          <w:rFonts w:ascii="Sylfaen" w:hAnsi="Sylfaen"/>
          <w:lang w:val="ka-GE"/>
        </w:rPr>
      </w:pPr>
      <w:r w:rsidRPr="00EB0790">
        <w:rPr>
          <w:rFonts w:ascii="Sylfaen" w:hAnsi="Sylfaen"/>
          <w:lang w:val="ka-GE"/>
        </w:rPr>
        <w:t>ა) წინასაარჩევნო პერიოდისა და არჩევნების მიუკერძოებლად და სამართლიანად გაშუქება;</w:t>
      </w:r>
    </w:p>
    <w:p w14:paraId="730FF7B1" w14:textId="77777777" w:rsidR="003100A0" w:rsidRPr="00EB0790" w:rsidRDefault="003100A0" w:rsidP="00F111C0">
      <w:pPr>
        <w:spacing w:after="120"/>
        <w:jc w:val="both"/>
        <w:rPr>
          <w:rFonts w:ascii="Sylfaen" w:hAnsi="Sylfaen"/>
          <w:lang w:val="ka-GE"/>
        </w:rPr>
      </w:pPr>
      <w:r w:rsidRPr="00EB0790">
        <w:rPr>
          <w:rFonts w:ascii="Sylfaen" w:hAnsi="Sylfaen"/>
          <w:lang w:val="ka-GE"/>
        </w:rPr>
        <w:t>ბ) წინასაარჩევნო რეკლამის სამართლიანი, გამჭვირვალე და არადიკრიმინაციული განაწილება;</w:t>
      </w:r>
    </w:p>
    <w:p w14:paraId="469E372A" w14:textId="77777777" w:rsidR="003100A0" w:rsidRPr="00EB0790" w:rsidRDefault="003100A0" w:rsidP="00F111C0">
      <w:pPr>
        <w:spacing w:after="120"/>
        <w:jc w:val="both"/>
        <w:rPr>
          <w:rFonts w:ascii="Sylfaen" w:hAnsi="Sylfaen"/>
          <w:lang w:val="ka-GE"/>
        </w:rPr>
      </w:pPr>
      <w:r w:rsidRPr="00EB0790">
        <w:rPr>
          <w:rFonts w:ascii="Sylfaen" w:hAnsi="Sylfaen"/>
          <w:lang w:val="ka-GE"/>
        </w:rPr>
        <w:t>გ) წინასაარჩევნო დებატების არადისკრიმინაციულად და ყველა კვალიფიციური საარჩევნო სუბიექტის მონაწილეობით გადაცემა.</w:t>
      </w:r>
    </w:p>
    <w:p w14:paraId="63703793" w14:textId="7C917C2C" w:rsidR="00C7192D" w:rsidRPr="00EB0790" w:rsidRDefault="003100A0" w:rsidP="00AE2E9E">
      <w:pPr>
        <w:spacing w:after="120"/>
        <w:jc w:val="both"/>
        <w:rPr>
          <w:rFonts w:ascii="Sylfaen" w:eastAsia="Times New Roman" w:hAnsi="Sylfaen"/>
          <w:lang w:val="ka-GE"/>
        </w:rPr>
      </w:pPr>
      <w:r w:rsidRPr="00EB0790">
        <w:rPr>
          <w:rFonts w:ascii="Sylfaen" w:hAnsi="Sylfaen"/>
          <w:lang w:val="ka-GE"/>
        </w:rPr>
        <w:lastRenderedPageBreak/>
        <w:t xml:space="preserve">4. </w:t>
      </w:r>
      <w:r w:rsidR="00627148" w:rsidRPr="00EB0790">
        <w:rPr>
          <w:rFonts w:ascii="Sylfaen" w:eastAsia="Times New Roman" w:hAnsi="Sylfaen" w:cs="Sylfaen"/>
          <w:lang w:val="ka-GE"/>
        </w:rPr>
        <w:t>მედია</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მონიტორინგს</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ახორციელებს</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საქართველოს</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კომუნიკაციების</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ეროვნული</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კომისია</w:t>
      </w:r>
      <w:r w:rsidR="00102F39" w:rsidRPr="00EB0790">
        <w:rPr>
          <w:rFonts w:ascii="Sylfaen" w:eastAsia="Times New Roman" w:hAnsi="Sylfaen"/>
          <w:lang w:val="ka-GE"/>
        </w:rPr>
        <w:t xml:space="preserve">, </w:t>
      </w:r>
      <w:r w:rsidR="00102F39" w:rsidRPr="00EB0790">
        <w:rPr>
          <w:rFonts w:ascii="Sylfaen" w:eastAsia="Times New Roman" w:hAnsi="Sylfaen" w:cs="Sylfaen"/>
          <w:lang w:val="ka-GE"/>
        </w:rPr>
        <w:t>რომელიც</w:t>
      </w:r>
      <w:r w:rsidR="00102F39" w:rsidRPr="00EB0790">
        <w:rPr>
          <w:rFonts w:ascii="Sylfaen" w:eastAsia="Times New Roman" w:hAnsi="Sylfaen"/>
          <w:lang w:val="ka-GE"/>
        </w:rPr>
        <w:t> </w:t>
      </w:r>
      <w:r w:rsidR="00102F39" w:rsidRPr="00EB0790">
        <w:rPr>
          <w:rFonts w:ascii="Sylfaen" w:eastAsia="Times New Roman" w:hAnsi="Sylfaen" w:cs="Sylfaen"/>
          <w:lang w:val="ka-GE"/>
        </w:rPr>
        <w:t>უფლებამოსილია</w:t>
      </w:r>
      <w:r w:rsidR="00102F39" w:rsidRPr="00EB0790">
        <w:rPr>
          <w:rFonts w:ascii="Sylfaen" w:eastAsia="Times New Roman" w:hAnsi="Sylfaen"/>
          <w:lang w:val="ka-GE"/>
        </w:rPr>
        <w:t>:</w:t>
      </w:r>
    </w:p>
    <w:p w14:paraId="63703794" w14:textId="77777777" w:rsidR="00102F39" w:rsidRPr="00EB0790" w:rsidRDefault="00102F39" w:rsidP="00AE2E9E">
      <w:pPr>
        <w:spacing w:after="120"/>
        <w:jc w:val="both"/>
        <w:rPr>
          <w:rFonts w:ascii="Sylfaen" w:eastAsia="Times New Roman" w:hAnsi="Sylfaen"/>
          <w:lang w:val="ka-GE"/>
        </w:rPr>
      </w:pPr>
      <w:r w:rsidRPr="00EB0790">
        <w:rPr>
          <w:rFonts w:ascii="Sylfaen" w:eastAsia="Times New Roman" w:hAnsi="Sylfaen" w:cs="Sylfaen"/>
          <w:lang w:val="ka-GE"/>
        </w:rPr>
        <w:t>ა</w:t>
      </w:r>
      <w:r w:rsidRPr="00EB0790">
        <w:rPr>
          <w:rFonts w:ascii="Sylfaen" w:eastAsia="Times New Roman" w:hAnsi="Sylfaen"/>
          <w:lang w:val="ka-GE"/>
        </w:rPr>
        <w:t xml:space="preserve">) </w:t>
      </w:r>
      <w:r w:rsidRPr="00EB0790">
        <w:rPr>
          <w:rFonts w:ascii="Sylfaen" w:eastAsia="Times New Roman" w:hAnsi="Sylfaen" w:cs="Sylfaen"/>
          <w:lang w:val="ka-GE"/>
        </w:rPr>
        <w:t>შეისყიდოს</w:t>
      </w:r>
      <w:r w:rsidRPr="00EB0790">
        <w:rPr>
          <w:rFonts w:ascii="Sylfaen" w:eastAsia="Times New Roman" w:hAnsi="Sylfaen"/>
          <w:lang w:val="ka-GE"/>
        </w:rPr>
        <w:t xml:space="preserve"> </w:t>
      </w:r>
      <w:r w:rsidRPr="00EB0790">
        <w:rPr>
          <w:rFonts w:ascii="Sylfaen" w:eastAsia="Times New Roman" w:hAnsi="Sylfaen" w:cs="Sylfaen"/>
          <w:lang w:val="ka-GE"/>
        </w:rPr>
        <w:t>მედიამონიტორინგის</w:t>
      </w:r>
      <w:r w:rsidRPr="00EB0790">
        <w:rPr>
          <w:rFonts w:ascii="Sylfaen" w:eastAsia="Times New Roman" w:hAnsi="Sylfaen"/>
          <w:lang w:val="ka-GE"/>
        </w:rPr>
        <w:t xml:space="preserve"> </w:t>
      </w:r>
      <w:r w:rsidRPr="00EB0790">
        <w:rPr>
          <w:rFonts w:ascii="Sylfaen" w:eastAsia="Times New Roman" w:hAnsi="Sylfaen" w:cs="Sylfaen"/>
          <w:lang w:val="ka-GE"/>
        </w:rPr>
        <w:t>განხორციელებისათვის</w:t>
      </w:r>
      <w:r w:rsidRPr="00EB0790">
        <w:rPr>
          <w:rFonts w:ascii="Sylfaen" w:eastAsia="Times New Roman" w:hAnsi="Sylfaen"/>
          <w:lang w:val="ka-GE"/>
        </w:rPr>
        <w:t xml:space="preserve"> </w:t>
      </w:r>
      <w:r w:rsidRPr="00EB0790">
        <w:rPr>
          <w:rFonts w:ascii="Sylfaen" w:eastAsia="Times New Roman" w:hAnsi="Sylfaen" w:cs="Sylfaen"/>
          <w:lang w:val="ka-GE"/>
        </w:rPr>
        <w:t>საჭირო</w:t>
      </w:r>
      <w:r w:rsidRPr="00EB0790">
        <w:rPr>
          <w:rFonts w:ascii="Sylfaen" w:eastAsia="Times New Roman" w:hAnsi="Sylfaen"/>
          <w:lang w:val="ka-GE"/>
        </w:rPr>
        <w:t xml:space="preserve"> </w:t>
      </w:r>
      <w:r w:rsidRPr="00EB0790">
        <w:rPr>
          <w:rFonts w:ascii="Sylfaen" w:eastAsia="Times New Roman" w:hAnsi="Sylfaen" w:cs="Sylfaen"/>
          <w:lang w:val="ka-GE"/>
        </w:rPr>
        <w:t>მომსახურება</w:t>
      </w:r>
      <w:r w:rsidRPr="00EB0790">
        <w:rPr>
          <w:rFonts w:ascii="Sylfaen" w:eastAsia="Times New Roman" w:hAnsi="Sylfaen"/>
          <w:lang w:val="ka-GE"/>
        </w:rPr>
        <w:t xml:space="preserve"> </w:t>
      </w:r>
      <w:r w:rsidRPr="00EB0790">
        <w:rPr>
          <w:rFonts w:ascii="Sylfaen" w:eastAsia="Times New Roman" w:hAnsi="Sylfaen" w:cs="Sylfaen"/>
          <w:lang w:val="ka-GE"/>
        </w:rPr>
        <w:t>ან</w:t>
      </w:r>
      <w:r w:rsidRPr="00EB0790">
        <w:rPr>
          <w:rFonts w:ascii="Sylfaen" w:eastAsia="Times New Roman" w:hAnsi="Sylfaen"/>
          <w:lang w:val="ka-GE"/>
        </w:rPr>
        <w:t>,</w:t>
      </w:r>
    </w:p>
    <w:p w14:paraId="63703795" w14:textId="77777777" w:rsidR="00102F39" w:rsidRPr="00EB0790" w:rsidRDefault="00102F39" w:rsidP="00AE2E9E">
      <w:pPr>
        <w:spacing w:after="120"/>
        <w:jc w:val="both"/>
        <w:rPr>
          <w:rFonts w:ascii="Sylfaen" w:eastAsia="Times New Roman" w:hAnsi="Sylfaen"/>
          <w:lang w:val="ka-GE"/>
        </w:rPr>
      </w:pPr>
      <w:r w:rsidRPr="00EB0790">
        <w:rPr>
          <w:rFonts w:ascii="Sylfaen" w:eastAsia="Times New Roman" w:hAnsi="Sylfaen" w:cs="Sylfaen"/>
          <w:lang w:val="ka-GE"/>
        </w:rPr>
        <w:t>ბ</w:t>
      </w:r>
      <w:r w:rsidRPr="00EB0790">
        <w:rPr>
          <w:rFonts w:ascii="Sylfaen" w:eastAsia="Times New Roman" w:hAnsi="Sylfaen"/>
          <w:lang w:val="ka-GE"/>
        </w:rPr>
        <w:t xml:space="preserve">) </w:t>
      </w:r>
      <w:r w:rsidRPr="00EB0790">
        <w:rPr>
          <w:rFonts w:ascii="Sylfaen" w:eastAsia="Times New Roman" w:hAnsi="Sylfaen" w:cs="Sylfaen"/>
          <w:lang w:val="ka-GE"/>
        </w:rPr>
        <w:t>უშუალოდ</w:t>
      </w:r>
      <w:r w:rsidRPr="00EB0790">
        <w:rPr>
          <w:rFonts w:ascii="Sylfaen" w:eastAsia="Times New Roman" w:hAnsi="Sylfaen"/>
          <w:lang w:val="ka-GE"/>
        </w:rPr>
        <w:t xml:space="preserve"> </w:t>
      </w:r>
      <w:r w:rsidRPr="00EB0790">
        <w:rPr>
          <w:rFonts w:ascii="Sylfaen" w:eastAsia="Times New Roman" w:hAnsi="Sylfaen" w:cs="Sylfaen"/>
          <w:lang w:val="ka-GE"/>
        </w:rPr>
        <w:t>განახორციელოს</w:t>
      </w:r>
      <w:r w:rsidRPr="00EB0790">
        <w:rPr>
          <w:rFonts w:ascii="Sylfaen" w:eastAsia="Times New Roman" w:hAnsi="Sylfaen"/>
          <w:lang w:val="ka-GE"/>
        </w:rPr>
        <w:t xml:space="preserve"> </w:t>
      </w:r>
      <w:r w:rsidRPr="00EB0790">
        <w:rPr>
          <w:rFonts w:ascii="Sylfaen" w:eastAsia="Times New Roman" w:hAnsi="Sylfaen" w:cs="Sylfaen"/>
          <w:lang w:val="ka-GE"/>
        </w:rPr>
        <w:t>მედიამონიტორინგი</w:t>
      </w:r>
      <w:r w:rsidRPr="00EB0790">
        <w:rPr>
          <w:rFonts w:ascii="Sylfaen" w:eastAsia="Times New Roman" w:hAnsi="Sylfaen"/>
          <w:lang w:val="ka-GE"/>
        </w:rPr>
        <w:t xml:space="preserve"> </w:t>
      </w:r>
      <w:r w:rsidRPr="00EB0790">
        <w:rPr>
          <w:rFonts w:ascii="Sylfaen" w:eastAsia="Times New Roman" w:hAnsi="Sylfaen" w:cs="Sylfaen"/>
          <w:lang w:val="ka-GE"/>
        </w:rPr>
        <w:t>ან</w:t>
      </w:r>
      <w:r w:rsidRPr="00EB0790">
        <w:rPr>
          <w:rFonts w:ascii="Sylfaen" w:eastAsia="Times New Roman" w:hAnsi="Sylfaen"/>
          <w:lang w:val="ka-GE"/>
        </w:rPr>
        <w:t>/</w:t>
      </w:r>
      <w:r w:rsidRPr="00EB0790">
        <w:rPr>
          <w:rFonts w:ascii="Sylfaen" w:eastAsia="Times New Roman" w:hAnsi="Sylfaen" w:cs="Sylfaen"/>
          <w:lang w:val="ka-GE"/>
        </w:rPr>
        <w:t>და</w:t>
      </w:r>
      <w:r w:rsidRPr="00EB0790">
        <w:rPr>
          <w:rFonts w:ascii="Sylfaen" w:eastAsia="Times New Roman" w:hAnsi="Sylfaen"/>
          <w:lang w:val="ka-GE"/>
        </w:rPr>
        <w:t>,</w:t>
      </w:r>
    </w:p>
    <w:p w14:paraId="63703796" w14:textId="3B416869" w:rsidR="00102F39" w:rsidRPr="00EB0790" w:rsidRDefault="00102F39" w:rsidP="00AE2E9E">
      <w:pPr>
        <w:spacing w:after="120"/>
        <w:jc w:val="both"/>
        <w:rPr>
          <w:rFonts w:ascii="Sylfaen" w:eastAsia="Times New Roman" w:hAnsi="Sylfaen"/>
          <w:lang w:val="ka-GE"/>
        </w:rPr>
      </w:pPr>
      <w:r w:rsidRPr="00EB0790">
        <w:rPr>
          <w:rFonts w:ascii="Sylfaen" w:eastAsia="Times New Roman" w:hAnsi="Sylfaen" w:cs="Sylfaen"/>
          <w:lang w:val="ka-GE"/>
        </w:rPr>
        <w:t>გ</w:t>
      </w:r>
      <w:r w:rsidRPr="00EB0790">
        <w:rPr>
          <w:rFonts w:ascii="Sylfaen" w:eastAsia="Times New Roman" w:hAnsi="Sylfaen"/>
          <w:lang w:val="ka-GE"/>
        </w:rPr>
        <w:t xml:space="preserve">) </w:t>
      </w:r>
      <w:r w:rsidRPr="00EB0790">
        <w:rPr>
          <w:rFonts w:ascii="Sylfaen" w:eastAsia="Times New Roman" w:hAnsi="Sylfaen" w:cs="Sylfaen"/>
          <w:lang w:val="ka-GE"/>
        </w:rPr>
        <w:t>გამო</w:t>
      </w:r>
      <w:r w:rsidR="00675DA9" w:rsidRPr="00EB0790">
        <w:rPr>
          <w:rFonts w:ascii="Sylfaen" w:eastAsia="Times New Roman" w:hAnsi="Sylfaen" w:cs="Sylfaen"/>
          <w:lang w:val="ka-GE"/>
        </w:rPr>
        <w:t>ი</w:t>
      </w:r>
      <w:r w:rsidRPr="00EB0790">
        <w:rPr>
          <w:rFonts w:ascii="Sylfaen" w:eastAsia="Times New Roman" w:hAnsi="Sylfaen" w:cs="Sylfaen"/>
          <w:lang w:val="ka-GE"/>
        </w:rPr>
        <w:t>ყენოს</w:t>
      </w:r>
      <w:r w:rsidRPr="00EB0790">
        <w:rPr>
          <w:rFonts w:ascii="Sylfaen" w:eastAsia="Times New Roman" w:hAnsi="Sylfaen"/>
          <w:lang w:val="ka-GE"/>
        </w:rPr>
        <w:t xml:space="preserve"> </w:t>
      </w:r>
      <w:r w:rsidRPr="00EB0790">
        <w:rPr>
          <w:rFonts w:ascii="Sylfaen" w:eastAsia="Times New Roman" w:hAnsi="Sylfaen" w:cs="Sylfaen"/>
          <w:lang w:val="ka-GE"/>
        </w:rPr>
        <w:t>მაღალი</w:t>
      </w:r>
      <w:r w:rsidRPr="00EB0790">
        <w:rPr>
          <w:rFonts w:ascii="Sylfaen" w:eastAsia="Times New Roman" w:hAnsi="Sylfaen"/>
          <w:lang w:val="ka-GE"/>
        </w:rPr>
        <w:t xml:space="preserve"> </w:t>
      </w:r>
      <w:r w:rsidRPr="00EB0790">
        <w:rPr>
          <w:rFonts w:ascii="Sylfaen" w:eastAsia="Times New Roman" w:hAnsi="Sylfaen" w:cs="Sylfaen"/>
          <w:lang w:val="ka-GE"/>
        </w:rPr>
        <w:t>საზოგადოებრივი</w:t>
      </w:r>
      <w:r w:rsidRPr="00EB0790">
        <w:rPr>
          <w:rFonts w:ascii="Sylfaen" w:eastAsia="Times New Roman" w:hAnsi="Sylfaen"/>
          <w:lang w:val="ka-GE"/>
        </w:rPr>
        <w:t xml:space="preserve"> </w:t>
      </w:r>
      <w:r w:rsidRPr="00EB0790">
        <w:rPr>
          <w:rFonts w:ascii="Sylfaen" w:eastAsia="Times New Roman" w:hAnsi="Sylfaen" w:cs="Sylfaen"/>
          <w:lang w:val="ka-GE"/>
        </w:rPr>
        <w:t>ნდობის</w:t>
      </w:r>
      <w:r w:rsidRPr="00EB0790">
        <w:rPr>
          <w:rFonts w:ascii="Sylfaen" w:eastAsia="Times New Roman" w:hAnsi="Sylfaen"/>
          <w:lang w:val="ka-GE"/>
        </w:rPr>
        <w:t xml:space="preserve"> </w:t>
      </w:r>
      <w:r w:rsidRPr="00EB0790">
        <w:rPr>
          <w:rFonts w:ascii="Sylfaen" w:eastAsia="Times New Roman" w:hAnsi="Sylfaen" w:cs="Sylfaen"/>
          <w:lang w:val="ka-GE"/>
        </w:rPr>
        <w:t>მქონე</w:t>
      </w:r>
      <w:r w:rsidRPr="00EB0790">
        <w:rPr>
          <w:rFonts w:ascii="Sylfaen" w:eastAsia="Times New Roman" w:hAnsi="Sylfaen"/>
          <w:lang w:val="ka-GE"/>
        </w:rPr>
        <w:t xml:space="preserve"> </w:t>
      </w:r>
      <w:r w:rsidRPr="00EB0790">
        <w:rPr>
          <w:rFonts w:ascii="Sylfaen" w:eastAsia="Times New Roman" w:hAnsi="Sylfaen" w:cs="Sylfaen"/>
          <w:lang w:val="ka-GE"/>
        </w:rPr>
        <w:t>საერთაშორისო</w:t>
      </w:r>
      <w:r w:rsidRPr="00EB0790">
        <w:rPr>
          <w:rFonts w:ascii="Sylfaen" w:eastAsia="Times New Roman" w:hAnsi="Sylfaen"/>
          <w:lang w:val="ka-GE"/>
        </w:rPr>
        <w:t xml:space="preserve"> </w:t>
      </w:r>
      <w:r w:rsidRPr="00EB0790">
        <w:rPr>
          <w:rFonts w:ascii="Sylfaen" w:eastAsia="Times New Roman" w:hAnsi="Sylfaen" w:cs="Sylfaen"/>
          <w:lang w:val="ka-GE"/>
        </w:rPr>
        <w:t>ორგანიზაციების</w:t>
      </w:r>
      <w:r w:rsidRPr="00EB0790">
        <w:rPr>
          <w:rFonts w:ascii="Sylfaen" w:eastAsia="Times New Roman" w:hAnsi="Sylfaen"/>
          <w:lang w:val="ka-GE"/>
        </w:rPr>
        <w:t xml:space="preserve"> </w:t>
      </w:r>
      <w:r w:rsidRPr="00EB0790">
        <w:rPr>
          <w:rFonts w:ascii="Sylfaen" w:eastAsia="Times New Roman" w:hAnsi="Sylfaen" w:cs="Sylfaen"/>
          <w:lang w:val="ka-GE"/>
        </w:rPr>
        <w:t>ან</w:t>
      </w:r>
      <w:r w:rsidRPr="00EB0790">
        <w:rPr>
          <w:rFonts w:ascii="Sylfaen" w:eastAsia="Times New Roman" w:hAnsi="Sylfaen"/>
          <w:lang w:val="ka-GE"/>
        </w:rPr>
        <w:t>/</w:t>
      </w:r>
      <w:r w:rsidRPr="00EB0790">
        <w:rPr>
          <w:rFonts w:ascii="Sylfaen" w:eastAsia="Times New Roman" w:hAnsi="Sylfaen" w:cs="Sylfaen"/>
          <w:lang w:val="ka-GE"/>
        </w:rPr>
        <w:t>და</w:t>
      </w:r>
      <w:r w:rsidRPr="00EB0790">
        <w:rPr>
          <w:rFonts w:ascii="Sylfaen" w:eastAsia="Times New Roman" w:hAnsi="Sylfaen"/>
          <w:lang w:val="ka-GE"/>
        </w:rPr>
        <w:t xml:space="preserve"> </w:t>
      </w:r>
      <w:r w:rsidRPr="00EB0790">
        <w:rPr>
          <w:rFonts w:ascii="Sylfaen" w:eastAsia="Times New Roman" w:hAnsi="Sylfaen" w:cs="Sylfaen"/>
          <w:lang w:val="ka-GE"/>
        </w:rPr>
        <w:t>სამოქალაქო</w:t>
      </w:r>
      <w:r w:rsidRPr="00EB0790">
        <w:rPr>
          <w:rFonts w:ascii="Sylfaen" w:eastAsia="Times New Roman" w:hAnsi="Sylfaen"/>
          <w:lang w:val="ka-GE"/>
        </w:rPr>
        <w:t xml:space="preserve"> </w:t>
      </w:r>
      <w:r w:rsidRPr="00EB0790">
        <w:rPr>
          <w:rFonts w:ascii="Sylfaen" w:eastAsia="Times New Roman" w:hAnsi="Sylfaen" w:cs="Sylfaen"/>
          <w:lang w:val="ka-GE"/>
        </w:rPr>
        <w:t>სექტორის</w:t>
      </w:r>
      <w:r w:rsidRPr="00EB0790">
        <w:rPr>
          <w:rFonts w:ascii="Sylfaen" w:eastAsia="Times New Roman" w:hAnsi="Sylfaen"/>
          <w:lang w:val="ka-GE"/>
        </w:rPr>
        <w:t xml:space="preserve"> </w:t>
      </w:r>
      <w:r w:rsidRPr="00EB0790">
        <w:rPr>
          <w:rFonts w:ascii="Sylfaen" w:eastAsia="Times New Roman" w:hAnsi="Sylfaen" w:cs="Sylfaen"/>
          <w:lang w:val="ka-GE"/>
        </w:rPr>
        <w:t>სუბიექტების</w:t>
      </w:r>
      <w:r w:rsidRPr="00EB0790">
        <w:rPr>
          <w:rFonts w:ascii="Sylfaen" w:eastAsia="Times New Roman" w:hAnsi="Sylfaen"/>
          <w:lang w:val="ka-GE"/>
        </w:rPr>
        <w:t xml:space="preserve"> </w:t>
      </w:r>
      <w:r w:rsidRPr="00EB0790">
        <w:rPr>
          <w:rFonts w:ascii="Sylfaen" w:eastAsia="Times New Roman" w:hAnsi="Sylfaen" w:cs="Sylfaen"/>
          <w:lang w:val="ka-GE"/>
        </w:rPr>
        <w:t>მიერ</w:t>
      </w:r>
      <w:r w:rsidRPr="00EB0790">
        <w:rPr>
          <w:rFonts w:ascii="Sylfaen" w:eastAsia="Times New Roman" w:hAnsi="Sylfaen"/>
          <w:lang w:val="ka-GE"/>
        </w:rPr>
        <w:t xml:space="preserve"> </w:t>
      </w:r>
      <w:r w:rsidRPr="00EB0790">
        <w:rPr>
          <w:rFonts w:ascii="Sylfaen" w:eastAsia="Times New Roman" w:hAnsi="Sylfaen" w:cs="Sylfaen"/>
          <w:lang w:val="ka-GE"/>
        </w:rPr>
        <w:t>საარჩევნო</w:t>
      </w:r>
      <w:r w:rsidRPr="00EB0790">
        <w:rPr>
          <w:rFonts w:ascii="Sylfaen" w:eastAsia="Times New Roman" w:hAnsi="Sylfaen"/>
          <w:lang w:val="ka-GE"/>
        </w:rPr>
        <w:t xml:space="preserve"> </w:t>
      </w:r>
      <w:r w:rsidRPr="00EB0790">
        <w:rPr>
          <w:rFonts w:ascii="Sylfaen" w:eastAsia="Times New Roman" w:hAnsi="Sylfaen" w:cs="Sylfaen"/>
          <w:lang w:val="ka-GE"/>
        </w:rPr>
        <w:t>პროცესის</w:t>
      </w:r>
      <w:r w:rsidRPr="00EB0790">
        <w:rPr>
          <w:rFonts w:ascii="Sylfaen" w:eastAsia="Times New Roman" w:hAnsi="Sylfaen"/>
          <w:lang w:val="ka-GE"/>
        </w:rPr>
        <w:t xml:space="preserve"> </w:t>
      </w:r>
      <w:r w:rsidRPr="00EB0790">
        <w:rPr>
          <w:rFonts w:ascii="Sylfaen" w:eastAsia="Times New Roman" w:hAnsi="Sylfaen" w:cs="Sylfaen"/>
          <w:lang w:val="ka-GE"/>
        </w:rPr>
        <w:t>მიმდინარეობისას</w:t>
      </w:r>
      <w:r w:rsidRPr="00EB0790">
        <w:rPr>
          <w:rFonts w:ascii="Sylfaen" w:eastAsia="Times New Roman" w:hAnsi="Sylfaen"/>
          <w:lang w:val="ka-GE"/>
        </w:rPr>
        <w:t xml:space="preserve"> </w:t>
      </w:r>
      <w:r w:rsidRPr="00EB0790">
        <w:rPr>
          <w:rFonts w:ascii="Sylfaen" w:eastAsia="Times New Roman" w:hAnsi="Sylfaen" w:cs="Sylfaen"/>
          <w:lang w:val="ka-GE"/>
        </w:rPr>
        <w:t>ჩატარებული</w:t>
      </w:r>
      <w:r w:rsidRPr="00EB0790">
        <w:rPr>
          <w:rFonts w:ascii="Sylfaen" w:eastAsia="Times New Roman" w:hAnsi="Sylfaen"/>
          <w:lang w:val="ka-GE"/>
        </w:rPr>
        <w:t xml:space="preserve"> </w:t>
      </w:r>
      <w:r w:rsidRPr="00EB0790">
        <w:rPr>
          <w:rFonts w:ascii="Sylfaen" w:eastAsia="Times New Roman" w:hAnsi="Sylfaen" w:cs="Sylfaen"/>
          <w:lang w:val="ka-GE"/>
        </w:rPr>
        <w:t>და</w:t>
      </w:r>
      <w:r w:rsidRPr="00EB0790">
        <w:rPr>
          <w:rFonts w:ascii="Sylfaen" w:eastAsia="Times New Roman" w:hAnsi="Sylfaen"/>
          <w:lang w:val="ka-GE"/>
        </w:rPr>
        <w:t xml:space="preserve"> </w:t>
      </w:r>
      <w:r w:rsidRPr="00EB0790">
        <w:rPr>
          <w:rFonts w:ascii="Sylfaen" w:eastAsia="Times New Roman" w:hAnsi="Sylfaen" w:cs="Sylfaen"/>
          <w:lang w:val="ka-GE"/>
        </w:rPr>
        <w:t>ამ</w:t>
      </w:r>
      <w:r w:rsidRPr="00EB0790">
        <w:rPr>
          <w:rFonts w:ascii="Sylfaen" w:eastAsia="Times New Roman" w:hAnsi="Sylfaen"/>
          <w:lang w:val="ka-GE"/>
        </w:rPr>
        <w:t xml:space="preserve"> </w:t>
      </w:r>
      <w:r w:rsidRPr="00EB0790">
        <w:rPr>
          <w:rFonts w:ascii="Sylfaen" w:eastAsia="Times New Roman" w:hAnsi="Sylfaen" w:cs="Sylfaen"/>
          <w:lang w:val="ka-GE"/>
        </w:rPr>
        <w:t>წესების</w:t>
      </w:r>
      <w:r w:rsidRPr="00EB0790">
        <w:rPr>
          <w:rFonts w:ascii="Sylfaen" w:eastAsia="Times New Roman" w:hAnsi="Sylfaen"/>
          <w:lang w:val="ka-GE"/>
        </w:rPr>
        <w:t xml:space="preserve"> </w:t>
      </w:r>
      <w:r w:rsidRPr="00EB0790">
        <w:rPr>
          <w:rFonts w:ascii="Sylfaen" w:eastAsia="Times New Roman" w:hAnsi="Sylfaen" w:cs="Sylfaen"/>
          <w:lang w:val="ka-GE"/>
        </w:rPr>
        <w:t>რელევანტური</w:t>
      </w:r>
      <w:r w:rsidRPr="00EB0790">
        <w:rPr>
          <w:rFonts w:ascii="Sylfaen" w:eastAsia="Times New Roman" w:hAnsi="Sylfaen"/>
          <w:lang w:val="ka-GE"/>
        </w:rPr>
        <w:t xml:space="preserve">, </w:t>
      </w:r>
      <w:r w:rsidRPr="00EB0790">
        <w:rPr>
          <w:rFonts w:ascii="Sylfaen" w:eastAsia="Times New Roman" w:hAnsi="Sylfaen" w:cs="Sylfaen"/>
          <w:lang w:val="ka-GE"/>
        </w:rPr>
        <w:t>საჯაროდ</w:t>
      </w:r>
      <w:r w:rsidRPr="00EB0790">
        <w:rPr>
          <w:rFonts w:ascii="Sylfaen" w:eastAsia="Times New Roman" w:hAnsi="Sylfaen"/>
          <w:lang w:val="ka-GE"/>
        </w:rPr>
        <w:t xml:space="preserve"> </w:t>
      </w:r>
      <w:r w:rsidRPr="00EB0790">
        <w:rPr>
          <w:rFonts w:ascii="Sylfaen" w:eastAsia="Times New Roman" w:hAnsi="Sylfaen" w:cs="Sylfaen"/>
          <w:lang w:val="ka-GE"/>
        </w:rPr>
        <w:t>ხელმისაწვდომი</w:t>
      </w:r>
      <w:r w:rsidRPr="00EB0790">
        <w:rPr>
          <w:rFonts w:ascii="Sylfaen" w:eastAsia="Times New Roman" w:hAnsi="Sylfaen"/>
          <w:lang w:val="ka-GE"/>
        </w:rPr>
        <w:t xml:space="preserve"> </w:t>
      </w:r>
      <w:r w:rsidRPr="00EB0790">
        <w:rPr>
          <w:rFonts w:ascii="Sylfaen" w:eastAsia="Times New Roman" w:hAnsi="Sylfaen" w:cs="Sylfaen"/>
          <w:lang w:val="ka-GE"/>
        </w:rPr>
        <w:t>მედია</w:t>
      </w:r>
      <w:r w:rsidRPr="00EB0790">
        <w:rPr>
          <w:rFonts w:ascii="Sylfaen" w:eastAsia="Times New Roman" w:hAnsi="Sylfaen"/>
          <w:lang w:val="ka-GE"/>
        </w:rPr>
        <w:t xml:space="preserve"> </w:t>
      </w:r>
      <w:r w:rsidRPr="00EB0790">
        <w:rPr>
          <w:rFonts w:ascii="Sylfaen" w:eastAsia="Times New Roman" w:hAnsi="Sylfaen" w:cs="Sylfaen"/>
          <w:lang w:val="ka-GE"/>
        </w:rPr>
        <w:t>მონიტორინგის</w:t>
      </w:r>
      <w:r w:rsidRPr="00EB0790">
        <w:rPr>
          <w:rFonts w:ascii="Sylfaen" w:eastAsia="Times New Roman" w:hAnsi="Sylfaen"/>
          <w:lang w:val="ka-GE"/>
        </w:rPr>
        <w:t xml:space="preserve"> </w:t>
      </w:r>
      <w:r w:rsidRPr="00EB0790">
        <w:rPr>
          <w:rFonts w:ascii="Sylfaen" w:eastAsia="Times New Roman" w:hAnsi="Sylfaen" w:cs="Sylfaen"/>
          <w:lang w:val="ka-GE"/>
        </w:rPr>
        <w:t>შედეგები</w:t>
      </w:r>
      <w:r w:rsidRPr="00EB0790">
        <w:rPr>
          <w:rFonts w:ascii="Sylfaen" w:eastAsia="Times New Roman" w:hAnsi="Sylfaen"/>
          <w:lang w:val="ka-GE"/>
        </w:rPr>
        <w:t>.</w:t>
      </w:r>
      <w:r w:rsidR="00385539" w:rsidRPr="00EB0790">
        <w:rPr>
          <w:rFonts w:ascii="Sylfaen" w:eastAsia="Times New Roman" w:hAnsi="Sylfaen"/>
          <w:lang w:val="ka-GE"/>
        </w:rPr>
        <w:t>“</w:t>
      </w:r>
    </w:p>
    <w:p w14:paraId="63703797" w14:textId="6DAD3AFD" w:rsidR="003E2BC0" w:rsidRPr="00EB0790" w:rsidRDefault="003C3782" w:rsidP="00AE2E9E">
      <w:pPr>
        <w:pStyle w:val="ListParagraph"/>
        <w:numPr>
          <w:ilvl w:val="0"/>
          <w:numId w:val="2"/>
        </w:numPr>
        <w:spacing w:after="120"/>
        <w:contextualSpacing w:val="0"/>
        <w:jc w:val="both"/>
        <w:rPr>
          <w:rFonts w:ascii="Sylfaen" w:eastAsia="Times New Roman" w:hAnsi="Sylfaen"/>
          <w:lang w:val="ka-GE"/>
        </w:rPr>
      </w:pPr>
      <w:r w:rsidRPr="00EB0790">
        <w:rPr>
          <w:rFonts w:ascii="Sylfaen" w:eastAsia="Times New Roman" w:hAnsi="Sylfaen"/>
          <w:lang w:val="ka-GE"/>
        </w:rPr>
        <w:t xml:space="preserve">მე-4 </w:t>
      </w:r>
      <w:r w:rsidRPr="00EB0790">
        <w:rPr>
          <w:rFonts w:ascii="Sylfaen" w:hAnsi="Sylfaen"/>
          <w:lang w:val="ka-GE"/>
        </w:rPr>
        <w:t>მუხლი</w:t>
      </w:r>
      <w:r w:rsidR="00533739" w:rsidRPr="00EB0790">
        <w:rPr>
          <w:rFonts w:ascii="Sylfaen" w:hAnsi="Sylfaen"/>
          <w:lang w:val="ka-GE"/>
        </w:rPr>
        <w:t xml:space="preserve"> </w:t>
      </w:r>
      <w:r w:rsidRPr="00EB0790">
        <w:rPr>
          <w:rFonts w:ascii="Sylfaen" w:hAnsi="Sylfaen"/>
          <w:lang w:val="ka-GE"/>
        </w:rPr>
        <w:t>ჩამოყალიბდეს შემდეგი რედაქციით:</w:t>
      </w:r>
    </w:p>
    <w:p w14:paraId="7AA42C16" w14:textId="7932705C" w:rsidR="00D227A9" w:rsidRPr="00EB0790" w:rsidRDefault="003C3782" w:rsidP="00AE2E9E">
      <w:pPr>
        <w:spacing w:after="120"/>
        <w:jc w:val="both"/>
        <w:rPr>
          <w:rFonts w:ascii="Sylfaen" w:hAnsi="Sylfaen"/>
          <w:lang w:val="ka-GE"/>
        </w:rPr>
      </w:pPr>
      <w:r w:rsidRPr="00EB0790">
        <w:rPr>
          <w:rFonts w:ascii="Sylfaen" w:hAnsi="Sylfaen"/>
          <w:b/>
          <w:bCs/>
          <w:lang w:val="ka-GE"/>
        </w:rPr>
        <w:t>„</w:t>
      </w:r>
      <w:r w:rsidR="00D227A9" w:rsidRPr="00EB0790">
        <w:rPr>
          <w:rFonts w:ascii="Sylfaen" w:hAnsi="Sylfaen"/>
          <w:b/>
          <w:bCs/>
          <w:lang w:val="ka-GE"/>
        </w:rPr>
        <w:t>მუხლი 4</w:t>
      </w:r>
      <w:r w:rsidR="00D227A9" w:rsidRPr="00EB0790">
        <w:rPr>
          <w:rFonts w:ascii="Sylfaen" w:hAnsi="Sylfaen"/>
          <w:lang w:val="ka-GE"/>
        </w:rPr>
        <w:t xml:space="preserve">. </w:t>
      </w:r>
      <w:r w:rsidR="00D227A9" w:rsidRPr="00EB0790">
        <w:rPr>
          <w:rFonts w:ascii="Sylfaen" w:eastAsia="Times New Roman" w:hAnsi="Sylfaen" w:cs="Sylfaen"/>
          <w:b/>
          <w:bCs/>
          <w:lang w:val="ka-GE"/>
        </w:rPr>
        <w:t>საარჩევნო</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პროცესში</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მაუწყებლის</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მიერ</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წინასაარჩევნო</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აგიტაციისა</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და</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რეკლამის</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განთავსების</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მიმართ</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წაყენებული</w:t>
      </w:r>
      <w:r w:rsidR="00D227A9" w:rsidRPr="00EB0790">
        <w:rPr>
          <w:rFonts w:ascii="Sylfaen" w:eastAsia="Times New Roman" w:hAnsi="Sylfaen"/>
          <w:b/>
          <w:bCs/>
          <w:lang w:val="ka-GE"/>
        </w:rPr>
        <w:t xml:space="preserve"> </w:t>
      </w:r>
      <w:r w:rsidR="00D227A9" w:rsidRPr="00EB0790">
        <w:rPr>
          <w:rFonts w:ascii="Sylfaen" w:eastAsia="Times New Roman" w:hAnsi="Sylfaen" w:cs="Sylfaen"/>
          <w:b/>
          <w:bCs/>
          <w:lang w:val="ka-GE"/>
        </w:rPr>
        <w:t>მოთხოვნები</w:t>
      </w:r>
    </w:p>
    <w:p w14:paraId="5365D19E" w14:textId="2AE05185" w:rsidR="00C06761" w:rsidRPr="00EB0790" w:rsidRDefault="00C41096" w:rsidP="00AE2E9E">
      <w:pPr>
        <w:spacing w:after="120"/>
        <w:jc w:val="both"/>
        <w:rPr>
          <w:rFonts w:ascii="Sylfaen" w:hAnsi="Sylfaen"/>
          <w:lang w:val="ka-GE"/>
        </w:rPr>
      </w:pPr>
      <w:r w:rsidRPr="00EB0790">
        <w:rPr>
          <w:rFonts w:ascii="Sylfaen" w:hAnsi="Sylfaen"/>
          <w:lang w:val="ka-GE"/>
        </w:rPr>
        <w:t xml:space="preserve">1. </w:t>
      </w:r>
      <w:r w:rsidR="00C71D00" w:rsidRPr="00EB0790">
        <w:rPr>
          <w:rFonts w:ascii="Sylfaen" w:hAnsi="Sylfaen"/>
          <w:lang w:val="ka-GE"/>
        </w:rPr>
        <w:t xml:space="preserve">საარჩევნო პროცესში მაუწყებლის მიერ წინასაარჩევნო აგიტაციისა და რეკლამის განთავსება უნდა მოხდეს „მაუწყებლობის შესახებ“ საქართველოს კანონითა და </w:t>
      </w:r>
      <w:r w:rsidR="00B512E3" w:rsidRPr="00EB0790">
        <w:rPr>
          <w:rFonts w:ascii="Sylfaen" w:hAnsi="Sylfaen"/>
          <w:lang w:val="ka-GE"/>
        </w:rPr>
        <w:t>საქართველოს ორგანული კანონი</w:t>
      </w:r>
      <w:r w:rsidR="00AE2E9E" w:rsidRPr="00EB0790">
        <w:rPr>
          <w:rFonts w:ascii="Sylfaen" w:hAnsi="Sylfaen"/>
          <w:lang w:val="ka-GE"/>
        </w:rPr>
        <w:t>თ</w:t>
      </w:r>
      <w:r w:rsidR="00B512E3" w:rsidRPr="00EB0790">
        <w:rPr>
          <w:rFonts w:ascii="Sylfaen" w:hAnsi="Sylfaen"/>
          <w:lang w:val="ka-GE"/>
        </w:rPr>
        <w:t xml:space="preserve"> „საქართველოს საარჩევნო კოდექსით“ დადგენილი წესების შესაბამისად. </w:t>
      </w:r>
    </w:p>
    <w:p w14:paraId="63703798" w14:textId="5ACEE832" w:rsidR="003C3782" w:rsidRPr="00EB0790" w:rsidRDefault="00C06761" w:rsidP="00AE2E9E">
      <w:pPr>
        <w:spacing w:after="120"/>
        <w:jc w:val="both"/>
        <w:rPr>
          <w:rFonts w:ascii="Sylfaen" w:hAnsi="Sylfaen"/>
          <w:lang w:val="ka-GE"/>
        </w:rPr>
      </w:pPr>
      <w:r w:rsidRPr="00EB0790">
        <w:rPr>
          <w:rFonts w:ascii="Sylfaen" w:eastAsia="Times New Roman" w:hAnsi="Sylfaen" w:cs="Sylfaen"/>
          <w:lang w:val="ka-GE"/>
        </w:rPr>
        <w:t xml:space="preserve">2. </w:t>
      </w:r>
      <w:r w:rsidR="00F25828" w:rsidRPr="00EB0790">
        <w:rPr>
          <w:rFonts w:ascii="Sylfaen" w:eastAsia="Times New Roman" w:hAnsi="Sylfaen" w:cs="Sylfaen"/>
          <w:lang w:val="ka-GE"/>
        </w:rPr>
        <w:t>სამაუწყებლო</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ლიცენზიის</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მფლობელი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ავტორიზებული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მაუწყებელი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საზოგადოებრივი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მაუწყებელი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და</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საზოგადოებრივი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მაუწყებლის</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აჭარის</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ტელევიზია</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და</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რადიო</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ვალდებული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არიან</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დაიცვან</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შემდეგი</w:t>
      </w:r>
      <w:r w:rsidR="00F25828" w:rsidRPr="00EB0790">
        <w:rPr>
          <w:rFonts w:ascii="Sylfaen" w:eastAsia="Times New Roman" w:hAnsi="Sylfaen"/>
          <w:lang w:val="ka-GE"/>
        </w:rPr>
        <w:t xml:space="preserve"> </w:t>
      </w:r>
      <w:r w:rsidR="00F25828" w:rsidRPr="00EB0790">
        <w:rPr>
          <w:rFonts w:ascii="Sylfaen" w:eastAsia="Times New Roman" w:hAnsi="Sylfaen" w:cs="Sylfaen"/>
          <w:lang w:val="ka-GE"/>
        </w:rPr>
        <w:t>პირობები</w:t>
      </w:r>
      <w:r w:rsidR="00F25828" w:rsidRPr="00EB0790">
        <w:rPr>
          <w:rFonts w:ascii="Sylfaen" w:eastAsia="Times New Roman" w:hAnsi="Sylfaen"/>
          <w:lang w:val="ka-GE"/>
        </w:rPr>
        <w:t xml:space="preserve">: </w:t>
      </w:r>
      <w:r w:rsidR="008725CF" w:rsidRPr="00EB0790">
        <w:rPr>
          <w:rFonts w:ascii="Sylfaen" w:eastAsia="Times New Roman" w:hAnsi="Sylfaen"/>
          <w:lang w:val="ka-GE"/>
        </w:rPr>
        <w:t xml:space="preserve"> </w:t>
      </w:r>
    </w:p>
    <w:p w14:paraId="63703799" w14:textId="175649E7" w:rsidR="002608C1" w:rsidRPr="00EB0790" w:rsidRDefault="002608C1" w:rsidP="00AE2E9E">
      <w:pPr>
        <w:spacing w:after="120"/>
        <w:jc w:val="both"/>
        <w:rPr>
          <w:rFonts w:ascii="Sylfaen" w:hAnsi="Sylfaen"/>
          <w:lang w:val="ka-GE"/>
        </w:rPr>
      </w:pPr>
      <w:r w:rsidRPr="00EB0790">
        <w:rPr>
          <w:rFonts w:ascii="Sylfaen" w:hAnsi="Sylfaen"/>
          <w:lang w:val="ka-GE"/>
        </w:rPr>
        <w:t xml:space="preserve">ა) წინასაარჩევნო აგიტაციისა და წინასაარჩევნო რეკლამისათვის საეთერო დროის </w:t>
      </w:r>
      <w:r w:rsidR="002013ED" w:rsidRPr="00EB0790">
        <w:rPr>
          <w:rFonts w:ascii="Sylfaen" w:hAnsi="Sylfaen"/>
          <w:lang w:val="ka-GE"/>
        </w:rPr>
        <w:t xml:space="preserve">საქართველოს ორგანული კანონის „საქართველოს საარჩევნო კოდექსის“ შესაბამისად </w:t>
      </w:r>
      <w:r w:rsidRPr="00EB0790">
        <w:rPr>
          <w:rFonts w:ascii="Sylfaen" w:hAnsi="Sylfaen"/>
          <w:lang w:val="ka-GE"/>
        </w:rPr>
        <w:t xml:space="preserve">გამოყოფის შემთხვევაში </w:t>
      </w:r>
      <w:r w:rsidR="00673546" w:rsidRPr="00EB0790">
        <w:rPr>
          <w:rFonts w:ascii="Sylfaen" w:hAnsi="Sylfaen"/>
          <w:lang w:val="ka-GE"/>
        </w:rPr>
        <w:t xml:space="preserve">საჯაროდ გამოაცხადონ  ფასიანი წინასაარჩევნო რეკლამის ტარიფები და </w:t>
      </w:r>
      <w:r w:rsidRPr="00EB0790">
        <w:rPr>
          <w:rFonts w:ascii="Sylfaen" w:hAnsi="Sylfaen"/>
          <w:lang w:val="ka-GE"/>
        </w:rPr>
        <w:t>ყოველ</w:t>
      </w:r>
      <w:r w:rsidR="00536B26" w:rsidRPr="00EB0790">
        <w:rPr>
          <w:rFonts w:ascii="Sylfaen" w:hAnsi="Sylfaen"/>
          <w:lang w:val="ka-GE"/>
        </w:rPr>
        <w:t xml:space="preserve">კვირეულად </w:t>
      </w:r>
      <w:r w:rsidRPr="00EB0790">
        <w:rPr>
          <w:rFonts w:ascii="Sylfaen" w:hAnsi="Sylfaen"/>
          <w:lang w:val="ka-GE"/>
        </w:rPr>
        <w:t>შეავსონ საქართველოს კომუნიკაციების ეროვნულ</w:t>
      </w:r>
      <w:r w:rsidR="007F390E" w:rsidRPr="00EB0790">
        <w:rPr>
          <w:rFonts w:ascii="Sylfaen" w:hAnsi="Sylfaen"/>
          <w:lang w:val="ka-GE"/>
        </w:rPr>
        <w:t>ი</w:t>
      </w:r>
      <w:r w:rsidRPr="00EB0790">
        <w:rPr>
          <w:rFonts w:ascii="Sylfaen" w:hAnsi="Sylfaen"/>
          <w:lang w:val="ka-GE"/>
        </w:rPr>
        <w:t xml:space="preserve"> კომისიის </w:t>
      </w:r>
      <w:r w:rsidR="00C64BF1" w:rsidRPr="00EB0790">
        <w:rPr>
          <w:rFonts w:ascii="Sylfaen" w:hAnsi="Sylfaen"/>
          <w:lang w:val="ka-GE"/>
        </w:rPr>
        <w:t>ელექტრონული</w:t>
      </w:r>
      <w:r w:rsidRPr="00EB0790">
        <w:rPr>
          <w:rFonts w:ascii="Sylfaen" w:hAnsi="Sylfaen"/>
          <w:lang w:val="ka-GE"/>
        </w:rPr>
        <w:t xml:space="preserve"> ანგარიშგების ფორმა</w:t>
      </w:r>
      <w:r w:rsidR="007F390E" w:rsidRPr="00EB0790">
        <w:rPr>
          <w:rFonts w:ascii="Sylfaen" w:hAnsi="Sylfaen"/>
          <w:lang w:val="ka-GE"/>
        </w:rPr>
        <w:t xml:space="preserve"> </w:t>
      </w:r>
      <w:r w:rsidR="00536B26" w:rsidRPr="00EB0790">
        <w:rPr>
          <w:rFonts w:ascii="Sylfaen" w:hAnsi="Sylfaen"/>
          <w:lang w:val="ka-GE"/>
        </w:rPr>
        <w:t>11.1, 11.2 და 11.3</w:t>
      </w:r>
      <w:r w:rsidR="00076C6B" w:rsidRPr="00EB0790">
        <w:rPr>
          <w:rFonts w:ascii="Sylfaen" w:hAnsi="Sylfaen"/>
          <w:lang w:val="ka-GE"/>
        </w:rPr>
        <w:t xml:space="preserve"> (დანართი N1)</w:t>
      </w:r>
      <w:r w:rsidR="00C64BF1" w:rsidRPr="00EB0790">
        <w:rPr>
          <w:rFonts w:ascii="Sylfaen" w:hAnsi="Sylfaen"/>
          <w:lang w:val="ka-GE"/>
        </w:rPr>
        <w:t xml:space="preserve">, </w:t>
      </w:r>
      <w:r w:rsidR="00DB1B54" w:rsidRPr="00EB0790">
        <w:rPr>
          <w:rFonts w:ascii="Sylfaen" w:hAnsi="Sylfaen"/>
          <w:lang w:val="ka-GE"/>
        </w:rPr>
        <w:t xml:space="preserve">ელექტრონული ანგარიშგების პორტალზე, </w:t>
      </w:r>
      <w:r w:rsidR="00E51EDA" w:rsidRPr="00EB0790">
        <w:rPr>
          <w:rFonts w:ascii="Sylfaen" w:hAnsi="Sylfaen"/>
          <w:lang w:val="ka-GE"/>
        </w:rPr>
        <w:t xml:space="preserve">კომისიის ოფიციალურ ვებ-გვერდზე: </w:t>
      </w:r>
      <w:hyperlink r:id="rId5" w:history="1">
        <w:r w:rsidR="007B331B" w:rsidRPr="00EB0790">
          <w:rPr>
            <w:rStyle w:val="Hyperlink"/>
            <w:rFonts w:ascii="Sylfaen" w:hAnsi="Sylfaen"/>
            <w:lang w:val="ka-GE"/>
          </w:rPr>
          <w:t>www.gncc.ge</w:t>
        </w:r>
      </w:hyperlink>
      <w:r w:rsidR="00E51EDA" w:rsidRPr="00EB0790">
        <w:rPr>
          <w:rFonts w:ascii="Sylfaen" w:hAnsi="Sylfaen"/>
          <w:lang w:val="ka-GE"/>
        </w:rPr>
        <w:t xml:space="preserve">, </w:t>
      </w:r>
      <w:r w:rsidR="00076C6B" w:rsidRPr="00EB0790">
        <w:rPr>
          <w:rFonts w:ascii="Sylfaen" w:hAnsi="Sylfaen"/>
          <w:lang w:val="ka-GE"/>
        </w:rPr>
        <w:t xml:space="preserve">ამავე დანართში მითითებული </w:t>
      </w:r>
      <w:r w:rsidR="00717E5D" w:rsidRPr="00EB0790">
        <w:rPr>
          <w:rFonts w:ascii="Sylfaen" w:hAnsi="Sylfaen"/>
          <w:lang w:val="ka-GE"/>
        </w:rPr>
        <w:t xml:space="preserve">ვადების შესაბამისად. </w:t>
      </w:r>
    </w:p>
    <w:p w14:paraId="6370379A" w14:textId="1D0823EC" w:rsidR="00F445BD" w:rsidRPr="00EB0790" w:rsidRDefault="002608C1" w:rsidP="00AE2E9E">
      <w:pPr>
        <w:spacing w:after="120"/>
        <w:jc w:val="both"/>
        <w:rPr>
          <w:rFonts w:ascii="Sylfaen" w:hAnsi="Sylfaen"/>
          <w:lang w:val="ka-GE"/>
        </w:rPr>
      </w:pPr>
      <w:r w:rsidRPr="00EB0790">
        <w:rPr>
          <w:rFonts w:ascii="Sylfaen" w:hAnsi="Sylfaen"/>
          <w:lang w:val="ka-GE"/>
        </w:rPr>
        <w:t>ბ</w:t>
      </w:r>
      <w:r w:rsidR="00F445BD" w:rsidRPr="00EB0790">
        <w:rPr>
          <w:rFonts w:ascii="Sylfaen" w:hAnsi="Sylfaen"/>
          <w:lang w:val="ka-GE"/>
        </w:rPr>
        <w:t xml:space="preserve">) ყოველკვირეულად შეავსონ საქართველოს კომუნიკაციების ეროვნული კომისიის ელექტრონული ანგარიშგების ფორმა 11.4 (დანართი N1), ელექტრონული ანგარიშგების პორტალზე, კომისიის ოფიციალურ ვებ-გვერდზე: </w:t>
      </w:r>
      <w:hyperlink r:id="rId6" w:history="1">
        <w:r w:rsidR="00F445BD" w:rsidRPr="00EB0790">
          <w:rPr>
            <w:rStyle w:val="Hyperlink"/>
            <w:rFonts w:ascii="Sylfaen" w:hAnsi="Sylfaen"/>
            <w:lang w:val="ka-GE"/>
          </w:rPr>
          <w:t>www.gncc.ge</w:t>
        </w:r>
      </w:hyperlink>
      <w:r w:rsidR="00F445BD" w:rsidRPr="00EB0790">
        <w:rPr>
          <w:rFonts w:ascii="Sylfaen" w:hAnsi="Sylfaen"/>
          <w:lang w:val="ka-GE"/>
        </w:rPr>
        <w:t xml:space="preserve">, ამავე დანართში მითითებული </w:t>
      </w:r>
      <w:r w:rsidR="00A57C5C" w:rsidRPr="00EB0790">
        <w:rPr>
          <w:rFonts w:ascii="Sylfaen" w:hAnsi="Sylfaen"/>
          <w:lang w:val="ka-GE"/>
        </w:rPr>
        <w:t xml:space="preserve">ვადების შესაბამისად. </w:t>
      </w:r>
    </w:p>
    <w:p w14:paraId="6370379B" w14:textId="77777777" w:rsidR="00A4282E" w:rsidRPr="00EB0790" w:rsidRDefault="007B331B" w:rsidP="00AE2E9E">
      <w:pPr>
        <w:spacing w:after="120"/>
        <w:jc w:val="both"/>
        <w:rPr>
          <w:rFonts w:ascii="Sylfaen" w:hAnsi="Sylfaen"/>
          <w:lang w:val="ka-GE"/>
        </w:rPr>
      </w:pPr>
      <w:r w:rsidRPr="00EB0790">
        <w:rPr>
          <w:rFonts w:ascii="Sylfaen" w:hAnsi="Sylfaen"/>
          <w:lang w:val="ka-GE"/>
        </w:rPr>
        <w:t xml:space="preserve">გ) </w:t>
      </w:r>
      <w:r w:rsidR="00A4282E" w:rsidRPr="00EB0790">
        <w:rPr>
          <w:rFonts w:ascii="Sylfaen" w:hAnsi="Sylfaen"/>
          <w:lang w:val="ka-GE"/>
        </w:rPr>
        <w:t>კომისიაში წარმოადგინონ წინა კვირის სამაუწყებლო ბადის ჩანაწერი უწყვეტი ქრონომეტრაჟით;</w:t>
      </w:r>
    </w:p>
    <w:p w14:paraId="6370379C" w14:textId="41ADB63D" w:rsidR="002608C1" w:rsidRPr="00EB0790" w:rsidRDefault="007B331B" w:rsidP="00AE2E9E">
      <w:pPr>
        <w:spacing w:after="120"/>
        <w:jc w:val="both"/>
        <w:rPr>
          <w:rFonts w:ascii="Sylfaen" w:hAnsi="Sylfaen"/>
          <w:lang w:val="ka-GE"/>
        </w:rPr>
      </w:pPr>
      <w:r w:rsidRPr="00EB0790">
        <w:rPr>
          <w:rFonts w:ascii="Sylfaen" w:hAnsi="Sylfaen"/>
          <w:lang w:val="ka-GE"/>
        </w:rPr>
        <w:t>დ</w:t>
      </w:r>
      <w:r w:rsidR="00A4282E" w:rsidRPr="00EB0790">
        <w:rPr>
          <w:rFonts w:ascii="Sylfaen" w:hAnsi="Sylfaen"/>
          <w:lang w:val="ka-GE"/>
        </w:rPr>
        <w:t xml:space="preserve">) </w:t>
      </w:r>
      <w:r w:rsidR="002608C1" w:rsidRPr="00EB0790">
        <w:rPr>
          <w:rFonts w:ascii="Sylfaen" w:hAnsi="Sylfaen"/>
          <w:lang w:val="ka-GE"/>
        </w:rPr>
        <w:t xml:space="preserve">საკუთარ ვებგვერდზე </w:t>
      </w:r>
      <w:r w:rsidR="00151041" w:rsidRPr="00EB0790">
        <w:rPr>
          <w:rFonts w:ascii="Sylfaen" w:hAnsi="Sylfaen"/>
          <w:lang w:val="ka-GE"/>
        </w:rPr>
        <w:t xml:space="preserve">გამოაქვეყნონ </w:t>
      </w:r>
      <w:r w:rsidR="002608C1" w:rsidRPr="00EB0790">
        <w:rPr>
          <w:rFonts w:ascii="Sylfaen" w:hAnsi="Sylfaen"/>
          <w:lang w:val="ka-GE"/>
        </w:rPr>
        <w:t>წინასაარჩევნო (პოლიტიკური) რეკლამის განაწილების წესები, აგრეთვე წინასაარჩევნო აგიტაციისა და წინასაარჩევნო (პოლიტიკური) რეკლამის ეთერში გაშვების პირობები და სხვა შესაბამისი ინფორმაცია;</w:t>
      </w:r>
    </w:p>
    <w:p w14:paraId="6370379D" w14:textId="23BE9703" w:rsidR="005E1812" w:rsidRPr="00EB0790" w:rsidRDefault="00EA56FF" w:rsidP="00AE2E9E">
      <w:pPr>
        <w:spacing w:after="120"/>
        <w:jc w:val="both"/>
        <w:rPr>
          <w:rFonts w:ascii="Sylfaen" w:hAnsi="Sylfaen"/>
          <w:lang w:val="ka-GE"/>
        </w:rPr>
      </w:pPr>
      <w:r w:rsidRPr="00EB0790">
        <w:rPr>
          <w:rFonts w:ascii="Sylfaen" w:hAnsi="Sylfaen"/>
          <w:lang w:val="ka-GE"/>
        </w:rPr>
        <w:t>ე</w:t>
      </w:r>
      <w:r w:rsidR="00971B27" w:rsidRPr="00EB0790">
        <w:rPr>
          <w:rFonts w:ascii="Sylfaen" w:hAnsi="Sylfaen"/>
          <w:lang w:val="ka-GE"/>
        </w:rPr>
        <w:t xml:space="preserve">) </w:t>
      </w:r>
      <w:r w:rsidR="005E1812" w:rsidRPr="00EB0790">
        <w:rPr>
          <w:rFonts w:ascii="Sylfaen" w:hAnsi="Sylfaen"/>
          <w:lang w:val="ka-GE"/>
        </w:rPr>
        <w:t xml:space="preserve">წინასაარჩევნო (პოლიტიკური) რეკლამისათვის საეთერო დრო გამოყოს მხოლოდ სათანადო წესით რეგისტრირებული საარჩევნო სუბიექტისთვის. </w:t>
      </w:r>
    </w:p>
    <w:p w14:paraId="6370379E" w14:textId="37EA9F3A" w:rsidR="002608C1" w:rsidRPr="00EB0790" w:rsidRDefault="00EA56FF" w:rsidP="00AE2E9E">
      <w:pPr>
        <w:spacing w:after="120"/>
        <w:jc w:val="both"/>
        <w:rPr>
          <w:rFonts w:ascii="Sylfaen" w:hAnsi="Sylfaen"/>
          <w:lang w:val="ka-GE"/>
        </w:rPr>
      </w:pPr>
      <w:r w:rsidRPr="00EB0790">
        <w:rPr>
          <w:rFonts w:ascii="Sylfaen" w:hAnsi="Sylfaen"/>
          <w:lang w:val="ka-GE"/>
        </w:rPr>
        <w:t>ვ</w:t>
      </w:r>
      <w:r w:rsidR="00971B27" w:rsidRPr="00EB0790">
        <w:rPr>
          <w:rFonts w:ascii="Sylfaen" w:hAnsi="Sylfaen"/>
          <w:lang w:val="ka-GE"/>
        </w:rPr>
        <w:t xml:space="preserve">) </w:t>
      </w:r>
      <w:r w:rsidR="002608C1" w:rsidRPr="00EB0790">
        <w:rPr>
          <w:rFonts w:ascii="Sylfaen" w:hAnsi="Sylfaen"/>
          <w:lang w:val="ka-GE"/>
        </w:rPr>
        <w:t xml:space="preserve">ფასიანი წინასაარჩევნო აგიტაციისა და წინასაარჩევნო (პოლიტიკური) რეკლამის განთავსების მიზნით გამოყოფილ საეთერო დროზე ანგარიშსწორებისას მაუწყებელი ვალდებულია დაიცვას </w:t>
      </w:r>
      <w:r w:rsidR="002608C1" w:rsidRPr="00EB0790">
        <w:rPr>
          <w:rFonts w:ascii="Sylfaen" w:hAnsi="Sylfaen"/>
          <w:lang w:val="ka-GE"/>
        </w:rPr>
        <w:lastRenderedPageBreak/>
        <w:t>სახელმწიფო აუდიტის სამსახურის გენერალური აუდიტორის</w:t>
      </w:r>
      <w:r w:rsidR="002A45B4" w:rsidRPr="00EB0790">
        <w:rPr>
          <w:rFonts w:ascii="Sylfaen" w:hAnsi="Sylfaen"/>
          <w:lang w:val="ka-GE"/>
        </w:rPr>
        <w:t xml:space="preserve"> </w:t>
      </w:r>
      <w:r w:rsidR="00BA7260" w:rsidRPr="00EB0790">
        <w:rPr>
          <w:rFonts w:ascii="Sylfaen" w:hAnsi="Sylfaen"/>
          <w:lang w:val="ka-GE"/>
        </w:rPr>
        <w:t xml:space="preserve">2016 </w:t>
      </w:r>
      <w:r w:rsidR="00BA7260" w:rsidRPr="00EB0790">
        <w:rPr>
          <w:rFonts w:ascii="Sylfaen" w:hAnsi="Sylfaen" w:cs="Sylfaen"/>
          <w:lang w:val="ka-GE"/>
        </w:rPr>
        <w:t>წლის</w:t>
      </w:r>
      <w:r w:rsidR="00BA7260" w:rsidRPr="00EB0790">
        <w:rPr>
          <w:rFonts w:ascii="Sylfaen" w:hAnsi="Sylfaen"/>
          <w:lang w:val="ka-GE"/>
        </w:rPr>
        <w:t xml:space="preserve"> 5 </w:t>
      </w:r>
      <w:r w:rsidR="00BA7260" w:rsidRPr="00EB0790">
        <w:rPr>
          <w:rFonts w:ascii="Sylfaen" w:hAnsi="Sylfaen" w:cs="Sylfaen"/>
          <w:lang w:val="ka-GE"/>
        </w:rPr>
        <w:t>მაისის</w:t>
      </w:r>
      <w:r w:rsidR="00BA7260" w:rsidRPr="00EB0790">
        <w:rPr>
          <w:rFonts w:ascii="Sylfaen" w:hAnsi="Sylfaen"/>
          <w:lang w:val="ka-GE"/>
        </w:rPr>
        <w:t xml:space="preserve"> №2915/21 </w:t>
      </w:r>
      <w:r w:rsidR="002608C1" w:rsidRPr="00EB0790">
        <w:rPr>
          <w:rFonts w:ascii="Sylfaen" w:hAnsi="Sylfaen"/>
          <w:lang w:val="ka-GE"/>
        </w:rPr>
        <w:t xml:space="preserve">ბრძანებით განსაზღვრული წესები. </w:t>
      </w:r>
    </w:p>
    <w:p w14:paraId="50E2EC38" w14:textId="2C68F5D7" w:rsidR="0009629C" w:rsidRPr="00EB0790" w:rsidRDefault="0009629C" w:rsidP="00AE2E9E">
      <w:pPr>
        <w:spacing w:after="120"/>
        <w:jc w:val="both"/>
        <w:rPr>
          <w:rFonts w:ascii="Sylfaen" w:hAnsi="Sylfaen"/>
          <w:lang w:val="ka-GE"/>
        </w:rPr>
      </w:pPr>
      <w:r w:rsidRPr="00EB0790">
        <w:rPr>
          <w:rFonts w:ascii="Sylfaen" w:hAnsi="Sylfaen"/>
          <w:lang w:val="ka-GE"/>
        </w:rPr>
        <w:t xml:space="preserve">3. </w:t>
      </w:r>
      <w:r w:rsidR="003F06C8" w:rsidRPr="00EB0790">
        <w:rPr>
          <w:rFonts w:ascii="Sylfaen" w:hAnsi="Sylfaen"/>
          <w:lang w:val="ka-GE"/>
        </w:rPr>
        <w:t xml:space="preserve">დაუშვებელია მაუწყებლის მიერ კენჭისყრამდე 50-ე დღემდე ფასიანი ან უფასო </w:t>
      </w:r>
      <w:r w:rsidR="00C85250" w:rsidRPr="00EB0790">
        <w:rPr>
          <w:rFonts w:ascii="Sylfaen" w:eastAsia="Times New Roman" w:hAnsi="Sylfaen"/>
          <w:lang w:val="ka-GE"/>
        </w:rPr>
        <w:t>წინასაარჩევნო (პოლიტიკური) რეკლამის</w:t>
      </w:r>
      <w:r w:rsidR="003F06C8" w:rsidRPr="00EB0790">
        <w:rPr>
          <w:rFonts w:ascii="Sylfaen" w:hAnsi="Sylfaen"/>
          <w:lang w:val="ka-GE"/>
        </w:rPr>
        <w:t xml:space="preserve"> განთავსება. </w:t>
      </w:r>
    </w:p>
    <w:p w14:paraId="4D47DC57" w14:textId="61B41ABD" w:rsidR="001F1C4A" w:rsidRPr="00EB0790" w:rsidRDefault="00386FDA" w:rsidP="00AE2E9E">
      <w:pPr>
        <w:spacing w:after="120"/>
        <w:jc w:val="both"/>
        <w:rPr>
          <w:rFonts w:ascii="Sylfaen" w:eastAsia="Times New Roman" w:hAnsi="Sylfaen"/>
          <w:lang w:val="ka-GE"/>
        </w:rPr>
      </w:pPr>
      <w:r w:rsidRPr="00EB0790">
        <w:rPr>
          <w:rFonts w:ascii="Sylfaen" w:eastAsia="Times New Roman" w:hAnsi="Sylfaen"/>
          <w:lang w:val="ka-GE"/>
        </w:rPr>
        <w:t>4</w:t>
      </w:r>
      <w:r w:rsidR="001F1C4A" w:rsidRPr="00EB0790">
        <w:rPr>
          <w:rFonts w:ascii="Sylfaen" w:eastAsia="Times New Roman" w:hAnsi="Sylfaen"/>
          <w:lang w:val="ka-GE"/>
        </w:rPr>
        <w:t xml:space="preserve">. </w:t>
      </w:r>
      <w:r w:rsidR="00476AF7" w:rsidRPr="00EB0790">
        <w:rPr>
          <w:rFonts w:ascii="Sylfaen" w:eastAsia="Times New Roman" w:hAnsi="Sylfaen"/>
          <w:lang w:val="ka-GE"/>
        </w:rPr>
        <w:t>საარჩევნო ბლოკისთვის გამოყოფილი ფასიანი/უფასო სარეკლამო დროის ხანგრძლივობის განსაზღვრისას მხედველობაში არ მიიღება მასში გაერთიანებული პარტიების ოდენობა; საარჩევნო ბლოკისათვის გამოყოფილი ფასიანი/უფასო სარეკლამო დრო მასში გაერთიანებული პარტიების ოდენობის მიხედვით არ ჯამდება და უტოლდება არჩევნებში დამოუკიდებლად მონაწილე პარტიისათვის გამოყოფილი ფასიანი/უფასო სარეკლამო დროის ხანგრძლივობას;</w:t>
      </w:r>
    </w:p>
    <w:p w14:paraId="51D16F0B" w14:textId="4A96CF90" w:rsidR="00476AF7" w:rsidRPr="00EB0790" w:rsidRDefault="00386FDA" w:rsidP="00AE2E9E">
      <w:pPr>
        <w:spacing w:after="120"/>
        <w:jc w:val="both"/>
        <w:rPr>
          <w:rFonts w:ascii="Sylfaen" w:eastAsia="Times New Roman" w:hAnsi="Sylfaen"/>
          <w:lang w:val="ka-GE"/>
        </w:rPr>
      </w:pPr>
      <w:r w:rsidRPr="00EB0790">
        <w:rPr>
          <w:rFonts w:ascii="Sylfaen" w:eastAsia="Times New Roman" w:hAnsi="Sylfaen"/>
          <w:lang w:val="ka-GE"/>
        </w:rPr>
        <w:t>5</w:t>
      </w:r>
      <w:r w:rsidR="00476AF7" w:rsidRPr="00EB0790">
        <w:rPr>
          <w:rFonts w:ascii="Sylfaen" w:eastAsia="Times New Roman" w:hAnsi="Sylfaen"/>
          <w:lang w:val="ka-GE"/>
        </w:rPr>
        <w:t xml:space="preserve">. </w:t>
      </w:r>
      <w:r w:rsidR="006958F4" w:rsidRPr="00EB0790">
        <w:rPr>
          <w:rFonts w:ascii="Sylfaen" w:eastAsia="Times New Roman" w:hAnsi="Sylfaen"/>
          <w:lang w:val="ka-GE"/>
        </w:rPr>
        <w:t>წინასაარჩევნო (პოლიტიკური) რეკლამის ან წინასაარჩევნო აგიტაციის</w:t>
      </w:r>
      <w:r w:rsidR="007A3876" w:rsidRPr="00EB0790">
        <w:rPr>
          <w:rFonts w:ascii="Sylfaen" w:eastAsia="Times New Roman" w:hAnsi="Sylfaen"/>
          <w:lang w:val="ka-GE"/>
        </w:rPr>
        <w:t xml:space="preserve"> შემცველი მასალის</w:t>
      </w:r>
      <w:r w:rsidR="006958F4" w:rsidRPr="00EB0790">
        <w:rPr>
          <w:rFonts w:ascii="Sylfaen" w:eastAsia="Times New Roman" w:hAnsi="Sylfaen"/>
          <w:lang w:val="ka-GE"/>
        </w:rPr>
        <w:t xml:space="preserve"> </w:t>
      </w:r>
      <w:r w:rsidR="007A3876" w:rsidRPr="00EB0790">
        <w:rPr>
          <w:rFonts w:ascii="Sylfaen" w:eastAsia="Times New Roman" w:hAnsi="Sylfaen"/>
          <w:lang w:val="ka-GE"/>
        </w:rPr>
        <w:t xml:space="preserve">განთავსებისას </w:t>
      </w:r>
      <w:r w:rsidR="006958F4" w:rsidRPr="00EB0790">
        <w:rPr>
          <w:rFonts w:ascii="Sylfaen" w:eastAsia="Times New Roman" w:hAnsi="Sylfaen"/>
          <w:lang w:val="ka-GE"/>
        </w:rPr>
        <w:t xml:space="preserve">კადრის კუთხეში უნდა იყოს წარწერა, ხოლო რადიომაუწყებლის მიერ წინასაარჩევნო (პოლიტიკური) რეკლამის ან წინასაარჩევნო აგიტაციის </w:t>
      </w:r>
      <w:r w:rsidR="00F460E9" w:rsidRPr="00EB0790">
        <w:rPr>
          <w:rFonts w:ascii="Sylfaen" w:eastAsia="Times New Roman" w:hAnsi="Sylfaen"/>
          <w:lang w:val="ka-GE"/>
        </w:rPr>
        <w:t xml:space="preserve">შემცველი მასალის </w:t>
      </w:r>
      <w:r w:rsidR="006958F4" w:rsidRPr="00EB0790">
        <w:rPr>
          <w:rFonts w:ascii="Sylfaen" w:eastAsia="Times New Roman" w:hAnsi="Sylfaen"/>
          <w:lang w:val="ka-GE"/>
        </w:rPr>
        <w:t>განთავსებისას წინასაარჩევნო (პოლიტიკური) რეკლამის ან წინასაარჩევნო აგიტაციის დასაწყისში უნდა გაჟღერდეს: „ფასიანი პოლიტიკური რეკლამა“ ან „უფასო პოლიტიკური რეკლამა“</w:t>
      </w:r>
      <w:r w:rsidR="004A790C" w:rsidRPr="00EB0790">
        <w:rPr>
          <w:rFonts w:ascii="Sylfaen" w:eastAsia="Times New Roman" w:hAnsi="Sylfaen"/>
          <w:lang w:val="ka-GE"/>
        </w:rPr>
        <w:t>.</w:t>
      </w:r>
    </w:p>
    <w:p w14:paraId="2951877B" w14:textId="16A59910" w:rsidR="006958F4" w:rsidRPr="00EB0790" w:rsidRDefault="00386FDA" w:rsidP="00AE2E9E">
      <w:pPr>
        <w:spacing w:after="120"/>
        <w:jc w:val="both"/>
        <w:rPr>
          <w:rFonts w:ascii="Sylfaen" w:eastAsia="Times New Roman" w:hAnsi="Sylfaen"/>
          <w:lang w:val="ka-GE"/>
        </w:rPr>
      </w:pPr>
      <w:r w:rsidRPr="00EB0790">
        <w:rPr>
          <w:rFonts w:ascii="Sylfaen" w:eastAsia="Times New Roman" w:hAnsi="Sylfaen"/>
          <w:lang w:val="ka-GE"/>
        </w:rPr>
        <w:t>6</w:t>
      </w:r>
      <w:r w:rsidR="006958F4" w:rsidRPr="00EB0790">
        <w:rPr>
          <w:rFonts w:ascii="Sylfaen" w:eastAsia="Times New Roman" w:hAnsi="Sylfaen"/>
          <w:lang w:val="ka-GE"/>
        </w:rPr>
        <w:t xml:space="preserve">. </w:t>
      </w:r>
      <w:r w:rsidR="002A6A9B" w:rsidRPr="00EB0790">
        <w:rPr>
          <w:rFonts w:ascii="Sylfaen" w:eastAsia="Times New Roman" w:hAnsi="Sylfaen"/>
          <w:lang w:val="ka-GE"/>
        </w:rPr>
        <w:t xml:space="preserve">მაუწყებელმა უნდა უზრუნველყოს ისეთი წინასაარჩევნო (პოლიტიკური) რეკლამის განთავსება, რომელიც  დააკმაყოფილებს საქართველოს ორგანული კანონის „საქართველოს საარჩევნო კოდექსითა“ და „მაუწყებლობის შესახებ“ საქართველოს კანონით რეკლამისთვის დადგენილ მოთხოვნებს.“   </w:t>
      </w:r>
      <w:r w:rsidR="00F3122B" w:rsidRPr="00EB0790">
        <w:rPr>
          <w:rFonts w:ascii="Sylfaen" w:eastAsia="Times New Roman" w:hAnsi="Sylfaen"/>
          <w:lang w:val="ka-GE"/>
        </w:rPr>
        <w:t xml:space="preserve"> </w:t>
      </w:r>
    </w:p>
    <w:p w14:paraId="63DE8E41" w14:textId="5574443E" w:rsidR="002A6A9B" w:rsidRPr="00EB0790" w:rsidRDefault="00386FDA" w:rsidP="00AE2E9E">
      <w:pPr>
        <w:spacing w:after="120"/>
        <w:jc w:val="both"/>
        <w:rPr>
          <w:rFonts w:ascii="Sylfaen" w:eastAsia="Times New Roman" w:hAnsi="Sylfaen"/>
          <w:lang w:val="ka-GE"/>
        </w:rPr>
      </w:pPr>
      <w:r w:rsidRPr="00EB0790">
        <w:rPr>
          <w:rFonts w:ascii="Sylfaen" w:eastAsia="Times New Roman" w:hAnsi="Sylfaen"/>
          <w:lang w:val="ka-GE"/>
        </w:rPr>
        <w:t>7</w:t>
      </w:r>
      <w:r w:rsidR="007162E5" w:rsidRPr="00EB0790">
        <w:rPr>
          <w:rFonts w:ascii="Sylfaen" w:eastAsia="Times New Roman" w:hAnsi="Sylfaen"/>
          <w:lang w:val="ka-GE"/>
        </w:rPr>
        <w:t xml:space="preserve">. მაუწყებელის მიერ საქართველოს ორგანული კანონის „საქართველოს საარჩევნო კოდექსის“ შესაბამისად, </w:t>
      </w:r>
      <w:r w:rsidR="00CF79DE" w:rsidRPr="00EB0790">
        <w:rPr>
          <w:rFonts w:ascii="Sylfaen" w:eastAsia="Times New Roman" w:hAnsi="Sylfaen"/>
          <w:lang w:val="ka-GE"/>
        </w:rPr>
        <w:t>საარჩევნო</w:t>
      </w:r>
      <w:r w:rsidR="007162E5" w:rsidRPr="00EB0790">
        <w:rPr>
          <w:rFonts w:ascii="Sylfaen" w:eastAsia="Times New Roman" w:hAnsi="Sylfaen"/>
          <w:lang w:val="ka-GE"/>
        </w:rPr>
        <w:t xml:space="preserve"> სუბიექტების კვალიფიციურ საარჩევნო სუბიექტად აღიარების შემთხვევაში, მაუწყებელი ვალდებულია საქართველოს კომუნიკაციების ეროვნულ კომისიას წარმოუდგინოს კვალიფიციურ საარჩევნო სუბიექტად აღიარების თაობაზე შესაბამისი ინფორმაცია და დოკუმენტაცია აღიარებიდან 1 სამუშაო დღის ვადაში.</w:t>
      </w:r>
      <w:r w:rsidR="00D15F7D" w:rsidRPr="00EB0790">
        <w:rPr>
          <w:rFonts w:ascii="Sylfaen" w:eastAsia="Times New Roman" w:hAnsi="Sylfaen"/>
          <w:lang w:val="ka-GE"/>
        </w:rPr>
        <w:t>“</w:t>
      </w:r>
    </w:p>
    <w:p w14:paraId="751CDE68" w14:textId="2AAFA62A" w:rsidR="001459B3" w:rsidRPr="00EB0790" w:rsidRDefault="001459B3"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მე-5 მუხლი ჩა</w:t>
      </w:r>
      <w:r w:rsidR="00AF5A50" w:rsidRPr="00EB0790">
        <w:rPr>
          <w:rFonts w:ascii="Sylfaen" w:hAnsi="Sylfaen"/>
          <w:lang w:val="ka-GE"/>
        </w:rPr>
        <w:t>მოყალიბდეს შემდეგი რედაქციით:</w:t>
      </w:r>
    </w:p>
    <w:p w14:paraId="0A0205F4" w14:textId="77777777" w:rsidR="005108A4" w:rsidRPr="00EB0790" w:rsidRDefault="00AF5A50" w:rsidP="00AE2E9E">
      <w:pPr>
        <w:spacing w:after="120"/>
        <w:jc w:val="both"/>
        <w:rPr>
          <w:rFonts w:ascii="Sylfaen" w:hAnsi="Sylfaen"/>
          <w:b/>
          <w:lang w:val="ka-GE"/>
        </w:rPr>
      </w:pPr>
      <w:r w:rsidRPr="00EB0790">
        <w:rPr>
          <w:rFonts w:ascii="Sylfaen" w:hAnsi="Sylfaen"/>
          <w:lang w:val="ka-GE"/>
        </w:rPr>
        <w:t>„</w:t>
      </w:r>
      <w:r w:rsidR="009463B5" w:rsidRPr="00EB0790">
        <w:rPr>
          <w:rFonts w:ascii="Sylfaen" w:hAnsi="Sylfaen"/>
          <w:b/>
          <w:lang w:val="ka-GE"/>
        </w:rPr>
        <w:t>მუხლი 5. საარჩევნო პროცესში გაზეთის მიერ წინასაარჩევნო აგიტაციისა და რეკლამის განთავსების მიმართ წაყენებული მოთხოვნები</w:t>
      </w:r>
    </w:p>
    <w:p w14:paraId="299ECAED" w14:textId="0081AE22" w:rsidR="009463B5" w:rsidRPr="00EB0790" w:rsidRDefault="009463B5" w:rsidP="00AE2E9E">
      <w:pPr>
        <w:spacing w:after="120"/>
        <w:jc w:val="both"/>
        <w:rPr>
          <w:rFonts w:ascii="Sylfaen" w:hAnsi="Sylfaen"/>
          <w:lang w:val="ka-GE"/>
        </w:rPr>
      </w:pPr>
      <w:r w:rsidRPr="00EB0790">
        <w:rPr>
          <w:rFonts w:ascii="Sylfaen" w:hAnsi="Sylfaen"/>
          <w:lang w:val="ka-GE"/>
        </w:rPr>
        <w:t>არჩევნების გამოცხადებიდან არჩევნების შედეგების შეჯამებამდე გაზეთები, რომლებიც ფინანსდება ცენტრალური ან ადგილობრივი ბიუჯეტიდან, ვალდებული არიან, დაიცვან შემდეგი პირობები:</w:t>
      </w:r>
    </w:p>
    <w:p w14:paraId="3DC18196" w14:textId="2697A74F" w:rsidR="009463B5" w:rsidRPr="00EB0790" w:rsidRDefault="009463B5" w:rsidP="00AE2E9E">
      <w:pPr>
        <w:spacing w:after="120"/>
        <w:jc w:val="both"/>
        <w:rPr>
          <w:rFonts w:ascii="Sylfaen" w:hAnsi="Sylfaen"/>
          <w:lang w:val="ka-GE"/>
        </w:rPr>
      </w:pPr>
      <w:r w:rsidRPr="00EB0790">
        <w:rPr>
          <w:rFonts w:ascii="Sylfaen" w:hAnsi="Sylfaen"/>
          <w:lang w:val="ka-GE"/>
        </w:rPr>
        <w:t>გაზეთის მიერ წინასაარჩევნო აგიტაციისა და წინასაარჩევნო რეკლამისათვის გაზეთის ფართობის გამოყოფის შემთხვევაში, იმავე გაზეთში ყოველკვირეულად გამოაქვეყნონ და ყოველი კვირის პარასკევ დღეს საქართველოს კომუნიკაცი</w:t>
      </w:r>
      <w:r w:rsidR="009311FD" w:rsidRPr="00EB0790">
        <w:rPr>
          <w:rFonts w:ascii="Sylfaen" w:hAnsi="Sylfaen"/>
          <w:lang w:val="ka-GE"/>
        </w:rPr>
        <w:t>ე</w:t>
      </w:r>
      <w:r w:rsidRPr="00EB0790">
        <w:rPr>
          <w:rFonts w:ascii="Sylfaen" w:hAnsi="Sylfaen"/>
          <w:lang w:val="ka-GE"/>
        </w:rPr>
        <w:t>ბის ეროვნულ კომისიას</w:t>
      </w:r>
      <w:r w:rsidR="00D15F7D" w:rsidRPr="00EB0790">
        <w:rPr>
          <w:rFonts w:ascii="Sylfaen" w:hAnsi="Sylfaen"/>
          <w:lang w:val="ka-GE"/>
        </w:rPr>
        <w:t xml:space="preserve"> ელექტრონული ფოსტაზე -  </w:t>
      </w:r>
      <w:hyperlink r:id="rId7" w:history="1">
        <w:r w:rsidR="00D15F7D" w:rsidRPr="00EB0790">
          <w:rPr>
            <w:rFonts w:ascii="Sylfaen" w:hAnsi="Sylfaen"/>
            <w:lang w:val="ka-GE"/>
          </w:rPr>
          <w:t>post@gncc.ge</w:t>
        </w:r>
      </w:hyperlink>
      <w:r w:rsidRPr="00EB0790">
        <w:rPr>
          <w:rFonts w:ascii="Sylfaen" w:hAnsi="Sylfaen"/>
          <w:lang w:val="ka-GE"/>
        </w:rPr>
        <w:t>, </w:t>
      </w:r>
      <w:r w:rsidR="00D15F7D" w:rsidRPr="00EB0790">
        <w:rPr>
          <w:rFonts w:ascii="Sylfaen" w:hAnsi="Sylfaen"/>
          <w:lang w:val="ka-GE"/>
        </w:rPr>
        <w:t>ამ წესით</w:t>
      </w:r>
      <w:r w:rsidRPr="00EB0790">
        <w:rPr>
          <w:rFonts w:ascii="Sylfaen" w:hAnsi="Sylfaen"/>
          <w:lang w:val="ka-GE"/>
        </w:rPr>
        <w:t xml:space="preserve"> დადგენილი ფორმით (დანართი №2)  მიაწოდონ შემდეგი ინფორმაცია:</w:t>
      </w:r>
    </w:p>
    <w:p w14:paraId="748979F3" w14:textId="68AF51EF" w:rsidR="009463B5" w:rsidRPr="00EB0790" w:rsidRDefault="009463B5" w:rsidP="00AE2E9E">
      <w:pPr>
        <w:spacing w:after="120"/>
        <w:jc w:val="both"/>
        <w:rPr>
          <w:rFonts w:ascii="Sylfaen" w:hAnsi="Sylfaen"/>
          <w:lang w:val="ka-GE"/>
        </w:rPr>
      </w:pPr>
      <w:r w:rsidRPr="00EB0790">
        <w:rPr>
          <w:rFonts w:ascii="Sylfaen" w:hAnsi="Sylfaen"/>
          <w:lang w:val="ka-GE"/>
        </w:rPr>
        <w:t>ა) მომდევნო კვირის ორშაბათიდან (თარიღი) ორშაბათამდე (თარიღი), ერთი კვირის პერიოდისთვის გამოყოფილი გაზეთის ფართობი;</w:t>
      </w:r>
    </w:p>
    <w:p w14:paraId="28E71EC8" w14:textId="4BEA3069" w:rsidR="009463B5" w:rsidRPr="00EB0790" w:rsidRDefault="009463B5" w:rsidP="00AE2E9E">
      <w:pPr>
        <w:spacing w:after="120"/>
        <w:jc w:val="both"/>
        <w:rPr>
          <w:rFonts w:ascii="Sylfaen" w:hAnsi="Sylfaen"/>
          <w:lang w:val="ka-GE"/>
        </w:rPr>
      </w:pPr>
      <w:r w:rsidRPr="00EB0790">
        <w:rPr>
          <w:rFonts w:ascii="Sylfaen" w:hAnsi="Sylfaen"/>
          <w:lang w:val="ka-GE"/>
        </w:rPr>
        <w:lastRenderedPageBreak/>
        <w:t>ბ) გაზეთის ერთ ნომერში გამოყოფილი ფართობის სიდიდე;</w:t>
      </w:r>
    </w:p>
    <w:p w14:paraId="7250103F" w14:textId="2B280A63" w:rsidR="009463B5" w:rsidRPr="00EB0790" w:rsidRDefault="009463B5" w:rsidP="00AE2E9E">
      <w:pPr>
        <w:spacing w:after="120"/>
        <w:jc w:val="both"/>
        <w:rPr>
          <w:rFonts w:ascii="Sylfaen" w:hAnsi="Sylfaen"/>
          <w:lang w:val="ka-GE"/>
        </w:rPr>
      </w:pPr>
      <w:r w:rsidRPr="00EB0790">
        <w:rPr>
          <w:rFonts w:ascii="Sylfaen" w:hAnsi="Sylfaen"/>
          <w:lang w:val="ka-GE"/>
        </w:rPr>
        <w:t>გ) უფასო ფართობის გამოყოფის შემთხვევაში – მთლიანად გამოყოფილი ფართობის უფასო ნაწილის სიდიდე;</w:t>
      </w:r>
    </w:p>
    <w:p w14:paraId="3A233C73" w14:textId="2DAF3916" w:rsidR="009463B5" w:rsidRPr="00EB0790" w:rsidRDefault="009463B5" w:rsidP="00AE2E9E">
      <w:pPr>
        <w:spacing w:after="120"/>
        <w:jc w:val="both"/>
        <w:rPr>
          <w:rFonts w:ascii="Sylfaen" w:hAnsi="Sylfaen"/>
          <w:lang w:val="ka-GE"/>
        </w:rPr>
      </w:pPr>
      <w:r w:rsidRPr="00EB0790">
        <w:rPr>
          <w:rFonts w:ascii="Sylfaen" w:hAnsi="Sylfaen"/>
          <w:lang w:val="ka-GE"/>
        </w:rPr>
        <w:t>დ) ფართობის ტარიფი;</w:t>
      </w:r>
    </w:p>
    <w:p w14:paraId="362DC627" w14:textId="49EAC63B" w:rsidR="009463B5" w:rsidRPr="00EB0790" w:rsidRDefault="009463B5" w:rsidP="00AE2E9E">
      <w:pPr>
        <w:spacing w:after="120"/>
        <w:jc w:val="both"/>
        <w:rPr>
          <w:rFonts w:ascii="Sylfaen" w:hAnsi="Sylfaen"/>
          <w:lang w:val="ka-GE"/>
        </w:rPr>
      </w:pPr>
      <w:r w:rsidRPr="00EB0790">
        <w:rPr>
          <w:rFonts w:ascii="Sylfaen" w:hAnsi="Sylfaen"/>
          <w:lang w:val="ka-GE"/>
        </w:rPr>
        <w:t>ე) გასული კვირის მანძილზე (პარასკევიდან პარასკევამდე) გაწეული მომსახურების შესახებ ინფორმაცია;</w:t>
      </w:r>
      <w:r w:rsidR="00C92192">
        <w:rPr>
          <w:rFonts w:ascii="Sylfaen" w:hAnsi="Sylfaen"/>
          <w:lang w:val="ka-GE"/>
        </w:rPr>
        <w:t>“</w:t>
      </w:r>
    </w:p>
    <w:p w14:paraId="1477CC6C" w14:textId="3D81D61E" w:rsidR="00E51471" w:rsidRPr="00EB0790" w:rsidRDefault="00E51471"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 xml:space="preserve">მე-6 მუხლი ჩამოყალიბდეს შემდეგი რედაქციით: </w:t>
      </w:r>
    </w:p>
    <w:p w14:paraId="20923C4A" w14:textId="1A9C04AB" w:rsidR="00D15F7D" w:rsidRPr="00EB0790" w:rsidRDefault="001F6B40" w:rsidP="003A4D66">
      <w:pPr>
        <w:jc w:val="both"/>
        <w:rPr>
          <w:rFonts w:ascii="Sylfaen" w:eastAsia="Times New Roman" w:hAnsi="Sylfaen" w:cs="Sylfaen"/>
          <w:b/>
          <w:bCs/>
          <w:lang w:val="ka-GE"/>
        </w:rPr>
      </w:pPr>
      <w:r w:rsidRPr="00EB0790">
        <w:rPr>
          <w:rFonts w:ascii="Sylfaen" w:hAnsi="Sylfaen"/>
          <w:lang w:val="ka-GE"/>
        </w:rPr>
        <w:t>„</w:t>
      </w:r>
      <w:r w:rsidR="00D15F7D" w:rsidRPr="00EB0790">
        <w:rPr>
          <w:rFonts w:ascii="Sylfaen" w:eastAsia="Times New Roman" w:hAnsi="Sylfaen" w:cs="Sylfaen"/>
          <w:b/>
          <w:bCs/>
          <w:lang w:val="ka-GE"/>
        </w:rPr>
        <w:t>მუხლი</w:t>
      </w:r>
      <w:r w:rsidR="00D15F7D" w:rsidRPr="00EB0790">
        <w:rPr>
          <w:rFonts w:ascii="Sylfaen" w:eastAsia="Times New Roman" w:hAnsi="Sylfaen"/>
          <w:b/>
          <w:bCs/>
          <w:lang w:val="ka-GE"/>
        </w:rPr>
        <w:t xml:space="preserve"> 6. </w:t>
      </w:r>
      <w:r w:rsidR="00D15F7D" w:rsidRPr="00EB0790">
        <w:rPr>
          <w:rFonts w:ascii="Sylfaen" w:eastAsia="Times New Roman" w:hAnsi="Sylfaen" w:cs="Sylfaen"/>
          <w:b/>
          <w:bCs/>
          <w:lang w:val="ka-GE"/>
        </w:rPr>
        <w:t>საარჩევნო</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პროცესში</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მაუწყებლის</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მიერ</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წინასაარჩევნო</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დებატების</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ახალ</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ამბებისა</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და</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საზოგადოებრივ</w:t>
      </w:r>
      <w:r w:rsidR="00D15F7D" w:rsidRPr="00EB0790">
        <w:rPr>
          <w:rFonts w:ascii="Sylfaen" w:eastAsia="Times New Roman" w:hAnsi="Sylfaen"/>
          <w:b/>
          <w:bCs/>
          <w:lang w:val="ka-GE"/>
        </w:rPr>
        <w:t>-</w:t>
      </w:r>
      <w:r w:rsidR="00D15F7D" w:rsidRPr="00EB0790">
        <w:rPr>
          <w:rFonts w:ascii="Sylfaen" w:eastAsia="Times New Roman" w:hAnsi="Sylfaen" w:cs="Sylfaen"/>
          <w:b/>
          <w:bCs/>
          <w:lang w:val="ka-GE"/>
        </w:rPr>
        <w:t>პოლიტიკური</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გადაცემების</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გაშუქებისას</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მაუწყებლის</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მიმართ</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წაყენებული</w:t>
      </w:r>
      <w:r w:rsidR="00D15F7D" w:rsidRPr="00EB0790">
        <w:rPr>
          <w:rFonts w:ascii="Sylfaen" w:eastAsia="Times New Roman" w:hAnsi="Sylfaen"/>
          <w:b/>
          <w:bCs/>
          <w:lang w:val="ka-GE"/>
        </w:rPr>
        <w:t xml:space="preserve"> </w:t>
      </w:r>
      <w:r w:rsidR="00D15F7D" w:rsidRPr="00EB0790">
        <w:rPr>
          <w:rFonts w:ascii="Sylfaen" w:eastAsia="Times New Roman" w:hAnsi="Sylfaen" w:cs="Sylfaen"/>
          <w:b/>
          <w:bCs/>
          <w:lang w:val="ka-GE"/>
        </w:rPr>
        <w:t>მოთხოვნები</w:t>
      </w:r>
    </w:p>
    <w:p w14:paraId="289CD75B" w14:textId="27F65F1D" w:rsidR="00012BEB" w:rsidRPr="00EB0790" w:rsidRDefault="00A36A2C" w:rsidP="00240B08">
      <w:pPr>
        <w:spacing w:after="120"/>
        <w:jc w:val="both"/>
        <w:rPr>
          <w:rFonts w:ascii="Sylfaen" w:eastAsia="Times New Roman" w:hAnsi="Sylfaen" w:cs="Sylfaen"/>
          <w:bCs/>
          <w:lang w:val="ka-GE"/>
        </w:rPr>
      </w:pPr>
      <w:r w:rsidRPr="00EB0790">
        <w:rPr>
          <w:rFonts w:ascii="Sylfaen" w:eastAsia="Times New Roman" w:hAnsi="Sylfaen" w:cs="Sylfaen"/>
          <w:bCs/>
          <w:lang w:val="ka-GE"/>
        </w:rPr>
        <w:t>საარჩევნო</w:t>
      </w:r>
      <w:r w:rsidRPr="00EB0790">
        <w:rPr>
          <w:rFonts w:ascii="Sylfaen" w:eastAsia="Times New Roman" w:hAnsi="Sylfaen"/>
          <w:bCs/>
          <w:lang w:val="ka-GE"/>
        </w:rPr>
        <w:t xml:space="preserve"> </w:t>
      </w:r>
      <w:r w:rsidRPr="00EB0790">
        <w:rPr>
          <w:rFonts w:ascii="Sylfaen" w:eastAsia="Times New Roman" w:hAnsi="Sylfaen" w:cs="Sylfaen"/>
          <w:bCs/>
          <w:lang w:val="ka-GE"/>
        </w:rPr>
        <w:t>პროცესში</w:t>
      </w:r>
      <w:r w:rsidRPr="00EB0790">
        <w:rPr>
          <w:rFonts w:ascii="Sylfaen" w:eastAsia="Times New Roman" w:hAnsi="Sylfaen"/>
          <w:bCs/>
          <w:lang w:val="ka-GE"/>
        </w:rPr>
        <w:t xml:space="preserve"> </w:t>
      </w:r>
      <w:r w:rsidRPr="00EB0790">
        <w:rPr>
          <w:rFonts w:ascii="Sylfaen" w:eastAsia="Times New Roman" w:hAnsi="Sylfaen" w:cs="Sylfaen"/>
          <w:bCs/>
          <w:lang w:val="ka-GE"/>
        </w:rPr>
        <w:t>მაუწყებლის</w:t>
      </w:r>
      <w:r w:rsidRPr="00EB0790">
        <w:rPr>
          <w:rFonts w:ascii="Sylfaen" w:eastAsia="Times New Roman" w:hAnsi="Sylfaen"/>
          <w:bCs/>
          <w:lang w:val="ka-GE"/>
        </w:rPr>
        <w:t xml:space="preserve"> </w:t>
      </w:r>
      <w:r w:rsidRPr="00EB0790">
        <w:rPr>
          <w:rFonts w:ascii="Sylfaen" w:eastAsia="Times New Roman" w:hAnsi="Sylfaen" w:cs="Sylfaen"/>
          <w:bCs/>
          <w:lang w:val="ka-GE"/>
        </w:rPr>
        <w:t>მიერ</w:t>
      </w:r>
      <w:r w:rsidRPr="00EB0790">
        <w:rPr>
          <w:rFonts w:ascii="Sylfaen" w:eastAsia="Times New Roman" w:hAnsi="Sylfaen"/>
          <w:bCs/>
          <w:lang w:val="ka-GE"/>
        </w:rPr>
        <w:t xml:space="preserve">   </w:t>
      </w:r>
      <w:r w:rsidRPr="00EB0790">
        <w:rPr>
          <w:rFonts w:ascii="Sylfaen" w:eastAsia="Times New Roman" w:hAnsi="Sylfaen" w:cs="Sylfaen"/>
          <w:bCs/>
          <w:lang w:val="ka-GE"/>
        </w:rPr>
        <w:t>წინასაარჩევნო</w:t>
      </w:r>
      <w:r w:rsidRPr="00EB0790">
        <w:rPr>
          <w:rFonts w:ascii="Sylfaen" w:eastAsia="Times New Roman" w:hAnsi="Sylfaen"/>
          <w:bCs/>
          <w:lang w:val="ka-GE"/>
        </w:rPr>
        <w:t xml:space="preserve"> </w:t>
      </w:r>
      <w:r w:rsidRPr="00EB0790">
        <w:rPr>
          <w:rFonts w:ascii="Sylfaen" w:eastAsia="Times New Roman" w:hAnsi="Sylfaen" w:cs="Sylfaen"/>
          <w:bCs/>
          <w:lang w:val="ka-GE"/>
        </w:rPr>
        <w:t>დებატების</w:t>
      </w:r>
      <w:r w:rsidRPr="00EB0790">
        <w:rPr>
          <w:rFonts w:ascii="Sylfaen" w:eastAsia="Times New Roman" w:hAnsi="Sylfaen"/>
          <w:bCs/>
          <w:lang w:val="ka-GE"/>
        </w:rPr>
        <w:t xml:space="preserve">, </w:t>
      </w:r>
      <w:r w:rsidRPr="00EB0790">
        <w:rPr>
          <w:rFonts w:ascii="Sylfaen" w:eastAsia="Times New Roman" w:hAnsi="Sylfaen" w:cs="Sylfaen"/>
          <w:bCs/>
          <w:lang w:val="ka-GE"/>
        </w:rPr>
        <w:t>ახალ</w:t>
      </w:r>
      <w:r w:rsidRPr="00EB0790">
        <w:rPr>
          <w:rFonts w:ascii="Sylfaen" w:eastAsia="Times New Roman" w:hAnsi="Sylfaen"/>
          <w:bCs/>
          <w:lang w:val="ka-GE"/>
        </w:rPr>
        <w:t xml:space="preserve"> </w:t>
      </w:r>
      <w:r w:rsidRPr="00EB0790">
        <w:rPr>
          <w:rFonts w:ascii="Sylfaen" w:eastAsia="Times New Roman" w:hAnsi="Sylfaen" w:cs="Sylfaen"/>
          <w:bCs/>
          <w:lang w:val="ka-GE"/>
        </w:rPr>
        <w:t>ამბებისა</w:t>
      </w:r>
      <w:r w:rsidRPr="00EB0790">
        <w:rPr>
          <w:rFonts w:ascii="Sylfaen" w:eastAsia="Times New Roman" w:hAnsi="Sylfaen"/>
          <w:bCs/>
          <w:lang w:val="ka-GE"/>
        </w:rPr>
        <w:t xml:space="preserve"> </w:t>
      </w:r>
      <w:r w:rsidRPr="00EB0790">
        <w:rPr>
          <w:rFonts w:ascii="Sylfaen" w:eastAsia="Times New Roman" w:hAnsi="Sylfaen" w:cs="Sylfaen"/>
          <w:bCs/>
          <w:lang w:val="ka-GE"/>
        </w:rPr>
        <w:t>და</w:t>
      </w:r>
      <w:r w:rsidRPr="00EB0790">
        <w:rPr>
          <w:rFonts w:ascii="Sylfaen" w:eastAsia="Times New Roman" w:hAnsi="Sylfaen"/>
          <w:bCs/>
          <w:lang w:val="ka-GE"/>
        </w:rPr>
        <w:t xml:space="preserve"> </w:t>
      </w:r>
      <w:r w:rsidRPr="00EB0790">
        <w:rPr>
          <w:rFonts w:ascii="Sylfaen" w:eastAsia="Times New Roman" w:hAnsi="Sylfaen" w:cs="Sylfaen"/>
          <w:bCs/>
          <w:lang w:val="ka-GE"/>
        </w:rPr>
        <w:t>საზოგადოებრივ</w:t>
      </w:r>
      <w:r w:rsidRPr="00EB0790">
        <w:rPr>
          <w:rFonts w:ascii="Sylfaen" w:eastAsia="Times New Roman" w:hAnsi="Sylfaen"/>
          <w:bCs/>
          <w:lang w:val="ka-GE"/>
        </w:rPr>
        <w:t>-</w:t>
      </w:r>
      <w:r w:rsidRPr="00EB0790">
        <w:rPr>
          <w:rFonts w:ascii="Sylfaen" w:eastAsia="Times New Roman" w:hAnsi="Sylfaen" w:cs="Sylfaen"/>
          <w:bCs/>
          <w:lang w:val="ka-GE"/>
        </w:rPr>
        <w:t>პოლიტიკური</w:t>
      </w:r>
      <w:r w:rsidRPr="00EB0790">
        <w:rPr>
          <w:rFonts w:ascii="Sylfaen" w:eastAsia="Times New Roman" w:hAnsi="Sylfaen"/>
          <w:bCs/>
          <w:lang w:val="ka-GE"/>
        </w:rPr>
        <w:t xml:space="preserve"> </w:t>
      </w:r>
      <w:r w:rsidRPr="00EB0790">
        <w:rPr>
          <w:rFonts w:ascii="Sylfaen" w:eastAsia="Times New Roman" w:hAnsi="Sylfaen" w:cs="Sylfaen"/>
          <w:bCs/>
          <w:lang w:val="ka-GE"/>
        </w:rPr>
        <w:t>გადაცემების</w:t>
      </w:r>
      <w:r w:rsidRPr="00EB0790">
        <w:rPr>
          <w:rFonts w:ascii="Sylfaen" w:eastAsia="Times New Roman" w:hAnsi="Sylfaen"/>
          <w:bCs/>
          <w:lang w:val="ka-GE"/>
        </w:rPr>
        <w:t xml:space="preserve"> </w:t>
      </w:r>
      <w:r w:rsidRPr="00EB0790">
        <w:rPr>
          <w:rFonts w:ascii="Sylfaen" w:eastAsia="Times New Roman" w:hAnsi="Sylfaen" w:cs="Sylfaen"/>
          <w:bCs/>
          <w:lang w:val="ka-GE"/>
        </w:rPr>
        <w:t xml:space="preserve">გაშუქებისას მაუწყებელმა უნდა დაიცვას „მაუწყებლობის </w:t>
      </w:r>
      <w:r w:rsidR="001A7411" w:rsidRPr="00EB0790">
        <w:rPr>
          <w:rFonts w:ascii="Sylfaen" w:eastAsia="Times New Roman" w:hAnsi="Sylfaen" w:cs="Sylfaen"/>
          <w:bCs/>
          <w:lang w:val="ka-GE"/>
        </w:rPr>
        <w:t>შესახებ“ საქართველოს</w:t>
      </w:r>
      <w:r w:rsidRPr="00EB0790">
        <w:rPr>
          <w:rFonts w:ascii="Sylfaen" w:eastAsia="Times New Roman" w:hAnsi="Sylfaen" w:cs="Sylfaen"/>
          <w:bCs/>
          <w:lang w:val="ka-GE"/>
        </w:rPr>
        <w:t xml:space="preserve"> კანონითა და „საარჩევნო კოდექსით“ დადგენილი მოთ</w:t>
      </w:r>
      <w:r w:rsidR="00012BEB" w:rsidRPr="00EB0790">
        <w:rPr>
          <w:rFonts w:ascii="Sylfaen" w:eastAsia="Times New Roman" w:hAnsi="Sylfaen" w:cs="Sylfaen"/>
          <w:bCs/>
          <w:lang w:val="ka-GE"/>
        </w:rPr>
        <w:t>ხ</w:t>
      </w:r>
      <w:r w:rsidRPr="00EB0790">
        <w:rPr>
          <w:rFonts w:ascii="Sylfaen" w:eastAsia="Times New Roman" w:hAnsi="Sylfaen" w:cs="Sylfaen"/>
          <w:bCs/>
          <w:lang w:val="ka-GE"/>
        </w:rPr>
        <w:t>ოვნები.</w:t>
      </w:r>
    </w:p>
    <w:p w14:paraId="67011E3E" w14:textId="0A95DAE1" w:rsidR="00012BEB" w:rsidRPr="00EB0790" w:rsidRDefault="00012BEB" w:rsidP="00012BEB">
      <w:pPr>
        <w:pStyle w:val="ListParagraph"/>
        <w:numPr>
          <w:ilvl w:val="0"/>
          <w:numId w:val="2"/>
        </w:numPr>
        <w:spacing w:after="120"/>
        <w:jc w:val="both"/>
        <w:rPr>
          <w:rFonts w:ascii="Sylfaen" w:eastAsia="Times New Roman" w:hAnsi="Sylfaen"/>
          <w:lang w:val="ka-GE"/>
        </w:rPr>
      </w:pPr>
      <w:r w:rsidRPr="00EB0790">
        <w:rPr>
          <w:rFonts w:ascii="Sylfaen" w:hAnsi="Sylfaen"/>
          <w:lang w:val="ka-GE"/>
        </w:rPr>
        <w:t xml:space="preserve">მე-7 მუხლი ამოღებულ იქნეს. </w:t>
      </w:r>
    </w:p>
    <w:p w14:paraId="525FBE33" w14:textId="308B31C5" w:rsidR="00D15F7D" w:rsidRPr="00EB0790" w:rsidRDefault="00AF515A"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მე-8 მუხლის</w:t>
      </w:r>
      <w:r w:rsidR="00D15F7D" w:rsidRPr="00EB0790">
        <w:rPr>
          <w:rFonts w:ascii="Sylfaen" w:hAnsi="Sylfaen"/>
          <w:lang w:val="ka-GE"/>
        </w:rPr>
        <w:t>:</w:t>
      </w:r>
    </w:p>
    <w:p w14:paraId="67BE5399" w14:textId="5C6FA7A2" w:rsidR="00AF515A" w:rsidRPr="00EB0790" w:rsidRDefault="00D15F7D" w:rsidP="00605BB5">
      <w:pPr>
        <w:spacing w:after="120"/>
        <w:jc w:val="both"/>
        <w:rPr>
          <w:rFonts w:ascii="Sylfaen" w:hAnsi="Sylfaen"/>
          <w:lang w:val="ka-GE"/>
        </w:rPr>
      </w:pPr>
      <w:r w:rsidRPr="00EB0790">
        <w:rPr>
          <w:rFonts w:ascii="Sylfaen" w:hAnsi="Sylfaen"/>
          <w:lang w:val="ka-GE"/>
        </w:rPr>
        <w:t xml:space="preserve">ა) </w:t>
      </w:r>
      <w:r w:rsidR="00AF515A" w:rsidRPr="00EB0790">
        <w:rPr>
          <w:rFonts w:ascii="Sylfaen" w:hAnsi="Sylfaen"/>
          <w:lang w:val="ka-GE"/>
        </w:rPr>
        <w:t xml:space="preserve"> მე-2 პუნქტი </w:t>
      </w:r>
      <w:r w:rsidR="004139C3" w:rsidRPr="00EB0790">
        <w:rPr>
          <w:rFonts w:ascii="Sylfaen" w:hAnsi="Sylfaen"/>
          <w:lang w:val="ka-GE"/>
        </w:rPr>
        <w:t>ჩამოყალიბდეს შემდეგი რედაქციით:</w:t>
      </w:r>
    </w:p>
    <w:p w14:paraId="39A2B890" w14:textId="236E8171" w:rsidR="004139C3" w:rsidRPr="00EB0790" w:rsidRDefault="004139C3" w:rsidP="00AE2E9E">
      <w:pPr>
        <w:spacing w:after="120"/>
        <w:jc w:val="both"/>
        <w:rPr>
          <w:rFonts w:ascii="Sylfaen" w:hAnsi="Sylfaen"/>
          <w:lang w:val="ka-GE"/>
        </w:rPr>
      </w:pPr>
      <w:r w:rsidRPr="00EB0790">
        <w:rPr>
          <w:rFonts w:ascii="Sylfaen" w:hAnsi="Sylfaen"/>
          <w:lang w:val="ka-GE"/>
        </w:rPr>
        <w:t>„</w:t>
      </w:r>
      <w:r w:rsidR="00FA610F" w:rsidRPr="00EB0790">
        <w:rPr>
          <w:rFonts w:ascii="Sylfaen" w:hAnsi="Sylfaen"/>
          <w:lang w:val="ka-GE"/>
        </w:rPr>
        <w:t xml:space="preserve">2. </w:t>
      </w:r>
      <w:r w:rsidRPr="00EB0790">
        <w:rPr>
          <w:rFonts w:ascii="Sylfaen" w:hAnsi="Sylfaen"/>
          <w:lang w:val="ka-GE"/>
        </w:rPr>
        <w:t>თუ ამ წესით სხვა რამე არ არის დადგენილი, კომისიის მიერ მონიტორინგი ტარდება</w:t>
      </w:r>
      <w:r w:rsidR="00EE146D" w:rsidRPr="00EB0790">
        <w:rPr>
          <w:rFonts w:ascii="Sylfaen" w:hAnsi="Sylfaen"/>
          <w:lang w:val="ka-GE"/>
        </w:rPr>
        <w:t xml:space="preserve"> </w:t>
      </w:r>
      <w:r w:rsidR="00872C9A" w:rsidRPr="00EB0790">
        <w:rPr>
          <w:rFonts w:ascii="Sylfaen" w:hAnsi="Sylfaen"/>
          <w:lang w:val="ka-GE"/>
        </w:rPr>
        <w:t>„</w:t>
      </w:r>
      <w:r w:rsidRPr="00EB0790">
        <w:rPr>
          <w:rFonts w:ascii="Sylfaen" w:hAnsi="Sylfaen"/>
          <w:lang w:val="ka-GE"/>
        </w:rPr>
        <w:t>საქართველოს კომუნიკაციების ეროვნული კომისიის საქმიანობის მარეგულირებელი წესების" შესაბამისად;</w:t>
      </w:r>
      <w:r w:rsidR="00FA610F" w:rsidRPr="00EB0790">
        <w:rPr>
          <w:rFonts w:ascii="Sylfaen" w:hAnsi="Sylfaen"/>
          <w:lang w:val="ka-GE"/>
        </w:rPr>
        <w:t>“</w:t>
      </w:r>
    </w:p>
    <w:p w14:paraId="637037AD" w14:textId="238B6597" w:rsidR="009C2A5A" w:rsidRPr="00EB0790" w:rsidRDefault="00D15F7D" w:rsidP="00560F65">
      <w:pPr>
        <w:spacing w:after="120"/>
        <w:jc w:val="both"/>
        <w:rPr>
          <w:rFonts w:ascii="Sylfaen" w:eastAsia="Times New Roman" w:hAnsi="Sylfaen"/>
          <w:lang w:val="ka-GE"/>
        </w:rPr>
      </w:pPr>
      <w:r w:rsidRPr="00EB0790">
        <w:rPr>
          <w:rFonts w:ascii="Sylfaen" w:eastAsia="Times New Roman" w:hAnsi="Sylfaen" w:cs="Sylfaen"/>
          <w:lang w:val="ka-GE"/>
        </w:rPr>
        <w:t xml:space="preserve">ბ) </w:t>
      </w:r>
      <w:r w:rsidR="009C2A5A" w:rsidRPr="00EB0790">
        <w:rPr>
          <w:rFonts w:ascii="Sylfaen" w:eastAsia="Times New Roman" w:hAnsi="Sylfaen"/>
          <w:lang w:val="ka-GE"/>
        </w:rPr>
        <w:t xml:space="preserve">მე-4 პუნქტის </w:t>
      </w:r>
      <w:r w:rsidRPr="00EB0790">
        <w:rPr>
          <w:rFonts w:ascii="Sylfaen" w:eastAsia="Times New Roman" w:hAnsi="Sylfaen"/>
          <w:lang w:val="ka-GE"/>
        </w:rPr>
        <w:t>„</w:t>
      </w:r>
      <w:r w:rsidR="009C2A5A" w:rsidRPr="00EB0790">
        <w:rPr>
          <w:rFonts w:ascii="Sylfaen" w:eastAsia="Times New Roman" w:hAnsi="Sylfaen"/>
          <w:lang w:val="ka-GE"/>
        </w:rPr>
        <w:t>ბ</w:t>
      </w:r>
      <w:r w:rsidRPr="00EB0790">
        <w:rPr>
          <w:rFonts w:ascii="Sylfaen" w:eastAsia="Times New Roman" w:hAnsi="Sylfaen"/>
          <w:lang w:val="ka-GE"/>
        </w:rPr>
        <w:t>“</w:t>
      </w:r>
      <w:r w:rsidR="009C2A5A" w:rsidRPr="00EB0790">
        <w:rPr>
          <w:rFonts w:ascii="Sylfaen" w:eastAsia="Times New Roman" w:hAnsi="Sylfaen"/>
          <w:lang w:val="ka-GE"/>
        </w:rPr>
        <w:t xml:space="preserve"> ქვეპუნქტი ჩამოყალიბდეს შემდეგი რედაქციით: </w:t>
      </w:r>
    </w:p>
    <w:p w14:paraId="637037AE" w14:textId="77777777" w:rsidR="00F83CF8" w:rsidRPr="00EB0790" w:rsidRDefault="00F83CF8" w:rsidP="00AE2E9E">
      <w:pPr>
        <w:spacing w:after="120"/>
        <w:jc w:val="both"/>
        <w:rPr>
          <w:rFonts w:ascii="Sylfaen" w:hAnsi="Sylfaen"/>
          <w:lang w:val="ka-GE"/>
        </w:rPr>
      </w:pPr>
      <w:r w:rsidRPr="00EB0790">
        <w:rPr>
          <w:rFonts w:ascii="Sylfaen" w:hAnsi="Sylfaen"/>
          <w:lang w:val="ka-GE"/>
        </w:rPr>
        <w:t xml:space="preserve">„ბ) საზოგადოებრივ-პოლიტიკური პროგრამები და წინასაარჩევნო დებატები;“ </w:t>
      </w:r>
    </w:p>
    <w:p w14:paraId="637037AF" w14:textId="38838335" w:rsidR="009D7754" w:rsidRPr="00EB0790" w:rsidRDefault="00D15F7D" w:rsidP="00560F65">
      <w:pPr>
        <w:spacing w:after="120"/>
        <w:jc w:val="both"/>
        <w:rPr>
          <w:rFonts w:ascii="Sylfaen" w:eastAsia="Times New Roman" w:hAnsi="Sylfaen"/>
          <w:lang w:val="ka-GE"/>
        </w:rPr>
      </w:pPr>
      <w:r w:rsidRPr="00EB0790">
        <w:rPr>
          <w:rFonts w:ascii="Sylfaen" w:eastAsia="Times New Roman" w:hAnsi="Sylfaen" w:cs="Sylfaen"/>
          <w:lang w:val="ka-GE"/>
        </w:rPr>
        <w:t xml:space="preserve">გ) </w:t>
      </w:r>
      <w:r w:rsidR="00535FB3" w:rsidRPr="00EB0790">
        <w:rPr>
          <w:rFonts w:ascii="Sylfaen" w:eastAsia="Times New Roman" w:hAnsi="Sylfaen"/>
          <w:lang w:val="ka-GE"/>
        </w:rPr>
        <w:t>მე-5 პუნქტი</w:t>
      </w:r>
      <w:r w:rsidRPr="00EB0790">
        <w:rPr>
          <w:rFonts w:ascii="Sylfaen" w:eastAsia="Times New Roman" w:hAnsi="Sylfaen"/>
          <w:lang w:val="ka-GE"/>
        </w:rPr>
        <w:t xml:space="preserve"> </w:t>
      </w:r>
      <w:r w:rsidRPr="00EB0790">
        <w:rPr>
          <w:rFonts w:ascii="Sylfaen" w:eastAsia="Times New Roman" w:hAnsi="Sylfaen" w:cs="Sylfaen"/>
          <w:lang w:val="ka-GE"/>
        </w:rPr>
        <w:t>ამოღებულ</w:t>
      </w:r>
      <w:r w:rsidRPr="00EB0790">
        <w:rPr>
          <w:rFonts w:ascii="Sylfaen" w:eastAsia="Times New Roman" w:hAnsi="Sylfaen"/>
          <w:lang w:val="ka-GE"/>
        </w:rPr>
        <w:t xml:space="preserve"> იქნეს</w:t>
      </w:r>
      <w:r w:rsidR="00535FB3" w:rsidRPr="00EB0790">
        <w:rPr>
          <w:rFonts w:ascii="Sylfaen" w:eastAsia="Times New Roman" w:hAnsi="Sylfaen"/>
          <w:lang w:val="ka-GE"/>
        </w:rPr>
        <w:t>.</w:t>
      </w:r>
      <w:r w:rsidR="00575829">
        <w:rPr>
          <w:rFonts w:ascii="Sylfaen" w:eastAsia="Times New Roman" w:hAnsi="Sylfaen"/>
          <w:lang w:val="ka-GE"/>
        </w:rPr>
        <w:t>“</w:t>
      </w:r>
      <w:r w:rsidR="00B85054" w:rsidRPr="00EB0790">
        <w:rPr>
          <w:rFonts w:ascii="Sylfaen" w:eastAsia="Times New Roman" w:hAnsi="Sylfaen"/>
          <w:lang w:val="ka-GE"/>
        </w:rPr>
        <w:t xml:space="preserve"> </w:t>
      </w:r>
    </w:p>
    <w:p w14:paraId="637037B0" w14:textId="7635FCBB" w:rsidR="00535FB3" w:rsidRPr="00EB0790" w:rsidRDefault="00793ED2" w:rsidP="00AE2E9E">
      <w:pPr>
        <w:pStyle w:val="ListParagraph"/>
        <w:numPr>
          <w:ilvl w:val="0"/>
          <w:numId w:val="2"/>
        </w:numPr>
        <w:spacing w:after="120"/>
        <w:contextualSpacing w:val="0"/>
        <w:jc w:val="both"/>
        <w:rPr>
          <w:rFonts w:ascii="Sylfaen" w:eastAsia="Times New Roman" w:hAnsi="Sylfaen"/>
          <w:lang w:val="ka-GE"/>
        </w:rPr>
      </w:pPr>
      <w:r w:rsidRPr="00EB0790">
        <w:rPr>
          <w:rFonts w:ascii="Sylfaen" w:eastAsia="Times New Roman" w:hAnsi="Sylfaen"/>
          <w:lang w:val="ka-GE"/>
        </w:rPr>
        <w:t>მე-9 მუხლი</w:t>
      </w:r>
      <w:r w:rsidR="00AF2A50" w:rsidRPr="00EB0790">
        <w:rPr>
          <w:rFonts w:ascii="Sylfaen" w:eastAsia="Times New Roman" w:hAnsi="Sylfaen"/>
          <w:lang w:val="ka-GE"/>
        </w:rPr>
        <w:t xml:space="preserve"> </w:t>
      </w:r>
      <w:r w:rsidRPr="00EB0790">
        <w:rPr>
          <w:rFonts w:ascii="Sylfaen" w:eastAsia="Times New Roman" w:hAnsi="Sylfaen"/>
          <w:lang w:val="ka-GE"/>
        </w:rPr>
        <w:t>ჩამოყალიბდეს შემდეგი რედაქციით:</w:t>
      </w:r>
    </w:p>
    <w:p w14:paraId="010443F3" w14:textId="58CADF01" w:rsidR="00AF2A50" w:rsidRPr="00EB0790" w:rsidRDefault="006D60B9" w:rsidP="00AF2A50">
      <w:pPr>
        <w:jc w:val="both"/>
        <w:rPr>
          <w:rFonts w:ascii="Sylfaen" w:eastAsia="Times New Roman" w:hAnsi="Sylfaen"/>
          <w:lang w:val="ka-GE"/>
        </w:rPr>
      </w:pPr>
      <w:r>
        <w:rPr>
          <w:rFonts w:ascii="Sylfaen" w:eastAsia="Times New Roman" w:hAnsi="Sylfaen"/>
          <w:lang w:val="ka-GE"/>
        </w:rPr>
        <w:t>„</w:t>
      </w:r>
      <w:r w:rsidR="00AF2A50" w:rsidRPr="00EB0790">
        <w:rPr>
          <w:rFonts w:ascii="Sylfaen" w:eastAsia="Times New Roman" w:hAnsi="Sylfaen"/>
          <w:lang w:val="ka-GE"/>
        </w:rPr>
        <w:t xml:space="preserve">1. </w:t>
      </w:r>
      <w:r w:rsidR="00AF2A50" w:rsidRPr="00EB0790">
        <w:rPr>
          <w:rFonts w:ascii="Sylfaen" w:eastAsia="Times New Roman" w:hAnsi="Sylfaen" w:cs="Sylfaen"/>
          <w:lang w:val="ka-GE"/>
        </w:rPr>
        <w:t>საარჩევნო</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პროცესში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მაუწყებლის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მიერ</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წინასაარჩევნო</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დებატების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ახალ</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ამბებისა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საზოგადოებრივ</w:t>
      </w:r>
      <w:r w:rsidR="00AF2A50" w:rsidRPr="00EB0790">
        <w:rPr>
          <w:rFonts w:ascii="Sylfaen" w:eastAsia="Times New Roman" w:hAnsi="Sylfaen"/>
          <w:lang w:val="ka-GE"/>
        </w:rPr>
        <w:t>-</w:t>
      </w:r>
      <w:r w:rsidR="00AF2A50" w:rsidRPr="00EB0790">
        <w:rPr>
          <w:rFonts w:ascii="Sylfaen" w:eastAsia="Times New Roman" w:hAnsi="Sylfaen" w:cs="Sylfaen"/>
          <w:lang w:val="ka-GE"/>
        </w:rPr>
        <w:t>პოლიტიკური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გადაცემების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გაშუქებისას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მაუწყებლის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მიმართ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საქართველოს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კომუნიკაციების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ეროვნული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კომისიის</w:t>
      </w:r>
      <w:r w:rsidR="00AF2A50" w:rsidRPr="00EB0790">
        <w:rPr>
          <w:rFonts w:ascii="Sylfaen" w:eastAsia="Times New Roman" w:hAnsi="Sylfaen"/>
          <w:lang w:val="ka-GE"/>
        </w:rPr>
        <w:t xml:space="preserve"> 2009 </w:t>
      </w:r>
      <w:r w:rsidR="00AF2A50" w:rsidRPr="00EB0790">
        <w:rPr>
          <w:rFonts w:ascii="Sylfaen" w:eastAsia="Times New Roman" w:hAnsi="Sylfaen" w:cs="Sylfaen"/>
          <w:lang w:val="ka-GE"/>
        </w:rPr>
        <w:t>წლის</w:t>
      </w:r>
      <w:r w:rsidR="00AF2A50" w:rsidRPr="00EB0790">
        <w:rPr>
          <w:rFonts w:ascii="Sylfaen" w:eastAsia="Times New Roman" w:hAnsi="Sylfaen"/>
          <w:lang w:val="ka-GE"/>
        </w:rPr>
        <w:t xml:space="preserve"> 12 </w:t>
      </w:r>
      <w:r w:rsidR="00AF2A50" w:rsidRPr="00EB0790">
        <w:rPr>
          <w:rFonts w:ascii="Sylfaen" w:eastAsia="Times New Roman" w:hAnsi="Sylfaen" w:cs="Sylfaen"/>
          <w:lang w:val="ka-GE"/>
        </w:rPr>
        <w:t>მარტის</w:t>
      </w:r>
      <w:r w:rsidR="00AF2A50" w:rsidRPr="00EB0790">
        <w:rPr>
          <w:rFonts w:ascii="Sylfaen" w:eastAsia="Times New Roman" w:hAnsi="Sylfaen"/>
          <w:lang w:val="ka-GE"/>
        </w:rPr>
        <w:t xml:space="preserve"> №2 </w:t>
      </w:r>
      <w:r w:rsidR="00AF2A50" w:rsidRPr="00EB0790">
        <w:rPr>
          <w:rFonts w:ascii="Sylfaen" w:eastAsia="Times New Roman" w:hAnsi="Sylfaen" w:cs="Sylfaen"/>
          <w:lang w:val="ka-GE"/>
        </w:rPr>
        <w:t>დადგენილებით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დამტკიცებული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მაუწყებელთა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ქცევის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კოდექსით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წაყენებული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მოთხოვნების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შეუსრულებლობის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შემთხვევაში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დაინტერესებული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პირის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მიერ</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საჩივრის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შეტანა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ხდება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მაუწყებლობის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შესახებ</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საქართველოს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კანონითა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საქართველოს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კომუნიკაციების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ეროვნული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კომისიის</w:t>
      </w:r>
      <w:r w:rsidR="00AF2A50" w:rsidRPr="00EB0790">
        <w:rPr>
          <w:rFonts w:ascii="Sylfaen" w:eastAsia="Times New Roman" w:hAnsi="Sylfaen"/>
          <w:lang w:val="ka-GE"/>
        </w:rPr>
        <w:t xml:space="preserve"> 2009 </w:t>
      </w:r>
      <w:r w:rsidR="00AF2A50" w:rsidRPr="00EB0790">
        <w:rPr>
          <w:rFonts w:ascii="Sylfaen" w:eastAsia="Times New Roman" w:hAnsi="Sylfaen" w:cs="Sylfaen"/>
          <w:lang w:val="ka-GE"/>
        </w:rPr>
        <w:t>წლის</w:t>
      </w:r>
      <w:r w:rsidR="00AF2A50" w:rsidRPr="00EB0790">
        <w:rPr>
          <w:rFonts w:ascii="Sylfaen" w:eastAsia="Times New Roman" w:hAnsi="Sylfaen"/>
          <w:lang w:val="ka-GE"/>
        </w:rPr>
        <w:t xml:space="preserve"> 12 </w:t>
      </w:r>
      <w:r w:rsidR="00AF2A50" w:rsidRPr="00EB0790">
        <w:rPr>
          <w:rFonts w:ascii="Sylfaen" w:eastAsia="Times New Roman" w:hAnsi="Sylfaen" w:cs="Sylfaen"/>
          <w:lang w:val="ka-GE"/>
        </w:rPr>
        <w:t>მარტის</w:t>
      </w:r>
      <w:r w:rsidR="00AF2A50" w:rsidRPr="00EB0790">
        <w:rPr>
          <w:rFonts w:ascii="Sylfaen" w:eastAsia="Times New Roman" w:hAnsi="Sylfaen"/>
          <w:lang w:val="ka-GE"/>
        </w:rPr>
        <w:t xml:space="preserve"> №2 </w:t>
      </w:r>
      <w:r w:rsidR="00AF2A50" w:rsidRPr="00EB0790">
        <w:rPr>
          <w:rFonts w:ascii="Sylfaen" w:eastAsia="Times New Roman" w:hAnsi="Sylfaen" w:cs="Sylfaen"/>
          <w:lang w:val="ka-GE"/>
        </w:rPr>
        <w:t>დადგენილებით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დამტკიცებული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მაუწყებელთა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ქცევის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კოდექსით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გათვალისიწინებულ</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მაუწყებლის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თვითრეგულირების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ორგანოში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ამ</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პუნქტით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გათვალისწინებულ</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საჩივართან</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დაკავშირებით</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მაუწყებელმა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გადაწყვეტილება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უნდა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მიიღოს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საჩივრის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მიღებიდან</w:t>
      </w:r>
      <w:r w:rsidR="00AF2A50" w:rsidRPr="00EB0790">
        <w:rPr>
          <w:rFonts w:ascii="Sylfaen" w:eastAsia="Times New Roman" w:hAnsi="Sylfaen"/>
          <w:lang w:val="ka-GE"/>
        </w:rPr>
        <w:t xml:space="preserve"> 72 </w:t>
      </w:r>
      <w:r w:rsidR="00AF2A50" w:rsidRPr="00EB0790">
        <w:rPr>
          <w:rFonts w:ascii="Sylfaen" w:eastAsia="Times New Roman" w:hAnsi="Sylfaen" w:cs="Sylfaen"/>
          <w:lang w:val="ka-GE"/>
        </w:rPr>
        <w:t>საათის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განმავლობაში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იმ</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შემთხვევაში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თუ</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მაუწყებლის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თვითრეგულირების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ორგანოს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მიერ</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მიღებული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გადაწყვეტილება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გასაჩივრდება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lastRenderedPageBreak/>
        <w:t>თვითრეგულირების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სააპელაციო</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ორგანოში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ეს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უკანასკნელი</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საჩივარს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განიხილავს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და</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გადაწყვეტილებას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ღებულობს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საჩივრის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მიღებიდან</w:t>
      </w:r>
      <w:r w:rsidR="00AF2A50" w:rsidRPr="00EB0790">
        <w:rPr>
          <w:rFonts w:ascii="Sylfaen" w:eastAsia="Times New Roman" w:hAnsi="Sylfaen"/>
          <w:lang w:val="ka-GE"/>
        </w:rPr>
        <w:t xml:space="preserve"> 72 </w:t>
      </w:r>
      <w:r w:rsidR="00AF2A50" w:rsidRPr="00EB0790">
        <w:rPr>
          <w:rFonts w:ascii="Sylfaen" w:eastAsia="Times New Roman" w:hAnsi="Sylfaen" w:cs="Sylfaen"/>
          <w:lang w:val="ka-GE"/>
        </w:rPr>
        <w:t>საათის</w:t>
      </w:r>
      <w:r w:rsidR="00AF2A50" w:rsidRPr="00EB0790">
        <w:rPr>
          <w:rFonts w:ascii="Sylfaen" w:eastAsia="Times New Roman" w:hAnsi="Sylfaen"/>
          <w:lang w:val="ka-GE"/>
        </w:rPr>
        <w:t xml:space="preserve"> </w:t>
      </w:r>
      <w:r w:rsidR="00AF2A50" w:rsidRPr="00EB0790">
        <w:rPr>
          <w:rFonts w:ascii="Sylfaen" w:eastAsia="Times New Roman" w:hAnsi="Sylfaen" w:cs="Sylfaen"/>
          <w:lang w:val="ka-GE"/>
        </w:rPr>
        <w:t>განმავლობაში</w:t>
      </w:r>
      <w:r w:rsidR="00AF2A50" w:rsidRPr="00EB0790">
        <w:rPr>
          <w:rFonts w:ascii="Sylfaen" w:eastAsia="Times New Roman" w:hAnsi="Sylfaen"/>
          <w:lang w:val="ka-GE"/>
        </w:rPr>
        <w:t>.</w:t>
      </w:r>
    </w:p>
    <w:p w14:paraId="16C71A89" w14:textId="198438CF" w:rsidR="005F7F27" w:rsidRPr="00EB0790" w:rsidRDefault="005F7F27" w:rsidP="005F7F27">
      <w:pPr>
        <w:jc w:val="both"/>
        <w:rPr>
          <w:rFonts w:ascii="Sylfaen" w:eastAsia="Times New Roman" w:hAnsi="Sylfaen"/>
          <w:lang w:val="ka-GE"/>
        </w:rPr>
      </w:pPr>
      <w:r w:rsidRPr="00EB0790">
        <w:rPr>
          <w:rFonts w:ascii="Sylfaen" w:eastAsia="Times New Roman" w:hAnsi="Sylfaen"/>
          <w:lang w:val="ka-GE"/>
        </w:rPr>
        <w:t xml:space="preserve">2. </w:t>
      </w:r>
      <w:r w:rsidRPr="00EB0790">
        <w:rPr>
          <w:rFonts w:ascii="Sylfaen" w:eastAsia="Times New Roman" w:hAnsi="Sylfaen" w:cs="Sylfaen"/>
          <w:lang w:val="ka-GE"/>
        </w:rPr>
        <w:t>მაუწყებლის</w:t>
      </w:r>
      <w:r w:rsidRPr="00EB0790">
        <w:rPr>
          <w:rFonts w:ascii="Sylfaen" w:eastAsia="Times New Roman" w:hAnsi="Sylfaen"/>
          <w:lang w:val="ka-GE"/>
        </w:rPr>
        <w:t xml:space="preserve"> </w:t>
      </w:r>
      <w:r w:rsidRPr="00EB0790">
        <w:rPr>
          <w:rFonts w:ascii="Sylfaen" w:eastAsia="Times New Roman" w:hAnsi="Sylfaen" w:cs="Sylfaen"/>
          <w:lang w:val="ka-GE"/>
        </w:rPr>
        <w:t>მიერ</w:t>
      </w:r>
      <w:r w:rsidRPr="00EB0790">
        <w:rPr>
          <w:rFonts w:ascii="Sylfaen" w:eastAsia="Times New Roman" w:hAnsi="Sylfaen"/>
          <w:lang w:val="ka-GE"/>
        </w:rPr>
        <w:t xml:space="preserve"> </w:t>
      </w:r>
      <w:r w:rsidRPr="00EB0790">
        <w:rPr>
          <w:rFonts w:ascii="Sylfaen" w:eastAsia="Times New Roman" w:hAnsi="Sylfaen" w:cs="Sylfaen"/>
          <w:lang w:val="ka-GE"/>
        </w:rPr>
        <w:t>საქართველოს</w:t>
      </w:r>
      <w:r w:rsidRPr="00EB0790">
        <w:rPr>
          <w:rFonts w:ascii="Sylfaen" w:eastAsia="Times New Roman" w:hAnsi="Sylfaen"/>
          <w:lang w:val="ka-GE"/>
        </w:rPr>
        <w:t xml:space="preserve"> </w:t>
      </w:r>
      <w:r w:rsidRPr="00EB0790">
        <w:rPr>
          <w:rFonts w:ascii="Sylfaen" w:eastAsia="Times New Roman" w:hAnsi="Sylfaen" w:cs="Sylfaen"/>
          <w:lang w:val="ka-GE"/>
        </w:rPr>
        <w:t>ორგანული</w:t>
      </w:r>
      <w:r w:rsidRPr="00EB0790">
        <w:rPr>
          <w:rFonts w:ascii="Sylfaen" w:eastAsia="Times New Roman" w:hAnsi="Sylfaen"/>
          <w:lang w:val="ka-GE"/>
        </w:rPr>
        <w:t xml:space="preserve"> </w:t>
      </w:r>
      <w:r w:rsidRPr="00EB0790">
        <w:rPr>
          <w:rFonts w:ascii="Sylfaen" w:eastAsia="Times New Roman" w:hAnsi="Sylfaen" w:cs="Sylfaen"/>
          <w:lang w:val="ka-GE"/>
        </w:rPr>
        <w:t>კანონით</w:t>
      </w:r>
      <w:r w:rsidRPr="00EB0790">
        <w:rPr>
          <w:rFonts w:ascii="Sylfaen" w:eastAsia="Times New Roman" w:hAnsi="Sylfaen"/>
          <w:lang w:val="ka-GE"/>
        </w:rPr>
        <w:t xml:space="preserve"> „</w:t>
      </w:r>
      <w:r w:rsidRPr="00EB0790">
        <w:rPr>
          <w:rFonts w:ascii="Sylfaen" w:eastAsia="Times New Roman" w:hAnsi="Sylfaen" w:cs="Sylfaen"/>
          <w:lang w:val="ka-GE"/>
        </w:rPr>
        <w:t>საქართველოს</w:t>
      </w:r>
      <w:r w:rsidRPr="00EB0790">
        <w:rPr>
          <w:rFonts w:ascii="Sylfaen" w:eastAsia="Times New Roman" w:hAnsi="Sylfaen"/>
          <w:lang w:val="ka-GE"/>
        </w:rPr>
        <w:t xml:space="preserve"> </w:t>
      </w:r>
      <w:r w:rsidRPr="00EB0790">
        <w:rPr>
          <w:rFonts w:ascii="Sylfaen" w:eastAsia="Times New Roman" w:hAnsi="Sylfaen" w:cs="Sylfaen"/>
          <w:lang w:val="ka-GE"/>
        </w:rPr>
        <w:t>საარჩევნო</w:t>
      </w:r>
      <w:r w:rsidRPr="00EB0790">
        <w:rPr>
          <w:rFonts w:ascii="Sylfaen" w:eastAsia="Times New Roman" w:hAnsi="Sylfaen"/>
          <w:lang w:val="ka-GE"/>
        </w:rPr>
        <w:t xml:space="preserve"> </w:t>
      </w:r>
      <w:r w:rsidRPr="00EB0790">
        <w:rPr>
          <w:rFonts w:ascii="Sylfaen" w:eastAsia="Times New Roman" w:hAnsi="Sylfaen" w:cs="Sylfaen"/>
          <w:lang w:val="ka-GE"/>
        </w:rPr>
        <w:t>კოდექსით</w:t>
      </w:r>
      <w:r w:rsidRPr="00EB0790">
        <w:rPr>
          <w:rFonts w:ascii="Sylfaen" w:eastAsia="Times New Roman" w:hAnsi="Sylfaen"/>
          <w:lang w:val="ka-GE"/>
        </w:rPr>
        <w:t xml:space="preserve">“ </w:t>
      </w:r>
      <w:r w:rsidRPr="00EB0790">
        <w:rPr>
          <w:rFonts w:ascii="Sylfaen" w:eastAsia="Times New Roman" w:hAnsi="Sylfaen" w:cs="Sylfaen"/>
          <w:lang w:val="ka-GE"/>
        </w:rPr>
        <w:t>დადგენილი</w:t>
      </w:r>
      <w:r w:rsidRPr="00EB0790">
        <w:rPr>
          <w:rFonts w:ascii="Sylfaen" w:eastAsia="Times New Roman" w:hAnsi="Sylfaen"/>
          <w:lang w:val="ka-GE"/>
        </w:rPr>
        <w:t xml:space="preserve"> </w:t>
      </w:r>
      <w:r w:rsidRPr="00EB0790">
        <w:rPr>
          <w:rFonts w:ascii="Sylfaen" w:eastAsia="Times New Roman" w:hAnsi="Sylfaen" w:cs="Sylfaen"/>
          <w:lang w:val="ka-GE"/>
        </w:rPr>
        <w:t>ვალდებულებების</w:t>
      </w:r>
      <w:r w:rsidRPr="00EB0790">
        <w:rPr>
          <w:rFonts w:ascii="Sylfaen" w:eastAsia="Times New Roman" w:hAnsi="Sylfaen"/>
          <w:lang w:val="ka-GE"/>
        </w:rPr>
        <w:t xml:space="preserve"> </w:t>
      </w:r>
      <w:r w:rsidRPr="00EB0790">
        <w:rPr>
          <w:rFonts w:ascii="Sylfaen" w:eastAsia="Times New Roman" w:hAnsi="Sylfaen" w:cs="Sylfaen"/>
          <w:lang w:val="ka-GE"/>
        </w:rPr>
        <w:t>დარღვევი</w:t>
      </w:r>
      <w:r w:rsidR="00F264C2" w:rsidRPr="00EB0790">
        <w:rPr>
          <w:rFonts w:ascii="Sylfaen" w:eastAsia="Times New Roman" w:hAnsi="Sylfaen" w:cs="Sylfaen"/>
          <w:lang w:val="ka-GE"/>
        </w:rPr>
        <w:t>ს</w:t>
      </w:r>
      <w:r w:rsidRPr="00EB0790">
        <w:rPr>
          <w:rFonts w:ascii="Sylfaen" w:eastAsia="Times New Roman" w:hAnsi="Sylfaen"/>
          <w:lang w:val="ka-GE"/>
        </w:rPr>
        <w:t xml:space="preserve"> </w:t>
      </w:r>
      <w:r w:rsidRPr="00EB0790">
        <w:rPr>
          <w:rFonts w:ascii="Sylfaen" w:eastAsia="Times New Roman" w:hAnsi="Sylfaen" w:cs="Sylfaen"/>
          <w:lang w:val="ka-GE"/>
        </w:rPr>
        <w:t>შემთხვევაში</w:t>
      </w:r>
      <w:r w:rsidRPr="00EB0790">
        <w:rPr>
          <w:rFonts w:ascii="Sylfaen" w:eastAsia="Times New Roman" w:hAnsi="Sylfaen"/>
          <w:lang w:val="ka-GE"/>
        </w:rPr>
        <w:t xml:space="preserve">, </w:t>
      </w:r>
      <w:r w:rsidRPr="00EB0790">
        <w:rPr>
          <w:rFonts w:ascii="Sylfaen" w:eastAsia="Times New Roman" w:hAnsi="Sylfaen" w:cs="Sylfaen"/>
          <w:lang w:val="ka-GE"/>
        </w:rPr>
        <w:t>ადმინისტრაციულ</w:t>
      </w:r>
      <w:r w:rsidRPr="00EB0790">
        <w:rPr>
          <w:rFonts w:ascii="Sylfaen" w:eastAsia="Times New Roman" w:hAnsi="Sylfaen"/>
          <w:lang w:val="ka-GE"/>
        </w:rPr>
        <w:t xml:space="preserve"> </w:t>
      </w:r>
      <w:r w:rsidRPr="00EB0790">
        <w:rPr>
          <w:rFonts w:ascii="Sylfaen" w:eastAsia="Times New Roman" w:hAnsi="Sylfaen" w:cs="Sylfaen"/>
          <w:lang w:val="ka-GE"/>
        </w:rPr>
        <w:t>სამართალდარღვევათა</w:t>
      </w:r>
      <w:r w:rsidRPr="00EB0790">
        <w:rPr>
          <w:rFonts w:ascii="Sylfaen" w:eastAsia="Times New Roman" w:hAnsi="Sylfaen"/>
          <w:lang w:val="ka-GE"/>
        </w:rPr>
        <w:t xml:space="preserve"> </w:t>
      </w:r>
      <w:r w:rsidRPr="00EB0790">
        <w:rPr>
          <w:rFonts w:ascii="Sylfaen" w:eastAsia="Times New Roman" w:hAnsi="Sylfaen" w:cs="Sylfaen"/>
          <w:lang w:val="ka-GE"/>
        </w:rPr>
        <w:t>შესახებ</w:t>
      </w:r>
      <w:r w:rsidRPr="00EB0790">
        <w:rPr>
          <w:rFonts w:ascii="Sylfaen" w:eastAsia="Times New Roman" w:hAnsi="Sylfaen"/>
          <w:lang w:val="ka-GE"/>
        </w:rPr>
        <w:t xml:space="preserve"> </w:t>
      </w:r>
      <w:r w:rsidRPr="00EB0790">
        <w:rPr>
          <w:rFonts w:ascii="Sylfaen" w:eastAsia="Times New Roman" w:hAnsi="Sylfaen" w:cs="Sylfaen"/>
          <w:lang w:val="ka-GE"/>
        </w:rPr>
        <w:t>ოქმის</w:t>
      </w:r>
      <w:r w:rsidRPr="00EB0790">
        <w:rPr>
          <w:rFonts w:ascii="Sylfaen" w:eastAsia="Times New Roman" w:hAnsi="Sylfaen"/>
          <w:lang w:val="ka-GE"/>
        </w:rPr>
        <w:t xml:space="preserve"> </w:t>
      </w:r>
      <w:r w:rsidRPr="00EB0790">
        <w:rPr>
          <w:rFonts w:ascii="Sylfaen" w:eastAsia="Times New Roman" w:hAnsi="Sylfaen" w:cs="Sylfaen"/>
          <w:lang w:val="ka-GE"/>
        </w:rPr>
        <w:t>შედგენ</w:t>
      </w:r>
      <w:r w:rsidR="00F264C2" w:rsidRPr="00EB0790">
        <w:rPr>
          <w:rFonts w:ascii="Sylfaen" w:eastAsia="Times New Roman" w:hAnsi="Sylfaen" w:cs="Sylfaen"/>
          <w:lang w:val="ka-GE"/>
        </w:rPr>
        <w:t>ა</w:t>
      </w:r>
      <w:r w:rsidRPr="00EB0790">
        <w:rPr>
          <w:rFonts w:ascii="Sylfaen" w:eastAsia="Times New Roman" w:hAnsi="Sylfaen" w:cs="Sylfaen"/>
          <w:lang w:val="ka-GE"/>
        </w:rPr>
        <w:t xml:space="preserve"> </w:t>
      </w:r>
      <w:r w:rsidR="00F264C2" w:rsidRPr="00EB0790">
        <w:rPr>
          <w:rFonts w:ascii="Sylfaen" w:eastAsia="Times New Roman" w:hAnsi="Sylfaen" w:cs="Sylfaen"/>
          <w:lang w:val="ka-GE"/>
        </w:rPr>
        <w:t>ხდება</w:t>
      </w:r>
      <w:r w:rsidRPr="00EB0790">
        <w:rPr>
          <w:rFonts w:ascii="Sylfaen" w:eastAsia="Times New Roman" w:hAnsi="Sylfaen" w:cs="Sylfaen"/>
          <w:lang w:val="ka-GE"/>
        </w:rPr>
        <w:t xml:space="preserve"> </w:t>
      </w:r>
      <w:r w:rsidRPr="00EB0790">
        <w:rPr>
          <w:rFonts w:ascii="Sylfaen" w:hAnsi="Sylfaen"/>
          <w:lang w:val="ka-GE"/>
        </w:rPr>
        <w:t>საქართველოს ორგანული კანონის „საქართველოს საარჩევნო კოდექსი</w:t>
      </w:r>
      <w:r w:rsidR="00687000" w:rsidRPr="00EB0790">
        <w:rPr>
          <w:rFonts w:ascii="Sylfaen" w:hAnsi="Sylfaen"/>
          <w:lang w:val="ka-GE"/>
        </w:rPr>
        <w:t>თ</w:t>
      </w:r>
      <w:r w:rsidRPr="00EB0790">
        <w:rPr>
          <w:rFonts w:ascii="Sylfaen" w:hAnsi="Sylfaen"/>
          <w:lang w:val="ka-GE"/>
        </w:rPr>
        <w:t xml:space="preserve">“ </w:t>
      </w:r>
      <w:r w:rsidR="00F264C2" w:rsidRPr="00EB0790">
        <w:rPr>
          <w:rFonts w:ascii="Sylfaen" w:hAnsi="Sylfaen"/>
          <w:lang w:val="ka-GE"/>
        </w:rPr>
        <w:t>და ადმინისტრაციულ სამართალდარღვევათა კოდექსით დადგენილი წესით.</w:t>
      </w:r>
      <w:r w:rsidRPr="00EB0790">
        <w:rPr>
          <w:rFonts w:ascii="Sylfaen" w:hAnsi="Sylfaen"/>
          <w:lang w:val="ka-GE"/>
        </w:rPr>
        <w:t xml:space="preserve"> </w:t>
      </w:r>
    </w:p>
    <w:p w14:paraId="637037B1" w14:textId="00842D74" w:rsidR="00793ED2" w:rsidRPr="00EB0790" w:rsidRDefault="00793ED2" w:rsidP="00AE2E9E">
      <w:pPr>
        <w:spacing w:after="120"/>
        <w:jc w:val="both"/>
        <w:rPr>
          <w:rFonts w:ascii="Sylfaen" w:hAnsi="Sylfaen"/>
          <w:lang w:val="ka-GE"/>
        </w:rPr>
      </w:pPr>
      <w:bookmarkStart w:id="0" w:name="_GoBack"/>
      <w:bookmarkEnd w:id="0"/>
      <w:r w:rsidRPr="00EB0790">
        <w:rPr>
          <w:rFonts w:ascii="Sylfaen" w:hAnsi="Sylfaen"/>
          <w:lang w:val="ka-GE"/>
        </w:rPr>
        <w:t xml:space="preserve">3. „მაუწყებლობის შესახებ“ საქართველოს კანონით წინასაარჩევნო პერიოდში მაუწყებლებისთვის დაკისრებული ვალდებულებების, ამ წესით დადგენილი სხვა ვალდებულებების, მათ შორის სახელმწიფო აუდიტის სამსახურის გენერალური აუდიტორის </w:t>
      </w:r>
      <w:r w:rsidR="00A418FF" w:rsidRPr="00EB0790">
        <w:rPr>
          <w:rFonts w:ascii="Sylfaen" w:hAnsi="Sylfaen"/>
          <w:lang w:val="ka-GE"/>
        </w:rPr>
        <w:t xml:space="preserve">2016 </w:t>
      </w:r>
      <w:r w:rsidR="00A418FF" w:rsidRPr="00EB0790">
        <w:rPr>
          <w:rFonts w:ascii="Sylfaen" w:hAnsi="Sylfaen" w:cs="Sylfaen"/>
          <w:lang w:val="ka-GE"/>
        </w:rPr>
        <w:t>წლის</w:t>
      </w:r>
      <w:r w:rsidR="00A418FF" w:rsidRPr="00EB0790">
        <w:rPr>
          <w:rFonts w:ascii="Sylfaen" w:hAnsi="Sylfaen"/>
          <w:lang w:val="ka-GE"/>
        </w:rPr>
        <w:t xml:space="preserve"> 5 </w:t>
      </w:r>
      <w:r w:rsidR="00A418FF" w:rsidRPr="00EB0790">
        <w:rPr>
          <w:rFonts w:ascii="Sylfaen" w:hAnsi="Sylfaen" w:cs="Sylfaen"/>
          <w:lang w:val="ka-GE"/>
        </w:rPr>
        <w:t>მაისის</w:t>
      </w:r>
      <w:r w:rsidR="00A418FF" w:rsidRPr="00EB0790">
        <w:rPr>
          <w:rFonts w:ascii="Sylfaen" w:hAnsi="Sylfaen"/>
          <w:lang w:val="ka-GE"/>
        </w:rPr>
        <w:t xml:space="preserve"> №2915/21 </w:t>
      </w:r>
      <w:r w:rsidRPr="00EB0790">
        <w:rPr>
          <w:rFonts w:ascii="Sylfaen" w:hAnsi="Sylfaen"/>
          <w:lang w:val="ka-GE"/>
        </w:rPr>
        <w:t>ბრძანებით განსაზღვრული წესების დარღვევისათვის</w:t>
      </w:r>
      <w:r w:rsidR="00083CB0" w:rsidRPr="00EB0790">
        <w:rPr>
          <w:rFonts w:ascii="Sylfaen" w:hAnsi="Sylfaen"/>
          <w:lang w:val="ka-GE"/>
        </w:rPr>
        <w:t>,</w:t>
      </w:r>
      <w:r w:rsidRPr="00EB0790">
        <w:rPr>
          <w:rFonts w:ascii="Sylfaen" w:hAnsi="Sylfaen"/>
          <w:lang w:val="ka-GE"/>
        </w:rPr>
        <w:t xml:space="preserve"> მაუწყებელს პასუხისმგებლობა ეკისრება „მაუწყებლობის შესახებ“ საქართველოს კანონის შესაბამისად</w:t>
      </w:r>
      <w:r w:rsidR="001A4C54" w:rsidRPr="00EB0790">
        <w:rPr>
          <w:rFonts w:ascii="Sylfaen" w:hAnsi="Sylfaen"/>
          <w:lang w:val="ka-GE"/>
        </w:rPr>
        <w:t xml:space="preserve">, გარდა იმ შემთხვევებისა, როდესაც პასუხისმგებლობა </w:t>
      </w:r>
      <w:r w:rsidR="00705BC7" w:rsidRPr="00EB0790">
        <w:rPr>
          <w:rFonts w:ascii="Sylfaen" w:hAnsi="Sylfaen"/>
          <w:lang w:val="ka-GE"/>
        </w:rPr>
        <w:t xml:space="preserve">ამ </w:t>
      </w:r>
      <w:r w:rsidR="001A4C54" w:rsidRPr="00EB0790">
        <w:rPr>
          <w:rFonts w:ascii="Sylfaen" w:hAnsi="Sylfaen"/>
          <w:lang w:val="ka-GE"/>
        </w:rPr>
        <w:t>ქმედებისთვის განსაზღვრულია საქართველოს ორგანული კანონი</w:t>
      </w:r>
      <w:r w:rsidR="00705BC7" w:rsidRPr="00EB0790">
        <w:rPr>
          <w:rFonts w:ascii="Sylfaen" w:hAnsi="Sylfaen"/>
          <w:lang w:val="ka-GE"/>
        </w:rPr>
        <w:t>თ</w:t>
      </w:r>
      <w:r w:rsidR="001A4C54" w:rsidRPr="00EB0790">
        <w:rPr>
          <w:rFonts w:ascii="Sylfaen" w:hAnsi="Sylfaen"/>
          <w:lang w:val="ka-GE"/>
        </w:rPr>
        <w:t xml:space="preserve"> „საქართველოს საარჩევნო კოდექსი</w:t>
      </w:r>
      <w:r w:rsidR="00705BC7" w:rsidRPr="00EB0790">
        <w:rPr>
          <w:rFonts w:ascii="Sylfaen" w:hAnsi="Sylfaen"/>
          <w:lang w:val="ka-GE"/>
        </w:rPr>
        <w:t>თ</w:t>
      </w:r>
      <w:r w:rsidRPr="00EB0790">
        <w:rPr>
          <w:rFonts w:ascii="Sylfaen" w:hAnsi="Sylfaen"/>
          <w:lang w:val="ka-GE"/>
        </w:rPr>
        <w:t xml:space="preserve">.“ </w:t>
      </w:r>
      <w:r w:rsidR="00A418FF" w:rsidRPr="00EB0790">
        <w:rPr>
          <w:rFonts w:ascii="Sylfaen" w:hAnsi="Sylfaen"/>
          <w:lang w:val="ka-GE"/>
        </w:rPr>
        <w:t xml:space="preserve"> </w:t>
      </w:r>
    </w:p>
    <w:p w14:paraId="637037B2" w14:textId="73C42A5C" w:rsidR="00A11731" w:rsidRPr="00EB0790" w:rsidRDefault="00024C54"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მე-10 მუხლი</w:t>
      </w:r>
      <w:r w:rsidR="00D15F7D" w:rsidRPr="00EB0790">
        <w:rPr>
          <w:rFonts w:ascii="Sylfaen" w:hAnsi="Sylfaen"/>
          <w:lang w:val="ka-GE"/>
        </w:rPr>
        <w:t xml:space="preserve"> ამოღებულ იქნეს</w:t>
      </w:r>
      <w:r w:rsidRPr="00EB0790">
        <w:rPr>
          <w:rFonts w:ascii="Sylfaen" w:hAnsi="Sylfaen"/>
          <w:lang w:val="ka-GE"/>
        </w:rPr>
        <w:t>.</w:t>
      </w:r>
    </w:p>
    <w:p w14:paraId="637037B3" w14:textId="77777777" w:rsidR="008610FE" w:rsidRPr="00EB0790" w:rsidRDefault="008610FE" w:rsidP="00AE2E9E">
      <w:pPr>
        <w:pStyle w:val="ListParagraph"/>
        <w:numPr>
          <w:ilvl w:val="0"/>
          <w:numId w:val="2"/>
        </w:numPr>
        <w:spacing w:after="120"/>
        <w:contextualSpacing w:val="0"/>
        <w:jc w:val="both"/>
        <w:rPr>
          <w:rFonts w:ascii="Sylfaen" w:hAnsi="Sylfaen"/>
          <w:lang w:val="ka-GE"/>
        </w:rPr>
      </w:pPr>
      <w:r w:rsidRPr="00EB0790">
        <w:rPr>
          <w:rFonts w:ascii="Sylfaen" w:hAnsi="Sylfaen"/>
          <w:lang w:val="ka-GE"/>
        </w:rPr>
        <w:t>დანართი N1 ჩამოყალიბდეს შემდეგი რედაქციით:</w:t>
      </w:r>
    </w:p>
    <w:p w14:paraId="637037B4" w14:textId="77777777" w:rsidR="0018701B" w:rsidRPr="00EB0790" w:rsidRDefault="002057C3" w:rsidP="00AE2E9E">
      <w:pPr>
        <w:spacing w:after="120"/>
        <w:jc w:val="both"/>
        <w:rPr>
          <w:rFonts w:ascii="Sylfaen" w:hAnsi="Sylfaen"/>
          <w:lang w:val="ka-GE"/>
        </w:rPr>
      </w:pPr>
      <w:r w:rsidRPr="00EB0790">
        <w:rPr>
          <w:rFonts w:ascii="Sylfaen" w:hAnsi="Sylfaen"/>
          <w:lang w:val="ka-GE"/>
        </w:rPr>
        <w:t>„</w:t>
      </w:r>
      <w:r w:rsidR="0018701B" w:rsidRPr="00EB0790">
        <w:rPr>
          <w:rFonts w:ascii="Sylfaen" w:hAnsi="Sylfaen"/>
          <w:lang w:val="ka-GE"/>
        </w:rPr>
        <w:t xml:space="preserve">დანართი </w:t>
      </w:r>
      <w:r w:rsidR="00414ACB" w:rsidRPr="00EB0790">
        <w:rPr>
          <w:rFonts w:ascii="Sylfaen" w:hAnsi="Sylfaen"/>
          <w:lang w:val="ka-GE"/>
        </w:rPr>
        <w:t>N</w:t>
      </w:r>
      <w:r w:rsidR="0018701B" w:rsidRPr="00EB0790">
        <w:rPr>
          <w:rFonts w:ascii="Sylfaen" w:hAnsi="Sylfaen"/>
          <w:lang w:val="ka-GE"/>
        </w:rPr>
        <w:t>1</w:t>
      </w:r>
    </w:p>
    <w:p w14:paraId="637037B5"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ფორმა</w:t>
      </w:r>
      <w:r w:rsidRPr="00EB0790">
        <w:rPr>
          <w:rFonts w:ascii="Sylfaen" w:hAnsi="Sylfaen" w:cstheme="minorHAnsi"/>
          <w:b/>
          <w:bCs/>
          <w:color w:val="000000" w:themeColor="text1"/>
          <w:lang w:val="ka-GE"/>
        </w:rPr>
        <w:t xml:space="preserve"> 11.1 </w:t>
      </w:r>
      <w:r w:rsidRPr="00EB0790">
        <w:rPr>
          <w:rFonts w:ascii="Sylfaen" w:hAnsi="Sylfaen" w:cs="Sylfaen"/>
          <w:b/>
          <w:bCs/>
          <w:color w:val="000000" w:themeColor="text1"/>
          <w:lang w:val="ka-GE"/>
        </w:rPr>
        <w:t>მაუწყებლობის</w:t>
      </w:r>
      <w:r w:rsidRPr="00EB079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B6"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ზოგადი</w:t>
      </w:r>
    </w:p>
    <w:p w14:paraId="637037B7" w14:textId="77777777" w:rsidR="002057C3" w:rsidRPr="00EB0790" w:rsidRDefault="002057C3" w:rsidP="00AE2E9E">
      <w:pPr>
        <w:spacing w:after="120"/>
        <w:jc w:val="center"/>
        <w:rPr>
          <w:rFonts w:ascii="Sylfaen" w:hAnsi="Sylfaen" w:cstheme="minorHAnsi"/>
          <w:color w:val="000000" w:themeColor="text1"/>
          <w:lang w:val="ka-GE"/>
        </w:rPr>
      </w:pPr>
      <w:r w:rsidRPr="00EB0790">
        <w:rPr>
          <w:rFonts w:ascii="Sylfaen" w:hAnsi="Sylfaen" w:cstheme="minorHAnsi"/>
          <w:color w:val="000000" w:themeColor="text1"/>
          <w:lang w:val="ka-GE"/>
        </w:rPr>
        <w:t xml:space="preserve">(ივსება </w:t>
      </w:r>
      <w:r w:rsidRPr="00EB0790">
        <w:rPr>
          <w:rFonts w:ascii="Sylfaen" w:hAnsi="Sylfaen" w:cs="Sylfaen"/>
          <w:color w:val="000000" w:themeColor="text1"/>
          <w:lang w:val="ka-GE"/>
        </w:rPr>
        <w:t>საანგარიშო პერიოდის დაწყებამდე</w:t>
      </w:r>
      <w:r w:rsidRPr="00EB0790">
        <w:rPr>
          <w:rFonts w:ascii="Sylfaen" w:hAnsi="Sylfaen" w:cstheme="minorHAnsi"/>
          <w:color w:val="000000" w:themeColor="text1"/>
          <w:lang w:val="ka-GE"/>
        </w:rPr>
        <w:t>)</w:t>
      </w:r>
    </w:p>
    <w:p w14:paraId="637037B8" w14:textId="77777777" w:rsidR="002057C3" w:rsidRPr="00EB0790" w:rsidRDefault="002057C3" w:rsidP="00AE2E9E">
      <w:pPr>
        <w:spacing w:after="120"/>
        <w:jc w:val="center"/>
        <w:rPr>
          <w:rFonts w:ascii="Sylfaen" w:hAnsi="Sylfaen" w:cstheme="minorHAnsi"/>
          <w:i/>
          <w:iCs/>
          <w:color w:val="000000" w:themeColor="text1"/>
          <w:lang w:val="ka-GE"/>
        </w:rPr>
      </w:pPr>
      <w:r w:rsidRPr="00EB079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B9" w14:textId="77777777" w:rsidR="002057C3" w:rsidRPr="00EB0790" w:rsidRDefault="002057C3" w:rsidP="00AE2E9E">
      <w:pPr>
        <w:spacing w:after="120"/>
        <w:jc w:val="center"/>
        <w:rPr>
          <w:rFonts w:ascii="Sylfaen" w:hAnsi="Sylfaen" w:cstheme="minorHAnsi"/>
          <w:color w:val="000000" w:themeColor="text1"/>
          <w:lang w:val="ka-GE"/>
        </w:rPr>
      </w:pPr>
    </w:p>
    <w:tbl>
      <w:tblPr>
        <w:tblW w:w="10075" w:type="dxa"/>
        <w:tblInd w:w="-794" w:type="dxa"/>
        <w:tblLook w:val="04A0" w:firstRow="1" w:lastRow="0" w:firstColumn="1" w:lastColumn="0" w:noHBand="0" w:noVBand="1"/>
      </w:tblPr>
      <w:tblGrid>
        <w:gridCol w:w="4673"/>
        <w:gridCol w:w="5402"/>
      </w:tblGrid>
      <w:tr w:rsidR="002057C3" w:rsidRPr="00EB0790" w14:paraId="637037BC" w14:textId="77777777" w:rsidTr="0048459F">
        <w:trPr>
          <w:trHeight w:val="4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037BA" w14:textId="77777777" w:rsidR="002057C3" w:rsidRPr="00EB0790" w:rsidRDefault="002057C3" w:rsidP="00AE2E9E">
            <w:pPr>
              <w:spacing w:after="120"/>
              <w:jc w:val="center"/>
              <w:rPr>
                <w:rFonts w:ascii="Sylfaen" w:hAnsi="Sylfaen" w:cs="Calibri"/>
                <w:b/>
                <w:bCs/>
                <w:color w:val="000000" w:themeColor="text1"/>
                <w:lang w:val="ka-GE"/>
              </w:rPr>
            </w:pPr>
            <w:r w:rsidRPr="00EB0790">
              <w:rPr>
                <w:rFonts w:ascii="Sylfaen" w:hAnsi="Sylfaen" w:cs="Sylfaen"/>
                <w:b/>
                <w:bCs/>
                <w:color w:val="000000" w:themeColor="text1"/>
                <w:lang w:val="ka-GE"/>
              </w:rPr>
              <w:t>ველი</w:t>
            </w:r>
          </w:p>
        </w:tc>
        <w:tc>
          <w:tcPr>
            <w:tcW w:w="5402" w:type="dxa"/>
            <w:tcBorders>
              <w:top w:val="single" w:sz="4" w:space="0" w:color="auto"/>
              <w:left w:val="nil"/>
              <w:bottom w:val="single" w:sz="4" w:space="0" w:color="auto"/>
              <w:right w:val="single" w:sz="4" w:space="0" w:color="auto"/>
            </w:tcBorders>
            <w:shd w:val="clear" w:color="auto" w:fill="auto"/>
            <w:vAlign w:val="center"/>
            <w:hideMark/>
          </w:tcPr>
          <w:p w14:paraId="637037BB" w14:textId="77777777" w:rsidR="002057C3" w:rsidRPr="00EB0790" w:rsidRDefault="002057C3" w:rsidP="00AE2E9E">
            <w:pPr>
              <w:spacing w:after="120"/>
              <w:jc w:val="center"/>
              <w:rPr>
                <w:rFonts w:ascii="Sylfaen" w:hAnsi="Sylfaen" w:cs="Calibri"/>
                <w:b/>
                <w:bCs/>
                <w:color w:val="000000" w:themeColor="text1"/>
                <w:lang w:val="ka-GE"/>
              </w:rPr>
            </w:pPr>
            <w:r w:rsidRPr="00EB0790">
              <w:rPr>
                <w:rFonts w:ascii="Sylfaen" w:hAnsi="Sylfaen" w:cs="Sylfaen"/>
                <w:b/>
                <w:bCs/>
                <w:color w:val="000000" w:themeColor="text1"/>
                <w:lang w:val="ka-GE"/>
              </w:rPr>
              <w:t>განმარტება</w:t>
            </w:r>
          </w:p>
        </w:tc>
      </w:tr>
      <w:tr w:rsidR="002057C3" w:rsidRPr="00EB0790" w14:paraId="637037BF"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BD" w14:textId="77777777" w:rsidR="002057C3" w:rsidRPr="00EB0790" w:rsidRDefault="002057C3" w:rsidP="00AE2E9E">
            <w:pPr>
              <w:spacing w:after="120"/>
              <w:rPr>
                <w:rFonts w:ascii="Sylfaen" w:hAnsi="Sylfaen" w:cs="Arial"/>
                <w:b/>
                <w:bCs/>
                <w:color w:val="000000" w:themeColor="text1"/>
                <w:lang w:val="ka-GE"/>
              </w:rPr>
            </w:pPr>
            <w:r w:rsidRPr="00EB0790">
              <w:rPr>
                <w:rFonts w:ascii="Sylfaen" w:hAnsi="Sylfaen" w:cs="Arial"/>
                <w:b/>
                <w:bCs/>
                <w:color w:val="000000" w:themeColor="text1"/>
                <w:lang w:val="ka-GE"/>
              </w:rPr>
              <w:t>არხის დასახელება</w:t>
            </w:r>
          </w:p>
        </w:tc>
        <w:tc>
          <w:tcPr>
            <w:tcW w:w="5402" w:type="dxa"/>
            <w:tcBorders>
              <w:top w:val="nil"/>
              <w:left w:val="nil"/>
              <w:bottom w:val="single" w:sz="4" w:space="0" w:color="auto"/>
              <w:right w:val="single" w:sz="4" w:space="0" w:color="auto"/>
            </w:tcBorders>
            <w:shd w:val="clear" w:color="auto" w:fill="auto"/>
            <w:vAlign w:val="center"/>
          </w:tcPr>
          <w:p w14:paraId="637037BE" w14:textId="77777777" w:rsidR="002057C3" w:rsidRPr="00EB0790" w:rsidRDefault="002057C3" w:rsidP="00AE2E9E">
            <w:pPr>
              <w:spacing w:after="120"/>
              <w:rPr>
                <w:rFonts w:ascii="Sylfaen" w:hAnsi="Sylfaen" w:cs="Sylfaen"/>
                <w:color w:val="000000" w:themeColor="text1"/>
                <w:lang w:val="ka-GE"/>
              </w:rPr>
            </w:pPr>
            <w:r w:rsidRPr="00EB0790">
              <w:rPr>
                <w:rFonts w:ascii="Sylfaen" w:hAnsi="Sylfaen" w:cstheme="minorHAnsi"/>
                <w:color w:val="000000" w:themeColor="text1"/>
                <w:lang w:val="ka-GE"/>
              </w:rPr>
              <w:t>შესაბამისი არხის დასახელება</w:t>
            </w:r>
          </w:p>
        </w:tc>
      </w:tr>
      <w:tr w:rsidR="002057C3" w:rsidRPr="00EB0790" w14:paraId="637037C2"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0" w14:textId="77777777" w:rsidR="002057C3" w:rsidRPr="00EB0790" w:rsidRDefault="002057C3" w:rsidP="00AE2E9E">
            <w:pPr>
              <w:spacing w:after="120"/>
              <w:rPr>
                <w:rFonts w:ascii="Sylfaen" w:hAnsi="Sylfaen" w:cs="Arial"/>
                <w:b/>
                <w:bCs/>
                <w:color w:val="000000" w:themeColor="text1"/>
                <w:lang w:val="ka-GE"/>
              </w:rPr>
            </w:pPr>
            <w:r w:rsidRPr="00EB0790">
              <w:rPr>
                <w:rFonts w:ascii="Sylfaen" w:hAnsi="Sylfaen" w:cs="Arial"/>
                <w:b/>
                <w:bCs/>
                <w:color w:val="000000" w:themeColor="text1"/>
                <w:lang w:val="ka-GE"/>
              </w:rPr>
              <w:t>პერიოდის დაწყება</w:t>
            </w:r>
          </w:p>
        </w:tc>
        <w:tc>
          <w:tcPr>
            <w:tcW w:w="5402" w:type="dxa"/>
            <w:tcBorders>
              <w:top w:val="nil"/>
              <w:left w:val="nil"/>
              <w:bottom w:val="single" w:sz="4" w:space="0" w:color="auto"/>
              <w:right w:val="single" w:sz="4" w:space="0" w:color="auto"/>
            </w:tcBorders>
            <w:shd w:val="clear" w:color="auto" w:fill="auto"/>
            <w:vAlign w:val="center"/>
            <w:hideMark/>
          </w:tcPr>
          <w:p w14:paraId="637037C1" w14:textId="77777777" w:rsidR="002057C3" w:rsidRPr="00EB0790" w:rsidRDefault="002057C3" w:rsidP="00AE2E9E">
            <w:pPr>
              <w:spacing w:after="120"/>
              <w:rPr>
                <w:rFonts w:ascii="Sylfaen" w:hAnsi="Sylfaen" w:cs="Arial"/>
                <w:color w:val="000000" w:themeColor="text1"/>
                <w:lang w:val="ka-GE"/>
              </w:rPr>
            </w:pPr>
            <w:r w:rsidRPr="00EB0790">
              <w:rPr>
                <w:rFonts w:ascii="Sylfaen" w:hAnsi="Sylfaen" w:cs="Sylfaen"/>
                <w:color w:val="000000" w:themeColor="text1"/>
                <w:lang w:val="ka-GE"/>
              </w:rPr>
              <w:t>შესაბამისი საანგარიშო პერიოდის საწყისი თარიღი (წელი/თვე/დღე)</w:t>
            </w:r>
          </w:p>
        </w:tc>
      </w:tr>
      <w:tr w:rsidR="002057C3" w:rsidRPr="00EB0790" w14:paraId="637037C5"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3" w14:textId="77777777" w:rsidR="002057C3" w:rsidRPr="00EB0790" w:rsidRDefault="002057C3" w:rsidP="00AE2E9E">
            <w:pPr>
              <w:spacing w:after="120"/>
              <w:rPr>
                <w:rFonts w:ascii="Sylfaen" w:hAnsi="Sylfaen" w:cs="Arial"/>
                <w:b/>
                <w:bCs/>
                <w:color w:val="000000" w:themeColor="text1"/>
                <w:lang w:val="ka-GE"/>
              </w:rPr>
            </w:pPr>
            <w:r w:rsidRPr="00EB0790">
              <w:rPr>
                <w:rFonts w:ascii="Sylfaen" w:hAnsi="Sylfaen" w:cs="Arial"/>
                <w:b/>
                <w:bCs/>
                <w:color w:val="000000" w:themeColor="text1"/>
                <w:lang w:val="ka-GE"/>
              </w:rPr>
              <w:t>პერიოდის დასრულება</w:t>
            </w:r>
          </w:p>
        </w:tc>
        <w:tc>
          <w:tcPr>
            <w:tcW w:w="5402" w:type="dxa"/>
            <w:tcBorders>
              <w:top w:val="nil"/>
              <w:left w:val="nil"/>
              <w:bottom w:val="single" w:sz="4" w:space="0" w:color="auto"/>
              <w:right w:val="single" w:sz="4" w:space="0" w:color="auto"/>
            </w:tcBorders>
            <w:shd w:val="clear" w:color="auto" w:fill="auto"/>
            <w:vAlign w:val="center"/>
            <w:hideMark/>
          </w:tcPr>
          <w:p w14:paraId="637037C4" w14:textId="77777777" w:rsidR="002057C3" w:rsidRPr="00EB0790" w:rsidRDefault="002057C3" w:rsidP="00AE2E9E">
            <w:pPr>
              <w:spacing w:after="120"/>
              <w:rPr>
                <w:rFonts w:ascii="Sylfaen" w:hAnsi="Sylfaen" w:cs="Arial"/>
                <w:color w:val="000000" w:themeColor="text1"/>
                <w:lang w:val="ka-GE"/>
              </w:rPr>
            </w:pPr>
            <w:r w:rsidRPr="00EB0790">
              <w:rPr>
                <w:rFonts w:ascii="Sylfaen" w:hAnsi="Sylfaen" w:cs="Sylfaen"/>
                <w:color w:val="000000" w:themeColor="text1"/>
                <w:lang w:val="ka-GE"/>
              </w:rPr>
              <w:t>შესაბამისი საანგარიშო პერიოდის ბოლო თარიღი (წელი/თვე/დღე)</w:t>
            </w:r>
          </w:p>
        </w:tc>
      </w:tr>
      <w:tr w:rsidR="002057C3" w:rsidRPr="00EB0790" w14:paraId="637037C8"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tcPr>
          <w:p w14:paraId="637037C6" w14:textId="77777777" w:rsidR="002057C3" w:rsidRPr="00EB0790" w:rsidRDefault="002057C3" w:rsidP="00AE2E9E">
            <w:pPr>
              <w:spacing w:after="120"/>
              <w:rPr>
                <w:rFonts w:ascii="Sylfaen" w:hAnsi="Sylfaen" w:cs="Sylfaen"/>
                <w:b/>
                <w:bCs/>
                <w:color w:val="000000" w:themeColor="text1"/>
                <w:lang w:val="ka-GE"/>
              </w:rPr>
            </w:pPr>
            <w:r w:rsidRPr="00EB0790">
              <w:rPr>
                <w:rFonts w:ascii="Sylfaen" w:hAnsi="Sylfaen" w:cs="Arial"/>
                <w:b/>
                <w:bCs/>
                <w:color w:val="000000" w:themeColor="text1"/>
                <w:lang w:val="ka-GE"/>
              </w:rPr>
              <w:t>სრული საეთერო დრო (წთ)</w:t>
            </w:r>
          </w:p>
        </w:tc>
        <w:tc>
          <w:tcPr>
            <w:tcW w:w="5402" w:type="dxa"/>
            <w:tcBorders>
              <w:top w:val="nil"/>
              <w:left w:val="nil"/>
              <w:bottom w:val="single" w:sz="4" w:space="0" w:color="auto"/>
              <w:right w:val="single" w:sz="4" w:space="0" w:color="auto"/>
            </w:tcBorders>
            <w:shd w:val="clear" w:color="auto" w:fill="auto"/>
            <w:vAlign w:val="center"/>
          </w:tcPr>
          <w:p w14:paraId="637037C7" w14:textId="48D51520" w:rsidR="002057C3" w:rsidRPr="00EB0790" w:rsidRDefault="002057C3" w:rsidP="00AE2E9E">
            <w:pPr>
              <w:spacing w:after="120"/>
              <w:rPr>
                <w:rFonts w:ascii="Sylfaen" w:hAnsi="Sylfaen" w:cs="Sylfaen"/>
                <w:color w:val="000000" w:themeColor="text1"/>
                <w:lang w:val="ka-GE"/>
              </w:rPr>
            </w:pPr>
            <w:r w:rsidRPr="00EB0790">
              <w:rPr>
                <w:rFonts w:ascii="Sylfaen" w:hAnsi="Sylfaen" w:cs="Calibri"/>
                <w:color w:val="000000" w:themeColor="text1"/>
                <w:lang w:val="ka-GE"/>
              </w:rPr>
              <w:t>მაუწყებლის სრული საეთერო დროის ხანგრძლივობა წთ-ებში</w:t>
            </w:r>
            <w:r w:rsidR="00544533" w:rsidRPr="00EB0790">
              <w:rPr>
                <w:rFonts w:ascii="Sylfaen" w:hAnsi="Sylfaen" w:cs="Calibri"/>
                <w:color w:val="000000" w:themeColor="text1"/>
                <w:lang w:val="ka-GE"/>
              </w:rPr>
              <w:t xml:space="preserve"> კვირის მანძილზე</w:t>
            </w:r>
          </w:p>
        </w:tc>
      </w:tr>
      <w:tr w:rsidR="002057C3" w:rsidRPr="00EB0790" w14:paraId="637037CB" w14:textId="77777777" w:rsidTr="0048459F">
        <w:trPr>
          <w:trHeight w:val="42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9" w14:textId="16FC1B8F" w:rsidR="002057C3" w:rsidRPr="00EB0790" w:rsidRDefault="00EA2AE9" w:rsidP="00AE2E9E">
            <w:pPr>
              <w:spacing w:after="120"/>
              <w:rPr>
                <w:rFonts w:ascii="Sylfaen" w:hAnsi="Sylfaen" w:cs="Calibri"/>
                <w:b/>
                <w:bCs/>
                <w:color w:val="000000" w:themeColor="text1"/>
                <w:lang w:val="ka-GE"/>
              </w:rPr>
            </w:pPr>
            <w:r w:rsidRPr="00EB0790">
              <w:rPr>
                <w:rFonts w:ascii="Sylfaen" w:hAnsi="Sylfaen" w:cs="Sylfaen"/>
                <w:b/>
                <w:bCs/>
                <w:color w:val="000000" w:themeColor="text1"/>
                <w:lang w:val="ka-GE"/>
              </w:rPr>
              <w:lastRenderedPageBreak/>
              <w:t>ფასიანი საეთერო დრო</w:t>
            </w:r>
            <w:r w:rsidR="002057C3" w:rsidRPr="00EB0790">
              <w:rPr>
                <w:rFonts w:ascii="Sylfaen" w:hAnsi="Sylfaen" w:cs="Sylfaen"/>
                <w:b/>
                <w:bCs/>
                <w:color w:val="000000" w:themeColor="text1"/>
                <w:lang w:val="ka-GE"/>
              </w:rPr>
              <w:t xml:space="preserve"> (წთ)</w:t>
            </w:r>
          </w:p>
        </w:tc>
        <w:tc>
          <w:tcPr>
            <w:tcW w:w="5402" w:type="dxa"/>
            <w:tcBorders>
              <w:top w:val="nil"/>
              <w:left w:val="nil"/>
              <w:bottom w:val="single" w:sz="4" w:space="0" w:color="auto"/>
              <w:right w:val="single" w:sz="4" w:space="0" w:color="auto"/>
            </w:tcBorders>
            <w:shd w:val="clear" w:color="auto" w:fill="auto"/>
            <w:vAlign w:val="center"/>
            <w:hideMark/>
          </w:tcPr>
          <w:p w14:paraId="637037CA" w14:textId="60B9EF13" w:rsidR="002057C3" w:rsidRPr="00EB0790" w:rsidRDefault="002057C3" w:rsidP="00AE2E9E">
            <w:pPr>
              <w:spacing w:after="120"/>
              <w:rPr>
                <w:rFonts w:ascii="Sylfaen" w:hAnsi="Sylfaen" w:cs="Calibri"/>
                <w:color w:val="000000" w:themeColor="text1"/>
                <w:lang w:val="ka-GE"/>
              </w:rPr>
            </w:pPr>
            <w:r w:rsidRPr="00EB0790">
              <w:rPr>
                <w:rFonts w:ascii="Sylfaen" w:hAnsi="Sylfaen" w:cs="Sylfaen"/>
                <w:color w:val="000000" w:themeColor="text1"/>
                <w:lang w:val="ka-GE"/>
              </w:rPr>
              <w:t xml:space="preserve">შესაბამისი კვირის მაძილზე სულ გამოყოფილი დრო </w:t>
            </w:r>
            <w:r w:rsidR="000D4A8C" w:rsidRPr="00EB0790">
              <w:rPr>
                <w:rFonts w:ascii="Sylfaen" w:hAnsi="Sylfaen" w:cs="Sylfaen"/>
                <w:color w:val="000000" w:themeColor="text1"/>
                <w:lang w:val="ka-GE"/>
              </w:rPr>
              <w:t>ფასიანი პოლიტიკური რეკლამის განთავსებისთვის</w:t>
            </w:r>
          </w:p>
        </w:tc>
      </w:tr>
      <w:tr w:rsidR="002057C3" w:rsidRPr="00EB0790" w14:paraId="637037CE"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C" w14:textId="77777777" w:rsidR="002057C3" w:rsidRPr="00EB0790" w:rsidRDefault="002057C3" w:rsidP="00AE2E9E">
            <w:pPr>
              <w:spacing w:after="120"/>
              <w:rPr>
                <w:rFonts w:ascii="Sylfaen" w:hAnsi="Sylfaen" w:cs="Arial"/>
                <w:b/>
                <w:bCs/>
                <w:color w:val="000000" w:themeColor="text1"/>
                <w:lang w:val="ka-GE"/>
              </w:rPr>
            </w:pPr>
            <w:r w:rsidRPr="00EB0790">
              <w:rPr>
                <w:rFonts w:ascii="Sylfaen" w:hAnsi="Sylfaen" w:cs="Arial"/>
                <w:b/>
                <w:bCs/>
                <w:color w:val="000000" w:themeColor="text1"/>
                <w:lang w:val="ka-GE"/>
              </w:rPr>
              <w:t>უფასო საეთერო დრო (წთ)</w:t>
            </w:r>
          </w:p>
        </w:tc>
        <w:tc>
          <w:tcPr>
            <w:tcW w:w="5402" w:type="dxa"/>
            <w:tcBorders>
              <w:top w:val="nil"/>
              <w:left w:val="nil"/>
              <w:bottom w:val="single" w:sz="4" w:space="0" w:color="auto"/>
              <w:right w:val="single" w:sz="4" w:space="0" w:color="auto"/>
            </w:tcBorders>
            <w:shd w:val="clear" w:color="auto" w:fill="auto"/>
            <w:vAlign w:val="center"/>
            <w:hideMark/>
          </w:tcPr>
          <w:p w14:paraId="637037CD" w14:textId="77777777" w:rsidR="002057C3" w:rsidRPr="00EB0790" w:rsidRDefault="002057C3" w:rsidP="00AE2E9E">
            <w:pPr>
              <w:spacing w:after="120"/>
              <w:rPr>
                <w:rFonts w:ascii="Sylfaen" w:hAnsi="Sylfaen" w:cs="Calibri"/>
                <w:color w:val="000000" w:themeColor="text1"/>
                <w:lang w:val="ka-GE"/>
              </w:rPr>
            </w:pPr>
            <w:r w:rsidRPr="00EB0790">
              <w:rPr>
                <w:rFonts w:ascii="Sylfaen" w:hAnsi="Sylfaen" w:cs="Sylfaen"/>
                <w:color w:val="000000" w:themeColor="text1"/>
                <w:lang w:val="ka-GE"/>
              </w:rPr>
              <w:t>შესაბამისი კვირის მაძილზე სულ გამოყოფილი უფასო საეთერო დრო</w:t>
            </w:r>
          </w:p>
        </w:tc>
      </w:tr>
      <w:tr w:rsidR="002057C3" w:rsidRPr="00EB0790" w14:paraId="637037D1" w14:textId="77777777" w:rsidTr="0048459F">
        <w:trPr>
          <w:trHeight w:val="46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37037CF" w14:textId="77777777" w:rsidR="002057C3" w:rsidRPr="00EB0790" w:rsidRDefault="002057C3" w:rsidP="00AE2E9E">
            <w:pPr>
              <w:spacing w:after="120"/>
              <w:rPr>
                <w:rFonts w:ascii="Sylfaen" w:hAnsi="Sylfaen" w:cs="Arial"/>
                <w:b/>
                <w:bCs/>
                <w:color w:val="000000" w:themeColor="text1"/>
                <w:lang w:val="ka-GE"/>
              </w:rPr>
            </w:pPr>
            <w:r w:rsidRPr="00EB0790">
              <w:rPr>
                <w:rFonts w:ascii="Sylfaen" w:hAnsi="Sylfaen" w:cs="Arial"/>
                <w:b/>
                <w:bCs/>
                <w:color w:val="000000" w:themeColor="text1"/>
                <w:lang w:val="ka-GE"/>
              </w:rPr>
              <w:t>ვებ-გვერდის მისამართი</w:t>
            </w:r>
          </w:p>
        </w:tc>
        <w:tc>
          <w:tcPr>
            <w:tcW w:w="5402" w:type="dxa"/>
            <w:tcBorders>
              <w:top w:val="nil"/>
              <w:left w:val="nil"/>
              <w:bottom w:val="single" w:sz="4" w:space="0" w:color="auto"/>
              <w:right w:val="single" w:sz="4" w:space="0" w:color="auto"/>
            </w:tcBorders>
            <w:shd w:val="clear" w:color="auto" w:fill="auto"/>
            <w:vAlign w:val="center"/>
            <w:hideMark/>
          </w:tcPr>
          <w:p w14:paraId="637037D0" w14:textId="77777777" w:rsidR="002057C3" w:rsidRPr="00EB0790" w:rsidRDefault="002057C3" w:rsidP="00AE2E9E">
            <w:pPr>
              <w:spacing w:after="120"/>
              <w:rPr>
                <w:rFonts w:ascii="Sylfaen" w:hAnsi="Sylfaen" w:cs="Calibri"/>
                <w:color w:val="000000" w:themeColor="text1"/>
                <w:lang w:val="ka-GE"/>
              </w:rPr>
            </w:pPr>
            <w:r w:rsidRPr="00EB0790">
              <w:rPr>
                <w:rFonts w:ascii="Sylfaen" w:hAnsi="Sylfaen" w:cs="Calibri"/>
                <w:color w:val="000000" w:themeColor="text1"/>
                <w:lang w:val="ka-GE"/>
              </w:rPr>
              <w:t>ვებ-გვერდის მისამართი (url), სადაც გამოქვეყნებულია შესაბამისი ინფორმაცია</w:t>
            </w:r>
          </w:p>
        </w:tc>
      </w:tr>
    </w:tbl>
    <w:p w14:paraId="637037D2" w14:textId="77777777" w:rsidR="002057C3" w:rsidRPr="00EB0790" w:rsidRDefault="002057C3" w:rsidP="00AE2E9E">
      <w:pPr>
        <w:spacing w:after="120"/>
        <w:jc w:val="center"/>
        <w:rPr>
          <w:rFonts w:ascii="Sylfaen" w:hAnsi="Sylfaen" w:cstheme="minorHAnsi"/>
          <w:color w:val="000000" w:themeColor="text1"/>
          <w:lang w:val="ka-GE"/>
        </w:rPr>
      </w:pPr>
    </w:p>
    <w:p w14:paraId="637037D3"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ფორმა</w:t>
      </w:r>
      <w:r w:rsidRPr="00EB0790">
        <w:rPr>
          <w:rFonts w:ascii="Sylfaen" w:hAnsi="Sylfaen" w:cstheme="minorHAnsi"/>
          <w:b/>
          <w:bCs/>
          <w:color w:val="000000" w:themeColor="text1"/>
          <w:lang w:val="ka-GE"/>
        </w:rPr>
        <w:t xml:space="preserve"> 11.2 </w:t>
      </w:r>
      <w:r w:rsidRPr="00EB0790">
        <w:rPr>
          <w:rFonts w:ascii="Sylfaen" w:hAnsi="Sylfaen" w:cs="Sylfaen"/>
          <w:b/>
          <w:bCs/>
          <w:color w:val="000000" w:themeColor="text1"/>
          <w:lang w:val="ka-GE"/>
        </w:rPr>
        <w:t>მაუწყებლობის</w:t>
      </w:r>
      <w:r w:rsidRPr="00EB079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D4"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საეთერო დროის ტარიფი</w:t>
      </w:r>
    </w:p>
    <w:p w14:paraId="637037D5" w14:textId="77777777" w:rsidR="002057C3" w:rsidRPr="00EB0790" w:rsidRDefault="002057C3" w:rsidP="00AE2E9E">
      <w:pPr>
        <w:spacing w:after="120"/>
        <w:jc w:val="center"/>
        <w:rPr>
          <w:rFonts w:ascii="Sylfaen" w:hAnsi="Sylfaen" w:cstheme="minorHAnsi"/>
          <w:color w:val="000000" w:themeColor="text1"/>
          <w:lang w:val="ka-GE"/>
        </w:rPr>
      </w:pPr>
      <w:r w:rsidRPr="00EB0790">
        <w:rPr>
          <w:rFonts w:ascii="Sylfaen" w:hAnsi="Sylfaen" w:cstheme="minorHAnsi"/>
          <w:color w:val="000000" w:themeColor="text1"/>
          <w:lang w:val="ka-GE"/>
        </w:rPr>
        <w:t xml:space="preserve">(ივსება </w:t>
      </w:r>
      <w:r w:rsidRPr="00EB0790">
        <w:rPr>
          <w:rFonts w:ascii="Sylfaen" w:hAnsi="Sylfaen" w:cs="Sylfaen"/>
          <w:color w:val="000000" w:themeColor="text1"/>
          <w:lang w:val="ka-GE"/>
        </w:rPr>
        <w:t>საანგარიშო კვირის დაწყებამდე</w:t>
      </w:r>
      <w:r w:rsidRPr="00EB0790">
        <w:rPr>
          <w:rFonts w:ascii="Sylfaen" w:hAnsi="Sylfaen" w:cstheme="minorHAnsi"/>
          <w:color w:val="000000" w:themeColor="text1"/>
          <w:lang w:val="ka-GE"/>
        </w:rPr>
        <w:t>)</w:t>
      </w:r>
    </w:p>
    <w:p w14:paraId="637037D6" w14:textId="77777777" w:rsidR="002057C3" w:rsidRPr="00EB0790" w:rsidRDefault="002057C3" w:rsidP="00AE2E9E">
      <w:pPr>
        <w:spacing w:after="120"/>
        <w:jc w:val="center"/>
        <w:rPr>
          <w:rFonts w:ascii="Sylfaen" w:hAnsi="Sylfaen" w:cstheme="minorHAnsi"/>
          <w:i/>
          <w:iCs/>
          <w:color w:val="000000" w:themeColor="text1"/>
          <w:lang w:val="ka-GE"/>
        </w:rPr>
      </w:pPr>
      <w:r w:rsidRPr="00EB079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D7" w14:textId="77777777" w:rsidR="002057C3" w:rsidRPr="00EB0790" w:rsidRDefault="002057C3" w:rsidP="00AE2E9E">
      <w:pPr>
        <w:spacing w:after="120"/>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EB0790" w14:paraId="637037DA" w14:textId="77777777" w:rsidTr="0048459F">
        <w:trPr>
          <w:trHeight w:val="318"/>
        </w:trPr>
        <w:tc>
          <w:tcPr>
            <w:tcW w:w="4415" w:type="dxa"/>
            <w:vAlign w:val="center"/>
          </w:tcPr>
          <w:p w14:paraId="637037D8"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ველი</w:t>
            </w:r>
          </w:p>
        </w:tc>
        <w:tc>
          <w:tcPr>
            <w:tcW w:w="5446" w:type="dxa"/>
            <w:vAlign w:val="center"/>
          </w:tcPr>
          <w:p w14:paraId="637037D9"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განმარტება</w:t>
            </w:r>
          </w:p>
        </w:tc>
      </w:tr>
      <w:tr w:rsidR="002057C3" w:rsidRPr="00EB0790" w14:paraId="637037DD" w14:textId="77777777" w:rsidTr="0048459F">
        <w:trPr>
          <w:trHeight w:val="318"/>
        </w:trPr>
        <w:tc>
          <w:tcPr>
            <w:tcW w:w="4415" w:type="dxa"/>
            <w:vAlign w:val="center"/>
          </w:tcPr>
          <w:p w14:paraId="637037DB"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არხის დასახელება</w:t>
            </w:r>
          </w:p>
        </w:tc>
        <w:tc>
          <w:tcPr>
            <w:tcW w:w="5446" w:type="dxa"/>
            <w:vAlign w:val="center"/>
          </w:tcPr>
          <w:p w14:paraId="637037DC"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არხის დასახელება</w:t>
            </w:r>
          </w:p>
        </w:tc>
      </w:tr>
      <w:tr w:rsidR="002057C3" w:rsidRPr="00EB0790" w14:paraId="637037E0" w14:textId="77777777" w:rsidTr="0048459F">
        <w:trPr>
          <w:trHeight w:val="318"/>
        </w:trPr>
        <w:tc>
          <w:tcPr>
            <w:tcW w:w="4415" w:type="dxa"/>
            <w:vAlign w:val="center"/>
          </w:tcPr>
          <w:p w14:paraId="637037DE"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თარიღი</w:t>
            </w:r>
          </w:p>
        </w:tc>
        <w:tc>
          <w:tcPr>
            <w:tcW w:w="5446" w:type="dxa"/>
            <w:vAlign w:val="center"/>
          </w:tcPr>
          <w:p w14:paraId="637037DF"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 xml:space="preserve">პროგრამის გასვლის თარიღი </w:t>
            </w:r>
            <w:r w:rsidRPr="00EB0790">
              <w:rPr>
                <w:rFonts w:ascii="Sylfaen" w:hAnsi="Sylfaen" w:cs="Sylfaen"/>
                <w:color w:val="000000" w:themeColor="text1"/>
                <w:sz w:val="22"/>
                <w:szCs w:val="22"/>
                <w:lang w:val="ka-GE"/>
              </w:rPr>
              <w:t xml:space="preserve"> (წელი/თვე/დღე)</w:t>
            </w:r>
          </w:p>
        </w:tc>
      </w:tr>
      <w:tr w:rsidR="002057C3" w:rsidRPr="00EB0790" w14:paraId="637037E3" w14:textId="77777777" w:rsidTr="0048459F">
        <w:trPr>
          <w:trHeight w:val="318"/>
        </w:trPr>
        <w:tc>
          <w:tcPr>
            <w:tcW w:w="4415" w:type="dxa"/>
            <w:vAlign w:val="center"/>
          </w:tcPr>
          <w:p w14:paraId="637037E1"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დრო</w:t>
            </w:r>
          </w:p>
        </w:tc>
        <w:tc>
          <w:tcPr>
            <w:tcW w:w="5446" w:type="dxa"/>
            <w:vAlign w:val="center"/>
          </w:tcPr>
          <w:p w14:paraId="637037E2"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პროგრამის გასვლის დრო (საათი:წუთი)</w:t>
            </w:r>
          </w:p>
        </w:tc>
      </w:tr>
      <w:tr w:rsidR="002057C3" w:rsidRPr="00EB0790" w14:paraId="637037E6" w14:textId="77777777" w:rsidTr="0048459F">
        <w:trPr>
          <w:trHeight w:val="318"/>
        </w:trPr>
        <w:tc>
          <w:tcPr>
            <w:tcW w:w="4415" w:type="dxa"/>
            <w:vAlign w:val="center"/>
          </w:tcPr>
          <w:p w14:paraId="637037E4"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პროგრამის სახელი</w:t>
            </w:r>
          </w:p>
        </w:tc>
        <w:tc>
          <w:tcPr>
            <w:tcW w:w="5446" w:type="dxa"/>
            <w:vAlign w:val="center"/>
          </w:tcPr>
          <w:p w14:paraId="637037E5"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პროგრამის დასახელება</w:t>
            </w:r>
          </w:p>
        </w:tc>
      </w:tr>
      <w:tr w:rsidR="002057C3" w:rsidRPr="00EB0790" w14:paraId="637037E9" w14:textId="77777777" w:rsidTr="0048459F">
        <w:trPr>
          <w:trHeight w:val="669"/>
        </w:trPr>
        <w:tc>
          <w:tcPr>
            <w:tcW w:w="4415" w:type="dxa"/>
            <w:vAlign w:val="center"/>
          </w:tcPr>
          <w:p w14:paraId="637037E7"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ლარი (ფასი გადაცემამდე)</w:t>
            </w:r>
          </w:p>
        </w:tc>
        <w:tc>
          <w:tcPr>
            <w:tcW w:w="5446" w:type="dxa"/>
            <w:vAlign w:val="center"/>
          </w:tcPr>
          <w:p w14:paraId="637037E8"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1 წთ-ის ფასი ლარებში რეკლამის გადაცემის დაწყებამდე განთავსებისას</w:t>
            </w:r>
          </w:p>
        </w:tc>
      </w:tr>
      <w:tr w:rsidR="002057C3" w:rsidRPr="00EB0790" w14:paraId="637037EC" w14:textId="77777777" w:rsidTr="0048459F">
        <w:trPr>
          <w:trHeight w:val="621"/>
        </w:trPr>
        <w:tc>
          <w:tcPr>
            <w:tcW w:w="4415" w:type="dxa"/>
            <w:vAlign w:val="center"/>
          </w:tcPr>
          <w:p w14:paraId="637037EA"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ლარი (ფასი გადაცემაში)</w:t>
            </w:r>
          </w:p>
        </w:tc>
        <w:tc>
          <w:tcPr>
            <w:tcW w:w="5446" w:type="dxa"/>
            <w:vAlign w:val="center"/>
          </w:tcPr>
          <w:p w14:paraId="637037EB"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1 წთ-ის ფასი ლარებში რეკლამის გადაცემის მიმდინარეობისას</w:t>
            </w:r>
          </w:p>
        </w:tc>
      </w:tr>
      <w:tr w:rsidR="002057C3" w:rsidRPr="00EB0790" w14:paraId="637037EF" w14:textId="77777777" w:rsidTr="0048459F">
        <w:trPr>
          <w:trHeight w:val="654"/>
        </w:trPr>
        <w:tc>
          <w:tcPr>
            <w:tcW w:w="4415" w:type="dxa"/>
            <w:vAlign w:val="center"/>
          </w:tcPr>
          <w:p w14:paraId="637037ED"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ლარი (ფასი გადაცემის შემდეგ)</w:t>
            </w:r>
          </w:p>
        </w:tc>
        <w:tc>
          <w:tcPr>
            <w:tcW w:w="5446" w:type="dxa"/>
            <w:vAlign w:val="center"/>
          </w:tcPr>
          <w:p w14:paraId="637037EE"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1 წთ-ის ფასი ლარებში რეკლამის გადაცემის დასრულების შემდეგ</w:t>
            </w:r>
          </w:p>
        </w:tc>
      </w:tr>
    </w:tbl>
    <w:p w14:paraId="637037F0" w14:textId="77777777" w:rsidR="002057C3" w:rsidRPr="00EB0790" w:rsidRDefault="002057C3" w:rsidP="00AE2E9E">
      <w:pPr>
        <w:spacing w:after="120"/>
        <w:jc w:val="center"/>
        <w:rPr>
          <w:rFonts w:ascii="Sylfaen" w:hAnsi="Sylfaen" w:cstheme="minorHAnsi"/>
          <w:color w:val="000000" w:themeColor="text1"/>
          <w:lang w:val="ka-GE"/>
        </w:rPr>
      </w:pPr>
    </w:p>
    <w:p w14:paraId="637037F1"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ფორმა</w:t>
      </w:r>
      <w:r w:rsidRPr="00EB0790">
        <w:rPr>
          <w:rFonts w:ascii="Sylfaen" w:hAnsi="Sylfaen" w:cstheme="minorHAnsi"/>
          <w:b/>
          <w:bCs/>
          <w:color w:val="000000" w:themeColor="text1"/>
          <w:lang w:val="ka-GE"/>
        </w:rPr>
        <w:t xml:space="preserve"> 11.3 </w:t>
      </w:r>
      <w:r w:rsidRPr="00EB0790">
        <w:rPr>
          <w:rFonts w:ascii="Sylfaen" w:hAnsi="Sylfaen" w:cs="Sylfaen"/>
          <w:b/>
          <w:bCs/>
          <w:color w:val="000000" w:themeColor="text1"/>
          <w:lang w:val="ka-GE"/>
        </w:rPr>
        <w:t>მაუწყებლობის</w:t>
      </w:r>
      <w:r w:rsidRPr="00EB0790">
        <w:rPr>
          <w:rFonts w:ascii="Sylfaen" w:hAnsi="Sylfaen" w:cstheme="minorHAnsi"/>
          <w:b/>
          <w:bCs/>
          <w:color w:val="000000" w:themeColor="text1"/>
          <w:lang w:val="ka-GE"/>
        </w:rPr>
        <w:t xml:space="preserve"> წინასაარჩევნო აგიტაციისა და წინასაარჩევნო (პოლიტიკური) რეკლამა -</w:t>
      </w:r>
    </w:p>
    <w:p w14:paraId="637037F2" w14:textId="77777777" w:rsidR="002057C3" w:rsidRPr="00EB0790" w:rsidRDefault="002057C3" w:rsidP="00AE2E9E">
      <w:pPr>
        <w:spacing w:after="120"/>
        <w:jc w:val="center"/>
        <w:rPr>
          <w:rFonts w:ascii="Sylfaen" w:hAnsi="Sylfaen" w:cstheme="minorHAnsi"/>
          <w:color w:val="000000" w:themeColor="text1"/>
          <w:lang w:val="ka-GE"/>
        </w:rPr>
      </w:pPr>
      <w:r w:rsidRPr="00EB0790">
        <w:rPr>
          <w:rFonts w:ascii="Sylfaen" w:hAnsi="Sylfaen" w:cs="Sylfaen"/>
          <w:b/>
          <w:bCs/>
          <w:color w:val="000000" w:themeColor="text1"/>
          <w:lang w:val="ka-GE"/>
        </w:rPr>
        <w:lastRenderedPageBreak/>
        <w:t>გაწეული მომსახურება</w:t>
      </w:r>
    </w:p>
    <w:p w14:paraId="637037F3" w14:textId="77777777" w:rsidR="002057C3" w:rsidRPr="00EB0790" w:rsidRDefault="002057C3" w:rsidP="00AE2E9E">
      <w:pPr>
        <w:spacing w:after="120"/>
        <w:jc w:val="center"/>
        <w:rPr>
          <w:rFonts w:ascii="Sylfaen" w:hAnsi="Sylfaen" w:cstheme="minorHAnsi"/>
          <w:color w:val="000000" w:themeColor="text1"/>
          <w:lang w:val="ka-GE"/>
        </w:rPr>
      </w:pPr>
      <w:r w:rsidRPr="00EB0790">
        <w:rPr>
          <w:rFonts w:ascii="Sylfaen" w:hAnsi="Sylfaen" w:cstheme="minorHAnsi"/>
          <w:color w:val="000000" w:themeColor="text1"/>
          <w:lang w:val="ka-GE"/>
        </w:rPr>
        <w:t xml:space="preserve">(ივსება საანგარიშო პერიოდის </w:t>
      </w:r>
      <w:r w:rsidRPr="00EB0790">
        <w:rPr>
          <w:rFonts w:ascii="Sylfaen" w:hAnsi="Sylfaen" w:cs="Sylfaen"/>
          <w:color w:val="000000" w:themeColor="text1"/>
          <w:lang w:val="ka-GE"/>
        </w:rPr>
        <w:t>დასრულებიდან 7 კალენდრულ დღეში</w:t>
      </w:r>
      <w:r w:rsidRPr="00EB0790">
        <w:rPr>
          <w:rFonts w:ascii="Sylfaen" w:hAnsi="Sylfaen" w:cstheme="minorHAnsi"/>
          <w:color w:val="000000" w:themeColor="text1"/>
          <w:lang w:val="ka-GE"/>
        </w:rPr>
        <w:t>)</w:t>
      </w:r>
    </w:p>
    <w:p w14:paraId="637037F4" w14:textId="77777777" w:rsidR="002057C3" w:rsidRPr="00EB0790" w:rsidRDefault="002057C3" w:rsidP="00AE2E9E">
      <w:pPr>
        <w:spacing w:after="120"/>
        <w:jc w:val="center"/>
        <w:rPr>
          <w:rFonts w:ascii="Sylfaen" w:hAnsi="Sylfaen" w:cstheme="minorHAnsi"/>
          <w:i/>
          <w:iCs/>
          <w:color w:val="000000" w:themeColor="text1"/>
          <w:lang w:val="ka-GE"/>
        </w:rPr>
      </w:pPr>
      <w:r w:rsidRPr="00EB079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7F5" w14:textId="77777777" w:rsidR="002057C3" w:rsidRPr="00EB0790" w:rsidRDefault="002057C3" w:rsidP="00AE2E9E">
      <w:pPr>
        <w:spacing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EB0790" w14:paraId="637037F8" w14:textId="77777777" w:rsidTr="0048459F">
        <w:trPr>
          <w:trHeight w:val="318"/>
        </w:trPr>
        <w:tc>
          <w:tcPr>
            <w:tcW w:w="4415" w:type="dxa"/>
          </w:tcPr>
          <w:p w14:paraId="637037F6"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ველი</w:t>
            </w:r>
          </w:p>
        </w:tc>
        <w:tc>
          <w:tcPr>
            <w:tcW w:w="5446" w:type="dxa"/>
          </w:tcPr>
          <w:p w14:paraId="637037F7"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განმარტება</w:t>
            </w:r>
          </w:p>
        </w:tc>
      </w:tr>
      <w:tr w:rsidR="002057C3" w:rsidRPr="00EB0790" w14:paraId="637037FB" w14:textId="77777777" w:rsidTr="0048459F">
        <w:trPr>
          <w:trHeight w:val="318"/>
        </w:trPr>
        <w:tc>
          <w:tcPr>
            <w:tcW w:w="4415" w:type="dxa"/>
          </w:tcPr>
          <w:p w14:paraId="637037F9"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არხის დასახელება</w:t>
            </w:r>
          </w:p>
        </w:tc>
        <w:tc>
          <w:tcPr>
            <w:tcW w:w="5446" w:type="dxa"/>
          </w:tcPr>
          <w:p w14:paraId="637037FA"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არხის დასახელება</w:t>
            </w:r>
          </w:p>
        </w:tc>
      </w:tr>
      <w:tr w:rsidR="002057C3" w:rsidRPr="00EB0790" w14:paraId="637037FE" w14:textId="77777777" w:rsidTr="0048459F">
        <w:trPr>
          <w:trHeight w:val="318"/>
        </w:trPr>
        <w:tc>
          <w:tcPr>
            <w:tcW w:w="4415" w:type="dxa"/>
          </w:tcPr>
          <w:p w14:paraId="637037FC"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რიცხვი</w:t>
            </w:r>
          </w:p>
        </w:tc>
        <w:tc>
          <w:tcPr>
            <w:tcW w:w="5446" w:type="dxa"/>
          </w:tcPr>
          <w:p w14:paraId="637037FD"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პროგრამის გასვლის თარიღი (</w:t>
            </w:r>
            <w:r w:rsidRPr="00EB0790">
              <w:rPr>
                <w:rFonts w:ascii="Sylfaen" w:hAnsi="Sylfaen" w:cs="Sylfaen"/>
                <w:color w:val="000000" w:themeColor="text1"/>
                <w:sz w:val="22"/>
                <w:szCs w:val="22"/>
                <w:lang w:val="ka-GE"/>
              </w:rPr>
              <w:t>წელი/თვე/დღე</w:t>
            </w:r>
            <w:r w:rsidRPr="00EB0790">
              <w:rPr>
                <w:rFonts w:ascii="Sylfaen" w:hAnsi="Sylfaen" w:cstheme="minorHAnsi"/>
                <w:color w:val="000000" w:themeColor="text1"/>
                <w:sz w:val="22"/>
                <w:szCs w:val="22"/>
                <w:lang w:val="ka-GE"/>
              </w:rPr>
              <w:t>)</w:t>
            </w:r>
          </w:p>
        </w:tc>
      </w:tr>
      <w:tr w:rsidR="002057C3" w:rsidRPr="00EB0790" w14:paraId="63703801" w14:textId="77777777" w:rsidTr="0048459F">
        <w:trPr>
          <w:trHeight w:val="318"/>
        </w:trPr>
        <w:tc>
          <w:tcPr>
            <w:tcW w:w="4415" w:type="dxa"/>
          </w:tcPr>
          <w:p w14:paraId="637037FF"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საარჩევნო სუბიექტის N</w:t>
            </w:r>
          </w:p>
        </w:tc>
        <w:tc>
          <w:tcPr>
            <w:tcW w:w="5446" w:type="dxa"/>
          </w:tcPr>
          <w:p w14:paraId="63703800"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საარჩევნო სუბიექტის ნომერი</w:t>
            </w:r>
          </w:p>
        </w:tc>
      </w:tr>
      <w:tr w:rsidR="002057C3" w:rsidRPr="00EB0790" w14:paraId="63703804" w14:textId="77777777" w:rsidTr="0048459F">
        <w:trPr>
          <w:trHeight w:val="318"/>
        </w:trPr>
        <w:tc>
          <w:tcPr>
            <w:tcW w:w="4415" w:type="dxa"/>
          </w:tcPr>
          <w:p w14:paraId="63703802"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უფასო საეთერო დრო</w:t>
            </w:r>
          </w:p>
        </w:tc>
        <w:tc>
          <w:tcPr>
            <w:tcW w:w="5446" w:type="dxa"/>
          </w:tcPr>
          <w:p w14:paraId="63703803"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უფასო საეთერო დრო წთ-ში</w:t>
            </w:r>
          </w:p>
        </w:tc>
      </w:tr>
      <w:tr w:rsidR="002057C3" w:rsidRPr="00EB0790" w14:paraId="63703807" w14:textId="77777777" w:rsidTr="0048459F">
        <w:trPr>
          <w:trHeight w:val="318"/>
        </w:trPr>
        <w:tc>
          <w:tcPr>
            <w:tcW w:w="4415" w:type="dxa"/>
          </w:tcPr>
          <w:p w14:paraId="63703805"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ფასიანი საეთერო დრო</w:t>
            </w:r>
          </w:p>
        </w:tc>
        <w:tc>
          <w:tcPr>
            <w:tcW w:w="5446" w:type="dxa"/>
          </w:tcPr>
          <w:p w14:paraId="63703806"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ფასიანი საეთერო დრო წთ-ში</w:t>
            </w:r>
          </w:p>
        </w:tc>
      </w:tr>
      <w:tr w:rsidR="002057C3" w:rsidRPr="00EB0790" w14:paraId="6370380A" w14:textId="77777777" w:rsidTr="0048459F">
        <w:trPr>
          <w:trHeight w:val="318"/>
        </w:trPr>
        <w:tc>
          <w:tcPr>
            <w:tcW w:w="4415" w:type="dxa"/>
          </w:tcPr>
          <w:p w14:paraId="63703808"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მიღებული შემოსავალი</w:t>
            </w:r>
          </w:p>
        </w:tc>
        <w:tc>
          <w:tcPr>
            <w:tcW w:w="5446" w:type="dxa"/>
          </w:tcPr>
          <w:p w14:paraId="63703809"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 xml:space="preserve">ფასიანი რეკლამიდან მიღებული შესაბამისი ჯამური შემოსავალი ლარში. </w:t>
            </w:r>
          </w:p>
        </w:tc>
      </w:tr>
    </w:tbl>
    <w:p w14:paraId="6370380B" w14:textId="77777777" w:rsidR="002057C3" w:rsidRPr="00EB0790" w:rsidRDefault="002057C3" w:rsidP="00AE2E9E">
      <w:pPr>
        <w:spacing w:after="120"/>
        <w:jc w:val="center"/>
        <w:rPr>
          <w:rFonts w:ascii="Sylfaen" w:hAnsi="Sylfaen" w:cstheme="minorHAnsi"/>
          <w:color w:val="000000" w:themeColor="text1"/>
          <w:lang w:val="ka-GE"/>
        </w:rPr>
      </w:pPr>
    </w:p>
    <w:p w14:paraId="6370380C"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ფორმა</w:t>
      </w:r>
      <w:r w:rsidRPr="00EB0790">
        <w:rPr>
          <w:rFonts w:ascii="Sylfaen" w:hAnsi="Sylfaen" w:cstheme="minorHAnsi"/>
          <w:b/>
          <w:bCs/>
          <w:color w:val="000000" w:themeColor="text1"/>
          <w:lang w:val="ka-GE"/>
        </w:rPr>
        <w:t xml:space="preserve"> 11.4 </w:t>
      </w:r>
      <w:r w:rsidRPr="00EB0790">
        <w:rPr>
          <w:rFonts w:ascii="Sylfaen" w:hAnsi="Sylfaen" w:cs="Sylfaen"/>
          <w:b/>
          <w:bCs/>
          <w:color w:val="000000" w:themeColor="text1"/>
          <w:lang w:val="ka-GE"/>
        </w:rPr>
        <w:t>მაუწყებლის თვითრეგულირების მექანიზმში შესული</w:t>
      </w:r>
    </w:p>
    <w:p w14:paraId="6370380D" w14:textId="77777777" w:rsidR="002057C3" w:rsidRPr="00EB0790" w:rsidRDefault="002057C3" w:rsidP="00AE2E9E">
      <w:pPr>
        <w:spacing w:after="120"/>
        <w:jc w:val="center"/>
        <w:rPr>
          <w:rFonts w:ascii="Sylfaen" w:hAnsi="Sylfaen" w:cstheme="minorHAnsi"/>
          <w:b/>
          <w:bCs/>
          <w:color w:val="000000" w:themeColor="text1"/>
          <w:lang w:val="ka-GE"/>
        </w:rPr>
      </w:pPr>
      <w:r w:rsidRPr="00EB0790">
        <w:rPr>
          <w:rFonts w:ascii="Sylfaen" w:hAnsi="Sylfaen" w:cs="Sylfaen"/>
          <w:b/>
          <w:bCs/>
          <w:color w:val="000000" w:themeColor="text1"/>
          <w:lang w:val="ka-GE"/>
        </w:rPr>
        <w:t>საჩივრები</w:t>
      </w:r>
    </w:p>
    <w:p w14:paraId="6370380E" w14:textId="77777777" w:rsidR="002057C3" w:rsidRPr="00EB0790" w:rsidRDefault="002057C3" w:rsidP="00AE2E9E">
      <w:pPr>
        <w:spacing w:after="120"/>
        <w:jc w:val="center"/>
        <w:rPr>
          <w:rFonts w:ascii="Sylfaen" w:hAnsi="Sylfaen" w:cstheme="minorHAnsi"/>
          <w:color w:val="000000" w:themeColor="text1"/>
          <w:lang w:val="ka-GE"/>
        </w:rPr>
      </w:pPr>
      <w:r w:rsidRPr="00EB0790">
        <w:rPr>
          <w:rFonts w:ascii="Sylfaen" w:hAnsi="Sylfaen" w:cstheme="minorHAnsi"/>
          <w:color w:val="000000" w:themeColor="text1"/>
          <w:lang w:val="ka-GE"/>
        </w:rPr>
        <w:t xml:space="preserve">(ივსება საანგარიშო პერიოდის </w:t>
      </w:r>
      <w:r w:rsidRPr="00EB0790">
        <w:rPr>
          <w:rFonts w:ascii="Sylfaen" w:hAnsi="Sylfaen" w:cs="Sylfaen"/>
          <w:color w:val="000000" w:themeColor="text1"/>
          <w:lang w:val="ka-GE"/>
        </w:rPr>
        <w:t>დასრულებიდან 7 კალენდრულ დღეში</w:t>
      </w:r>
      <w:r w:rsidRPr="00EB0790">
        <w:rPr>
          <w:rFonts w:ascii="Sylfaen" w:hAnsi="Sylfaen" w:cstheme="minorHAnsi"/>
          <w:color w:val="000000" w:themeColor="text1"/>
          <w:lang w:val="ka-GE"/>
        </w:rPr>
        <w:t>)</w:t>
      </w:r>
    </w:p>
    <w:p w14:paraId="6370380F" w14:textId="77777777" w:rsidR="002057C3" w:rsidRPr="00EB0790" w:rsidRDefault="002057C3" w:rsidP="00AE2E9E">
      <w:pPr>
        <w:spacing w:after="120"/>
        <w:jc w:val="center"/>
        <w:rPr>
          <w:rFonts w:ascii="Sylfaen" w:hAnsi="Sylfaen" w:cstheme="minorHAnsi"/>
          <w:i/>
          <w:iCs/>
          <w:color w:val="000000" w:themeColor="text1"/>
          <w:lang w:val="ka-GE"/>
        </w:rPr>
      </w:pPr>
      <w:r w:rsidRPr="00EB0790">
        <w:rPr>
          <w:rFonts w:ascii="Sylfaen" w:hAnsi="Sylfaen" w:cstheme="minorHAnsi"/>
          <w:i/>
          <w:iCs/>
          <w:color w:val="000000" w:themeColor="text1"/>
          <w:lang w:val="ka-GE"/>
        </w:rPr>
        <w:t>საანგარიშო პერიოდი წარმოადგენს კალენდრულ კვირას (ორშაბათი - კვირა).</w:t>
      </w:r>
    </w:p>
    <w:p w14:paraId="63703810" w14:textId="77777777" w:rsidR="002057C3" w:rsidRPr="00EB0790" w:rsidRDefault="002057C3" w:rsidP="00AE2E9E">
      <w:pPr>
        <w:spacing w:after="120"/>
        <w:jc w:val="center"/>
        <w:rPr>
          <w:rFonts w:ascii="Sylfaen" w:hAnsi="Sylfaen" w:cstheme="minorHAnsi"/>
          <w:color w:val="000000" w:themeColor="text1"/>
          <w:lang w:val="ka-GE"/>
        </w:rPr>
      </w:pPr>
    </w:p>
    <w:tbl>
      <w:tblPr>
        <w:tblStyle w:val="TableGrid"/>
        <w:tblW w:w="9861" w:type="dxa"/>
        <w:tblInd w:w="-451" w:type="dxa"/>
        <w:tblCellMar>
          <w:top w:w="113" w:type="dxa"/>
          <w:bottom w:w="113" w:type="dxa"/>
        </w:tblCellMar>
        <w:tblLook w:val="04A0" w:firstRow="1" w:lastRow="0" w:firstColumn="1" w:lastColumn="0" w:noHBand="0" w:noVBand="1"/>
      </w:tblPr>
      <w:tblGrid>
        <w:gridCol w:w="4415"/>
        <w:gridCol w:w="5446"/>
      </w:tblGrid>
      <w:tr w:rsidR="002057C3" w:rsidRPr="00EB0790" w14:paraId="63703813" w14:textId="77777777" w:rsidTr="0048459F">
        <w:trPr>
          <w:trHeight w:val="318"/>
        </w:trPr>
        <w:tc>
          <w:tcPr>
            <w:tcW w:w="4415" w:type="dxa"/>
          </w:tcPr>
          <w:p w14:paraId="63703811"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ველი</w:t>
            </w:r>
          </w:p>
        </w:tc>
        <w:tc>
          <w:tcPr>
            <w:tcW w:w="5446" w:type="dxa"/>
          </w:tcPr>
          <w:p w14:paraId="63703812" w14:textId="77777777" w:rsidR="002057C3" w:rsidRPr="00EB0790" w:rsidRDefault="002057C3" w:rsidP="00AE2E9E">
            <w:pPr>
              <w:spacing w:after="120" w:line="276" w:lineRule="auto"/>
              <w:jc w:val="center"/>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განმარტება</w:t>
            </w:r>
          </w:p>
        </w:tc>
      </w:tr>
      <w:tr w:rsidR="002057C3" w:rsidRPr="00EB0790" w14:paraId="63703816" w14:textId="77777777" w:rsidTr="0048459F">
        <w:trPr>
          <w:trHeight w:val="318"/>
        </w:trPr>
        <w:tc>
          <w:tcPr>
            <w:tcW w:w="4415" w:type="dxa"/>
          </w:tcPr>
          <w:p w14:paraId="63703814"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არხის დასახელება</w:t>
            </w:r>
          </w:p>
        </w:tc>
        <w:tc>
          <w:tcPr>
            <w:tcW w:w="5446" w:type="dxa"/>
          </w:tcPr>
          <w:p w14:paraId="63703815"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შესაბამისი არხის დასახელება</w:t>
            </w:r>
          </w:p>
        </w:tc>
      </w:tr>
      <w:tr w:rsidR="002057C3" w:rsidRPr="00EB0790" w14:paraId="63703819" w14:textId="77777777" w:rsidTr="0048459F">
        <w:trPr>
          <w:trHeight w:val="318"/>
        </w:trPr>
        <w:tc>
          <w:tcPr>
            <w:tcW w:w="4415" w:type="dxa"/>
          </w:tcPr>
          <w:p w14:paraId="63703817"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რიცხვი</w:t>
            </w:r>
          </w:p>
        </w:tc>
        <w:tc>
          <w:tcPr>
            <w:tcW w:w="5446" w:type="dxa"/>
          </w:tcPr>
          <w:p w14:paraId="63703818" w14:textId="77777777" w:rsidR="002057C3" w:rsidRPr="00EB0790" w:rsidRDefault="002057C3" w:rsidP="00AE2E9E">
            <w:pPr>
              <w:spacing w:after="120" w:line="276" w:lineRule="auto"/>
              <w:rPr>
                <w:rFonts w:ascii="Sylfaen" w:hAnsi="Sylfaen" w:cstheme="minorHAnsi"/>
                <w:color w:val="000000" w:themeColor="text1"/>
                <w:sz w:val="22"/>
                <w:szCs w:val="22"/>
                <w:lang w:val="ka-GE"/>
              </w:rPr>
            </w:pPr>
            <w:r w:rsidRPr="00EB0790">
              <w:rPr>
                <w:rFonts w:ascii="Sylfaen" w:hAnsi="Sylfaen" w:cstheme="minorHAnsi"/>
                <w:color w:val="000000" w:themeColor="text1"/>
                <w:sz w:val="22"/>
                <w:szCs w:val="22"/>
                <w:lang w:val="ka-GE"/>
              </w:rPr>
              <w:t>პროგრამის გასვლის თარიღი (</w:t>
            </w:r>
            <w:r w:rsidRPr="00EB0790">
              <w:rPr>
                <w:rFonts w:ascii="Sylfaen" w:hAnsi="Sylfaen" w:cs="Sylfaen"/>
                <w:color w:val="000000" w:themeColor="text1"/>
                <w:sz w:val="22"/>
                <w:szCs w:val="22"/>
                <w:lang w:val="ka-GE"/>
              </w:rPr>
              <w:t>წელი/თვე/დღე</w:t>
            </w:r>
            <w:r w:rsidRPr="00EB0790">
              <w:rPr>
                <w:rFonts w:ascii="Sylfaen" w:hAnsi="Sylfaen" w:cstheme="minorHAnsi"/>
                <w:color w:val="000000" w:themeColor="text1"/>
                <w:sz w:val="22"/>
                <w:szCs w:val="22"/>
                <w:lang w:val="ka-GE"/>
              </w:rPr>
              <w:t>)</w:t>
            </w:r>
          </w:p>
        </w:tc>
      </w:tr>
      <w:tr w:rsidR="002057C3" w:rsidRPr="00EB0790" w14:paraId="6370381C" w14:textId="77777777" w:rsidTr="0048459F">
        <w:trPr>
          <w:trHeight w:val="318"/>
        </w:trPr>
        <w:tc>
          <w:tcPr>
            <w:tcW w:w="4415" w:type="dxa"/>
          </w:tcPr>
          <w:p w14:paraId="6370381A" w14:textId="77777777" w:rsidR="002057C3" w:rsidRPr="00EB0790" w:rsidRDefault="002057C3" w:rsidP="00AE2E9E">
            <w:pPr>
              <w:spacing w:after="120" w:line="276" w:lineRule="auto"/>
              <w:rPr>
                <w:rFonts w:ascii="Sylfaen" w:hAnsi="Sylfaen" w:cstheme="minorHAnsi"/>
                <w:b/>
                <w:bCs/>
                <w:color w:val="000000" w:themeColor="text1"/>
                <w:sz w:val="22"/>
                <w:szCs w:val="22"/>
                <w:lang w:val="ka-GE"/>
              </w:rPr>
            </w:pPr>
            <w:r w:rsidRPr="00EB0790">
              <w:rPr>
                <w:rFonts w:ascii="Sylfaen" w:hAnsi="Sylfaen" w:cstheme="minorHAnsi"/>
                <w:b/>
                <w:bCs/>
                <w:color w:val="000000" w:themeColor="text1"/>
                <w:sz w:val="22"/>
                <w:szCs w:val="22"/>
                <w:lang w:val="ka-GE"/>
              </w:rPr>
              <w:t>საჩივრის მოკლე აღწერა</w:t>
            </w:r>
          </w:p>
        </w:tc>
        <w:tc>
          <w:tcPr>
            <w:tcW w:w="5446" w:type="dxa"/>
          </w:tcPr>
          <w:p w14:paraId="6370381B" w14:textId="77777777" w:rsidR="002057C3" w:rsidRPr="00EB0790" w:rsidRDefault="002057C3" w:rsidP="00AE2E9E">
            <w:pPr>
              <w:pStyle w:val="CommentText"/>
              <w:spacing w:after="120" w:line="276" w:lineRule="auto"/>
              <w:rPr>
                <w:rFonts w:ascii="Sylfaen" w:hAnsi="Sylfaen"/>
                <w:color w:val="000000" w:themeColor="text1"/>
                <w:sz w:val="22"/>
                <w:szCs w:val="22"/>
                <w:lang w:val="ka-GE"/>
              </w:rPr>
            </w:pPr>
            <w:r w:rsidRPr="00EB0790">
              <w:rPr>
                <w:rFonts w:ascii="Sylfaen" w:hAnsi="Sylfaen"/>
                <w:color w:val="000000" w:themeColor="text1"/>
                <w:sz w:val="22"/>
                <w:szCs w:val="22"/>
                <w:lang w:val="ka-GE"/>
              </w:rPr>
              <w:t>ინფორმაცია შესაბამისი პერიოდის განმავლობაში მაუწყებლის თვითრეგულირების მექანიზმში შესული საჩივრის თაობაზე და საჩივრის მოკლე აღწერილობა.</w:t>
            </w:r>
          </w:p>
        </w:tc>
      </w:tr>
    </w:tbl>
    <w:p w14:paraId="6370381D" w14:textId="77777777" w:rsidR="00DB553D" w:rsidRPr="00EB0790" w:rsidRDefault="00DB553D" w:rsidP="00AE2E9E">
      <w:pPr>
        <w:spacing w:after="120"/>
        <w:ind w:left="720"/>
        <w:jc w:val="both"/>
        <w:rPr>
          <w:rFonts w:ascii="Sylfaen" w:hAnsi="Sylfaen"/>
          <w:b/>
          <w:lang w:val="ka-GE"/>
        </w:rPr>
      </w:pPr>
    </w:p>
    <w:p w14:paraId="6370381E" w14:textId="77777777" w:rsidR="002608C1" w:rsidRPr="00EB0790" w:rsidRDefault="00AC6B7B" w:rsidP="00AE2E9E">
      <w:pPr>
        <w:spacing w:after="120"/>
        <w:ind w:left="720"/>
        <w:jc w:val="both"/>
        <w:rPr>
          <w:rFonts w:ascii="Sylfaen" w:hAnsi="Sylfaen"/>
          <w:b/>
          <w:lang w:val="ka-GE"/>
        </w:rPr>
      </w:pPr>
      <w:r w:rsidRPr="00EB0790">
        <w:rPr>
          <w:rFonts w:ascii="Sylfaen" w:hAnsi="Sylfaen"/>
          <w:b/>
          <w:lang w:val="ka-GE"/>
        </w:rPr>
        <w:t>მუხლი 2</w:t>
      </w:r>
    </w:p>
    <w:p w14:paraId="6370381F" w14:textId="77777777" w:rsidR="00AC6B7B" w:rsidRPr="00EB0790" w:rsidRDefault="00AC6B7B" w:rsidP="00AE2E9E">
      <w:pPr>
        <w:spacing w:after="120"/>
        <w:ind w:left="720"/>
        <w:jc w:val="both"/>
        <w:rPr>
          <w:rFonts w:ascii="Sylfaen" w:hAnsi="Sylfaen"/>
          <w:lang w:val="ka-GE"/>
        </w:rPr>
      </w:pPr>
      <w:r w:rsidRPr="00EB0790">
        <w:rPr>
          <w:rFonts w:ascii="Sylfaen" w:hAnsi="Sylfaen"/>
          <w:lang w:val="ka-GE"/>
        </w:rPr>
        <w:t>ეს დადგენილება ამოქმედდეს გამოქვეყნებისთანავე</w:t>
      </w:r>
      <w:r w:rsidR="007D3452" w:rsidRPr="00EB0790">
        <w:rPr>
          <w:rFonts w:ascii="Sylfaen" w:hAnsi="Sylfaen"/>
          <w:lang w:val="ka-GE"/>
        </w:rPr>
        <w:t>.</w:t>
      </w:r>
    </w:p>
    <w:p w14:paraId="63703820" w14:textId="77777777" w:rsidR="007522D4" w:rsidRPr="00EB0790" w:rsidRDefault="007522D4" w:rsidP="00AE2E9E">
      <w:pPr>
        <w:spacing w:after="120"/>
        <w:ind w:left="720"/>
        <w:jc w:val="both"/>
        <w:rPr>
          <w:rFonts w:ascii="Sylfaen" w:hAnsi="Sylfaen"/>
          <w:lang w:val="ka-GE"/>
        </w:rPr>
      </w:pPr>
    </w:p>
    <w:p w14:paraId="63703821" w14:textId="77777777" w:rsidR="007522D4" w:rsidRPr="00EB0790" w:rsidRDefault="007522D4" w:rsidP="00AE2E9E">
      <w:pPr>
        <w:pStyle w:val="NormalWeb"/>
        <w:shd w:val="clear" w:color="auto" w:fill="FFFFFF"/>
        <w:spacing w:before="0" w:beforeAutospacing="0" w:after="120" w:afterAutospacing="0" w:line="276" w:lineRule="auto"/>
        <w:jc w:val="both"/>
        <w:rPr>
          <w:rFonts w:ascii="Sylfaen" w:hAnsi="Sylfaen" w:cs="Sylfaen"/>
          <w:b/>
          <w:noProof/>
          <w:sz w:val="22"/>
          <w:szCs w:val="22"/>
          <w:lang w:val="ka-GE"/>
        </w:rPr>
      </w:pPr>
      <w:r w:rsidRPr="00EB0790">
        <w:rPr>
          <w:rFonts w:ascii="Sylfaen" w:hAnsi="Sylfaen" w:cs="Sylfaen"/>
          <w:b/>
          <w:noProof/>
          <w:sz w:val="22"/>
          <w:szCs w:val="22"/>
          <w:lang w:val="ka-GE"/>
        </w:rPr>
        <w:t>კომისიის</w:t>
      </w:r>
      <w:r w:rsidRPr="00EB0790">
        <w:rPr>
          <w:rFonts w:ascii="Sylfaen" w:hAnsi="Sylfaen"/>
          <w:b/>
          <w:noProof/>
          <w:sz w:val="22"/>
          <w:szCs w:val="22"/>
          <w:lang w:val="ka-GE"/>
        </w:rPr>
        <w:t xml:space="preserve"> </w:t>
      </w:r>
      <w:r w:rsidRPr="00EB0790">
        <w:rPr>
          <w:rFonts w:ascii="Sylfaen" w:hAnsi="Sylfaen" w:cs="Sylfaen"/>
          <w:b/>
          <w:noProof/>
          <w:sz w:val="22"/>
          <w:szCs w:val="22"/>
          <w:lang w:val="ka-GE"/>
        </w:rPr>
        <w:t>თავმჯდომარე</w:t>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b/>
          <w:noProof/>
          <w:sz w:val="22"/>
          <w:szCs w:val="22"/>
          <w:lang w:val="ka-GE"/>
        </w:rPr>
        <w:tab/>
      </w:r>
      <w:r w:rsidRPr="00EB0790">
        <w:rPr>
          <w:rFonts w:ascii="Sylfaen" w:hAnsi="Sylfaen" w:cs="Sylfaen"/>
          <w:b/>
          <w:noProof/>
          <w:sz w:val="22"/>
          <w:szCs w:val="22"/>
          <w:lang w:val="ka-GE"/>
        </w:rPr>
        <w:t>კახი</w:t>
      </w:r>
      <w:r w:rsidRPr="00EB0790">
        <w:rPr>
          <w:rFonts w:ascii="Sylfaen" w:hAnsi="Sylfaen"/>
          <w:b/>
          <w:noProof/>
          <w:sz w:val="22"/>
          <w:szCs w:val="22"/>
          <w:lang w:val="ka-GE"/>
        </w:rPr>
        <w:t xml:space="preserve"> </w:t>
      </w:r>
      <w:r w:rsidRPr="00EB0790">
        <w:rPr>
          <w:rFonts w:ascii="Sylfaen" w:hAnsi="Sylfaen" w:cs="Sylfaen"/>
          <w:b/>
          <w:noProof/>
          <w:sz w:val="22"/>
          <w:szCs w:val="22"/>
          <w:lang w:val="ka-GE"/>
        </w:rPr>
        <w:t>ბექაური</w:t>
      </w:r>
    </w:p>
    <w:p w14:paraId="63703822" w14:textId="77777777" w:rsidR="007522D4" w:rsidRPr="00EB0790" w:rsidRDefault="007522D4" w:rsidP="00AE2E9E">
      <w:pPr>
        <w:spacing w:after="120"/>
        <w:jc w:val="both"/>
        <w:rPr>
          <w:rFonts w:ascii="Sylfaen" w:hAnsi="Sylfaen"/>
          <w:b/>
          <w:noProof/>
          <w:lang w:val="ka-GE"/>
        </w:rPr>
      </w:pPr>
      <w:r w:rsidRPr="00EB0790">
        <w:rPr>
          <w:rFonts w:ascii="Sylfaen" w:hAnsi="Sylfaen" w:cs="Sylfaen"/>
          <w:b/>
          <w:noProof/>
          <w:lang w:val="ka-GE"/>
        </w:rPr>
        <w:t>კომისიის</w:t>
      </w:r>
      <w:r w:rsidRPr="00EB0790">
        <w:rPr>
          <w:rFonts w:ascii="Sylfaen" w:hAnsi="Sylfaen"/>
          <w:b/>
          <w:noProof/>
          <w:lang w:val="ka-GE"/>
        </w:rPr>
        <w:t xml:space="preserve"> </w:t>
      </w:r>
      <w:r w:rsidRPr="00EB0790">
        <w:rPr>
          <w:rFonts w:ascii="Sylfaen" w:hAnsi="Sylfaen" w:cs="Sylfaen"/>
          <w:b/>
          <w:noProof/>
          <w:lang w:val="ka-GE"/>
        </w:rPr>
        <w:t>წევრი</w:t>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cs="Sylfaen"/>
          <w:b/>
          <w:noProof/>
          <w:lang w:val="ka-GE"/>
        </w:rPr>
        <w:t>ვახტანგ</w:t>
      </w:r>
      <w:r w:rsidRPr="00EB0790">
        <w:rPr>
          <w:rFonts w:ascii="Sylfaen" w:hAnsi="Sylfaen"/>
          <w:b/>
          <w:noProof/>
          <w:lang w:val="ka-GE"/>
        </w:rPr>
        <w:t xml:space="preserve"> </w:t>
      </w:r>
      <w:r w:rsidRPr="00EB0790">
        <w:rPr>
          <w:rFonts w:ascii="Sylfaen" w:hAnsi="Sylfaen" w:cs="Sylfaen"/>
          <w:b/>
          <w:noProof/>
          <w:lang w:val="ka-GE"/>
        </w:rPr>
        <w:t>აბაშიძე</w:t>
      </w:r>
    </w:p>
    <w:p w14:paraId="63703823" w14:textId="77777777" w:rsidR="007522D4" w:rsidRPr="00EB0790" w:rsidRDefault="007522D4" w:rsidP="00AE2E9E">
      <w:pPr>
        <w:spacing w:after="120"/>
        <w:jc w:val="both"/>
        <w:rPr>
          <w:rFonts w:ascii="Sylfaen" w:hAnsi="Sylfaen"/>
          <w:b/>
          <w:noProof/>
          <w:lang w:val="ka-GE"/>
        </w:rPr>
      </w:pPr>
      <w:r w:rsidRPr="00EB0790">
        <w:rPr>
          <w:rFonts w:ascii="Sylfaen" w:hAnsi="Sylfaen" w:cs="Sylfaen"/>
          <w:b/>
          <w:noProof/>
          <w:lang w:val="ka-GE"/>
        </w:rPr>
        <w:t>კომისიის წევრი</w:t>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r>
      <w:r w:rsidRPr="00EB0790">
        <w:rPr>
          <w:rFonts w:ascii="Sylfaen" w:hAnsi="Sylfaen" w:cs="Sylfaen"/>
          <w:b/>
          <w:noProof/>
          <w:lang w:val="ka-GE"/>
        </w:rPr>
        <w:tab/>
        <w:t>ელისო ასანიძე</w:t>
      </w:r>
      <w:r w:rsidRPr="00EB0790">
        <w:rPr>
          <w:rFonts w:ascii="Sylfaen" w:hAnsi="Sylfaen"/>
          <w:b/>
          <w:noProof/>
          <w:lang w:val="ka-GE"/>
        </w:rPr>
        <w:t xml:space="preserve">     </w:t>
      </w:r>
    </w:p>
    <w:p w14:paraId="63703827" w14:textId="49590B6A" w:rsidR="00F13E4A" w:rsidRPr="00EB0790" w:rsidRDefault="007522D4" w:rsidP="00FF2E14">
      <w:pPr>
        <w:spacing w:after="120"/>
        <w:jc w:val="both"/>
        <w:rPr>
          <w:rFonts w:ascii="Sylfaen" w:eastAsia="Times New Roman" w:hAnsi="Sylfaen"/>
          <w:lang w:val="ka-GE"/>
        </w:rPr>
      </w:pPr>
      <w:r w:rsidRPr="00EB0790">
        <w:rPr>
          <w:rFonts w:ascii="Sylfaen" w:hAnsi="Sylfaen"/>
          <w:b/>
          <w:noProof/>
          <w:lang w:val="ka-GE"/>
        </w:rPr>
        <w:t>კომისიის წევრი</w:t>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r>
      <w:r w:rsidRPr="00EB0790">
        <w:rPr>
          <w:rFonts w:ascii="Sylfaen" w:hAnsi="Sylfaen"/>
          <w:b/>
          <w:noProof/>
          <w:lang w:val="ka-GE"/>
        </w:rPr>
        <w:tab/>
        <w:t>მერაბ ქათამაძე</w:t>
      </w:r>
    </w:p>
    <w:sectPr w:rsidR="00F13E4A" w:rsidRPr="00EB0790" w:rsidSect="001936A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73E2"/>
    <w:multiLevelType w:val="hybridMultilevel"/>
    <w:tmpl w:val="8B4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D3BE4"/>
    <w:multiLevelType w:val="hybridMultilevel"/>
    <w:tmpl w:val="29ECA612"/>
    <w:lvl w:ilvl="0" w:tplc="8EDE5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1E2648"/>
    <w:multiLevelType w:val="hybridMultilevel"/>
    <w:tmpl w:val="A1441CEE"/>
    <w:lvl w:ilvl="0" w:tplc="E4B0CDB8">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CE"/>
    <w:rsid w:val="00003A4D"/>
    <w:rsid w:val="00012BEB"/>
    <w:rsid w:val="00022080"/>
    <w:rsid w:val="00024C54"/>
    <w:rsid w:val="00026CC6"/>
    <w:rsid w:val="00041359"/>
    <w:rsid w:val="00054B59"/>
    <w:rsid w:val="000563C2"/>
    <w:rsid w:val="00076C6B"/>
    <w:rsid w:val="00083CB0"/>
    <w:rsid w:val="0009629C"/>
    <w:rsid w:val="00097E97"/>
    <w:rsid w:val="000A2C7A"/>
    <w:rsid w:val="000C3F03"/>
    <w:rsid w:val="000C733D"/>
    <w:rsid w:val="000D4A8C"/>
    <w:rsid w:val="000E2086"/>
    <w:rsid w:val="000F3406"/>
    <w:rsid w:val="00102F39"/>
    <w:rsid w:val="00131AA1"/>
    <w:rsid w:val="00131E5C"/>
    <w:rsid w:val="001459B3"/>
    <w:rsid w:val="00151041"/>
    <w:rsid w:val="00153101"/>
    <w:rsid w:val="0016297A"/>
    <w:rsid w:val="001654AE"/>
    <w:rsid w:val="0017055A"/>
    <w:rsid w:val="00181F40"/>
    <w:rsid w:val="00186350"/>
    <w:rsid w:val="0018701B"/>
    <w:rsid w:val="001936A0"/>
    <w:rsid w:val="00193D71"/>
    <w:rsid w:val="001A4C54"/>
    <w:rsid w:val="001A5451"/>
    <w:rsid w:val="001A7411"/>
    <w:rsid w:val="001B1763"/>
    <w:rsid w:val="001B6D89"/>
    <w:rsid w:val="001C52EA"/>
    <w:rsid w:val="001E4206"/>
    <w:rsid w:val="001E4D8A"/>
    <w:rsid w:val="001F1C4A"/>
    <w:rsid w:val="001F6B40"/>
    <w:rsid w:val="001F7BD7"/>
    <w:rsid w:val="002013ED"/>
    <w:rsid w:val="002057C3"/>
    <w:rsid w:val="00206E30"/>
    <w:rsid w:val="00234756"/>
    <w:rsid w:val="00235270"/>
    <w:rsid w:val="00240B08"/>
    <w:rsid w:val="0024504F"/>
    <w:rsid w:val="002608C1"/>
    <w:rsid w:val="00275A72"/>
    <w:rsid w:val="00282881"/>
    <w:rsid w:val="0028662F"/>
    <w:rsid w:val="0029201C"/>
    <w:rsid w:val="00294250"/>
    <w:rsid w:val="002976E0"/>
    <w:rsid w:val="002A45B4"/>
    <w:rsid w:val="002A6A9B"/>
    <w:rsid w:val="002B592B"/>
    <w:rsid w:val="002D6310"/>
    <w:rsid w:val="002E3EF6"/>
    <w:rsid w:val="002F1162"/>
    <w:rsid w:val="002F759D"/>
    <w:rsid w:val="003100A0"/>
    <w:rsid w:val="003216D0"/>
    <w:rsid w:val="00325A3E"/>
    <w:rsid w:val="003311D8"/>
    <w:rsid w:val="003663F5"/>
    <w:rsid w:val="00371299"/>
    <w:rsid w:val="00385539"/>
    <w:rsid w:val="00386BC4"/>
    <w:rsid w:val="00386FDA"/>
    <w:rsid w:val="00391D3E"/>
    <w:rsid w:val="003A4D66"/>
    <w:rsid w:val="003C1A18"/>
    <w:rsid w:val="003C3782"/>
    <w:rsid w:val="003E2BC0"/>
    <w:rsid w:val="003F06C8"/>
    <w:rsid w:val="003F3753"/>
    <w:rsid w:val="004009AB"/>
    <w:rsid w:val="004019D2"/>
    <w:rsid w:val="004139C3"/>
    <w:rsid w:val="00414ACB"/>
    <w:rsid w:val="00414EC7"/>
    <w:rsid w:val="00443963"/>
    <w:rsid w:val="00451A06"/>
    <w:rsid w:val="00462341"/>
    <w:rsid w:val="00476AF7"/>
    <w:rsid w:val="004840BA"/>
    <w:rsid w:val="0048459F"/>
    <w:rsid w:val="004A3E97"/>
    <w:rsid w:val="004A790C"/>
    <w:rsid w:val="004D77DF"/>
    <w:rsid w:val="004F0D58"/>
    <w:rsid w:val="005002DE"/>
    <w:rsid w:val="00503BD6"/>
    <w:rsid w:val="005108A4"/>
    <w:rsid w:val="005138FE"/>
    <w:rsid w:val="00517CB6"/>
    <w:rsid w:val="00533739"/>
    <w:rsid w:val="00535FB3"/>
    <w:rsid w:val="00536B26"/>
    <w:rsid w:val="00544533"/>
    <w:rsid w:val="00560F65"/>
    <w:rsid w:val="00564BBE"/>
    <w:rsid w:val="0056767F"/>
    <w:rsid w:val="00575829"/>
    <w:rsid w:val="005A4050"/>
    <w:rsid w:val="005A7DFE"/>
    <w:rsid w:val="005D70C9"/>
    <w:rsid w:val="005E1812"/>
    <w:rsid w:val="005E692E"/>
    <w:rsid w:val="005F1B79"/>
    <w:rsid w:val="005F4DA4"/>
    <w:rsid w:val="005F7F27"/>
    <w:rsid w:val="00605BB5"/>
    <w:rsid w:val="00614148"/>
    <w:rsid w:val="00627148"/>
    <w:rsid w:val="00630B92"/>
    <w:rsid w:val="00633FA9"/>
    <w:rsid w:val="006404C9"/>
    <w:rsid w:val="00660E59"/>
    <w:rsid w:val="00673546"/>
    <w:rsid w:val="00675DA9"/>
    <w:rsid w:val="00687000"/>
    <w:rsid w:val="0068744E"/>
    <w:rsid w:val="006908D7"/>
    <w:rsid w:val="0069274D"/>
    <w:rsid w:val="006932CA"/>
    <w:rsid w:val="006958F4"/>
    <w:rsid w:val="006A3736"/>
    <w:rsid w:val="006B4070"/>
    <w:rsid w:val="006B6FC5"/>
    <w:rsid w:val="006C1CF4"/>
    <w:rsid w:val="006D44C9"/>
    <w:rsid w:val="006D60B9"/>
    <w:rsid w:val="00705BC7"/>
    <w:rsid w:val="00711F4B"/>
    <w:rsid w:val="00714319"/>
    <w:rsid w:val="007162E5"/>
    <w:rsid w:val="007175C5"/>
    <w:rsid w:val="00717E5D"/>
    <w:rsid w:val="007305EA"/>
    <w:rsid w:val="007522D4"/>
    <w:rsid w:val="00755F58"/>
    <w:rsid w:val="00760627"/>
    <w:rsid w:val="00766A9D"/>
    <w:rsid w:val="00773FDA"/>
    <w:rsid w:val="00793ED2"/>
    <w:rsid w:val="0079617C"/>
    <w:rsid w:val="007A3876"/>
    <w:rsid w:val="007B331B"/>
    <w:rsid w:val="007B4896"/>
    <w:rsid w:val="007B7D9B"/>
    <w:rsid w:val="007D3452"/>
    <w:rsid w:val="007D6B1A"/>
    <w:rsid w:val="007F23B3"/>
    <w:rsid w:val="007F390E"/>
    <w:rsid w:val="008074EB"/>
    <w:rsid w:val="00822D03"/>
    <w:rsid w:val="00834103"/>
    <w:rsid w:val="0083694F"/>
    <w:rsid w:val="008610FE"/>
    <w:rsid w:val="0086699C"/>
    <w:rsid w:val="00866A14"/>
    <w:rsid w:val="008725CF"/>
    <w:rsid w:val="00872C9A"/>
    <w:rsid w:val="00884CF0"/>
    <w:rsid w:val="008C3FCE"/>
    <w:rsid w:val="008E66C5"/>
    <w:rsid w:val="008F7F7C"/>
    <w:rsid w:val="0092012F"/>
    <w:rsid w:val="00927EB0"/>
    <w:rsid w:val="009311FD"/>
    <w:rsid w:val="009400C4"/>
    <w:rsid w:val="009463B5"/>
    <w:rsid w:val="0096090E"/>
    <w:rsid w:val="00971B27"/>
    <w:rsid w:val="00981E0E"/>
    <w:rsid w:val="00991659"/>
    <w:rsid w:val="00991D75"/>
    <w:rsid w:val="009C2A5A"/>
    <w:rsid w:val="009C65F4"/>
    <w:rsid w:val="009D7754"/>
    <w:rsid w:val="00A11731"/>
    <w:rsid w:val="00A25012"/>
    <w:rsid w:val="00A36A2C"/>
    <w:rsid w:val="00A418FF"/>
    <w:rsid w:val="00A41924"/>
    <w:rsid w:val="00A4282E"/>
    <w:rsid w:val="00A57C5C"/>
    <w:rsid w:val="00A65949"/>
    <w:rsid w:val="00A83C06"/>
    <w:rsid w:val="00AB0BCF"/>
    <w:rsid w:val="00AB3B6C"/>
    <w:rsid w:val="00AB3D07"/>
    <w:rsid w:val="00AC22EC"/>
    <w:rsid w:val="00AC265D"/>
    <w:rsid w:val="00AC4799"/>
    <w:rsid w:val="00AC6B7B"/>
    <w:rsid w:val="00AE20F4"/>
    <w:rsid w:val="00AE2E9E"/>
    <w:rsid w:val="00AE6387"/>
    <w:rsid w:val="00AF2A50"/>
    <w:rsid w:val="00AF515A"/>
    <w:rsid w:val="00AF5A50"/>
    <w:rsid w:val="00B252AC"/>
    <w:rsid w:val="00B512E3"/>
    <w:rsid w:val="00B62BF7"/>
    <w:rsid w:val="00B85054"/>
    <w:rsid w:val="00B91332"/>
    <w:rsid w:val="00BA0D85"/>
    <w:rsid w:val="00BA7260"/>
    <w:rsid w:val="00BA743E"/>
    <w:rsid w:val="00BB5F73"/>
    <w:rsid w:val="00BB7510"/>
    <w:rsid w:val="00BC3356"/>
    <w:rsid w:val="00BD1F43"/>
    <w:rsid w:val="00BD3365"/>
    <w:rsid w:val="00BE1E9A"/>
    <w:rsid w:val="00BF5C37"/>
    <w:rsid w:val="00C0036A"/>
    <w:rsid w:val="00C06761"/>
    <w:rsid w:val="00C108A8"/>
    <w:rsid w:val="00C178AF"/>
    <w:rsid w:val="00C41096"/>
    <w:rsid w:val="00C414C2"/>
    <w:rsid w:val="00C45DB5"/>
    <w:rsid w:val="00C64BF1"/>
    <w:rsid w:val="00C7192D"/>
    <w:rsid w:val="00C71D00"/>
    <w:rsid w:val="00C82B49"/>
    <w:rsid w:val="00C85250"/>
    <w:rsid w:val="00C92192"/>
    <w:rsid w:val="00CA6EF1"/>
    <w:rsid w:val="00CB217A"/>
    <w:rsid w:val="00CC0968"/>
    <w:rsid w:val="00CE229B"/>
    <w:rsid w:val="00CF79DE"/>
    <w:rsid w:val="00D15F7D"/>
    <w:rsid w:val="00D20EDF"/>
    <w:rsid w:val="00D227A9"/>
    <w:rsid w:val="00D310A8"/>
    <w:rsid w:val="00D621A7"/>
    <w:rsid w:val="00D807DD"/>
    <w:rsid w:val="00DA2013"/>
    <w:rsid w:val="00DB0970"/>
    <w:rsid w:val="00DB1B54"/>
    <w:rsid w:val="00DB553D"/>
    <w:rsid w:val="00DC0520"/>
    <w:rsid w:val="00DC6387"/>
    <w:rsid w:val="00DD6031"/>
    <w:rsid w:val="00E07B85"/>
    <w:rsid w:val="00E164EB"/>
    <w:rsid w:val="00E32A4A"/>
    <w:rsid w:val="00E45D74"/>
    <w:rsid w:val="00E51471"/>
    <w:rsid w:val="00E51EDA"/>
    <w:rsid w:val="00E54AA2"/>
    <w:rsid w:val="00E55757"/>
    <w:rsid w:val="00E66B6E"/>
    <w:rsid w:val="00EA2AE9"/>
    <w:rsid w:val="00EA56FF"/>
    <w:rsid w:val="00EB0790"/>
    <w:rsid w:val="00EB2DC8"/>
    <w:rsid w:val="00EB6B7D"/>
    <w:rsid w:val="00EC4935"/>
    <w:rsid w:val="00ED0975"/>
    <w:rsid w:val="00ED7715"/>
    <w:rsid w:val="00EE146D"/>
    <w:rsid w:val="00EE5BB4"/>
    <w:rsid w:val="00F111C0"/>
    <w:rsid w:val="00F13E4A"/>
    <w:rsid w:val="00F25828"/>
    <w:rsid w:val="00F264C2"/>
    <w:rsid w:val="00F264FB"/>
    <w:rsid w:val="00F3122B"/>
    <w:rsid w:val="00F3161C"/>
    <w:rsid w:val="00F32911"/>
    <w:rsid w:val="00F443A3"/>
    <w:rsid w:val="00F445BD"/>
    <w:rsid w:val="00F460E9"/>
    <w:rsid w:val="00F7120A"/>
    <w:rsid w:val="00F83CF8"/>
    <w:rsid w:val="00F96012"/>
    <w:rsid w:val="00FA610F"/>
    <w:rsid w:val="00FB4631"/>
    <w:rsid w:val="00FB4C23"/>
    <w:rsid w:val="00FC6831"/>
    <w:rsid w:val="00FD33C5"/>
    <w:rsid w:val="00FE36AC"/>
    <w:rsid w:val="00FF2212"/>
    <w:rsid w:val="00FF2339"/>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77E"/>
  <w15:docId w15:val="{71D9710C-5118-4D05-A4AE-C3730C5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4C9"/>
    <w:pPr>
      <w:ind w:left="720"/>
      <w:contextualSpacing/>
    </w:pPr>
  </w:style>
  <w:style w:type="paragraph" w:styleId="NormalWeb">
    <w:name w:val="Normal (Web)"/>
    <w:basedOn w:val="Normal"/>
    <w:uiPriority w:val="99"/>
    <w:unhideWhenUsed/>
    <w:rsid w:val="00451A06"/>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451A0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51A06"/>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451A06"/>
    <w:rPr>
      <w:sz w:val="16"/>
      <w:szCs w:val="16"/>
    </w:rPr>
  </w:style>
  <w:style w:type="paragraph" w:styleId="BalloonText">
    <w:name w:val="Balloon Text"/>
    <w:basedOn w:val="Normal"/>
    <w:link w:val="BalloonTextChar"/>
    <w:uiPriority w:val="99"/>
    <w:semiHidden/>
    <w:unhideWhenUsed/>
    <w:rsid w:val="0045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A06"/>
    <w:rPr>
      <w:rFonts w:ascii="Tahoma" w:hAnsi="Tahoma" w:cs="Tahoma"/>
      <w:sz w:val="16"/>
      <w:szCs w:val="16"/>
    </w:rPr>
  </w:style>
  <w:style w:type="paragraph" w:styleId="NoSpacing">
    <w:name w:val="No Spacing"/>
    <w:uiPriority w:val="1"/>
    <w:qFormat/>
    <w:rsid w:val="00206E30"/>
    <w:pPr>
      <w:spacing w:after="0" w:line="240" w:lineRule="auto"/>
    </w:pPr>
  </w:style>
  <w:style w:type="character" w:styleId="Hyperlink">
    <w:name w:val="Hyperlink"/>
    <w:basedOn w:val="DefaultParagraphFont"/>
    <w:uiPriority w:val="99"/>
    <w:unhideWhenUsed/>
    <w:rsid w:val="00660E59"/>
    <w:rPr>
      <w:color w:val="0000FF"/>
      <w:u w:val="single"/>
    </w:rPr>
  </w:style>
  <w:style w:type="table" w:styleId="TableGrid">
    <w:name w:val="Table Grid"/>
    <w:basedOn w:val="TableNormal"/>
    <w:uiPriority w:val="39"/>
    <w:rsid w:val="002057C3"/>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72C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2C9A"/>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gncc.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cc.ge" TargetMode="External"/><Relationship Id="rId5" Type="http://schemas.openxmlformats.org/officeDocument/2006/relationships/hyperlink" Target="http://www.gncc.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 Koridze</dc:creator>
  <cp:keywords/>
  <dc:description/>
  <cp:lastModifiedBy>Kote Koridze</cp:lastModifiedBy>
  <cp:revision>97</cp:revision>
  <dcterms:created xsi:type="dcterms:W3CDTF">2020-03-24T14:01:00Z</dcterms:created>
  <dcterms:modified xsi:type="dcterms:W3CDTF">2020-08-17T07:23:00Z</dcterms:modified>
</cp:coreProperties>
</file>