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7B" w:rsidRDefault="00535943" w:rsidP="007C0E1E">
      <w:pPr>
        <w:pStyle w:val="NormalWeb"/>
        <w:spacing w:before="0" w:beforeAutospacing="0" w:after="0" w:afterAutospacing="0"/>
        <w:contextualSpacing/>
        <w:jc w:val="center"/>
        <w:rPr>
          <w:rStyle w:val="Strong"/>
          <w:rFonts w:ascii="Sylfaen" w:hAnsi="Sylfaen" w:cs="Sylfaen"/>
          <w:sz w:val="20"/>
          <w:lang w:val="ka-GE"/>
        </w:rPr>
      </w:pPr>
      <w:r>
        <w:rPr>
          <w:rStyle w:val="Strong"/>
          <w:rFonts w:ascii="Sylfaen" w:hAnsi="Sylfaen"/>
          <w:sz w:val="20"/>
          <w:lang w:val="ka-GE"/>
        </w:rPr>
        <w:t>შპს</w:t>
      </w:r>
      <w:r>
        <w:rPr>
          <w:rStyle w:val="Strong"/>
          <w:sz w:val="20"/>
          <w:lang w:val="ka-GE"/>
        </w:rPr>
        <w:t xml:space="preserve"> „</w:t>
      </w:r>
      <w:r>
        <w:rPr>
          <w:rStyle w:val="Strong"/>
          <w:rFonts w:ascii="Sylfaen" w:hAnsi="Sylfaen"/>
          <w:sz w:val="20"/>
          <w:lang w:val="ka-GE"/>
        </w:rPr>
        <w:t>სუპერ ტვ</w:t>
      </w:r>
      <w:r>
        <w:rPr>
          <w:rStyle w:val="Strong"/>
          <w:sz w:val="20"/>
          <w:lang w:val="ka-GE"/>
        </w:rPr>
        <w:t>“</w:t>
      </w:r>
      <w:r>
        <w:rPr>
          <w:rStyle w:val="Strong"/>
          <w:rFonts w:ascii="Sylfaen" w:hAnsi="Sylfaen"/>
          <w:sz w:val="20"/>
          <w:lang w:val="ka-GE"/>
        </w:rPr>
        <w:t>-ისა და შპ</w:t>
      </w:r>
      <w:r>
        <w:rPr>
          <w:rStyle w:val="Strong"/>
          <w:rFonts w:ascii="Sylfaen" w:hAnsi="Sylfaen" w:cs="Sylfaen"/>
          <w:sz w:val="20"/>
          <w:lang w:val="ka-GE"/>
        </w:rPr>
        <w:t>ს</w:t>
      </w:r>
      <w:r>
        <w:rPr>
          <w:rStyle w:val="Strong"/>
          <w:sz w:val="20"/>
          <w:lang w:val="ka-GE"/>
        </w:rPr>
        <w:t xml:space="preserve"> „</w:t>
      </w:r>
      <w:r>
        <w:rPr>
          <w:rStyle w:val="Strong"/>
          <w:rFonts w:ascii="Sylfaen" w:hAnsi="Sylfaen"/>
          <w:sz w:val="20"/>
          <w:lang w:val="ka-GE"/>
        </w:rPr>
        <w:t>ტვ სარფს</w:t>
      </w:r>
      <w:r>
        <w:rPr>
          <w:rStyle w:val="Strong"/>
          <w:sz w:val="20"/>
          <w:lang w:val="ka-GE"/>
        </w:rPr>
        <w:t xml:space="preserve">“ </w:t>
      </w:r>
      <w:r>
        <w:rPr>
          <w:rStyle w:val="Strong"/>
          <w:rFonts w:ascii="Sylfaen" w:hAnsi="Sylfaen" w:cs="Sylfaen"/>
          <w:sz w:val="20"/>
          <w:lang w:val="ka-GE"/>
        </w:rPr>
        <w:t>შორის</w:t>
      </w:r>
      <w:r>
        <w:rPr>
          <w:rStyle w:val="Strong"/>
          <w:sz w:val="20"/>
          <w:lang w:val="ka-GE"/>
        </w:rPr>
        <w:t xml:space="preserve"> </w:t>
      </w:r>
      <w:r>
        <w:rPr>
          <w:rStyle w:val="Strong"/>
          <w:rFonts w:ascii="Sylfaen" w:hAnsi="Sylfaen" w:cs="Sylfaen"/>
          <w:sz w:val="20"/>
          <w:lang w:val="ka-GE"/>
        </w:rPr>
        <w:t>რადიოსიხშირული</w:t>
      </w:r>
      <w:r>
        <w:rPr>
          <w:rStyle w:val="Strong"/>
          <w:sz w:val="20"/>
          <w:lang w:val="ka-GE"/>
        </w:rPr>
        <w:t xml:space="preserve"> </w:t>
      </w:r>
      <w:r>
        <w:rPr>
          <w:rStyle w:val="Strong"/>
          <w:rFonts w:ascii="Sylfaen" w:hAnsi="Sylfaen" w:cs="Sylfaen"/>
          <w:sz w:val="20"/>
          <w:lang w:val="ka-GE"/>
        </w:rPr>
        <w:t>სპექტრით</w:t>
      </w:r>
      <w:r>
        <w:rPr>
          <w:rStyle w:val="Strong"/>
          <w:sz w:val="20"/>
          <w:lang w:val="ka-GE"/>
        </w:rPr>
        <w:t xml:space="preserve"> </w:t>
      </w:r>
      <w:r>
        <w:rPr>
          <w:rStyle w:val="Strong"/>
          <w:rFonts w:ascii="Sylfaen" w:hAnsi="Sylfaen" w:cs="Sylfaen"/>
          <w:sz w:val="20"/>
          <w:lang w:val="ka-GE"/>
        </w:rPr>
        <w:t>სარგებლობის</w:t>
      </w:r>
    </w:p>
    <w:p w:rsidR="007C0E1E" w:rsidRDefault="00535943" w:rsidP="007C0E1E">
      <w:pPr>
        <w:pStyle w:val="NormalWeb"/>
        <w:spacing w:before="0" w:beforeAutospacing="0" w:after="0" w:afterAutospacing="0"/>
        <w:contextualSpacing/>
        <w:jc w:val="center"/>
        <w:rPr>
          <w:rStyle w:val="Strong"/>
          <w:rFonts w:ascii="Sylfaen" w:hAnsi="Sylfaen"/>
          <w:sz w:val="20"/>
          <w:lang w:val="ka-GE"/>
        </w:rPr>
      </w:pPr>
      <w:r>
        <w:rPr>
          <w:rStyle w:val="Strong"/>
          <w:sz w:val="20"/>
          <w:lang w:val="ka-GE"/>
        </w:rPr>
        <w:t xml:space="preserve"> </w:t>
      </w:r>
      <w:r>
        <w:rPr>
          <w:rFonts w:ascii="Sylfaen" w:eastAsia="Calibri" w:hAnsi="Sylfaen"/>
          <w:b/>
          <w:bCs/>
          <w:iCs/>
          <w:sz w:val="20"/>
          <w:szCs w:val="20"/>
          <w:lang w:val="ka-GE"/>
        </w:rPr>
        <w:t>№</w:t>
      </w:r>
      <w:r>
        <w:rPr>
          <w:rStyle w:val="Strong"/>
          <w:sz w:val="20"/>
          <w:lang w:val="ka-GE"/>
        </w:rPr>
        <w:t>F</w:t>
      </w:r>
      <w:r>
        <w:rPr>
          <w:rStyle w:val="Strong"/>
          <w:rFonts w:ascii="Sylfaen" w:hAnsi="Sylfaen"/>
          <w:sz w:val="20"/>
          <w:lang w:val="ka-GE"/>
        </w:rPr>
        <w:t>8</w:t>
      </w:r>
      <w:r>
        <w:rPr>
          <w:rStyle w:val="Strong"/>
          <w:sz w:val="20"/>
          <w:lang w:val="ka-GE"/>
        </w:rPr>
        <w:t xml:space="preserve"> </w:t>
      </w:r>
      <w:r>
        <w:rPr>
          <w:rStyle w:val="Strong"/>
          <w:rFonts w:ascii="Sylfaen" w:hAnsi="Sylfaen"/>
          <w:sz w:val="20"/>
          <w:lang w:val="ka-GE"/>
        </w:rPr>
        <w:t>ლიცე</w:t>
      </w:r>
      <w:r>
        <w:rPr>
          <w:rStyle w:val="Strong"/>
          <w:rFonts w:ascii="Sylfaen" w:hAnsi="Sylfaen" w:cs="Sylfaen"/>
          <w:sz w:val="20"/>
          <w:lang w:val="ka-GE"/>
        </w:rPr>
        <w:t>ნზიის</w:t>
      </w:r>
      <w:r>
        <w:rPr>
          <w:rStyle w:val="Strong"/>
          <w:sz w:val="20"/>
          <w:lang w:val="ka-GE"/>
        </w:rPr>
        <w:t xml:space="preserve"> </w:t>
      </w:r>
      <w:r>
        <w:rPr>
          <w:rStyle w:val="Strong"/>
          <w:rFonts w:ascii="Sylfaen" w:hAnsi="Sylfaen" w:cs="Sylfaen"/>
          <w:sz w:val="20"/>
          <w:lang w:val="ka-GE"/>
        </w:rPr>
        <w:t>გადაპირების</w:t>
      </w:r>
      <w:r>
        <w:rPr>
          <w:rStyle w:val="Strong"/>
          <w:sz w:val="20"/>
          <w:lang w:val="ka-GE"/>
        </w:rPr>
        <w:t xml:space="preserve"> </w:t>
      </w:r>
      <w:r>
        <w:rPr>
          <w:rStyle w:val="Strong"/>
          <w:rFonts w:ascii="Sylfaen" w:hAnsi="Sylfaen" w:cs="Sylfaen"/>
          <w:sz w:val="20"/>
          <w:lang w:val="ka-GE"/>
        </w:rPr>
        <w:t>თაობაზე</w:t>
      </w:r>
      <w:r>
        <w:rPr>
          <w:rStyle w:val="Strong"/>
          <w:sz w:val="20"/>
          <w:lang w:val="ka-GE"/>
        </w:rPr>
        <w:t xml:space="preserve"> </w:t>
      </w:r>
    </w:p>
    <w:p w:rsidR="00357C18" w:rsidRPr="00357C18" w:rsidRDefault="00357C18" w:rsidP="009A6523">
      <w:pPr>
        <w:pStyle w:val="NormalWeb"/>
        <w:spacing w:before="0" w:beforeAutospacing="0" w:after="0" w:afterAutospacing="0"/>
        <w:contextualSpacing/>
        <w:rPr>
          <w:rStyle w:val="Strong"/>
          <w:rFonts w:ascii="Sylfaen" w:hAnsi="Sylfaen" w:cs="Sylfaen"/>
          <w:sz w:val="20"/>
          <w:lang w:val="ka-GE"/>
        </w:rPr>
      </w:pPr>
    </w:p>
    <w:p w:rsidR="002F2096" w:rsidRPr="002F2096" w:rsidRDefault="002F2096" w:rsidP="007C0E1E">
      <w:pPr>
        <w:pStyle w:val="NormalWeb"/>
        <w:spacing w:before="0" w:beforeAutospacing="0" w:after="0" w:afterAutospacing="0"/>
        <w:contextualSpacing/>
        <w:jc w:val="both"/>
        <w:rPr>
          <w:rFonts w:ascii="Sylfaen" w:hAnsi="Sylfaen"/>
          <w:sz w:val="20"/>
          <w:szCs w:val="20"/>
          <w:lang w:val="ka-GE"/>
        </w:rPr>
      </w:pPr>
      <w:r w:rsidRPr="002F2096">
        <w:rPr>
          <w:rFonts w:ascii="Sylfaen" w:hAnsi="Sylfaen"/>
          <w:sz w:val="20"/>
          <w:szCs w:val="20"/>
          <w:lang w:val="ka-GE"/>
        </w:rPr>
        <w:t xml:space="preserve">            </w:t>
      </w:r>
      <w:r w:rsidRPr="002F2096">
        <w:rPr>
          <w:rFonts w:ascii="Sylfaen" w:hAnsi="Sylfaen" w:cs="Sylfaen"/>
          <w:sz w:val="20"/>
          <w:szCs w:val="20"/>
          <w:lang w:val="ka-GE"/>
        </w:rPr>
        <w:t>საქართველოს</w:t>
      </w:r>
      <w:r w:rsidRPr="002F2096">
        <w:rPr>
          <w:rFonts w:ascii="Sylfaen" w:hAnsi="Sylfaen"/>
          <w:sz w:val="20"/>
          <w:szCs w:val="20"/>
          <w:lang w:val="ka-GE"/>
        </w:rPr>
        <w:t xml:space="preserve"> </w:t>
      </w:r>
      <w:r w:rsidRPr="002F2096">
        <w:rPr>
          <w:rFonts w:ascii="Sylfaen" w:hAnsi="Sylfaen" w:cs="Sylfaen"/>
          <w:sz w:val="20"/>
          <w:szCs w:val="20"/>
          <w:lang w:val="ka-GE"/>
        </w:rPr>
        <w:t>კომუნიკაციების</w:t>
      </w:r>
      <w:r w:rsidRPr="002F2096">
        <w:rPr>
          <w:rFonts w:ascii="Sylfaen" w:hAnsi="Sylfaen"/>
          <w:sz w:val="20"/>
          <w:szCs w:val="20"/>
          <w:lang w:val="ka-GE"/>
        </w:rPr>
        <w:t xml:space="preserve"> </w:t>
      </w:r>
      <w:r w:rsidRPr="002F2096">
        <w:rPr>
          <w:rFonts w:ascii="Sylfaen" w:hAnsi="Sylfaen" w:cs="Sylfaen"/>
          <w:sz w:val="20"/>
          <w:szCs w:val="20"/>
          <w:lang w:val="ka-GE"/>
        </w:rPr>
        <w:t>ეროვნული</w:t>
      </w:r>
      <w:r w:rsidRPr="002F2096">
        <w:rPr>
          <w:rFonts w:ascii="Sylfaen" w:hAnsi="Sylfaen"/>
          <w:sz w:val="20"/>
          <w:szCs w:val="20"/>
          <w:lang w:val="ka-GE"/>
        </w:rPr>
        <w:t xml:space="preserve"> </w:t>
      </w:r>
      <w:r w:rsidRPr="002F2096">
        <w:rPr>
          <w:rFonts w:ascii="Sylfaen" w:hAnsi="Sylfaen" w:cs="Sylfaen"/>
          <w:sz w:val="20"/>
          <w:szCs w:val="20"/>
          <w:lang w:val="ka-GE"/>
        </w:rPr>
        <w:t>კომისია</w:t>
      </w:r>
      <w:r w:rsidRPr="002F2096">
        <w:rPr>
          <w:rFonts w:ascii="Sylfaen" w:hAnsi="Sylfaen"/>
          <w:sz w:val="20"/>
          <w:szCs w:val="20"/>
          <w:lang w:val="ka-GE"/>
        </w:rPr>
        <w:t xml:space="preserve"> (</w:t>
      </w:r>
      <w:r w:rsidRPr="002F2096">
        <w:rPr>
          <w:rFonts w:ascii="Sylfaen" w:hAnsi="Sylfaen" w:cs="Sylfaen"/>
          <w:sz w:val="20"/>
          <w:szCs w:val="20"/>
          <w:lang w:val="ka-GE"/>
        </w:rPr>
        <w:t>შემდგომში</w:t>
      </w:r>
      <w:r w:rsidRPr="002F2096">
        <w:rPr>
          <w:rFonts w:ascii="Sylfaen" w:hAnsi="Sylfaen"/>
          <w:sz w:val="20"/>
          <w:szCs w:val="20"/>
          <w:lang w:val="ka-GE"/>
        </w:rPr>
        <w:t xml:space="preserve"> „</w:t>
      </w:r>
      <w:r w:rsidRPr="002F2096">
        <w:rPr>
          <w:rFonts w:ascii="Sylfaen" w:hAnsi="Sylfaen" w:cs="Sylfaen"/>
          <w:sz w:val="20"/>
          <w:szCs w:val="20"/>
          <w:lang w:val="ka-GE"/>
        </w:rPr>
        <w:t>კომისია</w:t>
      </w:r>
      <w:r w:rsidRPr="002F2096">
        <w:rPr>
          <w:rFonts w:ascii="Sylfaen" w:hAnsi="Sylfaen"/>
          <w:sz w:val="20"/>
          <w:szCs w:val="20"/>
          <w:lang w:val="ka-GE"/>
        </w:rPr>
        <w:t xml:space="preserve">“) </w:t>
      </w:r>
      <w:r w:rsidRPr="002F2096">
        <w:rPr>
          <w:rFonts w:ascii="Sylfaen" w:hAnsi="Sylfaen" w:cs="Sylfaen"/>
          <w:sz w:val="20"/>
          <w:szCs w:val="20"/>
          <w:lang w:val="ka-GE"/>
        </w:rPr>
        <w:t>აღნიშნავს</w:t>
      </w:r>
      <w:r w:rsidRPr="002F2096">
        <w:rPr>
          <w:rFonts w:ascii="Sylfaen" w:hAnsi="Sylfaen"/>
          <w:sz w:val="20"/>
          <w:szCs w:val="20"/>
          <w:lang w:val="ka-GE"/>
        </w:rPr>
        <w:t xml:space="preserve">, </w:t>
      </w:r>
      <w:r w:rsidRPr="002F2096">
        <w:rPr>
          <w:rFonts w:ascii="Sylfaen" w:hAnsi="Sylfaen" w:cs="Sylfaen"/>
          <w:sz w:val="20"/>
          <w:szCs w:val="20"/>
          <w:lang w:val="ka-GE"/>
        </w:rPr>
        <w:t>რომ</w:t>
      </w:r>
      <w:r w:rsidRPr="002F2096">
        <w:rPr>
          <w:rFonts w:ascii="Sylfaen" w:hAnsi="Sylfaen"/>
          <w:sz w:val="20"/>
          <w:szCs w:val="20"/>
          <w:lang w:val="ka-GE"/>
        </w:rPr>
        <w:t xml:space="preserve"> </w:t>
      </w:r>
      <w:r w:rsidRPr="002F2096">
        <w:rPr>
          <w:rFonts w:ascii="Sylfaen" w:hAnsi="Sylfaen" w:cs="Sylfaen"/>
          <w:sz w:val="20"/>
          <w:szCs w:val="20"/>
          <w:lang w:val="ka-GE"/>
        </w:rPr>
        <w:t>კომისიას</w:t>
      </w:r>
      <w:r w:rsidR="00AF0C35" w:rsidRPr="00BD29EF">
        <w:rPr>
          <w:rFonts w:ascii="Sylfaen" w:hAnsi="Sylfaen" w:cs="Sylfaen"/>
          <w:sz w:val="20"/>
          <w:szCs w:val="20"/>
          <w:lang w:val="ka-GE"/>
        </w:rPr>
        <w:t xml:space="preserve"> </w:t>
      </w:r>
      <w:r w:rsidRPr="002F2096">
        <w:rPr>
          <w:rFonts w:ascii="Sylfaen" w:hAnsi="Sylfaen" w:cs="Sylfaen"/>
          <w:sz w:val="20"/>
          <w:szCs w:val="20"/>
          <w:lang w:val="ka-GE"/>
        </w:rPr>
        <w:t>ერთობლივი</w:t>
      </w:r>
      <w:r w:rsidRPr="002F2096">
        <w:rPr>
          <w:rFonts w:ascii="Sylfaen" w:hAnsi="Sylfaen"/>
          <w:sz w:val="20"/>
          <w:szCs w:val="20"/>
          <w:lang w:val="ka-GE"/>
        </w:rPr>
        <w:t xml:space="preserve"> </w:t>
      </w:r>
      <w:r w:rsidRPr="002F2096">
        <w:rPr>
          <w:rFonts w:ascii="Sylfaen" w:hAnsi="Sylfaen" w:cs="Sylfaen"/>
          <w:sz w:val="20"/>
          <w:szCs w:val="20"/>
          <w:lang w:val="ka-GE"/>
        </w:rPr>
        <w:t>განცხადებით</w:t>
      </w:r>
      <w:r w:rsidRPr="002F2096">
        <w:rPr>
          <w:rFonts w:ascii="Sylfaen" w:hAnsi="Sylfaen"/>
          <w:sz w:val="20"/>
          <w:szCs w:val="20"/>
          <w:lang w:val="ka-GE"/>
        </w:rPr>
        <w:t xml:space="preserve"> </w:t>
      </w:r>
      <w:r w:rsidRPr="002F2096">
        <w:rPr>
          <w:rFonts w:ascii="Sylfaen" w:hAnsi="Sylfaen" w:cs="Sylfaen"/>
          <w:sz w:val="20"/>
          <w:szCs w:val="20"/>
          <w:lang w:val="ka-GE"/>
        </w:rPr>
        <w:t>მიმართეს</w:t>
      </w:r>
      <w:r w:rsidRPr="002F2096">
        <w:rPr>
          <w:rFonts w:ascii="Sylfaen" w:hAnsi="Sylfaen"/>
          <w:sz w:val="20"/>
          <w:szCs w:val="20"/>
          <w:lang w:val="ka-GE"/>
        </w:rPr>
        <w:t xml:space="preserve"> </w:t>
      </w:r>
      <w:r w:rsidR="00535943">
        <w:rPr>
          <w:rFonts w:ascii="Sylfaen" w:hAnsi="Sylfaen"/>
          <w:sz w:val="20"/>
          <w:szCs w:val="20"/>
          <w:lang w:val="ka-GE"/>
        </w:rPr>
        <w:t>შპ</w:t>
      </w:r>
      <w:r w:rsidR="00307245" w:rsidRPr="00307245">
        <w:rPr>
          <w:rStyle w:val="Strong"/>
          <w:rFonts w:ascii="Sylfaen" w:hAnsi="Sylfaen" w:cs="Sylfaen"/>
          <w:b w:val="0"/>
          <w:sz w:val="20"/>
          <w:szCs w:val="20"/>
          <w:lang w:val="ka-GE"/>
        </w:rPr>
        <w:t>ს</w:t>
      </w:r>
      <w:r w:rsidR="00307245" w:rsidRPr="00307245">
        <w:rPr>
          <w:rStyle w:val="Strong"/>
          <w:rFonts w:ascii="Sylfaen" w:hAnsi="Sylfaen"/>
          <w:b w:val="0"/>
          <w:sz w:val="20"/>
          <w:szCs w:val="20"/>
          <w:lang w:val="ka-GE"/>
        </w:rPr>
        <w:t xml:space="preserve"> „</w:t>
      </w:r>
      <w:r w:rsidR="00535943">
        <w:rPr>
          <w:rStyle w:val="Strong"/>
          <w:rFonts w:ascii="Sylfaen" w:hAnsi="Sylfaen"/>
          <w:b w:val="0"/>
          <w:sz w:val="20"/>
          <w:szCs w:val="20"/>
          <w:lang w:val="ka-GE"/>
        </w:rPr>
        <w:t>სუპერ ტვ</w:t>
      </w:r>
      <w:r w:rsidR="00307245" w:rsidRPr="00307245">
        <w:rPr>
          <w:rStyle w:val="Strong"/>
          <w:rFonts w:ascii="Sylfaen" w:hAnsi="Sylfaen"/>
          <w:b w:val="0"/>
          <w:sz w:val="20"/>
          <w:szCs w:val="20"/>
          <w:lang w:val="ka-GE"/>
        </w:rPr>
        <w:t>“</w:t>
      </w:r>
      <w:r w:rsidR="00535943">
        <w:rPr>
          <w:rStyle w:val="Strong"/>
          <w:rFonts w:ascii="Sylfaen" w:hAnsi="Sylfaen"/>
          <w:b w:val="0"/>
          <w:sz w:val="20"/>
          <w:szCs w:val="20"/>
          <w:lang w:val="ka-GE"/>
        </w:rPr>
        <w:t>-იმ</w:t>
      </w:r>
      <w:r w:rsidR="004852BC">
        <w:rPr>
          <w:rStyle w:val="Strong"/>
          <w:rFonts w:ascii="Sylfaen" w:hAnsi="Sylfaen"/>
          <w:b w:val="0"/>
          <w:sz w:val="20"/>
          <w:szCs w:val="20"/>
          <w:lang w:val="ka-GE"/>
        </w:rPr>
        <w:t xml:space="preserve"> (ს/კ</w:t>
      </w:r>
      <w:r w:rsidR="00535943">
        <w:rPr>
          <w:rStyle w:val="Strong"/>
          <w:rFonts w:ascii="Sylfaen" w:hAnsi="Sylfaen"/>
          <w:b w:val="0"/>
          <w:sz w:val="20"/>
          <w:szCs w:val="20"/>
          <w:lang w:val="ka-GE"/>
        </w:rPr>
        <w:t xml:space="preserve"> 400015201</w:t>
      </w:r>
      <w:r w:rsidR="004852BC">
        <w:rPr>
          <w:rStyle w:val="Strong"/>
          <w:rFonts w:ascii="Sylfaen" w:hAnsi="Sylfaen"/>
          <w:b w:val="0"/>
          <w:sz w:val="20"/>
          <w:szCs w:val="20"/>
          <w:lang w:val="ka-GE"/>
        </w:rPr>
        <w:t>)</w:t>
      </w:r>
      <w:r w:rsidR="00307245" w:rsidRPr="00FC6898">
        <w:rPr>
          <w:rStyle w:val="Strong"/>
          <w:rFonts w:ascii="Sylfaen" w:hAnsi="Sylfaen"/>
          <w:b w:val="0"/>
          <w:sz w:val="20"/>
          <w:szCs w:val="20"/>
          <w:lang w:val="ka-GE"/>
        </w:rPr>
        <w:t xml:space="preserve"> </w:t>
      </w:r>
      <w:r w:rsidR="00307245" w:rsidRPr="00307245">
        <w:rPr>
          <w:rStyle w:val="Strong"/>
          <w:rFonts w:ascii="Sylfaen" w:hAnsi="Sylfaen"/>
          <w:b w:val="0"/>
          <w:sz w:val="20"/>
          <w:szCs w:val="20"/>
          <w:lang w:val="ka-GE"/>
        </w:rPr>
        <w:t xml:space="preserve">და </w:t>
      </w:r>
      <w:r w:rsidR="00535943">
        <w:rPr>
          <w:rStyle w:val="Strong"/>
          <w:rFonts w:ascii="Sylfaen" w:hAnsi="Sylfaen"/>
          <w:b w:val="0"/>
          <w:sz w:val="20"/>
          <w:szCs w:val="20"/>
          <w:lang w:val="ka-GE"/>
        </w:rPr>
        <w:t xml:space="preserve">შპს </w:t>
      </w:r>
      <w:r w:rsidR="00307245" w:rsidRPr="00307245">
        <w:rPr>
          <w:rStyle w:val="Strong"/>
          <w:rFonts w:ascii="Sylfaen" w:hAnsi="Sylfaen"/>
          <w:b w:val="0"/>
          <w:sz w:val="20"/>
          <w:szCs w:val="20"/>
          <w:lang w:val="ka-GE"/>
        </w:rPr>
        <w:t>„</w:t>
      </w:r>
      <w:r w:rsidR="00535943">
        <w:rPr>
          <w:rStyle w:val="Strong"/>
          <w:rFonts w:ascii="Sylfaen" w:hAnsi="Sylfaen"/>
          <w:b w:val="0"/>
          <w:sz w:val="20"/>
          <w:szCs w:val="20"/>
          <w:lang w:val="ka-GE"/>
        </w:rPr>
        <w:t>ტვ სარფმა</w:t>
      </w:r>
      <w:r w:rsidR="00307245" w:rsidRPr="00307245">
        <w:rPr>
          <w:rStyle w:val="Strong"/>
          <w:rFonts w:ascii="Sylfaen" w:hAnsi="Sylfaen"/>
          <w:b w:val="0"/>
          <w:sz w:val="20"/>
          <w:szCs w:val="20"/>
          <w:lang w:val="ka-GE"/>
        </w:rPr>
        <w:t>“</w:t>
      </w:r>
      <w:r w:rsidR="004852BC">
        <w:rPr>
          <w:rStyle w:val="Strong"/>
          <w:rFonts w:ascii="Sylfaen" w:hAnsi="Sylfaen"/>
          <w:b w:val="0"/>
          <w:sz w:val="20"/>
          <w:szCs w:val="20"/>
          <w:lang w:val="ka-GE"/>
        </w:rPr>
        <w:t xml:space="preserve"> </w:t>
      </w:r>
      <w:r w:rsidR="004852BC" w:rsidRPr="00535943">
        <w:rPr>
          <w:rStyle w:val="Strong"/>
          <w:rFonts w:ascii="Sylfaen" w:hAnsi="Sylfaen"/>
          <w:b w:val="0"/>
          <w:sz w:val="20"/>
          <w:szCs w:val="20"/>
          <w:lang w:val="ka-GE"/>
        </w:rPr>
        <w:t>(ს/კ</w:t>
      </w:r>
      <w:r w:rsidR="00535943" w:rsidRPr="00535943">
        <w:rPr>
          <w:rStyle w:val="Strong"/>
          <w:rFonts w:ascii="Sylfaen" w:hAnsi="Sylfaen"/>
          <w:b w:val="0"/>
          <w:sz w:val="20"/>
          <w:szCs w:val="20"/>
          <w:lang w:val="ka-GE"/>
        </w:rPr>
        <w:t xml:space="preserve"> </w:t>
      </w:r>
      <w:r w:rsidR="00535943" w:rsidRPr="00972301">
        <w:rPr>
          <w:rFonts w:ascii="Sylfaen" w:hAnsi="Sylfaen"/>
          <w:sz w:val="20"/>
          <w:szCs w:val="20"/>
          <w:lang w:val="ka-GE"/>
        </w:rPr>
        <w:t>445459423</w:t>
      </w:r>
      <w:r w:rsidR="004852BC" w:rsidRPr="00535943">
        <w:rPr>
          <w:rStyle w:val="Strong"/>
          <w:rFonts w:ascii="Sylfaen" w:hAnsi="Sylfaen"/>
          <w:b w:val="0"/>
          <w:sz w:val="20"/>
          <w:szCs w:val="20"/>
          <w:lang w:val="ka-GE"/>
        </w:rPr>
        <w:t>)</w:t>
      </w:r>
      <w:r w:rsidR="00307245" w:rsidRPr="002F2096">
        <w:rPr>
          <w:rStyle w:val="Strong"/>
          <w:rFonts w:ascii="Sylfaen" w:hAnsi="Sylfaen"/>
          <w:sz w:val="20"/>
          <w:szCs w:val="20"/>
          <w:lang w:val="ka-GE"/>
        </w:rPr>
        <w:t xml:space="preserve"> </w:t>
      </w:r>
      <w:r w:rsidR="00AC7F54" w:rsidRPr="008D7DE8">
        <w:rPr>
          <w:rFonts w:ascii="Sylfaen" w:hAnsi="Sylfaen"/>
          <w:sz w:val="20"/>
          <w:szCs w:val="20"/>
          <w:lang w:val="ka-GE"/>
        </w:rPr>
        <w:t>(</w:t>
      </w:r>
      <w:r w:rsidR="00AC7F54">
        <w:rPr>
          <w:rFonts w:ascii="Sylfaen" w:hAnsi="Sylfaen"/>
          <w:sz w:val="20"/>
          <w:szCs w:val="20"/>
          <w:lang w:val="ka-GE"/>
        </w:rPr>
        <w:t xml:space="preserve">განაცხადის კომისიაში რეგისტრაციის </w:t>
      </w:r>
      <w:r w:rsidR="00AC7F54" w:rsidRPr="00CF053B">
        <w:rPr>
          <w:rFonts w:ascii="Sylfaen" w:hAnsi="Sylfaen"/>
          <w:sz w:val="20"/>
          <w:szCs w:val="20"/>
          <w:lang w:val="ka-GE"/>
        </w:rPr>
        <w:t>№შ-7/</w:t>
      </w:r>
      <w:r w:rsidR="00535943">
        <w:rPr>
          <w:rFonts w:ascii="Sylfaen" w:hAnsi="Sylfaen"/>
          <w:sz w:val="20"/>
          <w:szCs w:val="20"/>
          <w:lang w:val="ka-GE"/>
        </w:rPr>
        <w:t>2294</w:t>
      </w:r>
      <w:r w:rsidR="00AC7F54" w:rsidRPr="00CF053B">
        <w:rPr>
          <w:rFonts w:ascii="Sylfaen" w:hAnsi="Sylfaen"/>
          <w:sz w:val="20"/>
          <w:szCs w:val="20"/>
          <w:lang w:val="ka-GE"/>
        </w:rPr>
        <w:t>-1</w:t>
      </w:r>
      <w:r w:rsidR="00535943">
        <w:rPr>
          <w:rFonts w:ascii="Sylfaen" w:hAnsi="Sylfaen"/>
          <w:sz w:val="20"/>
          <w:szCs w:val="20"/>
          <w:lang w:val="ka-GE"/>
        </w:rPr>
        <w:t>8</w:t>
      </w:r>
      <w:r w:rsidRPr="002F2096">
        <w:rPr>
          <w:rFonts w:ascii="Sylfaen" w:hAnsi="Sylfaen"/>
          <w:sz w:val="20"/>
          <w:szCs w:val="20"/>
          <w:lang w:val="ka-GE"/>
        </w:rPr>
        <w:t>,</w:t>
      </w:r>
      <w:r w:rsidR="00AC7F54">
        <w:rPr>
          <w:rFonts w:ascii="Sylfaen" w:hAnsi="Sylfaen"/>
          <w:sz w:val="20"/>
          <w:szCs w:val="20"/>
          <w:lang w:val="ka-GE"/>
        </w:rPr>
        <w:t xml:space="preserve"> </w:t>
      </w:r>
      <w:r w:rsidR="00535943">
        <w:rPr>
          <w:rFonts w:ascii="Sylfaen" w:hAnsi="Sylfaen"/>
          <w:sz w:val="20"/>
          <w:szCs w:val="20"/>
          <w:lang w:val="ka-GE"/>
        </w:rPr>
        <w:t>08</w:t>
      </w:r>
      <w:r w:rsidR="00AC7F54">
        <w:rPr>
          <w:rFonts w:ascii="Sylfaen" w:hAnsi="Sylfaen"/>
          <w:sz w:val="20"/>
          <w:szCs w:val="20"/>
          <w:lang w:val="ka-GE"/>
        </w:rPr>
        <w:t>.</w:t>
      </w:r>
      <w:r w:rsidR="00535943">
        <w:rPr>
          <w:rFonts w:ascii="Sylfaen" w:hAnsi="Sylfaen"/>
          <w:sz w:val="20"/>
          <w:szCs w:val="20"/>
          <w:lang w:val="ka-GE"/>
        </w:rPr>
        <w:t>05</w:t>
      </w:r>
      <w:r w:rsidR="00AC7F54">
        <w:rPr>
          <w:rFonts w:ascii="Sylfaen" w:hAnsi="Sylfaen"/>
          <w:sz w:val="20"/>
          <w:szCs w:val="20"/>
          <w:lang w:val="ka-GE"/>
        </w:rPr>
        <w:t>.201</w:t>
      </w:r>
      <w:r w:rsidR="00307245">
        <w:rPr>
          <w:rFonts w:ascii="Sylfaen" w:hAnsi="Sylfaen"/>
          <w:sz w:val="20"/>
          <w:szCs w:val="20"/>
          <w:lang w:val="ka-GE"/>
        </w:rPr>
        <w:t>7</w:t>
      </w:r>
      <w:r w:rsidR="00535943">
        <w:rPr>
          <w:rFonts w:ascii="Sylfaen" w:hAnsi="Sylfaen"/>
          <w:sz w:val="20"/>
          <w:szCs w:val="20"/>
          <w:lang w:val="ka-GE"/>
        </w:rPr>
        <w:t xml:space="preserve"> და </w:t>
      </w:r>
      <w:r w:rsidR="00535943" w:rsidRPr="00CF053B">
        <w:rPr>
          <w:rFonts w:ascii="Sylfaen" w:hAnsi="Sylfaen"/>
          <w:sz w:val="20"/>
          <w:szCs w:val="20"/>
          <w:lang w:val="ka-GE"/>
        </w:rPr>
        <w:t>№</w:t>
      </w:r>
      <w:r w:rsidR="00FE19D5">
        <w:rPr>
          <w:rFonts w:ascii="Sylfaen" w:hAnsi="Sylfaen"/>
          <w:sz w:val="20"/>
          <w:szCs w:val="20"/>
          <w:lang w:val="ka-GE"/>
        </w:rPr>
        <w:t xml:space="preserve">შ-6/2529-18, </w:t>
      </w:r>
      <w:r w:rsidR="00535943">
        <w:rPr>
          <w:rFonts w:ascii="Sylfaen" w:hAnsi="Sylfaen"/>
          <w:sz w:val="20"/>
          <w:szCs w:val="20"/>
          <w:lang w:val="ka-GE"/>
        </w:rPr>
        <w:t>23.05.2018</w:t>
      </w:r>
      <w:r w:rsidR="00AC7F54">
        <w:rPr>
          <w:rFonts w:ascii="Sylfaen" w:hAnsi="Sylfaen"/>
          <w:sz w:val="20"/>
          <w:szCs w:val="20"/>
          <w:lang w:val="ka-GE"/>
        </w:rPr>
        <w:t>)</w:t>
      </w:r>
      <w:r w:rsidRPr="002F2096">
        <w:rPr>
          <w:rFonts w:ascii="Sylfaen" w:hAnsi="Sylfaen"/>
          <w:sz w:val="20"/>
          <w:szCs w:val="20"/>
          <w:lang w:val="ka-GE"/>
        </w:rPr>
        <w:t xml:space="preserve"> </w:t>
      </w:r>
      <w:r w:rsidR="00535943">
        <w:rPr>
          <w:rFonts w:ascii="Sylfaen" w:hAnsi="Sylfaen"/>
          <w:sz w:val="20"/>
          <w:szCs w:val="20"/>
          <w:lang w:val="ka-GE"/>
        </w:rPr>
        <w:t>შპ</w:t>
      </w:r>
      <w:r w:rsidR="00535943" w:rsidRPr="00307245">
        <w:rPr>
          <w:rStyle w:val="Strong"/>
          <w:rFonts w:ascii="Sylfaen" w:hAnsi="Sylfaen" w:cs="Sylfaen"/>
          <w:b w:val="0"/>
          <w:sz w:val="20"/>
          <w:szCs w:val="20"/>
          <w:lang w:val="ka-GE"/>
        </w:rPr>
        <w:t>ს</w:t>
      </w:r>
      <w:r w:rsidR="00535943" w:rsidRPr="00307245">
        <w:rPr>
          <w:rStyle w:val="Strong"/>
          <w:rFonts w:ascii="Sylfaen" w:hAnsi="Sylfaen"/>
          <w:b w:val="0"/>
          <w:sz w:val="20"/>
          <w:szCs w:val="20"/>
          <w:lang w:val="ka-GE"/>
        </w:rPr>
        <w:t xml:space="preserve"> „</w:t>
      </w:r>
      <w:r w:rsidR="00535943">
        <w:rPr>
          <w:rStyle w:val="Strong"/>
          <w:rFonts w:ascii="Sylfaen" w:hAnsi="Sylfaen"/>
          <w:b w:val="0"/>
          <w:sz w:val="20"/>
          <w:szCs w:val="20"/>
          <w:lang w:val="ka-GE"/>
        </w:rPr>
        <w:t>სუპერ ტვ</w:t>
      </w:r>
      <w:r w:rsidR="00535943" w:rsidRPr="00307245">
        <w:rPr>
          <w:rStyle w:val="Strong"/>
          <w:rFonts w:ascii="Sylfaen" w:hAnsi="Sylfaen"/>
          <w:b w:val="0"/>
          <w:sz w:val="20"/>
          <w:szCs w:val="20"/>
          <w:lang w:val="ka-GE"/>
        </w:rPr>
        <w:t>“</w:t>
      </w:r>
      <w:r w:rsidR="00535943">
        <w:rPr>
          <w:rStyle w:val="Strong"/>
          <w:rFonts w:ascii="Sylfaen" w:hAnsi="Sylfaen"/>
          <w:b w:val="0"/>
          <w:sz w:val="20"/>
          <w:szCs w:val="20"/>
          <w:lang w:val="ka-GE"/>
        </w:rPr>
        <w:t xml:space="preserve">-ის </w:t>
      </w:r>
      <w:r w:rsidR="00AC7F54">
        <w:rPr>
          <w:rFonts w:ascii="Sylfaen" w:hAnsi="Sylfaen"/>
          <w:sz w:val="20"/>
          <w:szCs w:val="20"/>
          <w:lang w:val="ka-GE"/>
        </w:rPr>
        <w:t>კუთვნილი</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სპექტრით</w:t>
      </w:r>
      <w:r w:rsidRPr="002F2096">
        <w:rPr>
          <w:rFonts w:ascii="Sylfaen" w:hAnsi="Sylfaen"/>
          <w:sz w:val="20"/>
          <w:szCs w:val="20"/>
          <w:lang w:val="ka-GE"/>
        </w:rPr>
        <w:t xml:space="preserve"> </w:t>
      </w:r>
      <w:r w:rsidRPr="002F2096">
        <w:rPr>
          <w:rFonts w:ascii="Sylfaen" w:hAnsi="Sylfaen" w:cs="Sylfaen"/>
          <w:sz w:val="20"/>
          <w:szCs w:val="20"/>
          <w:lang w:val="ka-GE"/>
        </w:rPr>
        <w:t>სარგებლობის</w:t>
      </w:r>
      <w:r w:rsidRPr="002F2096">
        <w:rPr>
          <w:rFonts w:ascii="Sylfaen" w:hAnsi="Sylfaen"/>
          <w:sz w:val="20"/>
          <w:szCs w:val="20"/>
          <w:lang w:val="ka-GE"/>
        </w:rPr>
        <w:t xml:space="preserve"> </w:t>
      </w:r>
      <w:r w:rsidR="00307245" w:rsidRPr="00307245">
        <w:rPr>
          <w:rFonts w:ascii="Sylfaen" w:eastAsia="Calibri" w:hAnsi="Sylfaen"/>
          <w:bCs/>
          <w:iCs/>
          <w:sz w:val="20"/>
          <w:szCs w:val="20"/>
          <w:lang w:val="ka-GE"/>
        </w:rPr>
        <w:t>№</w:t>
      </w:r>
      <w:r w:rsidR="00307245" w:rsidRPr="00307245">
        <w:rPr>
          <w:rStyle w:val="Strong"/>
          <w:rFonts w:ascii="Sylfaen" w:hAnsi="Sylfaen"/>
          <w:b w:val="0"/>
          <w:sz w:val="20"/>
          <w:szCs w:val="20"/>
          <w:lang w:val="ka-GE"/>
        </w:rPr>
        <w:t>F</w:t>
      </w:r>
      <w:r w:rsidR="00535943">
        <w:rPr>
          <w:rStyle w:val="Strong"/>
          <w:rFonts w:ascii="Sylfaen" w:hAnsi="Sylfaen"/>
          <w:b w:val="0"/>
          <w:sz w:val="20"/>
          <w:szCs w:val="20"/>
          <w:lang w:val="ka-GE"/>
        </w:rPr>
        <w:t>8</w:t>
      </w:r>
      <w:r w:rsidR="00307245" w:rsidRPr="00307245">
        <w:rPr>
          <w:rStyle w:val="Strong"/>
          <w:rFonts w:ascii="Sylfaen" w:hAnsi="Sylfaen"/>
          <w:b w:val="0"/>
          <w:sz w:val="20"/>
          <w:szCs w:val="20"/>
          <w:lang w:val="ka-GE"/>
        </w:rPr>
        <w:t xml:space="preserve"> </w:t>
      </w:r>
      <w:r w:rsidR="00307245" w:rsidRPr="00307245">
        <w:rPr>
          <w:rStyle w:val="Strong"/>
          <w:rFonts w:ascii="Sylfaen" w:hAnsi="Sylfaen" w:cs="Sylfaen"/>
          <w:b w:val="0"/>
          <w:sz w:val="20"/>
          <w:szCs w:val="20"/>
          <w:lang w:val="ka-GE"/>
        </w:rPr>
        <w:t>ლიცენზიის</w:t>
      </w:r>
      <w:r w:rsidR="00307245" w:rsidRPr="00307245">
        <w:rPr>
          <w:rStyle w:val="Strong"/>
          <w:rFonts w:ascii="Sylfaen" w:hAnsi="Sylfaen"/>
          <w:b w:val="0"/>
          <w:sz w:val="20"/>
          <w:szCs w:val="20"/>
          <w:lang w:val="ka-GE"/>
        </w:rPr>
        <w:t xml:space="preserve"> </w:t>
      </w:r>
      <w:r w:rsidR="00535943">
        <w:rPr>
          <w:rStyle w:val="Strong"/>
          <w:rFonts w:ascii="Sylfaen" w:hAnsi="Sylfaen"/>
          <w:b w:val="0"/>
          <w:sz w:val="20"/>
          <w:szCs w:val="20"/>
          <w:lang w:val="ka-GE"/>
        </w:rPr>
        <w:t xml:space="preserve">შპს </w:t>
      </w:r>
      <w:r w:rsidR="00535943" w:rsidRPr="00307245">
        <w:rPr>
          <w:rStyle w:val="Strong"/>
          <w:rFonts w:ascii="Sylfaen" w:hAnsi="Sylfaen"/>
          <w:b w:val="0"/>
          <w:sz w:val="20"/>
          <w:szCs w:val="20"/>
          <w:lang w:val="ka-GE"/>
        </w:rPr>
        <w:t>„</w:t>
      </w:r>
      <w:r w:rsidR="00535943">
        <w:rPr>
          <w:rStyle w:val="Strong"/>
          <w:rFonts w:ascii="Sylfaen" w:hAnsi="Sylfaen"/>
          <w:b w:val="0"/>
          <w:sz w:val="20"/>
          <w:szCs w:val="20"/>
          <w:lang w:val="ka-GE"/>
        </w:rPr>
        <w:t>ტვ სარფზე</w:t>
      </w:r>
      <w:r w:rsidR="00535943" w:rsidRPr="00307245">
        <w:rPr>
          <w:rStyle w:val="Strong"/>
          <w:rFonts w:ascii="Sylfaen" w:hAnsi="Sylfaen"/>
          <w:b w:val="0"/>
          <w:sz w:val="20"/>
          <w:szCs w:val="20"/>
          <w:lang w:val="ka-GE"/>
        </w:rPr>
        <w:t>“</w:t>
      </w:r>
      <w:r w:rsidR="00535943">
        <w:rPr>
          <w:rStyle w:val="Strong"/>
          <w:rFonts w:ascii="Sylfaen" w:hAnsi="Sylfaen"/>
          <w:b w:val="0"/>
          <w:sz w:val="20"/>
          <w:szCs w:val="20"/>
          <w:lang w:val="ka-GE"/>
        </w:rPr>
        <w:t xml:space="preserve"> </w:t>
      </w:r>
      <w:r w:rsidRPr="002F2096">
        <w:rPr>
          <w:rFonts w:ascii="Sylfaen" w:hAnsi="Sylfaen" w:cs="Sylfaen"/>
          <w:sz w:val="20"/>
          <w:szCs w:val="20"/>
          <w:lang w:val="ka-GE"/>
        </w:rPr>
        <w:t>გადაპირებასთან</w:t>
      </w:r>
      <w:r w:rsidRPr="002F2096">
        <w:rPr>
          <w:rFonts w:ascii="Sylfaen" w:hAnsi="Sylfaen"/>
          <w:sz w:val="20"/>
          <w:szCs w:val="20"/>
          <w:lang w:val="ka-GE"/>
        </w:rPr>
        <w:t xml:space="preserve"> </w:t>
      </w:r>
      <w:r w:rsidRPr="002F2096">
        <w:rPr>
          <w:rFonts w:ascii="Sylfaen" w:hAnsi="Sylfaen" w:cs="Sylfaen"/>
          <w:sz w:val="20"/>
          <w:szCs w:val="20"/>
          <w:lang w:val="ka-GE"/>
        </w:rPr>
        <w:t>დაკავშირებით</w:t>
      </w:r>
      <w:r w:rsidRPr="002F2096">
        <w:rPr>
          <w:rFonts w:ascii="Sylfaen" w:hAnsi="Sylfaen"/>
          <w:sz w:val="20"/>
          <w:szCs w:val="20"/>
          <w:lang w:val="ka-GE"/>
        </w:rPr>
        <w:t xml:space="preserve"> </w:t>
      </w:r>
      <w:r w:rsidRPr="002F2096">
        <w:rPr>
          <w:rFonts w:ascii="Sylfaen" w:hAnsi="Sylfaen" w:cs="Sylfaen"/>
          <w:sz w:val="20"/>
          <w:szCs w:val="20"/>
          <w:lang w:val="ka-GE"/>
        </w:rPr>
        <w:t>და</w:t>
      </w:r>
      <w:r w:rsidRPr="002F2096">
        <w:rPr>
          <w:rFonts w:ascii="Sylfaen" w:hAnsi="Sylfaen"/>
          <w:sz w:val="20"/>
          <w:szCs w:val="20"/>
          <w:lang w:val="ka-GE"/>
        </w:rPr>
        <w:t xml:space="preserve"> </w:t>
      </w:r>
      <w:r w:rsidRPr="002F2096">
        <w:rPr>
          <w:rFonts w:ascii="Sylfaen" w:hAnsi="Sylfaen" w:cs="Sylfaen"/>
          <w:sz w:val="20"/>
          <w:szCs w:val="20"/>
          <w:lang w:val="ka-GE"/>
        </w:rPr>
        <w:t>წარმოადგინეს</w:t>
      </w:r>
      <w:r w:rsidRPr="002F2096">
        <w:rPr>
          <w:rFonts w:ascii="Sylfaen" w:hAnsi="Sylfaen"/>
          <w:sz w:val="20"/>
          <w:szCs w:val="20"/>
          <w:lang w:val="ka-GE"/>
        </w:rPr>
        <w:t xml:space="preserve"> </w:t>
      </w:r>
      <w:r w:rsidRPr="002F2096">
        <w:rPr>
          <w:rFonts w:ascii="Sylfaen" w:hAnsi="Sylfaen" w:cs="Sylfaen"/>
          <w:sz w:val="20"/>
          <w:szCs w:val="20"/>
          <w:lang w:val="ka-GE"/>
        </w:rPr>
        <w:t>მხარეთა</w:t>
      </w:r>
      <w:r w:rsidRPr="002F2096">
        <w:rPr>
          <w:rFonts w:ascii="Sylfaen" w:hAnsi="Sylfaen"/>
          <w:sz w:val="20"/>
          <w:szCs w:val="20"/>
          <w:lang w:val="ka-GE"/>
        </w:rPr>
        <w:t xml:space="preserve"> </w:t>
      </w:r>
      <w:r w:rsidRPr="002F2096">
        <w:rPr>
          <w:rFonts w:ascii="Sylfaen" w:hAnsi="Sylfaen" w:cs="Sylfaen"/>
          <w:sz w:val="20"/>
          <w:szCs w:val="20"/>
          <w:lang w:val="ka-GE"/>
        </w:rPr>
        <w:t>შორის</w:t>
      </w:r>
      <w:r w:rsidRPr="002F2096">
        <w:rPr>
          <w:rFonts w:ascii="Sylfaen" w:hAnsi="Sylfaen"/>
          <w:sz w:val="20"/>
          <w:szCs w:val="20"/>
          <w:lang w:val="ka-GE"/>
        </w:rPr>
        <w:t xml:space="preserve"> </w:t>
      </w:r>
      <w:r w:rsidR="006F6E26">
        <w:rPr>
          <w:rFonts w:ascii="Sylfaen" w:hAnsi="Sylfaen"/>
          <w:sz w:val="20"/>
          <w:szCs w:val="20"/>
          <w:lang w:val="ka-GE"/>
        </w:rPr>
        <w:t>201</w:t>
      </w:r>
      <w:r w:rsidR="00535943">
        <w:rPr>
          <w:rFonts w:ascii="Sylfaen" w:hAnsi="Sylfaen"/>
          <w:sz w:val="20"/>
          <w:szCs w:val="20"/>
          <w:lang w:val="ka-GE"/>
        </w:rPr>
        <w:t>8</w:t>
      </w:r>
      <w:r w:rsidR="006F6E26">
        <w:rPr>
          <w:rFonts w:ascii="Sylfaen" w:hAnsi="Sylfaen"/>
          <w:sz w:val="20"/>
          <w:szCs w:val="20"/>
          <w:lang w:val="ka-GE"/>
        </w:rPr>
        <w:t xml:space="preserve"> წლის </w:t>
      </w:r>
      <w:r w:rsidR="00535943">
        <w:rPr>
          <w:rFonts w:ascii="Sylfaen" w:hAnsi="Sylfaen"/>
          <w:sz w:val="20"/>
          <w:szCs w:val="20"/>
          <w:lang w:val="ka-GE"/>
        </w:rPr>
        <w:t xml:space="preserve">7 მაისს </w:t>
      </w:r>
      <w:r w:rsidRPr="002F2096">
        <w:rPr>
          <w:rFonts w:ascii="Sylfaen" w:hAnsi="Sylfaen" w:cs="Sylfaen"/>
          <w:sz w:val="20"/>
          <w:szCs w:val="20"/>
          <w:lang w:val="ka-GE"/>
        </w:rPr>
        <w:t>გაფორმებული</w:t>
      </w:r>
      <w:r w:rsidRPr="002F2096">
        <w:rPr>
          <w:rFonts w:ascii="Sylfaen" w:hAnsi="Sylfaen"/>
          <w:sz w:val="20"/>
          <w:szCs w:val="20"/>
          <w:lang w:val="ka-GE"/>
        </w:rPr>
        <w:t xml:space="preserve"> </w:t>
      </w:r>
      <w:r w:rsidRPr="002F2096">
        <w:rPr>
          <w:rFonts w:ascii="Sylfaen" w:hAnsi="Sylfaen" w:cs="Sylfaen"/>
          <w:sz w:val="20"/>
          <w:szCs w:val="20"/>
          <w:lang w:val="ka-GE"/>
        </w:rPr>
        <w:t>ხელშეკრულება</w:t>
      </w:r>
      <w:r w:rsidRPr="002F2096">
        <w:rPr>
          <w:rFonts w:ascii="Sylfaen" w:hAnsi="Sylfaen"/>
          <w:sz w:val="20"/>
          <w:szCs w:val="20"/>
          <w:lang w:val="ka-GE"/>
        </w:rPr>
        <w:t>.</w:t>
      </w:r>
    </w:p>
    <w:p w:rsidR="00A71E6B" w:rsidRPr="00A87067" w:rsidRDefault="002F2096" w:rsidP="007C0E1E">
      <w:pPr>
        <w:pStyle w:val="NormalWeb"/>
        <w:spacing w:before="0" w:beforeAutospacing="0" w:after="0" w:afterAutospacing="0"/>
        <w:contextualSpacing/>
        <w:jc w:val="both"/>
        <w:rPr>
          <w:rFonts w:ascii="Sylfaen" w:hAnsi="Sylfaen" w:cs="Sylfaen"/>
          <w:b/>
          <w:sz w:val="20"/>
          <w:szCs w:val="20"/>
          <w:lang w:val="ka-GE"/>
        </w:rPr>
      </w:pPr>
      <w:r w:rsidRPr="002F2096">
        <w:rPr>
          <w:rFonts w:ascii="Sylfaen" w:hAnsi="Sylfaen"/>
          <w:sz w:val="20"/>
          <w:szCs w:val="20"/>
          <w:lang w:val="ka-GE"/>
        </w:rPr>
        <w:t xml:space="preserve">            </w:t>
      </w:r>
      <w:r w:rsidRPr="002F2096">
        <w:rPr>
          <w:rFonts w:ascii="Sylfaen" w:hAnsi="Sylfaen" w:cs="Sylfaen"/>
          <w:sz w:val="20"/>
          <w:szCs w:val="20"/>
          <w:lang w:val="ka-GE"/>
        </w:rPr>
        <w:t>კომისია</w:t>
      </w:r>
      <w:r w:rsidRPr="002F2096">
        <w:rPr>
          <w:rFonts w:ascii="Sylfaen" w:hAnsi="Sylfaen"/>
          <w:sz w:val="20"/>
          <w:szCs w:val="20"/>
          <w:lang w:val="ka-GE"/>
        </w:rPr>
        <w:t xml:space="preserve"> </w:t>
      </w:r>
      <w:r w:rsidRPr="002F2096">
        <w:rPr>
          <w:rFonts w:ascii="Sylfaen" w:hAnsi="Sylfaen" w:cs="Sylfaen"/>
          <w:sz w:val="20"/>
          <w:szCs w:val="20"/>
          <w:lang w:val="ka-GE"/>
        </w:rPr>
        <w:t>აღნიშნავს</w:t>
      </w:r>
      <w:r w:rsidRPr="002F2096">
        <w:rPr>
          <w:rFonts w:ascii="Sylfaen" w:hAnsi="Sylfaen"/>
          <w:sz w:val="20"/>
          <w:szCs w:val="20"/>
          <w:lang w:val="ka-GE"/>
        </w:rPr>
        <w:t xml:space="preserve">, </w:t>
      </w:r>
      <w:r w:rsidRPr="002F2096">
        <w:rPr>
          <w:rFonts w:ascii="Sylfaen" w:hAnsi="Sylfaen" w:cs="Sylfaen"/>
          <w:sz w:val="20"/>
          <w:szCs w:val="20"/>
          <w:lang w:val="ka-GE"/>
        </w:rPr>
        <w:t>რომ</w:t>
      </w:r>
      <w:r w:rsidRPr="002F2096">
        <w:rPr>
          <w:rFonts w:ascii="Sylfaen" w:hAnsi="Sylfaen"/>
          <w:sz w:val="20"/>
          <w:szCs w:val="20"/>
          <w:lang w:val="ka-GE"/>
        </w:rPr>
        <w:t xml:space="preserve"> </w:t>
      </w:r>
      <w:r w:rsidR="00535943">
        <w:rPr>
          <w:rFonts w:ascii="Sylfaen" w:hAnsi="Sylfaen"/>
          <w:sz w:val="20"/>
          <w:szCs w:val="20"/>
          <w:lang w:val="ka-GE"/>
        </w:rPr>
        <w:t>შპ</w:t>
      </w:r>
      <w:r w:rsidR="00535943" w:rsidRPr="00307245">
        <w:rPr>
          <w:rStyle w:val="Strong"/>
          <w:rFonts w:ascii="Sylfaen" w:hAnsi="Sylfaen" w:cs="Sylfaen"/>
          <w:b w:val="0"/>
          <w:sz w:val="20"/>
          <w:szCs w:val="20"/>
          <w:lang w:val="ka-GE"/>
        </w:rPr>
        <w:t>ს</w:t>
      </w:r>
      <w:r w:rsidR="00535943" w:rsidRPr="00307245">
        <w:rPr>
          <w:rStyle w:val="Strong"/>
          <w:rFonts w:ascii="Sylfaen" w:hAnsi="Sylfaen"/>
          <w:b w:val="0"/>
          <w:sz w:val="20"/>
          <w:szCs w:val="20"/>
          <w:lang w:val="ka-GE"/>
        </w:rPr>
        <w:t xml:space="preserve"> „</w:t>
      </w:r>
      <w:r w:rsidR="00535943">
        <w:rPr>
          <w:rStyle w:val="Strong"/>
          <w:rFonts w:ascii="Sylfaen" w:hAnsi="Sylfaen"/>
          <w:b w:val="0"/>
          <w:sz w:val="20"/>
          <w:szCs w:val="20"/>
          <w:lang w:val="ka-GE"/>
        </w:rPr>
        <w:t>სუპერ ტვ</w:t>
      </w:r>
      <w:r w:rsidR="00535943" w:rsidRPr="00307245">
        <w:rPr>
          <w:rStyle w:val="Strong"/>
          <w:rFonts w:ascii="Sylfaen" w:hAnsi="Sylfaen"/>
          <w:b w:val="0"/>
          <w:sz w:val="20"/>
          <w:szCs w:val="20"/>
          <w:lang w:val="ka-GE"/>
        </w:rPr>
        <w:t>“</w:t>
      </w:r>
      <w:r w:rsidR="00535943">
        <w:rPr>
          <w:rStyle w:val="Strong"/>
          <w:rFonts w:ascii="Sylfaen" w:hAnsi="Sylfaen"/>
          <w:b w:val="0"/>
          <w:sz w:val="20"/>
          <w:szCs w:val="20"/>
          <w:lang w:val="ka-GE"/>
        </w:rPr>
        <w:t xml:space="preserve"> </w:t>
      </w:r>
      <w:r w:rsidRPr="00CC43F4">
        <w:rPr>
          <w:rFonts w:ascii="Sylfaen" w:hAnsi="Sylfaen" w:cs="Sylfaen"/>
          <w:sz w:val="20"/>
          <w:szCs w:val="20"/>
          <w:lang w:val="ka-GE"/>
        </w:rPr>
        <w:t>კომისიის</w:t>
      </w:r>
      <w:r w:rsidRPr="00CC43F4">
        <w:rPr>
          <w:rFonts w:ascii="Sylfaen" w:hAnsi="Sylfaen"/>
          <w:sz w:val="20"/>
          <w:szCs w:val="20"/>
          <w:lang w:val="ka-GE"/>
        </w:rPr>
        <w:t xml:space="preserve"> 20</w:t>
      </w:r>
      <w:r w:rsidR="00CC43F4" w:rsidRPr="00CC43F4">
        <w:rPr>
          <w:rFonts w:ascii="Sylfaen" w:hAnsi="Sylfaen"/>
          <w:sz w:val="20"/>
          <w:szCs w:val="20"/>
          <w:lang w:val="ka-GE"/>
        </w:rPr>
        <w:t>1</w:t>
      </w:r>
      <w:r w:rsidR="00535943">
        <w:rPr>
          <w:rFonts w:ascii="Sylfaen" w:hAnsi="Sylfaen"/>
          <w:sz w:val="20"/>
          <w:szCs w:val="20"/>
          <w:lang w:val="ka-GE"/>
        </w:rPr>
        <w:t>3</w:t>
      </w:r>
      <w:r w:rsidRPr="00CC43F4">
        <w:rPr>
          <w:rFonts w:ascii="Sylfaen" w:hAnsi="Sylfaen"/>
          <w:sz w:val="20"/>
          <w:szCs w:val="20"/>
          <w:lang w:val="ka-GE"/>
        </w:rPr>
        <w:t xml:space="preserve"> </w:t>
      </w:r>
      <w:r w:rsidRPr="00CC43F4">
        <w:rPr>
          <w:rFonts w:ascii="Sylfaen" w:hAnsi="Sylfaen" w:cs="Sylfaen"/>
          <w:sz w:val="20"/>
          <w:szCs w:val="20"/>
          <w:lang w:val="ka-GE"/>
        </w:rPr>
        <w:t>წლის</w:t>
      </w:r>
      <w:r w:rsidRPr="00CC43F4">
        <w:rPr>
          <w:rFonts w:ascii="Sylfaen" w:hAnsi="Sylfaen"/>
          <w:sz w:val="20"/>
          <w:szCs w:val="20"/>
          <w:lang w:val="ka-GE"/>
        </w:rPr>
        <w:t xml:space="preserve"> </w:t>
      </w:r>
      <w:r w:rsidR="0024362B">
        <w:rPr>
          <w:rFonts w:ascii="Sylfaen" w:hAnsi="Sylfaen"/>
          <w:sz w:val="20"/>
          <w:szCs w:val="20"/>
          <w:lang w:val="ka-GE"/>
        </w:rPr>
        <w:t>22</w:t>
      </w:r>
      <w:r w:rsidR="00CC43F4" w:rsidRPr="00CC43F4">
        <w:rPr>
          <w:rFonts w:ascii="Sylfaen" w:hAnsi="Sylfaen"/>
          <w:sz w:val="20"/>
          <w:szCs w:val="20"/>
          <w:lang w:val="ka-GE"/>
        </w:rPr>
        <w:t xml:space="preserve"> </w:t>
      </w:r>
      <w:r w:rsidR="0024362B">
        <w:rPr>
          <w:rFonts w:ascii="Sylfaen" w:hAnsi="Sylfaen"/>
          <w:sz w:val="20"/>
          <w:szCs w:val="20"/>
          <w:lang w:val="ka-GE"/>
        </w:rPr>
        <w:t>აპრილი</w:t>
      </w:r>
      <w:r w:rsidR="00CC43F4" w:rsidRPr="00CC43F4">
        <w:rPr>
          <w:rFonts w:ascii="Sylfaen" w:hAnsi="Sylfaen"/>
          <w:sz w:val="20"/>
          <w:szCs w:val="20"/>
          <w:lang w:val="ka-GE"/>
        </w:rPr>
        <w:t xml:space="preserve">ს </w:t>
      </w:r>
      <w:r w:rsidRPr="00CC43F4">
        <w:rPr>
          <w:rFonts w:ascii="Sylfaen" w:hAnsi="Sylfaen"/>
          <w:sz w:val="20"/>
          <w:szCs w:val="20"/>
          <w:lang w:val="ka-GE"/>
        </w:rPr>
        <w:t>N</w:t>
      </w:r>
      <w:r w:rsidR="0024362B">
        <w:rPr>
          <w:rFonts w:ascii="Sylfaen" w:hAnsi="Sylfaen"/>
          <w:sz w:val="20"/>
          <w:szCs w:val="20"/>
          <w:lang w:val="ka-GE"/>
        </w:rPr>
        <w:t>276</w:t>
      </w:r>
      <w:r w:rsidRPr="00CC43F4">
        <w:rPr>
          <w:rFonts w:ascii="Sylfaen" w:hAnsi="Sylfaen"/>
          <w:sz w:val="20"/>
          <w:szCs w:val="20"/>
          <w:lang w:val="ka-GE"/>
        </w:rPr>
        <w:t>/</w:t>
      </w:r>
      <w:r w:rsidR="00CC43F4" w:rsidRPr="00CC43F4">
        <w:rPr>
          <w:rFonts w:ascii="Sylfaen" w:hAnsi="Sylfaen"/>
          <w:sz w:val="20"/>
          <w:szCs w:val="20"/>
          <w:lang w:val="ka-GE"/>
        </w:rPr>
        <w:t>6</w:t>
      </w:r>
      <w:r w:rsidRPr="00CC43F4">
        <w:rPr>
          <w:rFonts w:ascii="Sylfaen" w:hAnsi="Sylfaen"/>
          <w:sz w:val="20"/>
          <w:szCs w:val="20"/>
          <w:lang w:val="ka-GE"/>
        </w:rPr>
        <w:t xml:space="preserve"> </w:t>
      </w:r>
      <w:r w:rsidRPr="00CC43F4">
        <w:rPr>
          <w:rFonts w:ascii="Sylfaen" w:hAnsi="Sylfaen" w:cs="Sylfaen"/>
          <w:sz w:val="20"/>
          <w:szCs w:val="20"/>
          <w:lang w:val="ka-GE"/>
        </w:rPr>
        <w:t>გადაწყვეტილებით</w:t>
      </w:r>
      <w:r w:rsidRPr="002F2096">
        <w:rPr>
          <w:rFonts w:ascii="Sylfaen" w:hAnsi="Sylfaen"/>
          <w:sz w:val="20"/>
          <w:szCs w:val="20"/>
          <w:lang w:val="ka-GE"/>
        </w:rPr>
        <w:t xml:space="preserve"> </w:t>
      </w:r>
      <w:r w:rsidRPr="002F2096">
        <w:rPr>
          <w:rFonts w:ascii="Sylfaen" w:hAnsi="Sylfaen" w:cs="Sylfaen"/>
          <w:sz w:val="20"/>
          <w:szCs w:val="20"/>
          <w:lang w:val="ka-GE"/>
        </w:rPr>
        <w:t>ფლობს</w:t>
      </w:r>
      <w:r w:rsidR="00A87067">
        <w:rPr>
          <w:rFonts w:ascii="Sylfaen" w:hAnsi="Sylfaen" w:cs="Sylfaen"/>
          <w:sz w:val="20"/>
          <w:szCs w:val="20"/>
          <w:lang w:val="ka-GE"/>
        </w:rPr>
        <w:t xml:space="preserve"> </w:t>
      </w:r>
      <w:r w:rsidR="00A87067" w:rsidRPr="00A87067">
        <w:rPr>
          <w:rStyle w:val="Strong"/>
          <w:rFonts w:ascii="Sylfaen" w:hAnsi="Sylfaen" w:cs="Sylfaen"/>
          <w:b w:val="0"/>
          <w:sz w:val="20"/>
          <w:lang w:val="ka-GE"/>
        </w:rPr>
        <w:t>რადიოსიხშირული</w:t>
      </w:r>
      <w:r w:rsidR="00A87067" w:rsidRPr="00A87067">
        <w:rPr>
          <w:rStyle w:val="Strong"/>
          <w:b w:val="0"/>
          <w:sz w:val="20"/>
          <w:lang w:val="ka-GE"/>
        </w:rPr>
        <w:t xml:space="preserve"> </w:t>
      </w:r>
      <w:r w:rsidR="00A87067" w:rsidRPr="00A87067">
        <w:rPr>
          <w:rStyle w:val="Strong"/>
          <w:rFonts w:ascii="Sylfaen" w:hAnsi="Sylfaen" w:cs="Sylfaen"/>
          <w:b w:val="0"/>
          <w:sz w:val="20"/>
          <w:lang w:val="ka-GE"/>
        </w:rPr>
        <w:t>სპექტრით</w:t>
      </w:r>
      <w:r w:rsidR="00A87067" w:rsidRPr="00A87067">
        <w:rPr>
          <w:rStyle w:val="Strong"/>
          <w:b w:val="0"/>
          <w:sz w:val="20"/>
          <w:lang w:val="ka-GE"/>
        </w:rPr>
        <w:t xml:space="preserve"> </w:t>
      </w:r>
      <w:r w:rsidR="00A87067" w:rsidRPr="00A87067">
        <w:rPr>
          <w:rStyle w:val="Strong"/>
          <w:rFonts w:ascii="Sylfaen" w:hAnsi="Sylfaen" w:cs="Sylfaen"/>
          <w:b w:val="0"/>
          <w:sz w:val="20"/>
          <w:lang w:val="ka-GE"/>
        </w:rPr>
        <w:t>სარგებლობის</w:t>
      </w:r>
      <w:r w:rsidR="00A87067" w:rsidRPr="00A87067">
        <w:rPr>
          <w:rStyle w:val="Strong"/>
          <w:b w:val="0"/>
          <w:sz w:val="20"/>
          <w:lang w:val="ka-GE"/>
        </w:rPr>
        <w:t xml:space="preserve"> </w:t>
      </w:r>
      <w:r w:rsidR="00A87067" w:rsidRPr="00A87067">
        <w:rPr>
          <w:rFonts w:ascii="Sylfaen" w:eastAsia="Calibri" w:hAnsi="Sylfaen"/>
          <w:bCs/>
          <w:iCs/>
          <w:sz w:val="20"/>
          <w:szCs w:val="20"/>
          <w:lang w:val="ka-GE"/>
        </w:rPr>
        <w:t>№</w:t>
      </w:r>
      <w:r w:rsidR="00A87067" w:rsidRPr="00A87067">
        <w:rPr>
          <w:rStyle w:val="Strong"/>
          <w:b w:val="0"/>
          <w:sz w:val="20"/>
          <w:lang w:val="ka-GE"/>
        </w:rPr>
        <w:t>F</w:t>
      </w:r>
      <w:r w:rsidR="00A87067" w:rsidRPr="00A87067">
        <w:rPr>
          <w:rStyle w:val="Strong"/>
          <w:rFonts w:ascii="Sylfaen" w:hAnsi="Sylfaen"/>
          <w:b w:val="0"/>
          <w:sz w:val="20"/>
          <w:lang w:val="ka-GE"/>
        </w:rPr>
        <w:t>8</w:t>
      </w:r>
      <w:r w:rsidR="00A87067" w:rsidRPr="00A87067">
        <w:rPr>
          <w:rStyle w:val="Strong"/>
          <w:b w:val="0"/>
          <w:sz w:val="20"/>
          <w:lang w:val="ka-GE"/>
        </w:rPr>
        <w:t xml:space="preserve"> </w:t>
      </w:r>
      <w:r w:rsidR="00A87067" w:rsidRPr="00A87067">
        <w:rPr>
          <w:rStyle w:val="Strong"/>
          <w:rFonts w:ascii="Sylfaen" w:hAnsi="Sylfaen"/>
          <w:b w:val="0"/>
          <w:sz w:val="20"/>
          <w:lang w:val="ka-GE"/>
        </w:rPr>
        <w:t>ლიცე</w:t>
      </w:r>
      <w:r w:rsidR="00A87067" w:rsidRPr="00A87067">
        <w:rPr>
          <w:rStyle w:val="Strong"/>
          <w:rFonts w:ascii="Sylfaen" w:hAnsi="Sylfaen" w:cs="Sylfaen"/>
          <w:b w:val="0"/>
          <w:sz w:val="20"/>
          <w:lang w:val="ka-GE"/>
        </w:rPr>
        <w:t>ნზიის შემდეგი პირობებით</w:t>
      </w:r>
      <w:r w:rsidR="001D3531" w:rsidRPr="00A87067">
        <w:rPr>
          <w:rFonts w:ascii="Sylfaen" w:hAnsi="Sylfaen" w:cs="Sylfaen"/>
          <w:b/>
          <w:sz w:val="20"/>
          <w:szCs w:val="20"/>
          <w:lang w:val="ka-GE"/>
        </w:rPr>
        <w:t>:</w:t>
      </w:r>
    </w:p>
    <w:p w:rsidR="00A71E6B" w:rsidRPr="00972301" w:rsidRDefault="00A71E6B" w:rsidP="007C0E1E">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რადიოსიხშირული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სპექტრი</w:t>
      </w:r>
      <w:r w:rsidRPr="00972301">
        <w:rPr>
          <w:rFonts w:ascii="Sylfaen" w:eastAsia="Times New Roman" w:hAnsi="Sylfaen" w:cs="Times New Roman"/>
          <w:sz w:val="20"/>
          <w:szCs w:val="20"/>
          <w:lang w:val="ka-GE"/>
        </w:rPr>
        <w:t xml:space="preserve">: 2564 ÷ 2612 </w:t>
      </w:r>
      <w:r w:rsidRPr="00972301">
        <w:rPr>
          <w:rFonts w:ascii="Sylfaen" w:eastAsia="Times New Roman" w:hAnsi="Sylfaen" w:cs="Sylfaen"/>
          <w:sz w:val="20"/>
          <w:szCs w:val="20"/>
          <w:lang w:val="ka-GE"/>
        </w:rPr>
        <w:t>მჰც</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და</w:t>
      </w:r>
      <w:r w:rsidRPr="00972301">
        <w:rPr>
          <w:rFonts w:ascii="Sylfaen" w:eastAsia="Times New Roman" w:hAnsi="Sylfaen" w:cs="Times New Roman"/>
          <w:sz w:val="20"/>
          <w:szCs w:val="20"/>
          <w:lang w:val="ka-GE"/>
        </w:rPr>
        <w:t xml:space="preserve"> 2636 ÷ 2692 </w:t>
      </w:r>
      <w:r w:rsidRPr="00972301">
        <w:rPr>
          <w:rFonts w:ascii="Sylfaen" w:eastAsia="Times New Roman" w:hAnsi="Sylfaen" w:cs="Sylfaen"/>
          <w:sz w:val="20"/>
          <w:szCs w:val="20"/>
          <w:lang w:val="ka-GE"/>
        </w:rPr>
        <w:t>მჰც</w:t>
      </w:r>
      <w:r w:rsidRPr="00972301">
        <w:rPr>
          <w:rFonts w:ascii="Sylfaen" w:eastAsia="Times New Roman" w:hAnsi="Sylfaen" w:cs="Times New Roman"/>
          <w:sz w:val="20"/>
          <w:szCs w:val="20"/>
          <w:lang w:val="ka-GE"/>
        </w:rPr>
        <w:t>;</w:t>
      </w:r>
    </w:p>
    <w:p w:rsidR="00A71E6B" w:rsidRPr="00972301" w:rsidRDefault="00A71E6B" w:rsidP="007C0E1E">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ბ</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დანიშნულება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უსადენო</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რადიოდაშვების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ქსელით</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მრავალარხიანი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მრავალწერტილოვანი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განაწილების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სისტემა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მომსახურება</w:t>
      </w:r>
      <w:r w:rsidRPr="00972301">
        <w:rPr>
          <w:rFonts w:ascii="Sylfaen" w:eastAsia="Times New Roman" w:hAnsi="Sylfaen" w:cs="Times New Roman"/>
          <w:sz w:val="20"/>
          <w:szCs w:val="20"/>
          <w:lang w:val="ka-GE"/>
        </w:rPr>
        <w:t>;</w:t>
      </w:r>
    </w:p>
    <w:p w:rsidR="00A71E6B" w:rsidRPr="00972301" w:rsidRDefault="00A71E6B" w:rsidP="007C0E1E">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გ</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გეოგრაფიული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ზონა</w:t>
      </w:r>
      <w:r w:rsidRPr="00972301">
        <w:rPr>
          <w:rFonts w:ascii="Sylfaen" w:eastAsia="Times New Roman" w:hAnsi="Sylfaen" w:cs="Times New Roman"/>
          <w:sz w:val="20"/>
          <w:szCs w:val="20"/>
          <w:lang w:val="ka-GE"/>
        </w:rPr>
        <w:t>:  </w:t>
      </w:r>
      <w:r w:rsidRPr="00972301">
        <w:rPr>
          <w:rFonts w:ascii="Sylfaen" w:eastAsia="Times New Roman" w:hAnsi="Sylfaen" w:cs="Sylfaen"/>
          <w:sz w:val="20"/>
          <w:szCs w:val="20"/>
          <w:lang w:val="ka-GE"/>
        </w:rPr>
        <w:t>ქ</w:t>
      </w:r>
      <w:r w:rsidRPr="00972301">
        <w:rPr>
          <w:rFonts w:ascii="Sylfaen" w:eastAsia="Times New Roman" w:hAnsi="Sylfaen" w:cs="Times New Roman"/>
          <w:sz w:val="20"/>
          <w:szCs w:val="20"/>
          <w:lang w:val="ka-GE"/>
        </w:rPr>
        <w:t>.</w:t>
      </w:r>
      <w:r w:rsidRPr="00972301">
        <w:rPr>
          <w:rFonts w:ascii="Sylfaen" w:eastAsia="Times New Roman" w:hAnsi="Sylfaen" w:cs="Sylfaen"/>
          <w:sz w:val="20"/>
          <w:szCs w:val="20"/>
          <w:lang w:val="ka-GE"/>
        </w:rPr>
        <w:t>თბილისი</w:t>
      </w:r>
      <w:r w:rsidRPr="00972301">
        <w:rPr>
          <w:rFonts w:ascii="Sylfaen" w:eastAsia="Times New Roman" w:hAnsi="Sylfaen" w:cs="Times New Roman"/>
          <w:sz w:val="20"/>
          <w:szCs w:val="20"/>
          <w:lang w:val="ka-GE"/>
        </w:rPr>
        <w:t>;</w:t>
      </w:r>
    </w:p>
    <w:p w:rsidR="00A71E6B" w:rsidRPr="00972301" w:rsidRDefault="00A71E6B" w:rsidP="007C0E1E">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დ</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ლიცენზიის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მოქმედების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ვადა</w:t>
      </w:r>
      <w:r w:rsidRPr="00972301">
        <w:rPr>
          <w:rFonts w:ascii="Sylfaen" w:eastAsia="Times New Roman" w:hAnsi="Sylfaen" w:cs="Times New Roman"/>
          <w:sz w:val="20"/>
          <w:szCs w:val="20"/>
          <w:lang w:val="ka-GE"/>
        </w:rPr>
        <w:t xml:space="preserve">: 2023 </w:t>
      </w:r>
      <w:r w:rsidRPr="00972301">
        <w:rPr>
          <w:rFonts w:ascii="Sylfaen" w:eastAsia="Times New Roman" w:hAnsi="Sylfaen" w:cs="Sylfaen"/>
          <w:sz w:val="20"/>
          <w:szCs w:val="20"/>
          <w:lang w:val="ka-GE"/>
        </w:rPr>
        <w:t>წლის</w:t>
      </w:r>
      <w:r w:rsidRPr="00972301">
        <w:rPr>
          <w:rFonts w:ascii="Sylfaen" w:eastAsia="Times New Roman" w:hAnsi="Sylfaen" w:cs="Times New Roman"/>
          <w:sz w:val="20"/>
          <w:szCs w:val="20"/>
          <w:lang w:val="ka-GE"/>
        </w:rPr>
        <w:t xml:space="preserve"> 22 </w:t>
      </w:r>
      <w:r w:rsidRPr="00972301">
        <w:rPr>
          <w:rFonts w:ascii="Sylfaen" w:eastAsia="Times New Roman" w:hAnsi="Sylfaen" w:cs="Sylfaen"/>
          <w:sz w:val="20"/>
          <w:szCs w:val="20"/>
          <w:lang w:val="ka-GE"/>
        </w:rPr>
        <w:t>აპრილამდე</w:t>
      </w:r>
      <w:r w:rsidRPr="00972301">
        <w:rPr>
          <w:rFonts w:ascii="Sylfaen" w:eastAsia="Times New Roman" w:hAnsi="Sylfaen" w:cs="Times New Roman"/>
          <w:sz w:val="20"/>
          <w:szCs w:val="20"/>
          <w:lang w:val="ka-GE"/>
        </w:rPr>
        <w:t>;</w:t>
      </w:r>
    </w:p>
    <w:p w:rsidR="00A71E6B" w:rsidRPr="00972301" w:rsidRDefault="00A71E6B" w:rsidP="007C0E1E">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ე</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შპს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სუპერ</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ტვ</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ვალდებულია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რადიოსიხშირული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სპექტრი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გამოიყენოს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კომისიის</w:t>
      </w:r>
      <w:r w:rsidRPr="00972301">
        <w:rPr>
          <w:rFonts w:ascii="Sylfaen" w:eastAsia="Times New Roman" w:hAnsi="Sylfaen" w:cs="Times New Roman"/>
          <w:sz w:val="20"/>
          <w:szCs w:val="20"/>
          <w:lang w:val="ka-GE"/>
        </w:rPr>
        <w:t xml:space="preserve"> 2006 </w:t>
      </w:r>
      <w:r w:rsidRPr="00972301">
        <w:rPr>
          <w:rFonts w:ascii="Sylfaen" w:eastAsia="Times New Roman" w:hAnsi="Sylfaen" w:cs="Sylfaen"/>
          <w:sz w:val="20"/>
          <w:szCs w:val="20"/>
          <w:lang w:val="ka-GE"/>
        </w:rPr>
        <w:t>წლის</w:t>
      </w:r>
      <w:r w:rsidRPr="00972301">
        <w:rPr>
          <w:rFonts w:ascii="Sylfaen" w:eastAsia="Times New Roman" w:hAnsi="Sylfaen" w:cs="Times New Roman"/>
          <w:sz w:val="20"/>
          <w:szCs w:val="20"/>
          <w:lang w:val="ka-GE"/>
        </w:rPr>
        <w:t xml:space="preserve"> 30 </w:t>
      </w:r>
      <w:r w:rsidRPr="00972301">
        <w:rPr>
          <w:rFonts w:ascii="Sylfaen" w:eastAsia="Times New Roman" w:hAnsi="Sylfaen" w:cs="Sylfaen"/>
          <w:sz w:val="20"/>
          <w:szCs w:val="20"/>
          <w:lang w:val="ka-GE"/>
        </w:rPr>
        <w:t>ივნისის</w:t>
      </w:r>
      <w:r w:rsidRPr="00972301">
        <w:rPr>
          <w:rFonts w:ascii="Sylfaen" w:eastAsia="Times New Roman" w:hAnsi="Sylfaen" w:cs="Times New Roman"/>
          <w:sz w:val="20"/>
          <w:szCs w:val="20"/>
          <w:lang w:val="ka-GE"/>
        </w:rPr>
        <w:t xml:space="preserve"> №6 </w:t>
      </w:r>
      <w:r w:rsidRPr="00972301">
        <w:rPr>
          <w:rFonts w:ascii="Sylfaen" w:eastAsia="Times New Roman" w:hAnsi="Sylfaen" w:cs="Sylfaen"/>
          <w:sz w:val="20"/>
          <w:szCs w:val="20"/>
          <w:lang w:val="ka-GE"/>
        </w:rPr>
        <w:t>დადგენილებით</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დამტკიცებული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რადიოსიხშირული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სპექტრის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განაწილების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ეროვნული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გეგმის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შესაბამისად</w:t>
      </w:r>
      <w:r w:rsidRPr="00972301">
        <w:rPr>
          <w:rFonts w:ascii="Sylfaen" w:eastAsia="Times New Roman" w:hAnsi="Sylfaen" w:cs="Times New Roman"/>
          <w:sz w:val="20"/>
          <w:szCs w:val="20"/>
          <w:lang w:val="ka-GE"/>
        </w:rPr>
        <w:t>.</w:t>
      </w:r>
    </w:p>
    <w:p w:rsidR="00C1656B" w:rsidRPr="0024362B" w:rsidRDefault="002F2096" w:rsidP="007C0E1E">
      <w:pPr>
        <w:pStyle w:val="NormalWeb"/>
        <w:spacing w:before="0" w:beforeAutospacing="0" w:after="0" w:afterAutospacing="0"/>
        <w:contextualSpacing/>
        <w:jc w:val="both"/>
        <w:rPr>
          <w:rFonts w:ascii="Sylfaen" w:hAnsi="Sylfaen"/>
          <w:sz w:val="20"/>
          <w:szCs w:val="20"/>
          <w:lang w:val="ka-GE"/>
        </w:rPr>
      </w:pPr>
      <w:r w:rsidRPr="002F2096">
        <w:rPr>
          <w:rFonts w:ascii="Sylfaen" w:hAnsi="Sylfaen"/>
          <w:sz w:val="20"/>
          <w:szCs w:val="20"/>
          <w:lang w:val="ka-GE"/>
        </w:rPr>
        <w:t xml:space="preserve"> </w:t>
      </w:r>
      <w:r w:rsidR="0024362B">
        <w:rPr>
          <w:rFonts w:ascii="Sylfaen" w:hAnsi="Sylfaen"/>
          <w:sz w:val="20"/>
          <w:szCs w:val="20"/>
          <w:lang w:val="ka-GE"/>
        </w:rPr>
        <w:tab/>
      </w:r>
      <w:r w:rsidRPr="00C1656B">
        <w:rPr>
          <w:rFonts w:ascii="Sylfaen" w:hAnsi="Sylfaen" w:cs="Sylfaen"/>
          <w:sz w:val="20"/>
          <w:szCs w:val="20"/>
          <w:lang w:val="ka-GE"/>
        </w:rPr>
        <w:t>კომისია</w:t>
      </w:r>
      <w:r w:rsidRPr="00C1656B">
        <w:rPr>
          <w:rFonts w:ascii="Sylfaen" w:hAnsi="Sylfaen"/>
          <w:sz w:val="20"/>
          <w:szCs w:val="20"/>
          <w:lang w:val="ka-GE"/>
        </w:rPr>
        <w:t xml:space="preserve"> </w:t>
      </w:r>
      <w:r w:rsidRPr="00C1656B">
        <w:rPr>
          <w:rFonts w:ascii="Sylfaen" w:hAnsi="Sylfaen" w:cs="Sylfaen"/>
          <w:sz w:val="20"/>
          <w:szCs w:val="20"/>
          <w:lang w:val="ka-GE"/>
        </w:rPr>
        <w:t>აღნიშნავს</w:t>
      </w:r>
      <w:r w:rsidRPr="00C1656B">
        <w:rPr>
          <w:rFonts w:ascii="Sylfaen" w:hAnsi="Sylfaen"/>
          <w:sz w:val="20"/>
          <w:szCs w:val="20"/>
          <w:lang w:val="ka-GE"/>
        </w:rPr>
        <w:t xml:space="preserve">, </w:t>
      </w:r>
      <w:r w:rsidRPr="00C1656B">
        <w:rPr>
          <w:rFonts w:ascii="Sylfaen" w:hAnsi="Sylfaen" w:cs="Sylfaen"/>
          <w:sz w:val="20"/>
          <w:szCs w:val="20"/>
          <w:lang w:val="ka-GE"/>
        </w:rPr>
        <w:t>რომ</w:t>
      </w:r>
      <w:r w:rsidRPr="00C1656B">
        <w:rPr>
          <w:rFonts w:ascii="Sylfaen" w:hAnsi="Sylfaen"/>
          <w:sz w:val="20"/>
          <w:szCs w:val="20"/>
          <w:lang w:val="ka-GE"/>
        </w:rPr>
        <w:t xml:space="preserve"> </w:t>
      </w:r>
      <w:r w:rsidRPr="00C1656B">
        <w:rPr>
          <w:rFonts w:ascii="Sylfaen" w:hAnsi="Sylfaen" w:cs="Sylfaen"/>
          <w:sz w:val="20"/>
          <w:szCs w:val="20"/>
          <w:lang w:val="ka-GE"/>
        </w:rPr>
        <w:t>კომისიის</w:t>
      </w:r>
      <w:r w:rsidRPr="00C1656B">
        <w:rPr>
          <w:rFonts w:ascii="Sylfaen" w:hAnsi="Sylfaen"/>
          <w:sz w:val="20"/>
          <w:szCs w:val="20"/>
          <w:lang w:val="ka-GE"/>
        </w:rPr>
        <w:t xml:space="preserve"> 201</w:t>
      </w:r>
      <w:r w:rsidR="00C1656B" w:rsidRPr="00C1656B">
        <w:rPr>
          <w:rFonts w:ascii="Sylfaen" w:hAnsi="Sylfaen"/>
          <w:sz w:val="20"/>
          <w:szCs w:val="20"/>
          <w:lang w:val="ka-GE"/>
        </w:rPr>
        <w:t>8</w:t>
      </w:r>
      <w:r w:rsidRPr="00C1656B">
        <w:rPr>
          <w:rFonts w:ascii="Sylfaen" w:hAnsi="Sylfaen"/>
          <w:sz w:val="20"/>
          <w:szCs w:val="20"/>
          <w:lang w:val="ka-GE"/>
        </w:rPr>
        <w:t xml:space="preserve"> </w:t>
      </w:r>
      <w:r w:rsidRPr="00C1656B">
        <w:rPr>
          <w:rFonts w:ascii="Sylfaen" w:hAnsi="Sylfaen" w:cs="Sylfaen"/>
          <w:sz w:val="20"/>
          <w:szCs w:val="20"/>
          <w:lang w:val="ka-GE"/>
        </w:rPr>
        <w:t>წლის</w:t>
      </w:r>
      <w:r w:rsidRPr="00C1656B">
        <w:rPr>
          <w:rFonts w:ascii="Sylfaen" w:hAnsi="Sylfaen"/>
          <w:sz w:val="20"/>
          <w:szCs w:val="20"/>
          <w:lang w:val="ka-GE"/>
        </w:rPr>
        <w:t xml:space="preserve"> </w:t>
      </w:r>
      <w:r w:rsidR="00C1656B" w:rsidRPr="00C1656B">
        <w:rPr>
          <w:rFonts w:ascii="Sylfaen" w:hAnsi="Sylfaen"/>
          <w:sz w:val="20"/>
          <w:szCs w:val="20"/>
          <w:lang w:val="ka-GE"/>
        </w:rPr>
        <w:t xml:space="preserve">5 აპრილის </w:t>
      </w:r>
      <w:r w:rsidRPr="00C1656B">
        <w:rPr>
          <w:rFonts w:ascii="Sylfaen" w:hAnsi="Sylfaen"/>
          <w:sz w:val="20"/>
          <w:szCs w:val="20"/>
          <w:lang w:val="ka-GE"/>
        </w:rPr>
        <w:t>N</w:t>
      </w:r>
      <w:r w:rsidR="00C1656B" w:rsidRPr="00C1656B">
        <w:rPr>
          <w:rFonts w:ascii="Sylfaen" w:hAnsi="Sylfaen"/>
          <w:sz w:val="20"/>
          <w:szCs w:val="20"/>
          <w:lang w:val="ka-GE"/>
        </w:rPr>
        <w:t>213</w:t>
      </w:r>
      <w:r w:rsidRPr="00C1656B">
        <w:rPr>
          <w:rFonts w:ascii="Sylfaen" w:hAnsi="Sylfaen"/>
          <w:sz w:val="20"/>
          <w:szCs w:val="20"/>
          <w:lang w:val="ka-GE"/>
        </w:rPr>
        <w:t>/1</w:t>
      </w:r>
      <w:r w:rsidR="00C1656B" w:rsidRPr="00C1656B">
        <w:rPr>
          <w:rFonts w:ascii="Sylfaen" w:hAnsi="Sylfaen"/>
          <w:sz w:val="20"/>
          <w:szCs w:val="20"/>
          <w:lang w:val="ka-GE"/>
        </w:rPr>
        <w:t>1</w:t>
      </w:r>
      <w:r w:rsidRPr="00C1656B">
        <w:rPr>
          <w:rFonts w:ascii="Sylfaen" w:hAnsi="Sylfaen"/>
          <w:sz w:val="20"/>
          <w:szCs w:val="20"/>
          <w:lang w:val="ka-GE"/>
        </w:rPr>
        <w:t xml:space="preserve"> </w:t>
      </w:r>
      <w:r w:rsidRPr="00C1656B">
        <w:rPr>
          <w:rFonts w:ascii="Sylfaen" w:hAnsi="Sylfaen" w:cs="Sylfaen"/>
          <w:sz w:val="20"/>
          <w:szCs w:val="20"/>
          <w:lang w:val="ka-GE"/>
        </w:rPr>
        <w:t>გადაწყვეტილებით</w:t>
      </w:r>
      <w:r w:rsidRPr="00C1656B">
        <w:rPr>
          <w:rFonts w:ascii="Sylfaen" w:hAnsi="Sylfaen"/>
          <w:sz w:val="20"/>
          <w:szCs w:val="20"/>
          <w:lang w:val="ka-GE"/>
        </w:rPr>
        <w:t xml:space="preserve">, </w:t>
      </w:r>
      <w:r w:rsidR="00C1656B" w:rsidRPr="00972301">
        <w:rPr>
          <w:rFonts w:ascii="Sylfaen" w:hAnsi="Sylfaen" w:cs="Sylfaen"/>
          <w:sz w:val="20"/>
          <w:szCs w:val="20"/>
          <w:lang w:val="ka-GE"/>
        </w:rPr>
        <w:t>მიეც</w:t>
      </w:r>
      <w:r w:rsidR="00C1656B" w:rsidRPr="00C1656B">
        <w:rPr>
          <w:rFonts w:ascii="Sylfaen" w:hAnsi="Sylfaen" w:cs="Sylfaen"/>
          <w:sz w:val="20"/>
          <w:szCs w:val="20"/>
          <w:lang w:val="ka-GE"/>
        </w:rPr>
        <w:t>ა</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თანხმობა</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შპს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სუპერ</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ტვ</w:t>
      </w:r>
      <w:r w:rsidR="00C1656B" w:rsidRPr="00972301">
        <w:rPr>
          <w:rFonts w:ascii="Sylfaen" w:hAnsi="Sylfaen"/>
          <w:sz w:val="20"/>
          <w:szCs w:val="20"/>
          <w:lang w:val="ka-GE"/>
        </w:rPr>
        <w:t>“-</w:t>
      </w:r>
      <w:r w:rsidR="00C1656B" w:rsidRPr="00972301">
        <w:rPr>
          <w:rFonts w:ascii="Sylfaen" w:hAnsi="Sylfaen" w:cs="Sylfaen"/>
          <w:sz w:val="20"/>
          <w:szCs w:val="20"/>
          <w:lang w:val="ka-GE"/>
        </w:rPr>
        <w:t>ის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და</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შპს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ტვ</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სარფს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შპს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სუპერ</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ტვ</w:t>
      </w:r>
      <w:r w:rsidR="00C1656B" w:rsidRPr="00972301">
        <w:rPr>
          <w:rFonts w:ascii="Sylfaen" w:hAnsi="Sylfaen"/>
          <w:sz w:val="20"/>
          <w:szCs w:val="20"/>
          <w:lang w:val="ka-GE"/>
        </w:rPr>
        <w:t>“-</w:t>
      </w:r>
      <w:r w:rsidR="00C1656B" w:rsidRPr="00972301">
        <w:rPr>
          <w:rFonts w:ascii="Sylfaen" w:hAnsi="Sylfaen" w:cs="Sylfaen"/>
          <w:sz w:val="20"/>
          <w:szCs w:val="20"/>
          <w:lang w:val="ka-GE"/>
        </w:rPr>
        <w:t>ის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კუთვნილი</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საოპერაციო</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აქტივების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რადიოსიხშირული</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სპექტრით</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სარგებლობის</w:t>
      </w:r>
      <w:r w:rsidR="00C1656B" w:rsidRPr="00972301">
        <w:rPr>
          <w:rFonts w:ascii="Sylfaen" w:hAnsi="Sylfaen"/>
          <w:sz w:val="20"/>
          <w:szCs w:val="20"/>
          <w:lang w:val="ka-GE"/>
        </w:rPr>
        <w:t xml:space="preserve"> №F8 </w:t>
      </w:r>
      <w:r w:rsidR="00C1656B" w:rsidRPr="00972301">
        <w:rPr>
          <w:rFonts w:ascii="Sylfaen" w:hAnsi="Sylfaen" w:cs="Sylfaen"/>
          <w:sz w:val="20"/>
          <w:szCs w:val="20"/>
          <w:lang w:val="ka-GE"/>
        </w:rPr>
        <w:t>ლიცენზია</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ტრანზიტული</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მაუწყებლობისათვის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საჭირო</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აპარატურა</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ოპტიკურ</w:t>
      </w:r>
      <w:r w:rsidR="00C1656B" w:rsidRPr="00972301">
        <w:rPr>
          <w:rFonts w:ascii="Sylfaen" w:hAnsi="Sylfaen"/>
          <w:sz w:val="20"/>
          <w:szCs w:val="20"/>
          <w:lang w:val="ka-GE"/>
        </w:rPr>
        <w:t>-</w:t>
      </w:r>
      <w:r w:rsidR="00C1656B" w:rsidRPr="00972301">
        <w:rPr>
          <w:rFonts w:ascii="Sylfaen" w:hAnsi="Sylfaen" w:cs="Sylfaen"/>
          <w:sz w:val="20"/>
          <w:szCs w:val="20"/>
          <w:lang w:val="ka-GE"/>
        </w:rPr>
        <w:t>ბოჭკოვანი</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და</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სააბონენტო</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ქსელი</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და</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ა</w:t>
      </w:r>
      <w:r w:rsidR="00C1656B" w:rsidRPr="00972301">
        <w:rPr>
          <w:rFonts w:ascii="Sylfaen" w:hAnsi="Sylfaen"/>
          <w:sz w:val="20"/>
          <w:szCs w:val="20"/>
          <w:lang w:val="ka-GE"/>
        </w:rPr>
        <w:t>.</w:t>
      </w:r>
      <w:r w:rsidR="00C1656B" w:rsidRPr="00972301">
        <w:rPr>
          <w:rFonts w:ascii="Sylfaen" w:hAnsi="Sylfaen" w:cs="Sylfaen"/>
          <w:sz w:val="20"/>
          <w:szCs w:val="20"/>
          <w:lang w:val="ka-GE"/>
        </w:rPr>
        <w:t>შ</w:t>
      </w:r>
      <w:r w:rsidR="00C1656B" w:rsidRPr="00972301">
        <w:rPr>
          <w:rFonts w:ascii="Sylfaen" w:hAnsi="Sylfaen"/>
          <w:sz w:val="20"/>
          <w:szCs w:val="20"/>
          <w:lang w:val="ka-GE"/>
        </w:rPr>
        <w:t>)  </w:t>
      </w:r>
      <w:r w:rsidR="00C1656B" w:rsidRPr="00972301">
        <w:rPr>
          <w:rFonts w:ascii="Sylfaen" w:hAnsi="Sylfaen" w:cs="Sylfaen"/>
          <w:sz w:val="20"/>
          <w:szCs w:val="20"/>
          <w:lang w:val="ka-GE"/>
        </w:rPr>
        <w:t>ერთად</w:t>
      </w:r>
      <w:r w:rsidR="00C1656B" w:rsidRPr="00972301">
        <w:rPr>
          <w:rFonts w:ascii="Sylfaen" w:hAnsi="Sylfaen"/>
          <w:sz w:val="20"/>
          <w:szCs w:val="20"/>
          <w:lang w:val="ka-GE"/>
        </w:rPr>
        <w:t>/</w:t>
      </w:r>
      <w:r w:rsidR="00C1656B" w:rsidRPr="00972301">
        <w:rPr>
          <w:rFonts w:ascii="Sylfaen" w:hAnsi="Sylfaen" w:cs="Sylfaen"/>
          <w:sz w:val="20"/>
          <w:szCs w:val="20"/>
          <w:lang w:val="ka-GE"/>
        </w:rPr>
        <w:t>მთლიანად</w:t>
      </w:r>
      <w:r w:rsidR="00C1656B" w:rsidRPr="00972301">
        <w:rPr>
          <w:rStyle w:val="Strong"/>
          <w:rFonts w:ascii="Sylfaen" w:hAnsi="Sylfaen"/>
          <w:sz w:val="20"/>
          <w:szCs w:val="20"/>
          <w:lang w:val="ka-GE"/>
        </w:rPr>
        <w:t xml:space="preserve"> </w:t>
      </w:r>
      <w:r w:rsidR="00C1656B" w:rsidRPr="00972301">
        <w:rPr>
          <w:rFonts w:ascii="Sylfaen" w:hAnsi="Sylfaen" w:cs="Sylfaen"/>
          <w:sz w:val="20"/>
          <w:szCs w:val="20"/>
          <w:lang w:val="ka-GE"/>
        </w:rPr>
        <w:t>შპს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ტვ</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სარფის</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მიერ</w:t>
      </w:r>
      <w:r w:rsidR="00C1656B" w:rsidRPr="00972301">
        <w:rPr>
          <w:rFonts w:ascii="Sylfaen" w:hAnsi="Sylfaen"/>
          <w:sz w:val="20"/>
          <w:szCs w:val="20"/>
          <w:lang w:val="ka-GE"/>
        </w:rPr>
        <w:t xml:space="preserve">  </w:t>
      </w:r>
      <w:r w:rsidR="00C1656B" w:rsidRPr="00972301">
        <w:rPr>
          <w:rFonts w:ascii="Sylfaen" w:hAnsi="Sylfaen" w:cs="Sylfaen"/>
          <w:sz w:val="20"/>
          <w:szCs w:val="20"/>
          <w:lang w:val="ka-GE"/>
        </w:rPr>
        <w:t>შეძენაზე</w:t>
      </w:r>
      <w:r w:rsidR="0024362B">
        <w:rPr>
          <w:rFonts w:ascii="Sylfaen" w:hAnsi="Sylfaen"/>
          <w:sz w:val="20"/>
          <w:szCs w:val="20"/>
          <w:lang w:val="ka-GE"/>
        </w:rPr>
        <w:t>.</w:t>
      </w:r>
    </w:p>
    <w:p w:rsidR="002F2096" w:rsidRPr="002F2096" w:rsidRDefault="002F2096" w:rsidP="007C0E1E">
      <w:pPr>
        <w:pStyle w:val="NormalWeb"/>
        <w:spacing w:before="0" w:beforeAutospacing="0" w:after="0" w:afterAutospacing="0"/>
        <w:ind w:firstLine="567"/>
        <w:contextualSpacing/>
        <w:jc w:val="both"/>
        <w:rPr>
          <w:rFonts w:ascii="Sylfaen" w:hAnsi="Sylfaen"/>
          <w:sz w:val="20"/>
          <w:szCs w:val="20"/>
          <w:lang w:val="ka-GE"/>
        </w:rPr>
      </w:pPr>
      <w:r w:rsidRPr="002F2096">
        <w:rPr>
          <w:rFonts w:ascii="Sylfaen" w:hAnsi="Sylfaen" w:cs="Sylfaen"/>
          <w:sz w:val="20"/>
          <w:szCs w:val="20"/>
          <w:lang w:val="ka-GE"/>
        </w:rPr>
        <w:t>კომისია</w:t>
      </w:r>
      <w:r w:rsidRPr="002F2096">
        <w:rPr>
          <w:rFonts w:ascii="Sylfaen" w:hAnsi="Sylfaen"/>
          <w:sz w:val="20"/>
          <w:szCs w:val="20"/>
          <w:lang w:val="ka-GE"/>
        </w:rPr>
        <w:t xml:space="preserve"> </w:t>
      </w:r>
      <w:r w:rsidRPr="002F2096">
        <w:rPr>
          <w:rFonts w:ascii="Sylfaen" w:hAnsi="Sylfaen" w:cs="Sylfaen"/>
          <w:sz w:val="20"/>
          <w:szCs w:val="20"/>
          <w:lang w:val="ka-GE"/>
        </w:rPr>
        <w:t>აღნიშნავს</w:t>
      </w:r>
      <w:r w:rsidRPr="002F2096">
        <w:rPr>
          <w:rFonts w:ascii="Sylfaen" w:hAnsi="Sylfaen"/>
          <w:sz w:val="20"/>
          <w:szCs w:val="20"/>
          <w:lang w:val="ka-GE"/>
        </w:rPr>
        <w:t xml:space="preserve">, </w:t>
      </w:r>
      <w:r w:rsidRPr="002F2096">
        <w:rPr>
          <w:rFonts w:ascii="Sylfaen" w:hAnsi="Sylfaen" w:cs="Sylfaen"/>
          <w:sz w:val="20"/>
          <w:szCs w:val="20"/>
          <w:lang w:val="ka-GE"/>
        </w:rPr>
        <w:t>რომ</w:t>
      </w:r>
      <w:r w:rsidRPr="002F2096">
        <w:rPr>
          <w:rFonts w:ascii="Sylfaen" w:hAnsi="Sylfaen"/>
          <w:sz w:val="20"/>
          <w:szCs w:val="20"/>
          <w:lang w:val="ka-GE"/>
        </w:rPr>
        <w:t xml:space="preserve"> „</w:t>
      </w:r>
      <w:r w:rsidRPr="002F2096">
        <w:rPr>
          <w:rFonts w:ascii="Sylfaen" w:hAnsi="Sylfaen" w:cs="Sylfaen"/>
          <w:sz w:val="20"/>
          <w:szCs w:val="20"/>
          <w:lang w:val="ka-GE"/>
        </w:rPr>
        <w:t>ელექტრონული</w:t>
      </w:r>
      <w:r w:rsidRPr="002F2096">
        <w:rPr>
          <w:rFonts w:ascii="Sylfaen" w:hAnsi="Sylfaen"/>
          <w:sz w:val="20"/>
          <w:szCs w:val="20"/>
          <w:lang w:val="ka-GE"/>
        </w:rPr>
        <w:t xml:space="preserve"> </w:t>
      </w:r>
      <w:r w:rsidRPr="002F2096">
        <w:rPr>
          <w:rFonts w:ascii="Sylfaen" w:hAnsi="Sylfaen" w:cs="Sylfaen"/>
          <w:sz w:val="20"/>
          <w:szCs w:val="20"/>
          <w:lang w:val="ka-GE"/>
        </w:rPr>
        <w:t>კომუნიკაციების</w:t>
      </w:r>
      <w:r w:rsidRPr="002F2096">
        <w:rPr>
          <w:rFonts w:ascii="Sylfaen" w:hAnsi="Sylfaen"/>
          <w:sz w:val="20"/>
          <w:szCs w:val="20"/>
          <w:lang w:val="ka-GE"/>
        </w:rPr>
        <w:t xml:space="preserve"> </w:t>
      </w:r>
      <w:r w:rsidRPr="002F2096">
        <w:rPr>
          <w:rFonts w:ascii="Sylfaen" w:hAnsi="Sylfaen" w:cs="Sylfaen"/>
          <w:sz w:val="20"/>
          <w:szCs w:val="20"/>
          <w:lang w:val="ka-GE"/>
        </w:rPr>
        <w:t>შესახებ</w:t>
      </w:r>
      <w:r w:rsidRPr="002F2096">
        <w:rPr>
          <w:rFonts w:ascii="Sylfaen" w:hAnsi="Sylfaen"/>
          <w:sz w:val="20"/>
          <w:szCs w:val="20"/>
          <w:lang w:val="ka-GE"/>
        </w:rPr>
        <w:t xml:space="preserve">“ </w:t>
      </w:r>
      <w:r w:rsidRPr="002F2096">
        <w:rPr>
          <w:rFonts w:ascii="Sylfaen" w:hAnsi="Sylfaen" w:cs="Sylfaen"/>
          <w:sz w:val="20"/>
          <w:szCs w:val="20"/>
          <w:lang w:val="ka-GE"/>
        </w:rPr>
        <w:t>საქართველოს</w:t>
      </w:r>
      <w:r w:rsidRPr="002F2096">
        <w:rPr>
          <w:rFonts w:ascii="Sylfaen" w:hAnsi="Sylfaen"/>
          <w:sz w:val="20"/>
          <w:szCs w:val="20"/>
          <w:lang w:val="ka-GE"/>
        </w:rPr>
        <w:t xml:space="preserve"> </w:t>
      </w:r>
      <w:r w:rsidRPr="002F2096">
        <w:rPr>
          <w:rFonts w:ascii="Sylfaen" w:hAnsi="Sylfaen" w:cs="Sylfaen"/>
          <w:sz w:val="20"/>
          <w:szCs w:val="20"/>
          <w:lang w:val="ka-GE"/>
        </w:rPr>
        <w:t>კანონის</w:t>
      </w:r>
      <w:r w:rsidRPr="002F2096">
        <w:rPr>
          <w:rFonts w:ascii="Sylfaen" w:hAnsi="Sylfaen"/>
          <w:sz w:val="20"/>
          <w:szCs w:val="20"/>
          <w:lang w:val="ka-GE"/>
        </w:rPr>
        <w:t xml:space="preserve">   51-</w:t>
      </w:r>
      <w:r w:rsidRPr="002F2096">
        <w:rPr>
          <w:rFonts w:ascii="Sylfaen" w:hAnsi="Sylfaen" w:cs="Sylfaen"/>
          <w:sz w:val="20"/>
          <w:szCs w:val="20"/>
          <w:lang w:val="ka-GE"/>
        </w:rPr>
        <w:t>ე</w:t>
      </w:r>
      <w:r w:rsidRPr="002F2096">
        <w:rPr>
          <w:rFonts w:ascii="Sylfaen" w:hAnsi="Sylfaen"/>
          <w:sz w:val="20"/>
          <w:szCs w:val="20"/>
          <w:lang w:val="ka-GE"/>
        </w:rPr>
        <w:t xml:space="preserve"> </w:t>
      </w:r>
      <w:r w:rsidRPr="002F2096">
        <w:rPr>
          <w:rFonts w:ascii="Sylfaen" w:hAnsi="Sylfaen" w:cs="Sylfaen"/>
          <w:sz w:val="20"/>
          <w:szCs w:val="20"/>
          <w:lang w:val="ka-GE"/>
        </w:rPr>
        <w:t>მუხლის</w:t>
      </w:r>
      <w:r w:rsidRPr="002F2096">
        <w:rPr>
          <w:rFonts w:ascii="Sylfaen" w:hAnsi="Sylfaen"/>
          <w:sz w:val="20"/>
          <w:szCs w:val="20"/>
          <w:lang w:val="ka-GE"/>
        </w:rPr>
        <w:t xml:space="preserve"> </w:t>
      </w:r>
      <w:r w:rsidRPr="002F2096">
        <w:rPr>
          <w:rFonts w:ascii="Sylfaen" w:hAnsi="Sylfaen" w:cs="Sylfaen"/>
          <w:sz w:val="20"/>
          <w:szCs w:val="20"/>
          <w:lang w:val="ka-GE"/>
        </w:rPr>
        <w:t>პირველი</w:t>
      </w:r>
      <w:r w:rsidRPr="002F2096">
        <w:rPr>
          <w:rFonts w:ascii="Sylfaen" w:hAnsi="Sylfaen"/>
          <w:sz w:val="20"/>
          <w:szCs w:val="20"/>
          <w:lang w:val="ka-GE"/>
        </w:rPr>
        <w:t xml:space="preserve"> </w:t>
      </w:r>
      <w:r w:rsidRPr="002F2096">
        <w:rPr>
          <w:rFonts w:ascii="Sylfaen" w:hAnsi="Sylfaen" w:cs="Sylfaen"/>
          <w:sz w:val="20"/>
          <w:szCs w:val="20"/>
          <w:lang w:val="ka-GE"/>
        </w:rPr>
        <w:t>პუნქტის</w:t>
      </w:r>
      <w:r w:rsidRPr="002F2096">
        <w:rPr>
          <w:rFonts w:ascii="Sylfaen" w:hAnsi="Sylfaen"/>
          <w:sz w:val="20"/>
          <w:szCs w:val="20"/>
          <w:lang w:val="ka-GE"/>
        </w:rPr>
        <w:t xml:space="preserve"> </w:t>
      </w:r>
      <w:r w:rsidRPr="002F2096">
        <w:rPr>
          <w:rFonts w:ascii="Sylfaen" w:hAnsi="Sylfaen" w:cs="Sylfaen"/>
          <w:sz w:val="20"/>
          <w:szCs w:val="20"/>
          <w:lang w:val="ka-GE"/>
        </w:rPr>
        <w:t>შესაბამისად</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სპექტრით</w:t>
      </w:r>
      <w:r w:rsidRPr="002F2096">
        <w:rPr>
          <w:rFonts w:ascii="Sylfaen" w:hAnsi="Sylfaen"/>
          <w:sz w:val="20"/>
          <w:szCs w:val="20"/>
          <w:lang w:val="ka-GE"/>
        </w:rPr>
        <w:t xml:space="preserve"> </w:t>
      </w:r>
      <w:r w:rsidRPr="002F2096">
        <w:rPr>
          <w:rFonts w:ascii="Sylfaen" w:hAnsi="Sylfaen" w:cs="Sylfaen"/>
          <w:sz w:val="20"/>
          <w:szCs w:val="20"/>
          <w:lang w:val="ka-GE"/>
        </w:rPr>
        <w:t>სარგებლობის</w:t>
      </w:r>
      <w:r w:rsidRPr="002F2096">
        <w:rPr>
          <w:rFonts w:ascii="Sylfaen" w:hAnsi="Sylfaen"/>
          <w:sz w:val="20"/>
          <w:szCs w:val="20"/>
          <w:lang w:val="ka-GE"/>
        </w:rPr>
        <w:t xml:space="preserve"> </w:t>
      </w:r>
      <w:r w:rsidRPr="002F2096">
        <w:rPr>
          <w:rFonts w:ascii="Sylfaen" w:hAnsi="Sylfaen" w:cs="Sylfaen"/>
          <w:sz w:val="20"/>
          <w:szCs w:val="20"/>
          <w:lang w:val="ka-GE"/>
        </w:rPr>
        <w:t>ლიცენზიის</w:t>
      </w:r>
      <w:r w:rsidRPr="002F2096">
        <w:rPr>
          <w:rFonts w:ascii="Sylfaen" w:hAnsi="Sylfaen"/>
          <w:sz w:val="20"/>
          <w:szCs w:val="20"/>
          <w:lang w:val="ka-GE"/>
        </w:rPr>
        <w:t xml:space="preserve"> </w:t>
      </w:r>
      <w:r w:rsidRPr="002F2096">
        <w:rPr>
          <w:rFonts w:ascii="Sylfaen" w:hAnsi="Sylfaen" w:cs="Sylfaen"/>
          <w:sz w:val="20"/>
          <w:szCs w:val="20"/>
          <w:lang w:val="ka-GE"/>
        </w:rPr>
        <w:t>მფლობელი</w:t>
      </w:r>
      <w:r w:rsidRPr="002F2096">
        <w:rPr>
          <w:rFonts w:ascii="Sylfaen" w:hAnsi="Sylfaen"/>
          <w:sz w:val="20"/>
          <w:szCs w:val="20"/>
          <w:lang w:val="ka-GE"/>
        </w:rPr>
        <w:t xml:space="preserve"> </w:t>
      </w:r>
      <w:r w:rsidRPr="002F2096">
        <w:rPr>
          <w:rFonts w:ascii="Sylfaen" w:hAnsi="Sylfaen" w:cs="Sylfaen"/>
          <w:sz w:val="20"/>
          <w:szCs w:val="20"/>
          <w:lang w:val="ka-GE"/>
        </w:rPr>
        <w:t>უფლებამოსილია</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სპექტრით</w:t>
      </w:r>
      <w:r w:rsidRPr="002F2096">
        <w:rPr>
          <w:rFonts w:ascii="Sylfaen" w:hAnsi="Sylfaen"/>
          <w:sz w:val="20"/>
          <w:szCs w:val="20"/>
          <w:lang w:val="ka-GE"/>
        </w:rPr>
        <w:t xml:space="preserve"> </w:t>
      </w:r>
      <w:r w:rsidRPr="002F2096">
        <w:rPr>
          <w:rFonts w:ascii="Sylfaen" w:hAnsi="Sylfaen" w:cs="Sylfaen"/>
          <w:sz w:val="20"/>
          <w:szCs w:val="20"/>
          <w:lang w:val="ka-GE"/>
        </w:rPr>
        <w:t>სარგებლობის</w:t>
      </w:r>
      <w:r w:rsidRPr="002F2096">
        <w:rPr>
          <w:rFonts w:ascii="Sylfaen" w:hAnsi="Sylfaen"/>
          <w:sz w:val="20"/>
          <w:szCs w:val="20"/>
          <w:lang w:val="ka-GE"/>
        </w:rPr>
        <w:t xml:space="preserve"> </w:t>
      </w:r>
      <w:r w:rsidRPr="002F2096">
        <w:rPr>
          <w:rFonts w:ascii="Sylfaen" w:hAnsi="Sylfaen" w:cs="Sylfaen"/>
          <w:sz w:val="20"/>
          <w:szCs w:val="20"/>
          <w:lang w:val="ka-GE"/>
        </w:rPr>
        <w:t>უფლება</w:t>
      </w:r>
      <w:r w:rsidRPr="002F2096">
        <w:rPr>
          <w:rFonts w:ascii="Sylfaen" w:hAnsi="Sylfaen"/>
          <w:sz w:val="20"/>
          <w:szCs w:val="20"/>
          <w:lang w:val="ka-GE"/>
        </w:rPr>
        <w:t xml:space="preserve"> </w:t>
      </w:r>
      <w:r w:rsidRPr="002F2096">
        <w:rPr>
          <w:rFonts w:ascii="Sylfaen" w:hAnsi="Sylfaen" w:cs="Sylfaen"/>
          <w:sz w:val="20"/>
          <w:szCs w:val="20"/>
          <w:lang w:val="ka-GE"/>
        </w:rPr>
        <w:t>გადასცეს</w:t>
      </w:r>
      <w:r w:rsidRPr="002F2096">
        <w:rPr>
          <w:rFonts w:ascii="Sylfaen" w:hAnsi="Sylfaen"/>
          <w:sz w:val="20"/>
          <w:szCs w:val="20"/>
          <w:lang w:val="ka-GE"/>
        </w:rPr>
        <w:t xml:space="preserve"> </w:t>
      </w:r>
      <w:r w:rsidRPr="002F2096">
        <w:rPr>
          <w:rFonts w:ascii="Sylfaen" w:hAnsi="Sylfaen" w:cs="Sylfaen"/>
          <w:sz w:val="20"/>
          <w:szCs w:val="20"/>
          <w:lang w:val="ka-GE"/>
        </w:rPr>
        <w:t>ნებისმიერ</w:t>
      </w:r>
      <w:r w:rsidRPr="002F2096">
        <w:rPr>
          <w:rFonts w:ascii="Sylfaen" w:hAnsi="Sylfaen"/>
          <w:sz w:val="20"/>
          <w:szCs w:val="20"/>
          <w:lang w:val="ka-GE"/>
        </w:rPr>
        <w:t xml:space="preserve"> </w:t>
      </w:r>
      <w:r w:rsidRPr="002F2096">
        <w:rPr>
          <w:rFonts w:ascii="Sylfaen" w:hAnsi="Sylfaen" w:cs="Sylfaen"/>
          <w:sz w:val="20"/>
          <w:szCs w:val="20"/>
          <w:lang w:val="ka-GE"/>
        </w:rPr>
        <w:t>პირს</w:t>
      </w:r>
      <w:r w:rsidRPr="002F2096">
        <w:rPr>
          <w:rFonts w:ascii="Sylfaen" w:hAnsi="Sylfaen"/>
          <w:sz w:val="20"/>
          <w:szCs w:val="20"/>
          <w:lang w:val="ka-GE"/>
        </w:rPr>
        <w:t xml:space="preserve">, </w:t>
      </w:r>
      <w:r w:rsidRPr="002F2096">
        <w:rPr>
          <w:rFonts w:ascii="Sylfaen" w:hAnsi="Sylfaen" w:cs="Sylfaen"/>
          <w:sz w:val="20"/>
          <w:szCs w:val="20"/>
          <w:lang w:val="ka-GE"/>
        </w:rPr>
        <w:t>მთლიანად</w:t>
      </w:r>
      <w:r w:rsidRPr="002F2096">
        <w:rPr>
          <w:rFonts w:ascii="Sylfaen" w:hAnsi="Sylfaen"/>
          <w:sz w:val="20"/>
          <w:szCs w:val="20"/>
          <w:lang w:val="ka-GE"/>
        </w:rPr>
        <w:t xml:space="preserve"> </w:t>
      </w:r>
      <w:r w:rsidRPr="002F2096">
        <w:rPr>
          <w:rFonts w:ascii="Sylfaen" w:hAnsi="Sylfaen" w:cs="Sylfaen"/>
          <w:sz w:val="20"/>
          <w:szCs w:val="20"/>
          <w:lang w:val="ka-GE"/>
        </w:rPr>
        <w:t>ან</w:t>
      </w:r>
      <w:r w:rsidRPr="002F2096">
        <w:rPr>
          <w:rFonts w:ascii="Sylfaen" w:hAnsi="Sylfaen"/>
          <w:sz w:val="20"/>
          <w:szCs w:val="20"/>
          <w:lang w:val="ka-GE"/>
        </w:rPr>
        <w:t xml:space="preserve"> </w:t>
      </w:r>
      <w:r w:rsidRPr="002F2096">
        <w:rPr>
          <w:rFonts w:ascii="Sylfaen" w:hAnsi="Sylfaen" w:cs="Sylfaen"/>
          <w:sz w:val="20"/>
          <w:szCs w:val="20"/>
          <w:lang w:val="ka-GE"/>
        </w:rPr>
        <w:t>ნაწილობრივ</w:t>
      </w:r>
      <w:r w:rsidRPr="002F2096">
        <w:rPr>
          <w:rFonts w:ascii="Sylfaen" w:hAnsi="Sylfaen"/>
          <w:sz w:val="20"/>
          <w:szCs w:val="20"/>
          <w:lang w:val="ka-GE"/>
        </w:rPr>
        <w:t xml:space="preserve">, </w:t>
      </w:r>
      <w:r w:rsidRPr="002F2096">
        <w:rPr>
          <w:rFonts w:ascii="Sylfaen" w:hAnsi="Sylfaen" w:cs="Sylfaen"/>
          <w:sz w:val="20"/>
          <w:szCs w:val="20"/>
          <w:lang w:val="ka-GE"/>
        </w:rPr>
        <w:t>პირდაპირი</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გადაპირების</w:t>
      </w:r>
      <w:r w:rsidRPr="002F2096">
        <w:rPr>
          <w:rFonts w:ascii="Sylfaen" w:hAnsi="Sylfaen"/>
          <w:sz w:val="20"/>
          <w:szCs w:val="20"/>
          <w:lang w:val="ka-GE"/>
        </w:rPr>
        <w:t xml:space="preserve"> </w:t>
      </w:r>
      <w:r w:rsidRPr="002F2096">
        <w:rPr>
          <w:rFonts w:ascii="Sylfaen" w:hAnsi="Sylfaen" w:cs="Sylfaen"/>
          <w:sz w:val="20"/>
          <w:szCs w:val="20"/>
          <w:lang w:val="ka-GE"/>
        </w:rPr>
        <w:t>წესით</w:t>
      </w:r>
      <w:r w:rsidRPr="002F2096">
        <w:rPr>
          <w:rFonts w:ascii="Sylfaen" w:hAnsi="Sylfaen"/>
          <w:sz w:val="20"/>
          <w:szCs w:val="20"/>
          <w:lang w:val="ka-GE"/>
        </w:rPr>
        <w:t xml:space="preserve">, </w:t>
      </w:r>
      <w:r w:rsidRPr="002F2096">
        <w:rPr>
          <w:rFonts w:ascii="Sylfaen" w:hAnsi="Sylfaen" w:cs="Sylfaen"/>
          <w:sz w:val="20"/>
          <w:szCs w:val="20"/>
          <w:lang w:val="ka-GE"/>
        </w:rPr>
        <w:t>აუქციონის</w:t>
      </w:r>
      <w:r w:rsidRPr="002F2096">
        <w:rPr>
          <w:rFonts w:ascii="Sylfaen" w:hAnsi="Sylfaen"/>
          <w:sz w:val="20"/>
          <w:szCs w:val="20"/>
          <w:lang w:val="ka-GE"/>
        </w:rPr>
        <w:t xml:space="preserve"> </w:t>
      </w:r>
      <w:r w:rsidRPr="002F2096">
        <w:rPr>
          <w:rFonts w:ascii="Sylfaen" w:hAnsi="Sylfaen" w:cs="Sylfaen"/>
          <w:sz w:val="20"/>
          <w:szCs w:val="20"/>
          <w:lang w:val="ka-GE"/>
        </w:rPr>
        <w:t>გამართვის</w:t>
      </w:r>
      <w:r w:rsidRPr="002F2096">
        <w:rPr>
          <w:rFonts w:ascii="Sylfaen" w:hAnsi="Sylfaen"/>
          <w:sz w:val="20"/>
          <w:szCs w:val="20"/>
          <w:lang w:val="ka-GE"/>
        </w:rPr>
        <w:t xml:space="preserve"> </w:t>
      </w:r>
      <w:r w:rsidRPr="002F2096">
        <w:rPr>
          <w:rFonts w:ascii="Sylfaen" w:hAnsi="Sylfaen" w:cs="Sylfaen"/>
          <w:sz w:val="20"/>
          <w:szCs w:val="20"/>
          <w:lang w:val="ka-GE"/>
        </w:rPr>
        <w:t>გარეშე</w:t>
      </w:r>
      <w:r w:rsidRPr="002F2096">
        <w:rPr>
          <w:rFonts w:ascii="Sylfaen" w:hAnsi="Sylfaen"/>
          <w:sz w:val="20"/>
          <w:szCs w:val="20"/>
          <w:lang w:val="ka-GE"/>
        </w:rPr>
        <w:t xml:space="preserve">, </w:t>
      </w:r>
      <w:r w:rsidRPr="002F2096">
        <w:rPr>
          <w:rFonts w:ascii="Sylfaen" w:hAnsi="Sylfaen" w:cs="Sylfaen"/>
          <w:sz w:val="20"/>
          <w:szCs w:val="20"/>
          <w:lang w:val="ka-GE"/>
        </w:rPr>
        <w:t>რისთვისაც</w:t>
      </w:r>
      <w:r w:rsidRPr="002F2096">
        <w:rPr>
          <w:rFonts w:ascii="Sylfaen" w:hAnsi="Sylfaen"/>
          <w:sz w:val="20"/>
          <w:szCs w:val="20"/>
          <w:lang w:val="ka-GE"/>
        </w:rPr>
        <w:t xml:space="preserve"> </w:t>
      </w:r>
      <w:r w:rsidRPr="002F2096">
        <w:rPr>
          <w:rFonts w:ascii="Sylfaen" w:hAnsi="Sylfaen" w:cs="Sylfaen"/>
          <w:sz w:val="20"/>
          <w:szCs w:val="20"/>
          <w:lang w:val="ka-GE"/>
        </w:rPr>
        <w:t>პირდაპირი</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გადაპირების</w:t>
      </w:r>
      <w:r w:rsidRPr="002F2096">
        <w:rPr>
          <w:rFonts w:ascii="Sylfaen" w:hAnsi="Sylfaen"/>
          <w:sz w:val="20"/>
          <w:szCs w:val="20"/>
          <w:lang w:val="ka-GE"/>
        </w:rPr>
        <w:t xml:space="preserve"> </w:t>
      </w:r>
      <w:r w:rsidRPr="002F2096">
        <w:rPr>
          <w:rFonts w:ascii="Sylfaen" w:hAnsi="Sylfaen" w:cs="Sylfaen"/>
          <w:sz w:val="20"/>
          <w:szCs w:val="20"/>
          <w:lang w:val="ka-GE"/>
        </w:rPr>
        <w:t>შესახებ</w:t>
      </w:r>
      <w:r w:rsidRPr="002F2096">
        <w:rPr>
          <w:rFonts w:ascii="Sylfaen" w:hAnsi="Sylfaen"/>
          <w:sz w:val="20"/>
          <w:szCs w:val="20"/>
          <w:lang w:val="ka-GE"/>
        </w:rPr>
        <w:t xml:space="preserve"> </w:t>
      </w:r>
      <w:r w:rsidRPr="002F2096">
        <w:rPr>
          <w:rFonts w:ascii="Sylfaen" w:hAnsi="Sylfaen" w:cs="Sylfaen"/>
          <w:sz w:val="20"/>
          <w:szCs w:val="20"/>
          <w:lang w:val="ka-GE"/>
        </w:rPr>
        <w:t>დებს</w:t>
      </w:r>
      <w:r w:rsidRPr="002F2096">
        <w:rPr>
          <w:rFonts w:ascii="Sylfaen" w:hAnsi="Sylfaen"/>
          <w:sz w:val="20"/>
          <w:szCs w:val="20"/>
          <w:lang w:val="ka-GE"/>
        </w:rPr>
        <w:t xml:space="preserve"> </w:t>
      </w:r>
      <w:r w:rsidRPr="002F2096">
        <w:rPr>
          <w:rFonts w:ascii="Sylfaen" w:hAnsi="Sylfaen" w:cs="Sylfaen"/>
          <w:sz w:val="20"/>
          <w:szCs w:val="20"/>
          <w:lang w:val="ka-GE"/>
        </w:rPr>
        <w:t>ხელშეკრულებას</w:t>
      </w:r>
      <w:r w:rsidRPr="002F2096">
        <w:rPr>
          <w:rFonts w:ascii="Sylfaen" w:hAnsi="Sylfaen"/>
          <w:sz w:val="20"/>
          <w:szCs w:val="20"/>
          <w:lang w:val="ka-GE"/>
        </w:rPr>
        <w:t xml:space="preserve">. </w:t>
      </w:r>
      <w:r w:rsidRPr="002F2096">
        <w:rPr>
          <w:rFonts w:ascii="Sylfaen" w:hAnsi="Sylfaen" w:cs="Sylfaen"/>
          <w:sz w:val="20"/>
          <w:szCs w:val="20"/>
          <w:lang w:val="ka-GE"/>
        </w:rPr>
        <w:t>კომისია</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გადაპირების</w:t>
      </w:r>
      <w:r w:rsidRPr="002F2096">
        <w:rPr>
          <w:rFonts w:ascii="Sylfaen" w:hAnsi="Sylfaen"/>
          <w:sz w:val="20"/>
          <w:szCs w:val="20"/>
          <w:lang w:val="ka-GE"/>
        </w:rPr>
        <w:t xml:space="preserve"> </w:t>
      </w:r>
      <w:r w:rsidRPr="002F2096">
        <w:rPr>
          <w:rFonts w:ascii="Sylfaen" w:hAnsi="Sylfaen" w:cs="Sylfaen"/>
          <w:sz w:val="20"/>
          <w:szCs w:val="20"/>
          <w:lang w:val="ka-GE"/>
        </w:rPr>
        <w:t>თაობაზე</w:t>
      </w:r>
      <w:r w:rsidRPr="002F2096">
        <w:rPr>
          <w:rFonts w:ascii="Sylfaen" w:hAnsi="Sylfaen"/>
          <w:sz w:val="20"/>
          <w:szCs w:val="20"/>
          <w:lang w:val="ka-GE"/>
        </w:rPr>
        <w:t xml:space="preserve"> </w:t>
      </w:r>
      <w:r w:rsidRPr="002F2096">
        <w:rPr>
          <w:rFonts w:ascii="Sylfaen" w:hAnsi="Sylfaen" w:cs="Sylfaen"/>
          <w:sz w:val="20"/>
          <w:szCs w:val="20"/>
          <w:lang w:val="ka-GE"/>
        </w:rPr>
        <w:t>ერთობლივი</w:t>
      </w:r>
      <w:r w:rsidRPr="002F2096">
        <w:rPr>
          <w:rFonts w:ascii="Sylfaen" w:hAnsi="Sylfaen"/>
          <w:sz w:val="20"/>
          <w:szCs w:val="20"/>
          <w:lang w:val="ka-GE"/>
        </w:rPr>
        <w:t xml:space="preserve"> </w:t>
      </w:r>
      <w:r w:rsidRPr="002F2096">
        <w:rPr>
          <w:rFonts w:ascii="Sylfaen" w:hAnsi="Sylfaen" w:cs="Sylfaen"/>
          <w:sz w:val="20"/>
          <w:szCs w:val="20"/>
          <w:lang w:val="ka-GE"/>
        </w:rPr>
        <w:t>განცხადების</w:t>
      </w:r>
      <w:r w:rsidRPr="002F2096">
        <w:rPr>
          <w:rFonts w:ascii="Sylfaen" w:hAnsi="Sylfaen"/>
          <w:sz w:val="20"/>
          <w:szCs w:val="20"/>
          <w:lang w:val="ka-GE"/>
        </w:rPr>
        <w:t xml:space="preserve"> </w:t>
      </w:r>
      <w:r w:rsidRPr="002F2096">
        <w:rPr>
          <w:rFonts w:ascii="Sylfaen" w:hAnsi="Sylfaen" w:cs="Sylfaen"/>
          <w:sz w:val="20"/>
          <w:szCs w:val="20"/>
          <w:lang w:val="ka-GE"/>
        </w:rPr>
        <w:t>საფუძველზე</w:t>
      </w:r>
      <w:r w:rsidRPr="002F2096">
        <w:rPr>
          <w:rFonts w:ascii="Sylfaen" w:hAnsi="Sylfaen"/>
          <w:sz w:val="20"/>
          <w:szCs w:val="20"/>
          <w:lang w:val="ka-GE"/>
        </w:rPr>
        <w:t xml:space="preserve"> </w:t>
      </w:r>
      <w:r w:rsidRPr="002F2096">
        <w:rPr>
          <w:rFonts w:ascii="Sylfaen" w:hAnsi="Sylfaen" w:cs="Sylfaen"/>
          <w:sz w:val="20"/>
          <w:szCs w:val="20"/>
          <w:lang w:val="ka-GE"/>
        </w:rPr>
        <w:t>იწყებს</w:t>
      </w:r>
      <w:r w:rsidRPr="002F2096">
        <w:rPr>
          <w:rFonts w:ascii="Sylfaen" w:hAnsi="Sylfaen"/>
          <w:sz w:val="20"/>
          <w:szCs w:val="20"/>
          <w:lang w:val="ka-GE"/>
        </w:rPr>
        <w:t xml:space="preserve"> </w:t>
      </w:r>
      <w:r w:rsidRPr="002F2096">
        <w:rPr>
          <w:rFonts w:ascii="Sylfaen" w:hAnsi="Sylfaen" w:cs="Sylfaen"/>
          <w:sz w:val="20"/>
          <w:szCs w:val="20"/>
          <w:lang w:val="ka-GE"/>
        </w:rPr>
        <w:t>ლიცენზიის</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გადაპირებასთან</w:t>
      </w:r>
      <w:r w:rsidRPr="002F2096">
        <w:rPr>
          <w:rFonts w:ascii="Sylfaen" w:hAnsi="Sylfaen"/>
          <w:sz w:val="20"/>
          <w:szCs w:val="20"/>
          <w:lang w:val="ka-GE"/>
        </w:rPr>
        <w:t xml:space="preserve"> </w:t>
      </w:r>
      <w:r w:rsidRPr="002F2096">
        <w:rPr>
          <w:rFonts w:ascii="Sylfaen" w:hAnsi="Sylfaen" w:cs="Sylfaen"/>
          <w:sz w:val="20"/>
          <w:szCs w:val="20"/>
          <w:lang w:val="ka-GE"/>
        </w:rPr>
        <w:t>დაკავშირებით</w:t>
      </w:r>
      <w:r w:rsidRPr="002F2096">
        <w:rPr>
          <w:rFonts w:ascii="Sylfaen" w:hAnsi="Sylfaen"/>
          <w:sz w:val="20"/>
          <w:szCs w:val="20"/>
          <w:lang w:val="ka-GE"/>
        </w:rPr>
        <w:t xml:space="preserve"> </w:t>
      </w:r>
      <w:r w:rsidRPr="002F2096">
        <w:rPr>
          <w:rFonts w:ascii="Sylfaen" w:hAnsi="Sylfaen" w:cs="Sylfaen"/>
          <w:sz w:val="20"/>
          <w:szCs w:val="20"/>
          <w:lang w:val="ka-GE"/>
        </w:rPr>
        <w:t>საჯარო</w:t>
      </w:r>
      <w:r w:rsidRPr="002F2096">
        <w:rPr>
          <w:rFonts w:ascii="Sylfaen" w:hAnsi="Sylfaen"/>
          <w:sz w:val="20"/>
          <w:szCs w:val="20"/>
          <w:lang w:val="ka-GE"/>
        </w:rPr>
        <w:t xml:space="preserve"> </w:t>
      </w:r>
      <w:r w:rsidRPr="002F2096">
        <w:rPr>
          <w:rFonts w:ascii="Sylfaen" w:hAnsi="Sylfaen" w:cs="Sylfaen"/>
          <w:sz w:val="20"/>
          <w:szCs w:val="20"/>
          <w:lang w:val="ka-GE"/>
        </w:rPr>
        <w:t>ადმინისტრაციულ</w:t>
      </w:r>
      <w:r w:rsidRPr="002F2096">
        <w:rPr>
          <w:rFonts w:ascii="Sylfaen" w:hAnsi="Sylfaen"/>
          <w:sz w:val="20"/>
          <w:szCs w:val="20"/>
          <w:lang w:val="ka-GE"/>
        </w:rPr>
        <w:t xml:space="preserve"> </w:t>
      </w:r>
      <w:r w:rsidRPr="002F2096">
        <w:rPr>
          <w:rFonts w:ascii="Sylfaen" w:hAnsi="Sylfaen" w:cs="Sylfaen"/>
          <w:sz w:val="20"/>
          <w:szCs w:val="20"/>
          <w:lang w:val="ka-GE"/>
        </w:rPr>
        <w:t>წარმოებას</w:t>
      </w:r>
      <w:r w:rsidRPr="002F2096">
        <w:rPr>
          <w:rFonts w:ascii="Sylfaen" w:hAnsi="Sylfaen"/>
          <w:sz w:val="20"/>
          <w:szCs w:val="20"/>
          <w:lang w:val="ka-GE"/>
        </w:rPr>
        <w:t>.</w:t>
      </w:r>
    </w:p>
    <w:p w:rsidR="002F2096" w:rsidRPr="002F2096" w:rsidRDefault="002F2096" w:rsidP="007C0E1E">
      <w:pPr>
        <w:pStyle w:val="NormalWeb"/>
        <w:spacing w:before="0" w:beforeAutospacing="0" w:after="0" w:afterAutospacing="0"/>
        <w:ind w:firstLine="567"/>
        <w:contextualSpacing/>
        <w:jc w:val="both"/>
        <w:rPr>
          <w:rFonts w:ascii="Sylfaen" w:hAnsi="Sylfaen"/>
          <w:sz w:val="20"/>
          <w:szCs w:val="20"/>
          <w:lang w:val="ka-GE"/>
        </w:rPr>
      </w:pPr>
      <w:r w:rsidRPr="002F2096">
        <w:rPr>
          <w:rFonts w:ascii="Sylfaen" w:hAnsi="Sylfaen" w:cs="Sylfaen"/>
          <w:sz w:val="20"/>
          <w:szCs w:val="20"/>
          <w:lang w:val="ka-GE"/>
        </w:rPr>
        <w:t>კომისია</w:t>
      </w:r>
      <w:r w:rsidRPr="002F2096">
        <w:rPr>
          <w:rFonts w:ascii="Sylfaen" w:hAnsi="Sylfaen"/>
          <w:sz w:val="20"/>
          <w:szCs w:val="20"/>
          <w:lang w:val="ka-GE"/>
        </w:rPr>
        <w:t xml:space="preserve"> </w:t>
      </w:r>
      <w:r w:rsidRPr="002F2096">
        <w:rPr>
          <w:rFonts w:ascii="Sylfaen" w:hAnsi="Sylfaen" w:cs="Sylfaen"/>
          <w:sz w:val="20"/>
          <w:szCs w:val="20"/>
          <w:lang w:val="ka-GE"/>
        </w:rPr>
        <w:t>ასევე</w:t>
      </w:r>
      <w:r w:rsidRPr="002F2096">
        <w:rPr>
          <w:rFonts w:ascii="Sylfaen" w:hAnsi="Sylfaen"/>
          <w:sz w:val="20"/>
          <w:szCs w:val="20"/>
          <w:lang w:val="ka-GE"/>
        </w:rPr>
        <w:t xml:space="preserve"> </w:t>
      </w:r>
      <w:r w:rsidRPr="002F2096">
        <w:rPr>
          <w:rFonts w:ascii="Sylfaen" w:hAnsi="Sylfaen" w:cs="Sylfaen"/>
          <w:sz w:val="20"/>
          <w:szCs w:val="20"/>
          <w:lang w:val="ka-GE"/>
        </w:rPr>
        <w:t>აღნიშნავს</w:t>
      </w:r>
      <w:r w:rsidRPr="002F2096">
        <w:rPr>
          <w:rFonts w:ascii="Sylfaen" w:hAnsi="Sylfaen"/>
          <w:sz w:val="20"/>
          <w:szCs w:val="20"/>
          <w:lang w:val="ka-GE"/>
        </w:rPr>
        <w:t xml:space="preserve">, </w:t>
      </w:r>
      <w:r w:rsidRPr="002F2096">
        <w:rPr>
          <w:rFonts w:ascii="Sylfaen" w:hAnsi="Sylfaen" w:cs="Sylfaen"/>
          <w:sz w:val="20"/>
          <w:szCs w:val="20"/>
          <w:lang w:val="ka-GE"/>
        </w:rPr>
        <w:t>რომ</w:t>
      </w:r>
      <w:r w:rsidRPr="002F2096">
        <w:rPr>
          <w:rFonts w:ascii="Sylfaen" w:hAnsi="Sylfaen"/>
          <w:sz w:val="20"/>
          <w:szCs w:val="20"/>
          <w:lang w:val="ka-GE"/>
        </w:rPr>
        <w:t xml:space="preserve"> „</w:t>
      </w:r>
      <w:r w:rsidRPr="002F2096">
        <w:rPr>
          <w:rFonts w:ascii="Sylfaen" w:hAnsi="Sylfaen" w:cs="Sylfaen"/>
          <w:sz w:val="20"/>
          <w:szCs w:val="20"/>
          <w:lang w:val="ka-GE"/>
        </w:rPr>
        <w:t>ელექტრონული</w:t>
      </w:r>
      <w:r w:rsidRPr="002F2096">
        <w:rPr>
          <w:rFonts w:ascii="Sylfaen" w:hAnsi="Sylfaen"/>
          <w:sz w:val="20"/>
          <w:szCs w:val="20"/>
          <w:lang w:val="ka-GE"/>
        </w:rPr>
        <w:t xml:space="preserve"> </w:t>
      </w:r>
      <w:r w:rsidRPr="002F2096">
        <w:rPr>
          <w:rFonts w:ascii="Sylfaen" w:hAnsi="Sylfaen" w:cs="Sylfaen"/>
          <w:sz w:val="20"/>
          <w:szCs w:val="20"/>
          <w:lang w:val="ka-GE"/>
        </w:rPr>
        <w:t>კომუნიკაციების</w:t>
      </w:r>
      <w:r w:rsidRPr="002F2096">
        <w:rPr>
          <w:rFonts w:ascii="Sylfaen" w:hAnsi="Sylfaen"/>
          <w:sz w:val="20"/>
          <w:szCs w:val="20"/>
          <w:lang w:val="ka-GE"/>
        </w:rPr>
        <w:t xml:space="preserve"> </w:t>
      </w:r>
      <w:r w:rsidRPr="002F2096">
        <w:rPr>
          <w:rFonts w:ascii="Sylfaen" w:hAnsi="Sylfaen" w:cs="Sylfaen"/>
          <w:sz w:val="20"/>
          <w:szCs w:val="20"/>
          <w:lang w:val="ka-GE"/>
        </w:rPr>
        <w:t>შესახებ</w:t>
      </w:r>
      <w:r w:rsidRPr="002F2096">
        <w:rPr>
          <w:rFonts w:ascii="Sylfaen" w:hAnsi="Sylfaen"/>
          <w:sz w:val="20"/>
          <w:szCs w:val="20"/>
          <w:lang w:val="ka-GE"/>
        </w:rPr>
        <w:t xml:space="preserve">“ </w:t>
      </w:r>
      <w:r w:rsidRPr="002F2096">
        <w:rPr>
          <w:rFonts w:ascii="Sylfaen" w:hAnsi="Sylfaen" w:cs="Sylfaen"/>
          <w:sz w:val="20"/>
          <w:szCs w:val="20"/>
          <w:lang w:val="ka-GE"/>
        </w:rPr>
        <w:t>საქართველოს</w:t>
      </w:r>
      <w:r w:rsidRPr="002F2096">
        <w:rPr>
          <w:rFonts w:ascii="Sylfaen" w:hAnsi="Sylfaen"/>
          <w:sz w:val="20"/>
          <w:szCs w:val="20"/>
          <w:lang w:val="ka-GE"/>
        </w:rPr>
        <w:t xml:space="preserve"> </w:t>
      </w:r>
      <w:r w:rsidRPr="002F2096">
        <w:rPr>
          <w:rFonts w:ascii="Sylfaen" w:hAnsi="Sylfaen" w:cs="Sylfaen"/>
          <w:sz w:val="20"/>
          <w:szCs w:val="20"/>
          <w:lang w:val="ka-GE"/>
        </w:rPr>
        <w:t>კანონის</w:t>
      </w:r>
      <w:r w:rsidRPr="002F2096">
        <w:rPr>
          <w:rFonts w:ascii="Sylfaen" w:hAnsi="Sylfaen"/>
          <w:sz w:val="20"/>
          <w:szCs w:val="20"/>
          <w:lang w:val="ka-GE"/>
        </w:rPr>
        <w:t xml:space="preserve"> 51-</w:t>
      </w:r>
      <w:r w:rsidRPr="002F2096">
        <w:rPr>
          <w:rFonts w:ascii="Sylfaen" w:hAnsi="Sylfaen" w:cs="Sylfaen"/>
          <w:sz w:val="20"/>
          <w:szCs w:val="20"/>
          <w:lang w:val="ka-GE"/>
        </w:rPr>
        <w:t>ე</w:t>
      </w:r>
      <w:r w:rsidRPr="002F2096">
        <w:rPr>
          <w:rFonts w:ascii="Sylfaen" w:hAnsi="Sylfaen"/>
          <w:sz w:val="20"/>
          <w:szCs w:val="20"/>
          <w:lang w:val="ka-GE"/>
        </w:rPr>
        <w:t xml:space="preserve"> </w:t>
      </w:r>
      <w:r w:rsidRPr="002F2096">
        <w:rPr>
          <w:rFonts w:ascii="Sylfaen" w:hAnsi="Sylfaen" w:cs="Sylfaen"/>
          <w:sz w:val="20"/>
          <w:szCs w:val="20"/>
          <w:lang w:val="ka-GE"/>
        </w:rPr>
        <w:t>მუხლის</w:t>
      </w:r>
      <w:r w:rsidRPr="002F2096">
        <w:rPr>
          <w:rFonts w:ascii="Sylfaen" w:hAnsi="Sylfaen"/>
          <w:sz w:val="20"/>
          <w:szCs w:val="20"/>
          <w:lang w:val="ka-GE"/>
        </w:rPr>
        <w:t xml:space="preserve"> </w:t>
      </w:r>
      <w:r w:rsidRPr="002F2096">
        <w:rPr>
          <w:rFonts w:ascii="Sylfaen" w:hAnsi="Sylfaen" w:cs="Sylfaen"/>
          <w:sz w:val="20"/>
          <w:szCs w:val="20"/>
          <w:lang w:val="ka-GE"/>
        </w:rPr>
        <w:t>მე</w:t>
      </w:r>
      <w:r w:rsidRPr="002F2096">
        <w:rPr>
          <w:rFonts w:ascii="Sylfaen" w:hAnsi="Sylfaen"/>
          <w:sz w:val="20"/>
          <w:szCs w:val="20"/>
          <w:lang w:val="ka-GE"/>
        </w:rPr>
        <w:t xml:space="preserve">-2 </w:t>
      </w:r>
      <w:r w:rsidRPr="002F2096">
        <w:rPr>
          <w:rFonts w:ascii="Sylfaen" w:hAnsi="Sylfaen" w:cs="Sylfaen"/>
          <w:sz w:val="20"/>
          <w:szCs w:val="20"/>
          <w:lang w:val="ka-GE"/>
        </w:rPr>
        <w:t>პუნქტის</w:t>
      </w:r>
      <w:r w:rsidRPr="002F2096">
        <w:rPr>
          <w:rFonts w:ascii="Sylfaen" w:hAnsi="Sylfaen"/>
          <w:sz w:val="20"/>
          <w:szCs w:val="20"/>
          <w:lang w:val="ka-GE"/>
        </w:rPr>
        <w:t xml:space="preserve"> </w:t>
      </w:r>
      <w:r w:rsidRPr="002F2096">
        <w:rPr>
          <w:rFonts w:ascii="Sylfaen" w:hAnsi="Sylfaen" w:cs="Sylfaen"/>
          <w:sz w:val="20"/>
          <w:szCs w:val="20"/>
          <w:lang w:val="ka-GE"/>
        </w:rPr>
        <w:t>შესაბამისად</w:t>
      </w:r>
      <w:r w:rsidRPr="002F2096">
        <w:rPr>
          <w:rFonts w:ascii="Sylfaen" w:hAnsi="Sylfaen"/>
          <w:sz w:val="20"/>
          <w:szCs w:val="20"/>
          <w:lang w:val="ka-GE"/>
        </w:rPr>
        <w:t xml:space="preserve">, </w:t>
      </w:r>
      <w:r w:rsidRPr="002F2096">
        <w:rPr>
          <w:rFonts w:ascii="Sylfaen" w:hAnsi="Sylfaen" w:cs="Sylfaen"/>
          <w:sz w:val="20"/>
          <w:szCs w:val="20"/>
          <w:lang w:val="ka-GE"/>
        </w:rPr>
        <w:t>კომისიის</w:t>
      </w:r>
      <w:r w:rsidRPr="002F2096">
        <w:rPr>
          <w:rFonts w:ascii="Sylfaen" w:hAnsi="Sylfaen"/>
          <w:sz w:val="20"/>
          <w:szCs w:val="20"/>
          <w:lang w:val="ka-GE"/>
        </w:rPr>
        <w:t xml:space="preserve"> </w:t>
      </w:r>
      <w:r w:rsidRPr="002F2096">
        <w:rPr>
          <w:rFonts w:ascii="Sylfaen" w:hAnsi="Sylfaen" w:cs="Sylfaen"/>
          <w:sz w:val="20"/>
          <w:szCs w:val="20"/>
          <w:lang w:val="ka-GE"/>
        </w:rPr>
        <w:t>გადაწყვეტილებით</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სპექტრით</w:t>
      </w:r>
      <w:r w:rsidRPr="002F2096">
        <w:rPr>
          <w:rFonts w:ascii="Sylfaen" w:hAnsi="Sylfaen"/>
          <w:sz w:val="20"/>
          <w:szCs w:val="20"/>
          <w:lang w:val="ka-GE"/>
        </w:rPr>
        <w:t xml:space="preserve"> </w:t>
      </w:r>
      <w:r w:rsidRPr="002F2096">
        <w:rPr>
          <w:rFonts w:ascii="Sylfaen" w:hAnsi="Sylfaen" w:cs="Sylfaen"/>
          <w:sz w:val="20"/>
          <w:szCs w:val="20"/>
          <w:lang w:val="ka-GE"/>
        </w:rPr>
        <w:t>სარგებლობის</w:t>
      </w:r>
      <w:r w:rsidRPr="002F2096">
        <w:rPr>
          <w:rFonts w:ascii="Sylfaen" w:hAnsi="Sylfaen"/>
          <w:sz w:val="20"/>
          <w:szCs w:val="20"/>
          <w:lang w:val="ka-GE"/>
        </w:rPr>
        <w:t xml:space="preserve"> </w:t>
      </w:r>
      <w:r w:rsidRPr="002F2096">
        <w:rPr>
          <w:rFonts w:ascii="Sylfaen" w:hAnsi="Sylfaen" w:cs="Sylfaen"/>
          <w:sz w:val="20"/>
          <w:szCs w:val="20"/>
          <w:lang w:val="ka-GE"/>
        </w:rPr>
        <w:t>ლიცენზიის</w:t>
      </w:r>
      <w:r w:rsidRPr="002F2096">
        <w:rPr>
          <w:rFonts w:ascii="Sylfaen" w:hAnsi="Sylfaen"/>
          <w:sz w:val="20"/>
          <w:szCs w:val="20"/>
          <w:lang w:val="ka-GE"/>
        </w:rPr>
        <w:t xml:space="preserve"> </w:t>
      </w:r>
      <w:r w:rsidRPr="002F2096">
        <w:rPr>
          <w:rFonts w:ascii="Sylfaen" w:hAnsi="Sylfaen" w:cs="Sylfaen"/>
          <w:sz w:val="20"/>
          <w:szCs w:val="20"/>
          <w:lang w:val="ka-GE"/>
        </w:rPr>
        <w:t>მფლობელს</w:t>
      </w:r>
      <w:r w:rsidRPr="002F2096">
        <w:rPr>
          <w:rFonts w:ascii="Sylfaen" w:hAnsi="Sylfaen"/>
          <w:sz w:val="20"/>
          <w:szCs w:val="20"/>
          <w:lang w:val="ka-GE"/>
        </w:rPr>
        <w:t xml:space="preserve"> </w:t>
      </w:r>
      <w:r w:rsidRPr="002F2096">
        <w:rPr>
          <w:rFonts w:ascii="Sylfaen" w:hAnsi="Sylfaen" w:cs="Sylfaen"/>
          <w:sz w:val="20"/>
          <w:szCs w:val="20"/>
          <w:lang w:val="ka-GE"/>
        </w:rPr>
        <w:t>შეიძლება</w:t>
      </w:r>
      <w:r w:rsidRPr="002F2096">
        <w:rPr>
          <w:rFonts w:ascii="Sylfaen" w:hAnsi="Sylfaen"/>
          <w:sz w:val="20"/>
          <w:szCs w:val="20"/>
          <w:lang w:val="ka-GE"/>
        </w:rPr>
        <w:t xml:space="preserve"> </w:t>
      </w:r>
      <w:r w:rsidRPr="002F2096">
        <w:rPr>
          <w:rFonts w:ascii="Sylfaen" w:hAnsi="Sylfaen" w:cs="Sylfaen"/>
          <w:sz w:val="20"/>
          <w:szCs w:val="20"/>
          <w:lang w:val="ka-GE"/>
        </w:rPr>
        <w:t>შეეზღუდოს</w:t>
      </w:r>
      <w:r w:rsidRPr="002F2096">
        <w:rPr>
          <w:rFonts w:ascii="Sylfaen" w:hAnsi="Sylfaen"/>
          <w:sz w:val="20"/>
          <w:szCs w:val="20"/>
          <w:lang w:val="ka-GE"/>
        </w:rPr>
        <w:t xml:space="preserve"> </w:t>
      </w:r>
      <w:r w:rsidRPr="002F2096">
        <w:rPr>
          <w:rFonts w:ascii="Sylfaen" w:hAnsi="Sylfaen" w:cs="Sylfaen"/>
          <w:sz w:val="20"/>
          <w:szCs w:val="20"/>
          <w:lang w:val="ka-GE"/>
        </w:rPr>
        <w:t>ლიცენზიის</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გადაპირება</w:t>
      </w:r>
      <w:r w:rsidRPr="002F2096">
        <w:rPr>
          <w:rFonts w:ascii="Sylfaen" w:hAnsi="Sylfaen"/>
          <w:sz w:val="20"/>
          <w:szCs w:val="20"/>
          <w:lang w:val="ka-GE"/>
        </w:rPr>
        <w:t xml:space="preserve">, </w:t>
      </w:r>
      <w:r w:rsidRPr="002F2096">
        <w:rPr>
          <w:rFonts w:ascii="Sylfaen" w:hAnsi="Sylfaen" w:cs="Sylfaen"/>
          <w:sz w:val="20"/>
          <w:szCs w:val="20"/>
          <w:lang w:val="ka-GE"/>
        </w:rPr>
        <w:t>თუ</w:t>
      </w:r>
      <w:r w:rsidRPr="002F2096">
        <w:rPr>
          <w:rFonts w:ascii="Sylfaen" w:hAnsi="Sylfaen"/>
          <w:sz w:val="20"/>
          <w:szCs w:val="20"/>
          <w:lang w:val="ka-GE"/>
        </w:rPr>
        <w:t>:</w:t>
      </w:r>
    </w:p>
    <w:p w:rsidR="002F2096" w:rsidRPr="002F2096" w:rsidRDefault="002F2096" w:rsidP="007C0E1E">
      <w:pPr>
        <w:pStyle w:val="NormalWeb"/>
        <w:spacing w:before="0" w:beforeAutospacing="0" w:after="0" w:afterAutospacing="0"/>
        <w:contextualSpacing/>
        <w:jc w:val="both"/>
        <w:rPr>
          <w:rFonts w:ascii="Sylfaen" w:hAnsi="Sylfaen"/>
          <w:sz w:val="20"/>
          <w:szCs w:val="20"/>
          <w:lang w:val="ka-GE"/>
        </w:rPr>
      </w:pPr>
      <w:r w:rsidRPr="002F2096">
        <w:rPr>
          <w:rFonts w:ascii="Sylfaen" w:hAnsi="Sylfaen" w:cs="Sylfaen"/>
          <w:sz w:val="20"/>
          <w:szCs w:val="20"/>
          <w:lang w:val="ka-GE"/>
        </w:rPr>
        <w:t>ა</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გადაპირების</w:t>
      </w:r>
      <w:r w:rsidRPr="002F2096">
        <w:rPr>
          <w:rFonts w:ascii="Sylfaen" w:hAnsi="Sylfaen"/>
          <w:sz w:val="20"/>
          <w:szCs w:val="20"/>
          <w:lang w:val="ka-GE"/>
        </w:rPr>
        <w:t xml:space="preserve"> </w:t>
      </w:r>
      <w:r w:rsidRPr="002F2096">
        <w:rPr>
          <w:rFonts w:ascii="Sylfaen" w:hAnsi="Sylfaen" w:cs="Sylfaen"/>
          <w:sz w:val="20"/>
          <w:szCs w:val="20"/>
          <w:lang w:val="ka-GE"/>
        </w:rPr>
        <w:t>მსურველ</w:t>
      </w:r>
      <w:r w:rsidRPr="002F2096">
        <w:rPr>
          <w:rFonts w:ascii="Sylfaen" w:hAnsi="Sylfaen"/>
          <w:sz w:val="20"/>
          <w:szCs w:val="20"/>
          <w:lang w:val="ka-GE"/>
        </w:rPr>
        <w:t xml:space="preserve"> </w:t>
      </w:r>
      <w:r w:rsidRPr="002F2096">
        <w:rPr>
          <w:rFonts w:ascii="Sylfaen" w:hAnsi="Sylfaen" w:cs="Sylfaen"/>
          <w:sz w:val="20"/>
          <w:szCs w:val="20"/>
          <w:lang w:val="ka-GE"/>
        </w:rPr>
        <w:t>პირს</w:t>
      </w:r>
      <w:r w:rsidRPr="002F2096">
        <w:rPr>
          <w:rFonts w:ascii="Sylfaen" w:hAnsi="Sylfaen"/>
          <w:sz w:val="20"/>
          <w:szCs w:val="20"/>
          <w:lang w:val="ka-GE"/>
        </w:rPr>
        <w:t xml:space="preserve"> </w:t>
      </w:r>
      <w:r w:rsidRPr="002F2096">
        <w:rPr>
          <w:rFonts w:ascii="Sylfaen" w:hAnsi="Sylfaen" w:cs="Sylfaen"/>
          <w:sz w:val="20"/>
          <w:szCs w:val="20"/>
          <w:lang w:val="ka-GE"/>
        </w:rPr>
        <w:t>კომისიის</w:t>
      </w:r>
      <w:r w:rsidRPr="002F2096">
        <w:rPr>
          <w:rFonts w:ascii="Sylfaen" w:hAnsi="Sylfaen"/>
          <w:sz w:val="20"/>
          <w:szCs w:val="20"/>
          <w:lang w:val="ka-GE"/>
        </w:rPr>
        <w:t xml:space="preserve"> </w:t>
      </w:r>
      <w:r w:rsidRPr="002F2096">
        <w:rPr>
          <w:rFonts w:ascii="Sylfaen" w:hAnsi="Sylfaen" w:cs="Sylfaen"/>
          <w:sz w:val="20"/>
          <w:szCs w:val="20"/>
          <w:lang w:val="ka-GE"/>
        </w:rPr>
        <w:t>წინაშე</w:t>
      </w:r>
      <w:r w:rsidRPr="002F2096">
        <w:rPr>
          <w:rFonts w:ascii="Sylfaen" w:hAnsi="Sylfaen"/>
          <w:sz w:val="20"/>
          <w:szCs w:val="20"/>
          <w:lang w:val="ka-GE"/>
        </w:rPr>
        <w:t xml:space="preserve"> </w:t>
      </w:r>
      <w:r w:rsidRPr="002F2096">
        <w:rPr>
          <w:rFonts w:ascii="Sylfaen" w:hAnsi="Sylfaen" w:cs="Sylfaen"/>
          <w:sz w:val="20"/>
          <w:szCs w:val="20"/>
          <w:lang w:val="ka-GE"/>
        </w:rPr>
        <w:t>ერიცხება</w:t>
      </w:r>
      <w:r w:rsidRPr="002F2096">
        <w:rPr>
          <w:rFonts w:ascii="Sylfaen" w:hAnsi="Sylfaen"/>
          <w:sz w:val="20"/>
          <w:szCs w:val="20"/>
          <w:lang w:val="ka-GE"/>
        </w:rPr>
        <w:t xml:space="preserve"> </w:t>
      </w:r>
      <w:r w:rsidRPr="002F2096">
        <w:rPr>
          <w:rFonts w:ascii="Sylfaen" w:hAnsi="Sylfaen" w:cs="Sylfaen"/>
          <w:sz w:val="20"/>
          <w:szCs w:val="20"/>
          <w:lang w:val="ka-GE"/>
        </w:rPr>
        <w:t>რეგულირების</w:t>
      </w:r>
      <w:r w:rsidRPr="002F2096">
        <w:rPr>
          <w:rFonts w:ascii="Sylfaen" w:hAnsi="Sylfaen"/>
          <w:sz w:val="20"/>
          <w:szCs w:val="20"/>
          <w:lang w:val="ka-GE"/>
        </w:rPr>
        <w:t xml:space="preserve"> </w:t>
      </w:r>
      <w:r w:rsidRPr="002F2096">
        <w:rPr>
          <w:rFonts w:ascii="Sylfaen" w:hAnsi="Sylfaen" w:cs="Sylfaen"/>
          <w:sz w:val="20"/>
          <w:szCs w:val="20"/>
          <w:lang w:val="ka-GE"/>
        </w:rPr>
        <w:t>საფასურის</w:t>
      </w:r>
      <w:r w:rsidRPr="002F2096">
        <w:rPr>
          <w:rFonts w:ascii="Sylfaen" w:hAnsi="Sylfaen"/>
          <w:sz w:val="20"/>
          <w:szCs w:val="20"/>
          <w:lang w:val="ka-GE"/>
        </w:rPr>
        <w:t xml:space="preserve"> </w:t>
      </w:r>
      <w:r w:rsidRPr="002F2096">
        <w:rPr>
          <w:rFonts w:ascii="Sylfaen" w:hAnsi="Sylfaen" w:cs="Sylfaen"/>
          <w:sz w:val="20"/>
          <w:szCs w:val="20"/>
          <w:lang w:val="ka-GE"/>
        </w:rPr>
        <w:t>დავალიანება</w:t>
      </w:r>
      <w:r w:rsidRPr="002F2096">
        <w:rPr>
          <w:rFonts w:ascii="Sylfaen" w:hAnsi="Sylfaen"/>
          <w:sz w:val="20"/>
          <w:szCs w:val="20"/>
          <w:lang w:val="ka-GE"/>
        </w:rPr>
        <w:t xml:space="preserve"> </w:t>
      </w:r>
      <w:r w:rsidRPr="002F2096">
        <w:rPr>
          <w:rFonts w:ascii="Sylfaen" w:hAnsi="Sylfaen" w:cs="Sylfaen"/>
          <w:sz w:val="20"/>
          <w:szCs w:val="20"/>
          <w:lang w:val="ka-GE"/>
        </w:rPr>
        <w:t>ან</w:t>
      </w:r>
      <w:r w:rsidRPr="002F2096">
        <w:rPr>
          <w:rFonts w:ascii="Sylfaen" w:hAnsi="Sylfaen"/>
          <w:sz w:val="20"/>
          <w:szCs w:val="20"/>
          <w:lang w:val="ka-GE"/>
        </w:rPr>
        <w:t xml:space="preserve"> </w:t>
      </w:r>
      <w:r w:rsidRPr="002F2096">
        <w:rPr>
          <w:rFonts w:ascii="Sylfaen" w:hAnsi="Sylfaen" w:cs="Sylfaen"/>
          <w:sz w:val="20"/>
          <w:szCs w:val="20"/>
          <w:lang w:val="ka-GE"/>
        </w:rPr>
        <w:t>საქართველოს</w:t>
      </w:r>
      <w:r w:rsidRPr="002F2096">
        <w:rPr>
          <w:rFonts w:ascii="Sylfaen" w:hAnsi="Sylfaen"/>
          <w:sz w:val="20"/>
          <w:szCs w:val="20"/>
          <w:lang w:val="ka-GE"/>
        </w:rPr>
        <w:t xml:space="preserve"> </w:t>
      </w:r>
      <w:r w:rsidRPr="002F2096">
        <w:rPr>
          <w:rFonts w:ascii="Sylfaen" w:hAnsi="Sylfaen" w:cs="Sylfaen"/>
          <w:sz w:val="20"/>
          <w:szCs w:val="20"/>
          <w:lang w:val="ka-GE"/>
        </w:rPr>
        <w:t>სახელმწიფო</w:t>
      </w:r>
      <w:r w:rsidRPr="002F2096">
        <w:rPr>
          <w:rFonts w:ascii="Sylfaen" w:hAnsi="Sylfaen"/>
          <w:sz w:val="20"/>
          <w:szCs w:val="20"/>
          <w:lang w:val="ka-GE"/>
        </w:rPr>
        <w:t xml:space="preserve"> </w:t>
      </w:r>
      <w:r w:rsidRPr="002F2096">
        <w:rPr>
          <w:rFonts w:ascii="Sylfaen" w:hAnsi="Sylfaen" w:cs="Sylfaen"/>
          <w:sz w:val="20"/>
          <w:szCs w:val="20"/>
          <w:lang w:val="ka-GE"/>
        </w:rPr>
        <w:t>ბიუჯეტის</w:t>
      </w:r>
      <w:r w:rsidRPr="002F2096">
        <w:rPr>
          <w:rFonts w:ascii="Sylfaen" w:hAnsi="Sylfaen"/>
          <w:sz w:val="20"/>
          <w:szCs w:val="20"/>
          <w:lang w:val="ka-GE"/>
        </w:rPr>
        <w:t xml:space="preserve"> </w:t>
      </w:r>
      <w:r w:rsidRPr="002F2096">
        <w:rPr>
          <w:rFonts w:ascii="Sylfaen" w:hAnsi="Sylfaen" w:cs="Sylfaen"/>
          <w:sz w:val="20"/>
          <w:szCs w:val="20"/>
          <w:lang w:val="ka-GE"/>
        </w:rPr>
        <w:t>წინაშე</w:t>
      </w:r>
      <w:r w:rsidRPr="002F2096">
        <w:rPr>
          <w:rFonts w:ascii="Sylfaen" w:hAnsi="Sylfaen"/>
          <w:sz w:val="20"/>
          <w:szCs w:val="20"/>
          <w:lang w:val="ka-GE"/>
        </w:rPr>
        <w:t xml:space="preserve"> </w:t>
      </w:r>
      <w:r w:rsidRPr="002F2096">
        <w:rPr>
          <w:rFonts w:ascii="Sylfaen" w:hAnsi="Sylfaen" w:cs="Sylfaen"/>
          <w:sz w:val="20"/>
          <w:szCs w:val="20"/>
          <w:lang w:val="ka-GE"/>
        </w:rPr>
        <w:t>ერიცხება</w:t>
      </w:r>
      <w:r w:rsidRPr="002F2096">
        <w:rPr>
          <w:rFonts w:ascii="Sylfaen" w:hAnsi="Sylfaen"/>
          <w:sz w:val="20"/>
          <w:szCs w:val="20"/>
          <w:lang w:val="ka-GE"/>
        </w:rPr>
        <w:t xml:space="preserve"> </w:t>
      </w:r>
      <w:r w:rsidRPr="002F2096">
        <w:rPr>
          <w:rFonts w:ascii="Sylfaen" w:hAnsi="Sylfaen" w:cs="Sylfaen"/>
          <w:sz w:val="20"/>
          <w:szCs w:val="20"/>
          <w:lang w:val="ka-GE"/>
        </w:rPr>
        <w:t>ამოწურვადი</w:t>
      </w:r>
      <w:r w:rsidRPr="002F2096">
        <w:rPr>
          <w:rFonts w:ascii="Sylfaen" w:hAnsi="Sylfaen"/>
          <w:sz w:val="20"/>
          <w:szCs w:val="20"/>
          <w:lang w:val="ka-GE"/>
        </w:rPr>
        <w:t xml:space="preserve"> </w:t>
      </w:r>
      <w:r w:rsidRPr="002F2096">
        <w:rPr>
          <w:rFonts w:ascii="Sylfaen" w:hAnsi="Sylfaen" w:cs="Sylfaen"/>
          <w:sz w:val="20"/>
          <w:szCs w:val="20"/>
          <w:lang w:val="ka-GE"/>
        </w:rPr>
        <w:t>რესურსით</w:t>
      </w:r>
      <w:r w:rsidRPr="002F2096">
        <w:rPr>
          <w:rFonts w:ascii="Sylfaen" w:hAnsi="Sylfaen"/>
          <w:sz w:val="20"/>
          <w:szCs w:val="20"/>
          <w:lang w:val="ka-GE"/>
        </w:rPr>
        <w:t xml:space="preserve"> </w:t>
      </w:r>
      <w:r w:rsidRPr="002F2096">
        <w:rPr>
          <w:rFonts w:ascii="Sylfaen" w:hAnsi="Sylfaen" w:cs="Sylfaen"/>
          <w:sz w:val="20"/>
          <w:szCs w:val="20"/>
          <w:lang w:val="ka-GE"/>
        </w:rPr>
        <w:t>სარგებლობის</w:t>
      </w:r>
      <w:r w:rsidRPr="002F2096">
        <w:rPr>
          <w:rFonts w:ascii="Sylfaen" w:hAnsi="Sylfaen"/>
          <w:sz w:val="20"/>
          <w:szCs w:val="20"/>
          <w:lang w:val="ka-GE"/>
        </w:rPr>
        <w:t xml:space="preserve"> </w:t>
      </w:r>
      <w:r w:rsidRPr="002F2096">
        <w:rPr>
          <w:rFonts w:ascii="Sylfaen" w:hAnsi="Sylfaen" w:cs="Sylfaen"/>
          <w:sz w:val="20"/>
          <w:szCs w:val="20"/>
          <w:lang w:val="ka-GE"/>
        </w:rPr>
        <w:t>საფასურის</w:t>
      </w:r>
      <w:r w:rsidRPr="002F2096">
        <w:rPr>
          <w:rFonts w:ascii="Sylfaen" w:hAnsi="Sylfaen"/>
          <w:sz w:val="20"/>
          <w:szCs w:val="20"/>
          <w:lang w:val="ka-GE"/>
        </w:rPr>
        <w:t xml:space="preserve"> </w:t>
      </w:r>
      <w:r w:rsidRPr="002F2096">
        <w:rPr>
          <w:rFonts w:ascii="Sylfaen" w:hAnsi="Sylfaen" w:cs="Sylfaen"/>
          <w:sz w:val="20"/>
          <w:szCs w:val="20"/>
          <w:lang w:val="ka-GE"/>
        </w:rPr>
        <w:t>დავალიანება</w:t>
      </w:r>
      <w:r w:rsidRPr="002F2096">
        <w:rPr>
          <w:rFonts w:ascii="Sylfaen" w:hAnsi="Sylfaen"/>
          <w:sz w:val="20"/>
          <w:szCs w:val="20"/>
          <w:lang w:val="ka-GE"/>
        </w:rPr>
        <w:t>; </w:t>
      </w:r>
    </w:p>
    <w:p w:rsidR="002F2096" w:rsidRPr="002F2096" w:rsidRDefault="002F2096" w:rsidP="007C0E1E">
      <w:pPr>
        <w:pStyle w:val="NormalWeb"/>
        <w:spacing w:before="0" w:beforeAutospacing="0" w:after="0" w:afterAutospacing="0"/>
        <w:contextualSpacing/>
        <w:jc w:val="both"/>
        <w:rPr>
          <w:rFonts w:ascii="Sylfaen" w:hAnsi="Sylfaen"/>
          <w:sz w:val="20"/>
          <w:szCs w:val="20"/>
          <w:lang w:val="ka-GE"/>
        </w:rPr>
      </w:pPr>
      <w:r w:rsidRPr="002F2096">
        <w:rPr>
          <w:rFonts w:ascii="Sylfaen" w:hAnsi="Sylfaen" w:cs="Sylfaen"/>
          <w:sz w:val="20"/>
          <w:szCs w:val="20"/>
          <w:lang w:val="ka-GE"/>
        </w:rPr>
        <w:t>ბ</w:t>
      </w:r>
      <w:r w:rsidRPr="002F2096">
        <w:rPr>
          <w:rFonts w:ascii="Sylfaen" w:hAnsi="Sylfaen"/>
          <w:sz w:val="20"/>
          <w:szCs w:val="20"/>
          <w:lang w:val="ka-GE"/>
        </w:rPr>
        <w:t xml:space="preserve">) </w:t>
      </w:r>
      <w:r w:rsidRPr="002F2096">
        <w:rPr>
          <w:rFonts w:ascii="Sylfaen" w:hAnsi="Sylfaen" w:cs="Sylfaen"/>
          <w:sz w:val="20"/>
          <w:szCs w:val="20"/>
          <w:lang w:val="ka-GE"/>
        </w:rPr>
        <w:t>პირდაპირი</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გადაპირების</w:t>
      </w:r>
      <w:r w:rsidRPr="002F2096">
        <w:rPr>
          <w:rFonts w:ascii="Sylfaen" w:hAnsi="Sylfaen"/>
          <w:sz w:val="20"/>
          <w:szCs w:val="20"/>
          <w:lang w:val="ka-GE"/>
        </w:rPr>
        <w:t xml:space="preserve"> </w:t>
      </w:r>
      <w:r w:rsidRPr="002F2096">
        <w:rPr>
          <w:rFonts w:ascii="Sylfaen" w:hAnsi="Sylfaen" w:cs="Sylfaen"/>
          <w:sz w:val="20"/>
          <w:szCs w:val="20"/>
          <w:lang w:val="ka-GE"/>
        </w:rPr>
        <w:t>წესით</w:t>
      </w:r>
      <w:r w:rsidRPr="002F2096">
        <w:rPr>
          <w:rFonts w:ascii="Sylfaen" w:hAnsi="Sylfaen"/>
          <w:sz w:val="20"/>
          <w:szCs w:val="20"/>
          <w:lang w:val="ka-GE"/>
        </w:rPr>
        <w:t xml:space="preserve"> </w:t>
      </w:r>
      <w:r w:rsidRPr="002F2096">
        <w:rPr>
          <w:rFonts w:ascii="Sylfaen" w:hAnsi="Sylfaen" w:cs="Sylfaen"/>
          <w:sz w:val="20"/>
          <w:szCs w:val="20"/>
          <w:lang w:val="ka-GE"/>
        </w:rPr>
        <w:t>ამოწურვადი</w:t>
      </w:r>
      <w:r w:rsidRPr="002F2096">
        <w:rPr>
          <w:rFonts w:ascii="Sylfaen" w:hAnsi="Sylfaen"/>
          <w:sz w:val="20"/>
          <w:szCs w:val="20"/>
          <w:lang w:val="ka-GE"/>
        </w:rPr>
        <w:t xml:space="preserve"> </w:t>
      </w:r>
      <w:r w:rsidRPr="002F2096">
        <w:rPr>
          <w:rFonts w:ascii="Sylfaen" w:hAnsi="Sylfaen" w:cs="Sylfaen"/>
          <w:sz w:val="20"/>
          <w:szCs w:val="20"/>
          <w:lang w:val="ka-GE"/>
        </w:rPr>
        <w:t>რესურსით</w:t>
      </w:r>
      <w:r w:rsidRPr="002F2096">
        <w:rPr>
          <w:rFonts w:ascii="Sylfaen" w:hAnsi="Sylfaen"/>
          <w:sz w:val="20"/>
          <w:szCs w:val="20"/>
          <w:lang w:val="ka-GE"/>
        </w:rPr>
        <w:t xml:space="preserve"> </w:t>
      </w:r>
      <w:r w:rsidRPr="002F2096">
        <w:rPr>
          <w:rFonts w:ascii="Sylfaen" w:hAnsi="Sylfaen" w:cs="Sylfaen"/>
          <w:sz w:val="20"/>
          <w:szCs w:val="20"/>
          <w:lang w:val="ka-GE"/>
        </w:rPr>
        <w:t>სარგებლობის</w:t>
      </w:r>
      <w:r w:rsidRPr="002F2096">
        <w:rPr>
          <w:rFonts w:ascii="Sylfaen" w:hAnsi="Sylfaen"/>
          <w:sz w:val="20"/>
          <w:szCs w:val="20"/>
          <w:lang w:val="ka-GE"/>
        </w:rPr>
        <w:t xml:space="preserve">  </w:t>
      </w:r>
      <w:r w:rsidRPr="002F2096">
        <w:rPr>
          <w:rFonts w:ascii="Sylfaen" w:hAnsi="Sylfaen" w:cs="Sylfaen"/>
          <w:sz w:val="20"/>
          <w:szCs w:val="20"/>
          <w:lang w:val="ka-GE"/>
        </w:rPr>
        <w:t>ლიცენზიის</w:t>
      </w:r>
      <w:r w:rsidRPr="002F2096">
        <w:rPr>
          <w:rFonts w:ascii="Sylfaen" w:hAnsi="Sylfaen"/>
          <w:sz w:val="20"/>
          <w:szCs w:val="20"/>
          <w:lang w:val="ka-GE"/>
        </w:rPr>
        <w:t xml:space="preserve"> </w:t>
      </w:r>
      <w:r w:rsidRPr="002F2096">
        <w:rPr>
          <w:rFonts w:ascii="Sylfaen" w:hAnsi="Sylfaen" w:cs="Sylfaen"/>
          <w:sz w:val="20"/>
          <w:szCs w:val="20"/>
          <w:lang w:val="ka-GE"/>
        </w:rPr>
        <w:t>მთლიანად</w:t>
      </w:r>
      <w:r w:rsidRPr="002F2096">
        <w:rPr>
          <w:rFonts w:ascii="Sylfaen" w:hAnsi="Sylfaen"/>
          <w:sz w:val="20"/>
          <w:szCs w:val="20"/>
          <w:lang w:val="ka-GE"/>
        </w:rPr>
        <w:t xml:space="preserve"> </w:t>
      </w:r>
      <w:r w:rsidRPr="002F2096">
        <w:rPr>
          <w:rFonts w:ascii="Sylfaen" w:hAnsi="Sylfaen" w:cs="Sylfaen"/>
          <w:sz w:val="20"/>
          <w:szCs w:val="20"/>
          <w:lang w:val="ka-GE"/>
        </w:rPr>
        <w:t>ან</w:t>
      </w:r>
      <w:r w:rsidRPr="002F2096">
        <w:rPr>
          <w:rFonts w:ascii="Sylfaen" w:hAnsi="Sylfaen"/>
          <w:sz w:val="20"/>
          <w:szCs w:val="20"/>
          <w:lang w:val="ka-GE"/>
        </w:rPr>
        <w:t xml:space="preserve"> </w:t>
      </w:r>
      <w:r w:rsidRPr="002F2096">
        <w:rPr>
          <w:rFonts w:ascii="Sylfaen" w:hAnsi="Sylfaen" w:cs="Sylfaen"/>
          <w:sz w:val="20"/>
          <w:szCs w:val="20"/>
          <w:lang w:val="ka-GE"/>
        </w:rPr>
        <w:t>ნაწილობრივ</w:t>
      </w:r>
      <w:r w:rsidRPr="002F2096">
        <w:rPr>
          <w:rFonts w:ascii="Sylfaen" w:hAnsi="Sylfaen"/>
          <w:sz w:val="20"/>
          <w:szCs w:val="20"/>
          <w:lang w:val="ka-GE"/>
        </w:rPr>
        <w:t xml:space="preserve"> </w:t>
      </w:r>
      <w:r w:rsidRPr="002F2096">
        <w:rPr>
          <w:rFonts w:ascii="Sylfaen" w:hAnsi="Sylfaen" w:cs="Sylfaen"/>
          <w:sz w:val="20"/>
          <w:szCs w:val="20"/>
          <w:lang w:val="ka-GE"/>
        </w:rPr>
        <w:t>გადაცემისას</w:t>
      </w:r>
      <w:r w:rsidRPr="002F2096">
        <w:rPr>
          <w:rFonts w:ascii="Sylfaen" w:hAnsi="Sylfaen"/>
          <w:sz w:val="20"/>
          <w:szCs w:val="20"/>
          <w:lang w:val="ka-GE"/>
        </w:rPr>
        <w:t xml:space="preserve"> </w:t>
      </w:r>
      <w:r w:rsidRPr="002F2096">
        <w:rPr>
          <w:rFonts w:ascii="Sylfaen" w:hAnsi="Sylfaen" w:cs="Sylfaen"/>
          <w:sz w:val="20"/>
          <w:szCs w:val="20"/>
          <w:lang w:val="ka-GE"/>
        </w:rPr>
        <w:t>პირი</w:t>
      </w:r>
      <w:r w:rsidRPr="002F2096">
        <w:rPr>
          <w:rFonts w:ascii="Sylfaen" w:hAnsi="Sylfaen"/>
          <w:sz w:val="20"/>
          <w:szCs w:val="20"/>
          <w:lang w:val="ka-GE"/>
        </w:rPr>
        <w:t xml:space="preserve"> </w:t>
      </w:r>
      <w:r w:rsidRPr="002F2096">
        <w:rPr>
          <w:rFonts w:ascii="Sylfaen" w:hAnsi="Sylfaen" w:cs="Sylfaen"/>
          <w:sz w:val="20"/>
          <w:szCs w:val="20"/>
          <w:lang w:val="ka-GE"/>
        </w:rPr>
        <w:t>დამოუკიდებლად</w:t>
      </w:r>
      <w:r w:rsidRPr="002F2096">
        <w:rPr>
          <w:rFonts w:ascii="Sylfaen" w:hAnsi="Sylfaen"/>
          <w:sz w:val="20"/>
          <w:szCs w:val="20"/>
          <w:lang w:val="ka-GE"/>
        </w:rPr>
        <w:t xml:space="preserve"> </w:t>
      </w:r>
      <w:r w:rsidRPr="002F2096">
        <w:rPr>
          <w:rFonts w:ascii="Sylfaen" w:hAnsi="Sylfaen" w:cs="Sylfaen"/>
          <w:sz w:val="20"/>
          <w:szCs w:val="20"/>
          <w:lang w:val="ka-GE"/>
        </w:rPr>
        <w:t>ან</w:t>
      </w:r>
      <w:r w:rsidRPr="002F2096">
        <w:rPr>
          <w:rFonts w:ascii="Sylfaen" w:hAnsi="Sylfaen"/>
          <w:sz w:val="20"/>
          <w:szCs w:val="20"/>
          <w:lang w:val="ka-GE"/>
        </w:rPr>
        <w:t>/</w:t>
      </w:r>
      <w:r w:rsidRPr="002F2096">
        <w:rPr>
          <w:rFonts w:ascii="Sylfaen" w:hAnsi="Sylfaen" w:cs="Sylfaen"/>
          <w:sz w:val="20"/>
          <w:szCs w:val="20"/>
          <w:lang w:val="ka-GE"/>
        </w:rPr>
        <w:t>და</w:t>
      </w:r>
      <w:r w:rsidRPr="002F2096">
        <w:rPr>
          <w:rFonts w:ascii="Sylfaen" w:hAnsi="Sylfaen"/>
          <w:sz w:val="20"/>
          <w:szCs w:val="20"/>
          <w:lang w:val="ka-GE"/>
        </w:rPr>
        <w:t xml:space="preserve"> </w:t>
      </w:r>
      <w:r w:rsidRPr="002F2096">
        <w:rPr>
          <w:rFonts w:ascii="Sylfaen" w:hAnsi="Sylfaen" w:cs="Sylfaen"/>
          <w:sz w:val="20"/>
          <w:szCs w:val="20"/>
          <w:lang w:val="ka-GE"/>
        </w:rPr>
        <w:t>მასთან</w:t>
      </w:r>
      <w:r w:rsidRPr="002F2096">
        <w:rPr>
          <w:rFonts w:ascii="Sylfaen" w:hAnsi="Sylfaen"/>
          <w:sz w:val="20"/>
          <w:szCs w:val="20"/>
          <w:lang w:val="ka-GE"/>
        </w:rPr>
        <w:t xml:space="preserve"> </w:t>
      </w:r>
      <w:r w:rsidRPr="002F2096">
        <w:rPr>
          <w:rFonts w:ascii="Sylfaen" w:hAnsi="Sylfaen" w:cs="Sylfaen"/>
          <w:sz w:val="20"/>
          <w:szCs w:val="20"/>
          <w:lang w:val="ka-GE"/>
        </w:rPr>
        <w:t>ურთიერთდამოკიდებულ</w:t>
      </w:r>
      <w:r w:rsidRPr="002F2096">
        <w:rPr>
          <w:rFonts w:ascii="Sylfaen" w:hAnsi="Sylfaen"/>
          <w:sz w:val="20"/>
          <w:szCs w:val="20"/>
          <w:lang w:val="ka-GE"/>
        </w:rPr>
        <w:t xml:space="preserve"> (</w:t>
      </w:r>
      <w:r w:rsidRPr="002F2096">
        <w:rPr>
          <w:rFonts w:ascii="Sylfaen" w:hAnsi="Sylfaen" w:cs="Sylfaen"/>
          <w:sz w:val="20"/>
          <w:szCs w:val="20"/>
          <w:lang w:val="ka-GE"/>
        </w:rPr>
        <w:t>აფილირებულ</w:t>
      </w:r>
      <w:r w:rsidRPr="002F2096">
        <w:rPr>
          <w:rFonts w:ascii="Sylfaen" w:hAnsi="Sylfaen"/>
          <w:sz w:val="20"/>
          <w:szCs w:val="20"/>
          <w:lang w:val="ka-GE"/>
        </w:rPr>
        <w:t xml:space="preserve">) </w:t>
      </w:r>
      <w:r w:rsidRPr="002F2096">
        <w:rPr>
          <w:rFonts w:ascii="Sylfaen" w:hAnsi="Sylfaen" w:cs="Sylfaen"/>
          <w:sz w:val="20"/>
          <w:szCs w:val="20"/>
          <w:lang w:val="ka-GE"/>
        </w:rPr>
        <w:t>პირებთან</w:t>
      </w:r>
      <w:r w:rsidRPr="002F2096">
        <w:rPr>
          <w:rFonts w:ascii="Sylfaen" w:hAnsi="Sylfaen"/>
          <w:sz w:val="20"/>
          <w:szCs w:val="20"/>
          <w:lang w:val="ka-GE"/>
        </w:rPr>
        <w:t xml:space="preserve"> </w:t>
      </w:r>
      <w:r w:rsidRPr="002F2096">
        <w:rPr>
          <w:rFonts w:ascii="Sylfaen" w:hAnsi="Sylfaen" w:cs="Sylfaen"/>
          <w:sz w:val="20"/>
          <w:szCs w:val="20"/>
          <w:lang w:val="ka-GE"/>
        </w:rPr>
        <w:t>ერთად</w:t>
      </w:r>
      <w:r w:rsidRPr="002F2096">
        <w:rPr>
          <w:rFonts w:ascii="Sylfaen" w:hAnsi="Sylfaen"/>
          <w:sz w:val="20"/>
          <w:szCs w:val="20"/>
          <w:lang w:val="ka-GE"/>
        </w:rPr>
        <w:t xml:space="preserve"> </w:t>
      </w:r>
      <w:r w:rsidRPr="002F2096">
        <w:rPr>
          <w:rFonts w:ascii="Sylfaen" w:hAnsi="Sylfaen" w:cs="Sylfaen"/>
          <w:sz w:val="20"/>
          <w:szCs w:val="20"/>
          <w:lang w:val="ka-GE"/>
        </w:rPr>
        <w:t>ხდება</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ზოლის</w:t>
      </w:r>
      <w:r w:rsidRPr="002F2096">
        <w:rPr>
          <w:rFonts w:ascii="Sylfaen" w:hAnsi="Sylfaen"/>
          <w:sz w:val="20"/>
          <w:szCs w:val="20"/>
          <w:lang w:val="ka-GE"/>
        </w:rPr>
        <w:t xml:space="preserve"> </w:t>
      </w:r>
      <w:r w:rsidRPr="002F2096">
        <w:rPr>
          <w:rFonts w:ascii="Sylfaen" w:hAnsi="Sylfaen" w:cs="Sylfaen"/>
          <w:sz w:val="20"/>
          <w:szCs w:val="20"/>
          <w:lang w:val="ka-GE"/>
        </w:rPr>
        <w:t>კონკრეტული</w:t>
      </w:r>
      <w:r w:rsidRPr="002F2096">
        <w:rPr>
          <w:rFonts w:ascii="Sylfaen" w:hAnsi="Sylfaen"/>
          <w:sz w:val="20"/>
          <w:szCs w:val="20"/>
          <w:lang w:val="ka-GE"/>
        </w:rPr>
        <w:t xml:space="preserve"> </w:t>
      </w:r>
      <w:r w:rsidRPr="002F2096">
        <w:rPr>
          <w:rFonts w:ascii="Sylfaen" w:hAnsi="Sylfaen" w:cs="Sylfaen"/>
          <w:sz w:val="20"/>
          <w:szCs w:val="20"/>
          <w:lang w:val="ka-GE"/>
        </w:rPr>
        <w:t>მონაკვეთის</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დიაპაზონის</w:t>
      </w:r>
      <w:r w:rsidRPr="002F2096">
        <w:rPr>
          <w:rFonts w:ascii="Sylfaen" w:hAnsi="Sylfaen"/>
          <w:sz w:val="20"/>
          <w:szCs w:val="20"/>
          <w:lang w:val="ka-GE"/>
        </w:rPr>
        <w:t xml:space="preserve">) </w:t>
      </w:r>
      <w:r w:rsidRPr="002F2096">
        <w:rPr>
          <w:rFonts w:ascii="Sylfaen" w:hAnsi="Sylfaen" w:cs="Sylfaen"/>
          <w:sz w:val="20"/>
          <w:szCs w:val="20"/>
          <w:lang w:val="ka-GE"/>
        </w:rPr>
        <w:t>ან</w:t>
      </w:r>
      <w:r w:rsidRPr="002F2096">
        <w:rPr>
          <w:rFonts w:ascii="Sylfaen" w:hAnsi="Sylfaen"/>
          <w:sz w:val="20"/>
          <w:szCs w:val="20"/>
          <w:lang w:val="ka-GE"/>
        </w:rPr>
        <w:t xml:space="preserve"> </w:t>
      </w:r>
      <w:r w:rsidRPr="002F2096">
        <w:rPr>
          <w:rFonts w:ascii="Sylfaen" w:hAnsi="Sylfaen" w:cs="Sylfaen"/>
          <w:sz w:val="20"/>
          <w:szCs w:val="20"/>
          <w:lang w:val="ka-GE"/>
        </w:rPr>
        <w:t>მსგავსი</w:t>
      </w:r>
      <w:r w:rsidRPr="002F2096">
        <w:rPr>
          <w:rFonts w:ascii="Sylfaen" w:hAnsi="Sylfaen"/>
          <w:sz w:val="20"/>
          <w:szCs w:val="20"/>
          <w:lang w:val="ka-GE"/>
        </w:rPr>
        <w:t xml:space="preserve"> </w:t>
      </w:r>
      <w:r w:rsidRPr="002F2096">
        <w:rPr>
          <w:rFonts w:ascii="Sylfaen" w:hAnsi="Sylfaen" w:cs="Sylfaen"/>
          <w:sz w:val="20"/>
          <w:szCs w:val="20"/>
          <w:lang w:val="ka-GE"/>
        </w:rPr>
        <w:t>მახასიათებლების</w:t>
      </w:r>
      <w:r w:rsidRPr="002F2096">
        <w:rPr>
          <w:rFonts w:ascii="Sylfaen" w:hAnsi="Sylfaen"/>
          <w:sz w:val="20"/>
          <w:szCs w:val="20"/>
          <w:lang w:val="ka-GE"/>
        </w:rPr>
        <w:t xml:space="preserve"> </w:t>
      </w:r>
      <w:r w:rsidRPr="002F2096">
        <w:rPr>
          <w:rFonts w:ascii="Sylfaen" w:hAnsi="Sylfaen" w:cs="Sylfaen"/>
          <w:sz w:val="20"/>
          <w:szCs w:val="20"/>
          <w:lang w:val="ka-GE"/>
        </w:rPr>
        <w:t>მქონე</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ზოლის</w:t>
      </w:r>
      <w:r w:rsidRPr="002F2096">
        <w:rPr>
          <w:rFonts w:ascii="Sylfaen" w:hAnsi="Sylfaen"/>
          <w:sz w:val="20"/>
          <w:szCs w:val="20"/>
          <w:lang w:val="ka-GE"/>
        </w:rPr>
        <w:t xml:space="preserve"> </w:t>
      </w:r>
      <w:r w:rsidRPr="002F2096">
        <w:rPr>
          <w:rFonts w:ascii="Sylfaen" w:hAnsi="Sylfaen" w:cs="Sylfaen"/>
          <w:sz w:val="20"/>
          <w:szCs w:val="20"/>
          <w:lang w:val="ka-GE"/>
        </w:rPr>
        <w:t>კონკრეტული</w:t>
      </w:r>
      <w:r w:rsidRPr="002F2096">
        <w:rPr>
          <w:rFonts w:ascii="Sylfaen" w:hAnsi="Sylfaen"/>
          <w:sz w:val="20"/>
          <w:szCs w:val="20"/>
          <w:lang w:val="ka-GE"/>
        </w:rPr>
        <w:t xml:space="preserve"> </w:t>
      </w:r>
      <w:r w:rsidRPr="002F2096">
        <w:rPr>
          <w:rFonts w:ascii="Sylfaen" w:hAnsi="Sylfaen" w:cs="Sylfaen"/>
          <w:sz w:val="20"/>
          <w:szCs w:val="20"/>
          <w:lang w:val="ka-GE"/>
        </w:rPr>
        <w:t>მონაკვეთების</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დიაპაზონების</w:t>
      </w:r>
      <w:r w:rsidRPr="002F2096">
        <w:rPr>
          <w:rFonts w:ascii="Sylfaen" w:hAnsi="Sylfaen"/>
          <w:sz w:val="20"/>
          <w:szCs w:val="20"/>
          <w:lang w:val="ka-GE"/>
        </w:rPr>
        <w:t xml:space="preserve">) </w:t>
      </w:r>
      <w:r w:rsidRPr="002F2096">
        <w:rPr>
          <w:rFonts w:ascii="Sylfaen" w:hAnsi="Sylfaen" w:cs="Sylfaen"/>
          <w:sz w:val="20"/>
          <w:szCs w:val="20"/>
          <w:lang w:val="ka-GE"/>
        </w:rPr>
        <w:t>ერთობლიობის</w:t>
      </w:r>
      <w:r w:rsidRPr="002F2096">
        <w:rPr>
          <w:rFonts w:ascii="Sylfaen" w:hAnsi="Sylfaen"/>
          <w:sz w:val="20"/>
          <w:szCs w:val="20"/>
          <w:lang w:val="ka-GE"/>
        </w:rPr>
        <w:t xml:space="preserve"> </w:t>
      </w:r>
      <w:r w:rsidRPr="002F2096">
        <w:rPr>
          <w:rFonts w:ascii="Sylfaen" w:hAnsi="Sylfaen" w:cs="Sylfaen"/>
          <w:sz w:val="20"/>
          <w:szCs w:val="20"/>
          <w:lang w:val="ka-GE"/>
        </w:rPr>
        <w:t>გადაპირებასთან</w:t>
      </w:r>
      <w:r w:rsidRPr="002F2096">
        <w:rPr>
          <w:rFonts w:ascii="Sylfaen" w:hAnsi="Sylfaen"/>
          <w:sz w:val="20"/>
          <w:szCs w:val="20"/>
          <w:lang w:val="ka-GE"/>
        </w:rPr>
        <w:t xml:space="preserve"> </w:t>
      </w:r>
      <w:r w:rsidRPr="002F2096">
        <w:rPr>
          <w:rFonts w:ascii="Sylfaen" w:hAnsi="Sylfaen" w:cs="Sylfaen"/>
          <w:sz w:val="20"/>
          <w:szCs w:val="20"/>
          <w:lang w:val="ka-GE"/>
        </w:rPr>
        <w:t>დაკავშირებით</w:t>
      </w:r>
      <w:r w:rsidRPr="002F2096">
        <w:rPr>
          <w:rFonts w:ascii="Sylfaen" w:hAnsi="Sylfaen"/>
          <w:sz w:val="20"/>
          <w:szCs w:val="20"/>
          <w:lang w:val="ka-GE"/>
        </w:rPr>
        <w:t xml:space="preserve"> </w:t>
      </w:r>
      <w:r w:rsidRPr="002F2096">
        <w:rPr>
          <w:rFonts w:ascii="Sylfaen" w:hAnsi="Sylfaen" w:cs="Sylfaen"/>
          <w:sz w:val="20"/>
          <w:szCs w:val="20"/>
          <w:lang w:val="ka-GE"/>
        </w:rPr>
        <w:t>დაწყებული</w:t>
      </w:r>
      <w:r w:rsidRPr="002F2096">
        <w:rPr>
          <w:rFonts w:ascii="Sylfaen" w:hAnsi="Sylfaen"/>
          <w:sz w:val="20"/>
          <w:szCs w:val="20"/>
          <w:lang w:val="ka-GE"/>
        </w:rPr>
        <w:t xml:space="preserve"> </w:t>
      </w:r>
      <w:r w:rsidRPr="002F2096">
        <w:rPr>
          <w:rFonts w:ascii="Sylfaen" w:hAnsi="Sylfaen" w:cs="Sylfaen"/>
          <w:sz w:val="20"/>
          <w:szCs w:val="20"/>
          <w:lang w:val="ka-GE"/>
        </w:rPr>
        <w:t>საჯარო</w:t>
      </w:r>
      <w:r w:rsidRPr="002F2096">
        <w:rPr>
          <w:rFonts w:ascii="Sylfaen" w:hAnsi="Sylfaen"/>
          <w:sz w:val="20"/>
          <w:szCs w:val="20"/>
          <w:lang w:val="ka-GE"/>
        </w:rPr>
        <w:t xml:space="preserve"> </w:t>
      </w:r>
      <w:r w:rsidRPr="002F2096">
        <w:rPr>
          <w:rFonts w:ascii="Sylfaen" w:hAnsi="Sylfaen" w:cs="Sylfaen"/>
          <w:sz w:val="20"/>
          <w:szCs w:val="20"/>
          <w:lang w:val="ka-GE"/>
        </w:rPr>
        <w:t>ადმინისტრაციული</w:t>
      </w:r>
      <w:r w:rsidRPr="002F2096">
        <w:rPr>
          <w:rFonts w:ascii="Sylfaen" w:hAnsi="Sylfaen"/>
          <w:sz w:val="20"/>
          <w:szCs w:val="20"/>
          <w:lang w:val="ka-GE"/>
        </w:rPr>
        <w:t xml:space="preserve"> </w:t>
      </w:r>
      <w:r w:rsidRPr="002F2096">
        <w:rPr>
          <w:rFonts w:ascii="Sylfaen" w:hAnsi="Sylfaen" w:cs="Sylfaen"/>
          <w:sz w:val="20"/>
          <w:szCs w:val="20"/>
          <w:lang w:val="ka-GE"/>
        </w:rPr>
        <w:t>წარმოების</w:t>
      </w:r>
      <w:r w:rsidRPr="002F2096">
        <w:rPr>
          <w:rFonts w:ascii="Sylfaen" w:hAnsi="Sylfaen"/>
          <w:sz w:val="20"/>
          <w:szCs w:val="20"/>
          <w:lang w:val="ka-GE"/>
        </w:rPr>
        <w:t xml:space="preserve"> </w:t>
      </w:r>
      <w:r w:rsidRPr="002F2096">
        <w:rPr>
          <w:rFonts w:ascii="Sylfaen" w:hAnsi="Sylfaen" w:cs="Sylfaen"/>
          <w:sz w:val="20"/>
          <w:szCs w:val="20"/>
          <w:lang w:val="ka-GE"/>
        </w:rPr>
        <w:t>ფარგლებში</w:t>
      </w:r>
      <w:r w:rsidRPr="002F2096">
        <w:rPr>
          <w:rFonts w:ascii="Sylfaen" w:hAnsi="Sylfaen"/>
          <w:sz w:val="20"/>
          <w:szCs w:val="20"/>
          <w:lang w:val="ka-GE"/>
        </w:rPr>
        <w:t xml:space="preserve">  </w:t>
      </w:r>
      <w:r w:rsidRPr="002F2096">
        <w:rPr>
          <w:rFonts w:ascii="Sylfaen" w:hAnsi="Sylfaen" w:cs="Sylfaen"/>
          <w:sz w:val="20"/>
          <w:szCs w:val="20"/>
          <w:lang w:val="ka-GE"/>
        </w:rPr>
        <w:t>ჩატარებული</w:t>
      </w:r>
      <w:r w:rsidRPr="002F2096">
        <w:rPr>
          <w:rFonts w:ascii="Sylfaen" w:hAnsi="Sylfaen"/>
          <w:sz w:val="20"/>
          <w:szCs w:val="20"/>
          <w:lang w:val="ka-GE"/>
        </w:rPr>
        <w:t xml:space="preserve"> </w:t>
      </w:r>
      <w:r w:rsidRPr="002F2096">
        <w:rPr>
          <w:rFonts w:ascii="Sylfaen" w:hAnsi="Sylfaen" w:cs="Sylfaen"/>
          <w:sz w:val="20"/>
          <w:szCs w:val="20"/>
          <w:lang w:val="ka-GE"/>
        </w:rPr>
        <w:t>კვლევისა</w:t>
      </w:r>
      <w:r w:rsidRPr="002F2096">
        <w:rPr>
          <w:rFonts w:ascii="Sylfaen" w:hAnsi="Sylfaen"/>
          <w:sz w:val="20"/>
          <w:szCs w:val="20"/>
          <w:lang w:val="ka-GE"/>
        </w:rPr>
        <w:t xml:space="preserve"> </w:t>
      </w:r>
      <w:r w:rsidRPr="002F2096">
        <w:rPr>
          <w:rFonts w:ascii="Sylfaen" w:hAnsi="Sylfaen" w:cs="Sylfaen"/>
          <w:sz w:val="20"/>
          <w:szCs w:val="20"/>
          <w:lang w:val="ka-GE"/>
        </w:rPr>
        <w:t>და</w:t>
      </w:r>
      <w:r w:rsidRPr="002F2096">
        <w:rPr>
          <w:rFonts w:ascii="Sylfaen" w:hAnsi="Sylfaen"/>
          <w:sz w:val="20"/>
          <w:szCs w:val="20"/>
          <w:lang w:val="ka-GE"/>
        </w:rPr>
        <w:t xml:space="preserve"> </w:t>
      </w:r>
      <w:r w:rsidRPr="002F2096">
        <w:rPr>
          <w:rFonts w:ascii="Sylfaen" w:hAnsi="Sylfaen" w:cs="Sylfaen"/>
          <w:sz w:val="20"/>
          <w:szCs w:val="20"/>
          <w:lang w:val="ka-GE"/>
        </w:rPr>
        <w:t>ანალიზის</w:t>
      </w:r>
      <w:r w:rsidRPr="002F2096">
        <w:rPr>
          <w:rFonts w:ascii="Sylfaen" w:hAnsi="Sylfaen"/>
          <w:sz w:val="20"/>
          <w:szCs w:val="20"/>
          <w:lang w:val="ka-GE"/>
        </w:rPr>
        <w:t xml:space="preserve"> </w:t>
      </w:r>
      <w:r w:rsidRPr="002F2096">
        <w:rPr>
          <w:rFonts w:ascii="Sylfaen" w:hAnsi="Sylfaen" w:cs="Sylfaen"/>
          <w:sz w:val="20"/>
          <w:szCs w:val="20"/>
          <w:lang w:val="ka-GE"/>
        </w:rPr>
        <w:t>საფუძველზე</w:t>
      </w:r>
      <w:r w:rsidRPr="002F2096">
        <w:rPr>
          <w:rFonts w:ascii="Sylfaen" w:hAnsi="Sylfaen"/>
          <w:sz w:val="20"/>
          <w:szCs w:val="20"/>
          <w:lang w:val="ka-GE"/>
        </w:rPr>
        <w:t xml:space="preserve"> </w:t>
      </w:r>
      <w:r w:rsidRPr="002F2096">
        <w:rPr>
          <w:rFonts w:ascii="Sylfaen" w:hAnsi="Sylfaen" w:cs="Sylfaen"/>
          <w:sz w:val="20"/>
          <w:szCs w:val="20"/>
          <w:lang w:val="ka-GE"/>
        </w:rPr>
        <w:t>კომისიის</w:t>
      </w:r>
      <w:r w:rsidRPr="002F2096">
        <w:rPr>
          <w:rFonts w:ascii="Sylfaen" w:hAnsi="Sylfaen"/>
          <w:sz w:val="20"/>
          <w:szCs w:val="20"/>
          <w:lang w:val="ka-GE"/>
        </w:rPr>
        <w:t xml:space="preserve"> </w:t>
      </w:r>
      <w:r w:rsidRPr="002F2096">
        <w:rPr>
          <w:rFonts w:ascii="Sylfaen" w:hAnsi="Sylfaen" w:cs="Sylfaen"/>
          <w:sz w:val="20"/>
          <w:szCs w:val="20"/>
          <w:lang w:val="ka-GE"/>
        </w:rPr>
        <w:t>დასაბუთებული</w:t>
      </w:r>
      <w:r w:rsidRPr="002F2096">
        <w:rPr>
          <w:rFonts w:ascii="Sylfaen" w:hAnsi="Sylfaen"/>
          <w:sz w:val="20"/>
          <w:szCs w:val="20"/>
          <w:lang w:val="ka-GE"/>
        </w:rPr>
        <w:t xml:space="preserve"> </w:t>
      </w:r>
      <w:r w:rsidRPr="002F2096">
        <w:rPr>
          <w:rFonts w:ascii="Sylfaen" w:hAnsi="Sylfaen" w:cs="Sylfaen"/>
          <w:sz w:val="20"/>
          <w:szCs w:val="20"/>
          <w:lang w:val="ka-GE"/>
        </w:rPr>
        <w:t>გადაწყვეტილებით</w:t>
      </w:r>
      <w:r w:rsidRPr="002F2096">
        <w:rPr>
          <w:rFonts w:ascii="Sylfaen" w:hAnsi="Sylfaen"/>
          <w:sz w:val="20"/>
          <w:szCs w:val="20"/>
          <w:lang w:val="ka-GE"/>
        </w:rPr>
        <w:t xml:space="preserve"> </w:t>
      </w:r>
      <w:r w:rsidRPr="002F2096">
        <w:rPr>
          <w:rFonts w:ascii="Sylfaen" w:hAnsi="Sylfaen" w:cs="Sylfaen"/>
          <w:sz w:val="20"/>
          <w:szCs w:val="20"/>
          <w:lang w:val="ka-GE"/>
        </w:rPr>
        <w:t>განსაზღვრული</w:t>
      </w:r>
      <w:r w:rsidRPr="002F2096">
        <w:rPr>
          <w:rFonts w:ascii="Sylfaen" w:hAnsi="Sylfaen"/>
          <w:sz w:val="20"/>
          <w:szCs w:val="20"/>
          <w:lang w:val="ka-GE"/>
        </w:rPr>
        <w:t xml:space="preserve"> </w:t>
      </w:r>
      <w:r w:rsidRPr="002F2096">
        <w:rPr>
          <w:rFonts w:ascii="Sylfaen" w:hAnsi="Sylfaen" w:cs="Sylfaen"/>
          <w:sz w:val="20"/>
          <w:szCs w:val="20"/>
          <w:lang w:val="ka-GE"/>
        </w:rPr>
        <w:t>რადიოსიხშირული</w:t>
      </w:r>
      <w:r w:rsidRPr="002F2096">
        <w:rPr>
          <w:rFonts w:ascii="Sylfaen" w:hAnsi="Sylfaen"/>
          <w:sz w:val="20"/>
          <w:szCs w:val="20"/>
          <w:lang w:val="ka-GE"/>
        </w:rPr>
        <w:t xml:space="preserve"> </w:t>
      </w:r>
      <w:r w:rsidRPr="002F2096">
        <w:rPr>
          <w:rFonts w:ascii="Sylfaen" w:hAnsi="Sylfaen" w:cs="Sylfaen"/>
          <w:sz w:val="20"/>
          <w:szCs w:val="20"/>
          <w:lang w:val="ka-GE"/>
        </w:rPr>
        <w:t>რესურსის</w:t>
      </w:r>
      <w:r w:rsidRPr="002F2096">
        <w:rPr>
          <w:rFonts w:ascii="Sylfaen" w:hAnsi="Sylfaen"/>
          <w:sz w:val="20"/>
          <w:szCs w:val="20"/>
          <w:lang w:val="ka-GE"/>
        </w:rPr>
        <w:t xml:space="preserve"> </w:t>
      </w:r>
      <w:r w:rsidRPr="002F2096">
        <w:rPr>
          <w:rFonts w:ascii="Sylfaen" w:hAnsi="Sylfaen" w:cs="Sylfaen"/>
          <w:sz w:val="20"/>
          <w:szCs w:val="20"/>
          <w:lang w:val="ka-GE"/>
        </w:rPr>
        <w:t>მაქსიმალურ</w:t>
      </w:r>
      <w:r w:rsidRPr="002F2096">
        <w:rPr>
          <w:rFonts w:ascii="Sylfaen" w:hAnsi="Sylfaen"/>
          <w:sz w:val="20"/>
          <w:szCs w:val="20"/>
          <w:lang w:val="ka-GE"/>
        </w:rPr>
        <w:t xml:space="preserve"> </w:t>
      </w:r>
      <w:r w:rsidRPr="002F2096">
        <w:rPr>
          <w:rFonts w:ascii="Sylfaen" w:hAnsi="Sylfaen" w:cs="Sylfaen"/>
          <w:sz w:val="20"/>
          <w:szCs w:val="20"/>
          <w:lang w:val="ka-GE"/>
        </w:rPr>
        <w:t>ოდენობაზე</w:t>
      </w:r>
      <w:r w:rsidRPr="002F2096">
        <w:rPr>
          <w:rFonts w:ascii="Sylfaen" w:hAnsi="Sylfaen"/>
          <w:sz w:val="20"/>
          <w:szCs w:val="20"/>
          <w:lang w:val="ka-GE"/>
        </w:rPr>
        <w:t xml:space="preserve"> </w:t>
      </w:r>
      <w:r w:rsidRPr="002F2096">
        <w:rPr>
          <w:rFonts w:ascii="Sylfaen" w:hAnsi="Sylfaen" w:cs="Sylfaen"/>
          <w:sz w:val="20"/>
          <w:szCs w:val="20"/>
          <w:lang w:val="ka-GE"/>
        </w:rPr>
        <w:t>მეტის</w:t>
      </w:r>
      <w:r w:rsidRPr="002F2096">
        <w:rPr>
          <w:rFonts w:ascii="Sylfaen" w:hAnsi="Sylfaen"/>
          <w:sz w:val="20"/>
          <w:szCs w:val="20"/>
          <w:lang w:val="ka-GE"/>
        </w:rPr>
        <w:t xml:space="preserve"> </w:t>
      </w:r>
      <w:r w:rsidRPr="002F2096">
        <w:rPr>
          <w:rFonts w:ascii="Sylfaen" w:hAnsi="Sylfaen" w:cs="Sylfaen"/>
          <w:sz w:val="20"/>
          <w:szCs w:val="20"/>
          <w:lang w:val="ka-GE"/>
        </w:rPr>
        <w:t>მფლობელი</w:t>
      </w:r>
      <w:r w:rsidRPr="002F2096">
        <w:rPr>
          <w:rFonts w:ascii="Sylfaen" w:hAnsi="Sylfaen"/>
          <w:sz w:val="20"/>
          <w:szCs w:val="20"/>
          <w:lang w:val="ka-GE"/>
        </w:rPr>
        <w:t>;</w:t>
      </w:r>
    </w:p>
    <w:p w:rsidR="002F2096" w:rsidRPr="00AC7F54" w:rsidRDefault="002F2096" w:rsidP="007C0E1E">
      <w:pPr>
        <w:pStyle w:val="NormalWeb"/>
        <w:spacing w:before="0" w:beforeAutospacing="0" w:after="0" w:afterAutospacing="0"/>
        <w:contextualSpacing/>
        <w:jc w:val="both"/>
        <w:rPr>
          <w:rFonts w:ascii="Sylfaen" w:hAnsi="Sylfaen"/>
          <w:sz w:val="20"/>
          <w:szCs w:val="20"/>
          <w:lang w:val="ka-GE"/>
        </w:rPr>
      </w:pPr>
      <w:r w:rsidRPr="002F2096">
        <w:rPr>
          <w:rFonts w:ascii="Sylfaen" w:hAnsi="Sylfaen" w:cs="Sylfaen"/>
          <w:sz w:val="20"/>
          <w:szCs w:val="20"/>
          <w:lang w:val="ka-GE"/>
        </w:rPr>
        <w:t>გ</w:t>
      </w:r>
      <w:r w:rsidRPr="002F2096">
        <w:rPr>
          <w:rFonts w:ascii="Sylfaen" w:hAnsi="Sylfaen"/>
          <w:sz w:val="20"/>
          <w:szCs w:val="20"/>
          <w:lang w:val="ka-GE"/>
        </w:rPr>
        <w:t xml:space="preserve">) </w:t>
      </w:r>
      <w:r w:rsidRPr="002F2096">
        <w:rPr>
          <w:rFonts w:ascii="Sylfaen" w:hAnsi="Sylfaen" w:cs="Sylfaen"/>
          <w:sz w:val="20"/>
          <w:szCs w:val="20"/>
          <w:lang w:val="ka-GE"/>
        </w:rPr>
        <w:t>ლიცენზიით</w:t>
      </w:r>
      <w:r w:rsidRPr="002F2096">
        <w:rPr>
          <w:rFonts w:ascii="Sylfaen" w:hAnsi="Sylfaen"/>
          <w:sz w:val="20"/>
          <w:szCs w:val="20"/>
          <w:lang w:val="ka-GE"/>
        </w:rPr>
        <w:t xml:space="preserve"> </w:t>
      </w:r>
      <w:r w:rsidRPr="002F2096">
        <w:rPr>
          <w:rFonts w:ascii="Sylfaen" w:hAnsi="Sylfaen" w:cs="Sylfaen"/>
          <w:sz w:val="20"/>
          <w:szCs w:val="20"/>
          <w:lang w:val="ka-GE"/>
        </w:rPr>
        <w:t>განსაზღვრული</w:t>
      </w:r>
      <w:r w:rsidRPr="002F2096">
        <w:rPr>
          <w:rFonts w:ascii="Sylfaen" w:hAnsi="Sylfaen"/>
          <w:sz w:val="20"/>
          <w:szCs w:val="20"/>
          <w:lang w:val="ka-GE"/>
        </w:rPr>
        <w:t xml:space="preserve"> </w:t>
      </w:r>
      <w:r w:rsidRPr="002F2096">
        <w:rPr>
          <w:rFonts w:ascii="Sylfaen" w:hAnsi="Sylfaen" w:cs="Sylfaen"/>
          <w:sz w:val="20"/>
          <w:szCs w:val="20"/>
          <w:lang w:val="ka-GE"/>
        </w:rPr>
        <w:t>ამოწურვადი</w:t>
      </w:r>
      <w:r w:rsidRPr="002F2096">
        <w:rPr>
          <w:rFonts w:ascii="Sylfaen" w:hAnsi="Sylfaen"/>
          <w:sz w:val="20"/>
          <w:szCs w:val="20"/>
          <w:lang w:val="ka-GE"/>
        </w:rPr>
        <w:t xml:space="preserve"> </w:t>
      </w:r>
      <w:r w:rsidRPr="002F2096">
        <w:rPr>
          <w:rFonts w:ascii="Sylfaen" w:hAnsi="Sylfaen" w:cs="Sylfaen"/>
          <w:sz w:val="20"/>
          <w:szCs w:val="20"/>
          <w:lang w:val="ka-GE"/>
        </w:rPr>
        <w:t>რესურსით</w:t>
      </w:r>
      <w:r w:rsidRPr="002F2096">
        <w:rPr>
          <w:rFonts w:ascii="Sylfaen" w:hAnsi="Sylfaen"/>
          <w:sz w:val="20"/>
          <w:szCs w:val="20"/>
          <w:lang w:val="ka-GE"/>
        </w:rPr>
        <w:t xml:space="preserve"> </w:t>
      </w:r>
      <w:r w:rsidRPr="002F2096">
        <w:rPr>
          <w:rFonts w:ascii="Sylfaen" w:hAnsi="Sylfaen" w:cs="Sylfaen"/>
          <w:sz w:val="20"/>
          <w:szCs w:val="20"/>
          <w:lang w:val="ka-GE"/>
        </w:rPr>
        <w:t>ბოლო</w:t>
      </w:r>
      <w:r w:rsidRPr="002F2096">
        <w:rPr>
          <w:rFonts w:ascii="Sylfaen" w:hAnsi="Sylfaen"/>
          <w:sz w:val="20"/>
          <w:szCs w:val="20"/>
          <w:lang w:val="ka-GE"/>
        </w:rPr>
        <w:t xml:space="preserve"> </w:t>
      </w:r>
      <w:r w:rsidRPr="002F2096">
        <w:rPr>
          <w:rFonts w:ascii="Sylfaen" w:hAnsi="Sylfaen" w:cs="Sylfaen"/>
          <w:sz w:val="20"/>
          <w:szCs w:val="20"/>
          <w:lang w:val="ka-GE"/>
        </w:rPr>
        <w:t>მომხმარებელს</w:t>
      </w:r>
      <w:r w:rsidRPr="002F2096">
        <w:rPr>
          <w:rFonts w:ascii="Sylfaen" w:hAnsi="Sylfaen"/>
          <w:sz w:val="20"/>
          <w:szCs w:val="20"/>
          <w:lang w:val="ka-GE"/>
        </w:rPr>
        <w:t xml:space="preserve"> </w:t>
      </w:r>
      <w:r w:rsidRPr="002F2096">
        <w:rPr>
          <w:rFonts w:ascii="Sylfaen" w:hAnsi="Sylfaen" w:cs="Sylfaen"/>
          <w:sz w:val="20"/>
          <w:szCs w:val="20"/>
          <w:lang w:val="ka-GE"/>
        </w:rPr>
        <w:t>მიეწოდება</w:t>
      </w:r>
      <w:r w:rsidRPr="002F2096">
        <w:rPr>
          <w:rFonts w:ascii="Sylfaen" w:hAnsi="Sylfaen"/>
          <w:sz w:val="20"/>
          <w:szCs w:val="20"/>
          <w:lang w:val="ka-GE"/>
        </w:rPr>
        <w:t xml:space="preserve"> </w:t>
      </w:r>
      <w:r w:rsidRPr="002F2096">
        <w:rPr>
          <w:rFonts w:ascii="Sylfaen" w:hAnsi="Sylfaen" w:cs="Sylfaen"/>
          <w:sz w:val="20"/>
          <w:szCs w:val="20"/>
          <w:lang w:val="ka-GE"/>
        </w:rPr>
        <w:t>სატელეკომუნიკაციო</w:t>
      </w:r>
      <w:r w:rsidRPr="002F2096">
        <w:rPr>
          <w:rFonts w:ascii="Sylfaen" w:hAnsi="Sylfaen"/>
          <w:sz w:val="20"/>
          <w:szCs w:val="20"/>
          <w:lang w:val="ka-GE"/>
        </w:rPr>
        <w:t xml:space="preserve"> </w:t>
      </w:r>
      <w:r w:rsidRPr="002F2096">
        <w:rPr>
          <w:rFonts w:ascii="Sylfaen" w:hAnsi="Sylfaen" w:cs="Sylfaen"/>
          <w:sz w:val="20"/>
          <w:szCs w:val="20"/>
          <w:lang w:val="ka-GE"/>
        </w:rPr>
        <w:t>მომსახურება</w:t>
      </w:r>
      <w:r w:rsidRPr="002F2096">
        <w:rPr>
          <w:rFonts w:ascii="Sylfaen" w:hAnsi="Sylfaen"/>
          <w:sz w:val="20"/>
          <w:szCs w:val="20"/>
          <w:lang w:val="ka-GE"/>
        </w:rPr>
        <w:t xml:space="preserve"> </w:t>
      </w:r>
      <w:r w:rsidRPr="002F2096">
        <w:rPr>
          <w:rFonts w:ascii="Sylfaen" w:hAnsi="Sylfaen" w:cs="Sylfaen"/>
          <w:sz w:val="20"/>
          <w:szCs w:val="20"/>
          <w:lang w:val="ka-GE"/>
        </w:rPr>
        <w:t>და</w:t>
      </w:r>
      <w:r w:rsidRPr="002F2096">
        <w:rPr>
          <w:rFonts w:ascii="Sylfaen" w:hAnsi="Sylfaen"/>
          <w:sz w:val="20"/>
          <w:szCs w:val="20"/>
          <w:lang w:val="ka-GE"/>
        </w:rPr>
        <w:t xml:space="preserve"> </w:t>
      </w:r>
      <w:r w:rsidRPr="002F2096">
        <w:rPr>
          <w:rFonts w:ascii="Sylfaen" w:hAnsi="Sylfaen" w:cs="Sylfaen"/>
          <w:sz w:val="20"/>
          <w:szCs w:val="20"/>
          <w:lang w:val="ka-GE"/>
        </w:rPr>
        <w:t>ლიცენზიის</w:t>
      </w:r>
      <w:r w:rsidRPr="002F2096">
        <w:rPr>
          <w:rFonts w:ascii="Sylfaen" w:hAnsi="Sylfaen"/>
          <w:sz w:val="20"/>
          <w:szCs w:val="20"/>
          <w:lang w:val="ka-GE"/>
        </w:rPr>
        <w:t xml:space="preserve"> </w:t>
      </w:r>
      <w:r w:rsidRPr="002F2096">
        <w:rPr>
          <w:rFonts w:ascii="Sylfaen" w:hAnsi="Sylfaen" w:cs="Sylfaen"/>
          <w:sz w:val="20"/>
          <w:szCs w:val="20"/>
          <w:lang w:val="ka-GE"/>
        </w:rPr>
        <w:t>მიმღების</w:t>
      </w:r>
      <w:r w:rsidRPr="002F2096">
        <w:rPr>
          <w:rFonts w:ascii="Sylfaen" w:hAnsi="Sylfaen"/>
          <w:sz w:val="20"/>
          <w:szCs w:val="20"/>
          <w:lang w:val="ka-GE"/>
        </w:rPr>
        <w:t xml:space="preserve"> </w:t>
      </w:r>
      <w:r w:rsidRPr="002F2096">
        <w:rPr>
          <w:rFonts w:ascii="Sylfaen" w:hAnsi="Sylfaen" w:cs="Sylfaen"/>
          <w:sz w:val="20"/>
          <w:szCs w:val="20"/>
          <w:lang w:val="ka-GE"/>
        </w:rPr>
        <w:t>მიერ</w:t>
      </w:r>
      <w:r w:rsidRPr="002F2096">
        <w:rPr>
          <w:rFonts w:ascii="Sylfaen" w:hAnsi="Sylfaen"/>
          <w:sz w:val="20"/>
          <w:szCs w:val="20"/>
          <w:lang w:val="ka-GE"/>
        </w:rPr>
        <w:t xml:space="preserve"> </w:t>
      </w:r>
      <w:r w:rsidRPr="002F2096">
        <w:rPr>
          <w:rFonts w:ascii="Sylfaen" w:hAnsi="Sylfaen" w:cs="Sylfaen"/>
          <w:sz w:val="20"/>
          <w:szCs w:val="20"/>
          <w:lang w:val="ka-GE"/>
        </w:rPr>
        <w:t>არ</w:t>
      </w:r>
      <w:r w:rsidRPr="002F2096">
        <w:rPr>
          <w:rFonts w:ascii="Sylfaen" w:hAnsi="Sylfaen"/>
          <w:sz w:val="20"/>
          <w:szCs w:val="20"/>
          <w:lang w:val="ka-GE"/>
        </w:rPr>
        <w:t xml:space="preserve"> </w:t>
      </w:r>
      <w:r w:rsidRPr="002F2096">
        <w:rPr>
          <w:rFonts w:ascii="Sylfaen" w:hAnsi="Sylfaen" w:cs="Sylfaen"/>
          <w:sz w:val="20"/>
          <w:szCs w:val="20"/>
          <w:lang w:val="ka-GE"/>
        </w:rPr>
        <w:t>არის</w:t>
      </w:r>
      <w:r w:rsidRPr="002F2096">
        <w:rPr>
          <w:rFonts w:ascii="Sylfaen" w:hAnsi="Sylfaen"/>
          <w:sz w:val="20"/>
          <w:szCs w:val="20"/>
          <w:lang w:val="ka-GE"/>
        </w:rPr>
        <w:t xml:space="preserve"> </w:t>
      </w:r>
      <w:r w:rsidRPr="002F2096">
        <w:rPr>
          <w:rFonts w:ascii="Sylfaen" w:hAnsi="Sylfaen" w:cs="Sylfaen"/>
          <w:sz w:val="20"/>
          <w:szCs w:val="20"/>
          <w:lang w:val="ka-GE"/>
        </w:rPr>
        <w:t>დადასტურებული</w:t>
      </w:r>
      <w:r w:rsidRPr="002F2096">
        <w:rPr>
          <w:rFonts w:ascii="Sylfaen" w:hAnsi="Sylfaen"/>
          <w:sz w:val="20"/>
          <w:szCs w:val="20"/>
          <w:lang w:val="ka-GE"/>
        </w:rPr>
        <w:t xml:space="preserve"> </w:t>
      </w:r>
      <w:r w:rsidRPr="002F2096">
        <w:rPr>
          <w:rFonts w:ascii="Sylfaen" w:hAnsi="Sylfaen" w:cs="Sylfaen"/>
          <w:sz w:val="20"/>
          <w:szCs w:val="20"/>
          <w:lang w:val="ka-GE"/>
        </w:rPr>
        <w:t>მისთვის</w:t>
      </w:r>
      <w:r w:rsidRPr="002F2096">
        <w:rPr>
          <w:rFonts w:ascii="Sylfaen" w:hAnsi="Sylfaen"/>
          <w:sz w:val="20"/>
          <w:szCs w:val="20"/>
          <w:lang w:val="ka-GE"/>
        </w:rPr>
        <w:t xml:space="preserve"> </w:t>
      </w:r>
      <w:r w:rsidRPr="002F2096">
        <w:rPr>
          <w:rFonts w:ascii="Sylfaen" w:hAnsi="Sylfaen" w:cs="Sylfaen"/>
          <w:sz w:val="20"/>
          <w:szCs w:val="20"/>
          <w:lang w:val="ka-GE"/>
        </w:rPr>
        <w:t>მომსახურების</w:t>
      </w:r>
      <w:r w:rsidRPr="002F2096">
        <w:rPr>
          <w:rFonts w:ascii="Sylfaen" w:hAnsi="Sylfaen"/>
          <w:sz w:val="20"/>
          <w:szCs w:val="20"/>
          <w:lang w:val="ka-GE"/>
        </w:rPr>
        <w:t xml:space="preserve"> </w:t>
      </w:r>
      <w:r w:rsidRPr="002F2096">
        <w:rPr>
          <w:rFonts w:ascii="Sylfaen" w:hAnsi="Sylfaen" w:cs="Sylfaen"/>
          <w:sz w:val="20"/>
          <w:szCs w:val="20"/>
          <w:lang w:val="ka-GE"/>
        </w:rPr>
        <w:t>გაწევის</w:t>
      </w:r>
      <w:r w:rsidRPr="002F2096">
        <w:rPr>
          <w:rFonts w:ascii="Sylfaen" w:hAnsi="Sylfaen"/>
          <w:sz w:val="20"/>
          <w:szCs w:val="20"/>
          <w:lang w:val="ka-GE"/>
        </w:rPr>
        <w:t xml:space="preserve"> </w:t>
      </w:r>
      <w:r w:rsidRPr="002F2096">
        <w:rPr>
          <w:rFonts w:ascii="Sylfaen" w:hAnsi="Sylfaen" w:cs="Sylfaen"/>
          <w:sz w:val="20"/>
          <w:szCs w:val="20"/>
          <w:lang w:val="ka-GE"/>
        </w:rPr>
        <w:t>ვალდებულება</w:t>
      </w:r>
      <w:r w:rsidRPr="002F2096">
        <w:rPr>
          <w:rFonts w:ascii="Sylfaen" w:hAnsi="Sylfaen"/>
          <w:sz w:val="20"/>
          <w:szCs w:val="20"/>
          <w:lang w:val="ka-GE"/>
        </w:rPr>
        <w:t xml:space="preserve">, </w:t>
      </w:r>
      <w:r w:rsidRPr="002F2096">
        <w:rPr>
          <w:rFonts w:ascii="Sylfaen" w:hAnsi="Sylfaen" w:cs="Sylfaen"/>
          <w:sz w:val="20"/>
          <w:szCs w:val="20"/>
          <w:lang w:val="ka-GE"/>
        </w:rPr>
        <w:t>ბოლო</w:t>
      </w:r>
      <w:r w:rsidRPr="002F2096">
        <w:rPr>
          <w:rFonts w:ascii="Sylfaen" w:hAnsi="Sylfaen"/>
          <w:sz w:val="20"/>
          <w:szCs w:val="20"/>
          <w:lang w:val="ka-GE"/>
        </w:rPr>
        <w:t xml:space="preserve"> </w:t>
      </w:r>
      <w:r w:rsidRPr="002F2096">
        <w:rPr>
          <w:rFonts w:ascii="Sylfaen" w:hAnsi="Sylfaen" w:cs="Sylfaen"/>
          <w:sz w:val="20"/>
          <w:szCs w:val="20"/>
          <w:lang w:val="ka-GE"/>
        </w:rPr>
        <w:t>მომხმარებელთან</w:t>
      </w:r>
      <w:r w:rsidRPr="002F2096">
        <w:rPr>
          <w:rFonts w:ascii="Sylfaen" w:hAnsi="Sylfaen"/>
          <w:sz w:val="20"/>
          <w:szCs w:val="20"/>
          <w:lang w:val="ka-GE"/>
        </w:rPr>
        <w:t xml:space="preserve"> </w:t>
      </w:r>
      <w:r w:rsidRPr="002F2096">
        <w:rPr>
          <w:rFonts w:ascii="Sylfaen" w:hAnsi="Sylfaen" w:cs="Sylfaen"/>
          <w:sz w:val="20"/>
          <w:szCs w:val="20"/>
          <w:lang w:val="ka-GE"/>
        </w:rPr>
        <w:t>გაფორმებული</w:t>
      </w:r>
      <w:r w:rsidRPr="002F2096">
        <w:rPr>
          <w:rFonts w:ascii="Sylfaen" w:hAnsi="Sylfaen"/>
          <w:sz w:val="20"/>
          <w:szCs w:val="20"/>
          <w:lang w:val="ka-GE"/>
        </w:rPr>
        <w:t xml:space="preserve"> </w:t>
      </w:r>
      <w:r w:rsidRPr="002F2096">
        <w:rPr>
          <w:rFonts w:ascii="Sylfaen" w:hAnsi="Sylfaen" w:cs="Sylfaen"/>
          <w:sz w:val="20"/>
          <w:szCs w:val="20"/>
          <w:lang w:val="ka-GE"/>
        </w:rPr>
        <w:t>ხელშეკრულების</w:t>
      </w:r>
      <w:r w:rsidRPr="002F2096">
        <w:rPr>
          <w:rFonts w:ascii="Sylfaen" w:hAnsi="Sylfaen"/>
          <w:sz w:val="20"/>
          <w:szCs w:val="20"/>
          <w:lang w:val="ka-GE"/>
        </w:rPr>
        <w:t xml:space="preserve"> </w:t>
      </w:r>
      <w:r w:rsidRPr="002F2096">
        <w:rPr>
          <w:rFonts w:ascii="Sylfaen" w:hAnsi="Sylfaen" w:cs="Sylfaen"/>
          <w:sz w:val="20"/>
          <w:szCs w:val="20"/>
          <w:lang w:val="ka-GE"/>
        </w:rPr>
        <w:t>პირობების</w:t>
      </w:r>
      <w:r w:rsidRPr="002F2096">
        <w:rPr>
          <w:rFonts w:ascii="Sylfaen" w:hAnsi="Sylfaen"/>
          <w:sz w:val="20"/>
          <w:szCs w:val="20"/>
          <w:lang w:val="ka-GE"/>
        </w:rPr>
        <w:t xml:space="preserve"> </w:t>
      </w:r>
      <w:r w:rsidRPr="002F2096">
        <w:rPr>
          <w:rFonts w:ascii="Sylfaen" w:hAnsi="Sylfaen" w:cs="Sylfaen"/>
          <w:sz w:val="20"/>
          <w:szCs w:val="20"/>
          <w:lang w:val="ka-GE"/>
        </w:rPr>
        <w:t>შესაბამისად</w:t>
      </w:r>
      <w:r w:rsidRPr="002F2096">
        <w:rPr>
          <w:rFonts w:ascii="Sylfaen" w:hAnsi="Sylfaen"/>
          <w:sz w:val="20"/>
          <w:szCs w:val="20"/>
          <w:lang w:val="ka-GE"/>
        </w:rPr>
        <w:t xml:space="preserve">, </w:t>
      </w:r>
      <w:r w:rsidRPr="002F2096">
        <w:rPr>
          <w:rFonts w:ascii="Sylfaen" w:hAnsi="Sylfaen" w:cs="Sylfaen"/>
          <w:sz w:val="20"/>
          <w:szCs w:val="20"/>
          <w:lang w:val="ka-GE"/>
        </w:rPr>
        <w:t>ხელშეკრულების</w:t>
      </w:r>
      <w:r w:rsidRPr="002F2096">
        <w:rPr>
          <w:rFonts w:ascii="Sylfaen" w:hAnsi="Sylfaen"/>
          <w:sz w:val="20"/>
          <w:szCs w:val="20"/>
          <w:lang w:val="ka-GE"/>
        </w:rPr>
        <w:t xml:space="preserve"> </w:t>
      </w:r>
      <w:r w:rsidRPr="002F2096">
        <w:rPr>
          <w:rFonts w:ascii="Sylfaen" w:hAnsi="Sylfaen" w:cs="Sylfaen"/>
          <w:sz w:val="20"/>
          <w:szCs w:val="20"/>
          <w:lang w:val="ka-GE"/>
        </w:rPr>
        <w:t>მოქმედების</w:t>
      </w:r>
      <w:r w:rsidRPr="002F2096">
        <w:rPr>
          <w:rFonts w:ascii="Sylfaen" w:hAnsi="Sylfaen"/>
          <w:sz w:val="20"/>
          <w:szCs w:val="20"/>
          <w:lang w:val="ka-GE"/>
        </w:rPr>
        <w:t xml:space="preserve"> </w:t>
      </w:r>
      <w:r w:rsidRPr="002F2096">
        <w:rPr>
          <w:rFonts w:ascii="Sylfaen" w:hAnsi="Sylfaen" w:cs="Sylfaen"/>
          <w:sz w:val="20"/>
          <w:szCs w:val="20"/>
          <w:lang w:val="ka-GE"/>
        </w:rPr>
        <w:t>პერიოდში</w:t>
      </w:r>
      <w:r w:rsidRPr="002F2096">
        <w:rPr>
          <w:rFonts w:ascii="Sylfaen" w:hAnsi="Sylfaen"/>
          <w:sz w:val="20"/>
          <w:szCs w:val="20"/>
          <w:lang w:val="ka-GE"/>
        </w:rPr>
        <w:t>.</w:t>
      </w:r>
    </w:p>
    <w:p w:rsidR="00EF0814" w:rsidRDefault="00AE134D" w:rsidP="007C0E1E">
      <w:pPr>
        <w:pStyle w:val="NormalWeb"/>
        <w:spacing w:before="0" w:beforeAutospacing="0" w:after="0" w:afterAutospacing="0"/>
        <w:ind w:firstLine="567"/>
        <w:contextualSpacing/>
        <w:jc w:val="both"/>
        <w:rPr>
          <w:rFonts w:ascii="Sylfaen" w:hAnsi="Sylfaen"/>
          <w:sz w:val="20"/>
          <w:szCs w:val="20"/>
          <w:lang w:val="ka-GE"/>
        </w:rPr>
      </w:pPr>
      <w:r w:rsidRPr="007525E6">
        <w:rPr>
          <w:rFonts w:ascii="Sylfaen" w:hAnsi="Sylfaen"/>
          <w:sz w:val="20"/>
          <w:szCs w:val="20"/>
          <w:lang w:val="ka-GE"/>
        </w:rPr>
        <w:t>კომისია აღნიშნავს, რომ 201</w:t>
      </w:r>
      <w:r w:rsidR="00C1656B">
        <w:rPr>
          <w:rFonts w:ascii="Sylfaen" w:hAnsi="Sylfaen"/>
          <w:sz w:val="20"/>
          <w:szCs w:val="20"/>
          <w:lang w:val="ka-GE"/>
        </w:rPr>
        <w:t>8</w:t>
      </w:r>
      <w:r w:rsidRPr="007525E6">
        <w:rPr>
          <w:rFonts w:ascii="Sylfaen" w:hAnsi="Sylfaen"/>
          <w:sz w:val="20"/>
          <w:szCs w:val="20"/>
          <w:lang w:val="ka-GE"/>
        </w:rPr>
        <w:t xml:space="preserve"> წლის </w:t>
      </w:r>
      <w:r w:rsidR="00C90A9D">
        <w:rPr>
          <w:rFonts w:ascii="Sylfaen" w:hAnsi="Sylfaen"/>
          <w:sz w:val="20"/>
          <w:szCs w:val="20"/>
          <w:lang w:val="ka-GE"/>
        </w:rPr>
        <w:t>31</w:t>
      </w:r>
      <w:r w:rsidRPr="007525E6">
        <w:rPr>
          <w:rFonts w:ascii="Sylfaen" w:hAnsi="Sylfaen"/>
          <w:sz w:val="20"/>
          <w:szCs w:val="20"/>
          <w:lang w:val="ka-GE"/>
        </w:rPr>
        <w:t xml:space="preserve"> </w:t>
      </w:r>
      <w:r w:rsidR="00C1656B">
        <w:rPr>
          <w:rFonts w:ascii="Sylfaen" w:hAnsi="Sylfaen"/>
          <w:sz w:val="20"/>
          <w:szCs w:val="20"/>
          <w:lang w:val="ka-GE"/>
        </w:rPr>
        <w:t>მაისის</w:t>
      </w:r>
      <w:r w:rsidRPr="007525E6">
        <w:rPr>
          <w:rFonts w:ascii="Sylfaen" w:hAnsi="Sylfaen"/>
          <w:sz w:val="20"/>
          <w:szCs w:val="20"/>
          <w:lang w:val="ka-GE"/>
        </w:rPr>
        <w:t xml:space="preserve"> მდგომარეობით </w:t>
      </w:r>
      <w:r w:rsidR="00C1656B">
        <w:rPr>
          <w:rFonts w:ascii="Sylfaen" w:hAnsi="Sylfaen"/>
          <w:sz w:val="20"/>
          <w:szCs w:val="20"/>
          <w:lang w:val="ka-GE"/>
        </w:rPr>
        <w:t>შპ</w:t>
      </w:r>
      <w:r w:rsidRPr="00F373B2">
        <w:rPr>
          <w:rFonts w:ascii="Sylfaen" w:hAnsi="Sylfaen" w:cs="Sylfaen"/>
          <w:color w:val="000000"/>
          <w:sz w:val="20"/>
          <w:szCs w:val="20"/>
          <w:shd w:val="clear" w:color="auto" w:fill="FFFFFF"/>
          <w:lang w:val="ka-GE"/>
        </w:rPr>
        <w:t>ს</w:t>
      </w:r>
      <w:r w:rsidRPr="00F373B2">
        <w:rPr>
          <w:rFonts w:ascii="Sylfaen" w:hAnsi="Sylfaen"/>
          <w:color w:val="000000"/>
          <w:sz w:val="20"/>
          <w:szCs w:val="20"/>
          <w:shd w:val="clear" w:color="auto" w:fill="FFFFFF"/>
          <w:lang w:val="ka-GE"/>
        </w:rPr>
        <w:t xml:space="preserve"> „</w:t>
      </w:r>
      <w:r w:rsidRPr="00F373B2">
        <w:rPr>
          <w:rFonts w:ascii="Sylfaen" w:hAnsi="Sylfaen" w:cs="Sylfaen"/>
          <w:color w:val="000000"/>
          <w:sz w:val="20"/>
          <w:szCs w:val="20"/>
          <w:shd w:val="clear" w:color="auto" w:fill="FFFFFF"/>
          <w:lang w:val="ka-GE"/>
        </w:rPr>
        <w:t>ს</w:t>
      </w:r>
      <w:r w:rsidR="00C1656B">
        <w:rPr>
          <w:rFonts w:ascii="Sylfaen" w:hAnsi="Sylfaen" w:cs="Sylfaen"/>
          <w:color w:val="000000"/>
          <w:sz w:val="20"/>
          <w:szCs w:val="20"/>
          <w:shd w:val="clear" w:color="auto" w:fill="FFFFFF"/>
          <w:lang w:val="ka-GE"/>
        </w:rPr>
        <w:t>უპერ ტვ</w:t>
      </w:r>
      <w:r w:rsidRPr="00F373B2">
        <w:rPr>
          <w:rFonts w:ascii="Sylfaen" w:hAnsi="Sylfaen"/>
          <w:color w:val="000000"/>
          <w:sz w:val="20"/>
          <w:szCs w:val="20"/>
          <w:shd w:val="clear" w:color="auto" w:fill="FFFFFF"/>
          <w:lang w:val="ka-GE"/>
        </w:rPr>
        <w:t>“</w:t>
      </w:r>
      <w:r w:rsidR="00C1656B">
        <w:rPr>
          <w:rFonts w:ascii="Sylfaen" w:hAnsi="Sylfaen"/>
          <w:color w:val="000000"/>
          <w:sz w:val="20"/>
          <w:szCs w:val="20"/>
          <w:shd w:val="clear" w:color="auto" w:fill="FFFFFF"/>
          <w:lang w:val="ka-GE"/>
        </w:rPr>
        <w:t>-ის</w:t>
      </w:r>
      <w:r>
        <w:rPr>
          <w:rFonts w:ascii="Sylfaen" w:hAnsi="Sylfaen"/>
          <w:color w:val="000000"/>
          <w:sz w:val="20"/>
          <w:szCs w:val="20"/>
          <w:shd w:val="clear" w:color="auto" w:fill="FFFFFF"/>
          <w:lang w:val="ka-GE"/>
        </w:rPr>
        <w:t xml:space="preserve"> </w:t>
      </w:r>
      <w:r w:rsidR="00640431">
        <w:rPr>
          <w:rFonts w:ascii="Sylfaen" w:hAnsi="Sylfaen"/>
          <w:color w:val="000000"/>
          <w:sz w:val="20"/>
          <w:szCs w:val="20"/>
          <w:shd w:val="clear" w:color="auto" w:fill="FFFFFF"/>
          <w:lang w:val="ka-GE"/>
        </w:rPr>
        <w:t xml:space="preserve">კომისიის </w:t>
      </w:r>
      <w:r w:rsidR="00640431" w:rsidRPr="00FE03B6">
        <w:rPr>
          <w:rFonts w:ascii="Sylfaen" w:hAnsi="Sylfaen" w:cs="Sylfaen"/>
          <w:sz w:val="20"/>
          <w:szCs w:val="20"/>
          <w:lang w:val="ka-GE" w:eastAsia="x-none"/>
        </w:rPr>
        <w:t>წინაშე არ ერიცხებ</w:t>
      </w:r>
      <w:r w:rsidR="00EA0F62">
        <w:rPr>
          <w:rFonts w:ascii="Sylfaen" w:hAnsi="Sylfaen" w:cs="Sylfaen"/>
          <w:sz w:val="20"/>
          <w:szCs w:val="20"/>
          <w:lang w:val="ka-GE" w:eastAsia="x-none"/>
        </w:rPr>
        <w:t>ოდა</w:t>
      </w:r>
      <w:r w:rsidR="00640431" w:rsidRPr="00FE03B6">
        <w:rPr>
          <w:rFonts w:ascii="Sylfaen" w:hAnsi="Sylfaen" w:cs="Sylfaen"/>
          <w:sz w:val="20"/>
          <w:szCs w:val="20"/>
          <w:lang w:val="ka-GE" w:eastAsia="x-none"/>
        </w:rPr>
        <w:t xml:space="preserve"> რეგულირების საფასურის დავალიანება.</w:t>
      </w:r>
      <w:r w:rsidR="00EF0814">
        <w:rPr>
          <w:rFonts w:ascii="Sylfaen" w:hAnsi="Sylfaen" w:cs="Sylfaen"/>
          <w:sz w:val="20"/>
          <w:szCs w:val="20"/>
          <w:lang w:val="ka-GE" w:eastAsia="x-none"/>
        </w:rPr>
        <w:t xml:space="preserve"> ასევე კომპანიას </w:t>
      </w:r>
      <w:r w:rsidR="00EF0814" w:rsidRPr="002F2096">
        <w:rPr>
          <w:rFonts w:ascii="Sylfaen" w:hAnsi="Sylfaen" w:cs="Sylfaen"/>
          <w:sz w:val="20"/>
          <w:szCs w:val="20"/>
          <w:lang w:val="ka-GE"/>
        </w:rPr>
        <w:t>საქართველოს</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lastRenderedPageBreak/>
        <w:t>სახელმწიფო</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ბიუჯეტის</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წინაშე</w:t>
      </w:r>
      <w:r w:rsidR="00EF0814">
        <w:rPr>
          <w:rFonts w:ascii="Sylfaen" w:hAnsi="Sylfaen" w:cs="Sylfaen"/>
          <w:sz w:val="20"/>
          <w:szCs w:val="20"/>
          <w:lang w:val="ka-GE"/>
        </w:rPr>
        <w:t xml:space="preserve"> არ</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ერიცხებ</w:t>
      </w:r>
      <w:r w:rsidR="00EA0F62">
        <w:rPr>
          <w:rFonts w:ascii="Sylfaen" w:hAnsi="Sylfaen" w:cs="Sylfaen"/>
          <w:sz w:val="20"/>
          <w:szCs w:val="20"/>
          <w:lang w:val="ka-GE"/>
        </w:rPr>
        <w:t>ოდა</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ამოწურვადი</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რესურსით</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სარგებლობის</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საფასურის</w:t>
      </w:r>
      <w:r w:rsidR="00EF0814" w:rsidRPr="002F2096">
        <w:rPr>
          <w:rFonts w:ascii="Sylfaen" w:hAnsi="Sylfaen"/>
          <w:sz w:val="20"/>
          <w:szCs w:val="20"/>
          <w:lang w:val="ka-GE"/>
        </w:rPr>
        <w:t xml:space="preserve"> </w:t>
      </w:r>
      <w:r w:rsidR="00EF0814" w:rsidRPr="002F2096">
        <w:rPr>
          <w:rFonts w:ascii="Sylfaen" w:hAnsi="Sylfaen" w:cs="Sylfaen"/>
          <w:sz w:val="20"/>
          <w:szCs w:val="20"/>
          <w:lang w:val="ka-GE"/>
        </w:rPr>
        <w:t>დავალიანებ</w:t>
      </w:r>
      <w:r w:rsidR="00BD29EF">
        <w:rPr>
          <w:rFonts w:ascii="Sylfaen" w:hAnsi="Sylfaen" w:cs="Sylfaen"/>
          <w:sz w:val="20"/>
          <w:szCs w:val="20"/>
          <w:lang w:val="ka-GE"/>
        </w:rPr>
        <w:t>ა</w:t>
      </w:r>
      <w:r w:rsidR="00BD29EF" w:rsidRPr="002C29FC">
        <w:rPr>
          <w:rFonts w:ascii="Sylfaen" w:hAnsi="Sylfaen" w:cs="Sylfaen"/>
          <w:sz w:val="20"/>
          <w:szCs w:val="20"/>
          <w:lang w:val="ka-GE"/>
        </w:rPr>
        <w:t>.</w:t>
      </w:r>
      <w:r w:rsidR="00EF0814" w:rsidRPr="002F2096">
        <w:rPr>
          <w:rFonts w:ascii="Sylfaen" w:hAnsi="Sylfaen"/>
          <w:sz w:val="20"/>
          <w:szCs w:val="20"/>
          <w:lang w:val="ka-GE"/>
        </w:rPr>
        <w:t> </w:t>
      </w:r>
    </w:p>
    <w:p w:rsidR="006F6E26" w:rsidRDefault="00633D04" w:rsidP="007C0E1E">
      <w:pPr>
        <w:pStyle w:val="NormalWeb"/>
        <w:spacing w:before="0" w:beforeAutospacing="0" w:after="0" w:afterAutospacing="0"/>
        <w:ind w:firstLine="567"/>
        <w:contextualSpacing/>
        <w:jc w:val="both"/>
        <w:rPr>
          <w:rFonts w:ascii="Sylfaen" w:hAnsi="Sylfaen"/>
          <w:sz w:val="20"/>
          <w:szCs w:val="20"/>
          <w:lang w:val="ka-GE"/>
        </w:rPr>
      </w:pPr>
      <w:r>
        <w:rPr>
          <w:rFonts w:ascii="Sylfaen" w:hAnsi="Sylfaen"/>
          <w:sz w:val="20"/>
          <w:szCs w:val="20"/>
          <w:lang w:val="ka-GE"/>
        </w:rPr>
        <w:t xml:space="preserve">კომისია ასევე აღნიშნავს, რომ </w:t>
      </w:r>
      <w:r w:rsidR="00C1656B">
        <w:rPr>
          <w:rFonts w:ascii="Sylfaen" w:hAnsi="Sylfaen"/>
          <w:sz w:val="20"/>
          <w:szCs w:val="20"/>
          <w:lang w:val="ka-GE"/>
        </w:rPr>
        <w:t>შპს</w:t>
      </w:r>
      <w:r w:rsidR="006F6E26" w:rsidRPr="00307245">
        <w:rPr>
          <w:rStyle w:val="Strong"/>
          <w:rFonts w:ascii="Sylfaen" w:hAnsi="Sylfaen"/>
          <w:b w:val="0"/>
          <w:sz w:val="20"/>
          <w:szCs w:val="20"/>
          <w:lang w:val="ka-GE"/>
        </w:rPr>
        <w:t xml:space="preserve"> „</w:t>
      </w:r>
      <w:r w:rsidR="00C1656B">
        <w:rPr>
          <w:rStyle w:val="Strong"/>
          <w:rFonts w:ascii="Sylfaen" w:hAnsi="Sylfaen"/>
          <w:b w:val="0"/>
          <w:sz w:val="20"/>
          <w:szCs w:val="20"/>
          <w:lang w:val="ka-GE"/>
        </w:rPr>
        <w:t>სუპერ ტვ</w:t>
      </w:r>
      <w:r w:rsidR="006F6E26" w:rsidRPr="00307245">
        <w:rPr>
          <w:rStyle w:val="Strong"/>
          <w:rFonts w:ascii="Sylfaen" w:hAnsi="Sylfaen"/>
          <w:b w:val="0"/>
          <w:sz w:val="20"/>
          <w:szCs w:val="20"/>
          <w:lang w:val="ka-GE"/>
        </w:rPr>
        <w:t>“</w:t>
      </w:r>
      <w:r w:rsidR="00C1656B">
        <w:rPr>
          <w:rStyle w:val="Strong"/>
          <w:rFonts w:ascii="Sylfaen" w:hAnsi="Sylfaen"/>
          <w:b w:val="0"/>
          <w:sz w:val="20"/>
          <w:szCs w:val="20"/>
          <w:lang w:val="ka-GE"/>
        </w:rPr>
        <w:t>-ისა</w:t>
      </w:r>
      <w:r w:rsidR="006F6E26" w:rsidRPr="002F2096">
        <w:rPr>
          <w:rStyle w:val="Strong"/>
          <w:rFonts w:ascii="Sylfaen" w:hAnsi="Sylfaen"/>
          <w:sz w:val="20"/>
          <w:szCs w:val="20"/>
          <w:lang w:val="ka-GE"/>
        </w:rPr>
        <w:t xml:space="preserve"> </w:t>
      </w:r>
      <w:r w:rsidR="006F6E26" w:rsidRPr="006F6E26">
        <w:rPr>
          <w:rStyle w:val="Strong"/>
          <w:rFonts w:ascii="Sylfaen" w:hAnsi="Sylfaen"/>
          <w:b w:val="0"/>
          <w:sz w:val="20"/>
          <w:szCs w:val="20"/>
          <w:lang w:val="ka-GE"/>
        </w:rPr>
        <w:t>და</w:t>
      </w:r>
      <w:r w:rsidR="006F6E26" w:rsidRPr="00307245">
        <w:rPr>
          <w:rStyle w:val="Strong"/>
          <w:rFonts w:ascii="Sylfaen" w:hAnsi="Sylfaen"/>
          <w:b w:val="0"/>
          <w:sz w:val="20"/>
          <w:szCs w:val="20"/>
          <w:lang w:val="ka-GE"/>
        </w:rPr>
        <w:t xml:space="preserve"> </w:t>
      </w:r>
      <w:r w:rsidR="00C1656B">
        <w:rPr>
          <w:rStyle w:val="Strong"/>
          <w:rFonts w:ascii="Sylfaen" w:hAnsi="Sylfaen"/>
          <w:b w:val="0"/>
          <w:sz w:val="20"/>
          <w:szCs w:val="20"/>
          <w:lang w:val="ka-GE"/>
        </w:rPr>
        <w:t xml:space="preserve">შპს </w:t>
      </w:r>
      <w:r w:rsidR="006F6E26" w:rsidRPr="00307245">
        <w:rPr>
          <w:rStyle w:val="Strong"/>
          <w:rFonts w:ascii="Sylfaen" w:hAnsi="Sylfaen"/>
          <w:b w:val="0"/>
          <w:sz w:val="20"/>
          <w:szCs w:val="20"/>
          <w:lang w:val="ka-GE"/>
        </w:rPr>
        <w:t>„</w:t>
      </w:r>
      <w:r w:rsidR="00C1656B">
        <w:rPr>
          <w:rStyle w:val="Strong"/>
          <w:rFonts w:ascii="Sylfaen" w:hAnsi="Sylfaen"/>
          <w:b w:val="0"/>
          <w:sz w:val="20"/>
          <w:szCs w:val="20"/>
          <w:lang w:val="ka-GE"/>
        </w:rPr>
        <w:t>ტვ სარფს</w:t>
      </w:r>
      <w:r w:rsidR="006F6E26" w:rsidRPr="00307245">
        <w:rPr>
          <w:rStyle w:val="Strong"/>
          <w:rFonts w:ascii="Sylfaen" w:hAnsi="Sylfaen"/>
          <w:b w:val="0"/>
          <w:sz w:val="20"/>
          <w:szCs w:val="20"/>
          <w:lang w:val="ka-GE"/>
        </w:rPr>
        <w:t>“</w:t>
      </w:r>
      <w:r w:rsidR="006F6E26">
        <w:rPr>
          <w:rStyle w:val="Strong"/>
          <w:rFonts w:ascii="Sylfaen" w:hAnsi="Sylfaen"/>
          <w:b w:val="0"/>
          <w:sz w:val="20"/>
          <w:szCs w:val="20"/>
          <w:lang w:val="ka-GE"/>
        </w:rPr>
        <w:t xml:space="preserve"> შორის </w:t>
      </w:r>
      <w:r w:rsidR="006F6E26">
        <w:rPr>
          <w:rFonts w:ascii="Sylfaen" w:hAnsi="Sylfaen"/>
          <w:sz w:val="20"/>
          <w:szCs w:val="20"/>
          <w:lang w:val="ka-GE"/>
        </w:rPr>
        <w:t>201</w:t>
      </w:r>
      <w:r w:rsidR="00C1656B">
        <w:rPr>
          <w:rFonts w:ascii="Sylfaen" w:hAnsi="Sylfaen"/>
          <w:sz w:val="20"/>
          <w:szCs w:val="20"/>
          <w:lang w:val="ka-GE"/>
        </w:rPr>
        <w:t>8</w:t>
      </w:r>
      <w:r w:rsidR="006F6E26">
        <w:rPr>
          <w:rFonts w:ascii="Sylfaen" w:hAnsi="Sylfaen"/>
          <w:sz w:val="20"/>
          <w:szCs w:val="20"/>
          <w:lang w:val="ka-GE"/>
        </w:rPr>
        <w:t xml:space="preserve"> წლის </w:t>
      </w:r>
      <w:r w:rsidR="00C1656B">
        <w:rPr>
          <w:rFonts w:ascii="Sylfaen" w:hAnsi="Sylfaen"/>
          <w:sz w:val="20"/>
          <w:szCs w:val="20"/>
          <w:lang w:val="ka-GE"/>
        </w:rPr>
        <w:t>7</w:t>
      </w:r>
      <w:r w:rsidR="006F6E26">
        <w:rPr>
          <w:rFonts w:ascii="Sylfaen" w:hAnsi="Sylfaen"/>
          <w:sz w:val="20"/>
          <w:szCs w:val="20"/>
          <w:lang w:val="ka-GE"/>
        </w:rPr>
        <w:t xml:space="preserve"> </w:t>
      </w:r>
      <w:r w:rsidR="00C1656B">
        <w:rPr>
          <w:rFonts w:ascii="Sylfaen" w:hAnsi="Sylfaen"/>
          <w:sz w:val="20"/>
          <w:szCs w:val="20"/>
          <w:lang w:val="ka-GE"/>
        </w:rPr>
        <w:t>მაისს</w:t>
      </w:r>
      <w:r w:rsidR="006F6E26">
        <w:rPr>
          <w:rFonts w:ascii="Sylfaen" w:hAnsi="Sylfaen"/>
          <w:sz w:val="20"/>
          <w:szCs w:val="20"/>
          <w:lang w:val="ka-GE"/>
        </w:rPr>
        <w:t xml:space="preserve"> </w:t>
      </w:r>
      <w:r w:rsidR="006F6E26" w:rsidRPr="002F2096">
        <w:rPr>
          <w:rFonts w:ascii="Sylfaen" w:hAnsi="Sylfaen" w:cs="Sylfaen"/>
          <w:sz w:val="20"/>
          <w:szCs w:val="20"/>
          <w:lang w:val="ka-GE"/>
        </w:rPr>
        <w:t>გაფორმებული</w:t>
      </w:r>
      <w:r w:rsidR="006F6E26" w:rsidRPr="002F2096">
        <w:rPr>
          <w:rFonts w:ascii="Sylfaen" w:hAnsi="Sylfaen"/>
          <w:sz w:val="20"/>
          <w:szCs w:val="20"/>
          <w:lang w:val="ka-GE"/>
        </w:rPr>
        <w:t xml:space="preserve"> </w:t>
      </w:r>
      <w:r w:rsidR="006F6E26" w:rsidRPr="002F2096">
        <w:rPr>
          <w:rFonts w:ascii="Sylfaen" w:hAnsi="Sylfaen" w:cs="Sylfaen"/>
          <w:sz w:val="20"/>
          <w:szCs w:val="20"/>
          <w:lang w:val="ka-GE"/>
        </w:rPr>
        <w:t>ხელშეკრულებ</w:t>
      </w:r>
      <w:r w:rsidR="006F6E26">
        <w:rPr>
          <w:rFonts w:ascii="Sylfaen" w:hAnsi="Sylfaen" w:cs="Sylfaen"/>
          <w:sz w:val="20"/>
          <w:szCs w:val="20"/>
          <w:lang w:val="ka-GE"/>
        </w:rPr>
        <w:t xml:space="preserve">ის </w:t>
      </w:r>
      <w:r w:rsidR="00C1656B">
        <w:rPr>
          <w:rFonts w:ascii="Sylfaen" w:hAnsi="Sylfaen" w:cs="Sylfaen"/>
          <w:sz w:val="20"/>
          <w:szCs w:val="20"/>
          <w:lang w:val="ka-GE"/>
        </w:rPr>
        <w:t>4</w:t>
      </w:r>
      <w:r w:rsidR="006F6E26">
        <w:rPr>
          <w:rFonts w:ascii="Sylfaen" w:hAnsi="Sylfaen" w:cs="Sylfaen"/>
          <w:sz w:val="20"/>
          <w:szCs w:val="20"/>
          <w:lang w:val="ka-GE"/>
        </w:rPr>
        <w:t>.</w:t>
      </w:r>
      <w:r w:rsidR="00C1656B">
        <w:rPr>
          <w:rFonts w:ascii="Sylfaen" w:hAnsi="Sylfaen" w:cs="Sylfaen"/>
          <w:sz w:val="20"/>
          <w:szCs w:val="20"/>
          <w:lang w:val="ka-GE"/>
        </w:rPr>
        <w:t>1</w:t>
      </w:r>
      <w:r w:rsidR="006F6E26" w:rsidRPr="002F2096">
        <w:rPr>
          <w:rFonts w:ascii="Sylfaen" w:hAnsi="Sylfaen"/>
          <w:sz w:val="20"/>
          <w:szCs w:val="20"/>
          <w:lang w:val="ka-GE"/>
        </w:rPr>
        <w:t>.</w:t>
      </w:r>
      <w:r w:rsidR="006F6E26">
        <w:rPr>
          <w:rFonts w:ascii="Sylfaen" w:hAnsi="Sylfaen"/>
          <w:sz w:val="20"/>
          <w:szCs w:val="20"/>
          <w:lang w:val="ka-GE"/>
        </w:rPr>
        <w:t xml:space="preserve"> პუნქტის თანახმად </w:t>
      </w:r>
      <w:r w:rsidR="00C1656B">
        <w:rPr>
          <w:rStyle w:val="Strong"/>
          <w:rFonts w:ascii="Sylfaen" w:hAnsi="Sylfaen"/>
          <w:b w:val="0"/>
          <w:sz w:val="20"/>
          <w:szCs w:val="20"/>
          <w:lang w:val="ka-GE"/>
        </w:rPr>
        <w:t xml:space="preserve">შპს </w:t>
      </w:r>
      <w:r w:rsidR="00C1656B" w:rsidRPr="00307245">
        <w:rPr>
          <w:rStyle w:val="Strong"/>
          <w:rFonts w:ascii="Sylfaen" w:hAnsi="Sylfaen"/>
          <w:b w:val="0"/>
          <w:sz w:val="20"/>
          <w:szCs w:val="20"/>
          <w:lang w:val="ka-GE"/>
        </w:rPr>
        <w:t>„</w:t>
      </w:r>
      <w:r w:rsidR="00C1656B">
        <w:rPr>
          <w:rStyle w:val="Strong"/>
          <w:rFonts w:ascii="Sylfaen" w:hAnsi="Sylfaen"/>
          <w:b w:val="0"/>
          <w:sz w:val="20"/>
          <w:szCs w:val="20"/>
          <w:lang w:val="ka-GE"/>
        </w:rPr>
        <w:t>ტვ სარფი</w:t>
      </w:r>
      <w:r w:rsidR="00C1656B" w:rsidRPr="00307245">
        <w:rPr>
          <w:rStyle w:val="Strong"/>
          <w:rFonts w:ascii="Sylfaen" w:hAnsi="Sylfaen"/>
          <w:b w:val="0"/>
          <w:sz w:val="20"/>
          <w:szCs w:val="20"/>
          <w:lang w:val="ka-GE"/>
        </w:rPr>
        <w:t>“</w:t>
      </w:r>
      <w:r w:rsidR="00C1656B">
        <w:rPr>
          <w:rStyle w:val="Strong"/>
          <w:rFonts w:ascii="Sylfaen" w:hAnsi="Sylfaen"/>
          <w:b w:val="0"/>
          <w:sz w:val="20"/>
          <w:szCs w:val="20"/>
          <w:lang w:val="ka-GE"/>
        </w:rPr>
        <w:t xml:space="preserve"> </w:t>
      </w:r>
      <w:r w:rsidR="006F6E26">
        <w:rPr>
          <w:rFonts w:ascii="Sylfaen" w:hAnsi="Sylfaen"/>
          <w:sz w:val="20"/>
          <w:szCs w:val="20"/>
          <w:lang w:val="ka-GE"/>
        </w:rPr>
        <w:t xml:space="preserve">იღებს ვალდებულებას </w:t>
      </w:r>
      <w:r w:rsidR="00C1656B">
        <w:rPr>
          <w:rFonts w:ascii="Sylfaen" w:hAnsi="Sylfaen"/>
          <w:sz w:val="20"/>
          <w:szCs w:val="20"/>
          <w:lang w:val="ka-GE"/>
        </w:rPr>
        <w:t xml:space="preserve">მომსახურება გაუწიოს შპს „სუპერ ტვ“-ის სააბონენტო ბაზას ბოლო მომხმარებელთან გაფორმებული ხელშეკრულების პირობების შესაბამისად, </w:t>
      </w:r>
      <w:r w:rsidR="001104F1">
        <w:rPr>
          <w:rFonts w:ascii="Sylfaen" w:hAnsi="Sylfaen"/>
          <w:sz w:val="20"/>
          <w:szCs w:val="20"/>
          <w:lang w:val="ka-GE"/>
        </w:rPr>
        <w:t xml:space="preserve">ხელშკრულების მოქმედების პერიოდში და იმ სერვისების ფარგლებში, რასაც </w:t>
      </w:r>
      <w:r w:rsidR="00B713AF">
        <w:rPr>
          <w:rFonts w:ascii="Sylfaen" w:hAnsi="Sylfaen"/>
          <w:sz w:val="20"/>
          <w:szCs w:val="20"/>
          <w:lang w:val="ka-GE"/>
        </w:rPr>
        <w:t xml:space="preserve"> </w:t>
      </w:r>
      <w:r w:rsidR="001104F1">
        <w:rPr>
          <w:rFonts w:ascii="Sylfaen" w:hAnsi="Sylfaen"/>
          <w:sz w:val="20"/>
          <w:szCs w:val="20"/>
          <w:lang w:val="ka-GE"/>
        </w:rPr>
        <w:t>შპს „სუპერ ტვ“ სთავაზობდა თავის კუთვნილ აბონენტებს.</w:t>
      </w:r>
    </w:p>
    <w:p w:rsidR="00C90A9D" w:rsidRPr="0055593B" w:rsidRDefault="00C90A9D" w:rsidP="007C0E1E">
      <w:pPr>
        <w:pStyle w:val="NormalWeb"/>
        <w:spacing w:before="0" w:beforeAutospacing="0" w:after="0" w:afterAutospacing="0"/>
        <w:ind w:firstLine="567"/>
        <w:contextualSpacing/>
        <w:jc w:val="both"/>
        <w:rPr>
          <w:rStyle w:val="Strong"/>
          <w:rFonts w:ascii="Sylfaen" w:hAnsi="Sylfaen"/>
          <w:b w:val="0"/>
          <w:sz w:val="20"/>
          <w:szCs w:val="20"/>
          <w:lang w:val="ka-GE"/>
        </w:rPr>
      </w:pPr>
      <w:r w:rsidRPr="0055593B">
        <w:rPr>
          <w:rFonts w:ascii="Sylfaen" w:hAnsi="Sylfaen"/>
          <w:sz w:val="20"/>
          <w:szCs w:val="20"/>
          <w:lang w:val="ka-GE"/>
        </w:rPr>
        <w:t>2018 წლის 31 მაისის კომისიის სხდომას ესწრებოდა შპს</w:t>
      </w:r>
      <w:r w:rsidRPr="0055593B">
        <w:rPr>
          <w:rStyle w:val="Strong"/>
          <w:rFonts w:ascii="Sylfaen" w:hAnsi="Sylfaen"/>
          <w:sz w:val="20"/>
          <w:szCs w:val="20"/>
          <w:lang w:val="ka-GE"/>
        </w:rPr>
        <w:t xml:space="preserve"> </w:t>
      </w:r>
      <w:r w:rsidRPr="0055593B">
        <w:rPr>
          <w:rStyle w:val="Strong"/>
          <w:rFonts w:ascii="Sylfaen" w:hAnsi="Sylfaen"/>
          <w:b w:val="0"/>
          <w:sz w:val="20"/>
          <w:szCs w:val="20"/>
          <w:lang w:val="ka-GE"/>
        </w:rPr>
        <w:t xml:space="preserve">„სუპერ ტვ“-ის წარმომადგენელი ლიკა გახარია. კომისიის სხდომაზე აღინიშნა, რომ </w:t>
      </w:r>
      <w:r w:rsidRPr="0055593B">
        <w:rPr>
          <w:rFonts w:ascii="Sylfaen" w:hAnsi="Sylfaen"/>
          <w:sz w:val="20"/>
          <w:szCs w:val="20"/>
          <w:lang w:val="ka-GE"/>
        </w:rPr>
        <w:t>შპს</w:t>
      </w:r>
      <w:r w:rsidRPr="0055593B">
        <w:rPr>
          <w:rStyle w:val="Strong"/>
          <w:rFonts w:ascii="Sylfaen" w:hAnsi="Sylfaen"/>
          <w:sz w:val="20"/>
          <w:szCs w:val="20"/>
          <w:lang w:val="ka-GE"/>
        </w:rPr>
        <w:t xml:space="preserve"> </w:t>
      </w:r>
      <w:r w:rsidRPr="0055593B">
        <w:rPr>
          <w:rStyle w:val="Strong"/>
          <w:rFonts w:ascii="Sylfaen" w:hAnsi="Sylfaen"/>
          <w:b w:val="0"/>
          <w:sz w:val="20"/>
          <w:szCs w:val="20"/>
          <w:lang w:val="ka-GE"/>
        </w:rPr>
        <w:t>„სუპერ ტვ“-ის კომისიის 2018 წლის 22 თებერვლის 93/18 გადაწყვეტილებით დაეკისრა ჯარიმა</w:t>
      </w:r>
      <w:r w:rsidRPr="0055593B">
        <w:rPr>
          <w:rStyle w:val="Strong"/>
          <w:rFonts w:ascii="Sylfaen" w:hAnsi="Sylfaen"/>
          <w:sz w:val="20"/>
          <w:szCs w:val="20"/>
          <w:lang w:val="ka-GE"/>
        </w:rPr>
        <w:t xml:space="preserve"> </w:t>
      </w:r>
      <w:r w:rsidRPr="0055593B">
        <w:rPr>
          <w:rFonts w:ascii="Sylfaen" w:hAnsi="Sylfaen"/>
          <w:color w:val="000000"/>
          <w:sz w:val="20"/>
          <w:szCs w:val="20"/>
          <w:shd w:val="clear" w:color="auto" w:fill="FFFFFF"/>
          <w:lang w:val="ka-GE"/>
        </w:rPr>
        <w:t>30 000 (</w:t>
      </w:r>
      <w:r w:rsidRPr="0055593B">
        <w:rPr>
          <w:rFonts w:ascii="Sylfaen" w:hAnsi="Sylfaen" w:cs="Sylfaen"/>
          <w:color w:val="000000"/>
          <w:sz w:val="20"/>
          <w:szCs w:val="20"/>
          <w:shd w:val="clear" w:color="auto" w:fill="FFFFFF"/>
          <w:lang w:val="ka-GE"/>
        </w:rPr>
        <w:t>ოცდაათი</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ათასი</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ლარის</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ოდენობით</w:t>
      </w:r>
      <w:r w:rsidRPr="0055593B">
        <w:rPr>
          <w:rFonts w:ascii="Sylfaen" w:hAnsi="Sylfaen"/>
          <w:color w:val="000000"/>
          <w:sz w:val="20"/>
          <w:szCs w:val="20"/>
          <w:shd w:val="clear" w:color="auto" w:fill="FFFFFF"/>
          <w:lang w:val="ka-GE"/>
        </w:rPr>
        <w:t xml:space="preserve">,  რომელიც კომპანიას უნდა გადაეხადა 30 </w:t>
      </w:r>
      <w:r w:rsidRPr="0055593B">
        <w:rPr>
          <w:rFonts w:ascii="Sylfaen" w:hAnsi="Sylfaen" w:cs="Sylfaen"/>
          <w:color w:val="000000"/>
          <w:sz w:val="20"/>
          <w:szCs w:val="20"/>
          <w:shd w:val="clear" w:color="auto" w:fill="FFFFFF"/>
          <w:lang w:val="ka-GE"/>
        </w:rPr>
        <w:t>სამუშაო</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დღის</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ვადაში</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საქართველოს</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ცენტრალურ</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სახელმწიფო</w:t>
      </w:r>
      <w:r w:rsidRPr="0055593B">
        <w:rPr>
          <w:rFonts w:ascii="Sylfaen" w:hAnsi="Sylfaen"/>
          <w:color w:val="000000"/>
          <w:sz w:val="20"/>
          <w:szCs w:val="20"/>
          <w:shd w:val="clear" w:color="auto" w:fill="FFFFFF"/>
          <w:lang w:val="ka-GE"/>
        </w:rPr>
        <w:t xml:space="preserve"> </w:t>
      </w:r>
      <w:r w:rsidRPr="0055593B">
        <w:rPr>
          <w:rFonts w:ascii="Sylfaen" w:hAnsi="Sylfaen" w:cs="Sylfaen"/>
          <w:color w:val="000000"/>
          <w:sz w:val="20"/>
          <w:szCs w:val="20"/>
          <w:shd w:val="clear" w:color="auto" w:fill="FFFFFF"/>
          <w:lang w:val="ka-GE"/>
        </w:rPr>
        <w:t xml:space="preserve">ბიუჯეტში. 2018 წლის 31 მაისის მდგომარეობით </w:t>
      </w:r>
      <w:r w:rsidRPr="0055593B">
        <w:rPr>
          <w:rFonts w:ascii="Sylfaen" w:hAnsi="Sylfaen"/>
          <w:sz w:val="20"/>
          <w:szCs w:val="20"/>
          <w:lang w:val="ka-GE"/>
        </w:rPr>
        <w:t>შპს</w:t>
      </w:r>
      <w:r w:rsidRPr="0055593B">
        <w:rPr>
          <w:rStyle w:val="Strong"/>
          <w:rFonts w:ascii="Sylfaen" w:hAnsi="Sylfaen"/>
          <w:sz w:val="20"/>
          <w:szCs w:val="20"/>
          <w:lang w:val="ka-GE"/>
        </w:rPr>
        <w:t xml:space="preserve"> </w:t>
      </w:r>
      <w:r w:rsidRPr="0055593B">
        <w:rPr>
          <w:rStyle w:val="Strong"/>
          <w:rFonts w:ascii="Sylfaen" w:hAnsi="Sylfaen"/>
          <w:b w:val="0"/>
          <w:sz w:val="20"/>
          <w:szCs w:val="20"/>
          <w:lang w:val="ka-GE"/>
        </w:rPr>
        <w:t>„სუპერ ტვ“-ის</w:t>
      </w:r>
      <w:r w:rsidR="00E83D80" w:rsidRPr="0055593B">
        <w:rPr>
          <w:rStyle w:val="Strong"/>
          <w:rFonts w:ascii="Sylfaen" w:hAnsi="Sylfaen"/>
          <w:b w:val="0"/>
          <w:sz w:val="20"/>
          <w:szCs w:val="20"/>
          <w:lang w:val="ka-GE"/>
        </w:rPr>
        <w:t xml:space="preserve"> აღნიშნული ჯარიმა გადახდილი არ </w:t>
      </w:r>
      <w:r w:rsidR="00EA0F62">
        <w:rPr>
          <w:rStyle w:val="Strong"/>
          <w:rFonts w:ascii="Sylfaen" w:hAnsi="Sylfaen"/>
          <w:b w:val="0"/>
          <w:sz w:val="20"/>
          <w:szCs w:val="20"/>
          <w:lang w:val="ka-GE"/>
        </w:rPr>
        <w:t>ჰქონდა</w:t>
      </w:r>
      <w:r w:rsidR="00E83D80" w:rsidRPr="0055593B">
        <w:rPr>
          <w:rStyle w:val="Strong"/>
          <w:rFonts w:ascii="Sylfaen" w:hAnsi="Sylfaen"/>
          <w:b w:val="0"/>
          <w:sz w:val="20"/>
          <w:szCs w:val="20"/>
          <w:lang w:val="ka-GE"/>
        </w:rPr>
        <w:t xml:space="preserve">. </w:t>
      </w:r>
    </w:p>
    <w:p w:rsidR="005B0BC5" w:rsidRDefault="00E83D80" w:rsidP="007C0E1E">
      <w:pPr>
        <w:pStyle w:val="NormalWeb"/>
        <w:spacing w:before="0" w:beforeAutospacing="0" w:after="0" w:afterAutospacing="0"/>
        <w:ind w:firstLine="567"/>
        <w:contextualSpacing/>
        <w:jc w:val="both"/>
        <w:rPr>
          <w:rFonts w:ascii="Sylfaen" w:hAnsi="Sylfaen" w:cs="Sylfaen"/>
          <w:bCs/>
          <w:sz w:val="20"/>
          <w:szCs w:val="20"/>
          <w:lang w:val="ka-GE"/>
        </w:rPr>
      </w:pPr>
      <w:r w:rsidRPr="00C43650">
        <w:rPr>
          <w:rFonts w:ascii="Sylfaen" w:hAnsi="Sylfaen"/>
          <w:sz w:val="20"/>
          <w:szCs w:val="20"/>
          <w:lang w:val="ka-GE"/>
        </w:rPr>
        <w:t>შპს</w:t>
      </w:r>
      <w:r w:rsidRPr="00C43650">
        <w:rPr>
          <w:rStyle w:val="Strong"/>
          <w:rFonts w:ascii="Sylfaen" w:hAnsi="Sylfaen"/>
          <w:sz w:val="20"/>
          <w:szCs w:val="20"/>
          <w:lang w:val="ka-GE"/>
        </w:rPr>
        <w:t xml:space="preserve"> </w:t>
      </w:r>
      <w:r w:rsidRPr="00C43650">
        <w:rPr>
          <w:rStyle w:val="Strong"/>
          <w:rFonts w:ascii="Sylfaen" w:hAnsi="Sylfaen"/>
          <w:b w:val="0"/>
          <w:sz w:val="20"/>
          <w:szCs w:val="20"/>
          <w:lang w:val="ka-GE"/>
        </w:rPr>
        <w:t>„სუპერ ტვ“-ის წარმომადგენელმა ლიკა გახარიამ კომისიის სხდომაზე წარმოადგინა წერილი</w:t>
      </w:r>
      <w:r w:rsidR="005B0BC5" w:rsidRPr="00C43650">
        <w:rPr>
          <w:rStyle w:val="Strong"/>
          <w:rFonts w:ascii="Sylfaen" w:hAnsi="Sylfaen"/>
          <w:b w:val="0"/>
          <w:sz w:val="20"/>
          <w:szCs w:val="20"/>
          <w:lang w:val="ka-GE"/>
        </w:rPr>
        <w:t xml:space="preserve"> (კომისიაში რეგისტრაციის</w:t>
      </w:r>
      <w:r w:rsidR="0055593B" w:rsidRPr="00C43650">
        <w:rPr>
          <w:rStyle w:val="Strong"/>
          <w:rFonts w:ascii="Sylfaen" w:hAnsi="Sylfaen"/>
          <w:b w:val="0"/>
          <w:sz w:val="20"/>
          <w:szCs w:val="20"/>
          <w:lang w:val="ka-GE"/>
        </w:rPr>
        <w:t xml:space="preserve"> </w:t>
      </w:r>
      <w:r w:rsidR="0055593B" w:rsidRPr="00C43650">
        <w:rPr>
          <w:rFonts w:ascii="Sylfaen" w:hAnsi="Sylfaen"/>
          <w:sz w:val="20"/>
          <w:szCs w:val="20"/>
          <w:lang w:val="ka-GE"/>
        </w:rPr>
        <w:t>№შ-6/2649-18)</w:t>
      </w:r>
      <w:r w:rsidRPr="00C43650">
        <w:rPr>
          <w:rStyle w:val="Strong"/>
          <w:rFonts w:ascii="Sylfaen" w:hAnsi="Sylfaen"/>
          <w:b w:val="0"/>
          <w:sz w:val="20"/>
          <w:szCs w:val="20"/>
          <w:lang w:val="ka-GE"/>
        </w:rPr>
        <w:t>, რომლითაც კომპანია იღებ</w:t>
      </w:r>
      <w:r w:rsidR="00EA0F62">
        <w:rPr>
          <w:rStyle w:val="Strong"/>
          <w:rFonts w:ascii="Sylfaen" w:hAnsi="Sylfaen"/>
          <w:b w:val="0"/>
          <w:sz w:val="20"/>
          <w:szCs w:val="20"/>
          <w:lang w:val="ka-GE"/>
        </w:rPr>
        <w:t>და</w:t>
      </w:r>
      <w:r w:rsidRPr="00C43650">
        <w:rPr>
          <w:rStyle w:val="Strong"/>
          <w:rFonts w:ascii="Sylfaen" w:hAnsi="Sylfaen"/>
          <w:b w:val="0"/>
          <w:sz w:val="20"/>
          <w:szCs w:val="20"/>
          <w:lang w:val="ka-GE"/>
        </w:rPr>
        <w:t xml:space="preserve"> ვალდებულებას</w:t>
      </w:r>
      <w:r w:rsidR="0055593B" w:rsidRPr="00C43650">
        <w:rPr>
          <w:rStyle w:val="Strong"/>
          <w:rFonts w:ascii="Sylfaen" w:hAnsi="Sylfaen"/>
          <w:b w:val="0"/>
          <w:sz w:val="20"/>
          <w:szCs w:val="20"/>
          <w:lang w:val="ka-GE"/>
        </w:rPr>
        <w:t xml:space="preserve">, რომ </w:t>
      </w:r>
      <w:r w:rsidRPr="00C43650">
        <w:rPr>
          <w:rStyle w:val="Strong"/>
          <w:rFonts w:ascii="Sylfaen" w:hAnsi="Sylfaen"/>
          <w:b w:val="0"/>
          <w:sz w:val="20"/>
          <w:szCs w:val="20"/>
          <w:lang w:val="ka-GE"/>
        </w:rPr>
        <w:t xml:space="preserve"> </w:t>
      </w:r>
      <w:r w:rsidR="0055593B" w:rsidRPr="00C43650">
        <w:rPr>
          <w:rFonts w:ascii="Sylfaen" w:hAnsi="Sylfaen" w:cs="Sylfaen"/>
          <w:color w:val="000000"/>
          <w:sz w:val="20"/>
          <w:szCs w:val="20"/>
          <w:shd w:val="clear" w:color="auto" w:fill="FFFFFF"/>
          <w:lang w:val="ka-GE"/>
        </w:rPr>
        <w:t>საქართველოს</w:t>
      </w:r>
      <w:r w:rsidR="0055593B" w:rsidRPr="00C43650">
        <w:rPr>
          <w:rFonts w:ascii="Sylfaen" w:hAnsi="Sylfaen"/>
          <w:color w:val="000000"/>
          <w:sz w:val="20"/>
          <w:szCs w:val="20"/>
          <w:shd w:val="clear" w:color="auto" w:fill="FFFFFF"/>
          <w:lang w:val="ka-GE"/>
        </w:rPr>
        <w:t xml:space="preserve"> </w:t>
      </w:r>
      <w:r w:rsidR="0055593B" w:rsidRPr="00C43650">
        <w:rPr>
          <w:rFonts w:ascii="Sylfaen" w:hAnsi="Sylfaen" w:cs="Sylfaen"/>
          <w:color w:val="000000"/>
          <w:sz w:val="20"/>
          <w:szCs w:val="20"/>
          <w:shd w:val="clear" w:color="auto" w:fill="FFFFFF"/>
          <w:lang w:val="ka-GE"/>
        </w:rPr>
        <w:t>ცენტრალურ</w:t>
      </w:r>
      <w:r w:rsidR="0055593B" w:rsidRPr="00C43650">
        <w:rPr>
          <w:rFonts w:ascii="Sylfaen" w:hAnsi="Sylfaen"/>
          <w:color w:val="000000"/>
          <w:sz w:val="20"/>
          <w:szCs w:val="20"/>
          <w:shd w:val="clear" w:color="auto" w:fill="FFFFFF"/>
          <w:lang w:val="ka-GE"/>
        </w:rPr>
        <w:t xml:space="preserve"> </w:t>
      </w:r>
      <w:r w:rsidR="0055593B" w:rsidRPr="00C43650">
        <w:rPr>
          <w:rFonts w:ascii="Sylfaen" w:hAnsi="Sylfaen" w:cs="Sylfaen"/>
          <w:color w:val="000000"/>
          <w:sz w:val="20"/>
          <w:szCs w:val="20"/>
          <w:shd w:val="clear" w:color="auto" w:fill="FFFFFF"/>
          <w:lang w:val="ka-GE"/>
        </w:rPr>
        <w:t>სახელმწიფო</w:t>
      </w:r>
      <w:r w:rsidR="0055593B" w:rsidRPr="00C43650">
        <w:rPr>
          <w:rFonts w:ascii="Sylfaen" w:hAnsi="Sylfaen"/>
          <w:color w:val="000000"/>
          <w:sz w:val="20"/>
          <w:szCs w:val="20"/>
          <w:shd w:val="clear" w:color="auto" w:fill="FFFFFF"/>
          <w:lang w:val="ka-GE"/>
        </w:rPr>
        <w:t xml:space="preserve"> </w:t>
      </w:r>
      <w:r w:rsidR="0055593B" w:rsidRPr="00C43650">
        <w:rPr>
          <w:rFonts w:ascii="Sylfaen" w:hAnsi="Sylfaen" w:cs="Sylfaen"/>
          <w:color w:val="000000"/>
          <w:sz w:val="20"/>
          <w:szCs w:val="20"/>
          <w:shd w:val="clear" w:color="auto" w:fill="FFFFFF"/>
          <w:lang w:val="ka-GE"/>
        </w:rPr>
        <w:t xml:space="preserve">ბიუჯეტში </w:t>
      </w:r>
      <w:r w:rsidR="0055593B" w:rsidRPr="00C43650">
        <w:rPr>
          <w:rStyle w:val="Strong"/>
          <w:rFonts w:ascii="Sylfaen" w:hAnsi="Sylfaen" w:cs="Sylfaen"/>
          <w:b w:val="0"/>
          <w:sz w:val="20"/>
          <w:szCs w:val="20"/>
          <w:lang w:val="ka-GE"/>
        </w:rPr>
        <w:t>გადაიხდი</w:t>
      </w:r>
      <w:r w:rsidR="00EA0F62">
        <w:rPr>
          <w:rStyle w:val="Strong"/>
          <w:rFonts w:ascii="Sylfaen" w:hAnsi="Sylfaen" w:cs="Sylfaen"/>
          <w:b w:val="0"/>
          <w:sz w:val="20"/>
          <w:szCs w:val="20"/>
          <w:lang w:val="ka-GE"/>
        </w:rPr>
        <w:t>და</w:t>
      </w:r>
      <w:r w:rsidR="0055593B" w:rsidRPr="00C43650">
        <w:rPr>
          <w:rStyle w:val="Strong"/>
          <w:rFonts w:ascii="Sylfaen" w:hAnsi="Sylfaen" w:cs="Sylfaen"/>
          <w:b w:val="0"/>
          <w:sz w:val="20"/>
          <w:szCs w:val="20"/>
          <w:lang w:val="ka-GE"/>
        </w:rPr>
        <w:t xml:space="preserve"> </w:t>
      </w:r>
      <w:r w:rsidR="0055593B" w:rsidRPr="00C43650">
        <w:rPr>
          <w:rStyle w:val="Strong"/>
          <w:rFonts w:ascii="Sylfaen" w:hAnsi="Sylfaen"/>
          <w:b w:val="0"/>
          <w:sz w:val="20"/>
          <w:szCs w:val="20"/>
          <w:lang w:val="ka-GE"/>
        </w:rPr>
        <w:t>2018 წლის 22 თებერვლის 93/18 გადაწყვეტილებით დაკისრებულ ჯარიმას</w:t>
      </w:r>
      <w:r w:rsidR="0055593B" w:rsidRPr="00C43650">
        <w:rPr>
          <w:rStyle w:val="Strong"/>
          <w:rFonts w:ascii="Sylfaen" w:hAnsi="Sylfaen"/>
          <w:sz w:val="20"/>
          <w:szCs w:val="20"/>
          <w:lang w:val="ka-GE"/>
        </w:rPr>
        <w:t xml:space="preserve"> - </w:t>
      </w:r>
      <w:r w:rsidR="0055593B" w:rsidRPr="00C43650">
        <w:rPr>
          <w:rFonts w:ascii="Sylfaen" w:hAnsi="Sylfaen"/>
          <w:color w:val="000000"/>
          <w:sz w:val="20"/>
          <w:szCs w:val="20"/>
          <w:shd w:val="clear" w:color="auto" w:fill="FFFFFF"/>
          <w:lang w:val="ka-GE"/>
        </w:rPr>
        <w:t>30 000 (</w:t>
      </w:r>
      <w:r w:rsidR="0055593B" w:rsidRPr="00C43650">
        <w:rPr>
          <w:rFonts w:ascii="Sylfaen" w:hAnsi="Sylfaen" w:cs="Sylfaen"/>
          <w:color w:val="000000"/>
          <w:sz w:val="20"/>
          <w:szCs w:val="20"/>
          <w:shd w:val="clear" w:color="auto" w:fill="FFFFFF"/>
          <w:lang w:val="ka-GE"/>
        </w:rPr>
        <w:t>ოცდაათი</w:t>
      </w:r>
      <w:r w:rsidR="0055593B" w:rsidRPr="00C43650">
        <w:rPr>
          <w:rFonts w:ascii="Sylfaen" w:hAnsi="Sylfaen"/>
          <w:color w:val="000000"/>
          <w:sz w:val="20"/>
          <w:szCs w:val="20"/>
          <w:shd w:val="clear" w:color="auto" w:fill="FFFFFF"/>
          <w:lang w:val="ka-GE"/>
        </w:rPr>
        <w:t xml:space="preserve"> </w:t>
      </w:r>
      <w:r w:rsidR="0055593B" w:rsidRPr="00C43650">
        <w:rPr>
          <w:rFonts w:ascii="Sylfaen" w:hAnsi="Sylfaen" w:cs="Sylfaen"/>
          <w:color w:val="000000"/>
          <w:sz w:val="20"/>
          <w:szCs w:val="20"/>
          <w:shd w:val="clear" w:color="auto" w:fill="FFFFFF"/>
          <w:lang w:val="ka-GE"/>
        </w:rPr>
        <w:t>ათასი</w:t>
      </w:r>
      <w:r w:rsidR="0055593B" w:rsidRPr="00C43650">
        <w:rPr>
          <w:rFonts w:ascii="Sylfaen" w:hAnsi="Sylfaen"/>
          <w:color w:val="000000"/>
          <w:sz w:val="20"/>
          <w:szCs w:val="20"/>
          <w:shd w:val="clear" w:color="auto" w:fill="FFFFFF"/>
          <w:lang w:val="ka-GE"/>
        </w:rPr>
        <w:t xml:space="preserve">) </w:t>
      </w:r>
      <w:r w:rsidR="0055593B" w:rsidRPr="00C43650">
        <w:rPr>
          <w:rFonts w:ascii="Sylfaen" w:hAnsi="Sylfaen" w:cs="Sylfaen"/>
          <w:color w:val="000000"/>
          <w:sz w:val="20"/>
          <w:szCs w:val="20"/>
          <w:shd w:val="clear" w:color="auto" w:fill="FFFFFF"/>
          <w:lang w:val="ka-GE"/>
        </w:rPr>
        <w:t xml:space="preserve">ლარს </w:t>
      </w:r>
      <w:r w:rsidRPr="00C43650">
        <w:rPr>
          <w:rStyle w:val="Strong"/>
          <w:rFonts w:ascii="Sylfaen" w:hAnsi="Sylfaen" w:cs="Sylfaen"/>
          <w:b w:val="0"/>
          <w:sz w:val="20"/>
          <w:szCs w:val="20"/>
          <w:lang w:val="ka-GE"/>
        </w:rPr>
        <w:t>რადიოსიხშირული</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სპექტრით</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სარგებლობის</w:t>
      </w:r>
      <w:r w:rsidRPr="00C43650">
        <w:rPr>
          <w:rStyle w:val="Strong"/>
          <w:rFonts w:ascii="Sylfaen" w:hAnsi="Sylfaen"/>
          <w:b w:val="0"/>
          <w:sz w:val="20"/>
          <w:szCs w:val="20"/>
          <w:lang w:val="ka-GE"/>
        </w:rPr>
        <w:t xml:space="preserve"> </w:t>
      </w:r>
      <w:r w:rsidRPr="00C43650">
        <w:rPr>
          <w:rFonts w:ascii="Sylfaen" w:eastAsia="Calibri" w:hAnsi="Sylfaen"/>
          <w:bCs/>
          <w:iCs/>
          <w:sz w:val="20"/>
          <w:szCs w:val="20"/>
          <w:lang w:val="ka-GE"/>
        </w:rPr>
        <w:t>№</w:t>
      </w:r>
      <w:r w:rsidRPr="00C43650">
        <w:rPr>
          <w:rStyle w:val="Strong"/>
          <w:rFonts w:ascii="Sylfaen" w:hAnsi="Sylfaen"/>
          <w:b w:val="0"/>
          <w:sz w:val="20"/>
          <w:szCs w:val="20"/>
          <w:lang w:val="ka-GE"/>
        </w:rPr>
        <w:t>F8 ლიცე</w:t>
      </w:r>
      <w:r w:rsidRPr="00C43650">
        <w:rPr>
          <w:rStyle w:val="Strong"/>
          <w:rFonts w:ascii="Sylfaen" w:hAnsi="Sylfaen" w:cs="Sylfaen"/>
          <w:b w:val="0"/>
          <w:sz w:val="20"/>
          <w:szCs w:val="20"/>
          <w:lang w:val="ka-GE"/>
        </w:rPr>
        <w:t>ნზიის</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გადაპირების</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თაობაზე</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საჯარო</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ადმინისტრაციული</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წარმოების</w:t>
      </w:r>
      <w:r w:rsidRPr="00C43650">
        <w:rPr>
          <w:rStyle w:val="Strong"/>
          <w:rFonts w:ascii="Sylfaen" w:hAnsi="Sylfaen"/>
          <w:b w:val="0"/>
          <w:sz w:val="20"/>
          <w:szCs w:val="20"/>
          <w:lang w:val="ka-GE"/>
        </w:rPr>
        <w:t xml:space="preserve"> </w:t>
      </w:r>
      <w:r w:rsidRPr="00C43650">
        <w:rPr>
          <w:rStyle w:val="Strong"/>
          <w:rFonts w:ascii="Sylfaen" w:hAnsi="Sylfaen" w:cs="Sylfaen"/>
          <w:b w:val="0"/>
          <w:sz w:val="20"/>
          <w:szCs w:val="20"/>
          <w:lang w:val="ka-GE"/>
        </w:rPr>
        <w:t>დაწყებიდან 20 სამუშაო დღის ვადაში</w:t>
      </w:r>
      <w:r w:rsidR="0055593B" w:rsidRPr="00C43650">
        <w:rPr>
          <w:rStyle w:val="Strong"/>
          <w:rFonts w:ascii="Sylfaen" w:hAnsi="Sylfaen" w:cs="Sylfaen"/>
          <w:b w:val="0"/>
          <w:sz w:val="20"/>
          <w:szCs w:val="20"/>
          <w:lang w:val="ka-GE"/>
        </w:rPr>
        <w:t>.</w:t>
      </w:r>
      <w:r w:rsidRPr="00C43650">
        <w:rPr>
          <w:rStyle w:val="Strong"/>
          <w:rFonts w:ascii="Sylfaen" w:hAnsi="Sylfaen" w:cs="Sylfaen"/>
          <w:b w:val="0"/>
          <w:sz w:val="20"/>
          <w:szCs w:val="20"/>
          <w:lang w:val="ka-GE"/>
        </w:rPr>
        <w:t xml:space="preserve"> </w:t>
      </w:r>
      <w:r w:rsidRPr="00C43650">
        <w:rPr>
          <w:rFonts w:ascii="Sylfaen" w:hAnsi="Sylfaen" w:cs="Sylfaen"/>
          <w:color w:val="000000"/>
          <w:sz w:val="20"/>
          <w:szCs w:val="20"/>
          <w:shd w:val="clear" w:color="auto" w:fill="FFFFFF"/>
          <w:lang w:val="ka-GE"/>
        </w:rPr>
        <w:t xml:space="preserve"> სხდომაზე ლიკა გახარიამ </w:t>
      </w:r>
      <w:r w:rsidR="005B0BC5" w:rsidRPr="00C43650">
        <w:rPr>
          <w:rFonts w:ascii="Sylfaen" w:hAnsi="Sylfaen" w:cs="Sylfaen"/>
          <w:bCs/>
          <w:sz w:val="20"/>
          <w:szCs w:val="20"/>
          <w:lang w:val="ka-GE"/>
        </w:rPr>
        <w:t xml:space="preserve">დაადასტურა, რომ ზეპირი მოსმენის სხდომამდე </w:t>
      </w:r>
      <w:r w:rsidR="005B0BC5" w:rsidRPr="00C43650">
        <w:rPr>
          <w:rFonts w:ascii="Sylfaen" w:hAnsi="Sylfaen"/>
          <w:sz w:val="20"/>
          <w:szCs w:val="20"/>
          <w:lang w:val="ka-GE"/>
        </w:rPr>
        <w:t>შპს</w:t>
      </w:r>
      <w:r w:rsidR="005B0BC5" w:rsidRPr="00C43650">
        <w:rPr>
          <w:rStyle w:val="Strong"/>
          <w:rFonts w:ascii="Sylfaen" w:hAnsi="Sylfaen"/>
          <w:sz w:val="20"/>
          <w:szCs w:val="20"/>
          <w:lang w:val="ka-GE"/>
        </w:rPr>
        <w:t xml:space="preserve"> </w:t>
      </w:r>
      <w:r w:rsidR="005B0BC5" w:rsidRPr="00C43650">
        <w:rPr>
          <w:rStyle w:val="Strong"/>
          <w:rFonts w:ascii="Sylfaen" w:hAnsi="Sylfaen"/>
          <w:b w:val="0"/>
          <w:sz w:val="20"/>
          <w:szCs w:val="20"/>
          <w:lang w:val="ka-GE"/>
        </w:rPr>
        <w:t xml:space="preserve">„სუპერ ტვ“-ის </w:t>
      </w:r>
      <w:r w:rsidR="005B0BC5" w:rsidRPr="00C43650">
        <w:rPr>
          <w:rFonts w:ascii="Sylfaen" w:hAnsi="Sylfaen" w:cs="Sylfaen"/>
          <w:bCs/>
          <w:sz w:val="20"/>
          <w:szCs w:val="20"/>
          <w:lang w:val="ka-GE"/>
        </w:rPr>
        <w:t xml:space="preserve">მიერ </w:t>
      </w:r>
      <w:r w:rsidR="00D1401A" w:rsidRPr="00C43650">
        <w:rPr>
          <w:rFonts w:ascii="Sylfaen" w:hAnsi="Sylfaen" w:cs="Sylfaen"/>
          <w:bCs/>
          <w:sz w:val="20"/>
          <w:szCs w:val="20"/>
          <w:lang w:val="ka-GE"/>
        </w:rPr>
        <w:t xml:space="preserve">კომისიაში წარმოდგენილი იქნება </w:t>
      </w:r>
      <w:r w:rsidR="00D1401A" w:rsidRPr="00C43650">
        <w:rPr>
          <w:rFonts w:ascii="Sylfaen" w:hAnsi="Sylfaen"/>
          <w:color w:val="000000"/>
          <w:sz w:val="20"/>
          <w:szCs w:val="20"/>
          <w:shd w:val="clear" w:color="auto" w:fill="FFFFFF"/>
          <w:lang w:val="ka-GE"/>
        </w:rPr>
        <w:t>30 000 (</w:t>
      </w:r>
      <w:r w:rsidR="00D1401A" w:rsidRPr="00C43650">
        <w:rPr>
          <w:rFonts w:ascii="Sylfaen" w:hAnsi="Sylfaen" w:cs="Sylfaen"/>
          <w:color w:val="000000"/>
          <w:sz w:val="20"/>
          <w:szCs w:val="20"/>
          <w:shd w:val="clear" w:color="auto" w:fill="FFFFFF"/>
          <w:lang w:val="ka-GE"/>
        </w:rPr>
        <w:t>ოცდაათი</w:t>
      </w:r>
      <w:r w:rsidR="00D1401A" w:rsidRPr="00C43650">
        <w:rPr>
          <w:rFonts w:ascii="Sylfaen" w:hAnsi="Sylfaen"/>
          <w:color w:val="000000"/>
          <w:sz w:val="20"/>
          <w:szCs w:val="20"/>
          <w:shd w:val="clear" w:color="auto" w:fill="FFFFFF"/>
          <w:lang w:val="ka-GE"/>
        </w:rPr>
        <w:t xml:space="preserve"> </w:t>
      </w:r>
      <w:r w:rsidR="00D1401A" w:rsidRPr="00C43650">
        <w:rPr>
          <w:rFonts w:ascii="Sylfaen" w:hAnsi="Sylfaen" w:cs="Sylfaen"/>
          <w:color w:val="000000"/>
          <w:sz w:val="20"/>
          <w:szCs w:val="20"/>
          <w:shd w:val="clear" w:color="auto" w:fill="FFFFFF"/>
          <w:lang w:val="ka-GE"/>
        </w:rPr>
        <w:t>ათასი</w:t>
      </w:r>
      <w:r w:rsidR="00D1401A" w:rsidRPr="00C43650">
        <w:rPr>
          <w:rFonts w:ascii="Sylfaen" w:hAnsi="Sylfaen"/>
          <w:color w:val="000000"/>
          <w:sz w:val="20"/>
          <w:szCs w:val="20"/>
          <w:shd w:val="clear" w:color="auto" w:fill="FFFFFF"/>
          <w:lang w:val="ka-GE"/>
        </w:rPr>
        <w:t xml:space="preserve">) </w:t>
      </w:r>
      <w:r w:rsidR="00D1401A" w:rsidRPr="00C43650">
        <w:rPr>
          <w:rFonts w:ascii="Sylfaen" w:hAnsi="Sylfaen" w:cs="Sylfaen"/>
          <w:color w:val="000000"/>
          <w:sz w:val="20"/>
          <w:szCs w:val="20"/>
          <w:shd w:val="clear" w:color="auto" w:fill="FFFFFF"/>
          <w:lang w:val="ka-GE"/>
        </w:rPr>
        <w:t>ლარის საქართველოს</w:t>
      </w:r>
      <w:r w:rsidR="00D1401A" w:rsidRPr="00C43650">
        <w:rPr>
          <w:rFonts w:ascii="Sylfaen" w:hAnsi="Sylfaen"/>
          <w:color w:val="000000"/>
          <w:sz w:val="20"/>
          <w:szCs w:val="20"/>
          <w:shd w:val="clear" w:color="auto" w:fill="FFFFFF"/>
          <w:lang w:val="ka-GE"/>
        </w:rPr>
        <w:t xml:space="preserve"> </w:t>
      </w:r>
      <w:r w:rsidR="00D1401A" w:rsidRPr="00C43650">
        <w:rPr>
          <w:rFonts w:ascii="Sylfaen" w:hAnsi="Sylfaen" w:cs="Sylfaen"/>
          <w:color w:val="000000"/>
          <w:sz w:val="20"/>
          <w:szCs w:val="20"/>
          <w:shd w:val="clear" w:color="auto" w:fill="FFFFFF"/>
          <w:lang w:val="ka-GE"/>
        </w:rPr>
        <w:t>ცენტრალურ</w:t>
      </w:r>
      <w:r w:rsidR="00D1401A" w:rsidRPr="00C43650">
        <w:rPr>
          <w:rFonts w:ascii="Sylfaen" w:hAnsi="Sylfaen"/>
          <w:color w:val="000000"/>
          <w:sz w:val="20"/>
          <w:szCs w:val="20"/>
          <w:shd w:val="clear" w:color="auto" w:fill="FFFFFF"/>
          <w:lang w:val="ka-GE"/>
        </w:rPr>
        <w:t xml:space="preserve"> </w:t>
      </w:r>
      <w:r w:rsidR="00D1401A" w:rsidRPr="00C43650">
        <w:rPr>
          <w:rFonts w:ascii="Sylfaen" w:hAnsi="Sylfaen" w:cs="Sylfaen"/>
          <w:color w:val="000000"/>
          <w:sz w:val="20"/>
          <w:szCs w:val="20"/>
          <w:shd w:val="clear" w:color="auto" w:fill="FFFFFF"/>
          <w:lang w:val="ka-GE"/>
        </w:rPr>
        <w:t>სახელმწიფო</w:t>
      </w:r>
      <w:r w:rsidR="00D1401A" w:rsidRPr="00C43650">
        <w:rPr>
          <w:rFonts w:ascii="Sylfaen" w:hAnsi="Sylfaen"/>
          <w:color w:val="000000"/>
          <w:sz w:val="20"/>
          <w:szCs w:val="20"/>
          <w:shd w:val="clear" w:color="auto" w:fill="FFFFFF"/>
          <w:lang w:val="ka-GE"/>
        </w:rPr>
        <w:t xml:space="preserve"> </w:t>
      </w:r>
      <w:r w:rsidR="00D1401A" w:rsidRPr="00C43650">
        <w:rPr>
          <w:rFonts w:ascii="Sylfaen" w:hAnsi="Sylfaen" w:cs="Sylfaen"/>
          <w:color w:val="000000"/>
          <w:sz w:val="20"/>
          <w:szCs w:val="20"/>
          <w:shd w:val="clear" w:color="auto" w:fill="FFFFFF"/>
          <w:lang w:val="ka-GE"/>
        </w:rPr>
        <w:t>ბიუჯეტში</w:t>
      </w:r>
      <w:r w:rsidR="005B0BC5" w:rsidRPr="00C43650">
        <w:rPr>
          <w:rFonts w:ascii="Sylfaen" w:hAnsi="Sylfaen" w:cs="Sylfaen"/>
          <w:bCs/>
          <w:sz w:val="20"/>
          <w:szCs w:val="20"/>
          <w:lang w:val="ka-GE"/>
        </w:rPr>
        <w:t xml:space="preserve"> გადახდის </w:t>
      </w:r>
      <w:r w:rsidR="005B0BC5" w:rsidRPr="00264FD5">
        <w:rPr>
          <w:rFonts w:ascii="Sylfaen" w:hAnsi="Sylfaen" w:cs="Sylfaen"/>
          <w:bCs/>
          <w:sz w:val="20"/>
          <w:szCs w:val="20"/>
          <w:lang w:val="ka-GE"/>
        </w:rPr>
        <w:t>დამადასტურებელი</w:t>
      </w:r>
      <w:r w:rsidR="00D1401A" w:rsidRPr="00264FD5">
        <w:rPr>
          <w:rFonts w:ascii="Sylfaen" w:hAnsi="Sylfaen" w:cs="Sylfaen"/>
          <w:bCs/>
          <w:sz w:val="20"/>
          <w:szCs w:val="20"/>
          <w:lang w:val="ka-GE"/>
        </w:rPr>
        <w:t xml:space="preserve"> საბუთი</w:t>
      </w:r>
      <w:r w:rsidR="0055593B" w:rsidRPr="00264FD5">
        <w:rPr>
          <w:rFonts w:ascii="Sylfaen" w:hAnsi="Sylfaen" w:cs="Sylfaen"/>
          <w:bCs/>
          <w:sz w:val="20"/>
          <w:szCs w:val="20"/>
          <w:lang w:val="ka-GE"/>
        </w:rPr>
        <w:t>.</w:t>
      </w:r>
      <w:r w:rsidR="005B0BC5" w:rsidRPr="00264FD5">
        <w:rPr>
          <w:rFonts w:ascii="Sylfaen" w:hAnsi="Sylfaen" w:cs="Sylfaen"/>
          <w:bCs/>
          <w:sz w:val="20"/>
          <w:szCs w:val="20"/>
          <w:lang w:val="ka-GE"/>
        </w:rPr>
        <w:t xml:space="preserve"> </w:t>
      </w:r>
    </w:p>
    <w:p w:rsidR="00EA0F62" w:rsidRDefault="00EA0F62" w:rsidP="00773ED7">
      <w:pPr>
        <w:pStyle w:val="Heading2"/>
        <w:spacing w:before="0" w:beforeAutospacing="0" w:after="0" w:afterAutospacing="0"/>
        <w:ind w:firstLine="540"/>
        <w:jc w:val="both"/>
        <w:rPr>
          <w:rFonts w:ascii="Sylfaen" w:hAnsi="Sylfaen" w:cs="Sylfaen"/>
          <w:b w:val="0"/>
          <w:sz w:val="20"/>
          <w:szCs w:val="20"/>
          <w:lang w:val="ka-GE"/>
        </w:rPr>
      </w:pPr>
      <w:r w:rsidRPr="00264FD5">
        <w:rPr>
          <w:rStyle w:val="Strong"/>
          <w:rFonts w:ascii="Sylfaen" w:hAnsi="Sylfaen"/>
          <w:sz w:val="20"/>
          <w:szCs w:val="20"/>
          <w:lang w:val="ka-GE"/>
        </w:rPr>
        <w:t>კომისია აღნიშნავს, რომ კომისიის 201</w:t>
      </w:r>
      <w:r w:rsidR="00264FD5" w:rsidRPr="00264FD5">
        <w:rPr>
          <w:rStyle w:val="Strong"/>
          <w:rFonts w:ascii="Sylfaen" w:hAnsi="Sylfaen"/>
          <w:sz w:val="20"/>
          <w:szCs w:val="20"/>
          <w:lang w:val="ka-GE"/>
        </w:rPr>
        <w:t>8</w:t>
      </w:r>
      <w:r w:rsidRPr="00264FD5">
        <w:rPr>
          <w:rStyle w:val="Strong"/>
          <w:rFonts w:ascii="Sylfaen" w:hAnsi="Sylfaen"/>
          <w:sz w:val="20"/>
          <w:szCs w:val="20"/>
          <w:lang w:val="ka-GE"/>
        </w:rPr>
        <w:t xml:space="preserve"> წლის </w:t>
      </w:r>
      <w:r w:rsidR="00264FD5" w:rsidRPr="00773ED7">
        <w:rPr>
          <w:rStyle w:val="Strong"/>
          <w:rFonts w:ascii="Sylfaen" w:hAnsi="Sylfaen"/>
          <w:sz w:val="20"/>
          <w:szCs w:val="20"/>
          <w:lang w:val="ka-GE"/>
        </w:rPr>
        <w:t>31</w:t>
      </w:r>
      <w:r w:rsidRPr="00264FD5">
        <w:rPr>
          <w:rStyle w:val="Strong"/>
          <w:rFonts w:ascii="Sylfaen" w:hAnsi="Sylfaen"/>
          <w:sz w:val="20"/>
          <w:szCs w:val="20"/>
          <w:lang w:val="ka-GE"/>
        </w:rPr>
        <w:t xml:space="preserve"> </w:t>
      </w:r>
      <w:r w:rsidR="00264FD5" w:rsidRPr="00264FD5">
        <w:rPr>
          <w:rStyle w:val="Strong"/>
          <w:rFonts w:ascii="Sylfaen" w:hAnsi="Sylfaen"/>
          <w:sz w:val="20"/>
          <w:szCs w:val="20"/>
          <w:lang w:val="ka-GE"/>
        </w:rPr>
        <w:t>მაის</w:t>
      </w:r>
      <w:r w:rsidRPr="00264FD5">
        <w:rPr>
          <w:rStyle w:val="Strong"/>
          <w:rFonts w:ascii="Sylfaen" w:hAnsi="Sylfaen"/>
          <w:sz w:val="20"/>
          <w:szCs w:val="20"/>
          <w:lang w:val="ka-GE"/>
        </w:rPr>
        <w:t xml:space="preserve">ის </w:t>
      </w:r>
      <w:r w:rsidRPr="00264FD5">
        <w:rPr>
          <w:rFonts w:ascii="Sylfaen" w:hAnsi="Sylfaen"/>
          <w:b w:val="0"/>
          <w:sz w:val="20"/>
          <w:szCs w:val="20"/>
          <w:lang w:val="ka-GE"/>
        </w:rPr>
        <w:t>№</w:t>
      </w:r>
      <w:r w:rsidR="00264FD5" w:rsidRPr="00264FD5">
        <w:rPr>
          <w:rFonts w:ascii="Sylfaen" w:hAnsi="Sylfaen"/>
          <w:b w:val="0"/>
          <w:sz w:val="20"/>
          <w:szCs w:val="20"/>
          <w:lang w:val="ka-GE"/>
        </w:rPr>
        <w:t>324</w:t>
      </w:r>
      <w:r w:rsidRPr="00264FD5">
        <w:rPr>
          <w:rStyle w:val="Strong"/>
          <w:rFonts w:ascii="Sylfaen" w:hAnsi="Sylfaen"/>
          <w:sz w:val="20"/>
          <w:szCs w:val="20"/>
          <w:lang w:val="ka-GE"/>
        </w:rPr>
        <w:t xml:space="preserve">/23 გადაწყვეტილებით </w:t>
      </w:r>
      <w:r w:rsidRPr="00264FD5">
        <w:rPr>
          <w:rFonts w:ascii="Sylfaen" w:hAnsi="Sylfaen" w:cs="Sylfaen"/>
          <w:b w:val="0"/>
          <w:sz w:val="20"/>
          <w:szCs w:val="20"/>
          <w:lang w:val="ka-GE"/>
        </w:rPr>
        <w:t>დაიწყო</w:t>
      </w:r>
      <w:r w:rsidRPr="00264FD5">
        <w:rPr>
          <w:rFonts w:ascii="Sylfaen" w:hAnsi="Sylfaen"/>
          <w:b w:val="0"/>
          <w:sz w:val="20"/>
          <w:szCs w:val="20"/>
          <w:lang w:val="ka-GE"/>
        </w:rPr>
        <w:t xml:space="preserve"> </w:t>
      </w:r>
      <w:r w:rsidRPr="00264FD5">
        <w:rPr>
          <w:rFonts w:ascii="Sylfaen" w:hAnsi="Sylfaen" w:cs="Sylfaen"/>
          <w:b w:val="0"/>
          <w:sz w:val="20"/>
          <w:szCs w:val="20"/>
          <w:lang w:val="ka-GE"/>
        </w:rPr>
        <w:t>საჯარო</w:t>
      </w:r>
      <w:r w:rsidRPr="00264FD5">
        <w:rPr>
          <w:rFonts w:ascii="Sylfaen" w:hAnsi="Sylfaen"/>
          <w:b w:val="0"/>
          <w:sz w:val="20"/>
          <w:szCs w:val="20"/>
          <w:lang w:val="ka-GE"/>
        </w:rPr>
        <w:t xml:space="preserve"> </w:t>
      </w:r>
      <w:r w:rsidRPr="00264FD5">
        <w:rPr>
          <w:rFonts w:ascii="Sylfaen" w:hAnsi="Sylfaen" w:cs="Sylfaen"/>
          <w:b w:val="0"/>
          <w:sz w:val="20"/>
          <w:szCs w:val="20"/>
          <w:lang w:val="ka-GE"/>
        </w:rPr>
        <w:t>ადმინისტრაციული</w:t>
      </w:r>
      <w:r w:rsidRPr="00264FD5">
        <w:rPr>
          <w:rFonts w:ascii="Sylfaen" w:hAnsi="Sylfaen"/>
          <w:b w:val="0"/>
          <w:sz w:val="20"/>
          <w:szCs w:val="20"/>
          <w:lang w:val="ka-GE"/>
        </w:rPr>
        <w:t xml:space="preserve"> </w:t>
      </w:r>
      <w:r w:rsidRPr="00264FD5">
        <w:rPr>
          <w:rFonts w:ascii="Sylfaen" w:hAnsi="Sylfaen" w:cs="Sylfaen"/>
          <w:b w:val="0"/>
          <w:sz w:val="20"/>
          <w:szCs w:val="20"/>
          <w:lang w:val="ka-GE"/>
        </w:rPr>
        <w:t>წარმოება</w:t>
      </w:r>
      <w:r w:rsidRPr="00264FD5">
        <w:rPr>
          <w:rFonts w:ascii="Sylfaen" w:hAnsi="Sylfaen"/>
          <w:b w:val="0"/>
          <w:sz w:val="20"/>
          <w:szCs w:val="20"/>
          <w:lang w:val="ka-GE"/>
        </w:rPr>
        <w:t xml:space="preserve"> </w:t>
      </w:r>
      <w:r w:rsidR="00264FD5">
        <w:rPr>
          <w:rStyle w:val="Strong"/>
          <w:rFonts w:ascii="Sylfaen" w:hAnsi="Sylfaen"/>
          <w:sz w:val="20"/>
          <w:lang w:val="ka-GE"/>
        </w:rPr>
        <w:t>შპს</w:t>
      </w:r>
      <w:r w:rsidR="00264FD5">
        <w:rPr>
          <w:rStyle w:val="Strong"/>
          <w:sz w:val="20"/>
          <w:lang w:val="ka-GE"/>
        </w:rPr>
        <w:t xml:space="preserve"> „</w:t>
      </w:r>
      <w:r w:rsidR="00264FD5">
        <w:rPr>
          <w:rStyle w:val="Strong"/>
          <w:rFonts w:ascii="Sylfaen" w:hAnsi="Sylfaen"/>
          <w:sz w:val="20"/>
          <w:lang w:val="ka-GE"/>
        </w:rPr>
        <w:t>სუპერ ტვ</w:t>
      </w:r>
      <w:r w:rsidR="00264FD5">
        <w:rPr>
          <w:rStyle w:val="Strong"/>
          <w:sz w:val="20"/>
          <w:lang w:val="ka-GE"/>
        </w:rPr>
        <w:t>“</w:t>
      </w:r>
      <w:r w:rsidR="00264FD5">
        <w:rPr>
          <w:rStyle w:val="Strong"/>
          <w:rFonts w:ascii="Sylfaen" w:hAnsi="Sylfaen"/>
          <w:sz w:val="20"/>
          <w:lang w:val="ka-GE"/>
        </w:rPr>
        <w:t>-ისა და შპ</w:t>
      </w:r>
      <w:r w:rsidR="00264FD5">
        <w:rPr>
          <w:rStyle w:val="Strong"/>
          <w:rFonts w:ascii="Sylfaen" w:hAnsi="Sylfaen" w:cs="Sylfaen"/>
          <w:sz w:val="20"/>
          <w:lang w:val="ka-GE"/>
        </w:rPr>
        <w:t>ს</w:t>
      </w:r>
      <w:r w:rsidR="00264FD5">
        <w:rPr>
          <w:rStyle w:val="Strong"/>
          <w:sz w:val="20"/>
          <w:lang w:val="ka-GE"/>
        </w:rPr>
        <w:t xml:space="preserve"> „</w:t>
      </w:r>
      <w:r w:rsidR="00264FD5">
        <w:rPr>
          <w:rStyle w:val="Strong"/>
          <w:rFonts w:ascii="Sylfaen" w:hAnsi="Sylfaen"/>
          <w:sz w:val="20"/>
          <w:lang w:val="ka-GE"/>
        </w:rPr>
        <w:t>ტვ სარფს</w:t>
      </w:r>
      <w:r w:rsidR="00264FD5">
        <w:rPr>
          <w:rStyle w:val="Strong"/>
          <w:sz w:val="20"/>
          <w:lang w:val="ka-GE"/>
        </w:rPr>
        <w:t xml:space="preserve">“ </w:t>
      </w:r>
      <w:r w:rsidR="00264FD5">
        <w:rPr>
          <w:rStyle w:val="Strong"/>
          <w:rFonts w:ascii="Sylfaen" w:hAnsi="Sylfaen" w:cs="Sylfaen"/>
          <w:sz w:val="20"/>
          <w:lang w:val="ka-GE"/>
        </w:rPr>
        <w:t>შორის</w:t>
      </w:r>
      <w:r w:rsidR="00264FD5">
        <w:rPr>
          <w:rStyle w:val="Strong"/>
          <w:sz w:val="20"/>
          <w:lang w:val="ka-GE"/>
        </w:rPr>
        <w:t xml:space="preserve"> </w:t>
      </w:r>
      <w:r w:rsidR="00264FD5">
        <w:rPr>
          <w:rStyle w:val="Strong"/>
          <w:rFonts w:ascii="Sylfaen" w:hAnsi="Sylfaen" w:cs="Sylfaen"/>
          <w:sz w:val="20"/>
          <w:lang w:val="ka-GE"/>
        </w:rPr>
        <w:t>რადიოსიხშირული</w:t>
      </w:r>
      <w:r w:rsidR="00264FD5">
        <w:rPr>
          <w:rStyle w:val="Strong"/>
          <w:sz w:val="20"/>
          <w:lang w:val="ka-GE"/>
        </w:rPr>
        <w:t xml:space="preserve"> </w:t>
      </w:r>
      <w:r w:rsidR="00264FD5">
        <w:rPr>
          <w:rStyle w:val="Strong"/>
          <w:rFonts w:ascii="Sylfaen" w:hAnsi="Sylfaen" w:cs="Sylfaen"/>
          <w:sz w:val="20"/>
          <w:lang w:val="ka-GE"/>
        </w:rPr>
        <w:t>სპექტრით</w:t>
      </w:r>
      <w:r w:rsidR="00264FD5">
        <w:rPr>
          <w:rStyle w:val="Strong"/>
          <w:sz w:val="20"/>
          <w:lang w:val="ka-GE"/>
        </w:rPr>
        <w:t xml:space="preserve"> </w:t>
      </w:r>
      <w:r w:rsidR="00264FD5">
        <w:rPr>
          <w:rStyle w:val="Strong"/>
          <w:rFonts w:ascii="Sylfaen" w:hAnsi="Sylfaen" w:cs="Sylfaen"/>
          <w:sz w:val="20"/>
          <w:lang w:val="ka-GE"/>
        </w:rPr>
        <w:t>სარგებლობის</w:t>
      </w:r>
      <w:r w:rsidR="00264FD5">
        <w:rPr>
          <w:rStyle w:val="Strong"/>
          <w:sz w:val="20"/>
          <w:lang w:val="ka-GE"/>
        </w:rPr>
        <w:t xml:space="preserve"> </w:t>
      </w:r>
      <w:r w:rsidR="00264FD5" w:rsidRPr="00264FD5">
        <w:rPr>
          <w:rFonts w:ascii="Sylfaen" w:eastAsia="Calibri" w:hAnsi="Sylfaen"/>
          <w:b w:val="0"/>
          <w:iCs/>
          <w:sz w:val="20"/>
          <w:szCs w:val="20"/>
          <w:lang w:val="ka-GE"/>
        </w:rPr>
        <w:t>№</w:t>
      </w:r>
      <w:r w:rsidR="00264FD5">
        <w:rPr>
          <w:rStyle w:val="Strong"/>
          <w:sz w:val="20"/>
          <w:lang w:val="ka-GE"/>
        </w:rPr>
        <w:t>F</w:t>
      </w:r>
      <w:r w:rsidR="00264FD5">
        <w:rPr>
          <w:rStyle w:val="Strong"/>
          <w:rFonts w:ascii="Sylfaen" w:hAnsi="Sylfaen"/>
          <w:sz w:val="20"/>
          <w:lang w:val="ka-GE"/>
        </w:rPr>
        <w:t>8</w:t>
      </w:r>
      <w:r w:rsidR="00264FD5">
        <w:rPr>
          <w:rStyle w:val="Strong"/>
          <w:sz w:val="20"/>
          <w:lang w:val="ka-GE"/>
        </w:rPr>
        <w:t xml:space="preserve"> </w:t>
      </w:r>
      <w:r w:rsidR="00264FD5">
        <w:rPr>
          <w:rStyle w:val="Strong"/>
          <w:rFonts w:ascii="Sylfaen" w:hAnsi="Sylfaen"/>
          <w:sz w:val="20"/>
          <w:lang w:val="ka-GE"/>
        </w:rPr>
        <w:t>ლიცე</w:t>
      </w:r>
      <w:r w:rsidR="00264FD5">
        <w:rPr>
          <w:rStyle w:val="Strong"/>
          <w:rFonts w:ascii="Sylfaen" w:hAnsi="Sylfaen" w:cs="Sylfaen"/>
          <w:sz w:val="20"/>
          <w:lang w:val="ka-GE"/>
        </w:rPr>
        <w:t>ნზიის</w:t>
      </w:r>
      <w:r w:rsidR="00264FD5">
        <w:rPr>
          <w:rStyle w:val="Strong"/>
          <w:sz w:val="20"/>
          <w:lang w:val="ka-GE"/>
        </w:rPr>
        <w:t xml:space="preserve"> </w:t>
      </w:r>
      <w:r w:rsidR="00264FD5">
        <w:rPr>
          <w:rStyle w:val="Strong"/>
          <w:rFonts w:ascii="Sylfaen" w:hAnsi="Sylfaen" w:cs="Sylfaen"/>
          <w:sz w:val="20"/>
          <w:lang w:val="ka-GE"/>
        </w:rPr>
        <w:t>გადაპირების</w:t>
      </w:r>
      <w:r w:rsidR="00264FD5">
        <w:rPr>
          <w:rStyle w:val="Strong"/>
          <w:sz w:val="20"/>
          <w:lang w:val="ka-GE"/>
        </w:rPr>
        <w:t xml:space="preserve"> </w:t>
      </w:r>
      <w:r w:rsidR="00264FD5">
        <w:rPr>
          <w:rStyle w:val="Strong"/>
          <w:rFonts w:ascii="Sylfaen" w:hAnsi="Sylfaen" w:cs="Sylfaen"/>
          <w:sz w:val="20"/>
          <w:lang w:val="ka-GE"/>
        </w:rPr>
        <w:t xml:space="preserve">თაობაზე. </w:t>
      </w:r>
      <w:r w:rsidRPr="00264FD5">
        <w:rPr>
          <w:rFonts w:ascii="Sylfaen" w:hAnsi="Sylfaen" w:cs="Sylfaen"/>
          <w:b w:val="0"/>
          <w:sz w:val="20"/>
          <w:szCs w:val="20"/>
          <w:lang w:val="ka-GE"/>
        </w:rPr>
        <w:t>ზეპირი</w:t>
      </w:r>
      <w:r w:rsidRPr="00264FD5">
        <w:rPr>
          <w:rFonts w:ascii="Sylfaen" w:hAnsi="Sylfaen"/>
          <w:b w:val="0"/>
          <w:sz w:val="20"/>
          <w:szCs w:val="20"/>
          <w:lang w:val="ka-GE"/>
        </w:rPr>
        <w:t xml:space="preserve"> </w:t>
      </w:r>
      <w:r w:rsidRPr="00264FD5">
        <w:rPr>
          <w:rFonts w:ascii="Sylfaen" w:hAnsi="Sylfaen" w:cs="Sylfaen"/>
          <w:b w:val="0"/>
          <w:sz w:val="20"/>
          <w:szCs w:val="20"/>
          <w:lang w:val="ka-GE"/>
        </w:rPr>
        <w:t>მოსმენის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სხდომა</w:t>
      </w:r>
      <w:r w:rsidRPr="00264FD5">
        <w:rPr>
          <w:rFonts w:ascii="Sylfaen" w:hAnsi="Sylfaen"/>
          <w:b w:val="0"/>
          <w:sz w:val="20"/>
          <w:szCs w:val="20"/>
          <w:lang w:val="ka-GE"/>
        </w:rPr>
        <w:t xml:space="preserve"> დაინიშნა 201</w:t>
      </w:r>
      <w:r w:rsidR="00264FD5" w:rsidRPr="00264FD5">
        <w:rPr>
          <w:rFonts w:ascii="Sylfaen" w:hAnsi="Sylfaen"/>
          <w:b w:val="0"/>
          <w:sz w:val="20"/>
          <w:szCs w:val="20"/>
          <w:lang w:val="ka-GE"/>
        </w:rPr>
        <w:t>8</w:t>
      </w:r>
      <w:r w:rsidRPr="00264FD5">
        <w:rPr>
          <w:rFonts w:ascii="Sylfaen" w:hAnsi="Sylfaen"/>
          <w:b w:val="0"/>
          <w:sz w:val="20"/>
          <w:szCs w:val="20"/>
          <w:lang w:val="ka-GE"/>
        </w:rPr>
        <w:t xml:space="preserve"> </w:t>
      </w:r>
      <w:r w:rsidRPr="00264FD5">
        <w:rPr>
          <w:rFonts w:ascii="Sylfaen" w:hAnsi="Sylfaen" w:cs="Sylfaen"/>
          <w:b w:val="0"/>
          <w:sz w:val="20"/>
          <w:szCs w:val="20"/>
          <w:lang w:val="ka-GE"/>
        </w:rPr>
        <w:t>წლის</w:t>
      </w:r>
      <w:r w:rsidRPr="00264FD5">
        <w:rPr>
          <w:rFonts w:ascii="Sylfaen" w:hAnsi="Sylfaen"/>
          <w:b w:val="0"/>
          <w:sz w:val="20"/>
          <w:szCs w:val="20"/>
          <w:lang w:val="ka-GE"/>
        </w:rPr>
        <w:t xml:space="preserve"> 2</w:t>
      </w:r>
      <w:r w:rsidR="00264FD5" w:rsidRPr="00264FD5">
        <w:rPr>
          <w:rFonts w:ascii="Sylfaen" w:hAnsi="Sylfaen"/>
          <w:b w:val="0"/>
          <w:sz w:val="20"/>
          <w:szCs w:val="20"/>
          <w:lang w:val="ka-GE"/>
        </w:rPr>
        <w:t>8</w:t>
      </w:r>
      <w:r w:rsidRPr="00264FD5">
        <w:rPr>
          <w:rFonts w:ascii="Sylfaen" w:hAnsi="Sylfaen"/>
          <w:b w:val="0"/>
          <w:sz w:val="20"/>
          <w:szCs w:val="20"/>
          <w:lang w:val="ka-GE"/>
        </w:rPr>
        <w:t xml:space="preserve"> </w:t>
      </w:r>
      <w:r w:rsidR="00264FD5" w:rsidRPr="00264FD5">
        <w:rPr>
          <w:rFonts w:ascii="Sylfaen" w:hAnsi="Sylfaen"/>
          <w:b w:val="0"/>
          <w:sz w:val="20"/>
          <w:szCs w:val="20"/>
          <w:lang w:val="ka-GE"/>
        </w:rPr>
        <w:t>ივნისს</w:t>
      </w:r>
      <w:r w:rsidRPr="00264FD5">
        <w:rPr>
          <w:rFonts w:ascii="Sylfaen" w:hAnsi="Sylfaen"/>
          <w:b w:val="0"/>
          <w:sz w:val="20"/>
          <w:szCs w:val="20"/>
          <w:lang w:val="ka-GE"/>
        </w:rPr>
        <w:t xml:space="preserve"> 15:00 </w:t>
      </w:r>
      <w:r w:rsidRPr="00264FD5">
        <w:rPr>
          <w:rFonts w:ascii="Sylfaen" w:hAnsi="Sylfaen" w:cs="Sylfaen"/>
          <w:b w:val="0"/>
          <w:sz w:val="20"/>
          <w:szCs w:val="20"/>
          <w:lang w:val="ka-GE"/>
        </w:rPr>
        <w:t>საათზე.</w:t>
      </w:r>
      <w:r w:rsidRPr="00264FD5">
        <w:rPr>
          <w:rFonts w:ascii="Sylfaen" w:hAnsi="Sylfaen" w:cs="Sylfaen"/>
          <w:sz w:val="20"/>
          <w:szCs w:val="20"/>
          <w:lang w:val="ka-GE"/>
        </w:rPr>
        <w:t xml:space="preserve"> </w:t>
      </w:r>
      <w:r w:rsidR="00264FD5" w:rsidRPr="00264FD5">
        <w:rPr>
          <w:rFonts w:ascii="Sylfaen" w:hAnsi="Sylfaen" w:cs="Sylfaen"/>
          <w:b w:val="0"/>
          <w:sz w:val="20"/>
          <w:szCs w:val="20"/>
          <w:lang w:val="ka-GE"/>
        </w:rPr>
        <w:t>ამავე</w:t>
      </w:r>
      <w:r w:rsidR="00264FD5" w:rsidRPr="00264FD5">
        <w:rPr>
          <w:rFonts w:ascii="Sylfaen" w:hAnsi="Sylfaen" w:cs="Sylfaen"/>
          <w:sz w:val="20"/>
          <w:szCs w:val="20"/>
          <w:lang w:val="ka-GE"/>
        </w:rPr>
        <w:t xml:space="preserve"> </w:t>
      </w:r>
      <w:r w:rsidRPr="00264FD5">
        <w:rPr>
          <w:rFonts w:ascii="Sylfaen" w:hAnsi="Sylfaen" w:cs="Sylfaen"/>
          <w:b w:val="0"/>
          <w:sz w:val="20"/>
          <w:szCs w:val="20"/>
          <w:lang w:val="ka-GE"/>
        </w:rPr>
        <w:t xml:space="preserve">გადაწყვეტილების თანახმად კომისიის აპარატის </w:t>
      </w:r>
      <w:r w:rsidRPr="00264FD5">
        <w:rPr>
          <w:rFonts w:ascii="Sylfaen" w:hAnsi="Sylfaen" w:cs="Sylfaen"/>
          <w:sz w:val="20"/>
          <w:szCs w:val="20"/>
          <w:lang w:val="ka-GE"/>
        </w:rPr>
        <w:t xml:space="preserve"> </w:t>
      </w:r>
      <w:r w:rsidRPr="00264FD5">
        <w:rPr>
          <w:rFonts w:ascii="Sylfaen" w:hAnsi="Sylfaen" w:cs="Sylfaen"/>
          <w:b w:val="0"/>
          <w:sz w:val="20"/>
          <w:szCs w:val="20"/>
          <w:lang w:val="ka-GE"/>
        </w:rPr>
        <w:t>სატელეკომუნიკაციო</w:t>
      </w:r>
      <w:r w:rsidRPr="00264FD5">
        <w:rPr>
          <w:b w:val="0"/>
          <w:sz w:val="20"/>
          <w:szCs w:val="20"/>
          <w:lang w:val="ka-GE"/>
        </w:rPr>
        <w:t xml:space="preserve"> </w:t>
      </w:r>
      <w:r w:rsidRPr="00264FD5">
        <w:rPr>
          <w:rFonts w:ascii="Sylfaen" w:hAnsi="Sylfaen" w:cs="Sylfaen"/>
          <w:b w:val="0"/>
          <w:sz w:val="20"/>
          <w:szCs w:val="20"/>
          <w:lang w:val="ka-GE"/>
        </w:rPr>
        <w:t>ბაზრის</w:t>
      </w:r>
      <w:r w:rsidRPr="00264FD5">
        <w:rPr>
          <w:b w:val="0"/>
          <w:sz w:val="20"/>
          <w:szCs w:val="20"/>
          <w:lang w:val="ka-GE"/>
        </w:rPr>
        <w:t xml:space="preserve"> </w:t>
      </w:r>
      <w:r w:rsidRPr="00264FD5">
        <w:rPr>
          <w:rFonts w:ascii="Sylfaen" w:hAnsi="Sylfaen" w:cs="Sylfaen"/>
          <w:b w:val="0"/>
          <w:sz w:val="20"/>
          <w:szCs w:val="20"/>
          <w:lang w:val="ka-GE"/>
        </w:rPr>
        <w:t>რეგულირების</w:t>
      </w:r>
      <w:r w:rsidRPr="00264FD5">
        <w:rPr>
          <w:b w:val="0"/>
          <w:lang w:val="ka-GE"/>
        </w:rPr>
        <w:t xml:space="preserve"> </w:t>
      </w:r>
      <w:r w:rsidRPr="00264FD5">
        <w:rPr>
          <w:rFonts w:ascii="Sylfaen" w:hAnsi="Sylfaen"/>
          <w:b w:val="0"/>
          <w:sz w:val="20"/>
          <w:szCs w:val="20"/>
          <w:lang w:val="ka-GE"/>
        </w:rPr>
        <w:t xml:space="preserve">დეპარტამენტს დაევალა </w:t>
      </w:r>
      <w:r w:rsidRPr="00264FD5">
        <w:rPr>
          <w:rFonts w:ascii="Sylfaen" w:hAnsi="Sylfaen" w:cs="Sylfaen"/>
          <w:b w:val="0"/>
          <w:sz w:val="20"/>
          <w:szCs w:val="20"/>
          <w:lang w:val="ka-GE"/>
        </w:rPr>
        <w:t>საჯარო</w:t>
      </w:r>
      <w:r w:rsidRPr="00264FD5">
        <w:rPr>
          <w:rFonts w:ascii="Sylfaen" w:hAnsi="Sylfaen"/>
          <w:b w:val="0"/>
          <w:sz w:val="20"/>
          <w:szCs w:val="20"/>
          <w:lang w:val="ka-GE"/>
        </w:rPr>
        <w:t xml:space="preserve"> </w:t>
      </w:r>
      <w:r w:rsidRPr="00264FD5">
        <w:rPr>
          <w:rFonts w:ascii="Sylfaen" w:hAnsi="Sylfaen" w:cs="Sylfaen"/>
          <w:b w:val="0"/>
          <w:sz w:val="20"/>
          <w:szCs w:val="20"/>
          <w:lang w:val="ka-GE"/>
        </w:rPr>
        <w:t>ადმინისტრაციული</w:t>
      </w:r>
      <w:r w:rsidRPr="00264FD5">
        <w:rPr>
          <w:rFonts w:ascii="Sylfaen" w:hAnsi="Sylfaen"/>
          <w:b w:val="0"/>
          <w:sz w:val="20"/>
          <w:szCs w:val="20"/>
          <w:lang w:val="ka-GE"/>
        </w:rPr>
        <w:t xml:space="preserve"> </w:t>
      </w:r>
      <w:r w:rsidRPr="00264FD5">
        <w:rPr>
          <w:rFonts w:ascii="Sylfaen" w:hAnsi="Sylfaen" w:cs="Sylfaen"/>
          <w:b w:val="0"/>
          <w:sz w:val="20"/>
          <w:szCs w:val="20"/>
          <w:lang w:val="ka-GE"/>
        </w:rPr>
        <w:t>წარმოების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ფარგლებში</w:t>
      </w:r>
      <w:r w:rsidRPr="00264FD5">
        <w:rPr>
          <w:rFonts w:ascii="Sylfaen" w:hAnsi="Sylfaen"/>
          <w:b w:val="0"/>
          <w:sz w:val="20"/>
          <w:szCs w:val="20"/>
          <w:lang w:val="ka-GE"/>
        </w:rPr>
        <w:t xml:space="preserve"> „</w:t>
      </w:r>
      <w:r w:rsidRPr="00264FD5">
        <w:rPr>
          <w:rFonts w:ascii="Sylfaen" w:hAnsi="Sylfaen" w:cs="Sylfaen"/>
          <w:b w:val="0"/>
          <w:sz w:val="20"/>
          <w:szCs w:val="20"/>
          <w:lang w:val="ka-GE"/>
        </w:rPr>
        <w:t>ელექტრონული</w:t>
      </w:r>
      <w:r w:rsidRPr="00264FD5">
        <w:rPr>
          <w:rFonts w:ascii="Sylfaen" w:hAnsi="Sylfaen"/>
          <w:b w:val="0"/>
          <w:sz w:val="20"/>
          <w:szCs w:val="20"/>
          <w:lang w:val="ka-GE"/>
        </w:rPr>
        <w:t xml:space="preserve"> </w:t>
      </w:r>
      <w:r w:rsidRPr="00264FD5">
        <w:rPr>
          <w:rFonts w:ascii="Sylfaen" w:hAnsi="Sylfaen" w:cs="Sylfaen"/>
          <w:b w:val="0"/>
          <w:sz w:val="20"/>
          <w:szCs w:val="20"/>
          <w:lang w:val="ka-GE"/>
        </w:rPr>
        <w:t>კომუნიკაციების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შესახებ</w:t>
      </w:r>
      <w:r w:rsidRPr="00264FD5">
        <w:rPr>
          <w:rFonts w:ascii="Sylfaen" w:hAnsi="Sylfaen"/>
          <w:b w:val="0"/>
          <w:sz w:val="20"/>
          <w:szCs w:val="20"/>
          <w:lang w:val="ka-GE"/>
        </w:rPr>
        <w:t xml:space="preserve">“ </w:t>
      </w:r>
      <w:r w:rsidRPr="00264FD5">
        <w:rPr>
          <w:rFonts w:ascii="Sylfaen" w:hAnsi="Sylfaen" w:cs="Sylfaen"/>
          <w:b w:val="0"/>
          <w:sz w:val="20"/>
          <w:szCs w:val="20"/>
          <w:lang w:val="ka-GE"/>
        </w:rPr>
        <w:t>საქართველოს</w:t>
      </w:r>
      <w:r w:rsidRPr="00264FD5">
        <w:rPr>
          <w:rFonts w:ascii="Sylfaen" w:hAnsi="Sylfaen"/>
          <w:b w:val="0"/>
          <w:sz w:val="20"/>
          <w:szCs w:val="20"/>
          <w:lang w:val="ka-GE"/>
        </w:rPr>
        <w:t xml:space="preserve"> </w:t>
      </w:r>
      <w:r w:rsidRPr="00264FD5">
        <w:rPr>
          <w:rFonts w:ascii="Sylfaen" w:hAnsi="Sylfaen" w:cs="Sylfaen"/>
          <w:b w:val="0"/>
          <w:sz w:val="20"/>
          <w:szCs w:val="20"/>
          <w:lang w:val="ka-GE"/>
        </w:rPr>
        <w:t>კანონის</w:t>
      </w:r>
      <w:r w:rsidRPr="00264FD5">
        <w:rPr>
          <w:rFonts w:ascii="Sylfaen" w:hAnsi="Sylfaen"/>
          <w:b w:val="0"/>
          <w:sz w:val="20"/>
          <w:szCs w:val="20"/>
          <w:lang w:val="ka-GE"/>
        </w:rPr>
        <w:t xml:space="preserve"> 51-</w:t>
      </w:r>
      <w:r w:rsidRPr="00264FD5">
        <w:rPr>
          <w:rFonts w:ascii="Sylfaen" w:hAnsi="Sylfaen" w:cs="Sylfaen"/>
          <w:b w:val="0"/>
          <w:sz w:val="20"/>
          <w:szCs w:val="20"/>
          <w:lang w:val="ka-GE"/>
        </w:rPr>
        <w:t>ე</w:t>
      </w:r>
      <w:r w:rsidRPr="00264FD5">
        <w:rPr>
          <w:rFonts w:ascii="Sylfaen" w:hAnsi="Sylfaen"/>
          <w:b w:val="0"/>
          <w:sz w:val="20"/>
          <w:szCs w:val="20"/>
          <w:lang w:val="ka-GE"/>
        </w:rPr>
        <w:t xml:space="preserve"> </w:t>
      </w:r>
      <w:r w:rsidRPr="00264FD5">
        <w:rPr>
          <w:rFonts w:ascii="Sylfaen" w:hAnsi="Sylfaen" w:cs="Sylfaen"/>
          <w:b w:val="0"/>
          <w:sz w:val="20"/>
          <w:szCs w:val="20"/>
          <w:lang w:val="ka-GE"/>
        </w:rPr>
        <w:t>მუხლის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მე</w:t>
      </w:r>
      <w:r w:rsidRPr="00264FD5">
        <w:rPr>
          <w:rFonts w:ascii="Sylfaen" w:hAnsi="Sylfaen"/>
          <w:b w:val="0"/>
          <w:sz w:val="20"/>
          <w:szCs w:val="20"/>
          <w:lang w:val="ka-GE"/>
        </w:rPr>
        <w:t xml:space="preserve">-2 </w:t>
      </w:r>
      <w:r w:rsidRPr="00264FD5">
        <w:rPr>
          <w:rFonts w:ascii="Sylfaen" w:hAnsi="Sylfaen" w:cs="Sylfaen"/>
          <w:b w:val="0"/>
          <w:sz w:val="20"/>
          <w:szCs w:val="20"/>
          <w:lang w:val="ka-GE"/>
        </w:rPr>
        <w:t>პუნქტის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ბ</w:t>
      </w:r>
      <w:r w:rsidRPr="00264FD5">
        <w:rPr>
          <w:rFonts w:ascii="Sylfaen" w:hAnsi="Sylfaen"/>
          <w:b w:val="0"/>
          <w:sz w:val="20"/>
          <w:szCs w:val="20"/>
          <w:lang w:val="ka-GE"/>
        </w:rPr>
        <w:t xml:space="preserve">) </w:t>
      </w:r>
      <w:r w:rsidRPr="00264FD5">
        <w:rPr>
          <w:rFonts w:ascii="Sylfaen" w:hAnsi="Sylfaen" w:cs="Sylfaen"/>
          <w:b w:val="0"/>
          <w:sz w:val="20"/>
          <w:szCs w:val="20"/>
          <w:lang w:val="ka-GE"/>
        </w:rPr>
        <w:t>ქვეპუნქტით</w:t>
      </w:r>
      <w:r w:rsidRPr="00264FD5">
        <w:rPr>
          <w:rFonts w:ascii="Sylfaen" w:hAnsi="Sylfaen"/>
          <w:b w:val="0"/>
          <w:sz w:val="20"/>
          <w:szCs w:val="20"/>
          <w:lang w:val="ka-GE"/>
        </w:rPr>
        <w:t xml:space="preserve"> </w:t>
      </w:r>
      <w:r w:rsidRPr="00264FD5">
        <w:rPr>
          <w:rFonts w:ascii="Sylfaen" w:hAnsi="Sylfaen" w:cs="Sylfaen"/>
          <w:b w:val="0"/>
          <w:sz w:val="20"/>
          <w:szCs w:val="20"/>
          <w:lang w:val="ka-GE"/>
        </w:rPr>
        <w:t>გათვალისწინებული</w:t>
      </w:r>
      <w:r w:rsidRPr="00264FD5">
        <w:rPr>
          <w:rFonts w:ascii="Sylfaen" w:hAnsi="Sylfaen"/>
          <w:b w:val="0"/>
          <w:sz w:val="20"/>
          <w:szCs w:val="20"/>
          <w:lang w:val="ka-GE"/>
        </w:rPr>
        <w:t xml:space="preserve"> </w:t>
      </w:r>
      <w:r w:rsidRPr="00264FD5">
        <w:rPr>
          <w:rFonts w:ascii="Sylfaen" w:hAnsi="Sylfaen" w:cs="Sylfaen"/>
          <w:b w:val="0"/>
          <w:sz w:val="20"/>
          <w:szCs w:val="20"/>
          <w:lang w:val="ka-GE"/>
        </w:rPr>
        <w:t>კვლევისა</w:t>
      </w:r>
      <w:r w:rsidRPr="00264FD5">
        <w:rPr>
          <w:rFonts w:ascii="Sylfaen" w:hAnsi="Sylfaen"/>
          <w:b w:val="0"/>
          <w:sz w:val="20"/>
          <w:szCs w:val="20"/>
          <w:lang w:val="ka-GE"/>
        </w:rPr>
        <w:t xml:space="preserve"> </w:t>
      </w:r>
      <w:r w:rsidRPr="00264FD5">
        <w:rPr>
          <w:rFonts w:ascii="Sylfaen" w:hAnsi="Sylfaen" w:cs="Sylfaen"/>
          <w:b w:val="0"/>
          <w:sz w:val="20"/>
          <w:szCs w:val="20"/>
          <w:lang w:val="ka-GE"/>
        </w:rPr>
        <w:t>და</w:t>
      </w:r>
      <w:r w:rsidRPr="00264FD5">
        <w:rPr>
          <w:rFonts w:ascii="Sylfaen" w:hAnsi="Sylfaen"/>
          <w:b w:val="0"/>
          <w:sz w:val="20"/>
          <w:szCs w:val="20"/>
          <w:lang w:val="ka-GE"/>
        </w:rPr>
        <w:t xml:space="preserve"> </w:t>
      </w:r>
      <w:r w:rsidRPr="00264FD5">
        <w:rPr>
          <w:rFonts w:ascii="Sylfaen" w:hAnsi="Sylfaen" w:cs="Sylfaen"/>
          <w:b w:val="0"/>
          <w:sz w:val="20"/>
          <w:szCs w:val="20"/>
          <w:lang w:val="ka-GE"/>
        </w:rPr>
        <w:t>ანალიზის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ჩატარება</w:t>
      </w:r>
      <w:r w:rsidRPr="00264FD5">
        <w:rPr>
          <w:rFonts w:ascii="Sylfaen" w:hAnsi="Sylfaen"/>
          <w:b w:val="0"/>
          <w:sz w:val="20"/>
          <w:szCs w:val="20"/>
          <w:lang w:val="ka-GE"/>
        </w:rPr>
        <w:t xml:space="preserve"> </w:t>
      </w:r>
      <w:r w:rsidRPr="00264FD5">
        <w:rPr>
          <w:rFonts w:ascii="Sylfaen" w:hAnsi="Sylfaen" w:cs="Sylfaen"/>
          <w:b w:val="0"/>
          <w:sz w:val="20"/>
          <w:szCs w:val="20"/>
          <w:lang w:val="ka-GE"/>
        </w:rPr>
        <w:t>და</w:t>
      </w:r>
      <w:r w:rsidRPr="00264FD5">
        <w:rPr>
          <w:rFonts w:ascii="Sylfaen" w:hAnsi="Sylfaen"/>
          <w:b w:val="0"/>
          <w:sz w:val="20"/>
          <w:szCs w:val="20"/>
          <w:lang w:val="ka-GE"/>
        </w:rPr>
        <w:t xml:space="preserve"> </w:t>
      </w:r>
      <w:r w:rsidRPr="00264FD5">
        <w:rPr>
          <w:rFonts w:ascii="Sylfaen" w:hAnsi="Sylfaen" w:cs="Sylfaen"/>
          <w:b w:val="0"/>
          <w:sz w:val="20"/>
          <w:szCs w:val="20"/>
          <w:lang w:val="ka-GE"/>
        </w:rPr>
        <w:t>საჭიროების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შემთხვევაში</w:t>
      </w:r>
      <w:r w:rsidRPr="00264FD5">
        <w:rPr>
          <w:rFonts w:ascii="Sylfaen" w:hAnsi="Sylfaen"/>
          <w:b w:val="0"/>
          <w:sz w:val="20"/>
          <w:szCs w:val="20"/>
          <w:lang w:val="ka-GE"/>
        </w:rPr>
        <w:t xml:space="preserve"> </w:t>
      </w:r>
      <w:r w:rsidRPr="00264FD5">
        <w:rPr>
          <w:rFonts w:ascii="Sylfaen" w:hAnsi="Sylfaen" w:cs="Sylfaen"/>
          <w:b w:val="0"/>
          <w:sz w:val="20"/>
          <w:szCs w:val="20"/>
          <w:lang w:val="ka-GE"/>
        </w:rPr>
        <w:t>კომისიისთვის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შესაბამისი</w:t>
      </w:r>
      <w:r w:rsidRPr="00264FD5">
        <w:rPr>
          <w:rFonts w:ascii="Sylfaen" w:hAnsi="Sylfaen"/>
          <w:b w:val="0"/>
          <w:sz w:val="20"/>
          <w:szCs w:val="20"/>
          <w:lang w:val="ka-GE"/>
        </w:rPr>
        <w:t xml:space="preserve"> </w:t>
      </w:r>
      <w:r w:rsidRPr="00264FD5">
        <w:rPr>
          <w:rFonts w:ascii="Sylfaen" w:hAnsi="Sylfaen" w:cs="Sylfaen"/>
          <w:b w:val="0"/>
          <w:sz w:val="20"/>
          <w:szCs w:val="20"/>
          <w:lang w:val="ka-GE"/>
        </w:rPr>
        <w:t>დასკვნის</w:t>
      </w:r>
      <w:r w:rsidRPr="00264FD5">
        <w:rPr>
          <w:rFonts w:ascii="Sylfaen" w:hAnsi="Sylfaen"/>
          <w:b w:val="0"/>
          <w:sz w:val="20"/>
          <w:szCs w:val="20"/>
          <w:lang w:val="ka-GE"/>
        </w:rPr>
        <w:t xml:space="preserve"> </w:t>
      </w:r>
      <w:r w:rsidRPr="00264FD5">
        <w:rPr>
          <w:rFonts w:ascii="Sylfaen" w:hAnsi="Sylfaen" w:cs="Sylfaen"/>
          <w:b w:val="0"/>
          <w:sz w:val="20"/>
          <w:szCs w:val="20"/>
          <w:lang w:val="ka-GE"/>
        </w:rPr>
        <w:t>წარმოდგენა.</w:t>
      </w:r>
    </w:p>
    <w:p w:rsidR="00FE007B" w:rsidRDefault="00EA0F62" w:rsidP="00773ED7">
      <w:pPr>
        <w:pStyle w:val="NormalWeb"/>
        <w:spacing w:before="0" w:beforeAutospacing="0" w:after="0" w:afterAutospacing="0"/>
        <w:ind w:firstLine="578"/>
        <w:jc w:val="both"/>
        <w:rPr>
          <w:rFonts w:ascii="Sylfaen" w:hAnsi="Sylfaen" w:cs="Sylfaen"/>
          <w:sz w:val="20"/>
          <w:szCs w:val="20"/>
          <w:lang w:val="ka-GE"/>
        </w:rPr>
      </w:pPr>
      <w:r w:rsidRPr="00264FD5">
        <w:rPr>
          <w:rFonts w:ascii="Sylfaen" w:hAnsi="Sylfaen" w:cs="Sylfaen"/>
          <w:sz w:val="20"/>
          <w:szCs w:val="20"/>
          <w:lang w:val="ka-GE"/>
        </w:rPr>
        <w:t>კომისიის 201</w:t>
      </w:r>
      <w:r w:rsidR="00FE007B" w:rsidRPr="00264FD5">
        <w:rPr>
          <w:rFonts w:ascii="Sylfaen" w:hAnsi="Sylfaen" w:cs="Sylfaen"/>
          <w:sz w:val="20"/>
          <w:szCs w:val="20"/>
          <w:lang w:val="ka-GE"/>
        </w:rPr>
        <w:t>8</w:t>
      </w:r>
      <w:r w:rsidRPr="00264FD5">
        <w:rPr>
          <w:rFonts w:ascii="Sylfaen" w:hAnsi="Sylfaen" w:cs="Sylfaen"/>
          <w:sz w:val="20"/>
          <w:szCs w:val="20"/>
          <w:lang w:val="ka-GE"/>
        </w:rPr>
        <w:t xml:space="preserve"> წლის 28 ივნისის სხდომას ესწრებოდა </w:t>
      </w:r>
      <w:r w:rsidRPr="00264FD5">
        <w:rPr>
          <w:rFonts w:ascii="Sylfaen" w:hAnsi="Sylfaen"/>
          <w:sz w:val="20"/>
          <w:szCs w:val="20"/>
          <w:lang w:val="ka-GE"/>
        </w:rPr>
        <w:t>შპს</w:t>
      </w:r>
      <w:r w:rsidRPr="00264FD5">
        <w:rPr>
          <w:rStyle w:val="Strong"/>
          <w:rFonts w:ascii="Sylfaen" w:hAnsi="Sylfaen"/>
          <w:sz w:val="20"/>
          <w:szCs w:val="20"/>
          <w:lang w:val="ka-GE"/>
        </w:rPr>
        <w:t xml:space="preserve"> </w:t>
      </w:r>
      <w:r w:rsidRPr="00264FD5">
        <w:rPr>
          <w:rStyle w:val="Strong"/>
          <w:rFonts w:ascii="Sylfaen" w:hAnsi="Sylfaen"/>
          <w:b w:val="0"/>
          <w:sz w:val="20"/>
          <w:szCs w:val="20"/>
          <w:lang w:val="ka-GE"/>
        </w:rPr>
        <w:t>„სუპერ ტვ“-ის წარმომადგენელი ლიკა გახარია და შპ</w:t>
      </w:r>
      <w:r w:rsidRPr="00773ED7">
        <w:rPr>
          <w:rFonts w:ascii="Sylfaen" w:hAnsi="Sylfaen" w:cs="Sylfaen"/>
          <w:sz w:val="20"/>
          <w:szCs w:val="20"/>
          <w:lang w:val="ka-GE"/>
        </w:rPr>
        <w:t>ს</w:t>
      </w:r>
      <w:r w:rsidRPr="00773ED7">
        <w:rPr>
          <w:rFonts w:ascii="Sylfaen" w:hAnsi="Sylfaen"/>
          <w:sz w:val="20"/>
          <w:szCs w:val="20"/>
          <w:lang w:val="ka-GE"/>
        </w:rPr>
        <w:t xml:space="preserve"> „</w:t>
      </w:r>
      <w:r w:rsidRPr="00264FD5">
        <w:rPr>
          <w:rFonts w:ascii="Sylfaen" w:hAnsi="Sylfaen"/>
          <w:sz w:val="20"/>
          <w:szCs w:val="20"/>
          <w:lang w:val="ka-GE"/>
        </w:rPr>
        <w:t>ტვ სარფის</w:t>
      </w:r>
      <w:r w:rsidRPr="00773ED7">
        <w:rPr>
          <w:rFonts w:ascii="Sylfaen" w:hAnsi="Sylfaen"/>
          <w:sz w:val="20"/>
          <w:szCs w:val="20"/>
          <w:lang w:val="ka-GE"/>
        </w:rPr>
        <w:t xml:space="preserve">“ </w:t>
      </w:r>
      <w:r w:rsidRPr="00264FD5">
        <w:rPr>
          <w:rFonts w:ascii="Sylfaen" w:hAnsi="Sylfaen"/>
          <w:sz w:val="20"/>
          <w:szCs w:val="20"/>
          <w:lang w:val="ka-GE"/>
        </w:rPr>
        <w:t xml:space="preserve">წარმომადგენელი </w:t>
      </w:r>
      <w:r w:rsidR="00FE007B" w:rsidRPr="00264FD5">
        <w:rPr>
          <w:rFonts w:ascii="Sylfaen" w:hAnsi="Sylfaen"/>
          <w:sz w:val="20"/>
          <w:szCs w:val="20"/>
          <w:lang w:val="ka-GE"/>
        </w:rPr>
        <w:t>დავით ძაგანია. კომისიის</w:t>
      </w:r>
      <w:r w:rsidR="00FE007B">
        <w:rPr>
          <w:rFonts w:ascii="Sylfaen" w:hAnsi="Sylfaen"/>
          <w:sz w:val="20"/>
          <w:szCs w:val="20"/>
          <w:lang w:val="ka-GE"/>
        </w:rPr>
        <w:t xml:space="preserve"> 2018 წლის 28 ივნისის ზეპირი მოსმენის სხდომაზე გამოქვეყნებულ იქნა </w:t>
      </w:r>
      <w:r w:rsidR="00FE007B" w:rsidRPr="00236B42">
        <w:rPr>
          <w:rFonts w:ascii="Sylfaen" w:hAnsi="Sylfaen" w:cs="Sylfaen"/>
          <w:sz w:val="20"/>
          <w:szCs w:val="20"/>
          <w:lang w:val="ka-GE"/>
        </w:rPr>
        <w:t>კომისიის</w:t>
      </w:r>
      <w:r w:rsidR="00FE007B" w:rsidRPr="00236B42">
        <w:rPr>
          <w:rFonts w:ascii="Sylfaen" w:hAnsi="Sylfaen"/>
          <w:sz w:val="20"/>
          <w:szCs w:val="20"/>
          <w:lang w:val="ka-GE"/>
        </w:rPr>
        <w:t xml:space="preserve"> </w:t>
      </w:r>
      <w:r w:rsidR="00FE007B" w:rsidRPr="00D94222">
        <w:rPr>
          <w:rFonts w:ascii="Sylfaen" w:hAnsi="Sylfaen" w:cs="Sylfaen"/>
          <w:sz w:val="20"/>
          <w:szCs w:val="20"/>
          <w:lang w:val="ka-GE"/>
        </w:rPr>
        <w:t>სატელეკომუნიკაციო</w:t>
      </w:r>
      <w:r w:rsidR="00FE007B" w:rsidRPr="00D94222">
        <w:rPr>
          <w:sz w:val="20"/>
          <w:szCs w:val="20"/>
          <w:lang w:val="ka-GE"/>
        </w:rPr>
        <w:t xml:space="preserve"> </w:t>
      </w:r>
      <w:r w:rsidR="00FE007B" w:rsidRPr="00D94222">
        <w:rPr>
          <w:rFonts w:ascii="Sylfaen" w:hAnsi="Sylfaen" w:cs="Sylfaen"/>
          <w:sz w:val="20"/>
          <w:szCs w:val="20"/>
          <w:lang w:val="ka-GE"/>
        </w:rPr>
        <w:t>ბაზრის</w:t>
      </w:r>
      <w:r w:rsidR="00FE007B" w:rsidRPr="00D94222">
        <w:rPr>
          <w:sz w:val="20"/>
          <w:szCs w:val="20"/>
          <w:lang w:val="ka-GE"/>
        </w:rPr>
        <w:t xml:space="preserve"> </w:t>
      </w:r>
      <w:r w:rsidR="00FE007B" w:rsidRPr="00D94222">
        <w:rPr>
          <w:rFonts w:ascii="Sylfaen" w:hAnsi="Sylfaen" w:cs="Sylfaen"/>
          <w:sz w:val="20"/>
          <w:szCs w:val="20"/>
          <w:lang w:val="ka-GE"/>
        </w:rPr>
        <w:t>რეგულირების</w:t>
      </w:r>
      <w:r w:rsidR="00FE007B" w:rsidRPr="00FF5A81">
        <w:rPr>
          <w:b/>
          <w:lang w:val="ka-GE"/>
        </w:rPr>
        <w:t xml:space="preserve"> </w:t>
      </w:r>
      <w:r w:rsidR="00FE007B" w:rsidRPr="00236B42">
        <w:rPr>
          <w:rFonts w:ascii="Sylfaen" w:hAnsi="Sylfaen" w:cs="Sylfaen"/>
          <w:sz w:val="20"/>
          <w:szCs w:val="20"/>
          <w:lang w:val="ka-GE"/>
        </w:rPr>
        <w:t>დეპარტამენტ</w:t>
      </w:r>
      <w:r w:rsidR="00FE007B">
        <w:rPr>
          <w:rFonts w:ascii="Sylfaen" w:hAnsi="Sylfaen" w:cs="Sylfaen"/>
          <w:sz w:val="20"/>
          <w:szCs w:val="20"/>
          <w:lang w:val="ka-GE"/>
        </w:rPr>
        <w:t>ი</w:t>
      </w:r>
      <w:r w:rsidR="00FE007B" w:rsidRPr="00236B42">
        <w:rPr>
          <w:rFonts w:ascii="Sylfaen" w:hAnsi="Sylfaen" w:cs="Sylfaen"/>
          <w:sz w:val="20"/>
          <w:szCs w:val="20"/>
          <w:lang w:val="ka-GE"/>
        </w:rPr>
        <w:t>ს</w:t>
      </w:r>
      <w:r w:rsidR="00FE007B">
        <w:rPr>
          <w:rFonts w:ascii="Sylfaen" w:hAnsi="Sylfaen" w:cs="Sylfaen"/>
          <w:sz w:val="20"/>
          <w:szCs w:val="20"/>
          <w:lang w:val="ka-GE"/>
        </w:rPr>
        <w:t xml:space="preserve"> დასკვნა (სამსახურებრივი ბარათი </w:t>
      </w:r>
      <w:r w:rsidR="00FE007B" w:rsidRPr="00D94222">
        <w:rPr>
          <w:rFonts w:ascii="Sylfaen" w:hAnsi="Sylfaen" w:cs="Sylfaen"/>
          <w:sz w:val="20"/>
          <w:szCs w:val="20"/>
          <w:lang w:val="ka-GE"/>
        </w:rPr>
        <w:t>№10/</w:t>
      </w:r>
      <w:r w:rsidR="00FE007B">
        <w:rPr>
          <w:rFonts w:ascii="Sylfaen" w:hAnsi="Sylfaen" w:cs="Sylfaen"/>
          <w:sz w:val="20"/>
          <w:szCs w:val="20"/>
          <w:lang w:val="ka-GE"/>
        </w:rPr>
        <w:t>2822</w:t>
      </w:r>
      <w:r w:rsidR="00FE007B" w:rsidRPr="00D94222">
        <w:rPr>
          <w:rFonts w:ascii="Sylfaen" w:hAnsi="Sylfaen" w:cs="Sylfaen"/>
          <w:sz w:val="20"/>
          <w:szCs w:val="20"/>
          <w:lang w:val="ka-GE"/>
        </w:rPr>
        <w:t>-1</w:t>
      </w:r>
      <w:r w:rsidR="00FE007B">
        <w:rPr>
          <w:rFonts w:ascii="Sylfaen" w:hAnsi="Sylfaen" w:cs="Sylfaen"/>
          <w:sz w:val="20"/>
          <w:szCs w:val="20"/>
          <w:lang w:val="ka-GE"/>
        </w:rPr>
        <w:t>8</w:t>
      </w:r>
      <w:r w:rsidR="00FE007B" w:rsidRPr="00D94222">
        <w:rPr>
          <w:rFonts w:ascii="Sylfaen" w:hAnsi="Sylfaen" w:cs="Sylfaen"/>
          <w:sz w:val="20"/>
          <w:szCs w:val="20"/>
          <w:lang w:val="ka-GE"/>
        </w:rPr>
        <w:t xml:space="preserve">, </w:t>
      </w:r>
      <w:r w:rsidR="00FE007B">
        <w:rPr>
          <w:rFonts w:ascii="Sylfaen" w:hAnsi="Sylfaen" w:cs="Sylfaen"/>
          <w:sz w:val="20"/>
          <w:szCs w:val="20"/>
          <w:lang w:val="ka-GE"/>
        </w:rPr>
        <w:t>12</w:t>
      </w:r>
      <w:r w:rsidR="00FE007B" w:rsidRPr="00D94222">
        <w:rPr>
          <w:rFonts w:ascii="Sylfaen" w:hAnsi="Sylfaen" w:cs="Sylfaen"/>
          <w:sz w:val="20"/>
          <w:szCs w:val="20"/>
          <w:lang w:val="ka-GE"/>
        </w:rPr>
        <w:t>.</w:t>
      </w:r>
      <w:r w:rsidR="00FE007B">
        <w:rPr>
          <w:rFonts w:ascii="Sylfaen" w:hAnsi="Sylfaen" w:cs="Sylfaen"/>
          <w:sz w:val="20"/>
          <w:szCs w:val="20"/>
          <w:lang w:val="ka-GE"/>
        </w:rPr>
        <w:t>06</w:t>
      </w:r>
      <w:r w:rsidR="00FE007B" w:rsidRPr="00D94222">
        <w:rPr>
          <w:rFonts w:ascii="Sylfaen" w:hAnsi="Sylfaen" w:cs="Sylfaen"/>
          <w:sz w:val="20"/>
          <w:szCs w:val="20"/>
          <w:lang w:val="ka-GE"/>
        </w:rPr>
        <w:t>.201</w:t>
      </w:r>
      <w:r w:rsidR="00FE007B">
        <w:rPr>
          <w:rFonts w:ascii="Sylfaen" w:hAnsi="Sylfaen" w:cs="Sylfaen"/>
          <w:sz w:val="20"/>
          <w:szCs w:val="20"/>
          <w:lang w:val="ka-GE"/>
        </w:rPr>
        <w:t>8</w:t>
      </w:r>
      <w:r w:rsidR="00FE007B" w:rsidRPr="00D94222">
        <w:rPr>
          <w:rFonts w:ascii="Sylfaen" w:hAnsi="Sylfaen" w:cs="Sylfaen"/>
          <w:sz w:val="20"/>
          <w:szCs w:val="20"/>
          <w:lang w:val="ka-GE"/>
        </w:rPr>
        <w:t>).</w:t>
      </w:r>
      <w:r w:rsidR="00FE007B">
        <w:rPr>
          <w:rFonts w:ascii="Sylfaen" w:hAnsi="Sylfaen" w:cs="Sylfaen"/>
          <w:sz w:val="20"/>
          <w:szCs w:val="20"/>
          <w:lang w:val="ka-GE"/>
        </w:rPr>
        <w:t xml:space="preserve"> </w:t>
      </w:r>
      <w:r w:rsidR="00FE007B" w:rsidRPr="00244177">
        <w:rPr>
          <w:rFonts w:ascii="Sylfaen" w:hAnsi="Sylfaen" w:cs="Sylfaen"/>
          <w:sz w:val="20"/>
          <w:szCs w:val="20"/>
          <w:lang w:val="ka-GE"/>
        </w:rPr>
        <w:t xml:space="preserve">დასკვნის თანახმად: </w:t>
      </w:r>
      <w:r w:rsidR="002F403C">
        <w:rPr>
          <w:rFonts w:ascii="Sylfaen" w:hAnsi="Sylfaen" w:cs="Sylfaen"/>
          <w:sz w:val="20"/>
          <w:szCs w:val="20"/>
          <w:lang w:val="ka-GE"/>
        </w:rPr>
        <w:t xml:space="preserve">               </w:t>
      </w:r>
      <w:r w:rsidR="00FE007B">
        <w:rPr>
          <w:rFonts w:ascii="Sylfaen" w:hAnsi="Sylfaen" w:cs="Sylfaen"/>
          <w:sz w:val="20"/>
          <w:szCs w:val="20"/>
          <w:lang w:val="ka-GE"/>
        </w:rPr>
        <w:t xml:space="preserve">შპს „ტვ სარფს“ რადიოსიხშირული სპექტრით სარგებლობის ლიცენზია არ გააჩნია. ვინაიდან </w:t>
      </w:r>
      <w:r w:rsidR="002F403C">
        <w:rPr>
          <w:rFonts w:ascii="Sylfaen" w:hAnsi="Sylfaen" w:cs="Sylfaen"/>
          <w:sz w:val="20"/>
          <w:szCs w:val="20"/>
          <w:lang w:val="ka-GE"/>
        </w:rPr>
        <w:t xml:space="preserve">                     </w:t>
      </w:r>
      <w:r w:rsidR="00FE007B">
        <w:rPr>
          <w:rFonts w:ascii="Sylfaen" w:hAnsi="Sylfaen" w:cs="Sylfaen"/>
          <w:sz w:val="20"/>
          <w:szCs w:val="20"/>
          <w:lang w:val="ka-GE"/>
        </w:rPr>
        <w:t xml:space="preserve">შპს „სუპერ ტვ“ და შპს „ტვ სარფი“ არც ერთ სიხშირულ დიაპაზონში ერთობლივად არ ფლობენ რადიოსიხშირულ რესურსს, ტრანზაქციის განხორციელების შემთხვევაში კონკრეტული დიაპაზონების ჭრილში სიხშირეების განაწილების მაჩვენებლები უცვლელი დარჩება. შესაბამისად აღნიშნულ საკითხზე, შპს „სუპერ ტვ“-ისა და შპს „ტვ სარფს“ შორის რადიოსიხშირული სპექტრით სარგებლობის </w:t>
      </w:r>
      <w:r w:rsidR="002F403C" w:rsidRPr="00C43650">
        <w:rPr>
          <w:rFonts w:ascii="Sylfaen" w:eastAsia="Calibri" w:hAnsi="Sylfaen"/>
          <w:bCs/>
          <w:iCs/>
          <w:sz w:val="20"/>
          <w:szCs w:val="20"/>
          <w:lang w:val="ka-GE"/>
        </w:rPr>
        <w:t>№</w:t>
      </w:r>
      <w:r w:rsidR="002F403C" w:rsidRPr="00C43650">
        <w:rPr>
          <w:rStyle w:val="Strong"/>
          <w:rFonts w:ascii="Sylfaen" w:hAnsi="Sylfaen"/>
          <w:b w:val="0"/>
          <w:sz w:val="20"/>
          <w:szCs w:val="20"/>
          <w:lang w:val="ka-GE"/>
        </w:rPr>
        <w:t xml:space="preserve">F8 </w:t>
      </w:r>
      <w:r w:rsidR="002F403C">
        <w:rPr>
          <w:rStyle w:val="Strong"/>
          <w:rFonts w:ascii="Sylfaen" w:hAnsi="Sylfaen"/>
          <w:b w:val="0"/>
          <w:sz w:val="20"/>
          <w:szCs w:val="20"/>
          <w:lang w:val="ka-GE"/>
        </w:rPr>
        <w:t xml:space="preserve"> </w:t>
      </w:r>
      <w:r w:rsidR="00FE007B">
        <w:rPr>
          <w:rFonts w:ascii="Sylfaen" w:hAnsi="Sylfaen" w:cs="Sylfaen"/>
          <w:sz w:val="20"/>
          <w:szCs w:val="20"/>
          <w:lang w:val="ka-GE"/>
        </w:rPr>
        <w:t>ლიცენზი</w:t>
      </w:r>
      <w:r w:rsidR="002F403C">
        <w:rPr>
          <w:rFonts w:ascii="Sylfaen" w:hAnsi="Sylfaen" w:cs="Sylfaen"/>
          <w:sz w:val="20"/>
          <w:szCs w:val="20"/>
          <w:lang w:val="ka-GE"/>
        </w:rPr>
        <w:t>ის გადაპირებასთან დაკავშირებით დამაბრკოლებელი გარემოებები არ არსებობს.</w:t>
      </w:r>
    </w:p>
    <w:p w:rsidR="00600C0F" w:rsidRDefault="00600C0F" w:rsidP="00773ED7">
      <w:pPr>
        <w:pStyle w:val="NormalWeb"/>
        <w:spacing w:before="0" w:beforeAutospacing="0" w:after="0" w:afterAutospacing="0"/>
        <w:ind w:firstLine="720"/>
        <w:jc w:val="both"/>
        <w:rPr>
          <w:rFonts w:ascii="Sylfaen" w:hAnsi="Sylfaen" w:cs="Sylfaen"/>
          <w:sz w:val="20"/>
          <w:szCs w:val="20"/>
          <w:lang w:val="ka-GE"/>
        </w:rPr>
      </w:pPr>
      <w:r>
        <w:rPr>
          <w:rFonts w:ascii="Sylfaen" w:hAnsi="Sylfaen" w:cs="Sylfaen"/>
          <w:sz w:val="20"/>
          <w:szCs w:val="20"/>
          <w:lang w:val="ka-GE"/>
        </w:rPr>
        <w:t xml:space="preserve">კომისიის ზეპირი მოსმენის სხდომაზე აღინიშნა, რომ შპს „სუპერ ტვ“-იმ 2018 წლის 22 ივნისს კომისიაში წარმოადგინა </w:t>
      </w:r>
      <w:r w:rsidRPr="00C43650">
        <w:rPr>
          <w:rFonts w:ascii="Sylfaen" w:hAnsi="Sylfaen" w:cs="Sylfaen"/>
          <w:color w:val="000000"/>
          <w:sz w:val="20"/>
          <w:szCs w:val="20"/>
          <w:shd w:val="clear" w:color="auto" w:fill="FFFFFF"/>
          <w:lang w:val="ka-GE"/>
        </w:rPr>
        <w:t>საქართველოს</w:t>
      </w:r>
      <w:r w:rsidRPr="00C43650">
        <w:rPr>
          <w:rFonts w:ascii="Sylfaen" w:hAnsi="Sylfaen"/>
          <w:color w:val="000000"/>
          <w:sz w:val="20"/>
          <w:szCs w:val="20"/>
          <w:shd w:val="clear" w:color="auto" w:fill="FFFFFF"/>
          <w:lang w:val="ka-GE"/>
        </w:rPr>
        <w:t xml:space="preserve"> </w:t>
      </w:r>
      <w:r w:rsidRPr="00C43650">
        <w:rPr>
          <w:rFonts w:ascii="Sylfaen" w:hAnsi="Sylfaen" w:cs="Sylfaen"/>
          <w:color w:val="000000"/>
          <w:sz w:val="20"/>
          <w:szCs w:val="20"/>
          <w:shd w:val="clear" w:color="auto" w:fill="FFFFFF"/>
          <w:lang w:val="ka-GE"/>
        </w:rPr>
        <w:t>ცენტრალურ</w:t>
      </w:r>
      <w:r w:rsidRPr="00C43650">
        <w:rPr>
          <w:rFonts w:ascii="Sylfaen" w:hAnsi="Sylfaen"/>
          <w:color w:val="000000"/>
          <w:sz w:val="20"/>
          <w:szCs w:val="20"/>
          <w:shd w:val="clear" w:color="auto" w:fill="FFFFFF"/>
          <w:lang w:val="ka-GE"/>
        </w:rPr>
        <w:t xml:space="preserve"> </w:t>
      </w:r>
      <w:r w:rsidRPr="00C43650">
        <w:rPr>
          <w:rFonts w:ascii="Sylfaen" w:hAnsi="Sylfaen" w:cs="Sylfaen"/>
          <w:color w:val="000000"/>
          <w:sz w:val="20"/>
          <w:szCs w:val="20"/>
          <w:shd w:val="clear" w:color="auto" w:fill="FFFFFF"/>
          <w:lang w:val="ka-GE"/>
        </w:rPr>
        <w:t>სახელმწიფო</w:t>
      </w:r>
      <w:r w:rsidRPr="00C43650">
        <w:rPr>
          <w:rFonts w:ascii="Sylfaen" w:hAnsi="Sylfaen"/>
          <w:color w:val="000000"/>
          <w:sz w:val="20"/>
          <w:szCs w:val="20"/>
          <w:shd w:val="clear" w:color="auto" w:fill="FFFFFF"/>
          <w:lang w:val="ka-GE"/>
        </w:rPr>
        <w:t xml:space="preserve"> </w:t>
      </w:r>
      <w:r w:rsidRPr="00C43650">
        <w:rPr>
          <w:rFonts w:ascii="Sylfaen" w:hAnsi="Sylfaen" w:cs="Sylfaen"/>
          <w:color w:val="000000"/>
          <w:sz w:val="20"/>
          <w:szCs w:val="20"/>
          <w:shd w:val="clear" w:color="auto" w:fill="FFFFFF"/>
          <w:lang w:val="ka-GE"/>
        </w:rPr>
        <w:t>ბიუჯეტში</w:t>
      </w:r>
      <w:r>
        <w:rPr>
          <w:rFonts w:ascii="Sylfaen" w:hAnsi="Sylfaen" w:cs="Sylfaen"/>
          <w:color w:val="000000"/>
          <w:sz w:val="20"/>
          <w:szCs w:val="20"/>
          <w:shd w:val="clear" w:color="auto" w:fill="FFFFFF"/>
          <w:lang w:val="ka-GE"/>
        </w:rPr>
        <w:t xml:space="preserve"> </w:t>
      </w:r>
      <w:r w:rsidRPr="00C43650">
        <w:rPr>
          <w:rFonts w:ascii="Sylfaen" w:hAnsi="Sylfaen"/>
          <w:color w:val="000000"/>
          <w:sz w:val="20"/>
          <w:szCs w:val="20"/>
          <w:shd w:val="clear" w:color="auto" w:fill="FFFFFF"/>
          <w:lang w:val="ka-GE"/>
        </w:rPr>
        <w:t>30 000 (</w:t>
      </w:r>
      <w:r w:rsidRPr="00C43650">
        <w:rPr>
          <w:rFonts w:ascii="Sylfaen" w:hAnsi="Sylfaen" w:cs="Sylfaen"/>
          <w:color w:val="000000"/>
          <w:sz w:val="20"/>
          <w:szCs w:val="20"/>
          <w:shd w:val="clear" w:color="auto" w:fill="FFFFFF"/>
          <w:lang w:val="ka-GE"/>
        </w:rPr>
        <w:t>ოცდაათი</w:t>
      </w:r>
      <w:r w:rsidRPr="00C43650">
        <w:rPr>
          <w:rFonts w:ascii="Sylfaen" w:hAnsi="Sylfaen"/>
          <w:color w:val="000000"/>
          <w:sz w:val="20"/>
          <w:szCs w:val="20"/>
          <w:shd w:val="clear" w:color="auto" w:fill="FFFFFF"/>
          <w:lang w:val="ka-GE"/>
        </w:rPr>
        <w:t xml:space="preserve"> </w:t>
      </w:r>
      <w:r w:rsidRPr="00C43650">
        <w:rPr>
          <w:rFonts w:ascii="Sylfaen" w:hAnsi="Sylfaen" w:cs="Sylfaen"/>
          <w:color w:val="000000"/>
          <w:sz w:val="20"/>
          <w:szCs w:val="20"/>
          <w:shd w:val="clear" w:color="auto" w:fill="FFFFFF"/>
          <w:lang w:val="ka-GE"/>
        </w:rPr>
        <w:t>ათასი</w:t>
      </w:r>
      <w:r w:rsidRPr="00C43650">
        <w:rPr>
          <w:rFonts w:ascii="Sylfaen" w:hAnsi="Sylfaen"/>
          <w:color w:val="000000"/>
          <w:sz w:val="20"/>
          <w:szCs w:val="20"/>
          <w:shd w:val="clear" w:color="auto" w:fill="FFFFFF"/>
          <w:lang w:val="ka-GE"/>
        </w:rPr>
        <w:t xml:space="preserve">) </w:t>
      </w:r>
      <w:r w:rsidRPr="00C43650">
        <w:rPr>
          <w:rFonts w:ascii="Sylfaen" w:hAnsi="Sylfaen" w:cs="Sylfaen"/>
          <w:color w:val="000000"/>
          <w:sz w:val="20"/>
          <w:szCs w:val="20"/>
          <w:shd w:val="clear" w:color="auto" w:fill="FFFFFF"/>
          <w:lang w:val="ka-GE"/>
        </w:rPr>
        <w:t>ლა</w:t>
      </w:r>
      <w:r>
        <w:rPr>
          <w:rFonts w:ascii="Sylfaen" w:hAnsi="Sylfaen" w:cs="Sylfaen"/>
          <w:color w:val="000000"/>
          <w:sz w:val="20"/>
          <w:szCs w:val="20"/>
          <w:shd w:val="clear" w:color="auto" w:fill="FFFFFF"/>
          <w:lang w:val="ka-GE"/>
        </w:rPr>
        <w:t>რის გადახდის დამადასტურებელი საბუთი</w:t>
      </w:r>
      <w:r>
        <w:rPr>
          <w:rFonts w:ascii="Sylfaen" w:hAnsi="Sylfaen" w:cs="Sylfaen"/>
          <w:sz w:val="20"/>
          <w:szCs w:val="20"/>
          <w:lang w:val="ka-GE"/>
        </w:rPr>
        <w:t xml:space="preserve"> (</w:t>
      </w:r>
      <w:r>
        <w:rPr>
          <w:rFonts w:ascii="Sylfaen" w:hAnsi="Sylfaen"/>
          <w:sz w:val="20"/>
          <w:szCs w:val="20"/>
          <w:lang w:val="ka-GE"/>
        </w:rPr>
        <w:t xml:space="preserve">კომისიაში რეგისტრაციის </w:t>
      </w:r>
      <w:r w:rsidRPr="00CF053B">
        <w:rPr>
          <w:rFonts w:ascii="Sylfaen" w:hAnsi="Sylfaen"/>
          <w:sz w:val="20"/>
          <w:szCs w:val="20"/>
          <w:lang w:val="ka-GE"/>
        </w:rPr>
        <w:t>№შ-</w:t>
      </w:r>
      <w:r>
        <w:rPr>
          <w:rFonts w:ascii="Sylfaen" w:hAnsi="Sylfaen"/>
          <w:sz w:val="20"/>
          <w:szCs w:val="20"/>
          <w:lang w:val="ka-GE"/>
        </w:rPr>
        <w:t>6</w:t>
      </w:r>
      <w:r w:rsidRPr="00CF053B">
        <w:rPr>
          <w:rFonts w:ascii="Sylfaen" w:hAnsi="Sylfaen"/>
          <w:sz w:val="20"/>
          <w:szCs w:val="20"/>
          <w:lang w:val="ka-GE"/>
        </w:rPr>
        <w:t>/</w:t>
      </w:r>
      <w:r>
        <w:rPr>
          <w:rFonts w:ascii="Sylfaen" w:hAnsi="Sylfaen"/>
          <w:sz w:val="20"/>
          <w:szCs w:val="20"/>
          <w:lang w:val="ka-GE"/>
        </w:rPr>
        <w:t>2985</w:t>
      </w:r>
      <w:r w:rsidRPr="00CF053B">
        <w:rPr>
          <w:rFonts w:ascii="Sylfaen" w:hAnsi="Sylfaen"/>
          <w:sz w:val="20"/>
          <w:szCs w:val="20"/>
          <w:lang w:val="ka-GE"/>
        </w:rPr>
        <w:t>-1</w:t>
      </w:r>
      <w:r>
        <w:rPr>
          <w:rFonts w:ascii="Sylfaen" w:hAnsi="Sylfaen"/>
          <w:sz w:val="20"/>
          <w:szCs w:val="20"/>
          <w:lang w:val="ka-GE"/>
        </w:rPr>
        <w:t>8</w:t>
      </w:r>
      <w:r w:rsidRPr="002F2096">
        <w:rPr>
          <w:rFonts w:ascii="Sylfaen" w:hAnsi="Sylfaen"/>
          <w:sz w:val="20"/>
          <w:szCs w:val="20"/>
          <w:lang w:val="ka-GE"/>
        </w:rPr>
        <w:t>,</w:t>
      </w:r>
      <w:r>
        <w:rPr>
          <w:rFonts w:ascii="Sylfaen" w:hAnsi="Sylfaen"/>
          <w:sz w:val="20"/>
          <w:szCs w:val="20"/>
          <w:lang w:val="ka-GE"/>
        </w:rPr>
        <w:t xml:space="preserve"> 22.06.2018).</w:t>
      </w:r>
      <w:r>
        <w:rPr>
          <w:rFonts w:ascii="Sylfaen" w:hAnsi="Sylfaen" w:cs="Sylfaen"/>
          <w:sz w:val="20"/>
          <w:szCs w:val="20"/>
          <w:lang w:val="ka-GE"/>
        </w:rPr>
        <w:t xml:space="preserve"> ვინაიდან სხდომაზე არ გამოვლენილა რადიოსიხშირული სპექტრით სარგებლობის </w:t>
      </w:r>
      <w:r w:rsidRPr="00C43650">
        <w:rPr>
          <w:rFonts w:ascii="Sylfaen" w:eastAsia="Calibri" w:hAnsi="Sylfaen"/>
          <w:bCs/>
          <w:iCs/>
          <w:sz w:val="20"/>
          <w:szCs w:val="20"/>
          <w:lang w:val="ka-GE"/>
        </w:rPr>
        <w:t>№</w:t>
      </w:r>
      <w:r w:rsidRPr="00C43650">
        <w:rPr>
          <w:rStyle w:val="Strong"/>
          <w:rFonts w:ascii="Sylfaen" w:hAnsi="Sylfaen"/>
          <w:b w:val="0"/>
          <w:sz w:val="20"/>
          <w:szCs w:val="20"/>
          <w:lang w:val="ka-GE"/>
        </w:rPr>
        <w:t xml:space="preserve">F8 </w:t>
      </w:r>
      <w:r>
        <w:rPr>
          <w:rFonts w:ascii="Sylfaen" w:hAnsi="Sylfaen" w:cs="Sylfaen"/>
          <w:sz w:val="20"/>
          <w:szCs w:val="20"/>
          <w:lang w:val="ka-GE"/>
        </w:rPr>
        <w:t xml:space="preserve">ლიცენზიის გადაპირების დამაბრკოლებელი გარემოება კომისიამ აღნიშნულ საკითხთან დაკავშირებით </w:t>
      </w:r>
      <w:r w:rsidRPr="00943DE8">
        <w:rPr>
          <w:rFonts w:ascii="Sylfaen" w:hAnsi="Sylfaen" w:cs="Sylfaen"/>
          <w:sz w:val="20"/>
          <w:szCs w:val="20"/>
          <w:lang w:val="ka-GE"/>
        </w:rPr>
        <w:t>გადაწყვეტილების</w:t>
      </w:r>
      <w:r w:rsidRPr="00943DE8">
        <w:rPr>
          <w:rFonts w:ascii="Sylfaen" w:hAnsi="Sylfaen"/>
          <w:sz w:val="20"/>
          <w:szCs w:val="20"/>
          <w:lang w:val="ka-GE"/>
        </w:rPr>
        <w:t xml:space="preserve"> </w:t>
      </w:r>
      <w:r w:rsidRPr="00943DE8">
        <w:rPr>
          <w:rFonts w:ascii="Sylfaen" w:hAnsi="Sylfaen" w:cs="Sylfaen"/>
          <w:sz w:val="20"/>
          <w:szCs w:val="20"/>
          <w:lang w:val="ka-GE"/>
        </w:rPr>
        <w:t>მიღებ</w:t>
      </w:r>
      <w:r w:rsidRPr="00785E43">
        <w:rPr>
          <w:rFonts w:ascii="Sylfaen" w:hAnsi="Sylfaen" w:cs="Sylfaen"/>
          <w:sz w:val="20"/>
          <w:szCs w:val="20"/>
          <w:lang w:val="ka-GE"/>
        </w:rPr>
        <w:t xml:space="preserve">ის თარიღად </w:t>
      </w:r>
      <w:r>
        <w:rPr>
          <w:rFonts w:ascii="Sylfaen" w:hAnsi="Sylfaen" w:cs="Sylfaen"/>
          <w:sz w:val="20"/>
          <w:szCs w:val="20"/>
          <w:lang w:val="ka-GE"/>
        </w:rPr>
        <w:t>და</w:t>
      </w:r>
      <w:r w:rsidR="00773ED7">
        <w:rPr>
          <w:rFonts w:ascii="Sylfaen" w:hAnsi="Sylfaen" w:cs="Sylfaen"/>
          <w:sz w:val="20"/>
          <w:szCs w:val="20"/>
          <w:lang w:val="ka-GE"/>
        </w:rPr>
        <w:t>ა</w:t>
      </w:r>
      <w:r>
        <w:rPr>
          <w:rFonts w:ascii="Sylfaen" w:hAnsi="Sylfaen" w:cs="Sylfaen"/>
          <w:sz w:val="20"/>
          <w:szCs w:val="20"/>
          <w:lang w:val="ka-GE"/>
        </w:rPr>
        <w:t>სახელა</w:t>
      </w:r>
      <w:r w:rsidRPr="00943DE8">
        <w:rPr>
          <w:rFonts w:ascii="Sylfaen" w:hAnsi="Sylfaen"/>
          <w:sz w:val="20"/>
          <w:szCs w:val="20"/>
          <w:lang w:val="ka-GE"/>
        </w:rPr>
        <w:t xml:space="preserve"> </w:t>
      </w:r>
      <w:r w:rsidRPr="00943DE8">
        <w:rPr>
          <w:rFonts w:ascii="Sylfaen" w:hAnsi="Sylfaen" w:cs="Sylfaen"/>
          <w:sz w:val="20"/>
          <w:szCs w:val="20"/>
          <w:lang w:val="ka-GE"/>
        </w:rPr>
        <w:t>ზეპირი</w:t>
      </w:r>
      <w:r w:rsidRPr="00943DE8">
        <w:rPr>
          <w:rFonts w:ascii="Sylfaen" w:hAnsi="Sylfaen"/>
          <w:sz w:val="20"/>
          <w:szCs w:val="20"/>
          <w:lang w:val="ka-GE"/>
        </w:rPr>
        <w:t xml:space="preserve"> </w:t>
      </w:r>
      <w:r w:rsidRPr="00943DE8">
        <w:rPr>
          <w:rFonts w:ascii="Sylfaen" w:hAnsi="Sylfaen" w:cs="Sylfaen"/>
          <w:sz w:val="20"/>
          <w:szCs w:val="20"/>
          <w:lang w:val="ka-GE"/>
        </w:rPr>
        <w:t>მოსმენის</w:t>
      </w:r>
      <w:r w:rsidRPr="00943DE8">
        <w:rPr>
          <w:rFonts w:ascii="Sylfaen" w:hAnsi="Sylfaen"/>
          <w:sz w:val="20"/>
          <w:szCs w:val="20"/>
          <w:lang w:val="ka-GE"/>
        </w:rPr>
        <w:t xml:space="preserve"> </w:t>
      </w:r>
      <w:r w:rsidRPr="00943DE8">
        <w:rPr>
          <w:rFonts w:ascii="Sylfaen" w:hAnsi="Sylfaen" w:cs="Sylfaen"/>
          <w:sz w:val="20"/>
          <w:szCs w:val="20"/>
          <w:lang w:val="ka-GE"/>
        </w:rPr>
        <w:t>ჩატარებიდან</w:t>
      </w:r>
      <w:r w:rsidRPr="00943DE8">
        <w:rPr>
          <w:rFonts w:ascii="Sylfaen" w:hAnsi="Sylfaen"/>
          <w:sz w:val="20"/>
          <w:szCs w:val="20"/>
          <w:lang w:val="ka-GE"/>
        </w:rPr>
        <w:t xml:space="preserve"> </w:t>
      </w:r>
      <w:r w:rsidR="00943DE8">
        <w:rPr>
          <w:rFonts w:ascii="Sylfaen" w:hAnsi="Sylfaen"/>
          <w:sz w:val="20"/>
          <w:szCs w:val="20"/>
          <w:lang w:val="ka-GE"/>
        </w:rPr>
        <w:t>5</w:t>
      </w:r>
      <w:r w:rsidRPr="00943DE8">
        <w:rPr>
          <w:rFonts w:ascii="Sylfaen" w:hAnsi="Sylfaen"/>
          <w:sz w:val="20"/>
          <w:szCs w:val="20"/>
          <w:lang w:val="ka-GE"/>
        </w:rPr>
        <w:t xml:space="preserve"> </w:t>
      </w:r>
      <w:r w:rsidRPr="00943DE8">
        <w:rPr>
          <w:rFonts w:ascii="Sylfaen" w:hAnsi="Sylfaen" w:cs="Sylfaen"/>
          <w:sz w:val="20"/>
          <w:szCs w:val="20"/>
          <w:lang w:val="ka-GE"/>
        </w:rPr>
        <w:t>სამუშაო</w:t>
      </w:r>
      <w:r w:rsidRPr="00943DE8">
        <w:rPr>
          <w:rFonts w:ascii="Sylfaen" w:hAnsi="Sylfaen"/>
          <w:sz w:val="20"/>
          <w:szCs w:val="20"/>
          <w:lang w:val="ka-GE"/>
        </w:rPr>
        <w:t xml:space="preserve"> </w:t>
      </w:r>
      <w:r w:rsidRPr="00943DE8">
        <w:rPr>
          <w:rFonts w:ascii="Sylfaen" w:hAnsi="Sylfaen" w:cs="Sylfaen"/>
          <w:sz w:val="20"/>
          <w:szCs w:val="20"/>
          <w:lang w:val="ka-GE"/>
        </w:rPr>
        <w:t>დღ</w:t>
      </w:r>
      <w:r>
        <w:rPr>
          <w:rFonts w:ascii="Sylfaen" w:hAnsi="Sylfaen" w:cs="Sylfaen"/>
          <w:sz w:val="20"/>
          <w:szCs w:val="20"/>
          <w:lang w:val="ka-GE"/>
        </w:rPr>
        <w:t>ე - 201</w:t>
      </w:r>
      <w:r w:rsidR="00943DE8">
        <w:rPr>
          <w:rFonts w:ascii="Sylfaen" w:hAnsi="Sylfaen" w:cs="Sylfaen"/>
          <w:sz w:val="20"/>
          <w:szCs w:val="20"/>
          <w:lang w:val="ka-GE"/>
        </w:rPr>
        <w:t>8</w:t>
      </w:r>
      <w:r>
        <w:rPr>
          <w:rFonts w:ascii="Sylfaen" w:hAnsi="Sylfaen" w:cs="Sylfaen"/>
          <w:sz w:val="20"/>
          <w:szCs w:val="20"/>
          <w:lang w:val="ka-GE"/>
        </w:rPr>
        <w:t xml:space="preserve"> წლის </w:t>
      </w:r>
      <w:r w:rsidR="00943DE8">
        <w:rPr>
          <w:rFonts w:ascii="Sylfaen" w:hAnsi="Sylfaen" w:cs="Sylfaen"/>
          <w:sz w:val="20"/>
          <w:szCs w:val="20"/>
          <w:lang w:val="ka-GE"/>
        </w:rPr>
        <w:t>5 ივლისი</w:t>
      </w:r>
      <w:r w:rsidRPr="00943DE8">
        <w:rPr>
          <w:rFonts w:ascii="Sylfaen" w:hAnsi="Sylfaen"/>
          <w:sz w:val="20"/>
          <w:szCs w:val="20"/>
          <w:lang w:val="ka-GE"/>
        </w:rPr>
        <w:t>.</w:t>
      </w:r>
      <w:r w:rsidR="00943DE8">
        <w:rPr>
          <w:rFonts w:ascii="Sylfaen" w:hAnsi="Sylfaen"/>
          <w:sz w:val="20"/>
          <w:szCs w:val="20"/>
          <w:lang w:val="ka-GE"/>
        </w:rPr>
        <w:t xml:space="preserve"> ზეპირი მოსმენის სხდომაზე </w:t>
      </w:r>
      <w:r w:rsidR="00943DE8">
        <w:rPr>
          <w:rFonts w:ascii="Sylfaen" w:hAnsi="Sylfaen" w:cs="Sylfaen"/>
          <w:sz w:val="20"/>
          <w:szCs w:val="20"/>
          <w:lang w:val="ka-GE"/>
        </w:rPr>
        <w:t>შპს „სუპერ ტვ“-ის დაევალა 2018 წლის 5 ივლისამდე წარმოედგინა</w:t>
      </w:r>
      <w:r w:rsidR="00B42452" w:rsidRPr="00B42452">
        <w:rPr>
          <w:rFonts w:ascii="Sylfaen" w:hAnsi="Sylfaen" w:cs="Sylfaen"/>
          <w:sz w:val="20"/>
          <w:szCs w:val="20"/>
          <w:lang w:val="ka-GE"/>
        </w:rPr>
        <w:t xml:space="preserve"> </w:t>
      </w:r>
      <w:r w:rsidR="00B42452">
        <w:rPr>
          <w:rFonts w:ascii="Sylfaen" w:hAnsi="Sylfaen" w:cs="Sylfaen"/>
          <w:sz w:val="20"/>
          <w:szCs w:val="20"/>
          <w:lang w:val="ka-GE"/>
        </w:rPr>
        <w:t>აბონენტების გაფრთხილების დამადასტურებელი დოკუმენტაცია,</w:t>
      </w:r>
      <w:r w:rsidR="00943DE8">
        <w:rPr>
          <w:rFonts w:ascii="Sylfaen" w:hAnsi="Sylfaen" w:cs="Sylfaen"/>
          <w:sz w:val="20"/>
          <w:szCs w:val="20"/>
          <w:lang w:val="ka-GE"/>
        </w:rPr>
        <w:t xml:space="preserve"> რადიოსიხშირული სპექტრით სარგებლობის </w:t>
      </w:r>
      <w:r w:rsidR="00943DE8" w:rsidRPr="00C43650">
        <w:rPr>
          <w:rFonts w:ascii="Sylfaen" w:eastAsia="Calibri" w:hAnsi="Sylfaen"/>
          <w:bCs/>
          <w:iCs/>
          <w:sz w:val="20"/>
          <w:szCs w:val="20"/>
          <w:lang w:val="ka-GE"/>
        </w:rPr>
        <w:t>№</w:t>
      </w:r>
      <w:r w:rsidR="00943DE8" w:rsidRPr="00C43650">
        <w:rPr>
          <w:rStyle w:val="Strong"/>
          <w:rFonts w:ascii="Sylfaen" w:hAnsi="Sylfaen"/>
          <w:b w:val="0"/>
          <w:sz w:val="20"/>
          <w:szCs w:val="20"/>
          <w:lang w:val="ka-GE"/>
        </w:rPr>
        <w:t xml:space="preserve">F8 </w:t>
      </w:r>
      <w:r w:rsidR="00943DE8">
        <w:rPr>
          <w:rFonts w:ascii="Sylfaen" w:hAnsi="Sylfaen" w:cs="Sylfaen"/>
          <w:sz w:val="20"/>
          <w:szCs w:val="20"/>
          <w:lang w:val="ka-GE"/>
        </w:rPr>
        <w:t>ლიცენზიის და საოპერაციო აქტივების (მატერიალური აქტივები/ძირითადი საშუალებები) გადაცემასთან დაკავშირებით გამოწერილი</w:t>
      </w:r>
      <w:r w:rsidR="00943DE8" w:rsidRPr="00943DE8">
        <w:rPr>
          <w:rFonts w:ascii="Sylfaen" w:hAnsi="Sylfaen" w:cs="Sylfaen"/>
          <w:sz w:val="20"/>
          <w:szCs w:val="20"/>
          <w:lang w:val="ka-GE"/>
        </w:rPr>
        <w:t xml:space="preserve"> </w:t>
      </w:r>
      <w:r w:rsidR="00943DE8">
        <w:rPr>
          <w:rFonts w:ascii="Sylfaen" w:hAnsi="Sylfaen" w:cs="Sylfaen"/>
          <w:sz w:val="20"/>
          <w:szCs w:val="20"/>
          <w:lang w:val="ka-GE"/>
        </w:rPr>
        <w:t xml:space="preserve">ინვოისები/ანგარიშ-ფაქტურები და მიღება-ჩაბარების აქტები. აქტივების გადაცემის ტრანზაქცია </w:t>
      </w:r>
      <w:r w:rsidR="00943DE8">
        <w:rPr>
          <w:rFonts w:ascii="Sylfaen" w:hAnsi="Sylfaen" w:cs="Sylfaen"/>
          <w:sz w:val="20"/>
          <w:szCs w:val="20"/>
          <w:lang w:val="ka-GE"/>
        </w:rPr>
        <w:lastRenderedPageBreak/>
        <w:t>დოკუმენტურად შემოწმებული და დადასტურებული უნდა ყოფილიყო დამოუკიდებელი აუდიტორის მიერ. აღნიშნული აუდიტორული კომპანია რეგისტრირებული უნდა ყოფილიყო აუდიტორული (აუდიტური) ფირმების სახელმწიფო რეესტრის „სდპ“ (საზოგადოებრივი დაინტერესების პირები) აუდიტის უფლებამოსილების მქონე პირთა რეესტრში (</w:t>
      </w:r>
      <w:hyperlink r:id="rId9" w:history="1">
        <w:r w:rsidR="00B42452" w:rsidRPr="00393EF1">
          <w:rPr>
            <w:rStyle w:val="Hyperlink"/>
            <w:rFonts w:ascii="Sylfaen" w:hAnsi="Sylfaen" w:cs="Sylfaen"/>
            <w:sz w:val="20"/>
            <w:szCs w:val="20"/>
            <w:lang w:val="ka-GE"/>
          </w:rPr>
          <w:t>www.saras.gov.ge</w:t>
        </w:r>
      </w:hyperlink>
      <w:r w:rsidR="00943DE8" w:rsidRPr="00943DE8">
        <w:rPr>
          <w:rFonts w:ascii="Sylfaen" w:hAnsi="Sylfaen" w:cs="Sylfaen"/>
          <w:sz w:val="20"/>
          <w:szCs w:val="20"/>
          <w:lang w:val="ka-GE"/>
        </w:rPr>
        <w:t>)</w:t>
      </w:r>
      <w:r w:rsidR="00B42452" w:rsidRPr="00B42452">
        <w:rPr>
          <w:rFonts w:ascii="Sylfaen" w:hAnsi="Sylfaen" w:cs="Sylfaen"/>
          <w:sz w:val="20"/>
          <w:szCs w:val="20"/>
          <w:lang w:val="ka-GE"/>
        </w:rPr>
        <w:t xml:space="preserve">. </w:t>
      </w:r>
    </w:p>
    <w:p w:rsidR="000918C0" w:rsidRDefault="00B42452" w:rsidP="000918C0">
      <w:pPr>
        <w:pStyle w:val="NormalWeb"/>
        <w:spacing w:before="0" w:beforeAutospacing="0" w:after="0" w:afterAutospacing="0"/>
        <w:ind w:firstLine="567"/>
        <w:contextualSpacing/>
        <w:jc w:val="both"/>
        <w:rPr>
          <w:rFonts w:ascii="Sylfaen" w:hAnsi="Sylfaen"/>
          <w:sz w:val="20"/>
          <w:szCs w:val="20"/>
          <w:lang w:val="ka-GE"/>
        </w:rPr>
      </w:pPr>
      <w:r>
        <w:rPr>
          <w:rFonts w:ascii="Sylfaen" w:hAnsi="Sylfaen" w:cs="Sylfaen"/>
          <w:sz w:val="20"/>
          <w:szCs w:val="20"/>
          <w:lang w:val="ka-GE"/>
        </w:rPr>
        <w:t>კ</w:t>
      </w:r>
      <w:r w:rsidR="00357C18">
        <w:rPr>
          <w:rFonts w:ascii="Sylfaen" w:hAnsi="Sylfaen" w:cs="Sylfaen"/>
          <w:sz w:val="20"/>
          <w:szCs w:val="20"/>
          <w:lang w:val="ka-GE"/>
        </w:rPr>
        <w:t>ო</w:t>
      </w:r>
      <w:r>
        <w:rPr>
          <w:rFonts w:ascii="Sylfaen" w:hAnsi="Sylfaen" w:cs="Sylfaen"/>
          <w:sz w:val="20"/>
          <w:szCs w:val="20"/>
          <w:lang w:val="ka-GE"/>
        </w:rPr>
        <w:t xml:space="preserve">მისიის 2018 წლის 5 ივლისის სხდომას </w:t>
      </w:r>
      <w:r w:rsidRPr="00264FD5">
        <w:rPr>
          <w:rFonts w:ascii="Sylfaen" w:hAnsi="Sylfaen" w:cs="Sylfaen"/>
          <w:sz w:val="20"/>
          <w:szCs w:val="20"/>
          <w:lang w:val="ka-GE"/>
        </w:rPr>
        <w:t xml:space="preserve">ესწრებოდა </w:t>
      </w:r>
      <w:r w:rsidRPr="00264FD5">
        <w:rPr>
          <w:rFonts w:ascii="Sylfaen" w:hAnsi="Sylfaen"/>
          <w:sz w:val="20"/>
          <w:szCs w:val="20"/>
          <w:lang w:val="ka-GE"/>
        </w:rPr>
        <w:t>შპს</w:t>
      </w:r>
      <w:r w:rsidRPr="00264FD5">
        <w:rPr>
          <w:rStyle w:val="Strong"/>
          <w:rFonts w:ascii="Sylfaen" w:hAnsi="Sylfaen"/>
          <w:sz w:val="20"/>
          <w:szCs w:val="20"/>
          <w:lang w:val="ka-GE"/>
        </w:rPr>
        <w:t xml:space="preserve"> </w:t>
      </w:r>
      <w:r w:rsidRPr="00264FD5">
        <w:rPr>
          <w:rStyle w:val="Strong"/>
          <w:rFonts w:ascii="Sylfaen" w:hAnsi="Sylfaen"/>
          <w:b w:val="0"/>
          <w:sz w:val="20"/>
          <w:szCs w:val="20"/>
          <w:lang w:val="ka-GE"/>
        </w:rPr>
        <w:t>„სუპერ ტვ“-ის წარმომადგენელი ლიკა გახარია და შპ</w:t>
      </w:r>
      <w:r w:rsidRPr="009A6523">
        <w:rPr>
          <w:rFonts w:ascii="Sylfaen" w:hAnsi="Sylfaen" w:cs="Sylfaen"/>
          <w:sz w:val="20"/>
          <w:szCs w:val="20"/>
          <w:lang w:val="ka-GE"/>
        </w:rPr>
        <w:t>ს</w:t>
      </w:r>
      <w:r w:rsidRPr="009A6523">
        <w:rPr>
          <w:rFonts w:ascii="Sylfaen" w:hAnsi="Sylfaen"/>
          <w:sz w:val="20"/>
          <w:szCs w:val="20"/>
          <w:lang w:val="ka-GE"/>
        </w:rPr>
        <w:t xml:space="preserve"> „</w:t>
      </w:r>
      <w:r w:rsidRPr="00264FD5">
        <w:rPr>
          <w:rFonts w:ascii="Sylfaen" w:hAnsi="Sylfaen"/>
          <w:sz w:val="20"/>
          <w:szCs w:val="20"/>
          <w:lang w:val="ka-GE"/>
        </w:rPr>
        <w:t>ტვ სარფის</w:t>
      </w:r>
      <w:r w:rsidRPr="009A6523">
        <w:rPr>
          <w:rFonts w:ascii="Sylfaen" w:hAnsi="Sylfaen"/>
          <w:sz w:val="20"/>
          <w:szCs w:val="20"/>
          <w:lang w:val="ka-GE"/>
        </w:rPr>
        <w:t xml:space="preserve">“ </w:t>
      </w:r>
      <w:r w:rsidRPr="00264FD5">
        <w:rPr>
          <w:rFonts w:ascii="Sylfaen" w:hAnsi="Sylfaen"/>
          <w:sz w:val="20"/>
          <w:szCs w:val="20"/>
          <w:lang w:val="ka-GE"/>
        </w:rPr>
        <w:t>წარმომადგენელი დავით ძაგანია.</w:t>
      </w:r>
      <w:r>
        <w:rPr>
          <w:rFonts w:ascii="Sylfaen" w:hAnsi="Sylfaen"/>
          <w:sz w:val="20"/>
          <w:szCs w:val="20"/>
          <w:lang w:val="ka-GE"/>
        </w:rPr>
        <w:t xml:space="preserve"> სხდომაზე აღინიშნა, რომ </w:t>
      </w:r>
      <w:r>
        <w:rPr>
          <w:rFonts w:ascii="Sylfaen" w:hAnsi="Sylfaen" w:cs="Sylfaen"/>
          <w:sz w:val="20"/>
          <w:szCs w:val="20"/>
          <w:lang w:val="ka-GE"/>
        </w:rPr>
        <w:t>შპს „სუპერ ტვ“-იმ წარმოადგინა</w:t>
      </w:r>
      <w:r w:rsidR="00773ED7">
        <w:rPr>
          <w:rFonts w:ascii="Sylfaen" w:hAnsi="Sylfaen" w:cs="Sylfaen"/>
          <w:sz w:val="20"/>
          <w:szCs w:val="20"/>
          <w:lang w:val="ka-GE"/>
        </w:rPr>
        <w:t xml:space="preserve"> ზეპირი მოსმენის სხდომაზე</w:t>
      </w:r>
      <w:r>
        <w:rPr>
          <w:rFonts w:ascii="Sylfaen" w:hAnsi="Sylfaen" w:cs="Sylfaen"/>
          <w:sz w:val="20"/>
          <w:szCs w:val="20"/>
          <w:lang w:val="ka-GE"/>
        </w:rPr>
        <w:t xml:space="preserve"> მოთხოვნილი დოკუმენტაცია.</w:t>
      </w:r>
      <w:r w:rsidR="00357C18">
        <w:rPr>
          <w:rFonts w:ascii="Sylfaen" w:hAnsi="Sylfaen" w:cs="Sylfaen"/>
          <w:sz w:val="20"/>
          <w:szCs w:val="20"/>
          <w:lang w:val="ka-GE"/>
        </w:rPr>
        <w:t xml:space="preserve"> (</w:t>
      </w:r>
      <w:r w:rsidR="00357C18">
        <w:rPr>
          <w:rFonts w:ascii="Sylfaen" w:hAnsi="Sylfaen"/>
          <w:sz w:val="20"/>
          <w:szCs w:val="20"/>
          <w:lang w:val="ka-GE"/>
        </w:rPr>
        <w:t xml:space="preserve">კომისიაში რეგისტრაციის </w:t>
      </w:r>
      <w:r w:rsidR="00357C18" w:rsidRPr="00CF053B">
        <w:rPr>
          <w:rFonts w:ascii="Sylfaen" w:hAnsi="Sylfaen"/>
          <w:sz w:val="20"/>
          <w:szCs w:val="20"/>
          <w:lang w:val="ka-GE"/>
        </w:rPr>
        <w:t>№შ-</w:t>
      </w:r>
      <w:r w:rsidR="00357C18">
        <w:rPr>
          <w:rFonts w:ascii="Sylfaen" w:hAnsi="Sylfaen"/>
          <w:sz w:val="20"/>
          <w:szCs w:val="20"/>
          <w:lang w:val="ka-GE"/>
        </w:rPr>
        <w:t>6</w:t>
      </w:r>
      <w:r w:rsidR="00357C18" w:rsidRPr="00CF053B">
        <w:rPr>
          <w:rFonts w:ascii="Sylfaen" w:hAnsi="Sylfaen"/>
          <w:sz w:val="20"/>
          <w:szCs w:val="20"/>
          <w:lang w:val="ka-GE"/>
        </w:rPr>
        <w:t>/</w:t>
      </w:r>
      <w:r w:rsidR="00357C18">
        <w:rPr>
          <w:rFonts w:ascii="Sylfaen" w:hAnsi="Sylfaen"/>
          <w:sz w:val="20"/>
          <w:szCs w:val="20"/>
          <w:lang w:val="ka-GE"/>
        </w:rPr>
        <w:t>3209</w:t>
      </w:r>
      <w:r w:rsidR="00357C18" w:rsidRPr="00CF053B">
        <w:rPr>
          <w:rFonts w:ascii="Sylfaen" w:hAnsi="Sylfaen"/>
          <w:sz w:val="20"/>
          <w:szCs w:val="20"/>
          <w:lang w:val="ka-GE"/>
        </w:rPr>
        <w:t>-1</w:t>
      </w:r>
      <w:r w:rsidR="00357C18">
        <w:rPr>
          <w:rFonts w:ascii="Sylfaen" w:hAnsi="Sylfaen"/>
          <w:sz w:val="20"/>
          <w:szCs w:val="20"/>
          <w:lang w:val="ka-GE"/>
        </w:rPr>
        <w:t>8</w:t>
      </w:r>
      <w:r w:rsidR="00357C18" w:rsidRPr="002F2096">
        <w:rPr>
          <w:rFonts w:ascii="Sylfaen" w:hAnsi="Sylfaen"/>
          <w:sz w:val="20"/>
          <w:szCs w:val="20"/>
          <w:lang w:val="ka-GE"/>
        </w:rPr>
        <w:t>,</w:t>
      </w:r>
      <w:r w:rsidR="00357C18">
        <w:rPr>
          <w:rFonts w:ascii="Sylfaen" w:hAnsi="Sylfaen"/>
          <w:sz w:val="20"/>
          <w:szCs w:val="20"/>
          <w:lang w:val="ka-GE"/>
        </w:rPr>
        <w:t xml:space="preserve"> 05.07.2018 და </w:t>
      </w:r>
      <w:r w:rsidR="00357C18" w:rsidRPr="00CF053B">
        <w:rPr>
          <w:rFonts w:ascii="Sylfaen" w:hAnsi="Sylfaen"/>
          <w:sz w:val="20"/>
          <w:szCs w:val="20"/>
          <w:lang w:val="ka-GE"/>
        </w:rPr>
        <w:t>№შ-</w:t>
      </w:r>
      <w:r w:rsidR="00357C18">
        <w:rPr>
          <w:rFonts w:ascii="Sylfaen" w:hAnsi="Sylfaen"/>
          <w:sz w:val="20"/>
          <w:szCs w:val="20"/>
          <w:lang w:val="ka-GE"/>
        </w:rPr>
        <w:t>6</w:t>
      </w:r>
      <w:r w:rsidR="00357C18" w:rsidRPr="00CF053B">
        <w:rPr>
          <w:rFonts w:ascii="Sylfaen" w:hAnsi="Sylfaen"/>
          <w:sz w:val="20"/>
          <w:szCs w:val="20"/>
          <w:lang w:val="ka-GE"/>
        </w:rPr>
        <w:t>/</w:t>
      </w:r>
      <w:r w:rsidR="00357C18">
        <w:rPr>
          <w:rFonts w:ascii="Sylfaen" w:hAnsi="Sylfaen"/>
          <w:sz w:val="20"/>
          <w:szCs w:val="20"/>
          <w:lang w:val="ka-GE"/>
        </w:rPr>
        <w:t>3202</w:t>
      </w:r>
      <w:r w:rsidR="00357C18" w:rsidRPr="00CF053B">
        <w:rPr>
          <w:rFonts w:ascii="Sylfaen" w:hAnsi="Sylfaen"/>
          <w:sz w:val="20"/>
          <w:szCs w:val="20"/>
          <w:lang w:val="ka-GE"/>
        </w:rPr>
        <w:t>-1</w:t>
      </w:r>
      <w:r w:rsidR="00357C18">
        <w:rPr>
          <w:rFonts w:ascii="Sylfaen" w:hAnsi="Sylfaen"/>
          <w:sz w:val="20"/>
          <w:szCs w:val="20"/>
          <w:lang w:val="ka-GE"/>
        </w:rPr>
        <w:t>8</w:t>
      </w:r>
      <w:r w:rsidR="00357C18" w:rsidRPr="002F2096">
        <w:rPr>
          <w:rFonts w:ascii="Sylfaen" w:hAnsi="Sylfaen"/>
          <w:sz w:val="20"/>
          <w:szCs w:val="20"/>
          <w:lang w:val="ka-GE"/>
        </w:rPr>
        <w:t>,</w:t>
      </w:r>
      <w:r w:rsidR="00357C18">
        <w:rPr>
          <w:rFonts w:ascii="Sylfaen" w:hAnsi="Sylfaen"/>
          <w:sz w:val="20"/>
          <w:szCs w:val="20"/>
          <w:lang w:val="ka-GE"/>
        </w:rPr>
        <w:t xml:space="preserve"> 05.07.2018).</w:t>
      </w:r>
      <w:r w:rsidR="00357C18">
        <w:rPr>
          <w:rFonts w:ascii="Sylfaen" w:hAnsi="Sylfaen" w:cs="Sylfaen"/>
          <w:sz w:val="20"/>
          <w:szCs w:val="20"/>
          <w:lang w:val="ka-GE"/>
        </w:rPr>
        <w:t xml:space="preserve"> </w:t>
      </w:r>
      <w:r>
        <w:rPr>
          <w:rFonts w:ascii="Sylfaen" w:hAnsi="Sylfaen" w:cs="Sylfaen"/>
          <w:sz w:val="20"/>
          <w:szCs w:val="20"/>
          <w:lang w:val="ka-GE"/>
        </w:rPr>
        <w:t>წარმოდგენილი ფინანსური დოკუმენტაცია დადასტურებულია აუდიტორული კომპანია</w:t>
      </w:r>
      <w:r w:rsidR="00357C18">
        <w:rPr>
          <w:rFonts w:ascii="Sylfaen" w:hAnsi="Sylfaen" w:cs="Sylfaen"/>
          <w:sz w:val="20"/>
          <w:szCs w:val="20"/>
          <w:lang w:val="ka-GE"/>
        </w:rPr>
        <w:t xml:space="preserve"> შპს</w:t>
      </w:r>
      <w:r>
        <w:rPr>
          <w:rFonts w:ascii="Sylfaen" w:hAnsi="Sylfaen" w:cs="Sylfaen"/>
          <w:sz w:val="20"/>
          <w:szCs w:val="20"/>
          <w:lang w:val="ka-GE"/>
        </w:rPr>
        <w:t xml:space="preserve"> „ფი ქეი ეფ ჯორჯიას“ მიერ</w:t>
      </w:r>
      <w:r w:rsidR="00357C18">
        <w:rPr>
          <w:rFonts w:ascii="Sylfaen" w:hAnsi="Sylfaen" w:cs="Sylfaen"/>
          <w:sz w:val="20"/>
          <w:szCs w:val="20"/>
          <w:lang w:val="ka-GE"/>
        </w:rPr>
        <w:t xml:space="preserve">. </w:t>
      </w:r>
      <w:r w:rsidR="00773ED7">
        <w:rPr>
          <w:rFonts w:ascii="Sylfaen" w:hAnsi="Sylfaen" w:cs="Sylfaen"/>
          <w:sz w:val="20"/>
          <w:szCs w:val="20"/>
          <w:lang w:val="ka-GE"/>
        </w:rPr>
        <w:t xml:space="preserve">სხდომაზე </w:t>
      </w:r>
      <w:r w:rsidR="00633D04" w:rsidRPr="00CF053B">
        <w:rPr>
          <w:rFonts w:ascii="Sylfaen" w:hAnsi="Sylfaen"/>
          <w:sz w:val="20"/>
          <w:szCs w:val="20"/>
          <w:lang w:val="ka-GE"/>
        </w:rPr>
        <w:t>აღინ</w:t>
      </w:r>
      <w:r w:rsidR="00773ED7">
        <w:rPr>
          <w:rFonts w:ascii="Sylfaen" w:hAnsi="Sylfaen"/>
          <w:sz w:val="20"/>
          <w:szCs w:val="20"/>
          <w:lang w:val="ka-GE"/>
        </w:rPr>
        <w:t>იშნა</w:t>
      </w:r>
      <w:r w:rsidR="00633D04" w:rsidRPr="00CF053B">
        <w:rPr>
          <w:rFonts w:ascii="Sylfaen" w:hAnsi="Sylfaen"/>
          <w:sz w:val="20"/>
          <w:szCs w:val="20"/>
          <w:lang w:val="ka-GE"/>
        </w:rPr>
        <w:t xml:space="preserve">, რომ </w:t>
      </w:r>
      <w:r w:rsidR="000918C0" w:rsidRPr="007525E6">
        <w:rPr>
          <w:rFonts w:ascii="Sylfaen" w:hAnsi="Sylfaen"/>
          <w:sz w:val="20"/>
          <w:szCs w:val="20"/>
          <w:lang w:val="ka-GE"/>
        </w:rPr>
        <w:t>201</w:t>
      </w:r>
      <w:r w:rsidR="000918C0">
        <w:rPr>
          <w:rFonts w:ascii="Sylfaen" w:hAnsi="Sylfaen"/>
          <w:sz w:val="20"/>
          <w:szCs w:val="20"/>
          <w:lang w:val="ka-GE"/>
        </w:rPr>
        <w:t>8</w:t>
      </w:r>
      <w:r w:rsidR="000918C0" w:rsidRPr="007525E6">
        <w:rPr>
          <w:rFonts w:ascii="Sylfaen" w:hAnsi="Sylfaen"/>
          <w:sz w:val="20"/>
          <w:szCs w:val="20"/>
          <w:lang w:val="ka-GE"/>
        </w:rPr>
        <w:t xml:space="preserve"> წლის</w:t>
      </w:r>
      <w:r w:rsidR="000918C0">
        <w:rPr>
          <w:rFonts w:ascii="Sylfaen" w:hAnsi="Sylfaen"/>
          <w:sz w:val="20"/>
          <w:szCs w:val="20"/>
          <w:lang w:val="ka-GE"/>
        </w:rPr>
        <w:t xml:space="preserve"> 5 ივლისის</w:t>
      </w:r>
      <w:r w:rsidR="000918C0" w:rsidRPr="007525E6">
        <w:rPr>
          <w:rFonts w:ascii="Sylfaen" w:hAnsi="Sylfaen"/>
          <w:sz w:val="20"/>
          <w:szCs w:val="20"/>
          <w:lang w:val="ka-GE"/>
        </w:rPr>
        <w:t xml:space="preserve"> მდგომარეობით </w:t>
      </w:r>
      <w:r w:rsidR="000918C0">
        <w:rPr>
          <w:rFonts w:ascii="Sylfaen" w:hAnsi="Sylfaen"/>
          <w:sz w:val="20"/>
          <w:szCs w:val="20"/>
          <w:lang w:val="ka-GE"/>
        </w:rPr>
        <w:t>შპ</w:t>
      </w:r>
      <w:r w:rsidR="000918C0" w:rsidRPr="00F373B2">
        <w:rPr>
          <w:rFonts w:ascii="Sylfaen" w:hAnsi="Sylfaen" w:cs="Sylfaen"/>
          <w:color w:val="000000"/>
          <w:sz w:val="20"/>
          <w:szCs w:val="20"/>
          <w:shd w:val="clear" w:color="auto" w:fill="FFFFFF"/>
          <w:lang w:val="ka-GE"/>
        </w:rPr>
        <w:t>ს</w:t>
      </w:r>
      <w:r w:rsidR="000918C0" w:rsidRPr="00F373B2">
        <w:rPr>
          <w:rFonts w:ascii="Sylfaen" w:hAnsi="Sylfaen"/>
          <w:color w:val="000000"/>
          <w:sz w:val="20"/>
          <w:szCs w:val="20"/>
          <w:shd w:val="clear" w:color="auto" w:fill="FFFFFF"/>
          <w:lang w:val="ka-GE"/>
        </w:rPr>
        <w:t xml:space="preserve"> „</w:t>
      </w:r>
      <w:r w:rsidR="000918C0" w:rsidRPr="00F373B2">
        <w:rPr>
          <w:rFonts w:ascii="Sylfaen" w:hAnsi="Sylfaen" w:cs="Sylfaen"/>
          <w:color w:val="000000"/>
          <w:sz w:val="20"/>
          <w:szCs w:val="20"/>
          <w:shd w:val="clear" w:color="auto" w:fill="FFFFFF"/>
          <w:lang w:val="ka-GE"/>
        </w:rPr>
        <w:t>ს</w:t>
      </w:r>
      <w:r w:rsidR="000918C0">
        <w:rPr>
          <w:rFonts w:ascii="Sylfaen" w:hAnsi="Sylfaen" w:cs="Sylfaen"/>
          <w:color w:val="000000"/>
          <w:sz w:val="20"/>
          <w:szCs w:val="20"/>
          <w:shd w:val="clear" w:color="auto" w:fill="FFFFFF"/>
          <w:lang w:val="ka-GE"/>
        </w:rPr>
        <w:t>უპერ ტვ</w:t>
      </w:r>
      <w:r w:rsidR="000918C0" w:rsidRPr="00F373B2">
        <w:rPr>
          <w:rFonts w:ascii="Sylfaen" w:hAnsi="Sylfaen"/>
          <w:color w:val="000000"/>
          <w:sz w:val="20"/>
          <w:szCs w:val="20"/>
          <w:shd w:val="clear" w:color="auto" w:fill="FFFFFF"/>
          <w:lang w:val="ka-GE"/>
        </w:rPr>
        <w:t>“</w:t>
      </w:r>
      <w:r w:rsidR="000918C0">
        <w:rPr>
          <w:rFonts w:ascii="Sylfaen" w:hAnsi="Sylfaen"/>
          <w:color w:val="000000"/>
          <w:sz w:val="20"/>
          <w:szCs w:val="20"/>
          <w:shd w:val="clear" w:color="auto" w:fill="FFFFFF"/>
          <w:lang w:val="ka-GE"/>
        </w:rPr>
        <w:t xml:space="preserve">-ის კომისიის </w:t>
      </w:r>
      <w:r w:rsidR="000918C0" w:rsidRPr="00FE03B6">
        <w:rPr>
          <w:rFonts w:ascii="Sylfaen" w:hAnsi="Sylfaen" w:cs="Sylfaen"/>
          <w:sz w:val="20"/>
          <w:szCs w:val="20"/>
          <w:lang w:val="ka-GE" w:eastAsia="x-none"/>
        </w:rPr>
        <w:t>წინაშე არ ერიცხებ</w:t>
      </w:r>
      <w:r w:rsidR="000918C0">
        <w:rPr>
          <w:rFonts w:ascii="Sylfaen" w:hAnsi="Sylfaen" w:cs="Sylfaen"/>
          <w:sz w:val="20"/>
          <w:szCs w:val="20"/>
          <w:lang w:val="ka-GE" w:eastAsia="x-none"/>
        </w:rPr>
        <w:t>ა</w:t>
      </w:r>
      <w:r w:rsidR="000918C0" w:rsidRPr="00FE03B6">
        <w:rPr>
          <w:rFonts w:ascii="Sylfaen" w:hAnsi="Sylfaen" w:cs="Sylfaen"/>
          <w:sz w:val="20"/>
          <w:szCs w:val="20"/>
          <w:lang w:val="ka-GE" w:eastAsia="x-none"/>
        </w:rPr>
        <w:t xml:space="preserve"> რეგულირების საფასურის დავალიანება.</w:t>
      </w:r>
      <w:r w:rsidR="000918C0">
        <w:rPr>
          <w:rFonts w:ascii="Sylfaen" w:hAnsi="Sylfaen" w:cs="Sylfaen"/>
          <w:sz w:val="20"/>
          <w:szCs w:val="20"/>
          <w:lang w:val="ka-GE" w:eastAsia="x-none"/>
        </w:rPr>
        <w:t xml:space="preserve"> ასევე კომპანიას </w:t>
      </w:r>
      <w:r w:rsidR="000918C0" w:rsidRPr="002F2096">
        <w:rPr>
          <w:rFonts w:ascii="Sylfaen" w:hAnsi="Sylfaen" w:cs="Sylfaen"/>
          <w:sz w:val="20"/>
          <w:szCs w:val="20"/>
          <w:lang w:val="ka-GE"/>
        </w:rPr>
        <w:t>საქართველოს</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სახელმწიფო</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ბიუჯეტის</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წინაშე</w:t>
      </w:r>
      <w:r w:rsidR="000918C0">
        <w:rPr>
          <w:rFonts w:ascii="Sylfaen" w:hAnsi="Sylfaen" w:cs="Sylfaen"/>
          <w:sz w:val="20"/>
          <w:szCs w:val="20"/>
          <w:lang w:val="ka-GE"/>
        </w:rPr>
        <w:t xml:space="preserve"> არ</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ერიცხებ</w:t>
      </w:r>
      <w:r w:rsidR="000918C0">
        <w:rPr>
          <w:rFonts w:ascii="Sylfaen" w:hAnsi="Sylfaen" w:cs="Sylfaen"/>
          <w:sz w:val="20"/>
          <w:szCs w:val="20"/>
          <w:lang w:val="ka-GE"/>
        </w:rPr>
        <w:t>ა</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ამოწურვადი</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რესურსით</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სარგებლობის</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საფასურის</w:t>
      </w:r>
      <w:r w:rsidR="000918C0" w:rsidRPr="002F2096">
        <w:rPr>
          <w:rFonts w:ascii="Sylfaen" w:hAnsi="Sylfaen"/>
          <w:sz w:val="20"/>
          <w:szCs w:val="20"/>
          <w:lang w:val="ka-GE"/>
        </w:rPr>
        <w:t xml:space="preserve"> </w:t>
      </w:r>
      <w:r w:rsidR="000918C0" w:rsidRPr="002F2096">
        <w:rPr>
          <w:rFonts w:ascii="Sylfaen" w:hAnsi="Sylfaen" w:cs="Sylfaen"/>
          <w:sz w:val="20"/>
          <w:szCs w:val="20"/>
          <w:lang w:val="ka-GE"/>
        </w:rPr>
        <w:t>დავალიანებ</w:t>
      </w:r>
      <w:r w:rsidR="000918C0">
        <w:rPr>
          <w:rFonts w:ascii="Sylfaen" w:hAnsi="Sylfaen" w:cs="Sylfaen"/>
          <w:sz w:val="20"/>
          <w:szCs w:val="20"/>
          <w:lang w:val="ka-GE"/>
        </w:rPr>
        <w:t>ა</w:t>
      </w:r>
      <w:r w:rsidR="000918C0" w:rsidRPr="002C29FC">
        <w:rPr>
          <w:rFonts w:ascii="Sylfaen" w:hAnsi="Sylfaen" w:cs="Sylfaen"/>
          <w:sz w:val="20"/>
          <w:szCs w:val="20"/>
          <w:lang w:val="ka-GE"/>
        </w:rPr>
        <w:t>.</w:t>
      </w:r>
      <w:r w:rsidR="000918C0" w:rsidRPr="002F2096">
        <w:rPr>
          <w:rFonts w:ascii="Sylfaen" w:hAnsi="Sylfaen"/>
          <w:sz w:val="20"/>
          <w:szCs w:val="20"/>
          <w:lang w:val="ka-GE"/>
        </w:rPr>
        <w:t> </w:t>
      </w:r>
    </w:p>
    <w:p w:rsidR="00633D04" w:rsidRDefault="00140518" w:rsidP="000918C0">
      <w:pPr>
        <w:pStyle w:val="NormalWeb"/>
        <w:spacing w:before="0" w:beforeAutospacing="0" w:after="0" w:afterAutospacing="0"/>
        <w:ind w:firstLine="567"/>
        <w:contextualSpacing/>
        <w:jc w:val="both"/>
        <w:rPr>
          <w:rFonts w:ascii="Sylfaen" w:hAnsi="Sylfaen" w:cs="Sylfaen"/>
          <w:sz w:val="20"/>
          <w:szCs w:val="20"/>
          <w:lang w:val="ka-GE"/>
        </w:rPr>
      </w:pPr>
      <w:r>
        <w:rPr>
          <w:rFonts w:ascii="Sylfaen" w:hAnsi="Sylfaen"/>
          <w:sz w:val="20"/>
          <w:szCs w:val="20"/>
          <w:lang w:val="ka-GE"/>
        </w:rPr>
        <w:t xml:space="preserve">სხდომაზე </w:t>
      </w:r>
      <w:r w:rsidR="000918C0">
        <w:rPr>
          <w:rFonts w:ascii="Sylfaen" w:hAnsi="Sylfaen"/>
          <w:sz w:val="20"/>
          <w:szCs w:val="20"/>
          <w:lang w:val="ka-GE"/>
        </w:rPr>
        <w:t>კომისი</w:t>
      </w:r>
      <w:r>
        <w:rPr>
          <w:rFonts w:ascii="Sylfaen" w:hAnsi="Sylfaen"/>
          <w:sz w:val="20"/>
          <w:szCs w:val="20"/>
          <w:lang w:val="ka-GE"/>
        </w:rPr>
        <w:t>ამ</w:t>
      </w:r>
      <w:r w:rsidR="000918C0">
        <w:rPr>
          <w:rFonts w:ascii="Sylfaen" w:hAnsi="Sylfaen"/>
          <w:sz w:val="20"/>
          <w:szCs w:val="20"/>
          <w:lang w:val="ka-GE"/>
        </w:rPr>
        <w:t xml:space="preserve"> ასევე აღნიშნა, რომ </w:t>
      </w:r>
      <w:r w:rsidR="001B6A5E">
        <w:rPr>
          <w:rFonts w:ascii="Sylfaen" w:hAnsi="Sylfaen"/>
          <w:sz w:val="20"/>
          <w:szCs w:val="20"/>
          <w:lang w:val="ka-GE"/>
        </w:rPr>
        <w:t>შპ</w:t>
      </w:r>
      <w:r w:rsidR="00633D04" w:rsidRPr="00CF053B">
        <w:rPr>
          <w:rFonts w:ascii="Sylfaen" w:hAnsi="Sylfaen" w:cs="Sylfaen"/>
          <w:color w:val="000000"/>
          <w:sz w:val="20"/>
          <w:szCs w:val="20"/>
          <w:shd w:val="clear" w:color="auto" w:fill="FFFFFF"/>
          <w:lang w:val="ka-GE"/>
        </w:rPr>
        <w:t>ს</w:t>
      </w:r>
      <w:r w:rsidR="00633D04" w:rsidRPr="00CF053B">
        <w:rPr>
          <w:rFonts w:ascii="Sylfaen" w:hAnsi="Sylfaen"/>
          <w:color w:val="000000"/>
          <w:sz w:val="20"/>
          <w:szCs w:val="20"/>
          <w:shd w:val="clear" w:color="auto" w:fill="FFFFFF"/>
          <w:lang w:val="ka-GE"/>
        </w:rPr>
        <w:t xml:space="preserve"> „</w:t>
      </w:r>
      <w:r w:rsidR="00633D04" w:rsidRPr="00CF053B">
        <w:rPr>
          <w:rFonts w:ascii="Sylfaen" w:hAnsi="Sylfaen" w:cs="Sylfaen"/>
          <w:color w:val="000000"/>
          <w:sz w:val="20"/>
          <w:szCs w:val="20"/>
          <w:shd w:val="clear" w:color="auto" w:fill="FFFFFF"/>
          <w:lang w:val="ka-GE"/>
        </w:rPr>
        <w:t>ს</w:t>
      </w:r>
      <w:r w:rsidR="001B6A5E">
        <w:rPr>
          <w:rFonts w:ascii="Sylfaen" w:hAnsi="Sylfaen" w:cs="Sylfaen"/>
          <w:color w:val="000000"/>
          <w:sz w:val="20"/>
          <w:szCs w:val="20"/>
          <w:shd w:val="clear" w:color="auto" w:fill="FFFFFF"/>
          <w:lang w:val="ka-GE"/>
        </w:rPr>
        <w:t>უპერ ტვ</w:t>
      </w:r>
      <w:r w:rsidR="00633D04" w:rsidRPr="00CF053B">
        <w:rPr>
          <w:rFonts w:ascii="Sylfaen" w:hAnsi="Sylfaen"/>
          <w:color w:val="000000"/>
          <w:sz w:val="20"/>
          <w:szCs w:val="20"/>
          <w:shd w:val="clear" w:color="auto" w:fill="FFFFFF"/>
          <w:lang w:val="ka-GE"/>
        </w:rPr>
        <w:t>“</w:t>
      </w:r>
      <w:r w:rsidR="001B6A5E">
        <w:rPr>
          <w:rFonts w:ascii="Sylfaen" w:hAnsi="Sylfaen"/>
          <w:color w:val="000000"/>
          <w:sz w:val="20"/>
          <w:szCs w:val="20"/>
          <w:shd w:val="clear" w:color="auto" w:fill="FFFFFF"/>
          <w:lang w:val="ka-GE"/>
        </w:rPr>
        <w:t>-ის</w:t>
      </w:r>
      <w:r w:rsidR="00633D04" w:rsidRPr="00CF053B">
        <w:rPr>
          <w:rFonts w:ascii="Sylfaen" w:hAnsi="Sylfaen"/>
          <w:color w:val="000000"/>
          <w:sz w:val="20"/>
          <w:szCs w:val="20"/>
          <w:shd w:val="clear" w:color="auto" w:fill="FFFFFF"/>
          <w:lang w:val="ka-GE"/>
        </w:rPr>
        <w:t xml:space="preserve"> კუთვნილი</w:t>
      </w:r>
      <w:r w:rsidR="00633D04" w:rsidRPr="00CF053B">
        <w:rPr>
          <w:rFonts w:ascii="Sylfaen" w:hAnsi="Sylfaen"/>
          <w:sz w:val="20"/>
          <w:szCs w:val="20"/>
          <w:lang w:val="ka-GE"/>
        </w:rPr>
        <w:t xml:space="preserve"> </w:t>
      </w:r>
      <w:r w:rsidR="00633D04" w:rsidRPr="00CF053B">
        <w:rPr>
          <w:rFonts w:ascii="Sylfaen" w:hAnsi="Sylfaen" w:cs="Sylfaen"/>
          <w:sz w:val="20"/>
          <w:szCs w:val="20"/>
          <w:lang w:val="ka-GE"/>
        </w:rPr>
        <w:t>რადიოსიხშირული</w:t>
      </w:r>
      <w:r w:rsidR="00633D04" w:rsidRPr="00CF053B">
        <w:rPr>
          <w:rFonts w:ascii="Sylfaen" w:hAnsi="Sylfaen"/>
          <w:sz w:val="20"/>
          <w:szCs w:val="20"/>
          <w:lang w:val="ka-GE"/>
        </w:rPr>
        <w:t xml:space="preserve"> </w:t>
      </w:r>
      <w:r w:rsidR="00633D04" w:rsidRPr="00CF053B">
        <w:rPr>
          <w:rFonts w:ascii="Sylfaen" w:hAnsi="Sylfaen" w:cs="Sylfaen"/>
          <w:sz w:val="20"/>
          <w:szCs w:val="20"/>
          <w:lang w:val="ka-GE"/>
        </w:rPr>
        <w:t>სპექტრით</w:t>
      </w:r>
      <w:r w:rsidR="00633D04" w:rsidRPr="00CF053B">
        <w:rPr>
          <w:rFonts w:ascii="Sylfaen" w:hAnsi="Sylfaen"/>
          <w:sz w:val="20"/>
          <w:szCs w:val="20"/>
          <w:lang w:val="ka-GE"/>
        </w:rPr>
        <w:t xml:space="preserve"> </w:t>
      </w:r>
      <w:r w:rsidR="00633D04" w:rsidRPr="00CF053B">
        <w:rPr>
          <w:rFonts w:ascii="Sylfaen" w:hAnsi="Sylfaen" w:cs="Sylfaen"/>
          <w:sz w:val="20"/>
          <w:szCs w:val="20"/>
          <w:lang w:val="ka-GE"/>
        </w:rPr>
        <w:t>სარგებლობის</w:t>
      </w:r>
      <w:r w:rsidR="00633D04" w:rsidRPr="00CF053B">
        <w:rPr>
          <w:rFonts w:ascii="Sylfaen" w:hAnsi="Sylfaen"/>
          <w:sz w:val="20"/>
          <w:szCs w:val="20"/>
          <w:lang w:val="ka-GE"/>
        </w:rPr>
        <w:t xml:space="preserve"> </w:t>
      </w:r>
      <w:r w:rsidR="00633D04" w:rsidRPr="00CF053B">
        <w:rPr>
          <w:rFonts w:ascii="Sylfaen" w:hAnsi="Sylfaen"/>
          <w:color w:val="000000"/>
          <w:sz w:val="20"/>
          <w:szCs w:val="20"/>
          <w:shd w:val="clear" w:color="auto" w:fill="FFFFFF"/>
          <w:lang w:val="ka-GE"/>
        </w:rPr>
        <w:t>№F</w:t>
      </w:r>
      <w:r w:rsidR="001B6A5E">
        <w:rPr>
          <w:rFonts w:ascii="Sylfaen" w:hAnsi="Sylfaen"/>
          <w:color w:val="000000"/>
          <w:sz w:val="20"/>
          <w:szCs w:val="20"/>
          <w:shd w:val="clear" w:color="auto" w:fill="FFFFFF"/>
          <w:lang w:val="ka-GE"/>
        </w:rPr>
        <w:t>8</w:t>
      </w:r>
      <w:r w:rsidR="00633D04" w:rsidRPr="00CF053B">
        <w:rPr>
          <w:rFonts w:ascii="Sylfaen" w:hAnsi="Sylfaen"/>
          <w:color w:val="000000"/>
          <w:sz w:val="20"/>
          <w:szCs w:val="20"/>
          <w:shd w:val="clear" w:color="auto" w:fill="FFFFFF"/>
          <w:lang w:val="ka-GE"/>
        </w:rPr>
        <w:t xml:space="preserve"> </w:t>
      </w:r>
      <w:r w:rsidR="00633D04" w:rsidRPr="00CF053B">
        <w:rPr>
          <w:rFonts w:ascii="Sylfaen" w:hAnsi="Sylfaen" w:cs="Sylfaen"/>
          <w:sz w:val="20"/>
          <w:szCs w:val="20"/>
          <w:lang w:val="ka-GE"/>
        </w:rPr>
        <w:t xml:space="preserve">ლიცენზიის </w:t>
      </w:r>
      <w:r w:rsidR="001B6A5E">
        <w:rPr>
          <w:rFonts w:ascii="Sylfaen" w:hAnsi="Sylfaen" w:cs="Sylfaen"/>
          <w:sz w:val="20"/>
          <w:szCs w:val="20"/>
          <w:lang w:val="ka-GE"/>
        </w:rPr>
        <w:t xml:space="preserve">შპს </w:t>
      </w:r>
      <w:r w:rsidR="00633D04" w:rsidRPr="00CF053B">
        <w:rPr>
          <w:rFonts w:ascii="Sylfaen" w:hAnsi="Sylfaen" w:cs="Sylfaen"/>
          <w:sz w:val="20"/>
          <w:szCs w:val="20"/>
          <w:lang w:val="ka-GE"/>
        </w:rPr>
        <w:t>„</w:t>
      </w:r>
      <w:r w:rsidR="001B6A5E">
        <w:rPr>
          <w:rFonts w:ascii="Sylfaen" w:hAnsi="Sylfaen" w:cs="Sylfaen"/>
          <w:sz w:val="20"/>
          <w:szCs w:val="20"/>
          <w:lang w:val="ka-GE"/>
        </w:rPr>
        <w:t>ტვ სარფზე</w:t>
      </w:r>
      <w:r w:rsidR="00633D04" w:rsidRPr="00CF053B">
        <w:rPr>
          <w:rFonts w:ascii="Sylfaen" w:hAnsi="Sylfaen" w:cs="Sylfaen"/>
          <w:sz w:val="20"/>
          <w:szCs w:val="20"/>
          <w:lang w:val="ka-GE"/>
        </w:rPr>
        <w:t>“</w:t>
      </w:r>
      <w:r w:rsidR="00633D04" w:rsidRPr="00CF053B">
        <w:rPr>
          <w:rFonts w:ascii="Sylfaen" w:hAnsi="Sylfaen"/>
          <w:sz w:val="20"/>
          <w:szCs w:val="20"/>
          <w:lang w:val="ka-GE"/>
        </w:rPr>
        <w:t xml:space="preserve"> </w:t>
      </w:r>
      <w:r w:rsidR="00633D04" w:rsidRPr="00CF053B">
        <w:rPr>
          <w:rFonts w:ascii="Sylfaen" w:hAnsi="Sylfaen" w:cs="Sylfaen"/>
          <w:sz w:val="20"/>
          <w:szCs w:val="20"/>
          <w:lang w:val="ka-GE"/>
        </w:rPr>
        <w:t>გადაპირების</w:t>
      </w:r>
      <w:r w:rsidR="00773ED7">
        <w:rPr>
          <w:rFonts w:ascii="Sylfaen" w:hAnsi="Sylfaen" w:cs="Sylfaen"/>
          <w:sz w:val="20"/>
          <w:szCs w:val="20"/>
          <w:lang w:val="ka-GE"/>
        </w:rPr>
        <w:t>ას</w:t>
      </w:r>
      <w:r w:rsidR="00633D04" w:rsidRPr="00CF053B">
        <w:rPr>
          <w:rFonts w:ascii="Sylfaen" w:hAnsi="Sylfaen" w:cs="Sylfaen"/>
          <w:sz w:val="20"/>
          <w:szCs w:val="20"/>
          <w:lang w:val="ka-GE"/>
        </w:rPr>
        <w:t xml:space="preserve"> ზემოაღნიშნული ლიცენზიით გათვალისწინებული სალიცენზიო პირობები და ვალდებულებები უცვლელი სახით გადავა ლიცენზიის ახალ მფლობელზე.</w:t>
      </w:r>
    </w:p>
    <w:p w:rsidR="00D60A2F" w:rsidRDefault="00AF0C35" w:rsidP="001E0CF9">
      <w:pPr>
        <w:shd w:val="clear" w:color="auto" w:fill="FFFFFF"/>
        <w:spacing w:after="0" w:line="240" w:lineRule="auto"/>
        <w:ind w:firstLine="540"/>
        <w:contextualSpacing/>
        <w:jc w:val="both"/>
        <w:rPr>
          <w:rFonts w:ascii="Sylfaen" w:hAnsi="Sylfaen"/>
          <w:sz w:val="20"/>
          <w:szCs w:val="20"/>
          <w:lang w:val="ka-GE"/>
        </w:rPr>
      </w:pPr>
      <w:r>
        <w:rPr>
          <w:rFonts w:ascii="Sylfaen" w:hAnsi="Sylfaen" w:cs="Sylfaen"/>
          <w:sz w:val="20"/>
          <w:szCs w:val="20"/>
          <w:lang w:val="ka-GE"/>
        </w:rPr>
        <w:t>ყ</w:t>
      </w:r>
      <w:r w:rsidR="002F2096" w:rsidRPr="00846E6F">
        <w:rPr>
          <w:rFonts w:ascii="Sylfaen" w:hAnsi="Sylfaen" w:cs="Sylfaen"/>
          <w:sz w:val="20"/>
          <w:szCs w:val="20"/>
          <w:lang w:val="ka-GE"/>
        </w:rPr>
        <w:t>ოველივე</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ზემოაღნიშნულის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გათვალისწინებით</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კომისიამ</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ელექტრონული</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კომუნიკაციების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შესახებ</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საქართველოს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კანონის</w:t>
      </w:r>
      <w:r w:rsidR="002F2096" w:rsidRPr="00846E6F">
        <w:rPr>
          <w:rFonts w:ascii="Sylfaen" w:hAnsi="Sylfaen"/>
          <w:sz w:val="20"/>
          <w:szCs w:val="20"/>
          <w:lang w:val="ka-GE"/>
        </w:rPr>
        <w:t xml:space="preserve"> 51-</w:t>
      </w:r>
      <w:r w:rsidR="002F2096" w:rsidRPr="00846E6F">
        <w:rPr>
          <w:rFonts w:ascii="Sylfaen" w:hAnsi="Sylfaen" w:cs="Sylfaen"/>
          <w:sz w:val="20"/>
          <w:szCs w:val="20"/>
          <w:lang w:val="ka-GE"/>
        </w:rPr>
        <w:t>ე</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მუხლის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პირველი</w:t>
      </w:r>
      <w:r w:rsidR="002F2096" w:rsidRPr="00846E6F">
        <w:rPr>
          <w:rFonts w:ascii="Sylfaen" w:hAnsi="Sylfaen"/>
          <w:sz w:val="20"/>
          <w:szCs w:val="20"/>
          <w:lang w:val="ka-GE"/>
        </w:rPr>
        <w:t xml:space="preserve"> </w:t>
      </w:r>
      <w:r w:rsidR="002C29FC">
        <w:rPr>
          <w:rFonts w:ascii="Sylfaen" w:hAnsi="Sylfaen"/>
          <w:sz w:val="20"/>
          <w:szCs w:val="20"/>
          <w:lang w:val="ka-GE"/>
        </w:rPr>
        <w:t xml:space="preserve">და მე-2 </w:t>
      </w:r>
      <w:r w:rsidR="002F2096" w:rsidRPr="00846E6F">
        <w:rPr>
          <w:rFonts w:ascii="Sylfaen" w:hAnsi="Sylfaen" w:cs="Sylfaen"/>
          <w:sz w:val="20"/>
          <w:szCs w:val="20"/>
          <w:lang w:val="ka-GE"/>
        </w:rPr>
        <w:t>პუნქტ</w:t>
      </w:r>
      <w:r w:rsidR="002C29FC">
        <w:rPr>
          <w:rFonts w:ascii="Sylfaen" w:hAnsi="Sylfaen" w:cs="Sylfaen"/>
          <w:sz w:val="20"/>
          <w:szCs w:val="20"/>
          <w:lang w:val="ka-GE"/>
        </w:rPr>
        <w:t>ებ</w:t>
      </w:r>
      <w:r w:rsidR="002F2096" w:rsidRPr="00846E6F">
        <w:rPr>
          <w:rFonts w:ascii="Sylfaen" w:hAnsi="Sylfaen" w:cs="Sylfaen"/>
          <w:sz w:val="20"/>
          <w:szCs w:val="20"/>
          <w:lang w:val="ka-GE"/>
        </w:rPr>
        <w:t>ის</w:t>
      </w:r>
      <w:r w:rsidR="00846E6F" w:rsidRPr="00846E6F">
        <w:rPr>
          <w:rFonts w:ascii="Sylfaen" w:hAnsi="Sylfaen" w:cs="Sylfaen"/>
          <w:sz w:val="20"/>
          <w:szCs w:val="20"/>
          <w:lang w:val="ka-GE"/>
        </w:rPr>
        <w:t>, 2</w:t>
      </w:r>
      <w:r w:rsidR="00846E6F" w:rsidRPr="00A00E0B">
        <w:rPr>
          <w:rFonts w:ascii="Sylfaen" w:hAnsi="Sylfaen"/>
          <w:sz w:val="20"/>
          <w:szCs w:val="20"/>
          <w:lang w:val="ka-GE"/>
        </w:rPr>
        <w:t>5-</w:t>
      </w:r>
      <w:r w:rsidR="00846E6F" w:rsidRPr="00A00E0B">
        <w:rPr>
          <w:rFonts w:ascii="Sylfaen" w:hAnsi="Sylfaen" w:cs="Sylfaen"/>
          <w:sz w:val="20"/>
          <w:szCs w:val="20"/>
          <w:lang w:val="ka-GE"/>
        </w:rPr>
        <w:t>ე</w:t>
      </w:r>
      <w:r w:rsidR="00846E6F" w:rsidRPr="00A00E0B">
        <w:rPr>
          <w:rFonts w:ascii="Sylfaen" w:hAnsi="Sylfaen"/>
          <w:sz w:val="20"/>
          <w:szCs w:val="20"/>
          <w:lang w:val="ka-GE"/>
        </w:rPr>
        <w:t>, 26-</w:t>
      </w:r>
      <w:r w:rsidR="00846E6F" w:rsidRPr="00A00E0B">
        <w:rPr>
          <w:rFonts w:ascii="Sylfaen" w:hAnsi="Sylfaen" w:cs="Sylfaen"/>
          <w:sz w:val="20"/>
          <w:szCs w:val="20"/>
          <w:lang w:val="ka-GE"/>
        </w:rPr>
        <w:t>ე</w:t>
      </w:r>
      <w:r w:rsidR="00846E6F" w:rsidRPr="00A00E0B">
        <w:rPr>
          <w:rFonts w:ascii="Sylfaen" w:hAnsi="Sylfaen"/>
          <w:sz w:val="20"/>
          <w:szCs w:val="20"/>
          <w:lang w:val="ka-GE"/>
        </w:rPr>
        <w:t xml:space="preserve"> </w:t>
      </w:r>
      <w:r w:rsidR="00846E6F" w:rsidRPr="00A00E0B">
        <w:rPr>
          <w:rFonts w:ascii="Sylfaen" w:hAnsi="Sylfaen" w:cs="Sylfaen"/>
          <w:sz w:val="20"/>
          <w:szCs w:val="20"/>
          <w:lang w:val="ka-GE"/>
        </w:rPr>
        <w:t>და</w:t>
      </w:r>
      <w:r w:rsidR="00846E6F" w:rsidRPr="00A00E0B">
        <w:rPr>
          <w:rFonts w:ascii="Sylfaen" w:hAnsi="Sylfaen"/>
          <w:sz w:val="20"/>
          <w:szCs w:val="20"/>
          <w:lang w:val="ka-GE"/>
        </w:rPr>
        <w:t xml:space="preserve"> 27-</w:t>
      </w:r>
      <w:r w:rsidR="00846E6F" w:rsidRPr="00A00E0B">
        <w:rPr>
          <w:rFonts w:ascii="Sylfaen" w:hAnsi="Sylfaen" w:cs="Sylfaen"/>
          <w:sz w:val="20"/>
          <w:szCs w:val="20"/>
          <w:lang w:val="ka-GE"/>
        </w:rPr>
        <w:t>ე</w:t>
      </w:r>
      <w:r w:rsidR="00846E6F" w:rsidRPr="00A00E0B">
        <w:rPr>
          <w:rFonts w:ascii="Sylfaen" w:hAnsi="Sylfaen"/>
          <w:sz w:val="20"/>
          <w:szCs w:val="20"/>
          <w:lang w:val="ka-GE"/>
        </w:rPr>
        <w:t xml:space="preserve"> </w:t>
      </w:r>
      <w:r w:rsidR="00846E6F" w:rsidRPr="00A00E0B">
        <w:rPr>
          <w:rFonts w:ascii="Sylfaen" w:hAnsi="Sylfaen" w:cs="Sylfaen"/>
          <w:sz w:val="20"/>
          <w:szCs w:val="20"/>
          <w:lang w:val="ka-GE"/>
        </w:rPr>
        <w:t>მუხლები</w:t>
      </w:r>
      <w:r w:rsidR="00846E6F" w:rsidRPr="00846E6F">
        <w:rPr>
          <w:rFonts w:ascii="Sylfaen" w:hAnsi="Sylfaen" w:cs="Sylfaen"/>
          <w:sz w:val="20"/>
          <w:szCs w:val="20"/>
          <w:lang w:val="ka-GE"/>
        </w:rPr>
        <w:t>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და</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საქართველოს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ზოგადი</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ადმინისტრაციული</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კოდექსის</w:t>
      </w:r>
      <w:r w:rsidR="002F2096" w:rsidRPr="00846E6F">
        <w:rPr>
          <w:rFonts w:ascii="Sylfaen" w:hAnsi="Sylfaen"/>
          <w:sz w:val="20"/>
          <w:szCs w:val="20"/>
          <w:lang w:val="ka-GE"/>
        </w:rPr>
        <w:t xml:space="preserve"> IX </w:t>
      </w:r>
      <w:r w:rsidR="002F2096" w:rsidRPr="00846E6F">
        <w:rPr>
          <w:rFonts w:ascii="Sylfaen" w:hAnsi="Sylfaen" w:cs="Sylfaen"/>
          <w:sz w:val="20"/>
          <w:szCs w:val="20"/>
          <w:lang w:val="ka-GE"/>
        </w:rPr>
        <w:t>თავის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შესაბამისად</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კენჭისყრის</w:t>
      </w:r>
      <w:r w:rsidR="002F2096" w:rsidRPr="00846E6F">
        <w:rPr>
          <w:rFonts w:ascii="Sylfaen" w:hAnsi="Sylfaen"/>
          <w:sz w:val="20"/>
          <w:szCs w:val="20"/>
          <w:lang w:val="ka-GE"/>
        </w:rPr>
        <w:t xml:space="preserve"> </w:t>
      </w:r>
      <w:r w:rsidR="002F2096" w:rsidRPr="00846E6F">
        <w:rPr>
          <w:rFonts w:ascii="Sylfaen" w:hAnsi="Sylfaen" w:cs="Sylfaen"/>
          <w:sz w:val="20"/>
          <w:szCs w:val="20"/>
          <w:lang w:val="ka-GE"/>
        </w:rPr>
        <w:t>შედეგად</w:t>
      </w:r>
      <w:r w:rsidR="002F2096" w:rsidRPr="00846E6F">
        <w:rPr>
          <w:rFonts w:ascii="Sylfaen" w:hAnsi="Sylfaen"/>
          <w:sz w:val="20"/>
          <w:szCs w:val="20"/>
          <w:lang w:val="ka-GE"/>
        </w:rPr>
        <w:t xml:space="preserve">, </w:t>
      </w:r>
      <w:r w:rsidR="00A47695">
        <w:rPr>
          <w:rFonts w:ascii="Sylfaen" w:hAnsi="Sylfaen"/>
          <w:sz w:val="20"/>
          <w:szCs w:val="20"/>
          <w:lang w:val="ka-GE"/>
        </w:rPr>
        <w:t>ერთხმად</w:t>
      </w:r>
    </w:p>
    <w:p w:rsidR="002F2096" w:rsidRPr="009A6523" w:rsidRDefault="002F2096" w:rsidP="007C0E1E">
      <w:pPr>
        <w:pStyle w:val="NormalWeb"/>
        <w:spacing w:before="0" w:beforeAutospacing="0" w:after="0" w:afterAutospacing="0"/>
        <w:contextualSpacing/>
        <w:jc w:val="both"/>
        <w:rPr>
          <w:rFonts w:ascii="Sylfaen" w:hAnsi="Sylfaen"/>
          <w:b/>
          <w:sz w:val="22"/>
          <w:szCs w:val="22"/>
          <w:lang w:val="ka-GE"/>
        </w:rPr>
      </w:pPr>
      <w:r w:rsidRPr="009A6523">
        <w:rPr>
          <w:rFonts w:ascii="Sylfaen" w:hAnsi="Sylfaen" w:cs="Sylfaen"/>
          <w:b/>
          <w:sz w:val="22"/>
          <w:szCs w:val="22"/>
          <w:lang w:val="ka-GE"/>
        </w:rPr>
        <w:t>გ</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ა</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დ</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ა</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წ</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ყ</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ვ</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ი</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ტ</w:t>
      </w:r>
      <w:r w:rsidR="007C0E1E" w:rsidRPr="009A6523">
        <w:rPr>
          <w:rFonts w:ascii="Sylfaen" w:hAnsi="Sylfaen" w:cs="Sylfaen"/>
          <w:b/>
          <w:sz w:val="22"/>
          <w:szCs w:val="22"/>
          <w:lang w:val="ka-GE"/>
        </w:rPr>
        <w:t xml:space="preserve"> </w:t>
      </w:r>
      <w:r w:rsidRPr="009A6523">
        <w:rPr>
          <w:rFonts w:ascii="Sylfaen" w:hAnsi="Sylfaen" w:cs="Sylfaen"/>
          <w:b/>
          <w:sz w:val="22"/>
          <w:szCs w:val="22"/>
          <w:lang w:val="ka-GE"/>
        </w:rPr>
        <w:t>ა</w:t>
      </w:r>
      <w:r w:rsidRPr="009A6523">
        <w:rPr>
          <w:rFonts w:ascii="Sylfaen" w:hAnsi="Sylfaen"/>
          <w:b/>
          <w:sz w:val="22"/>
          <w:szCs w:val="22"/>
          <w:lang w:val="ka-GE"/>
        </w:rPr>
        <w:t>:</w:t>
      </w:r>
    </w:p>
    <w:p w:rsidR="000918C0" w:rsidRDefault="000918C0" w:rsidP="009A6523">
      <w:pPr>
        <w:pStyle w:val="NormalWeb"/>
        <w:spacing w:before="0" w:beforeAutospacing="0" w:after="0" w:afterAutospacing="0"/>
        <w:jc w:val="both"/>
        <w:rPr>
          <w:rStyle w:val="Strong"/>
          <w:rFonts w:ascii="Sylfaen" w:hAnsi="Sylfaen" w:cs="Sylfaen"/>
          <w:b w:val="0"/>
          <w:sz w:val="20"/>
          <w:szCs w:val="20"/>
          <w:lang w:val="ka-GE"/>
        </w:rPr>
      </w:pPr>
      <w:r>
        <w:rPr>
          <w:rStyle w:val="Strong"/>
          <w:rFonts w:ascii="Sylfaen" w:hAnsi="Sylfaen" w:cs="Sylfaen"/>
          <w:b w:val="0"/>
          <w:sz w:val="20"/>
          <w:szCs w:val="20"/>
          <w:lang w:val="ka-GE"/>
        </w:rPr>
        <w:t xml:space="preserve">1. </w:t>
      </w:r>
      <w:r w:rsidRPr="00AE511A">
        <w:rPr>
          <w:rStyle w:val="Strong"/>
          <w:rFonts w:ascii="Sylfaen" w:hAnsi="Sylfaen" w:cs="Sylfaen"/>
          <w:b w:val="0"/>
          <w:sz w:val="20"/>
          <w:szCs w:val="20"/>
          <w:lang w:val="ka-GE"/>
        </w:rPr>
        <w:t>რადიოსიხშირული</w:t>
      </w:r>
      <w:r w:rsidRPr="00AE511A">
        <w:rPr>
          <w:rStyle w:val="Strong"/>
          <w:rFonts w:ascii="Sylfaen" w:hAnsi="Sylfaen"/>
          <w:b w:val="0"/>
          <w:sz w:val="20"/>
          <w:szCs w:val="20"/>
          <w:lang w:val="ka-GE"/>
        </w:rPr>
        <w:t xml:space="preserve"> </w:t>
      </w:r>
      <w:r w:rsidRPr="00AE511A">
        <w:rPr>
          <w:rStyle w:val="Strong"/>
          <w:rFonts w:ascii="Sylfaen" w:hAnsi="Sylfaen" w:cs="Sylfaen"/>
          <w:b w:val="0"/>
          <w:sz w:val="20"/>
          <w:szCs w:val="20"/>
          <w:lang w:val="ka-GE"/>
        </w:rPr>
        <w:t>სპექტრით</w:t>
      </w:r>
      <w:r w:rsidRPr="00AE511A">
        <w:rPr>
          <w:rStyle w:val="Strong"/>
          <w:rFonts w:ascii="Sylfaen" w:hAnsi="Sylfaen"/>
          <w:b w:val="0"/>
          <w:sz w:val="20"/>
          <w:szCs w:val="20"/>
          <w:lang w:val="ka-GE"/>
        </w:rPr>
        <w:t xml:space="preserve"> </w:t>
      </w:r>
      <w:r w:rsidRPr="00AE511A">
        <w:rPr>
          <w:rStyle w:val="Strong"/>
          <w:rFonts w:ascii="Sylfaen" w:hAnsi="Sylfaen" w:cs="Sylfaen"/>
          <w:b w:val="0"/>
          <w:sz w:val="20"/>
          <w:szCs w:val="20"/>
          <w:lang w:val="ka-GE"/>
        </w:rPr>
        <w:t>სარგებლობის</w:t>
      </w:r>
      <w:r w:rsidRPr="00AE511A">
        <w:rPr>
          <w:rStyle w:val="Strong"/>
          <w:rFonts w:ascii="Sylfaen" w:hAnsi="Sylfaen"/>
          <w:b w:val="0"/>
          <w:sz w:val="20"/>
          <w:szCs w:val="20"/>
          <w:lang w:val="ka-GE"/>
        </w:rPr>
        <w:t xml:space="preserve"> </w:t>
      </w:r>
      <w:r w:rsidRPr="00B92543">
        <w:rPr>
          <w:rFonts w:ascii="Sylfaen" w:eastAsia="Calibri" w:hAnsi="Sylfaen"/>
          <w:bCs/>
          <w:iCs/>
          <w:sz w:val="20"/>
          <w:szCs w:val="20"/>
          <w:lang w:val="ka-GE"/>
        </w:rPr>
        <w:t>№</w:t>
      </w:r>
      <w:r w:rsidRPr="00881038">
        <w:rPr>
          <w:rFonts w:ascii="Sylfaen" w:eastAsia="Calibri" w:hAnsi="Sylfaen"/>
          <w:bCs/>
          <w:iCs/>
          <w:sz w:val="20"/>
          <w:szCs w:val="20"/>
          <w:lang w:val="ka-GE"/>
        </w:rPr>
        <w:t>F</w:t>
      </w:r>
      <w:r>
        <w:rPr>
          <w:rFonts w:ascii="Sylfaen" w:eastAsia="Calibri" w:hAnsi="Sylfaen"/>
          <w:bCs/>
          <w:iCs/>
          <w:sz w:val="20"/>
          <w:szCs w:val="20"/>
          <w:lang w:val="ka-GE"/>
        </w:rPr>
        <w:t>8</w:t>
      </w:r>
      <w:r w:rsidRPr="00AE511A">
        <w:rPr>
          <w:rStyle w:val="Strong"/>
          <w:rFonts w:ascii="Sylfaen" w:hAnsi="Sylfaen"/>
          <w:b w:val="0"/>
          <w:sz w:val="20"/>
          <w:szCs w:val="20"/>
          <w:lang w:val="ka-GE"/>
        </w:rPr>
        <w:t xml:space="preserve"> </w:t>
      </w:r>
      <w:r w:rsidRPr="00AE511A">
        <w:rPr>
          <w:rStyle w:val="Strong"/>
          <w:rFonts w:ascii="Sylfaen" w:hAnsi="Sylfaen" w:cs="Sylfaen"/>
          <w:b w:val="0"/>
          <w:sz w:val="20"/>
          <w:szCs w:val="20"/>
          <w:lang w:val="ka-GE"/>
        </w:rPr>
        <w:t>ლიცენზიის</w:t>
      </w:r>
      <w:r w:rsidRPr="00AE511A">
        <w:rPr>
          <w:rStyle w:val="Strong"/>
          <w:rFonts w:ascii="Sylfaen" w:hAnsi="Sylfaen"/>
          <w:b w:val="0"/>
          <w:sz w:val="20"/>
          <w:szCs w:val="20"/>
          <w:lang w:val="ka-GE"/>
        </w:rPr>
        <w:t xml:space="preserve"> </w:t>
      </w:r>
      <w:r>
        <w:rPr>
          <w:rStyle w:val="Strong"/>
          <w:rFonts w:ascii="Sylfaen" w:hAnsi="Sylfaen"/>
          <w:b w:val="0"/>
          <w:sz w:val="20"/>
          <w:szCs w:val="20"/>
          <w:lang w:val="ka-GE"/>
        </w:rPr>
        <w:t xml:space="preserve">მფლობელად განისაზღვროს                                 </w:t>
      </w:r>
      <w:r w:rsidRPr="00264FD5">
        <w:rPr>
          <w:rStyle w:val="Strong"/>
          <w:rFonts w:ascii="Sylfaen" w:hAnsi="Sylfaen"/>
          <w:b w:val="0"/>
          <w:sz w:val="20"/>
          <w:szCs w:val="20"/>
          <w:lang w:val="ka-GE"/>
        </w:rPr>
        <w:t>შპ</w:t>
      </w:r>
      <w:r w:rsidRPr="009A6523">
        <w:rPr>
          <w:rFonts w:ascii="Sylfaen" w:hAnsi="Sylfaen" w:cs="Sylfaen"/>
          <w:sz w:val="20"/>
          <w:szCs w:val="20"/>
          <w:lang w:val="ka-GE"/>
        </w:rPr>
        <w:t>ს</w:t>
      </w:r>
      <w:r w:rsidRPr="009A6523">
        <w:rPr>
          <w:rFonts w:ascii="Sylfaen" w:hAnsi="Sylfaen"/>
          <w:sz w:val="20"/>
          <w:szCs w:val="20"/>
          <w:lang w:val="ka-GE"/>
        </w:rPr>
        <w:t xml:space="preserve"> „</w:t>
      </w:r>
      <w:r w:rsidRPr="00264FD5">
        <w:rPr>
          <w:rFonts w:ascii="Sylfaen" w:hAnsi="Sylfaen"/>
          <w:sz w:val="20"/>
          <w:szCs w:val="20"/>
          <w:lang w:val="ka-GE"/>
        </w:rPr>
        <w:t>ტვ სარფი</w:t>
      </w:r>
      <w:r w:rsidRPr="009A6523">
        <w:rPr>
          <w:rFonts w:ascii="Sylfaen" w:hAnsi="Sylfaen"/>
          <w:sz w:val="20"/>
          <w:szCs w:val="20"/>
          <w:lang w:val="ka-GE"/>
        </w:rPr>
        <w:t>“</w:t>
      </w:r>
      <w:r>
        <w:rPr>
          <w:rFonts w:ascii="Sylfaen" w:hAnsi="Sylfaen"/>
          <w:sz w:val="20"/>
          <w:szCs w:val="20"/>
          <w:lang w:val="ka-GE"/>
        </w:rPr>
        <w:t xml:space="preserve"> </w:t>
      </w:r>
      <w:r w:rsidRPr="000918C0">
        <w:rPr>
          <w:rFonts w:ascii="Sylfaen" w:hAnsi="Sylfaen"/>
          <w:sz w:val="20"/>
          <w:szCs w:val="20"/>
          <w:lang w:val="ka-GE"/>
        </w:rPr>
        <w:t xml:space="preserve">(ს/კ </w:t>
      </w:r>
      <w:r w:rsidRPr="009A6523">
        <w:rPr>
          <w:rFonts w:ascii="Sylfaen" w:hAnsi="Sylfaen"/>
          <w:sz w:val="20"/>
          <w:szCs w:val="20"/>
          <w:lang w:val="ka-GE"/>
        </w:rPr>
        <w:t>445459423</w:t>
      </w:r>
      <w:r w:rsidRPr="000918C0">
        <w:rPr>
          <w:rFonts w:ascii="Sylfaen" w:hAnsi="Sylfaen"/>
          <w:sz w:val="20"/>
          <w:szCs w:val="20"/>
          <w:lang w:val="ka-GE"/>
        </w:rPr>
        <w:t>)</w:t>
      </w:r>
      <w:r w:rsidRPr="009A6523">
        <w:rPr>
          <w:rFonts w:ascii="Sylfaen" w:hAnsi="Sylfaen"/>
          <w:sz w:val="20"/>
          <w:szCs w:val="20"/>
          <w:lang w:val="ka-GE"/>
        </w:rPr>
        <w:t xml:space="preserve"> </w:t>
      </w:r>
      <w:r>
        <w:rPr>
          <w:rStyle w:val="Strong"/>
          <w:rFonts w:ascii="Sylfaen" w:hAnsi="Sylfaen"/>
          <w:b w:val="0"/>
          <w:sz w:val="20"/>
          <w:szCs w:val="20"/>
          <w:lang w:val="ka-GE"/>
        </w:rPr>
        <w:t xml:space="preserve">და </w:t>
      </w:r>
      <w:r w:rsidRPr="00AE511A">
        <w:rPr>
          <w:rStyle w:val="Strong"/>
          <w:rFonts w:ascii="Sylfaen" w:hAnsi="Sylfaen" w:cs="Sylfaen"/>
          <w:b w:val="0"/>
          <w:sz w:val="20"/>
          <w:szCs w:val="20"/>
          <w:lang w:val="ka-GE"/>
        </w:rPr>
        <w:t>რადიოსიხშირული</w:t>
      </w:r>
      <w:r w:rsidRPr="00AE511A">
        <w:rPr>
          <w:rStyle w:val="Strong"/>
          <w:rFonts w:ascii="Sylfaen" w:hAnsi="Sylfaen"/>
          <w:b w:val="0"/>
          <w:sz w:val="20"/>
          <w:szCs w:val="20"/>
          <w:lang w:val="ka-GE"/>
        </w:rPr>
        <w:t xml:space="preserve"> </w:t>
      </w:r>
      <w:r w:rsidRPr="00AE511A">
        <w:rPr>
          <w:rStyle w:val="Strong"/>
          <w:rFonts w:ascii="Sylfaen" w:hAnsi="Sylfaen" w:cs="Sylfaen"/>
          <w:b w:val="0"/>
          <w:sz w:val="20"/>
          <w:szCs w:val="20"/>
          <w:lang w:val="ka-GE"/>
        </w:rPr>
        <w:t>სპექტრით</w:t>
      </w:r>
      <w:r w:rsidRPr="00AE511A">
        <w:rPr>
          <w:rStyle w:val="Strong"/>
          <w:rFonts w:ascii="Sylfaen" w:hAnsi="Sylfaen"/>
          <w:b w:val="0"/>
          <w:sz w:val="20"/>
          <w:szCs w:val="20"/>
          <w:lang w:val="ka-GE"/>
        </w:rPr>
        <w:t xml:space="preserve"> </w:t>
      </w:r>
      <w:r w:rsidRPr="00AE511A">
        <w:rPr>
          <w:rStyle w:val="Strong"/>
          <w:rFonts w:ascii="Sylfaen" w:hAnsi="Sylfaen" w:cs="Sylfaen"/>
          <w:b w:val="0"/>
          <w:sz w:val="20"/>
          <w:szCs w:val="20"/>
          <w:lang w:val="ka-GE"/>
        </w:rPr>
        <w:t>სარგებლობის</w:t>
      </w:r>
      <w:r w:rsidRPr="00AE511A">
        <w:rPr>
          <w:rStyle w:val="Strong"/>
          <w:rFonts w:ascii="Sylfaen" w:hAnsi="Sylfaen"/>
          <w:b w:val="0"/>
          <w:sz w:val="20"/>
          <w:szCs w:val="20"/>
          <w:lang w:val="ka-GE"/>
        </w:rPr>
        <w:t xml:space="preserve"> </w:t>
      </w:r>
      <w:r w:rsidRPr="00B92543">
        <w:rPr>
          <w:rFonts w:ascii="Sylfaen" w:eastAsia="Calibri" w:hAnsi="Sylfaen"/>
          <w:bCs/>
          <w:iCs/>
          <w:sz w:val="20"/>
          <w:szCs w:val="20"/>
          <w:lang w:val="ka-GE"/>
        </w:rPr>
        <w:t>№</w:t>
      </w:r>
      <w:r w:rsidRPr="00881038">
        <w:rPr>
          <w:rFonts w:ascii="Sylfaen" w:eastAsia="Calibri" w:hAnsi="Sylfaen"/>
          <w:bCs/>
          <w:iCs/>
          <w:sz w:val="20"/>
          <w:szCs w:val="20"/>
          <w:lang w:val="ka-GE"/>
        </w:rPr>
        <w:t>F</w:t>
      </w:r>
      <w:r>
        <w:rPr>
          <w:rFonts w:ascii="Sylfaen" w:eastAsia="Calibri" w:hAnsi="Sylfaen"/>
          <w:bCs/>
          <w:iCs/>
          <w:sz w:val="20"/>
          <w:szCs w:val="20"/>
          <w:lang w:val="ka-GE"/>
        </w:rPr>
        <w:t>8</w:t>
      </w:r>
      <w:r w:rsidRPr="00AE511A">
        <w:rPr>
          <w:rStyle w:val="Strong"/>
          <w:rFonts w:ascii="Sylfaen" w:hAnsi="Sylfaen"/>
          <w:b w:val="0"/>
          <w:sz w:val="20"/>
          <w:szCs w:val="20"/>
          <w:lang w:val="ka-GE"/>
        </w:rPr>
        <w:t xml:space="preserve"> </w:t>
      </w:r>
      <w:r w:rsidRPr="00AE511A">
        <w:rPr>
          <w:rStyle w:val="Strong"/>
          <w:rFonts w:ascii="Sylfaen" w:hAnsi="Sylfaen" w:cs="Sylfaen"/>
          <w:b w:val="0"/>
          <w:sz w:val="20"/>
          <w:szCs w:val="20"/>
          <w:lang w:val="ka-GE"/>
        </w:rPr>
        <w:t>ლიცენზი</w:t>
      </w:r>
      <w:r>
        <w:rPr>
          <w:rStyle w:val="Strong"/>
          <w:rFonts w:ascii="Sylfaen" w:hAnsi="Sylfaen" w:cs="Sylfaen"/>
          <w:b w:val="0"/>
          <w:sz w:val="20"/>
          <w:szCs w:val="20"/>
          <w:lang w:val="ka-GE"/>
        </w:rPr>
        <w:t>ა</w:t>
      </w:r>
      <w:r w:rsidRPr="00AE511A">
        <w:rPr>
          <w:rStyle w:val="Strong"/>
          <w:rFonts w:ascii="Sylfaen" w:hAnsi="Sylfaen" w:cs="Sylfaen"/>
          <w:b w:val="0"/>
          <w:sz w:val="20"/>
          <w:szCs w:val="20"/>
          <w:lang w:val="ka-GE"/>
        </w:rPr>
        <w:t>ს</w:t>
      </w:r>
      <w:r>
        <w:rPr>
          <w:rStyle w:val="Strong"/>
          <w:rFonts w:ascii="Sylfaen" w:hAnsi="Sylfaen" w:cs="Sylfaen"/>
          <w:b w:val="0"/>
          <w:sz w:val="20"/>
          <w:szCs w:val="20"/>
          <w:lang w:val="ka-GE"/>
        </w:rPr>
        <w:t xml:space="preserve"> განესაზღვროს შემდეგი სალიცენზიო პირობები:</w:t>
      </w:r>
    </w:p>
    <w:p w:rsidR="000918C0" w:rsidRPr="00972301" w:rsidRDefault="000918C0" w:rsidP="009A6523">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რადიოსიხშირული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სპექტრი</w:t>
      </w:r>
      <w:r w:rsidRPr="00972301">
        <w:rPr>
          <w:rFonts w:ascii="Sylfaen" w:eastAsia="Times New Roman" w:hAnsi="Sylfaen" w:cs="Times New Roman"/>
          <w:sz w:val="20"/>
          <w:szCs w:val="20"/>
          <w:lang w:val="ka-GE"/>
        </w:rPr>
        <w:t xml:space="preserve">: 2564 ÷ 2612 </w:t>
      </w:r>
      <w:r w:rsidRPr="00972301">
        <w:rPr>
          <w:rFonts w:ascii="Sylfaen" w:eastAsia="Times New Roman" w:hAnsi="Sylfaen" w:cs="Sylfaen"/>
          <w:sz w:val="20"/>
          <w:szCs w:val="20"/>
          <w:lang w:val="ka-GE"/>
        </w:rPr>
        <w:t>მჰც</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და</w:t>
      </w:r>
      <w:r w:rsidRPr="00972301">
        <w:rPr>
          <w:rFonts w:ascii="Sylfaen" w:eastAsia="Times New Roman" w:hAnsi="Sylfaen" w:cs="Times New Roman"/>
          <w:sz w:val="20"/>
          <w:szCs w:val="20"/>
          <w:lang w:val="ka-GE"/>
        </w:rPr>
        <w:t xml:space="preserve"> 2636 ÷ 2692 </w:t>
      </w:r>
      <w:r w:rsidRPr="00972301">
        <w:rPr>
          <w:rFonts w:ascii="Sylfaen" w:eastAsia="Times New Roman" w:hAnsi="Sylfaen" w:cs="Sylfaen"/>
          <w:sz w:val="20"/>
          <w:szCs w:val="20"/>
          <w:lang w:val="ka-GE"/>
        </w:rPr>
        <w:t>მჰც</w:t>
      </w:r>
      <w:r w:rsidRPr="00972301">
        <w:rPr>
          <w:rFonts w:ascii="Sylfaen" w:eastAsia="Times New Roman" w:hAnsi="Sylfaen" w:cs="Times New Roman"/>
          <w:sz w:val="20"/>
          <w:szCs w:val="20"/>
          <w:lang w:val="ka-GE"/>
        </w:rPr>
        <w:t>;</w:t>
      </w:r>
    </w:p>
    <w:p w:rsidR="000918C0" w:rsidRPr="00972301" w:rsidRDefault="000918C0" w:rsidP="009A6523">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ბ</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დანიშნულება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უსადენო</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რადიოდაშვების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ქსელით</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მრავალარხიანი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მრავალწერტილოვანი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განაწილების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სისტემა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მომსახურება</w:t>
      </w:r>
      <w:r w:rsidRPr="00972301">
        <w:rPr>
          <w:rFonts w:ascii="Sylfaen" w:eastAsia="Times New Roman" w:hAnsi="Sylfaen" w:cs="Times New Roman"/>
          <w:sz w:val="20"/>
          <w:szCs w:val="20"/>
          <w:lang w:val="ka-GE"/>
        </w:rPr>
        <w:t>;</w:t>
      </w:r>
    </w:p>
    <w:p w:rsidR="000918C0" w:rsidRPr="00972301" w:rsidRDefault="000918C0" w:rsidP="009A6523">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გ</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გეოგრაფიული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ზონა</w:t>
      </w:r>
      <w:r w:rsidRPr="00972301">
        <w:rPr>
          <w:rFonts w:ascii="Sylfaen" w:eastAsia="Times New Roman" w:hAnsi="Sylfaen" w:cs="Times New Roman"/>
          <w:sz w:val="20"/>
          <w:szCs w:val="20"/>
          <w:lang w:val="ka-GE"/>
        </w:rPr>
        <w:t>:  </w:t>
      </w:r>
      <w:r w:rsidRPr="00972301">
        <w:rPr>
          <w:rFonts w:ascii="Sylfaen" w:eastAsia="Times New Roman" w:hAnsi="Sylfaen" w:cs="Sylfaen"/>
          <w:sz w:val="20"/>
          <w:szCs w:val="20"/>
          <w:lang w:val="ka-GE"/>
        </w:rPr>
        <w:t>ქ</w:t>
      </w:r>
      <w:r w:rsidRPr="00972301">
        <w:rPr>
          <w:rFonts w:ascii="Sylfaen" w:eastAsia="Times New Roman" w:hAnsi="Sylfaen" w:cs="Times New Roman"/>
          <w:sz w:val="20"/>
          <w:szCs w:val="20"/>
          <w:lang w:val="ka-GE"/>
        </w:rPr>
        <w:t>.</w:t>
      </w:r>
      <w:r w:rsidRPr="00972301">
        <w:rPr>
          <w:rFonts w:ascii="Sylfaen" w:eastAsia="Times New Roman" w:hAnsi="Sylfaen" w:cs="Sylfaen"/>
          <w:sz w:val="20"/>
          <w:szCs w:val="20"/>
          <w:lang w:val="ka-GE"/>
        </w:rPr>
        <w:t>თბილისი</w:t>
      </w:r>
      <w:r w:rsidRPr="00972301">
        <w:rPr>
          <w:rFonts w:ascii="Sylfaen" w:eastAsia="Times New Roman" w:hAnsi="Sylfaen" w:cs="Times New Roman"/>
          <w:sz w:val="20"/>
          <w:szCs w:val="20"/>
          <w:lang w:val="ka-GE"/>
        </w:rPr>
        <w:t>;</w:t>
      </w:r>
    </w:p>
    <w:p w:rsidR="000918C0" w:rsidRPr="00972301" w:rsidRDefault="000918C0" w:rsidP="009A6523">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დ</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ლიცენზიის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მოქმედების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ვადა</w:t>
      </w:r>
      <w:r w:rsidRPr="00972301">
        <w:rPr>
          <w:rFonts w:ascii="Sylfaen" w:eastAsia="Times New Roman" w:hAnsi="Sylfaen" w:cs="Times New Roman"/>
          <w:sz w:val="20"/>
          <w:szCs w:val="20"/>
          <w:lang w:val="ka-GE"/>
        </w:rPr>
        <w:t xml:space="preserve">: 2023 </w:t>
      </w:r>
      <w:r w:rsidRPr="00972301">
        <w:rPr>
          <w:rFonts w:ascii="Sylfaen" w:eastAsia="Times New Roman" w:hAnsi="Sylfaen" w:cs="Sylfaen"/>
          <w:sz w:val="20"/>
          <w:szCs w:val="20"/>
          <w:lang w:val="ka-GE"/>
        </w:rPr>
        <w:t>წლის</w:t>
      </w:r>
      <w:r w:rsidRPr="00972301">
        <w:rPr>
          <w:rFonts w:ascii="Sylfaen" w:eastAsia="Times New Roman" w:hAnsi="Sylfaen" w:cs="Times New Roman"/>
          <w:sz w:val="20"/>
          <w:szCs w:val="20"/>
          <w:lang w:val="ka-GE"/>
        </w:rPr>
        <w:t xml:space="preserve"> 22 </w:t>
      </w:r>
      <w:r w:rsidRPr="00972301">
        <w:rPr>
          <w:rFonts w:ascii="Sylfaen" w:eastAsia="Times New Roman" w:hAnsi="Sylfaen" w:cs="Sylfaen"/>
          <w:sz w:val="20"/>
          <w:szCs w:val="20"/>
          <w:lang w:val="ka-GE"/>
        </w:rPr>
        <w:t>აპრილამდე</w:t>
      </w:r>
      <w:r w:rsidRPr="00972301">
        <w:rPr>
          <w:rFonts w:ascii="Sylfaen" w:eastAsia="Times New Roman" w:hAnsi="Sylfaen" w:cs="Times New Roman"/>
          <w:sz w:val="20"/>
          <w:szCs w:val="20"/>
          <w:lang w:val="ka-GE"/>
        </w:rPr>
        <w:t>;</w:t>
      </w:r>
    </w:p>
    <w:p w:rsidR="000918C0" w:rsidRPr="00972301" w:rsidRDefault="000918C0" w:rsidP="009A6523">
      <w:pPr>
        <w:spacing w:after="0" w:line="240" w:lineRule="auto"/>
        <w:contextualSpacing/>
        <w:jc w:val="both"/>
        <w:rPr>
          <w:rFonts w:ascii="Sylfaen" w:eastAsia="Times New Roman" w:hAnsi="Sylfaen" w:cs="Times New Roman"/>
          <w:sz w:val="20"/>
          <w:szCs w:val="20"/>
          <w:lang w:val="ka-GE"/>
        </w:rPr>
      </w:pPr>
      <w:r w:rsidRPr="00972301">
        <w:rPr>
          <w:rFonts w:ascii="Sylfaen" w:eastAsia="Times New Roman" w:hAnsi="Sylfaen" w:cs="Sylfaen"/>
          <w:sz w:val="20"/>
          <w:szCs w:val="20"/>
          <w:lang w:val="ka-GE"/>
        </w:rPr>
        <w:t>ე</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შპს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ტვ</w:t>
      </w:r>
      <w:r w:rsidR="00CA61A8">
        <w:rPr>
          <w:rFonts w:ascii="Sylfaen" w:eastAsia="Times New Roman" w:hAnsi="Sylfaen" w:cs="Sylfaen"/>
          <w:sz w:val="20"/>
          <w:szCs w:val="20"/>
          <w:lang w:val="ka-GE"/>
        </w:rPr>
        <w:t xml:space="preserve"> სარფი</w:t>
      </w:r>
      <w:bookmarkStart w:id="0" w:name="_GoBack"/>
      <w:bookmarkEnd w:id="0"/>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ვალდებულია</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რადიოსიხშირული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სპექტრი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გამოიყენოს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კომისიის</w:t>
      </w:r>
      <w:r w:rsidRPr="00972301">
        <w:rPr>
          <w:rFonts w:ascii="Sylfaen" w:eastAsia="Times New Roman" w:hAnsi="Sylfaen" w:cs="Times New Roman"/>
          <w:sz w:val="20"/>
          <w:szCs w:val="20"/>
          <w:lang w:val="ka-GE"/>
        </w:rPr>
        <w:t xml:space="preserve"> 2006 </w:t>
      </w:r>
      <w:r w:rsidRPr="00972301">
        <w:rPr>
          <w:rFonts w:ascii="Sylfaen" w:eastAsia="Times New Roman" w:hAnsi="Sylfaen" w:cs="Sylfaen"/>
          <w:sz w:val="20"/>
          <w:szCs w:val="20"/>
          <w:lang w:val="ka-GE"/>
        </w:rPr>
        <w:t>წლის</w:t>
      </w:r>
      <w:r w:rsidRPr="00972301">
        <w:rPr>
          <w:rFonts w:ascii="Sylfaen" w:eastAsia="Times New Roman" w:hAnsi="Sylfaen" w:cs="Times New Roman"/>
          <w:sz w:val="20"/>
          <w:szCs w:val="20"/>
          <w:lang w:val="ka-GE"/>
        </w:rPr>
        <w:t xml:space="preserve"> 30 </w:t>
      </w:r>
      <w:r w:rsidRPr="00972301">
        <w:rPr>
          <w:rFonts w:ascii="Sylfaen" w:eastAsia="Times New Roman" w:hAnsi="Sylfaen" w:cs="Sylfaen"/>
          <w:sz w:val="20"/>
          <w:szCs w:val="20"/>
          <w:lang w:val="ka-GE"/>
        </w:rPr>
        <w:t>ივნისის</w:t>
      </w:r>
      <w:r w:rsidRPr="00972301">
        <w:rPr>
          <w:rFonts w:ascii="Sylfaen" w:eastAsia="Times New Roman" w:hAnsi="Sylfaen" w:cs="Times New Roman"/>
          <w:sz w:val="20"/>
          <w:szCs w:val="20"/>
          <w:lang w:val="ka-GE"/>
        </w:rPr>
        <w:t xml:space="preserve"> №6 </w:t>
      </w:r>
      <w:r w:rsidRPr="00972301">
        <w:rPr>
          <w:rFonts w:ascii="Sylfaen" w:eastAsia="Times New Roman" w:hAnsi="Sylfaen" w:cs="Sylfaen"/>
          <w:sz w:val="20"/>
          <w:szCs w:val="20"/>
          <w:lang w:val="ka-GE"/>
        </w:rPr>
        <w:t>დადგენილებით</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დამტკიცებული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რადიოსიხშირული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სპექტრის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განაწილების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ეროვნული</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გეგმის</w:t>
      </w:r>
      <w:r w:rsidRPr="00972301">
        <w:rPr>
          <w:rFonts w:ascii="Sylfaen" w:eastAsia="Times New Roman" w:hAnsi="Sylfaen" w:cs="Times New Roman"/>
          <w:sz w:val="20"/>
          <w:szCs w:val="20"/>
          <w:lang w:val="ka-GE"/>
        </w:rPr>
        <w:t xml:space="preserve">” </w:t>
      </w:r>
      <w:r w:rsidRPr="00972301">
        <w:rPr>
          <w:rFonts w:ascii="Sylfaen" w:eastAsia="Times New Roman" w:hAnsi="Sylfaen" w:cs="Sylfaen"/>
          <w:sz w:val="20"/>
          <w:szCs w:val="20"/>
          <w:lang w:val="ka-GE"/>
        </w:rPr>
        <w:t>შესაბამისად</w:t>
      </w:r>
      <w:r w:rsidRPr="00972301">
        <w:rPr>
          <w:rFonts w:ascii="Sylfaen" w:eastAsia="Times New Roman" w:hAnsi="Sylfaen" w:cs="Times New Roman"/>
          <w:sz w:val="20"/>
          <w:szCs w:val="20"/>
          <w:lang w:val="ka-GE"/>
        </w:rPr>
        <w:t>.</w:t>
      </w:r>
    </w:p>
    <w:p w:rsidR="000918C0" w:rsidRDefault="000918C0" w:rsidP="009A6523">
      <w:pPr>
        <w:pStyle w:val="NormalWeb"/>
        <w:spacing w:before="0" w:beforeAutospacing="0" w:after="0" w:afterAutospacing="0"/>
        <w:jc w:val="both"/>
        <w:rPr>
          <w:rStyle w:val="Strong"/>
          <w:rFonts w:ascii="Sylfaen" w:hAnsi="Sylfaen" w:cs="Sylfaen"/>
          <w:b w:val="0"/>
          <w:sz w:val="20"/>
          <w:szCs w:val="20"/>
          <w:lang w:val="ka-GE"/>
        </w:rPr>
      </w:pPr>
    </w:p>
    <w:p w:rsidR="000918C0" w:rsidRPr="00FE03B6" w:rsidRDefault="000918C0" w:rsidP="009A6523">
      <w:pPr>
        <w:spacing w:after="0" w:line="240" w:lineRule="auto"/>
        <w:jc w:val="both"/>
        <w:rPr>
          <w:rFonts w:ascii="Sylfaen" w:hAnsi="Sylfaen"/>
          <w:sz w:val="20"/>
          <w:szCs w:val="20"/>
          <w:lang w:val="ka-GE"/>
        </w:rPr>
      </w:pPr>
      <w:r>
        <w:rPr>
          <w:rFonts w:ascii="Sylfaen" w:hAnsi="Sylfaen"/>
          <w:sz w:val="20"/>
          <w:szCs w:val="20"/>
          <w:lang w:val="ka-GE"/>
        </w:rPr>
        <w:t>2</w:t>
      </w:r>
      <w:r w:rsidRPr="00FE03B6">
        <w:rPr>
          <w:rFonts w:ascii="Sylfaen" w:hAnsi="Sylfaen"/>
          <w:sz w:val="20"/>
          <w:szCs w:val="20"/>
          <w:lang w:val="ka-GE"/>
        </w:rPr>
        <w:t xml:space="preserve">. </w:t>
      </w:r>
      <w:r w:rsidRPr="00FE03B6">
        <w:rPr>
          <w:rFonts w:ascii="Sylfaen" w:hAnsi="Sylfaen" w:cs="Sylfaen"/>
          <w:sz w:val="20"/>
          <w:szCs w:val="20"/>
          <w:lang w:val="ka-GE"/>
        </w:rPr>
        <w:t>დაევალოს</w:t>
      </w:r>
      <w:r w:rsidRPr="00FE03B6">
        <w:rPr>
          <w:rFonts w:ascii="Sylfaen" w:hAnsi="Sylfaen"/>
          <w:sz w:val="20"/>
          <w:szCs w:val="20"/>
          <w:lang w:val="ka-GE"/>
        </w:rPr>
        <w:t xml:space="preserve"> </w:t>
      </w:r>
      <w:r w:rsidRPr="00FE03B6">
        <w:rPr>
          <w:rFonts w:ascii="Sylfaen" w:hAnsi="Sylfaen" w:cs="Sylfaen"/>
          <w:sz w:val="20"/>
          <w:szCs w:val="20"/>
          <w:lang w:val="ka-GE"/>
        </w:rPr>
        <w:t>კომისიის</w:t>
      </w:r>
      <w:r w:rsidRPr="00FE03B6">
        <w:rPr>
          <w:rFonts w:ascii="Sylfaen" w:hAnsi="Sylfaen"/>
          <w:sz w:val="20"/>
          <w:szCs w:val="20"/>
          <w:lang w:val="ka-GE"/>
        </w:rPr>
        <w:t xml:space="preserve"> </w:t>
      </w:r>
      <w:r w:rsidRPr="00FE03B6">
        <w:rPr>
          <w:rFonts w:ascii="Sylfaen" w:hAnsi="Sylfaen" w:cs="Sylfaen"/>
          <w:sz w:val="20"/>
          <w:szCs w:val="20"/>
          <w:lang w:val="ka-GE"/>
        </w:rPr>
        <w:t>აპარატის</w:t>
      </w:r>
      <w:r w:rsidRPr="00FE03B6">
        <w:rPr>
          <w:rFonts w:ascii="Sylfaen" w:hAnsi="Sylfaen"/>
          <w:sz w:val="20"/>
          <w:szCs w:val="20"/>
          <w:lang w:val="ka-GE"/>
        </w:rPr>
        <w:t xml:space="preserve"> </w:t>
      </w:r>
      <w:r w:rsidRPr="00FE03B6">
        <w:rPr>
          <w:rFonts w:ascii="Sylfaen" w:hAnsi="Sylfaen" w:cs="Sylfaen"/>
          <w:sz w:val="20"/>
          <w:szCs w:val="20"/>
          <w:lang w:val="ka-GE"/>
        </w:rPr>
        <w:t>ლიცენზირების</w:t>
      </w:r>
      <w:r w:rsidRPr="00FE03B6">
        <w:rPr>
          <w:rFonts w:ascii="Sylfaen" w:hAnsi="Sylfaen"/>
          <w:sz w:val="20"/>
          <w:szCs w:val="20"/>
          <w:lang w:val="ka-GE"/>
        </w:rPr>
        <w:t xml:space="preserve">, </w:t>
      </w:r>
      <w:r w:rsidRPr="00FE03B6">
        <w:rPr>
          <w:rFonts w:ascii="Sylfaen" w:hAnsi="Sylfaen" w:cs="Sylfaen"/>
          <w:sz w:val="20"/>
          <w:szCs w:val="20"/>
          <w:lang w:val="ka-GE"/>
        </w:rPr>
        <w:t>ავტორიზაციისა</w:t>
      </w:r>
      <w:r w:rsidRPr="00FE03B6">
        <w:rPr>
          <w:rFonts w:ascii="Sylfaen" w:hAnsi="Sylfaen"/>
          <w:sz w:val="20"/>
          <w:szCs w:val="20"/>
          <w:lang w:val="ka-GE"/>
        </w:rPr>
        <w:t xml:space="preserve"> </w:t>
      </w:r>
      <w:r w:rsidRPr="00FE03B6">
        <w:rPr>
          <w:rFonts w:ascii="Sylfaen" w:hAnsi="Sylfaen" w:cs="Sylfaen"/>
          <w:sz w:val="20"/>
          <w:szCs w:val="20"/>
          <w:lang w:val="ka-GE"/>
        </w:rPr>
        <w:t>და</w:t>
      </w:r>
      <w:r w:rsidRPr="00FE03B6">
        <w:rPr>
          <w:rFonts w:ascii="Sylfaen" w:hAnsi="Sylfaen"/>
          <w:sz w:val="20"/>
          <w:szCs w:val="20"/>
          <w:lang w:val="ka-GE"/>
        </w:rPr>
        <w:t xml:space="preserve"> </w:t>
      </w:r>
      <w:r w:rsidRPr="00FE03B6">
        <w:rPr>
          <w:rFonts w:ascii="Sylfaen" w:hAnsi="Sylfaen" w:cs="Sylfaen"/>
          <w:sz w:val="20"/>
          <w:szCs w:val="20"/>
          <w:lang w:val="ka-GE"/>
        </w:rPr>
        <w:t>ნებართვების</w:t>
      </w:r>
      <w:r w:rsidRPr="00FE03B6">
        <w:rPr>
          <w:rFonts w:ascii="Sylfaen" w:hAnsi="Sylfaen"/>
          <w:sz w:val="20"/>
          <w:szCs w:val="20"/>
          <w:lang w:val="ka-GE"/>
        </w:rPr>
        <w:t xml:space="preserve"> </w:t>
      </w:r>
      <w:r w:rsidRPr="00FE03B6">
        <w:rPr>
          <w:rFonts w:ascii="Sylfaen" w:hAnsi="Sylfaen" w:cs="Sylfaen"/>
          <w:sz w:val="20"/>
          <w:szCs w:val="20"/>
          <w:lang w:val="ka-GE"/>
        </w:rPr>
        <w:t xml:space="preserve">დეპარტამენტს                                  </w:t>
      </w:r>
      <w:r w:rsidRPr="00FE03B6">
        <w:rPr>
          <w:rFonts w:ascii="Sylfaen" w:hAnsi="Sylfaen"/>
          <w:sz w:val="20"/>
          <w:szCs w:val="20"/>
          <w:lang w:val="ka-GE"/>
        </w:rPr>
        <w:t xml:space="preserve"> (</w:t>
      </w:r>
      <w:r w:rsidRPr="00FE03B6">
        <w:rPr>
          <w:rFonts w:ascii="Sylfaen" w:hAnsi="Sylfaen" w:cs="Sylfaen"/>
          <w:sz w:val="20"/>
          <w:szCs w:val="20"/>
          <w:lang w:val="ka-GE"/>
        </w:rPr>
        <w:t>მ</w:t>
      </w:r>
      <w:r w:rsidRPr="00FE03B6">
        <w:rPr>
          <w:rFonts w:ascii="Sylfaen" w:hAnsi="Sylfaen"/>
          <w:sz w:val="20"/>
          <w:szCs w:val="20"/>
          <w:lang w:val="ka-GE"/>
        </w:rPr>
        <w:t xml:space="preserve">. </w:t>
      </w:r>
      <w:r w:rsidRPr="00FE03B6">
        <w:rPr>
          <w:rFonts w:ascii="Sylfaen" w:hAnsi="Sylfaen" w:cs="Sylfaen"/>
          <w:sz w:val="20"/>
          <w:szCs w:val="20"/>
          <w:lang w:val="ka-GE"/>
        </w:rPr>
        <w:t>ქადეიშვილი</w:t>
      </w:r>
      <w:r w:rsidRPr="00FE03B6">
        <w:rPr>
          <w:rFonts w:ascii="Sylfaen" w:hAnsi="Sylfaen"/>
          <w:sz w:val="20"/>
          <w:szCs w:val="20"/>
          <w:lang w:val="ka-GE"/>
        </w:rPr>
        <w:t>):</w:t>
      </w:r>
    </w:p>
    <w:p w:rsidR="000918C0" w:rsidRPr="00FE03B6" w:rsidRDefault="000918C0" w:rsidP="009A6523">
      <w:pPr>
        <w:spacing w:after="0" w:line="240" w:lineRule="auto"/>
        <w:jc w:val="both"/>
        <w:rPr>
          <w:rFonts w:ascii="Sylfaen" w:hAnsi="Sylfaen"/>
          <w:sz w:val="20"/>
          <w:szCs w:val="20"/>
          <w:lang w:val="ka-GE"/>
        </w:rPr>
      </w:pPr>
      <w:r w:rsidRPr="00FE03B6">
        <w:rPr>
          <w:rFonts w:ascii="Sylfaen" w:hAnsi="Sylfaen" w:cs="Sylfaen"/>
          <w:sz w:val="20"/>
          <w:szCs w:val="20"/>
          <w:lang w:val="ka-GE"/>
        </w:rPr>
        <w:t>ა</w:t>
      </w:r>
      <w:r w:rsidRPr="00FE03B6">
        <w:rPr>
          <w:rFonts w:ascii="Sylfaen" w:hAnsi="Sylfaen"/>
          <w:sz w:val="20"/>
          <w:szCs w:val="20"/>
          <w:lang w:val="ka-GE"/>
        </w:rPr>
        <w:t xml:space="preserve">) </w:t>
      </w:r>
      <w:r w:rsidRPr="00FE03B6">
        <w:rPr>
          <w:rFonts w:ascii="Sylfaen" w:hAnsi="Sylfaen" w:cs="Sylfaen"/>
          <w:sz w:val="20"/>
          <w:szCs w:val="20"/>
          <w:lang w:val="ka-GE"/>
        </w:rPr>
        <w:t>სათანადო</w:t>
      </w:r>
      <w:r w:rsidRPr="00FE03B6">
        <w:rPr>
          <w:rFonts w:ascii="Sylfaen" w:hAnsi="Sylfaen"/>
          <w:sz w:val="20"/>
          <w:szCs w:val="20"/>
          <w:lang w:val="ka-GE"/>
        </w:rPr>
        <w:t xml:space="preserve"> </w:t>
      </w:r>
      <w:r w:rsidRPr="00FE03B6">
        <w:rPr>
          <w:rFonts w:ascii="Sylfaen" w:hAnsi="Sylfaen" w:cs="Sylfaen"/>
          <w:sz w:val="20"/>
          <w:szCs w:val="20"/>
          <w:lang w:val="ka-GE"/>
        </w:rPr>
        <w:t>მონაცემების</w:t>
      </w:r>
      <w:r w:rsidRPr="00FE03B6">
        <w:rPr>
          <w:rFonts w:ascii="Sylfaen" w:hAnsi="Sylfaen"/>
          <w:sz w:val="20"/>
          <w:szCs w:val="20"/>
          <w:lang w:val="ka-GE"/>
        </w:rPr>
        <w:t xml:space="preserve"> </w:t>
      </w:r>
      <w:r w:rsidRPr="00FE03B6">
        <w:rPr>
          <w:rFonts w:ascii="Sylfaen" w:hAnsi="Sylfaen" w:cs="Sylfaen"/>
          <w:sz w:val="20"/>
          <w:szCs w:val="20"/>
          <w:lang w:val="ka-GE"/>
        </w:rPr>
        <w:t>კომისიის</w:t>
      </w:r>
      <w:r w:rsidRPr="00FE03B6">
        <w:rPr>
          <w:rFonts w:ascii="Sylfaen" w:hAnsi="Sylfaen"/>
          <w:sz w:val="20"/>
          <w:szCs w:val="20"/>
          <w:lang w:val="ka-GE"/>
        </w:rPr>
        <w:t xml:space="preserve"> </w:t>
      </w:r>
      <w:r w:rsidRPr="00FE03B6">
        <w:rPr>
          <w:rFonts w:ascii="Sylfaen" w:hAnsi="Sylfaen" w:cs="Sylfaen"/>
          <w:sz w:val="20"/>
          <w:szCs w:val="20"/>
          <w:lang w:val="ka-GE"/>
        </w:rPr>
        <w:t>სალიცენზიო</w:t>
      </w:r>
      <w:r w:rsidRPr="00FE03B6">
        <w:rPr>
          <w:rFonts w:ascii="Sylfaen" w:hAnsi="Sylfaen"/>
          <w:sz w:val="20"/>
          <w:szCs w:val="20"/>
          <w:lang w:val="ka-GE"/>
        </w:rPr>
        <w:t xml:space="preserve"> </w:t>
      </w:r>
      <w:r w:rsidRPr="00FE03B6">
        <w:rPr>
          <w:rFonts w:ascii="Sylfaen" w:hAnsi="Sylfaen" w:cs="Sylfaen"/>
          <w:sz w:val="20"/>
          <w:szCs w:val="20"/>
          <w:lang w:val="ka-GE"/>
        </w:rPr>
        <w:t>რეესტრში</w:t>
      </w:r>
      <w:r w:rsidRPr="00FE03B6">
        <w:rPr>
          <w:rFonts w:ascii="Sylfaen" w:hAnsi="Sylfaen"/>
          <w:sz w:val="20"/>
          <w:szCs w:val="20"/>
          <w:lang w:val="ka-GE"/>
        </w:rPr>
        <w:t xml:space="preserve"> </w:t>
      </w:r>
      <w:r w:rsidRPr="00FE03B6">
        <w:rPr>
          <w:rFonts w:ascii="Sylfaen" w:hAnsi="Sylfaen" w:cs="Sylfaen"/>
          <w:sz w:val="20"/>
          <w:szCs w:val="20"/>
          <w:lang w:val="ka-GE"/>
        </w:rPr>
        <w:t>შეტანა</w:t>
      </w:r>
      <w:r w:rsidRPr="00FE03B6">
        <w:rPr>
          <w:rFonts w:ascii="Sylfaen" w:hAnsi="Sylfaen"/>
          <w:sz w:val="20"/>
          <w:szCs w:val="20"/>
          <w:lang w:val="ka-GE"/>
        </w:rPr>
        <w:t>;</w:t>
      </w:r>
    </w:p>
    <w:p w:rsidR="000918C0" w:rsidRPr="00FE03B6" w:rsidRDefault="000918C0" w:rsidP="009A6523">
      <w:pPr>
        <w:spacing w:after="0" w:line="240" w:lineRule="auto"/>
        <w:jc w:val="both"/>
        <w:rPr>
          <w:rFonts w:ascii="Sylfaen" w:hAnsi="Sylfaen"/>
          <w:sz w:val="20"/>
          <w:szCs w:val="20"/>
          <w:lang w:val="ka-GE"/>
        </w:rPr>
      </w:pPr>
      <w:r w:rsidRPr="00FE03B6">
        <w:rPr>
          <w:rFonts w:ascii="Sylfaen" w:hAnsi="Sylfaen" w:cs="Sylfaen"/>
          <w:sz w:val="20"/>
          <w:szCs w:val="20"/>
          <w:lang w:val="ka-GE"/>
        </w:rPr>
        <w:t>ბ</w:t>
      </w:r>
      <w:r w:rsidRPr="00FE03B6">
        <w:rPr>
          <w:rFonts w:ascii="Sylfaen" w:hAnsi="Sylfaen"/>
          <w:sz w:val="20"/>
          <w:szCs w:val="20"/>
          <w:lang w:val="ka-GE"/>
        </w:rPr>
        <w:t xml:space="preserve">) </w:t>
      </w:r>
      <w:r w:rsidRPr="00FE03B6">
        <w:rPr>
          <w:rFonts w:ascii="Sylfaen" w:hAnsi="Sylfaen" w:cs="Sylfaen"/>
          <w:sz w:val="20"/>
          <w:szCs w:val="20"/>
          <w:lang w:val="ka-GE"/>
        </w:rPr>
        <w:t>სალიცენზიო</w:t>
      </w:r>
      <w:r w:rsidRPr="00FE03B6">
        <w:rPr>
          <w:rFonts w:ascii="Sylfaen" w:hAnsi="Sylfaen"/>
          <w:sz w:val="20"/>
          <w:szCs w:val="20"/>
          <w:lang w:val="ka-GE"/>
        </w:rPr>
        <w:t xml:space="preserve"> </w:t>
      </w:r>
      <w:r w:rsidRPr="00FE03B6">
        <w:rPr>
          <w:rFonts w:ascii="Sylfaen" w:hAnsi="Sylfaen" w:cs="Sylfaen"/>
          <w:sz w:val="20"/>
          <w:szCs w:val="20"/>
          <w:lang w:val="ka-GE"/>
        </w:rPr>
        <w:t>მოწმობის</w:t>
      </w:r>
      <w:r w:rsidRPr="00FE03B6">
        <w:rPr>
          <w:rFonts w:ascii="Sylfaen" w:hAnsi="Sylfaen"/>
          <w:sz w:val="20"/>
          <w:szCs w:val="20"/>
          <w:lang w:val="ka-GE"/>
        </w:rPr>
        <w:t xml:space="preserve"> </w:t>
      </w:r>
      <w:r w:rsidRPr="00FE03B6">
        <w:rPr>
          <w:rFonts w:ascii="Sylfaen" w:hAnsi="Sylfaen" w:cs="Sylfaen"/>
          <w:sz w:val="20"/>
          <w:szCs w:val="20"/>
          <w:lang w:val="ka-GE"/>
        </w:rPr>
        <w:t>გაცემის</w:t>
      </w:r>
      <w:r w:rsidRPr="00FE03B6">
        <w:rPr>
          <w:rFonts w:ascii="Sylfaen" w:hAnsi="Sylfaen"/>
          <w:sz w:val="20"/>
          <w:szCs w:val="20"/>
          <w:lang w:val="ka-GE"/>
        </w:rPr>
        <w:t xml:space="preserve"> </w:t>
      </w:r>
      <w:r w:rsidRPr="00FE03B6">
        <w:rPr>
          <w:rFonts w:ascii="Sylfaen" w:hAnsi="Sylfaen" w:cs="Sylfaen"/>
          <w:sz w:val="20"/>
          <w:szCs w:val="20"/>
          <w:lang w:val="ka-GE"/>
        </w:rPr>
        <w:t>უზრუნველყოფა</w:t>
      </w:r>
      <w:r w:rsidRPr="00FE03B6">
        <w:rPr>
          <w:rFonts w:ascii="Sylfaen" w:hAnsi="Sylfaen"/>
          <w:sz w:val="20"/>
          <w:szCs w:val="20"/>
          <w:lang w:val="ka-GE"/>
        </w:rPr>
        <w:t>;</w:t>
      </w:r>
    </w:p>
    <w:p w:rsidR="000918C0" w:rsidRPr="00FE03B6" w:rsidRDefault="000918C0" w:rsidP="009A6523">
      <w:pPr>
        <w:spacing w:after="0" w:line="240" w:lineRule="auto"/>
        <w:jc w:val="both"/>
        <w:rPr>
          <w:rFonts w:ascii="Sylfaen" w:hAnsi="Sylfaen"/>
          <w:sz w:val="20"/>
          <w:szCs w:val="20"/>
          <w:lang w:val="ka-GE"/>
        </w:rPr>
      </w:pPr>
      <w:r w:rsidRPr="00FE03B6">
        <w:rPr>
          <w:rFonts w:ascii="Sylfaen" w:hAnsi="Sylfaen" w:cs="Sylfaen"/>
          <w:sz w:val="20"/>
          <w:szCs w:val="20"/>
          <w:lang w:val="ka-GE"/>
        </w:rPr>
        <w:t>გ</w:t>
      </w:r>
      <w:r w:rsidRPr="00FE03B6">
        <w:rPr>
          <w:rFonts w:ascii="Sylfaen" w:hAnsi="Sylfaen"/>
          <w:sz w:val="20"/>
          <w:szCs w:val="20"/>
          <w:lang w:val="ka-GE"/>
        </w:rPr>
        <w:t xml:space="preserve">) </w:t>
      </w:r>
      <w:r w:rsidRPr="00FE03B6">
        <w:rPr>
          <w:rFonts w:ascii="Sylfaen" w:hAnsi="Sylfaen" w:cs="Sylfaen"/>
          <w:sz w:val="20"/>
          <w:szCs w:val="20"/>
          <w:lang w:val="ka-GE"/>
        </w:rPr>
        <w:t>ლიცენზიის</w:t>
      </w:r>
      <w:r w:rsidRPr="00FE03B6">
        <w:rPr>
          <w:rFonts w:ascii="Sylfaen" w:hAnsi="Sylfaen"/>
          <w:sz w:val="20"/>
          <w:szCs w:val="20"/>
          <w:lang w:val="ka-GE"/>
        </w:rPr>
        <w:t xml:space="preserve"> გადაპირების </w:t>
      </w:r>
      <w:r w:rsidRPr="00FE03B6">
        <w:rPr>
          <w:rFonts w:ascii="Sylfaen" w:hAnsi="Sylfaen" w:cs="Sylfaen"/>
          <w:sz w:val="20"/>
          <w:szCs w:val="20"/>
          <w:lang w:val="ka-GE"/>
        </w:rPr>
        <w:t>თაობაზე</w:t>
      </w:r>
      <w:r w:rsidRPr="00FE03B6">
        <w:rPr>
          <w:rFonts w:ascii="Sylfaen" w:hAnsi="Sylfaen"/>
          <w:sz w:val="20"/>
          <w:szCs w:val="20"/>
          <w:lang w:val="ka-GE"/>
        </w:rPr>
        <w:t xml:space="preserve"> </w:t>
      </w:r>
      <w:r w:rsidRPr="00FE03B6">
        <w:rPr>
          <w:rFonts w:ascii="Sylfaen" w:hAnsi="Sylfaen" w:cs="Sylfaen"/>
          <w:sz w:val="20"/>
          <w:szCs w:val="20"/>
          <w:lang w:val="ka-GE"/>
        </w:rPr>
        <w:t>ინფორმაციის</w:t>
      </w:r>
      <w:r w:rsidRPr="00FE03B6">
        <w:rPr>
          <w:rFonts w:ascii="Sylfaen" w:hAnsi="Sylfaen"/>
          <w:sz w:val="20"/>
          <w:szCs w:val="20"/>
          <w:lang w:val="ka-GE"/>
        </w:rPr>
        <w:t xml:space="preserve"> </w:t>
      </w:r>
      <w:r w:rsidRPr="00FE03B6">
        <w:rPr>
          <w:rFonts w:ascii="Sylfaen" w:hAnsi="Sylfaen" w:cs="Sylfaen"/>
          <w:sz w:val="20"/>
          <w:szCs w:val="20"/>
          <w:lang w:val="ka-GE"/>
        </w:rPr>
        <w:t xml:space="preserve">სსიპ </w:t>
      </w:r>
      <w:r w:rsidRPr="00FE03B6">
        <w:rPr>
          <w:rFonts w:ascii="Sylfaen" w:hAnsi="Sylfaen"/>
          <w:sz w:val="20"/>
          <w:szCs w:val="20"/>
          <w:lang w:val="ka-GE"/>
        </w:rPr>
        <w:t xml:space="preserve"> „</w:t>
      </w:r>
      <w:r w:rsidRPr="00FE03B6">
        <w:rPr>
          <w:rFonts w:ascii="Sylfaen" w:hAnsi="Sylfaen" w:cs="Sylfaen"/>
          <w:sz w:val="20"/>
          <w:szCs w:val="20"/>
          <w:lang w:val="ka-GE"/>
        </w:rPr>
        <w:t>საქართველოს</w:t>
      </w:r>
      <w:r w:rsidRPr="00FE03B6">
        <w:rPr>
          <w:rFonts w:ascii="Sylfaen" w:hAnsi="Sylfaen"/>
          <w:sz w:val="20"/>
          <w:szCs w:val="20"/>
          <w:lang w:val="ka-GE"/>
        </w:rPr>
        <w:t xml:space="preserve"> </w:t>
      </w:r>
      <w:r w:rsidRPr="00FE03B6">
        <w:rPr>
          <w:rFonts w:ascii="Sylfaen" w:hAnsi="Sylfaen" w:cs="Sylfaen"/>
          <w:sz w:val="20"/>
          <w:szCs w:val="20"/>
          <w:lang w:val="ka-GE"/>
        </w:rPr>
        <w:t>საკანონმდებლო</w:t>
      </w:r>
      <w:r w:rsidRPr="00FE03B6">
        <w:rPr>
          <w:rFonts w:ascii="Sylfaen" w:hAnsi="Sylfaen"/>
          <w:sz w:val="20"/>
          <w:szCs w:val="20"/>
          <w:lang w:val="ka-GE"/>
        </w:rPr>
        <w:t xml:space="preserve"> </w:t>
      </w:r>
      <w:r w:rsidRPr="00FE03B6">
        <w:rPr>
          <w:rFonts w:ascii="Sylfaen" w:hAnsi="Sylfaen" w:cs="Sylfaen"/>
          <w:sz w:val="20"/>
          <w:szCs w:val="20"/>
          <w:lang w:val="ka-GE"/>
        </w:rPr>
        <w:t>მაცნეში</w:t>
      </w:r>
      <w:r w:rsidRPr="00FE03B6">
        <w:rPr>
          <w:rFonts w:ascii="Sylfaen" w:hAnsi="Sylfaen"/>
          <w:sz w:val="20"/>
          <w:szCs w:val="20"/>
          <w:lang w:val="ka-GE"/>
        </w:rPr>
        <w:t xml:space="preserve">“ </w:t>
      </w:r>
      <w:r w:rsidRPr="00FE03B6">
        <w:rPr>
          <w:rFonts w:ascii="Sylfaen" w:hAnsi="Sylfaen" w:cs="Sylfaen"/>
          <w:sz w:val="20"/>
          <w:szCs w:val="20"/>
          <w:lang w:val="ka-GE"/>
        </w:rPr>
        <w:t>გაგზავნის</w:t>
      </w:r>
      <w:r w:rsidRPr="00FE03B6">
        <w:rPr>
          <w:rFonts w:ascii="Sylfaen" w:hAnsi="Sylfaen"/>
          <w:sz w:val="20"/>
          <w:szCs w:val="20"/>
          <w:lang w:val="ka-GE"/>
        </w:rPr>
        <w:t xml:space="preserve"> </w:t>
      </w:r>
      <w:r w:rsidRPr="00FE03B6">
        <w:rPr>
          <w:rFonts w:ascii="Sylfaen" w:hAnsi="Sylfaen" w:cs="Sylfaen"/>
          <w:sz w:val="20"/>
          <w:szCs w:val="20"/>
          <w:lang w:val="ka-GE"/>
        </w:rPr>
        <w:t>უზრუნველყოფა</w:t>
      </w:r>
      <w:r w:rsidRPr="00FE03B6">
        <w:rPr>
          <w:rFonts w:ascii="Sylfaen" w:hAnsi="Sylfaen"/>
          <w:sz w:val="20"/>
          <w:szCs w:val="20"/>
          <w:lang w:val="ka-GE"/>
        </w:rPr>
        <w:t>;</w:t>
      </w:r>
    </w:p>
    <w:p w:rsidR="00E11E42" w:rsidRDefault="000918C0" w:rsidP="009A6523">
      <w:pPr>
        <w:spacing w:after="0" w:line="240" w:lineRule="auto"/>
        <w:jc w:val="both"/>
        <w:rPr>
          <w:rFonts w:ascii="Sylfaen" w:hAnsi="Sylfaen"/>
          <w:sz w:val="20"/>
          <w:szCs w:val="20"/>
          <w:lang w:val="ka-GE"/>
        </w:rPr>
      </w:pPr>
      <w:r>
        <w:rPr>
          <w:rFonts w:ascii="Sylfaen" w:hAnsi="Sylfaen"/>
          <w:sz w:val="20"/>
          <w:szCs w:val="20"/>
          <w:lang w:val="ka-GE"/>
        </w:rPr>
        <w:t>3</w:t>
      </w:r>
      <w:r w:rsidRPr="00FE03B6">
        <w:rPr>
          <w:rFonts w:ascii="Sylfaen" w:hAnsi="Sylfaen"/>
          <w:sz w:val="20"/>
          <w:szCs w:val="20"/>
          <w:lang w:val="ka-GE"/>
        </w:rPr>
        <w:t xml:space="preserve">. </w:t>
      </w:r>
      <w:r w:rsidRPr="00FE03B6">
        <w:rPr>
          <w:rFonts w:ascii="Sylfaen" w:hAnsi="Sylfaen" w:cs="Sylfaen"/>
          <w:sz w:val="20"/>
          <w:szCs w:val="20"/>
          <w:lang w:val="ka-GE"/>
        </w:rPr>
        <w:t>დაევალოს</w:t>
      </w:r>
      <w:r w:rsidRPr="00FE03B6">
        <w:rPr>
          <w:rFonts w:ascii="Sylfaen" w:hAnsi="Sylfaen"/>
          <w:sz w:val="20"/>
          <w:szCs w:val="20"/>
          <w:lang w:val="ka-GE"/>
        </w:rPr>
        <w:t xml:space="preserve"> </w:t>
      </w:r>
      <w:r w:rsidRPr="00FE03B6">
        <w:rPr>
          <w:rFonts w:ascii="Sylfaen" w:hAnsi="Sylfaen" w:cs="Sylfaen"/>
          <w:sz w:val="20"/>
          <w:szCs w:val="20"/>
          <w:lang w:val="ka-GE"/>
        </w:rPr>
        <w:t>კომისიის</w:t>
      </w:r>
      <w:r w:rsidRPr="00FE03B6">
        <w:rPr>
          <w:rFonts w:ascii="Sylfaen" w:hAnsi="Sylfaen"/>
          <w:sz w:val="20"/>
          <w:szCs w:val="20"/>
          <w:lang w:val="ka-GE"/>
        </w:rPr>
        <w:t xml:space="preserve">  </w:t>
      </w:r>
      <w:r w:rsidRPr="00FE03B6">
        <w:rPr>
          <w:rFonts w:ascii="Sylfaen" w:hAnsi="Sylfaen" w:cs="Sylfaen"/>
          <w:sz w:val="20"/>
          <w:szCs w:val="20"/>
          <w:lang w:val="ka-GE"/>
        </w:rPr>
        <w:t>ადმინისტრაციას</w:t>
      </w:r>
      <w:r w:rsidRPr="00FE03B6">
        <w:rPr>
          <w:rFonts w:ascii="Sylfaen" w:hAnsi="Sylfaen"/>
          <w:sz w:val="20"/>
          <w:szCs w:val="20"/>
          <w:lang w:val="ka-GE"/>
        </w:rPr>
        <w:t xml:space="preserve"> (</w:t>
      </w:r>
      <w:r w:rsidRPr="00FE03B6">
        <w:rPr>
          <w:rFonts w:ascii="Sylfaen" w:hAnsi="Sylfaen" w:cs="Sylfaen"/>
          <w:sz w:val="20"/>
          <w:szCs w:val="20"/>
          <w:lang w:val="ka-GE"/>
        </w:rPr>
        <w:t>ი</w:t>
      </w:r>
      <w:r w:rsidRPr="00FE03B6">
        <w:rPr>
          <w:rFonts w:ascii="Sylfaen" w:hAnsi="Sylfaen"/>
          <w:sz w:val="20"/>
          <w:szCs w:val="20"/>
          <w:lang w:val="ka-GE"/>
        </w:rPr>
        <w:t xml:space="preserve">. </w:t>
      </w:r>
      <w:r w:rsidRPr="00FE03B6">
        <w:rPr>
          <w:rFonts w:ascii="Sylfaen" w:hAnsi="Sylfaen" w:cs="Sylfaen"/>
          <w:sz w:val="20"/>
          <w:szCs w:val="20"/>
          <w:lang w:val="ka-GE"/>
        </w:rPr>
        <w:t>ხარებავა</w:t>
      </w:r>
      <w:r w:rsidRPr="00FE03B6">
        <w:rPr>
          <w:rFonts w:ascii="Sylfaen" w:hAnsi="Sylfaen"/>
          <w:sz w:val="20"/>
          <w:szCs w:val="20"/>
          <w:lang w:val="ka-GE"/>
        </w:rPr>
        <w:t xml:space="preserve">) </w:t>
      </w:r>
    </w:p>
    <w:p w:rsidR="00E11E42" w:rsidRDefault="00E11E42" w:rsidP="009A6523">
      <w:pPr>
        <w:spacing w:after="0" w:line="240" w:lineRule="auto"/>
        <w:jc w:val="both"/>
        <w:rPr>
          <w:rFonts w:ascii="Sylfaen" w:hAnsi="Sylfaen" w:cs="Sylfaen"/>
          <w:sz w:val="20"/>
          <w:szCs w:val="20"/>
          <w:lang w:val="ka-GE"/>
        </w:rPr>
      </w:pPr>
      <w:r>
        <w:rPr>
          <w:rFonts w:ascii="Sylfaen" w:hAnsi="Sylfaen"/>
          <w:sz w:val="20"/>
          <w:szCs w:val="20"/>
          <w:lang w:val="ka-GE"/>
        </w:rPr>
        <w:t xml:space="preserve">ა) </w:t>
      </w:r>
      <w:r w:rsidR="000918C0" w:rsidRPr="00FE03B6">
        <w:rPr>
          <w:rFonts w:ascii="Sylfaen" w:hAnsi="Sylfaen" w:cs="Sylfaen"/>
          <w:sz w:val="20"/>
          <w:szCs w:val="20"/>
          <w:lang w:val="ka-GE"/>
        </w:rPr>
        <w:t>აღნიშნული</w:t>
      </w:r>
      <w:r w:rsidR="000918C0" w:rsidRPr="00FE03B6">
        <w:rPr>
          <w:rFonts w:ascii="Sylfaen" w:hAnsi="Sylfaen"/>
          <w:sz w:val="20"/>
          <w:szCs w:val="20"/>
          <w:lang w:val="ka-GE"/>
        </w:rPr>
        <w:t xml:space="preserve"> </w:t>
      </w:r>
      <w:r w:rsidR="000918C0" w:rsidRPr="00FE03B6">
        <w:rPr>
          <w:rFonts w:ascii="Sylfaen" w:hAnsi="Sylfaen" w:cs="Sylfaen"/>
          <w:sz w:val="20"/>
          <w:szCs w:val="20"/>
          <w:lang w:val="ka-GE"/>
        </w:rPr>
        <w:t>გადაწყვეტილების</w:t>
      </w:r>
      <w:r w:rsidR="000918C0" w:rsidRPr="00FE03B6">
        <w:rPr>
          <w:rFonts w:ascii="Sylfaen" w:hAnsi="Sylfaen"/>
          <w:sz w:val="20"/>
          <w:szCs w:val="20"/>
          <w:lang w:val="ka-GE"/>
        </w:rPr>
        <w:t xml:space="preserve"> </w:t>
      </w:r>
      <w:r w:rsidR="000918C0" w:rsidRPr="00FE03B6">
        <w:rPr>
          <w:rFonts w:ascii="Sylfaen" w:hAnsi="Sylfaen" w:cs="Sylfaen"/>
          <w:sz w:val="20"/>
          <w:szCs w:val="20"/>
          <w:lang w:val="ka-GE"/>
        </w:rPr>
        <w:t>დამოწმებული</w:t>
      </w:r>
      <w:r w:rsidR="000918C0" w:rsidRPr="00FE03B6">
        <w:rPr>
          <w:rFonts w:ascii="Sylfaen" w:hAnsi="Sylfaen"/>
          <w:sz w:val="20"/>
          <w:szCs w:val="20"/>
          <w:lang w:val="ka-GE"/>
        </w:rPr>
        <w:t xml:space="preserve"> </w:t>
      </w:r>
      <w:r w:rsidR="000918C0" w:rsidRPr="00FE03B6">
        <w:rPr>
          <w:rFonts w:ascii="Sylfaen" w:hAnsi="Sylfaen" w:cs="Sylfaen"/>
          <w:sz w:val="20"/>
          <w:szCs w:val="20"/>
          <w:lang w:val="ka-GE"/>
        </w:rPr>
        <w:t>ასლის</w:t>
      </w:r>
      <w:r w:rsidR="000918C0">
        <w:rPr>
          <w:rFonts w:ascii="Sylfaen" w:hAnsi="Sylfaen" w:cs="Sylfaen"/>
          <w:sz w:val="20"/>
          <w:szCs w:val="20"/>
          <w:lang w:val="ka-GE"/>
        </w:rPr>
        <w:t xml:space="preserve"> </w:t>
      </w:r>
      <w:r w:rsidR="000918C0" w:rsidRPr="000918C0">
        <w:rPr>
          <w:rStyle w:val="Strong"/>
          <w:rFonts w:ascii="Sylfaen" w:hAnsi="Sylfaen"/>
          <w:b w:val="0"/>
          <w:sz w:val="20"/>
          <w:lang w:val="ka-GE"/>
        </w:rPr>
        <w:t>შპს</w:t>
      </w:r>
      <w:r w:rsidR="000918C0" w:rsidRPr="000918C0">
        <w:rPr>
          <w:rStyle w:val="Strong"/>
          <w:b w:val="0"/>
          <w:sz w:val="20"/>
          <w:lang w:val="ka-GE"/>
        </w:rPr>
        <w:t xml:space="preserve"> „</w:t>
      </w:r>
      <w:r w:rsidR="000918C0" w:rsidRPr="000918C0">
        <w:rPr>
          <w:rStyle w:val="Strong"/>
          <w:rFonts w:ascii="Sylfaen" w:hAnsi="Sylfaen"/>
          <w:b w:val="0"/>
          <w:sz w:val="20"/>
          <w:lang w:val="ka-GE"/>
        </w:rPr>
        <w:t>სუპერ ტვ</w:t>
      </w:r>
      <w:r w:rsidR="000918C0" w:rsidRPr="000918C0">
        <w:rPr>
          <w:rStyle w:val="Strong"/>
          <w:b w:val="0"/>
          <w:sz w:val="20"/>
          <w:lang w:val="ka-GE"/>
        </w:rPr>
        <w:t>“</w:t>
      </w:r>
      <w:r w:rsidR="000918C0" w:rsidRPr="000918C0">
        <w:rPr>
          <w:rStyle w:val="Strong"/>
          <w:rFonts w:ascii="Sylfaen" w:hAnsi="Sylfaen"/>
          <w:b w:val="0"/>
          <w:sz w:val="20"/>
          <w:lang w:val="ka-GE"/>
        </w:rPr>
        <w:t>-სთვის და შპ</w:t>
      </w:r>
      <w:r w:rsidR="000918C0" w:rsidRPr="000918C0">
        <w:rPr>
          <w:rStyle w:val="Strong"/>
          <w:rFonts w:ascii="Sylfaen" w:hAnsi="Sylfaen" w:cs="Sylfaen"/>
          <w:b w:val="0"/>
          <w:sz w:val="20"/>
          <w:lang w:val="ka-GE"/>
        </w:rPr>
        <w:t>ს</w:t>
      </w:r>
      <w:r w:rsidR="000918C0" w:rsidRPr="000918C0">
        <w:rPr>
          <w:rStyle w:val="Strong"/>
          <w:b w:val="0"/>
          <w:sz w:val="20"/>
          <w:lang w:val="ka-GE"/>
        </w:rPr>
        <w:t xml:space="preserve"> „</w:t>
      </w:r>
      <w:r w:rsidR="000918C0" w:rsidRPr="000918C0">
        <w:rPr>
          <w:rStyle w:val="Strong"/>
          <w:rFonts w:ascii="Sylfaen" w:hAnsi="Sylfaen"/>
          <w:b w:val="0"/>
          <w:sz w:val="20"/>
          <w:lang w:val="ka-GE"/>
        </w:rPr>
        <w:t>ტვ სარფისთვის</w:t>
      </w:r>
      <w:r w:rsidR="000918C0" w:rsidRPr="000918C0">
        <w:rPr>
          <w:rStyle w:val="Strong"/>
          <w:b w:val="0"/>
          <w:sz w:val="20"/>
          <w:lang w:val="ka-GE"/>
        </w:rPr>
        <w:t>“</w:t>
      </w:r>
      <w:r w:rsidR="000918C0">
        <w:rPr>
          <w:rStyle w:val="Strong"/>
          <w:rFonts w:ascii="Sylfaen" w:hAnsi="Sylfaen"/>
          <w:sz w:val="20"/>
          <w:lang w:val="ka-GE"/>
        </w:rPr>
        <w:t xml:space="preserve"> </w:t>
      </w:r>
      <w:r w:rsidR="000918C0" w:rsidRPr="00FE03B6">
        <w:rPr>
          <w:rFonts w:ascii="Sylfaen" w:hAnsi="Sylfaen" w:cs="Sylfaen"/>
          <w:sz w:val="20"/>
          <w:szCs w:val="20"/>
          <w:lang w:val="ka-GE"/>
        </w:rPr>
        <w:t>გაგზავნა</w:t>
      </w:r>
      <w:r>
        <w:rPr>
          <w:rFonts w:ascii="Sylfaen" w:hAnsi="Sylfaen" w:cs="Sylfaen"/>
          <w:sz w:val="20"/>
          <w:szCs w:val="20"/>
          <w:lang w:val="ka-GE"/>
        </w:rPr>
        <w:t>;</w:t>
      </w:r>
    </w:p>
    <w:p w:rsidR="00E11E42" w:rsidRPr="009A6523" w:rsidRDefault="00E11E42" w:rsidP="009A6523">
      <w:pPr>
        <w:spacing w:after="0" w:line="240" w:lineRule="auto"/>
        <w:jc w:val="both"/>
        <w:rPr>
          <w:rFonts w:ascii="Sylfaen" w:hAnsi="Sylfaen" w:cs="Sylfaen"/>
          <w:color w:val="000000"/>
          <w:sz w:val="20"/>
          <w:szCs w:val="20"/>
          <w:lang w:val="ka-GE"/>
        </w:rPr>
      </w:pPr>
      <w:r>
        <w:rPr>
          <w:rFonts w:ascii="Sylfaen" w:hAnsi="Sylfaen" w:cs="Sylfaen"/>
          <w:sz w:val="20"/>
          <w:szCs w:val="20"/>
          <w:lang w:val="ka-GE"/>
        </w:rPr>
        <w:t xml:space="preserve">ბ) </w:t>
      </w:r>
      <w:r>
        <w:rPr>
          <w:rFonts w:ascii="Sylfaen" w:hAnsi="Sylfaen"/>
          <w:color w:val="000000"/>
          <w:sz w:val="20"/>
          <w:szCs w:val="20"/>
          <w:lang w:val="ka-GE"/>
        </w:rPr>
        <w:t>აღნიშნული გადაწყვეტილების</w:t>
      </w:r>
      <w:r w:rsidRPr="00BB3330">
        <w:rPr>
          <w:rFonts w:ascii="Sylfaen" w:hAnsi="Sylfaen"/>
          <w:color w:val="000000"/>
          <w:sz w:val="20"/>
          <w:szCs w:val="20"/>
          <w:lang w:val="ka-GE"/>
        </w:rPr>
        <w:t xml:space="preserve"> </w:t>
      </w:r>
      <w:r>
        <w:rPr>
          <w:rFonts w:ascii="Sylfaen" w:hAnsi="Sylfaen"/>
          <w:color w:val="000000"/>
          <w:sz w:val="20"/>
          <w:szCs w:val="20"/>
          <w:lang w:val="ka-GE"/>
        </w:rPr>
        <w:t>გამო</w:t>
      </w:r>
      <w:r w:rsidRPr="00BB3330">
        <w:rPr>
          <w:rFonts w:ascii="Sylfaen" w:hAnsi="Sylfaen" w:cs="Sylfaen"/>
          <w:color w:val="000000"/>
          <w:sz w:val="20"/>
          <w:szCs w:val="20"/>
          <w:lang w:val="ka-GE"/>
        </w:rPr>
        <w:t>ქვეყნება</w:t>
      </w:r>
      <w:r w:rsidRPr="00BB3330">
        <w:rPr>
          <w:rFonts w:ascii="Sylfaen" w:hAnsi="Sylfaen"/>
          <w:color w:val="000000"/>
          <w:sz w:val="20"/>
          <w:szCs w:val="20"/>
          <w:lang w:val="ka-GE"/>
        </w:rPr>
        <w:t xml:space="preserve"> </w:t>
      </w:r>
      <w:r w:rsidRPr="00BB3330">
        <w:rPr>
          <w:rFonts w:ascii="Sylfaen" w:hAnsi="Sylfaen" w:cs="Sylfaen"/>
          <w:color w:val="000000"/>
          <w:sz w:val="20"/>
          <w:szCs w:val="20"/>
          <w:lang w:val="ka-GE"/>
        </w:rPr>
        <w:t>ინტერნეტში</w:t>
      </w:r>
      <w:r w:rsidRPr="00BB3330">
        <w:rPr>
          <w:rFonts w:ascii="Sylfaen" w:hAnsi="Sylfaen"/>
          <w:color w:val="000000"/>
          <w:sz w:val="20"/>
          <w:szCs w:val="20"/>
          <w:lang w:val="ka-GE"/>
        </w:rPr>
        <w:t xml:space="preserve"> </w:t>
      </w:r>
      <w:r w:rsidRPr="00BB3330">
        <w:rPr>
          <w:rFonts w:ascii="Sylfaen" w:hAnsi="Sylfaen" w:cs="Sylfaen"/>
          <w:color w:val="000000"/>
          <w:sz w:val="20"/>
          <w:szCs w:val="20"/>
          <w:lang w:val="ka-GE"/>
        </w:rPr>
        <w:t>კომისიის</w:t>
      </w:r>
      <w:r w:rsidRPr="00BB3330">
        <w:rPr>
          <w:rFonts w:ascii="Sylfaen" w:hAnsi="Sylfaen"/>
          <w:color w:val="000000"/>
          <w:sz w:val="20"/>
          <w:szCs w:val="20"/>
          <w:lang w:val="ka-GE"/>
        </w:rPr>
        <w:t xml:space="preserve"> </w:t>
      </w:r>
      <w:r w:rsidRPr="00BB3330">
        <w:rPr>
          <w:rFonts w:ascii="Sylfaen" w:hAnsi="Sylfaen" w:cs="Sylfaen"/>
          <w:color w:val="000000"/>
          <w:sz w:val="20"/>
          <w:szCs w:val="20"/>
          <w:lang w:val="ka-GE"/>
        </w:rPr>
        <w:t>ოფიციალურ</w:t>
      </w:r>
      <w:r w:rsidRPr="00BB3330">
        <w:rPr>
          <w:rFonts w:ascii="Sylfaen" w:hAnsi="Sylfaen"/>
          <w:color w:val="000000"/>
          <w:sz w:val="20"/>
          <w:szCs w:val="20"/>
          <w:lang w:val="ka-GE"/>
        </w:rPr>
        <w:t xml:space="preserve"> </w:t>
      </w:r>
      <w:r w:rsidRPr="00BB3330">
        <w:rPr>
          <w:rFonts w:ascii="Sylfaen" w:hAnsi="Sylfaen" w:cs="Sylfaen"/>
          <w:color w:val="000000"/>
          <w:sz w:val="20"/>
          <w:szCs w:val="20"/>
          <w:lang w:val="ka-GE"/>
        </w:rPr>
        <w:t>ვებ</w:t>
      </w:r>
      <w:r w:rsidRPr="00BB3330">
        <w:rPr>
          <w:rFonts w:ascii="Sylfaen" w:hAnsi="Sylfaen"/>
          <w:color w:val="000000"/>
          <w:sz w:val="20"/>
          <w:szCs w:val="20"/>
          <w:lang w:val="ka-GE"/>
        </w:rPr>
        <w:t>-</w:t>
      </w:r>
      <w:r w:rsidRPr="00BB3330">
        <w:rPr>
          <w:rFonts w:ascii="Sylfaen" w:hAnsi="Sylfaen" w:cs="Sylfaen"/>
          <w:color w:val="000000"/>
          <w:sz w:val="20"/>
          <w:szCs w:val="20"/>
          <w:lang w:val="ka-GE"/>
        </w:rPr>
        <w:t>გვერდზე</w:t>
      </w:r>
      <w:r>
        <w:rPr>
          <w:rFonts w:ascii="Sylfaen" w:hAnsi="Sylfaen" w:cs="Sylfaen"/>
          <w:color w:val="000000"/>
          <w:sz w:val="20"/>
          <w:szCs w:val="20"/>
          <w:lang w:val="ka-GE"/>
        </w:rPr>
        <w:t>;</w:t>
      </w:r>
    </w:p>
    <w:p w:rsidR="00E11E42" w:rsidRDefault="00E11E42" w:rsidP="009A6523">
      <w:pPr>
        <w:pStyle w:val="NoSpacing"/>
        <w:spacing w:line="276" w:lineRule="auto"/>
        <w:jc w:val="both"/>
        <w:rPr>
          <w:rFonts w:ascii="Sylfaen" w:hAnsi="Sylfaen"/>
          <w:sz w:val="20"/>
          <w:szCs w:val="20"/>
          <w:lang w:val="ka-GE"/>
        </w:rPr>
      </w:pPr>
      <w:r>
        <w:rPr>
          <w:rFonts w:ascii="Sylfaen" w:hAnsi="Sylfaen"/>
          <w:sz w:val="20"/>
          <w:szCs w:val="20"/>
          <w:lang w:val="ka-GE"/>
        </w:rPr>
        <w:t>4</w:t>
      </w:r>
      <w:r w:rsidRPr="00294428">
        <w:rPr>
          <w:rFonts w:ascii="Sylfaen" w:hAnsi="Sylfaen"/>
          <w:sz w:val="20"/>
          <w:szCs w:val="20"/>
          <w:lang w:val="ka-GE"/>
        </w:rPr>
        <w:t xml:space="preserve">. გადაწყვეტილება ძალაში შედის კომისიის ოფიციალურ ვებ გვერდზე (www.gncc.ge) გამოქვეყნებისთანავე; </w:t>
      </w:r>
    </w:p>
    <w:p w:rsidR="000918C0" w:rsidRPr="00FE03B6" w:rsidRDefault="000918C0" w:rsidP="009A6523">
      <w:pPr>
        <w:spacing w:after="0" w:line="240" w:lineRule="auto"/>
        <w:jc w:val="both"/>
        <w:rPr>
          <w:rFonts w:ascii="Sylfaen" w:hAnsi="Sylfaen"/>
          <w:sz w:val="20"/>
          <w:szCs w:val="20"/>
          <w:lang w:val="ka-GE"/>
        </w:rPr>
      </w:pPr>
      <w:r>
        <w:rPr>
          <w:rFonts w:ascii="Sylfaen" w:hAnsi="Sylfaen"/>
          <w:sz w:val="20"/>
          <w:szCs w:val="20"/>
          <w:lang w:val="ka-GE"/>
        </w:rPr>
        <w:t>5</w:t>
      </w:r>
      <w:r w:rsidRPr="00FE03B6">
        <w:rPr>
          <w:rFonts w:ascii="Sylfaen" w:hAnsi="Sylfaen"/>
          <w:sz w:val="20"/>
          <w:szCs w:val="20"/>
          <w:lang w:val="ka-GE"/>
        </w:rPr>
        <w:t xml:space="preserve">. </w:t>
      </w:r>
      <w:r w:rsidRPr="00FE03B6">
        <w:rPr>
          <w:rFonts w:ascii="Sylfaen" w:hAnsi="Sylfaen" w:cs="Sylfaen"/>
          <w:sz w:val="20"/>
          <w:szCs w:val="20"/>
          <w:lang w:val="ka-GE"/>
        </w:rPr>
        <w:t>გადაწყვეტილება</w:t>
      </w:r>
      <w:r w:rsidRPr="00FE03B6">
        <w:rPr>
          <w:rFonts w:ascii="Sylfaen" w:hAnsi="Sylfaen"/>
          <w:sz w:val="20"/>
          <w:szCs w:val="20"/>
          <w:lang w:val="ka-GE"/>
        </w:rPr>
        <w:t xml:space="preserve"> </w:t>
      </w:r>
      <w:r w:rsidRPr="00FE03B6">
        <w:rPr>
          <w:rFonts w:ascii="Sylfaen" w:hAnsi="Sylfaen" w:cs="Sylfaen"/>
          <w:sz w:val="20"/>
          <w:szCs w:val="20"/>
          <w:lang w:val="ka-GE"/>
        </w:rPr>
        <w:t>შეიძლება</w:t>
      </w:r>
      <w:r w:rsidRPr="00FE03B6">
        <w:rPr>
          <w:rFonts w:ascii="Sylfaen" w:hAnsi="Sylfaen"/>
          <w:sz w:val="20"/>
          <w:szCs w:val="20"/>
          <w:lang w:val="ka-GE"/>
        </w:rPr>
        <w:t xml:space="preserve"> </w:t>
      </w:r>
      <w:r w:rsidRPr="00FE03B6">
        <w:rPr>
          <w:rFonts w:ascii="Sylfaen" w:hAnsi="Sylfaen" w:cs="Sylfaen"/>
          <w:sz w:val="20"/>
          <w:szCs w:val="20"/>
          <w:lang w:val="ka-GE"/>
        </w:rPr>
        <w:t>გასაჩივრდეს</w:t>
      </w:r>
      <w:r w:rsidRPr="00FE03B6">
        <w:rPr>
          <w:rFonts w:ascii="Sylfaen" w:hAnsi="Sylfaen"/>
          <w:sz w:val="20"/>
          <w:szCs w:val="20"/>
          <w:lang w:val="ka-GE"/>
        </w:rPr>
        <w:t xml:space="preserve"> </w:t>
      </w:r>
      <w:r w:rsidRPr="00FE03B6">
        <w:rPr>
          <w:rFonts w:ascii="Sylfaen" w:hAnsi="Sylfaen" w:cs="Sylfaen"/>
          <w:sz w:val="20"/>
          <w:szCs w:val="20"/>
          <w:lang w:val="ka-GE"/>
        </w:rPr>
        <w:t>ქ</w:t>
      </w:r>
      <w:r w:rsidRPr="00FE03B6">
        <w:rPr>
          <w:rFonts w:ascii="Sylfaen" w:hAnsi="Sylfaen"/>
          <w:sz w:val="20"/>
          <w:szCs w:val="20"/>
          <w:lang w:val="ka-GE"/>
        </w:rPr>
        <w:t>.</w:t>
      </w:r>
      <w:r w:rsidRPr="00FE03B6">
        <w:rPr>
          <w:rFonts w:ascii="Sylfaen" w:hAnsi="Sylfaen" w:cs="Sylfaen"/>
          <w:sz w:val="20"/>
          <w:szCs w:val="20"/>
          <w:lang w:val="ka-GE"/>
        </w:rPr>
        <w:t>თბილისის</w:t>
      </w:r>
      <w:r w:rsidRPr="00FE03B6">
        <w:rPr>
          <w:rFonts w:ascii="Sylfaen" w:hAnsi="Sylfaen"/>
          <w:sz w:val="20"/>
          <w:szCs w:val="20"/>
          <w:lang w:val="ka-GE"/>
        </w:rPr>
        <w:t xml:space="preserve"> </w:t>
      </w:r>
      <w:r w:rsidRPr="00FE03B6">
        <w:rPr>
          <w:rFonts w:ascii="Sylfaen" w:hAnsi="Sylfaen" w:cs="Sylfaen"/>
          <w:sz w:val="20"/>
          <w:szCs w:val="20"/>
          <w:lang w:val="ka-GE"/>
        </w:rPr>
        <w:t>საქალაქო</w:t>
      </w:r>
      <w:r w:rsidRPr="00FE03B6">
        <w:rPr>
          <w:rFonts w:ascii="Sylfaen" w:hAnsi="Sylfaen"/>
          <w:sz w:val="20"/>
          <w:szCs w:val="20"/>
          <w:lang w:val="ka-GE"/>
        </w:rPr>
        <w:t xml:space="preserve"> </w:t>
      </w:r>
      <w:r w:rsidRPr="00FE03B6">
        <w:rPr>
          <w:rFonts w:ascii="Sylfaen" w:hAnsi="Sylfaen" w:cs="Sylfaen"/>
          <w:sz w:val="20"/>
          <w:szCs w:val="20"/>
          <w:lang w:val="ka-GE"/>
        </w:rPr>
        <w:t>სასამართლოს</w:t>
      </w:r>
      <w:r w:rsidRPr="00FE03B6">
        <w:rPr>
          <w:rFonts w:ascii="Sylfaen" w:hAnsi="Sylfaen"/>
          <w:sz w:val="20"/>
          <w:szCs w:val="20"/>
          <w:lang w:val="ka-GE"/>
        </w:rPr>
        <w:t xml:space="preserve"> </w:t>
      </w:r>
      <w:r w:rsidRPr="00FE03B6">
        <w:rPr>
          <w:rFonts w:ascii="Sylfaen" w:hAnsi="Sylfaen" w:cs="Sylfaen"/>
          <w:sz w:val="20"/>
          <w:szCs w:val="20"/>
          <w:lang w:val="ka-GE"/>
        </w:rPr>
        <w:t>ადმინისტრაციულ</w:t>
      </w:r>
      <w:r w:rsidRPr="00FE03B6">
        <w:rPr>
          <w:rFonts w:ascii="Sylfaen" w:hAnsi="Sylfaen"/>
          <w:sz w:val="20"/>
          <w:szCs w:val="20"/>
          <w:lang w:val="ka-GE"/>
        </w:rPr>
        <w:t xml:space="preserve"> </w:t>
      </w:r>
      <w:r w:rsidRPr="00FE03B6">
        <w:rPr>
          <w:rFonts w:ascii="Sylfaen" w:hAnsi="Sylfaen" w:cs="Sylfaen"/>
          <w:sz w:val="20"/>
          <w:szCs w:val="20"/>
          <w:lang w:val="ka-GE"/>
        </w:rPr>
        <w:t>საქმეთა</w:t>
      </w:r>
      <w:r w:rsidRPr="00FE03B6">
        <w:rPr>
          <w:rFonts w:ascii="Sylfaen" w:hAnsi="Sylfaen"/>
          <w:sz w:val="20"/>
          <w:szCs w:val="20"/>
          <w:lang w:val="ka-GE"/>
        </w:rPr>
        <w:t xml:space="preserve"> </w:t>
      </w:r>
      <w:r w:rsidRPr="00FE03B6">
        <w:rPr>
          <w:rFonts w:ascii="Sylfaen" w:hAnsi="Sylfaen" w:cs="Sylfaen"/>
          <w:sz w:val="20"/>
          <w:szCs w:val="20"/>
          <w:lang w:val="ka-GE"/>
        </w:rPr>
        <w:t>კოლეგიაში</w:t>
      </w:r>
      <w:r w:rsidRPr="00FE03B6">
        <w:rPr>
          <w:rFonts w:ascii="Sylfaen" w:hAnsi="Sylfaen"/>
          <w:sz w:val="20"/>
          <w:szCs w:val="20"/>
          <w:lang w:val="ka-GE"/>
        </w:rPr>
        <w:t xml:space="preserve"> (</w:t>
      </w:r>
      <w:r w:rsidRPr="00FE03B6">
        <w:rPr>
          <w:rFonts w:ascii="Sylfaen" w:hAnsi="Sylfaen" w:cs="Sylfaen"/>
          <w:sz w:val="20"/>
          <w:szCs w:val="20"/>
          <w:lang w:val="ka-GE"/>
        </w:rPr>
        <w:t>მისამართი</w:t>
      </w:r>
      <w:r w:rsidRPr="00FE03B6">
        <w:rPr>
          <w:rFonts w:ascii="Sylfaen" w:hAnsi="Sylfaen"/>
          <w:sz w:val="20"/>
          <w:szCs w:val="20"/>
          <w:lang w:val="ka-GE"/>
        </w:rPr>
        <w:t xml:space="preserve">: </w:t>
      </w:r>
      <w:r w:rsidRPr="00FE03B6">
        <w:rPr>
          <w:rFonts w:ascii="Sylfaen" w:hAnsi="Sylfaen" w:cs="Sylfaen"/>
          <w:sz w:val="20"/>
          <w:szCs w:val="20"/>
          <w:lang w:val="ka-GE"/>
        </w:rPr>
        <w:t>ქ</w:t>
      </w:r>
      <w:r w:rsidRPr="00FE03B6">
        <w:rPr>
          <w:rFonts w:ascii="Sylfaen" w:hAnsi="Sylfaen"/>
          <w:sz w:val="20"/>
          <w:szCs w:val="20"/>
          <w:lang w:val="ka-GE"/>
        </w:rPr>
        <w:t>.</w:t>
      </w:r>
      <w:r w:rsidRPr="00FE03B6">
        <w:rPr>
          <w:rFonts w:ascii="Sylfaen" w:hAnsi="Sylfaen" w:cs="Sylfaen"/>
          <w:sz w:val="20"/>
          <w:szCs w:val="20"/>
          <w:lang w:val="ka-GE"/>
        </w:rPr>
        <w:t>თბილისი</w:t>
      </w:r>
      <w:r w:rsidRPr="00FE03B6">
        <w:rPr>
          <w:rFonts w:ascii="Sylfaen" w:hAnsi="Sylfaen"/>
          <w:sz w:val="20"/>
          <w:szCs w:val="20"/>
          <w:lang w:val="ka-GE"/>
        </w:rPr>
        <w:t xml:space="preserve">, </w:t>
      </w:r>
      <w:r w:rsidRPr="00FE03B6">
        <w:rPr>
          <w:rFonts w:ascii="Sylfaen" w:hAnsi="Sylfaen" w:cs="Sylfaen"/>
          <w:sz w:val="20"/>
          <w:szCs w:val="20"/>
          <w:lang w:val="ka-GE"/>
        </w:rPr>
        <w:t>დავით</w:t>
      </w:r>
      <w:r w:rsidRPr="00FE03B6">
        <w:rPr>
          <w:rFonts w:ascii="Sylfaen" w:hAnsi="Sylfaen"/>
          <w:sz w:val="20"/>
          <w:szCs w:val="20"/>
          <w:lang w:val="ka-GE"/>
        </w:rPr>
        <w:t xml:space="preserve"> </w:t>
      </w:r>
      <w:r w:rsidRPr="00FE03B6">
        <w:rPr>
          <w:rFonts w:ascii="Sylfaen" w:hAnsi="Sylfaen" w:cs="Sylfaen"/>
          <w:sz w:val="20"/>
          <w:szCs w:val="20"/>
          <w:lang w:val="ka-GE"/>
        </w:rPr>
        <w:t>აღმაშენებლის</w:t>
      </w:r>
      <w:r w:rsidRPr="00FE03B6">
        <w:rPr>
          <w:rFonts w:ascii="Sylfaen" w:hAnsi="Sylfaen"/>
          <w:sz w:val="20"/>
          <w:szCs w:val="20"/>
          <w:lang w:val="ka-GE"/>
        </w:rPr>
        <w:t xml:space="preserve"> </w:t>
      </w:r>
      <w:r w:rsidRPr="00FE03B6">
        <w:rPr>
          <w:rFonts w:ascii="Sylfaen" w:hAnsi="Sylfaen" w:cs="Sylfaen"/>
          <w:sz w:val="20"/>
          <w:szCs w:val="20"/>
          <w:lang w:val="ka-GE"/>
        </w:rPr>
        <w:t>ხეივანი</w:t>
      </w:r>
      <w:r w:rsidRPr="00FE03B6">
        <w:rPr>
          <w:rFonts w:ascii="Sylfaen" w:hAnsi="Sylfaen"/>
          <w:sz w:val="20"/>
          <w:szCs w:val="20"/>
          <w:lang w:val="ka-GE"/>
        </w:rPr>
        <w:t xml:space="preserve">, </w:t>
      </w:r>
      <w:r w:rsidRPr="00FE03B6">
        <w:rPr>
          <w:rFonts w:ascii="Sylfaen" w:hAnsi="Sylfaen" w:cs="Sylfaen"/>
          <w:sz w:val="20"/>
          <w:szCs w:val="20"/>
          <w:lang w:val="ka-GE"/>
        </w:rPr>
        <w:t>მე</w:t>
      </w:r>
      <w:r w:rsidRPr="00FE03B6">
        <w:rPr>
          <w:rFonts w:ascii="Sylfaen" w:hAnsi="Sylfaen"/>
          <w:sz w:val="20"/>
          <w:szCs w:val="20"/>
          <w:lang w:val="ka-GE"/>
        </w:rPr>
        <w:t xml:space="preserve">–12 </w:t>
      </w:r>
      <w:r w:rsidRPr="00FE03B6">
        <w:rPr>
          <w:rFonts w:ascii="Sylfaen" w:hAnsi="Sylfaen" w:cs="Sylfaen"/>
          <w:sz w:val="20"/>
          <w:szCs w:val="20"/>
          <w:lang w:val="ka-GE"/>
        </w:rPr>
        <w:t>კმ</w:t>
      </w:r>
      <w:r w:rsidRPr="00FE03B6">
        <w:rPr>
          <w:rFonts w:ascii="Sylfaen" w:hAnsi="Sylfaen"/>
          <w:sz w:val="20"/>
          <w:szCs w:val="20"/>
          <w:lang w:val="ka-GE"/>
        </w:rPr>
        <w:t xml:space="preserve">; №6) </w:t>
      </w:r>
      <w:r w:rsidRPr="000918C0">
        <w:rPr>
          <w:rStyle w:val="Strong"/>
          <w:rFonts w:ascii="Sylfaen" w:hAnsi="Sylfaen"/>
          <w:b w:val="0"/>
          <w:sz w:val="20"/>
          <w:lang w:val="ka-GE"/>
        </w:rPr>
        <w:t>შპს</w:t>
      </w:r>
      <w:r w:rsidRPr="000918C0">
        <w:rPr>
          <w:rStyle w:val="Strong"/>
          <w:b w:val="0"/>
          <w:sz w:val="20"/>
          <w:lang w:val="ka-GE"/>
        </w:rPr>
        <w:t xml:space="preserve"> „</w:t>
      </w:r>
      <w:r w:rsidRPr="000918C0">
        <w:rPr>
          <w:rStyle w:val="Strong"/>
          <w:rFonts w:ascii="Sylfaen" w:hAnsi="Sylfaen"/>
          <w:b w:val="0"/>
          <w:sz w:val="20"/>
          <w:lang w:val="ka-GE"/>
        </w:rPr>
        <w:t>სუპერ ტვ</w:t>
      </w:r>
      <w:r w:rsidRPr="000918C0">
        <w:rPr>
          <w:rStyle w:val="Strong"/>
          <w:b w:val="0"/>
          <w:sz w:val="20"/>
          <w:lang w:val="ka-GE"/>
        </w:rPr>
        <w:t>“</w:t>
      </w:r>
      <w:r w:rsidRPr="000918C0">
        <w:rPr>
          <w:rStyle w:val="Strong"/>
          <w:rFonts w:ascii="Sylfaen" w:hAnsi="Sylfaen"/>
          <w:b w:val="0"/>
          <w:sz w:val="20"/>
          <w:lang w:val="ka-GE"/>
        </w:rPr>
        <w:t>-სთვის და შპ</w:t>
      </w:r>
      <w:r w:rsidRPr="000918C0">
        <w:rPr>
          <w:rStyle w:val="Strong"/>
          <w:rFonts w:ascii="Sylfaen" w:hAnsi="Sylfaen" w:cs="Sylfaen"/>
          <w:b w:val="0"/>
          <w:sz w:val="20"/>
          <w:lang w:val="ka-GE"/>
        </w:rPr>
        <w:t>ს</w:t>
      </w:r>
      <w:r w:rsidRPr="000918C0">
        <w:rPr>
          <w:rStyle w:val="Strong"/>
          <w:b w:val="0"/>
          <w:sz w:val="20"/>
          <w:lang w:val="ka-GE"/>
        </w:rPr>
        <w:t xml:space="preserve"> „</w:t>
      </w:r>
      <w:r w:rsidRPr="000918C0">
        <w:rPr>
          <w:rStyle w:val="Strong"/>
          <w:rFonts w:ascii="Sylfaen" w:hAnsi="Sylfaen"/>
          <w:b w:val="0"/>
          <w:sz w:val="20"/>
          <w:lang w:val="ka-GE"/>
        </w:rPr>
        <w:t>ტვ სარფისთვის</w:t>
      </w:r>
      <w:r w:rsidRPr="000918C0">
        <w:rPr>
          <w:rStyle w:val="Strong"/>
          <w:b w:val="0"/>
          <w:sz w:val="20"/>
          <w:lang w:val="ka-GE"/>
        </w:rPr>
        <w:t>“</w:t>
      </w:r>
      <w:r>
        <w:rPr>
          <w:rStyle w:val="Strong"/>
          <w:rFonts w:ascii="Sylfaen" w:hAnsi="Sylfaen"/>
          <w:sz w:val="20"/>
          <w:lang w:val="ka-GE"/>
        </w:rPr>
        <w:t xml:space="preserve"> </w:t>
      </w:r>
      <w:r w:rsidRPr="00FE03B6">
        <w:rPr>
          <w:rFonts w:ascii="Sylfaen" w:hAnsi="Sylfaen" w:cs="Sylfaen"/>
          <w:sz w:val="20"/>
          <w:szCs w:val="20"/>
          <w:lang w:val="ka-GE"/>
        </w:rPr>
        <w:t>ჩაბარებიდან</w:t>
      </w:r>
      <w:r w:rsidRPr="00FE03B6">
        <w:rPr>
          <w:rFonts w:ascii="Sylfaen" w:hAnsi="Sylfaen"/>
          <w:sz w:val="20"/>
          <w:szCs w:val="20"/>
          <w:lang w:val="ka-GE"/>
        </w:rPr>
        <w:t xml:space="preserve"> </w:t>
      </w:r>
      <w:r w:rsidRPr="00FE03B6">
        <w:rPr>
          <w:rFonts w:ascii="Sylfaen" w:hAnsi="Sylfaen" w:cs="Sylfaen"/>
          <w:sz w:val="20"/>
          <w:szCs w:val="20"/>
          <w:lang w:val="ka-GE"/>
        </w:rPr>
        <w:t>ერთი</w:t>
      </w:r>
      <w:r w:rsidRPr="00FE03B6">
        <w:rPr>
          <w:rFonts w:ascii="Sylfaen" w:hAnsi="Sylfaen"/>
          <w:sz w:val="20"/>
          <w:szCs w:val="20"/>
          <w:lang w:val="ka-GE"/>
        </w:rPr>
        <w:t xml:space="preserve">  </w:t>
      </w:r>
      <w:r w:rsidRPr="00FE03B6">
        <w:rPr>
          <w:rFonts w:ascii="Sylfaen" w:hAnsi="Sylfaen" w:cs="Sylfaen"/>
          <w:sz w:val="20"/>
          <w:szCs w:val="20"/>
          <w:lang w:val="ka-GE"/>
        </w:rPr>
        <w:t>თვის</w:t>
      </w:r>
      <w:r w:rsidRPr="00FE03B6">
        <w:rPr>
          <w:rFonts w:ascii="Sylfaen" w:hAnsi="Sylfaen"/>
          <w:sz w:val="20"/>
          <w:szCs w:val="20"/>
          <w:lang w:val="ka-GE"/>
        </w:rPr>
        <w:t xml:space="preserve"> </w:t>
      </w:r>
      <w:r w:rsidRPr="00FE03B6">
        <w:rPr>
          <w:rFonts w:ascii="Sylfaen" w:hAnsi="Sylfaen" w:cs="Sylfaen"/>
          <w:sz w:val="20"/>
          <w:szCs w:val="20"/>
          <w:lang w:val="ka-GE"/>
        </w:rPr>
        <w:t>ვადაში</w:t>
      </w:r>
      <w:r w:rsidRPr="00FE03B6">
        <w:rPr>
          <w:rFonts w:ascii="Sylfaen" w:hAnsi="Sylfaen"/>
          <w:sz w:val="20"/>
          <w:szCs w:val="20"/>
          <w:lang w:val="ka-GE"/>
        </w:rPr>
        <w:t>;</w:t>
      </w:r>
    </w:p>
    <w:p w:rsidR="000918C0" w:rsidRDefault="000918C0" w:rsidP="009A6523">
      <w:pPr>
        <w:pStyle w:val="NormalWeb"/>
        <w:spacing w:before="0" w:beforeAutospacing="0" w:after="0" w:afterAutospacing="0"/>
        <w:jc w:val="both"/>
        <w:rPr>
          <w:rFonts w:ascii="Sylfaen" w:hAnsi="Sylfaen"/>
          <w:sz w:val="20"/>
          <w:szCs w:val="20"/>
          <w:lang w:val="ka-GE"/>
        </w:rPr>
      </w:pPr>
      <w:r>
        <w:rPr>
          <w:rFonts w:ascii="Sylfaen" w:hAnsi="Sylfaen"/>
          <w:sz w:val="20"/>
          <w:szCs w:val="20"/>
          <w:lang w:val="ka-GE"/>
        </w:rPr>
        <w:t>6</w:t>
      </w:r>
      <w:r w:rsidRPr="00A00E0B">
        <w:rPr>
          <w:rFonts w:ascii="Sylfaen" w:hAnsi="Sylfaen"/>
          <w:sz w:val="20"/>
          <w:szCs w:val="20"/>
          <w:lang w:val="ka-GE"/>
        </w:rPr>
        <w:t xml:space="preserve">. </w:t>
      </w:r>
      <w:r w:rsidRPr="00A00E0B">
        <w:rPr>
          <w:rFonts w:ascii="Sylfaen" w:hAnsi="Sylfaen" w:cs="Sylfaen"/>
          <w:sz w:val="20"/>
          <w:szCs w:val="20"/>
          <w:lang w:val="ka-GE"/>
        </w:rPr>
        <w:t>კონტროლი</w:t>
      </w:r>
      <w:r w:rsidRPr="00A00E0B">
        <w:rPr>
          <w:rFonts w:ascii="Sylfaen" w:hAnsi="Sylfaen"/>
          <w:sz w:val="20"/>
          <w:szCs w:val="20"/>
          <w:lang w:val="ka-GE"/>
        </w:rPr>
        <w:t xml:space="preserve"> </w:t>
      </w:r>
      <w:r w:rsidRPr="00A00E0B">
        <w:rPr>
          <w:rFonts w:ascii="Sylfaen" w:hAnsi="Sylfaen" w:cs="Sylfaen"/>
          <w:sz w:val="20"/>
          <w:szCs w:val="20"/>
          <w:lang w:val="ka-GE"/>
        </w:rPr>
        <w:t>აღნიშნული</w:t>
      </w:r>
      <w:r w:rsidRPr="00A00E0B">
        <w:rPr>
          <w:rFonts w:ascii="Sylfaen" w:hAnsi="Sylfaen"/>
          <w:sz w:val="20"/>
          <w:szCs w:val="20"/>
          <w:lang w:val="ka-GE"/>
        </w:rPr>
        <w:t xml:space="preserve"> </w:t>
      </w:r>
      <w:r w:rsidRPr="00A00E0B">
        <w:rPr>
          <w:rFonts w:ascii="Sylfaen" w:hAnsi="Sylfaen" w:cs="Sylfaen"/>
          <w:sz w:val="20"/>
          <w:szCs w:val="20"/>
          <w:lang w:val="ka-GE"/>
        </w:rPr>
        <w:t>გადაწყვეტილების</w:t>
      </w:r>
      <w:r>
        <w:rPr>
          <w:rFonts w:ascii="Sylfaen" w:hAnsi="Sylfaen" w:cs="Sylfaen"/>
          <w:sz w:val="20"/>
          <w:szCs w:val="20"/>
          <w:lang w:val="ka-GE"/>
        </w:rPr>
        <w:t xml:space="preserve"> პირველი პუნქტის</w:t>
      </w:r>
      <w:r w:rsidR="00794ED7">
        <w:rPr>
          <w:rFonts w:ascii="Sylfaen" w:hAnsi="Sylfaen" w:cs="Sylfaen"/>
          <w:sz w:val="20"/>
          <w:szCs w:val="20"/>
          <w:lang w:val="ka-GE"/>
        </w:rPr>
        <w:t xml:space="preserve"> ა), ბ) და გ) ქვეპუნქტების</w:t>
      </w:r>
      <w:r w:rsidRPr="00A00E0B">
        <w:rPr>
          <w:rFonts w:ascii="Sylfaen" w:hAnsi="Sylfaen"/>
          <w:sz w:val="20"/>
          <w:szCs w:val="20"/>
          <w:lang w:val="ka-GE"/>
        </w:rPr>
        <w:t xml:space="preserve"> </w:t>
      </w:r>
      <w:r w:rsidRPr="00A00E0B">
        <w:rPr>
          <w:rFonts w:ascii="Sylfaen" w:hAnsi="Sylfaen" w:cs="Sylfaen"/>
          <w:sz w:val="20"/>
          <w:szCs w:val="20"/>
          <w:lang w:val="ka-GE"/>
        </w:rPr>
        <w:t>შესრულებაზე</w:t>
      </w:r>
      <w:r>
        <w:rPr>
          <w:rFonts w:ascii="Sylfaen" w:hAnsi="Sylfaen" w:cs="Sylfaen"/>
          <w:sz w:val="20"/>
          <w:szCs w:val="20"/>
          <w:lang w:val="ka-GE"/>
        </w:rPr>
        <w:t xml:space="preserve"> დაევალოს რადიოსიხშირეთა მართვის დეპარტამენტს</w:t>
      </w:r>
      <w:r w:rsidRPr="00A00E0B">
        <w:rPr>
          <w:rFonts w:ascii="Sylfaen" w:hAnsi="Sylfaen"/>
          <w:sz w:val="20"/>
          <w:szCs w:val="20"/>
          <w:lang w:val="ka-GE"/>
        </w:rPr>
        <w:t xml:space="preserve"> </w:t>
      </w:r>
      <w:r>
        <w:rPr>
          <w:rFonts w:ascii="Sylfaen" w:hAnsi="Sylfaen"/>
          <w:sz w:val="20"/>
          <w:szCs w:val="20"/>
          <w:lang w:val="ka-GE"/>
        </w:rPr>
        <w:t>(ს. შავგულიძე);</w:t>
      </w:r>
    </w:p>
    <w:p w:rsidR="000918C0" w:rsidRDefault="000918C0" w:rsidP="009A6523">
      <w:pPr>
        <w:pStyle w:val="NormalWeb"/>
        <w:spacing w:before="0" w:beforeAutospacing="0" w:after="0" w:afterAutospacing="0"/>
        <w:jc w:val="both"/>
        <w:rPr>
          <w:rFonts w:ascii="Sylfaen" w:hAnsi="Sylfaen" w:cs="Sylfaen"/>
          <w:sz w:val="20"/>
          <w:szCs w:val="20"/>
          <w:lang w:val="ka-GE"/>
        </w:rPr>
      </w:pPr>
      <w:r>
        <w:rPr>
          <w:rFonts w:ascii="Sylfaen" w:hAnsi="Sylfaen"/>
          <w:sz w:val="20"/>
          <w:szCs w:val="20"/>
          <w:lang w:val="ka-GE"/>
        </w:rPr>
        <w:lastRenderedPageBreak/>
        <w:t xml:space="preserve">7. </w:t>
      </w:r>
      <w:r w:rsidRPr="00A00E0B">
        <w:rPr>
          <w:rFonts w:ascii="Sylfaen" w:hAnsi="Sylfaen" w:cs="Sylfaen"/>
          <w:sz w:val="20"/>
          <w:szCs w:val="20"/>
          <w:lang w:val="ka-GE"/>
        </w:rPr>
        <w:t>კონტროლი</w:t>
      </w:r>
      <w:r w:rsidRPr="00A00E0B">
        <w:rPr>
          <w:rFonts w:ascii="Sylfaen" w:hAnsi="Sylfaen"/>
          <w:sz w:val="20"/>
          <w:szCs w:val="20"/>
          <w:lang w:val="ka-GE"/>
        </w:rPr>
        <w:t xml:space="preserve"> </w:t>
      </w:r>
      <w:r w:rsidRPr="00A00E0B">
        <w:rPr>
          <w:rFonts w:ascii="Sylfaen" w:hAnsi="Sylfaen" w:cs="Sylfaen"/>
          <w:sz w:val="20"/>
          <w:szCs w:val="20"/>
          <w:lang w:val="ka-GE"/>
        </w:rPr>
        <w:t>აღნიშნული</w:t>
      </w:r>
      <w:r w:rsidRPr="00A00E0B">
        <w:rPr>
          <w:rFonts w:ascii="Sylfaen" w:hAnsi="Sylfaen"/>
          <w:sz w:val="20"/>
          <w:szCs w:val="20"/>
          <w:lang w:val="ka-GE"/>
        </w:rPr>
        <w:t xml:space="preserve"> </w:t>
      </w:r>
      <w:r w:rsidRPr="00A00E0B">
        <w:rPr>
          <w:rFonts w:ascii="Sylfaen" w:hAnsi="Sylfaen" w:cs="Sylfaen"/>
          <w:sz w:val="20"/>
          <w:szCs w:val="20"/>
          <w:lang w:val="ka-GE"/>
        </w:rPr>
        <w:t>გადაწყვეტილების</w:t>
      </w:r>
      <w:r>
        <w:rPr>
          <w:rFonts w:ascii="Sylfaen" w:hAnsi="Sylfaen" w:cs="Sylfaen"/>
          <w:sz w:val="20"/>
          <w:szCs w:val="20"/>
          <w:lang w:val="ka-GE"/>
        </w:rPr>
        <w:t xml:space="preserve"> შესრულებაზე (გარდა</w:t>
      </w:r>
      <w:r w:rsidR="00794ED7">
        <w:rPr>
          <w:rFonts w:ascii="Sylfaen" w:hAnsi="Sylfaen" w:cs="Sylfaen"/>
          <w:sz w:val="20"/>
          <w:szCs w:val="20"/>
          <w:lang w:val="ka-GE"/>
        </w:rPr>
        <w:t xml:space="preserve"> პირველი პუნქტის ა), ბ) და გ)</w:t>
      </w:r>
      <w:r>
        <w:rPr>
          <w:rFonts w:ascii="Sylfaen" w:hAnsi="Sylfaen" w:cs="Sylfaen"/>
          <w:sz w:val="20"/>
          <w:szCs w:val="20"/>
          <w:lang w:val="ka-GE"/>
        </w:rPr>
        <w:t xml:space="preserve"> </w:t>
      </w:r>
      <w:r w:rsidR="00794ED7">
        <w:rPr>
          <w:rFonts w:ascii="Sylfaen" w:hAnsi="Sylfaen" w:cs="Sylfaen"/>
          <w:sz w:val="20"/>
          <w:szCs w:val="20"/>
          <w:lang w:val="ka-GE"/>
        </w:rPr>
        <w:t xml:space="preserve">ქვეპუნქტებისა) </w:t>
      </w:r>
      <w:r>
        <w:rPr>
          <w:rFonts w:ascii="Sylfaen" w:hAnsi="Sylfaen" w:cs="Sylfaen"/>
          <w:sz w:val="20"/>
          <w:szCs w:val="20"/>
          <w:lang w:val="ka-GE"/>
        </w:rPr>
        <w:t>დაევალოს კომისიის აპარატის ლიცენზირების, ავტორიზაციისა და ნებართვების დეპარტამენტს.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A6523" w:rsidRPr="007C00F3" w:rsidTr="001C0CC7">
        <w:tc>
          <w:tcPr>
            <w:tcW w:w="3192" w:type="dxa"/>
          </w:tcPr>
          <w:p w:rsidR="009A6523" w:rsidRPr="007C00F3" w:rsidRDefault="009A6523" w:rsidP="001C0CC7">
            <w:pPr>
              <w:jc w:val="right"/>
              <w:rPr>
                <w:rFonts w:ascii="Sylfaen" w:hAnsi="Sylfaen"/>
                <w:sz w:val="20"/>
                <w:szCs w:val="20"/>
                <w:lang w:val="ka-GE"/>
              </w:rPr>
            </w:pPr>
            <w:r w:rsidRPr="007C00F3">
              <w:rPr>
                <w:rFonts w:ascii="Sylfaen" w:hAnsi="Sylfaen"/>
                <w:sz w:val="20"/>
                <w:szCs w:val="20"/>
                <w:lang w:val="ka-GE"/>
              </w:rPr>
              <w:t>კომისიის თავმჯდომარე</w:t>
            </w:r>
          </w:p>
        </w:tc>
        <w:tc>
          <w:tcPr>
            <w:tcW w:w="3192" w:type="dxa"/>
          </w:tcPr>
          <w:p w:rsidR="009A6523" w:rsidRPr="007C00F3" w:rsidRDefault="009A6523" w:rsidP="001C0CC7">
            <w:pPr>
              <w:rPr>
                <w:sz w:val="20"/>
                <w:szCs w:val="20"/>
              </w:rPr>
            </w:pPr>
          </w:p>
        </w:tc>
        <w:tc>
          <w:tcPr>
            <w:tcW w:w="3192" w:type="dxa"/>
          </w:tcPr>
          <w:p w:rsidR="009A6523" w:rsidRPr="00860FE2" w:rsidRDefault="009A6523" w:rsidP="001C0CC7">
            <w:pPr>
              <w:rPr>
                <w:rFonts w:ascii="Sylfaen" w:hAnsi="Sylfaen"/>
                <w:sz w:val="20"/>
                <w:szCs w:val="20"/>
              </w:rPr>
            </w:pPr>
            <w:r w:rsidRPr="007C00F3">
              <w:rPr>
                <w:rFonts w:ascii="Sylfaen" w:hAnsi="Sylfaen"/>
                <w:sz w:val="20"/>
                <w:szCs w:val="20"/>
                <w:lang w:val="ka-GE"/>
              </w:rPr>
              <w:t>კახი ბექაური</w:t>
            </w:r>
          </w:p>
        </w:tc>
      </w:tr>
      <w:tr w:rsidR="009A6523" w:rsidRPr="007C00F3" w:rsidTr="001C0CC7">
        <w:tc>
          <w:tcPr>
            <w:tcW w:w="3192" w:type="dxa"/>
          </w:tcPr>
          <w:p w:rsidR="009A6523" w:rsidRPr="007C00F3" w:rsidRDefault="009A6523" w:rsidP="001C0CC7">
            <w:pPr>
              <w:jc w:val="right"/>
              <w:rPr>
                <w:rFonts w:ascii="Sylfaen" w:hAnsi="Sylfaen"/>
                <w:sz w:val="20"/>
                <w:szCs w:val="20"/>
                <w:lang w:val="ka-GE"/>
              </w:rPr>
            </w:pPr>
            <w:r w:rsidRPr="007C00F3">
              <w:rPr>
                <w:rFonts w:ascii="Sylfaen" w:hAnsi="Sylfaen"/>
                <w:sz w:val="20"/>
                <w:szCs w:val="20"/>
                <w:lang w:val="ka-GE"/>
              </w:rPr>
              <w:t>კომისიის წევრი</w:t>
            </w:r>
          </w:p>
        </w:tc>
        <w:tc>
          <w:tcPr>
            <w:tcW w:w="3192" w:type="dxa"/>
          </w:tcPr>
          <w:p w:rsidR="009A6523" w:rsidRPr="007C00F3" w:rsidRDefault="009A6523" w:rsidP="001C0CC7">
            <w:pPr>
              <w:rPr>
                <w:sz w:val="20"/>
                <w:szCs w:val="20"/>
              </w:rPr>
            </w:pPr>
          </w:p>
        </w:tc>
        <w:tc>
          <w:tcPr>
            <w:tcW w:w="3192" w:type="dxa"/>
          </w:tcPr>
          <w:p w:rsidR="009A6523" w:rsidRPr="00860FE2" w:rsidRDefault="009A6523" w:rsidP="001C0CC7">
            <w:pPr>
              <w:rPr>
                <w:rFonts w:ascii="Sylfaen" w:hAnsi="Sylfaen"/>
                <w:sz w:val="20"/>
                <w:szCs w:val="20"/>
              </w:rPr>
            </w:pPr>
            <w:r w:rsidRPr="007C00F3">
              <w:rPr>
                <w:rFonts w:ascii="Sylfaen" w:hAnsi="Sylfaen"/>
                <w:sz w:val="20"/>
                <w:szCs w:val="20"/>
                <w:lang w:val="ka-GE"/>
              </w:rPr>
              <w:t>ვახტანგ აბაშიძე</w:t>
            </w:r>
          </w:p>
        </w:tc>
      </w:tr>
      <w:tr w:rsidR="009A6523" w:rsidRPr="007C00F3" w:rsidTr="001C0CC7">
        <w:tc>
          <w:tcPr>
            <w:tcW w:w="3192" w:type="dxa"/>
          </w:tcPr>
          <w:p w:rsidR="009A6523" w:rsidRPr="007C00F3" w:rsidRDefault="009A6523" w:rsidP="001C0CC7">
            <w:pPr>
              <w:jc w:val="right"/>
              <w:rPr>
                <w:sz w:val="20"/>
                <w:szCs w:val="20"/>
              </w:rPr>
            </w:pPr>
            <w:r w:rsidRPr="007C00F3">
              <w:rPr>
                <w:rFonts w:ascii="Sylfaen" w:hAnsi="Sylfaen"/>
                <w:sz w:val="20"/>
                <w:szCs w:val="20"/>
                <w:lang w:val="ka-GE"/>
              </w:rPr>
              <w:t>კომისიის წევრი</w:t>
            </w:r>
          </w:p>
        </w:tc>
        <w:tc>
          <w:tcPr>
            <w:tcW w:w="3192" w:type="dxa"/>
          </w:tcPr>
          <w:p w:rsidR="009A6523" w:rsidRPr="007C00F3" w:rsidRDefault="009A6523" w:rsidP="001C0CC7">
            <w:pPr>
              <w:rPr>
                <w:sz w:val="20"/>
                <w:szCs w:val="20"/>
              </w:rPr>
            </w:pPr>
          </w:p>
        </w:tc>
        <w:tc>
          <w:tcPr>
            <w:tcW w:w="3192" w:type="dxa"/>
          </w:tcPr>
          <w:p w:rsidR="009A6523" w:rsidRPr="00860FE2" w:rsidRDefault="009A6523" w:rsidP="001C0CC7">
            <w:pPr>
              <w:rPr>
                <w:rFonts w:ascii="Sylfaen" w:hAnsi="Sylfaen"/>
                <w:sz w:val="20"/>
                <w:szCs w:val="20"/>
              </w:rPr>
            </w:pPr>
            <w:r w:rsidRPr="007C00F3">
              <w:rPr>
                <w:rFonts w:ascii="Sylfaen" w:hAnsi="Sylfaen"/>
                <w:sz w:val="20"/>
                <w:szCs w:val="20"/>
                <w:lang w:val="ka-GE"/>
              </w:rPr>
              <w:t>ელისო ასანიძე</w:t>
            </w:r>
          </w:p>
        </w:tc>
      </w:tr>
      <w:tr w:rsidR="009A6523" w:rsidRPr="007C00F3" w:rsidTr="001C0CC7">
        <w:tc>
          <w:tcPr>
            <w:tcW w:w="3192" w:type="dxa"/>
          </w:tcPr>
          <w:p w:rsidR="009A6523" w:rsidRPr="007C00F3" w:rsidRDefault="009A6523" w:rsidP="001C0CC7">
            <w:pPr>
              <w:jc w:val="right"/>
              <w:rPr>
                <w:sz w:val="20"/>
                <w:szCs w:val="20"/>
              </w:rPr>
            </w:pPr>
            <w:r w:rsidRPr="007C00F3">
              <w:rPr>
                <w:rFonts w:ascii="Sylfaen" w:hAnsi="Sylfaen"/>
                <w:sz w:val="20"/>
                <w:szCs w:val="20"/>
                <w:lang w:val="ka-GE"/>
              </w:rPr>
              <w:t>კომისიის წევრი</w:t>
            </w:r>
          </w:p>
        </w:tc>
        <w:tc>
          <w:tcPr>
            <w:tcW w:w="3192" w:type="dxa"/>
          </w:tcPr>
          <w:p w:rsidR="009A6523" w:rsidRPr="007C00F3" w:rsidRDefault="009A6523" w:rsidP="001C0CC7">
            <w:pPr>
              <w:rPr>
                <w:sz w:val="20"/>
                <w:szCs w:val="20"/>
              </w:rPr>
            </w:pPr>
          </w:p>
        </w:tc>
        <w:tc>
          <w:tcPr>
            <w:tcW w:w="3192" w:type="dxa"/>
          </w:tcPr>
          <w:p w:rsidR="009A6523" w:rsidRPr="00860FE2" w:rsidRDefault="009A6523" w:rsidP="001C0CC7">
            <w:pPr>
              <w:rPr>
                <w:rFonts w:ascii="Sylfaen" w:hAnsi="Sylfaen"/>
                <w:sz w:val="20"/>
                <w:szCs w:val="20"/>
              </w:rPr>
            </w:pPr>
            <w:r w:rsidRPr="007C00F3">
              <w:rPr>
                <w:rFonts w:ascii="Sylfaen" w:hAnsi="Sylfaen"/>
                <w:sz w:val="20"/>
                <w:szCs w:val="20"/>
                <w:lang w:val="ka-GE"/>
              </w:rPr>
              <w:t>გიორგი ფრუიძე</w:t>
            </w:r>
          </w:p>
        </w:tc>
      </w:tr>
      <w:tr w:rsidR="009A6523" w:rsidRPr="007C00F3" w:rsidTr="001C0CC7">
        <w:trPr>
          <w:trHeight w:val="80"/>
        </w:trPr>
        <w:tc>
          <w:tcPr>
            <w:tcW w:w="3192" w:type="dxa"/>
          </w:tcPr>
          <w:p w:rsidR="009A6523" w:rsidRPr="007C00F3" w:rsidRDefault="009A6523" w:rsidP="001C0CC7">
            <w:pPr>
              <w:jc w:val="right"/>
              <w:rPr>
                <w:sz w:val="20"/>
                <w:szCs w:val="20"/>
              </w:rPr>
            </w:pPr>
            <w:r w:rsidRPr="007C00F3">
              <w:rPr>
                <w:rFonts w:ascii="Sylfaen" w:hAnsi="Sylfaen"/>
                <w:sz w:val="20"/>
                <w:szCs w:val="20"/>
                <w:lang w:val="ka-GE"/>
              </w:rPr>
              <w:t>კომისიის წევრი</w:t>
            </w:r>
          </w:p>
        </w:tc>
        <w:tc>
          <w:tcPr>
            <w:tcW w:w="3192" w:type="dxa"/>
          </w:tcPr>
          <w:p w:rsidR="009A6523" w:rsidRPr="007C00F3" w:rsidRDefault="009A6523" w:rsidP="001C0CC7">
            <w:pPr>
              <w:rPr>
                <w:sz w:val="20"/>
                <w:szCs w:val="20"/>
              </w:rPr>
            </w:pPr>
          </w:p>
        </w:tc>
        <w:tc>
          <w:tcPr>
            <w:tcW w:w="3192" w:type="dxa"/>
          </w:tcPr>
          <w:p w:rsidR="009A6523" w:rsidRPr="007C00F3" w:rsidRDefault="009A6523" w:rsidP="001C0CC7">
            <w:pPr>
              <w:rPr>
                <w:rFonts w:ascii="Sylfaen" w:hAnsi="Sylfaen"/>
                <w:sz w:val="20"/>
                <w:szCs w:val="20"/>
              </w:rPr>
            </w:pPr>
            <w:r w:rsidRPr="007C00F3">
              <w:rPr>
                <w:rFonts w:ascii="Sylfaen" w:hAnsi="Sylfaen"/>
                <w:sz w:val="20"/>
                <w:szCs w:val="20"/>
                <w:lang w:val="ka-GE"/>
              </w:rPr>
              <w:t>მერაბ ქათამაძე</w:t>
            </w:r>
          </w:p>
        </w:tc>
      </w:tr>
    </w:tbl>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p w:rsidR="000918C0" w:rsidRDefault="000918C0" w:rsidP="007C0E1E">
      <w:pPr>
        <w:pStyle w:val="NormalWeb"/>
        <w:spacing w:before="0" w:beforeAutospacing="0" w:after="0" w:afterAutospacing="0"/>
        <w:contextualSpacing/>
        <w:jc w:val="both"/>
        <w:rPr>
          <w:rFonts w:ascii="Sylfaen" w:hAnsi="Sylfaen"/>
          <w:b/>
          <w:sz w:val="20"/>
          <w:szCs w:val="20"/>
          <w:lang w:val="ka-GE"/>
        </w:rPr>
      </w:pPr>
    </w:p>
    <w:sectPr w:rsidR="000918C0" w:rsidSect="008E1308">
      <w:footerReference w:type="default" r:id="rId10"/>
      <w:pgSz w:w="12240" w:h="15840"/>
      <w:pgMar w:top="851"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0C" w:rsidRDefault="006A460C" w:rsidP="007C0E1E">
      <w:pPr>
        <w:spacing w:after="0" w:line="240" w:lineRule="auto"/>
      </w:pPr>
      <w:r>
        <w:separator/>
      </w:r>
    </w:p>
  </w:endnote>
  <w:endnote w:type="continuationSeparator" w:id="0">
    <w:p w:rsidR="006A460C" w:rsidRDefault="006A460C" w:rsidP="007C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951643"/>
      <w:docPartObj>
        <w:docPartGallery w:val="Page Numbers (Bottom of Page)"/>
        <w:docPartUnique/>
      </w:docPartObj>
    </w:sdtPr>
    <w:sdtEndPr>
      <w:rPr>
        <w:noProof/>
      </w:rPr>
    </w:sdtEndPr>
    <w:sdtContent>
      <w:p w:rsidR="009A6523" w:rsidRDefault="009A6523">
        <w:pPr>
          <w:pStyle w:val="Footer"/>
          <w:jc w:val="right"/>
        </w:pPr>
        <w:r>
          <w:fldChar w:fldCharType="begin"/>
        </w:r>
        <w:r>
          <w:instrText xml:space="preserve"> PAGE   \* MERGEFORMAT </w:instrText>
        </w:r>
        <w:r>
          <w:fldChar w:fldCharType="separate"/>
        </w:r>
        <w:r w:rsidR="00CA61A8">
          <w:rPr>
            <w:noProof/>
          </w:rPr>
          <w:t>3</w:t>
        </w:r>
        <w:r>
          <w:rPr>
            <w:noProof/>
          </w:rPr>
          <w:fldChar w:fldCharType="end"/>
        </w:r>
      </w:p>
    </w:sdtContent>
  </w:sdt>
  <w:p w:rsidR="007C0E1E" w:rsidRDefault="007C0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0C" w:rsidRDefault="006A460C" w:rsidP="007C0E1E">
      <w:pPr>
        <w:spacing w:after="0" w:line="240" w:lineRule="auto"/>
      </w:pPr>
      <w:r>
        <w:separator/>
      </w:r>
    </w:p>
  </w:footnote>
  <w:footnote w:type="continuationSeparator" w:id="0">
    <w:p w:rsidR="006A460C" w:rsidRDefault="006A460C" w:rsidP="007C0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78D"/>
    <w:multiLevelType w:val="hybridMultilevel"/>
    <w:tmpl w:val="B706E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D3242"/>
    <w:multiLevelType w:val="hybridMultilevel"/>
    <w:tmpl w:val="E92A7E08"/>
    <w:lvl w:ilvl="0" w:tplc="A5400898">
      <w:start w:val="1"/>
      <w:numFmt w:val="decimal"/>
      <w:lvlText w:val="%1."/>
      <w:lvlJc w:val="left"/>
      <w:pPr>
        <w:ind w:left="-207" w:hanging="360"/>
      </w:pPr>
      <w:rPr>
        <w:rFonts w:cs="Times New Roman"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5867323F"/>
    <w:multiLevelType w:val="hybridMultilevel"/>
    <w:tmpl w:val="B610F6E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D5"/>
    <w:rsid w:val="00001405"/>
    <w:rsid w:val="00004A7B"/>
    <w:rsid w:val="00012B37"/>
    <w:rsid w:val="00032D00"/>
    <w:rsid w:val="00040004"/>
    <w:rsid w:val="00041BE1"/>
    <w:rsid w:val="00045632"/>
    <w:rsid w:val="00077C7F"/>
    <w:rsid w:val="00081A3C"/>
    <w:rsid w:val="00082109"/>
    <w:rsid w:val="00084555"/>
    <w:rsid w:val="00084814"/>
    <w:rsid w:val="0009023E"/>
    <w:rsid w:val="000918C0"/>
    <w:rsid w:val="000A6E85"/>
    <w:rsid w:val="000B5604"/>
    <w:rsid w:val="000B670F"/>
    <w:rsid w:val="000C5541"/>
    <w:rsid w:val="000E1003"/>
    <w:rsid w:val="000F149B"/>
    <w:rsid w:val="000F2792"/>
    <w:rsid w:val="001104F1"/>
    <w:rsid w:val="00112711"/>
    <w:rsid w:val="00132C6E"/>
    <w:rsid w:val="001378C3"/>
    <w:rsid w:val="00140518"/>
    <w:rsid w:val="0017437B"/>
    <w:rsid w:val="0017497E"/>
    <w:rsid w:val="00182033"/>
    <w:rsid w:val="00182B08"/>
    <w:rsid w:val="001843F3"/>
    <w:rsid w:val="00195FB6"/>
    <w:rsid w:val="0019711B"/>
    <w:rsid w:val="001A05DF"/>
    <w:rsid w:val="001B0FDF"/>
    <w:rsid w:val="001B319D"/>
    <w:rsid w:val="001B6A5E"/>
    <w:rsid w:val="001D3531"/>
    <w:rsid w:val="001D5EB1"/>
    <w:rsid w:val="001D724B"/>
    <w:rsid w:val="001D746C"/>
    <w:rsid w:val="001E0CF9"/>
    <w:rsid w:val="001E1BB9"/>
    <w:rsid w:val="001E463F"/>
    <w:rsid w:val="001F352A"/>
    <w:rsid w:val="001F736B"/>
    <w:rsid w:val="00207A13"/>
    <w:rsid w:val="00207A1B"/>
    <w:rsid w:val="00207B72"/>
    <w:rsid w:val="0022136F"/>
    <w:rsid w:val="00232A99"/>
    <w:rsid w:val="0023494E"/>
    <w:rsid w:val="0024362B"/>
    <w:rsid w:val="00256CD9"/>
    <w:rsid w:val="00264FD5"/>
    <w:rsid w:val="002A0407"/>
    <w:rsid w:val="002A4425"/>
    <w:rsid w:val="002B5542"/>
    <w:rsid w:val="002C29FC"/>
    <w:rsid w:val="002E070D"/>
    <w:rsid w:val="002E6765"/>
    <w:rsid w:val="002F2096"/>
    <w:rsid w:val="002F403C"/>
    <w:rsid w:val="003063BD"/>
    <w:rsid w:val="00307245"/>
    <w:rsid w:val="00307A54"/>
    <w:rsid w:val="00307FD3"/>
    <w:rsid w:val="00312B81"/>
    <w:rsid w:val="00314345"/>
    <w:rsid w:val="00320170"/>
    <w:rsid w:val="003266FC"/>
    <w:rsid w:val="00330AD2"/>
    <w:rsid w:val="003405B6"/>
    <w:rsid w:val="00341ECD"/>
    <w:rsid w:val="003539AC"/>
    <w:rsid w:val="00354328"/>
    <w:rsid w:val="00357C18"/>
    <w:rsid w:val="00357F63"/>
    <w:rsid w:val="003626D8"/>
    <w:rsid w:val="00362932"/>
    <w:rsid w:val="00370307"/>
    <w:rsid w:val="003922F3"/>
    <w:rsid w:val="00397EF7"/>
    <w:rsid w:val="003A3C22"/>
    <w:rsid w:val="003A59DE"/>
    <w:rsid w:val="003C64A5"/>
    <w:rsid w:val="003D3EA3"/>
    <w:rsid w:val="003D4B7B"/>
    <w:rsid w:val="003D5547"/>
    <w:rsid w:val="003D5B3A"/>
    <w:rsid w:val="003E33B0"/>
    <w:rsid w:val="003F2D11"/>
    <w:rsid w:val="00403CF9"/>
    <w:rsid w:val="004266B2"/>
    <w:rsid w:val="00437135"/>
    <w:rsid w:val="004418EA"/>
    <w:rsid w:val="004427C4"/>
    <w:rsid w:val="00442BF4"/>
    <w:rsid w:val="004453F7"/>
    <w:rsid w:val="00450640"/>
    <w:rsid w:val="00451D2C"/>
    <w:rsid w:val="004566B7"/>
    <w:rsid w:val="00467DCA"/>
    <w:rsid w:val="00473982"/>
    <w:rsid w:val="00476050"/>
    <w:rsid w:val="00481DA8"/>
    <w:rsid w:val="004852BC"/>
    <w:rsid w:val="00485C9A"/>
    <w:rsid w:val="00494103"/>
    <w:rsid w:val="004943AD"/>
    <w:rsid w:val="004C0014"/>
    <w:rsid w:val="004D190D"/>
    <w:rsid w:val="004D278A"/>
    <w:rsid w:val="004D3D30"/>
    <w:rsid w:val="004E023E"/>
    <w:rsid w:val="004E3FD6"/>
    <w:rsid w:val="004E4F4C"/>
    <w:rsid w:val="004F24DF"/>
    <w:rsid w:val="004F433A"/>
    <w:rsid w:val="00507BB9"/>
    <w:rsid w:val="00510482"/>
    <w:rsid w:val="00524136"/>
    <w:rsid w:val="00525660"/>
    <w:rsid w:val="00535943"/>
    <w:rsid w:val="00535BB8"/>
    <w:rsid w:val="005450C3"/>
    <w:rsid w:val="0055593B"/>
    <w:rsid w:val="005569F7"/>
    <w:rsid w:val="00561830"/>
    <w:rsid w:val="0057067A"/>
    <w:rsid w:val="00571D67"/>
    <w:rsid w:val="005B0BC5"/>
    <w:rsid w:val="005B66FF"/>
    <w:rsid w:val="005B6AE1"/>
    <w:rsid w:val="005C26B1"/>
    <w:rsid w:val="005C674A"/>
    <w:rsid w:val="005C7420"/>
    <w:rsid w:val="005C7E98"/>
    <w:rsid w:val="005D2BE4"/>
    <w:rsid w:val="005D33F1"/>
    <w:rsid w:val="005D7513"/>
    <w:rsid w:val="005E031D"/>
    <w:rsid w:val="005E300D"/>
    <w:rsid w:val="005E36C3"/>
    <w:rsid w:val="005E5E95"/>
    <w:rsid w:val="00600473"/>
    <w:rsid w:val="00600C0F"/>
    <w:rsid w:val="00606DDF"/>
    <w:rsid w:val="006237DF"/>
    <w:rsid w:val="00623D67"/>
    <w:rsid w:val="0063315C"/>
    <w:rsid w:val="00633D04"/>
    <w:rsid w:val="00634E03"/>
    <w:rsid w:val="006365B2"/>
    <w:rsid w:val="0063686F"/>
    <w:rsid w:val="00640431"/>
    <w:rsid w:val="006434D1"/>
    <w:rsid w:val="006570B3"/>
    <w:rsid w:val="00660347"/>
    <w:rsid w:val="00664543"/>
    <w:rsid w:val="006843E3"/>
    <w:rsid w:val="006923F1"/>
    <w:rsid w:val="00692921"/>
    <w:rsid w:val="006A460C"/>
    <w:rsid w:val="006B26C6"/>
    <w:rsid w:val="006C1573"/>
    <w:rsid w:val="006C54E2"/>
    <w:rsid w:val="006D2D86"/>
    <w:rsid w:val="006D4EF6"/>
    <w:rsid w:val="006D69AE"/>
    <w:rsid w:val="006E74F0"/>
    <w:rsid w:val="006F6E26"/>
    <w:rsid w:val="00716213"/>
    <w:rsid w:val="00724D09"/>
    <w:rsid w:val="007524CA"/>
    <w:rsid w:val="007525E6"/>
    <w:rsid w:val="00761AD5"/>
    <w:rsid w:val="00761EA7"/>
    <w:rsid w:val="0076441F"/>
    <w:rsid w:val="00765AD1"/>
    <w:rsid w:val="00773ED7"/>
    <w:rsid w:val="00777AB9"/>
    <w:rsid w:val="00784A2A"/>
    <w:rsid w:val="00793C45"/>
    <w:rsid w:val="00794ED7"/>
    <w:rsid w:val="00796957"/>
    <w:rsid w:val="007977F0"/>
    <w:rsid w:val="007C00D8"/>
    <w:rsid w:val="007C022F"/>
    <w:rsid w:val="007C0E1E"/>
    <w:rsid w:val="007C351A"/>
    <w:rsid w:val="007E1F44"/>
    <w:rsid w:val="007E4637"/>
    <w:rsid w:val="007E6545"/>
    <w:rsid w:val="007F1EA1"/>
    <w:rsid w:val="007F7567"/>
    <w:rsid w:val="0080088E"/>
    <w:rsid w:val="00817EB2"/>
    <w:rsid w:val="00824C90"/>
    <w:rsid w:val="008303E6"/>
    <w:rsid w:val="008317A4"/>
    <w:rsid w:val="00834F54"/>
    <w:rsid w:val="00840C3F"/>
    <w:rsid w:val="008412D4"/>
    <w:rsid w:val="00846300"/>
    <w:rsid w:val="00846E6F"/>
    <w:rsid w:val="00860FE2"/>
    <w:rsid w:val="00874381"/>
    <w:rsid w:val="008767F5"/>
    <w:rsid w:val="00882069"/>
    <w:rsid w:val="0088273F"/>
    <w:rsid w:val="008870B5"/>
    <w:rsid w:val="008C4398"/>
    <w:rsid w:val="008C65B5"/>
    <w:rsid w:val="008D1B74"/>
    <w:rsid w:val="008D3CE9"/>
    <w:rsid w:val="008D7DE8"/>
    <w:rsid w:val="008E1308"/>
    <w:rsid w:val="008F1450"/>
    <w:rsid w:val="008F3AB0"/>
    <w:rsid w:val="008F4634"/>
    <w:rsid w:val="00921905"/>
    <w:rsid w:val="009238A5"/>
    <w:rsid w:val="00933EB8"/>
    <w:rsid w:val="00940BD5"/>
    <w:rsid w:val="00942ED3"/>
    <w:rsid w:val="00943DE8"/>
    <w:rsid w:val="009565FD"/>
    <w:rsid w:val="00961EAB"/>
    <w:rsid w:val="00972301"/>
    <w:rsid w:val="0097317E"/>
    <w:rsid w:val="009850B6"/>
    <w:rsid w:val="00987ED8"/>
    <w:rsid w:val="009A0B02"/>
    <w:rsid w:val="009A50CF"/>
    <w:rsid w:val="009A6523"/>
    <w:rsid w:val="009A657B"/>
    <w:rsid w:val="009A6CDC"/>
    <w:rsid w:val="009B565A"/>
    <w:rsid w:val="009C1DE6"/>
    <w:rsid w:val="009D01AA"/>
    <w:rsid w:val="009E1650"/>
    <w:rsid w:val="009E7ACD"/>
    <w:rsid w:val="00A00688"/>
    <w:rsid w:val="00A00E0B"/>
    <w:rsid w:val="00A1590C"/>
    <w:rsid w:val="00A2573F"/>
    <w:rsid w:val="00A25D6E"/>
    <w:rsid w:val="00A26017"/>
    <w:rsid w:val="00A32C14"/>
    <w:rsid w:val="00A44EBF"/>
    <w:rsid w:val="00A47695"/>
    <w:rsid w:val="00A52D08"/>
    <w:rsid w:val="00A537DA"/>
    <w:rsid w:val="00A5514F"/>
    <w:rsid w:val="00A55724"/>
    <w:rsid w:val="00A565B5"/>
    <w:rsid w:val="00A71E6B"/>
    <w:rsid w:val="00A742D8"/>
    <w:rsid w:val="00A76DA9"/>
    <w:rsid w:val="00A8253F"/>
    <w:rsid w:val="00A83F69"/>
    <w:rsid w:val="00A87067"/>
    <w:rsid w:val="00A9636A"/>
    <w:rsid w:val="00AB3DA5"/>
    <w:rsid w:val="00AC7BDA"/>
    <w:rsid w:val="00AC7F54"/>
    <w:rsid w:val="00AE134D"/>
    <w:rsid w:val="00AE2EA6"/>
    <w:rsid w:val="00AE4A90"/>
    <w:rsid w:val="00AF0C35"/>
    <w:rsid w:val="00AF2784"/>
    <w:rsid w:val="00AF4EC2"/>
    <w:rsid w:val="00B04817"/>
    <w:rsid w:val="00B05079"/>
    <w:rsid w:val="00B2120C"/>
    <w:rsid w:val="00B22820"/>
    <w:rsid w:val="00B31531"/>
    <w:rsid w:val="00B42452"/>
    <w:rsid w:val="00B4438A"/>
    <w:rsid w:val="00B656A3"/>
    <w:rsid w:val="00B66FCD"/>
    <w:rsid w:val="00B713AF"/>
    <w:rsid w:val="00B726B0"/>
    <w:rsid w:val="00B87186"/>
    <w:rsid w:val="00B94A6F"/>
    <w:rsid w:val="00BC6AE5"/>
    <w:rsid w:val="00BD22C8"/>
    <w:rsid w:val="00BD29EF"/>
    <w:rsid w:val="00BD4934"/>
    <w:rsid w:val="00BE1C27"/>
    <w:rsid w:val="00BE44FA"/>
    <w:rsid w:val="00BE5283"/>
    <w:rsid w:val="00BE757D"/>
    <w:rsid w:val="00BF3922"/>
    <w:rsid w:val="00C0338A"/>
    <w:rsid w:val="00C0677B"/>
    <w:rsid w:val="00C1069A"/>
    <w:rsid w:val="00C1656B"/>
    <w:rsid w:val="00C27C9F"/>
    <w:rsid w:val="00C348E0"/>
    <w:rsid w:val="00C41C0B"/>
    <w:rsid w:val="00C42A6F"/>
    <w:rsid w:val="00C43650"/>
    <w:rsid w:val="00C4378A"/>
    <w:rsid w:val="00C469C8"/>
    <w:rsid w:val="00C5118F"/>
    <w:rsid w:val="00C61E40"/>
    <w:rsid w:val="00C75448"/>
    <w:rsid w:val="00C8261A"/>
    <w:rsid w:val="00C82F40"/>
    <w:rsid w:val="00C90A9D"/>
    <w:rsid w:val="00C95C94"/>
    <w:rsid w:val="00C9685E"/>
    <w:rsid w:val="00CA1541"/>
    <w:rsid w:val="00CA26A2"/>
    <w:rsid w:val="00CA61A8"/>
    <w:rsid w:val="00CC255F"/>
    <w:rsid w:val="00CC43F4"/>
    <w:rsid w:val="00CC584A"/>
    <w:rsid w:val="00CF053B"/>
    <w:rsid w:val="00CF2209"/>
    <w:rsid w:val="00D1401A"/>
    <w:rsid w:val="00D307A6"/>
    <w:rsid w:val="00D32B16"/>
    <w:rsid w:val="00D41F53"/>
    <w:rsid w:val="00D42697"/>
    <w:rsid w:val="00D46522"/>
    <w:rsid w:val="00D60A2F"/>
    <w:rsid w:val="00D60CFD"/>
    <w:rsid w:val="00D630C5"/>
    <w:rsid w:val="00D9552F"/>
    <w:rsid w:val="00DA330B"/>
    <w:rsid w:val="00DA4731"/>
    <w:rsid w:val="00DB3976"/>
    <w:rsid w:val="00DB5F6F"/>
    <w:rsid w:val="00DB796A"/>
    <w:rsid w:val="00DC2FBB"/>
    <w:rsid w:val="00DD04DF"/>
    <w:rsid w:val="00DD2FA9"/>
    <w:rsid w:val="00DD46BE"/>
    <w:rsid w:val="00DF1B43"/>
    <w:rsid w:val="00E11E42"/>
    <w:rsid w:val="00E16688"/>
    <w:rsid w:val="00E210E7"/>
    <w:rsid w:val="00E25DBC"/>
    <w:rsid w:val="00E27ADB"/>
    <w:rsid w:val="00E3735C"/>
    <w:rsid w:val="00E62237"/>
    <w:rsid w:val="00E7231C"/>
    <w:rsid w:val="00E7473B"/>
    <w:rsid w:val="00E76BFA"/>
    <w:rsid w:val="00E83D80"/>
    <w:rsid w:val="00E842F6"/>
    <w:rsid w:val="00E84334"/>
    <w:rsid w:val="00E84E2A"/>
    <w:rsid w:val="00EA0F62"/>
    <w:rsid w:val="00EA2D53"/>
    <w:rsid w:val="00EB4BA9"/>
    <w:rsid w:val="00EC10A1"/>
    <w:rsid w:val="00ED3432"/>
    <w:rsid w:val="00ED66BE"/>
    <w:rsid w:val="00EE3401"/>
    <w:rsid w:val="00EE3AA1"/>
    <w:rsid w:val="00EF0814"/>
    <w:rsid w:val="00EF2131"/>
    <w:rsid w:val="00F02B5A"/>
    <w:rsid w:val="00F03747"/>
    <w:rsid w:val="00F10A11"/>
    <w:rsid w:val="00F1293A"/>
    <w:rsid w:val="00F130E5"/>
    <w:rsid w:val="00F141BE"/>
    <w:rsid w:val="00F27548"/>
    <w:rsid w:val="00F332F1"/>
    <w:rsid w:val="00F3718E"/>
    <w:rsid w:val="00F373B2"/>
    <w:rsid w:val="00F524A8"/>
    <w:rsid w:val="00F70A87"/>
    <w:rsid w:val="00F71966"/>
    <w:rsid w:val="00F7655F"/>
    <w:rsid w:val="00F817A5"/>
    <w:rsid w:val="00F81F08"/>
    <w:rsid w:val="00F844EB"/>
    <w:rsid w:val="00F92002"/>
    <w:rsid w:val="00FC6008"/>
    <w:rsid w:val="00FC6898"/>
    <w:rsid w:val="00FE007B"/>
    <w:rsid w:val="00FE19D5"/>
    <w:rsid w:val="00FE32C7"/>
    <w:rsid w:val="00FE5B82"/>
    <w:rsid w:val="00FF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0F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rsid w:val="00942ED3"/>
    <w:pPr>
      <w:ind w:firstLine="283"/>
      <w:jc w:val="both"/>
    </w:pPr>
    <w:rPr>
      <w:rFonts w:ascii="Sylfaen" w:eastAsia="Times New Roman" w:hAnsi="Sylfaen" w:cs="Sylfaen"/>
      <w:sz w:val="22"/>
      <w:szCs w:val="20"/>
    </w:rPr>
  </w:style>
  <w:style w:type="character" w:customStyle="1" w:styleId="abzacixmlChar">
    <w:name w:val="abzaci_xml Char"/>
    <w:basedOn w:val="DefaultParagraphFont"/>
    <w:link w:val="abzacixml"/>
    <w:rsid w:val="00942ED3"/>
    <w:rPr>
      <w:rFonts w:ascii="Sylfaen" w:eastAsia="Times New Roman" w:hAnsi="Sylfaen" w:cs="Sylfaen"/>
      <w:szCs w:val="20"/>
    </w:rPr>
  </w:style>
  <w:style w:type="paragraph" w:styleId="PlainText">
    <w:name w:val="Plain Text"/>
    <w:basedOn w:val="Normal"/>
    <w:link w:val="PlainTextChar"/>
    <w:uiPriority w:val="99"/>
    <w:semiHidden/>
    <w:unhideWhenUsed/>
    <w:rsid w:val="00942E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42ED3"/>
    <w:rPr>
      <w:rFonts w:ascii="Consolas" w:hAnsi="Consolas" w:cs="Consolas"/>
      <w:sz w:val="21"/>
      <w:szCs w:val="21"/>
    </w:rPr>
  </w:style>
  <w:style w:type="paragraph" w:styleId="NormalWeb">
    <w:name w:val="Normal (Web)"/>
    <w:basedOn w:val="Normal"/>
    <w:uiPriority w:val="99"/>
    <w:rsid w:val="00481D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D2C"/>
    <w:pPr>
      <w:ind w:left="720"/>
      <w:contextualSpacing/>
    </w:pPr>
  </w:style>
  <w:style w:type="paragraph" w:styleId="BalloonText">
    <w:name w:val="Balloon Text"/>
    <w:basedOn w:val="Normal"/>
    <w:link w:val="BalloonTextChar"/>
    <w:uiPriority w:val="99"/>
    <w:semiHidden/>
    <w:unhideWhenUsed/>
    <w:rsid w:val="00DA4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31"/>
    <w:rPr>
      <w:rFonts w:ascii="Tahoma" w:hAnsi="Tahoma" w:cs="Tahoma"/>
      <w:sz w:val="16"/>
      <w:szCs w:val="16"/>
    </w:rPr>
  </w:style>
  <w:style w:type="paragraph" w:customStyle="1" w:styleId="Normal0">
    <w:name w:val="[Normal]"/>
    <w:basedOn w:val="Normal"/>
    <w:uiPriority w:val="99"/>
    <w:rsid w:val="0023494E"/>
    <w:pPr>
      <w:autoSpaceDE w:val="0"/>
      <w:autoSpaceDN w:val="0"/>
      <w:spacing w:after="0" w:line="240" w:lineRule="auto"/>
    </w:pPr>
    <w:rPr>
      <w:rFonts w:ascii="Arial" w:hAnsi="Arial" w:cs="Arial"/>
      <w:sz w:val="24"/>
      <w:szCs w:val="24"/>
    </w:rPr>
  </w:style>
  <w:style w:type="character" w:customStyle="1" w:styleId="textoption">
    <w:name w:val="text_option"/>
    <w:basedOn w:val="DefaultParagraphFont"/>
    <w:rsid w:val="00C75448"/>
  </w:style>
  <w:style w:type="character" w:styleId="Strong">
    <w:name w:val="Strong"/>
    <w:basedOn w:val="DefaultParagraphFont"/>
    <w:uiPriority w:val="22"/>
    <w:qFormat/>
    <w:rsid w:val="002F2096"/>
    <w:rPr>
      <w:b/>
      <w:bCs/>
    </w:rPr>
  </w:style>
  <w:style w:type="paragraph" w:customStyle="1" w:styleId="default">
    <w:name w:val="default"/>
    <w:basedOn w:val="Normal"/>
    <w:rsid w:val="00CC43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4E02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C0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C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E1E"/>
  </w:style>
  <w:style w:type="paragraph" w:styleId="Footer">
    <w:name w:val="footer"/>
    <w:basedOn w:val="Normal"/>
    <w:link w:val="FooterChar"/>
    <w:uiPriority w:val="99"/>
    <w:unhideWhenUsed/>
    <w:rsid w:val="007C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E1E"/>
  </w:style>
  <w:style w:type="character" w:customStyle="1" w:styleId="Heading2Char">
    <w:name w:val="Heading 2 Char"/>
    <w:basedOn w:val="DefaultParagraphFont"/>
    <w:link w:val="Heading2"/>
    <w:uiPriority w:val="9"/>
    <w:rsid w:val="00EA0F6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42452"/>
    <w:rPr>
      <w:color w:val="0000FF" w:themeColor="hyperlink"/>
      <w:u w:val="single"/>
    </w:rPr>
  </w:style>
  <w:style w:type="paragraph" w:styleId="NoSpacing">
    <w:name w:val="No Spacing"/>
    <w:basedOn w:val="Normal"/>
    <w:uiPriority w:val="1"/>
    <w:qFormat/>
    <w:rsid w:val="00E11E42"/>
    <w:pPr>
      <w:spacing w:after="0" w:line="240" w:lineRule="auto"/>
    </w:pPr>
    <w:rPr>
      <w:rFonts w:ascii="Calibri" w:eastAsiaTheme="minorHAns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0F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rsid w:val="00942ED3"/>
    <w:pPr>
      <w:ind w:firstLine="283"/>
      <w:jc w:val="both"/>
    </w:pPr>
    <w:rPr>
      <w:rFonts w:ascii="Sylfaen" w:eastAsia="Times New Roman" w:hAnsi="Sylfaen" w:cs="Sylfaen"/>
      <w:sz w:val="22"/>
      <w:szCs w:val="20"/>
    </w:rPr>
  </w:style>
  <w:style w:type="character" w:customStyle="1" w:styleId="abzacixmlChar">
    <w:name w:val="abzaci_xml Char"/>
    <w:basedOn w:val="DefaultParagraphFont"/>
    <w:link w:val="abzacixml"/>
    <w:rsid w:val="00942ED3"/>
    <w:rPr>
      <w:rFonts w:ascii="Sylfaen" w:eastAsia="Times New Roman" w:hAnsi="Sylfaen" w:cs="Sylfaen"/>
      <w:szCs w:val="20"/>
    </w:rPr>
  </w:style>
  <w:style w:type="paragraph" w:styleId="PlainText">
    <w:name w:val="Plain Text"/>
    <w:basedOn w:val="Normal"/>
    <w:link w:val="PlainTextChar"/>
    <w:uiPriority w:val="99"/>
    <w:semiHidden/>
    <w:unhideWhenUsed/>
    <w:rsid w:val="00942E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42ED3"/>
    <w:rPr>
      <w:rFonts w:ascii="Consolas" w:hAnsi="Consolas" w:cs="Consolas"/>
      <w:sz w:val="21"/>
      <w:szCs w:val="21"/>
    </w:rPr>
  </w:style>
  <w:style w:type="paragraph" w:styleId="NormalWeb">
    <w:name w:val="Normal (Web)"/>
    <w:basedOn w:val="Normal"/>
    <w:uiPriority w:val="99"/>
    <w:rsid w:val="00481D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D2C"/>
    <w:pPr>
      <w:ind w:left="720"/>
      <w:contextualSpacing/>
    </w:pPr>
  </w:style>
  <w:style w:type="paragraph" w:styleId="BalloonText">
    <w:name w:val="Balloon Text"/>
    <w:basedOn w:val="Normal"/>
    <w:link w:val="BalloonTextChar"/>
    <w:uiPriority w:val="99"/>
    <w:semiHidden/>
    <w:unhideWhenUsed/>
    <w:rsid w:val="00DA4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31"/>
    <w:rPr>
      <w:rFonts w:ascii="Tahoma" w:hAnsi="Tahoma" w:cs="Tahoma"/>
      <w:sz w:val="16"/>
      <w:szCs w:val="16"/>
    </w:rPr>
  </w:style>
  <w:style w:type="paragraph" w:customStyle="1" w:styleId="Normal0">
    <w:name w:val="[Normal]"/>
    <w:basedOn w:val="Normal"/>
    <w:uiPriority w:val="99"/>
    <w:rsid w:val="0023494E"/>
    <w:pPr>
      <w:autoSpaceDE w:val="0"/>
      <w:autoSpaceDN w:val="0"/>
      <w:spacing w:after="0" w:line="240" w:lineRule="auto"/>
    </w:pPr>
    <w:rPr>
      <w:rFonts w:ascii="Arial" w:hAnsi="Arial" w:cs="Arial"/>
      <w:sz w:val="24"/>
      <w:szCs w:val="24"/>
    </w:rPr>
  </w:style>
  <w:style w:type="character" w:customStyle="1" w:styleId="textoption">
    <w:name w:val="text_option"/>
    <w:basedOn w:val="DefaultParagraphFont"/>
    <w:rsid w:val="00C75448"/>
  </w:style>
  <w:style w:type="character" w:styleId="Strong">
    <w:name w:val="Strong"/>
    <w:basedOn w:val="DefaultParagraphFont"/>
    <w:uiPriority w:val="22"/>
    <w:qFormat/>
    <w:rsid w:val="002F2096"/>
    <w:rPr>
      <w:b/>
      <w:bCs/>
    </w:rPr>
  </w:style>
  <w:style w:type="paragraph" w:customStyle="1" w:styleId="default">
    <w:name w:val="default"/>
    <w:basedOn w:val="Normal"/>
    <w:rsid w:val="00CC43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4E02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C0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C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E1E"/>
  </w:style>
  <w:style w:type="paragraph" w:styleId="Footer">
    <w:name w:val="footer"/>
    <w:basedOn w:val="Normal"/>
    <w:link w:val="FooterChar"/>
    <w:uiPriority w:val="99"/>
    <w:unhideWhenUsed/>
    <w:rsid w:val="007C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E1E"/>
  </w:style>
  <w:style w:type="character" w:customStyle="1" w:styleId="Heading2Char">
    <w:name w:val="Heading 2 Char"/>
    <w:basedOn w:val="DefaultParagraphFont"/>
    <w:link w:val="Heading2"/>
    <w:uiPriority w:val="9"/>
    <w:rsid w:val="00EA0F6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42452"/>
    <w:rPr>
      <w:color w:val="0000FF" w:themeColor="hyperlink"/>
      <w:u w:val="single"/>
    </w:rPr>
  </w:style>
  <w:style w:type="paragraph" w:styleId="NoSpacing">
    <w:name w:val="No Spacing"/>
    <w:basedOn w:val="Normal"/>
    <w:uiPriority w:val="1"/>
    <w:qFormat/>
    <w:rsid w:val="00E11E42"/>
    <w:pPr>
      <w:spacing w:after="0" w:line="240" w:lineRule="auto"/>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644">
      <w:bodyDiv w:val="1"/>
      <w:marLeft w:val="0"/>
      <w:marRight w:val="0"/>
      <w:marTop w:val="0"/>
      <w:marBottom w:val="0"/>
      <w:divBdr>
        <w:top w:val="none" w:sz="0" w:space="0" w:color="auto"/>
        <w:left w:val="none" w:sz="0" w:space="0" w:color="auto"/>
        <w:bottom w:val="none" w:sz="0" w:space="0" w:color="auto"/>
        <w:right w:val="none" w:sz="0" w:space="0" w:color="auto"/>
      </w:divBdr>
    </w:div>
    <w:div w:id="184904495">
      <w:bodyDiv w:val="1"/>
      <w:marLeft w:val="272"/>
      <w:marRight w:val="272"/>
      <w:marTop w:val="272"/>
      <w:marBottom w:val="272"/>
      <w:divBdr>
        <w:top w:val="none" w:sz="0" w:space="0" w:color="auto"/>
        <w:left w:val="none" w:sz="0" w:space="0" w:color="auto"/>
        <w:bottom w:val="none" w:sz="0" w:space="0" w:color="auto"/>
        <w:right w:val="none" w:sz="0" w:space="0" w:color="auto"/>
      </w:divBdr>
      <w:divsChild>
        <w:div w:id="1040591648">
          <w:marLeft w:val="0"/>
          <w:marRight w:val="0"/>
          <w:marTop w:val="0"/>
          <w:marBottom w:val="0"/>
          <w:divBdr>
            <w:top w:val="none" w:sz="0" w:space="0" w:color="auto"/>
            <w:left w:val="none" w:sz="0" w:space="0" w:color="auto"/>
            <w:bottom w:val="none" w:sz="0" w:space="0" w:color="auto"/>
            <w:right w:val="none" w:sz="0" w:space="0" w:color="auto"/>
          </w:divBdr>
        </w:div>
      </w:divsChild>
    </w:div>
    <w:div w:id="295911859">
      <w:bodyDiv w:val="1"/>
      <w:marLeft w:val="0"/>
      <w:marRight w:val="0"/>
      <w:marTop w:val="0"/>
      <w:marBottom w:val="0"/>
      <w:divBdr>
        <w:top w:val="none" w:sz="0" w:space="0" w:color="auto"/>
        <w:left w:val="none" w:sz="0" w:space="0" w:color="auto"/>
        <w:bottom w:val="none" w:sz="0" w:space="0" w:color="auto"/>
        <w:right w:val="none" w:sz="0" w:space="0" w:color="auto"/>
      </w:divBdr>
    </w:div>
    <w:div w:id="362561736">
      <w:bodyDiv w:val="1"/>
      <w:marLeft w:val="0"/>
      <w:marRight w:val="0"/>
      <w:marTop w:val="0"/>
      <w:marBottom w:val="0"/>
      <w:divBdr>
        <w:top w:val="none" w:sz="0" w:space="0" w:color="auto"/>
        <w:left w:val="none" w:sz="0" w:space="0" w:color="auto"/>
        <w:bottom w:val="none" w:sz="0" w:space="0" w:color="auto"/>
        <w:right w:val="none" w:sz="0" w:space="0" w:color="auto"/>
      </w:divBdr>
      <w:divsChild>
        <w:div w:id="806439124">
          <w:marLeft w:val="0"/>
          <w:marRight w:val="0"/>
          <w:marTop w:val="0"/>
          <w:marBottom w:val="0"/>
          <w:divBdr>
            <w:top w:val="none" w:sz="0" w:space="0" w:color="auto"/>
            <w:left w:val="none" w:sz="0" w:space="0" w:color="auto"/>
            <w:bottom w:val="none" w:sz="0" w:space="0" w:color="auto"/>
            <w:right w:val="none" w:sz="0" w:space="0" w:color="auto"/>
          </w:divBdr>
        </w:div>
      </w:divsChild>
    </w:div>
    <w:div w:id="447285847">
      <w:bodyDiv w:val="1"/>
      <w:marLeft w:val="0"/>
      <w:marRight w:val="0"/>
      <w:marTop w:val="0"/>
      <w:marBottom w:val="0"/>
      <w:divBdr>
        <w:top w:val="none" w:sz="0" w:space="0" w:color="auto"/>
        <w:left w:val="none" w:sz="0" w:space="0" w:color="auto"/>
        <w:bottom w:val="none" w:sz="0" w:space="0" w:color="auto"/>
        <w:right w:val="none" w:sz="0" w:space="0" w:color="auto"/>
      </w:divBdr>
    </w:div>
    <w:div w:id="548807079">
      <w:bodyDiv w:val="1"/>
      <w:marLeft w:val="0"/>
      <w:marRight w:val="0"/>
      <w:marTop w:val="0"/>
      <w:marBottom w:val="0"/>
      <w:divBdr>
        <w:top w:val="none" w:sz="0" w:space="0" w:color="auto"/>
        <w:left w:val="none" w:sz="0" w:space="0" w:color="auto"/>
        <w:bottom w:val="none" w:sz="0" w:space="0" w:color="auto"/>
        <w:right w:val="none" w:sz="0" w:space="0" w:color="auto"/>
      </w:divBdr>
    </w:div>
    <w:div w:id="560095933">
      <w:bodyDiv w:val="1"/>
      <w:marLeft w:val="0"/>
      <w:marRight w:val="0"/>
      <w:marTop w:val="0"/>
      <w:marBottom w:val="0"/>
      <w:divBdr>
        <w:top w:val="none" w:sz="0" w:space="0" w:color="auto"/>
        <w:left w:val="none" w:sz="0" w:space="0" w:color="auto"/>
        <w:bottom w:val="none" w:sz="0" w:space="0" w:color="auto"/>
        <w:right w:val="none" w:sz="0" w:space="0" w:color="auto"/>
      </w:divBdr>
    </w:div>
    <w:div w:id="850724475">
      <w:bodyDiv w:val="1"/>
      <w:marLeft w:val="0"/>
      <w:marRight w:val="0"/>
      <w:marTop w:val="0"/>
      <w:marBottom w:val="0"/>
      <w:divBdr>
        <w:top w:val="none" w:sz="0" w:space="0" w:color="auto"/>
        <w:left w:val="none" w:sz="0" w:space="0" w:color="auto"/>
        <w:bottom w:val="none" w:sz="0" w:space="0" w:color="auto"/>
        <w:right w:val="none" w:sz="0" w:space="0" w:color="auto"/>
      </w:divBdr>
    </w:div>
    <w:div w:id="884289881">
      <w:bodyDiv w:val="1"/>
      <w:marLeft w:val="0"/>
      <w:marRight w:val="0"/>
      <w:marTop w:val="0"/>
      <w:marBottom w:val="0"/>
      <w:divBdr>
        <w:top w:val="none" w:sz="0" w:space="0" w:color="auto"/>
        <w:left w:val="none" w:sz="0" w:space="0" w:color="auto"/>
        <w:bottom w:val="none" w:sz="0" w:space="0" w:color="auto"/>
        <w:right w:val="none" w:sz="0" w:space="0" w:color="auto"/>
      </w:divBdr>
    </w:div>
    <w:div w:id="899898439">
      <w:bodyDiv w:val="1"/>
      <w:marLeft w:val="0"/>
      <w:marRight w:val="0"/>
      <w:marTop w:val="0"/>
      <w:marBottom w:val="0"/>
      <w:divBdr>
        <w:top w:val="none" w:sz="0" w:space="0" w:color="auto"/>
        <w:left w:val="none" w:sz="0" w:space="0" w:color="auto"/>
        <w:bottom w:val="none" w:sz="0" w:space="0" w:color="auto"/>
        <w:right w:val="none" w:sz="0" w:space="0" w:color="auto"/>
      </w:divBdr>
    </w:div>
    <w:div w:id="1115052927">
      <w:bodyDiv w:val="1"/>
      <w:marLeft w:val="0"/>
      <w:marRight w:val="0"/>
      <w:marTop w:val="0"/>
      <w:marBottom w:val="0"/>
      <w:divBdr>
        <w:top w:val="none" w:sz="0" w:space="0" w:color="auto"/>
        <w:left w:val="none" w:sz="0" w:space="0" w:color="auto"/>
        <w:bottom w:val="none" w:sz="0" w:space="0" w:color="auto"/>
        <w:right w:val="none" w:sz="0" w:space="0" w:color="auto"/>
      </w:divBdr>
    </w:div>
    <w:div w:id="1208302753">
      <w:bodyDiv w:val="1"/>
      <w:marLeft w:val="0"/>
      <w:marRight w:val="0"/>
      <w:marTop w:val="0"/>
      <w:marBottom w:val="0"/>
      <w:divBdr>
        <w:top w:val="none" w:sz="0" w:space="0" w:color="auto"/>
        <w:left w:val="none" w:sz="0" w:space="0" w:color="auto"/>
        <w:bottom w:val="none" w:sz="0" w:space="0" w:color="auto"/>
        <w:right w:val="none" w:sz="0" w:space="0" w:color="auto"/>
      </w:divBdr>
    </w:div>
    <w:div w:id="1231386907">
      <w:bodyDiv w:val="1"/>
      <w:marLeft w:val="0"/>
      <w:marRight w:val="0"/>
      <w:marTop w:val="0"/>
      <w:marBottom w:val="0"/>
      <w:divBdr>
        <w:top w:val="none" w:sz="0" w:space="0" w:color="auto"/>
        <w:left w:val="none" w:sz="0" w:space="0" w:color="auto"/>
        <w:bottom w:val="none" w:sz="0" w:space="0" w:color="auto"/>
        <w:right w:val="none" w:sz="0" w:space="0" w:color="auto"/>
      </w:divBdr>
    </w:div>
    <w:div w:id="1426027050">
      <w:bodyDiv w:val="1"/>
      <w:marLeft w:val="0"/>
      <w:marRight w:val="0"/>
      <w:marTop w:val="0"/>
      <w:marBottom w:val="0"/>
      <w:divBdr>
        <w:top w:val="none" w:sz="0" w:space="0" w:color="auto"/>
        <w:left w:val="none" w:sz="0" w:space="0" w:color="auto"/>
        <w:bottom w:val="none" w:sz="0" w:space="0" w:color="auto"/>
        <w:right w:val="none" w:sz="0" w:space="0" w:color="auto"/>
      </w:divBdr>
    </w:div>
    <w:div w:id="1980111128">
      <w:bodyDiv w:val="1"/>
      <w:marLeft w:val="0"/>
      <w:marRight w:val="0"/>
      <w:marTop w:val="0"/>
      <w:marBottom w:val="0"/>
      <w:divBdr>
        <w:top w:val="none" w:sz="0" w:space="0" w:color="auto"/>
        <w:left w:val="none" w:sz="0" w:space="0" w:color="auto"/>
        <w:bottom w:val="none" w:sz="0" w:space="0" w:color="auto"/>
        <w:right w:val="none" w:sz="0" w:space="0" w:color="auto"/>
      </w:divBdr>
    </w:div>
    <w:div w:id="199841898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43267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ara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C664E-4505-47D9-B87F-BF5025E4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kiknadze</dc:creator>
  <cp:lastModifiedBy>Natia Shovnadze</cp:lastModifiedBy>
  <cp:revision>8</cp:revision>
  <cp:lastPrinted>2018-07-10T09:31:00Z</cp:lastPrinted>
  <dcterms:created xsi:type="dcterms:W3CDTF">2018-06-28T14:03:00Z</dcterms:created>
  <dcterms:modified xsi:type="dcterms:W3CDTF">2018-07-12T12:01:00Z</dcterms:modified>
</cp:coreProperties>
</file>