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24" w:rsidRPr="00935826" w:rsidRDefault="00526E24" w:rsidP="00935826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7165C2" w:rsidRPr="00935826" w:rsidRDefault="007165C2" w:rsidP="00935826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526E24" w:rsidRDefault="00526E24" w:rsidP="00935826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935826">
        <w:rPr>
          <w:rFonts w:ascii="Sylfaen" w:hAnsi="Sylfaen" w:cs="Sylfaen"/>
          <w:b/>
          <w:sz w:val="20"/>
          <w:szCs w:val="20"/>
          <w:lang w:val="ka-GE"/>
        </w:rPr>
        <w:t>საქართველოს</w:t>
      </w:r>
      <w:r w:rsidRPr="00935826">
        <w:rPr>
          <w:b/>
          <w:sz w:val="20"/>
          <w:szCs w:val="20"/>
          <w:lang w:val="ka-GE"/>
        </w:rPr>
        <w:t> </w:t>
      </w:r>
      <w:r w:rsidRPr="00935826">
        <w:rPr>
          <w:rFonts w:ascii="Sylfaen" w:hAnsi="Sylfaen" w:cs="Sylfaen"/>
          <w:b/>
          <w:sz w:val="20"/>
          <w:szCs w:val="20"/>
          <w:lang w:val="ka-GE"/>
        </w:rPr>
        <w:t>კომუნიკაციების</w:t>
      </w:r>
      <w:r w:rsidRPr="00935826">
        <w:rPr>
          <w:b/>
          <w:sz w:val="20"/>
          <w:szCs w:val="20"/>
          <w:lang w:val="ka-GE"/>
        </w:rPr>
        <w:t> </w:t>
      </w:r>
      <w:r w:rsidRPr="00935826">
        <w:rPr>
          <w:rFonts w:ascii="Sylfaen" w:hAnsi="Sylfaen" w:cs="Sylfaen"/>
          <w:b/>
          <w:sz w:val="20"/>
          <w:szCs w:val="20"/>
          <w:lang w:val="ka-GE"/>
        </w:rPr>
        <w:t>ეროვნული</w:t>
      </w:r>
      <w:r w:rsidRPr="00935826">
        <w:rPr>
          <w:b/>
          <w:sz w:val="20"/>
          <w:szCs w:val="20"/>
          <w:lang w:val="ka-GE"/>
        </w:rPr>
        <w:t> </w:t>
      </w:r>
      <w:r w:rsidRPr="00935826">
        <w:rPr>
          <w:rFonts w:ascii="Sylfaen" w:hAnsi="Sylfaen" w:cs="Sylfaen"/>
          <w:b/>
          <w:sz w:val="20"/>
          <w:szCs w:val="20"/>
          <w:lang w:val="ka-GE"/>
        </w:rPr>
        <w:t>კომისიის</w:t>
      </w:r>
      <w:r w:rsidRPr="00935826">
        <w:rPr>
          <w:b/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b/>
          <w:sz w:val="20"/>
          <w:szCs w:val="20"/>
          <w:lang w:val="ka-GE"/>
        </w:rPr>
        <w:t>დადგენილების პროექტი</w:t>
      </w:r>
    </w:p>
    <w:p w:rsidR="00935826" w:rsidRPr="00935826" w:rsidRDefault="00935826" w:rsidP="0093582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526E24" w:rsidRPr="00935826" w:rsidRDefault="007165C2" w:rsidP="00935826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935826">
        <w:rPr>
          <w:rFonts w:ascii="Sylfaen" w:hAnsi="Sylfaen"/>
          <w:b/>
          <w:sz w:val="20"/>
          <w:szCs w:val="20"/>
          <w:lang w:val="ka-GE"/>
        </w:rPr>
        <w:t xml:space="preserve">„საქართველოს კომუნიკაციების ეროვნული კომისიის დებულების დამტკიცების შესახებ“ საქართველოს კომუნიკაციების ეროვნული კომისიის 2016 წლის პირველი მარტის N2 დადგენილებაში ცვლილების შეტანის თაობაზე </w:t>
      </w:r>
    </w:p>
    <w:p w:rsidR="007165C2" w:rsidRPr="00935826" w:rsidRDefault="007165C2" w:rsidP="00935826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165C2" w:rsidRDefault="00526E24" w:rsidP="0093582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93582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935826">
        <w:rPr>
          <w:rFonts w:ascii="Sylfaen" w:hAnsi="Sylfaen"/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ზოგადი</w:t>
      </w:r>
      <w:r w:rsidRPr="00935826">
        <w:rPr>
          <w:rFonts w:ascii="Sylfaen" w:hAnsi="Sylfaen"/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935826">
        <w:rPr>
          <w:rFonts w:ascii="Sylfaen" w:hAnsi="Sylfaen"/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კოდექსის</w:t>
      </w:r>
      <w:r w:rsidRPr="00935826">
        <w:rPr>
          <w:rFonts w:ascii="Sylfaen" w:hAnsi="Sylfaen"/>
          <w:sz w:val="20"/>
          <w:szCs w:val="20"/>
          <w:lang w:val="ka-GE"/>
        </w:rPr>
        <w:t xml:space="preserve"> 63-</w:t>
      </w:r>
      <w:r w:rsidRPr="00935826">
        <w:rPr>
          <w:rFonts w:ascii="Sylfaen" w:hAnsi="Sylfaen" w:cs="Sylfaen"/>
          <w:sz w:val="20"/>
          <w:szCs w:val="20"/>
          <w:lang w:val="ka-GE"/>
        </w:rPr>
        <w:t>ე</w:t>
      </w:r>
      <w:r w:rsidR="001600C9" w:rsidRPr="00935826">
        <w:rPr>
          <w:rFonts w:ascii="Sylfaen" w:hAnsi="Sylfaen"/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და</w:t>
      </w:r>
      <w:r w:rsidRPr="00935826">
        <w:rPr>
          <w:rFonts w:ascii="Sylfaen" w:hAnsi="Sylfaen"/>
          <w:sz w:val="20"/>
          <w:szCs w:val="20"/>
          <w:lang w:val="ka-GE"/>
        </w:rPr>
        <w:t xml:space="preserve"> „</w:t>
      </w:r>
      <w:r w:rsidRPr="00935826">
        <w:rPr>
          <w:rFonts w:ascii="Sylfaen" w:hAnsi="Sylfaen" w:cs="Sylfaen"/>
          <w:sz w:val="20"/>
          <w:szCs w:val="20"/>
          <w:lang w:val="ka-GE"/>
        </w:rPr>
        <w:t>ნორმატიული</w:t>
      </w:r>
      <w:r w:rsidRPr="00935826">
        <w:rPr>
          <w:rFonts w:ascii="Sylfaen" w:hAnsi="Sylfaen"/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აქტების</w:t>
      </w:r>
      <w:r w:rsidRPr="00935826">
        <w:rPr>
          <w:rFonts w:ascii="Sylfaen" w:hAnsi="Sylfaen"/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935826">
        <w:rPr>
          <w:rFonts w:ascii="Sylfaen" w:hAnsi="Sylfaen"/>
          <w:sz w:val="20"/>
          <w:szCs w:val="20"/>
          <w:lang w:val="ka-GE"/>
        </w:rPr>
        <w:t xml:space="preserve">” </w:t>
      </w:r>
      <w:r w:rsidRPr="0093582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935826">
        <w:rPr>
          <w:rFonts w:ascii="Sylfaen" w:hAnsi="Sylfaen"/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935826">
        <w:rPr>
          <w:rFonts w:ascii="Sylfaen" w:hAnsi="Sylfaen"/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მე</w:t>
      </w:r>
      <w:r w:rsidRPr="00935826">
        <w:rPr>
          <w:rFonts w:ascii="Sylfaen" w:hAnsi="Sylfaen"/>
          <w:sz w:val="20"/>
          <w:szCs w:val="20"/>
          <w:lang w:val="ka-GE"/>
        </w:rPr>
        <w:t xml:space="preserve">-20 </w:t>
      </w:r>
      <w:r w:rsidRPr="00935826">
        <w:rPr>
          <w:rFonts w:ascii="Sylfaen" w:hAnsi="Sylfaen" w:cs="Sylfaen"/>
          <w:sz w:val="20"/>
          <w:szCs w:val="20"/>
          <w:lang w:val="ka-GE"/>
        </w:rPr>
        <w:t>მუხლის</w:t>
      </w:r>
      <w:r w:rsidRPr="00935826">
        <w:rPr>
          <w:rFonts w:ascii="Sylfaen" w:hAnsi="Sylfaen"/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მე</w:t>
      </w:r>
      <w:r w:rsidRPr="00935826">
        <w:rPr>
          <w:rFonts w:ascii="Sylfaen" w:hAnsi="Sylfaen"/>
          <w:sz w:val="20"/>
          <w:szCs w:val="20"/>
          <w:lang w:val="ka-GE"/>
        </w:rPr>
        <w:t xml:space="preserve">-4 </w:t>
      </w:r>
      <w:r w:rsidRPr="00935826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935826">
        <w:rPr>
          <w:rFonts w:ascii="Sylfaen" w:hAnsi="Sylfaen"/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935826">
        <w:rPr>
          <w:rFonts w:ascii="Sylfaen" w:hAnsi="Sylfaen"/>
          <w:sz w:val="20"/>
          <w:szCs w:val="20"/>
          <w:lang w:val="ka-GE"/>
        </w:rPr>
        <w:t xml:space="preserve">, </w:t>
      </w:r>
      <w:r w:rsidRPr="0093582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ადგენს</w:t>
      </w:r>
      <w:r w:rsidRPr="00935826">
        <w:rPr>
          <w:sz w:val="20"/>
          <w:szCs w:val="20"/>
          <w:lang w:val="ka-GE"/>
        </w:rPr>
        <w:t xml:space="preserve">: </w:t>
      </w:r>
    </w:p>
    <w:p w:rsidR="00935826" w:rsidRPr="00935826" w:rsidRDefault="00935826" w:rsidP="0093582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7165C2" w:rsidRPr="00935826" w:rsidRDefault="00526E24" w:rsidP="00935826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935826">
        <w:rPr>
          <w:rFonts w:ascii="Sylfaen" w:hAnsi="Sylfaen" w:cs="Sylfaen"/>
          <w:b/>
          <w:sz w:val="20"/>
          <w:szCs w:val="20"/>
          <w:lang w:val="ka-GE"/>
        </w:rPr>
        <w:t>მუხლი</w:t>
      </w:r>
      <w:r w:rsidRPr="00935826">
        <w:rPr>
          <w:b/>
          <w:sz w:val="20"/>
          <w:szCs w:val="20"/>
          <w:lang w:val="ka-GE"/>
        </w:rPr>
        <w:t xml:space="preserve"> 1 </w:t>
      </w:r>
    </w:p>
    <w:p w:rsidR="007165C2" w:rsidRDefault="00526E24" w:rsidP="0093582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935826">
        <w:rPr>
          <w:sz w:val="20"/>
          <w:szCs w:val="20"/>
          <w:lang w:val="ka-GE"/>
        </w:rPr>
        <w:t>„</w:t>
      </w:r>
      <w:r w:rsidRPr="0093582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დებულების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935826">
        <w:rPr>
          <w:sz w:val="20"/>
          <w:szCs w:val="20"/>
          <w:lang w:val="ka-GE"/>
        </w:rPr>
        <w:t xml:space="preserve">“ </w:t>
      </w:r>
      <w:r w:rsidRPr="0093582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935826">
        <w:rPr>
          <w:sz w:val="20"/>
          <w:szCs w:val="20"/>
          <w:lang w:val="ka-GE"/>
        </w:rPr>
        <w:t xml:space="preserve"> 2016 </w:t>
      </w:r>
      <w:r w:rsidRPr="00935826">
        <w:rPr>
          <w:rFonts w:ascii="Sylfaen" w:hAnsi="Sylfaen" w:cs="Sylfaen"/>
          <w:sz w:val="20"/>
          <w:szCs w:val="20"/>
          <w:lang w:val="ka-GE"/>
        </w:rPr>
        <w:t>წლის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მარტის</w:t>
      </w:r>
      <w:r w:rsidRPr="00935826">
        <w:rPr>
          <w:sz w:val="20"/>
          <w:szCs w:val="20"/>
          <w:lang w:val="ka-GE"/>
        </w:rPr>
        <w:t xml:space="preserve"> №2 </w:t>
      </w:r>
      <w:r w:rsidR="007165C2" w:rsidRPr="00935826">
        <w:rPr>
          <w:rFonts w:ascii="Sylfaen" w:hAnsi="Sylfaen" w:cs="Sylfaen"/>
          <w:sz w:val="20"/>
          <w:szCs w:val="20"/>
          <w:lang w:val="ka-GE"/>
        </w:rPr>
        <w:t>დადგენილებით დამტკიცებულ საქართველოს კომუნიკაციების ეროვნული კომისიის დებულებაში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შევიდეს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935826">
        <w:rPr>
          <w:sz w:val="20"/>
          <w:szCs w:val="20"/>
          <w:lang w:val="ka-GE"/>
        </w:rPr>
        <w:t xml:space="preserve"> </w:t>
      </w:r>
      <w:r w:rsidRPr="00935826">
        <w:rPr>
          <w:rFonts w:ascii="Sylfaen" w:hAnsi="Sylfaen" w:cs="Sylfaen"/>
          <w:sz w:val="20"/>
          <w:szCs w:val="20"/>
          <w:lang w:val="ka-GE"/>
        </w:rPr>
        <w:t>ცვლილება</w:t>
      </w:r>
      <w:r w:rsidRPr="00935826">
        <w:rPr>
          <w:sz w:val="20"/>
          <w:szCs w:val="20"/>
          <w:lang w:val="ka-GE"/>
        </w:rPr>
        <w:t xml:space="preserve">: </w:t>
      </w:r>
    </w:p>
    <w:p w:rsidR="00935826" w:rsidRPr="00935826" w:rsidRDefault="00935826" w:rsidP="0093582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9579F8" w:rsidRDefault="001F4108" w:rsidP="0093582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935826">
        <w:rPr>
          <w:rFonts w:ascii="Sylfaen" w:hAnsi="Sylfaen"/>
          <w:sz w:val="20"/>
          <w:szCs w:val="20"/>
          <w:lang w:val="ka-GE"/>
        </w:rPr>
        <w:t xml:space="preserve">1. </w:t>
      </w:r>
      <w:r w:rsidR="006B477C" w:rsidRPr="00935826">
        <w:rPr>
          <w:rFonts w:ascii="Sylfaen" w:hAnsi="Sylfaen"/>
          <w:sz w:val="20"/>
          <w:szCs w:val="20"/>
          <w:lang w:val="ka-GE"/>
        </w:rPr>
        <w:t>მე</w:t>
      </w:r>
      <w:r w:rsidR="009579F8">
        <w:rPr>
          <w:rFonts w:ascii="Sylfaen" w:hAnsi="Sylfaen"/>
          <w:sz w:val="20"/>
          <w:szCs w:val="20"/>
          <w:lang w:val="ka-GE"/>
        </w:rPr>
        <w:t>-6</w:t>
      </w:r>
      <w:r w:rsidR="006B477C" w:rsidRPr="00935826">
        <w:rPr>
          <w:rFonts w:ascii="Sylfaen" w:hAnsi="Sylfaen"/>
          <w:sz w:val="20"/>
          <w:szCs w:val="20"/>
          <w:lang w:val="ka-GE"/>
        </w:rPr>
        <w:t xml:space="preserve"> მუხლის </w:t>
      </w:r>
      <w:r w:rsidR="009579F8">
        <w:rPr>
          <w:rFonts w:ascii="Sylfaen" w:hAnsi="Sylfaen"/>
          <w:sz w:val="20"/>
          <w:szCs w:val="20"/>
          <w:lang w:val="ka-GE"/>
        </w:rPr>
        <w:t xml:space="preserve">მე-2 პუნქტს დაემატოს „ი)“ ქვეპუნქტი: </w:t>
      </w:r>
    </w:p>
    <w:p w:rsidR="001600C9" w:rsidRPr="00935826" w:rsidRDefault="009579F8" w:rsidP="0093582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1600C9" w:rsidRDefault="001600C9" w:rsidP="0093582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935826">
        <w:rPr>
          <w:rFonts w:ascii="Sylfaen" w:hAnsi="Sylfaen"/>
          <w:sz w:val="20"/>
          <w:szCs w:val="20"/>
          <w:lang w:val="ka-GE"/>
        </w:rPr>
        <w:t>„</w:t>
      </w:r>
      <w:r w:rsidR="009579F8">
        <w:rPr>
          <w:rFonts w:ascii="Sylfaen" w:hAnsi="Sylfaen"/>
          <w:sz w:val="20"/>
          <w:szCs w:val="20"/>
          <w:lang w:val="ka-GE"/>
        </w:rPr>
        <w:t>ი</w:t>
      </w:r>
      <w:r w:rsidRPr="00935826">
        <w:rPr>
          <w:rFonts w:ascii="Sylfaen" w:hAnsi="Sylfaen"/>
          <w:sz w:val="20"/>
          <w:szCs w:val="20"/>
          <w:lang w:val="ka-GE"/>
        </w:rPr>
        <w:t xml:space="preserve">) </w:t>
      </w:r>
      <w:r w:rsidR="009579F8">
        <w:rPr>
          <w:rFonts w:ascii="Sylfaen" w:hAnsi="Sylfaen"/>
          <w:sz w:val="20"/>
          <w:szCs w:val="20"/>
          <w:lang w:val="ka-GE"/>
        </w:rPr>
        <w:t>მედია წიგნიერების განვითარების ხელშეწყობის დეპარტამენტი</w:t>
      </w:r>
      <w:r w:rsidR="007077CE" w:rsidRPr="00935826">
        <w:rPr>
          <w:rFonts w:ascii="Sylfaen" w:hAnsi="Sylfaen"/>
          <w:sz w:val="20"/>
          <w:szCs w:val="20"/>
        </w:rPr>
        <w:t>;</w:t>
      </w:r>
      <w:r w:rsidRPr="00935826">
        <w:rPr>
          <w:rFonts w:ascii="Sylfaen" w:hAnsi="Sylfaen"/>
          <w:sz w:val="20"/>
          <w:szCs w:val="20"/>
          <w:lang w:val="ka-GE"/>
        </w:rPr>
        <w:t>“</w:t>
      </w:r>
    </w:p>
    <w:p w:rsidR="00935826" w:rsidRPr="00935826" w:rsidRDefault="00935826" w:rsidP="0093582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6B477C" w:rsidRPr="00935826" w:rsidRDefault="001600C9" w:rsidP="0093582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935826">
        <w:rPr>
          <w:rFonts w:ascii="Sylfaen" w:hAnsi="Sylfaen"/>
          <w:sz w:val="20"/>
          <w:szCs w:val="20"/>
          <w:lang w:val="ka-GE"/>
        </w:rPr>
        <w:t xml:space="preserve">2. </w:t>
      </w:r>
      <w:r w:rsidR="009579F8">
        <w:rPr>
          <w:rFonts w:ascii="Sylfaen" w:hAnsi="Sylfaen"/>
          <w:sz w:val="20"/>
          <w:szCs w:val="20"/>
          <w:lang w:val="ka-GE"/>
        </w:rPr>
        <w:t>დაემატოს 15</w:t>
      </w:r>
      <w:r w:rsidR="009579F8" w:rsidRPr="009579F8">
        <w:rPr>
          <w:rFonts w:ascii="Sylfaen" w:hAnsi="Sylfaen"/>
          <w:sz w:val="20"/>
          <w:szCs w:val="20"/>
          <w:vertAlign w:val="superscript"/>
          <w:lang w:val="ka-GE"/>
        </w:rPr>
        <w:t>1</w:t>
      </w:r>
      <w:r w:rsidR="009579F8">
        <w:rPr>
          <w:rFonts w:ascii="Sylfaen" w:hAnsi="Sylfaen"/>
          <w:sz w:val="20"/>
          <w:szCs w:val="20"/>
          <w:lang w:val="ka-GE"/>
        </w:rPr>
        <w:t xml:space="preserve"> მუხლი </w:t>
      </w:r>
      <w:r w:rsidR="006B477C" w:rsidRPr="00935826">
        <w:rPr>
          <w:rFonts w:ascii="Sylfaen" w:hAnsi="Sylfaen"/>
          <w:sz w:val="20"/>
          <w:szCs w:val="20"/>
          <w:lang w:val="ka-GE"/>
        </w:rPr>
        <w:t xml:space="preserve">შემდეგი რედაქციით: </w:t>
      </w:r>
    </w:p>
    <w:p w:rsidR="00935826" w:rsidRDefault="00935826" w:rsidP="00935826">
      <w:pPr>
        <w:spacing w:after="0" w:line="240" w:lineRule="auto"/>
        <w:jc w:val="both"/>
        <w:rPr>
          <w:rFonts w:ascii="Sylfaen" w:eastAsia="Times New Roman" w:hAnsi="Sylfaen" w:cs="Helvetica"/>
          <w:sz w:val="20"/>
          <w:szCs w:val="20"/>
          <w:lang w:val="ka-GE"/>
        </w:rPr>
      </w:pPr>
    </w:p>
    <w:p w:rsidR="009579F8" w:rsidRDefault="009579F8" w:rsidP="009579F8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9579F8">
        <w:rPr>
          <w:rFonts w:ascii="Sylfaen" w:hAnsi="Sylfaen"/>
          <w:b/>
          <w:sz w:val="20"/>
          <w:szCs w:val="20"/>
          <w:lang w:val="ka-GE"/>
        </w:rPr>
        <w:t>„</w:t>
      </w:r>
      <w:proofErr w:type="spellStart"/>
      <w:r w:rsidRPr="009579F8">
        <w:rPr>
          <w:rFonts w:ascii="Sylfaen" w:hAnsi="Sylfaen"/>
          <w:b/>
          <w:sz w:val="20"/>
          <w:szCs w:val="20"/>
        </w:rPr>
        <w:t>მუხლი</w:t>
      </w:r>
      <w:proofErr w:type="spellEnd"/>
      <w:r w:rsidRPr="009579F8">
        <w:rPr>
          <w:rFonts w:ascii="Sylfaen" w:hAnsi="Sylfaen"/>
          <w:b/>
          <w:sz w:val="20"/>
          <w:szCs w:val="20"/>
        </w:rPr>
        <w:t xml:space="preserve"> 15</w:t>
      </w:r>
      <w:r w:rsidRPr="009579F8">
        <w:rPr>
          <w:rFonts w:ascii="Sylfaen" w:hAnsi="Sylfaen"/>
          <w:b/>
          <w:sz w:val="20"/>
          <w:szCs w:val="20"/>
          <w:vertAlign w:val="superscript"/>
        </w:rPr>
        <w:t>1</w:t>
      </w:r>
      <w:r w:rsidRPr="009579F8">
        <w:rPr>
          <w:rFonts w:ascii="Sylfaen" w:hAnsi="Sylfaen"/>
          <w:b/>
          <w:sz w:val="20"/>
          <w:szCs w:val="20"/>
        </w:rPr>
        <w:t>.</w:t>
      </w:r>
      <w:r w:rsidRPr="009579F8">
        <w:rPr>
          <w:rFonts w:ascii="Sylfaen" w:hAnsi="Sylfaen"/>
          <w:sz w:val="20"/>
          <w:szCs w:val="20"/>
        </w:rPr>
        <w:t xml:space="preserve">   </w:t>
      </w:r>
      <w:proofErr w:type="spellStart"/>
      <w:proofErr w:type="gramStart"/>
      <w:r w:rsidRPr="009579F8">
        <w:rPr>
          <w:rFonts w:ascii="Sylfaen" w:hAnsi="Sylfaen"/>
          <w:sz w:val="20"/>
          <w:szCs w:val="20"/>
        </w:rPr>
        <w:t>მედია</w:t>
      </w:r>
      <w:proofErr w:type="spellEnd"/>
      <w:proofErr w:type="gram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წიგნიერების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განვითარების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ხელშეწყობის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დეპარტამენტი</w:t>
      </w:r>
      <w:proofErr w:type="spellEnd"/>
    </w:p>
    <w:p w:rsidR="009579F8" w:rsidRPr="009579F8" w:rsidRDefault="009579F8" w:rsidP="009579F8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9579F8">
        <w:rPr>
          <w:rFonts w:ascii="Sylfaen" w:hAnsi="Sylfaen"/>
          <w:sz w:val="20"/>
          <w:szCs w:val="20"/>
        </w:rPr>
        <w:t xml:space="preserve"> 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9579F8">
        <w:rPr>
          <w:rFonts w:ascii="Sylfaen" w:hAnsi="Sylfaen"/>
          <w:sz w:val="20"/>
          <w:szCs w:val="20"/>
        </w:rPr>
        <w:t xml:space="preserve">1. </w:t>
      </w:r>
      <w:proofErr w:type="spellStart"/>
      <w:proofErr w:type="gramStart"/>
      <w:r w:rsidRPr="009579F8">
        <w:rPr>
          <w:rFonts w:ascii="Sylfaen" w:hAnsi="Sylfaen"/>
          <w:sz w:val="20"/>
          <w:szCs w:val="20"/>
        </w:rPr>
        <w:t>მედია</w:t>
      </w:r>
      <w:proofErr w:type="spellEnd"/>
      <w:proofErr w:type="gram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წიგნიერების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განვითარების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ხელშეწყობის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დეპარტამენტის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ძირითადი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მიმართულებებია</w:t>
      </w:r>
      <w:proofErr w:type="spellEnd"/>
      <w:r w:rsidRPr="009579F8">
        <w:rPr>
          <w:rFonts w:ascii="Sylfaen" w:hAnsi="Sylfaen"/>
          <w:sz w:val="20"/>
          <w:szCs w:val="20"/>
        </w:rPr>
        <w:t xml:space="preserve">: 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9579F8">
        <w:rPr>
          <w:rFonts w:ascii="Sylfaen" w:hAnsi="Sylfaen"/>
          <w:sz w:val="20"/>
          <w:szCs w:val="20"/>
          <w:lang w:val="ka-GE"/>
        </w:rPr>
        <w:t>ა)</w:t>
      </w:r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საზოგადოებაში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მედიაწიგნიერების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განვითარების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ხელშეწყობის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სტრატეგიის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შემუშავება</w:t>
      </w:r>
      <w:proofErr w:type="spellEnd"/>
      <w:r w:rsidRPr="009579F8">
        <w:rPr>
          <w:rFonts w:ascii="Sylfaen" w:hAnsi="Sylfaen" w:cs="Sylfaen"/>
          <w:sz w:val="20"/>
          <w:szCs w:val="20"/>
        </w:rPr>
        <w:t>;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9579F8">
        <w:rPr>
          <w:rFonts w:ascii="Sylfaen" w:hAnsi="Sylfaen" w:cs="Sylfaen"/>
          <w:sz w:val="20"/>
          <w:szCs w:val="20"/>
          <w:lang w:val="ka-GE"/>
        </w:rPr>
        <w:t xml:space="preserve">ბ) </w:t>
      </w:r>
      <w:proofErr w:type="spellStart"/>
      <w:r w:rsidRPr="009579F8">
        <w:rPr>
          <w:rFonts w:ascii="Sylfaen" w:hAnsi="Sylfaen" w:cs="Sylfaen"/>
          <w:sz w:val="20"/>
          <w:szCs w:val="20"/>
        </w:rPr>
        <w:t>საზოგადოების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ცნობიერების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ამაღლების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ხელშეწყობა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მედია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წიგნიერების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მიმართულებით</w:t>
      </w:r>
      <w:proofErr w:type="spellEnd"/>
      <w:r w:rsidRPr="009579F8">
        <w:rPr>
          <w:rFonts w:ascii="Sylfaen" w:hAnsi="Sylfaen"/>
          <w:sz w:val="20"/>
          <w:szCs w:val="20"/>
        </w:rPr>
        <w:t>;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9579F8">
        <w:rPr>
          <w:rFonts w:ascii="Sylfaen" w:hAnsi="Sylfaen" w:cs="Sylfaen"/>
          <w:sz w:val="20"/>
          <w:szCs w:val="20"/>
          <w:lang w:val="ka-GE"/>
        </w:rPr>
        <w:t xml:space="preserve">გ) </w:t>
      </w:r>
      <w:proofErr w:type="spellStart"/>
      <w:r w:rsidRPr="009579F8">
        <w:rPr>
          <w:rFonts w:ascii="Sylfaen" w:hAnsi="Sylfaen" w:cs="Sylfaen"/>
          <w:sz w:val="20"/>
          <w:szCs w:val="20"/>
        </w:rPr>
        <w:t>საზოგადოებაში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მედიაწიგნიერების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მდგომარეობის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, </w:t>
      </w:r>
      <w:proofErr w:type="spellStart"/>
      <w:r w:rsidRPr="009579F8">
        <w:rPr>
          <w:rFonts w:ascii="Sylfaen" w:hAnsi="Sylfaen" w:cs="Sylfaen"/>
          <w:sz w:val="20"/>
          <w:szCs w:val="20"/>
        </w:rPr>
        <w:t>გამოწვევების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იდენტიფიცირებისა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და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მედიაწიგნიერების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განვითარების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კვლევების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ჩატარება</w:t>
      </w:r>
      <w:proofErr w:type="spellEnd"/>
      <w:r w:rsidRPr="009579F8">
        <w:rPr>
          <w:rFonts w:ascii="Sylfaen" w:hAnsi="Sylfaen"/>
          <w:sz w:val="20"/>
          <w:szCs w:val="20"/>
        </w:rPr>
        <w:t>.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9579F8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დ)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არასრულწლოვანებზე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მავნე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ზეგავლენისგან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დაცვის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ხელშემწყობი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ღონისძიებების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გატარება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და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ამ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მიზნით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ცხელი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ხაზის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ამოქმედება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. 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9579F8">
        <w:rPr>
          <w:rFonts w:ascii="Sylfaen" w:hAnsi="Sylfaen"/>
          <w:sz w:val="20"/>
          <w:szCs w:val="20"/>
        </w:rPr>
        <w:t xml:space="preserve">2. </w:t>
      </w:r>
      <w:proofErr w:type="spellStart"/>
      <w:proofErr w:type="gramStart"/>
      <w:r w:rsidRPr="009579F8">
        <w:rPr>
          <w:rFonts w:ascii="Sylfaen" w:hAnsi="Sylfaen"/>
          <w:sz w:val="20"/>
          <w:szCs w:val="20"/>
        </w:rPr>
        <w:t>მედია</w:t>
      </w:r>
      <w:proofErr w:type="spellEnd"/>
      <w:proofErr w:type="gram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წიგნიერების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განვითარების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ხელშეწყობის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დეპარტამენტის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ფუნქციებია</w:t>
      </w:r>
      <w:proofErr w:type="spellEnd"/>
      <w:r w:rsidRPr="009579F8">
        <w:rPr>
          <w:rFonts w:ascii="Sylfaen" w:hAnsi="Sylfaen"/>
          <w:sz w:val="20"/>
          <w:szCs w:val="20"/>
        </w:rPr>
        <w:t>: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579F8">
        <w:rPr>
          <w:rFonts w:ascii="Sylfaen" w:hAnsi="Sylfaen" w:cs="Sylfaen"/>
          <w:sz w:val="20"/>
          <w:szCs w:val="20"/>
          <w:lang w:val="ka-GE"/>
        </w:rPr>
        <w:t xml:space="preserve">ა) </w:t>
      </w:r>
      <w:proofErr w:type="spellStart"/>
      <w:r w:rsidRPr="009579F8">
        <w:rPr>
          <w:rFonts w:ascii="Sylfaen" w:hAnsi="Sylfaen" w:cs="Sylfaen"/>
          <w:sz w:val="20"/>
          <w:szCs w:val="20"/>
        </w:rPr>
        <w:t>ლიდერობის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579F8">
        <w:rPr>
          <w:rFonts w:ascii="Sylfaen" w:hAnsi="Sylfaen" w:cs="Sylfaen"/>
          <w:sz w:val="20"/>
          <w:szCs w:val="20"/>
        </w:rPr>
        <w:t>კოორდინაციისა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და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გამჭვირვალობის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უზრუნველყოფა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მედიაწიგნიერების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განვითარების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ხელშეწყობისათვის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და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სტრატეგიის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შემუშავება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; 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9579F8">
        <w:rPr>
          <w:rFonts w:ascii="Sylfaen" w:hAnsi="Sylfaen" w:cs="Sylfaen"/>
          <w:sz w:val="20"/>
          <w:szCs w:val="20"/>
          <w:lang w:val="ka-GE"/>
        </w:rPr>
        <w:t xml:space="preserve">ბ) </w:t>
      </w:r>
      <w:proofErr w:type="spellStart"/>
      <w:r w:rsidRPr="009579F8">
        <w:rPr>
          <w:rFonts w:ascii="Sylfaen" w:hAnsi="Sylfaen" w:cs="Sylfaen"/>
          <w:sz w:val="20"/>
          <w:szCs w:val="20"/>
        </w:rPr>
        <w:t>საზოგადოების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ცნობიერების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ამაღლების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ხელშეწყობა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მედია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წიგნიერების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მიმართულებით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და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ამ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მიზნით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სამთავრობო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თუ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არასამთავრობო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ორგანიზაციებთან</w:t>
      </w:r>
      <w:proofErr w:type="spellEnd"/>
      <w:r w:rsidRPr="009579F8">
        <w:rPr>
          <w:rFonts w:ascii="Sylfaen" w:hAnsi="Sylfaen"/>
          <w:sz w:val="20"/>
          <w:szCs w:val="20"/>
        </w:rPr>
        <w:t xml:space="preserve">, </w:t>
      </w:r>
      <w:proofErr w:type="spellStart"/>
      <w:r w:rsidRPr="009579F8">
        <w:rPr>
          <w:rFonts w:ascii="Sylfaen" w:hAnsi="Sylfaen"/>
          <w:sz w:val="20"/>
          <w:szCs w:val="20"/>
        </w:rPr>
        <w:t>ასევე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სამიზნე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ჯგუფებთან</w:t>
      </w:r>
      <w:proofErr w:type="spellEnd"/>
      <w:r w:rsidRPr="009579F8">
        <w:rPr>
          <w:rFonts w:ascii="Sylfaen" w:hAnsi="Sylfaen"/>
          <w:sz w:val="20"/>
          <w:szCs w:val="20"/>
        </w:rPr>
        <w:t xml:space="preserve">  </w:t>
      </w:r>
      <w:proofErr w:type="spellStart"/>
      <w:r w:rsidRPr="009579F8">
        <w:rPr>
          <w:rFonts w:ascii="Sylfaen" w:hAnsi="Sylfaen"/>
          <w:sz w:val="20"/>
          <w:szCs w:val="20"/>
        </w:rPr>
        <w:t>თანამშრომლობა</w:t>
      </w:r>
      <w:proofErr w:type="spellEnd"/>
      <w:r w:rsidRPr="009579F8">
        <w:rPr>
          <w:rFonts w:ascii="Sylfaen" w:hAnsi="Sylfaen"/>
          <w:sz w:val="20"/>
          <w:szCs w:val="20"/>
        </w:rPr>
        <w:t xml:space="preserve"> (</w:t>
      </w:r>
      <w:proofErr w:type="spellStart"/>
      <w:r w:rsidRPr="009579F8">
        <w:rPr>
          <w:rFonts w:ascii="Sylfaen" w:hAnsi="Sylfaen"/>
          <w:sz w:val="20"/>
          <w:szCs w:val="20"/>
        </w:rPr>
        <w:t>პარტნიორობა</w:t>
      </w:r>
      <w:proofErr w:type="spellEnd"/>
      <w:r w:rsidRPr="009579F8">
        <w:rPr>
          <w:rFonts w:ascii="Sylfaen" w:hAnsi="Sylfaen"/>
          <w:sz w:val="20"/>
          <w:szCs w:val="20"/>
        </w:rPr>
        <w:t>);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hAnsi="Sylfaen"/>
          <w:color w:val="000000"/>
          <w:sz w:val="20"/>
          <w:szCs w:val="20"/>
        </w:rPr>
      </w:pPr>
      <w:r w:rsidRPr="009579F8">
        <w:rPr>
          <w:rFonts w:ascii="Sylfaen" w:hAnsi="Sylfaen" w:cs="Sylfaen"/>
          <w:sz w:val="20"/>
          <w:szCs w:val="20"/>
          <w:lang w:val="ka-GE"/>
        </w:rPr>
        <w:t xml:space="preserve">გ) </w:t>
      </w:r>
      <w:proofErr w:type="spellStart"/>
      <w:r w:rsidRPr="009579F8">
        <w:rPr>
          <w:rFonts w:ascii="Sylfaen" w:hAnsi="Sylfaen" w:cs="Sylfaen"/>
          <w:sz w:val="20"/>
          <w:szCs w:val="20"/>
        </w:rPr>
        <w:t>მედიაწიგნიერების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კვლევითი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პროგრამების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შემუშავება</w:t>
      </w:r>
      <w:proofErr w:type="spellEnd"/>
      <w:r w:rsidRPr="009579F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მედია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წიგნიერების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კუთხით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არსებული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მდგომარეობისა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და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გამოწვევების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შეფასების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მიზნით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>;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hAnsi="Sylfaen"/>
          <w:color w:val="000000"/>
          <w:sz w:val="20"/>
          <w:szCs w:val="20"/>
        </w:rPr>
      </w:pPr>
      <w:r w:rsidRPr="009579F8">
        <w:rPr>
          <w:rFonts w:ascii="Sylfaen" w:hAnsi="Sylfaen" w:cs="Sylfaen"/>
          <w:color w:val="000000"/>
          <w:sz w:val="20"/>
          <w:szCs w:val="20"/>
          <w:lang w:val="ka-GE"/>
        </w:rPr>
        <w:t xml:space="preserve">დ) </w:t>
      </w:r>
      <w:proofErr w:type="spellStart"/>
      <w:r w:rsidRPr="009579F8">
        <w:rPr>
          <w:rFonts w:ascii="Sylfaen" w:hAnsi="Sylfaen" w:cs="Sylfaen"/>
          <w:color w:val="000000"/>
          <w:sz w:val="20"/>
          <w:szCs w:val="20"/>
        </w:rPr>
        <w:t>ცნობიერების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ამაღლებისთვის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შესაბამისი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ბეჭდური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თუ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ონლაინ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მასალის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მომზადება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და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მისი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დარიგების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/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ხელმისაწვდომობის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უზრუნველყოფა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,  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ასევე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შესაბამისი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ვებ-გვერდის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შექმნ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აღნიშნული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ინფორმაციის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გამოქვეყნებისათვის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; 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hAnsi="Sylfaen"/>
          <w:color w:val="000000"/>
          <w:sz w:val="20"/>
          <w:szCs w:val="20"/>
        </w:rPr>
      </w:pPr>
      <w:r w:rsidRPr="009579F8">
        <w:rPr>
          <w:rFonts w:ascii="Sylfaen" w:hAnsi="Sylfaen" w:cs="Sylfaen"/>
          <w:color w:val="000000"/>
          <w:sz w:val="20"/>
          <w:szCs w:val="20"/>
          <w:lang w:val="ka-GE"/>
        </w:rPr>
        <w:t xml:space="preserve">ე) </w:t>
      </w:r>
      <w:proofErr w:type="spellStart"/>
      <w:r w:rsidRPr="009579F8">
        <w:rPr>
          <w:rFonts w:ascii="Sylfaen" w:hAnsi="Sylfaen" w:cs="Sylfaen"/>
          <w:color w:val="000000"/>
          <w:sz w:val="20"/>
          <w:szCs w:val="20"/>
        </w:rPr>
        <w:t>პროექტების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განხორციელება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სხვადასხვა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პარტნიორ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ორგანიზაციებთან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ერთად</w:t>
      </w:r>
      <w:proofErr w:type="spellEnd"/>
    </w:p>
    <w:p w:rsidR="009579F8" w:rsidRPr="009579F8" w:rsidRDefault="009579F8" w:rsidP="009579F8">
      <w:pPr>
        <w:spacing w:after="0" w:line="240" w:lineRule="auto"/>
        <w:jc w:val="both"/>
        <w:rPr>
          <w:rFonts w:ascii="Sylfaen" w:hAnsi="Sylfaen"/>
          <w:color w:val="000000"/>
          <w:sz w:val="20"/>
          <w:szCs w:val="20"/>
        </w:rPr>
      </w:pPr>
      <w:r w:rsidRPr="009579F8">
        <w:rPr>
          <w:rFonts w:ascii="Sylfaen" w:hAnsi="Sylfaen" w:cs="Sylfaen"/>
          <w:color w:val="000000"/>
          <w:sz w:val="20"/>
          <w:szCs w:val="20"/>
          <w:lang w:val="ka-GE"/>
        </w:rPr>
        <w:t xml:space="preserve">ვ) </w:t>
      </w:r>
      <w:proofErr w:type="spellStart"/>
      <w:r w:rsidRPr="009579F8">
        <w:rPr>
          <w:rFonts w:ascii="Sylfaen" w:hAnsi="Sylfaen" w:cs="Sylfaen"/>
          <w:color w:val="000000"/>
          <w:sz w:val="20"/>
          <w:szCs w:val="20"/>
        </w:rPr>
        <w:t>საგანმანთლებლო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პროექტების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განხორციელება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ცნობიერების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ამაღლების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კუთხით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 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განათლების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ყველა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საფეხურზე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(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სკოლამდელი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სასკოლო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ასაკისა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და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სკოლის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შემდეგომ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); 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hAnsi="Sylfaen"/>
          <w:color w:val="000000"/>
          <w:sz w:val="20"/>
          <w:szCs w:val="20"/>
        </w:rPr>
      </w:pPr>
      <w:r w:rsidRPr="009579F8">
        <w:rPr>
          <w:rFonts w:ascii="Sylfaen" w:hAnsi="Sylfaen" w:cs="Sylfaen"/>
          <w:color w:val="000000"/>
          <w:sz w:val="20"/>
          <w:szCs w:val="20"/>
          <w:lang w:val="ka-GE"/>
        </w:rPr>
        <w:lastRenderedPageBreak/>
        <w:t xml:space="preserve">ზ) </w:t>
      </w:r>
      <w:proofErr w:type="spellStart"/>
      <w:r w:rsidRPr="009579F8">
        <w:rPr>
          <w:rFonts w:ascii="Sylfaen" w:hAnsi="Sylfaen" w:cs="Sylfaen"/>
          <w:color w:val="000000"/>
          <w:sz w:val="20"/>
          <w:szCs w:val="20"/>
        </w:rPr>
        <w:t>მოსწავლეებსა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და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სტუდენტებში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ასევე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მშობლებსა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მასწავლებლებში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და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შესაბამის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სამიზნე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აუდიტორიასთან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მედია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და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ციფრული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წიგნიერების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განვითარების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უნარების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გაუმჯობესებისათვის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სტრატეგიის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შემუშავება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, 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შესაბამისი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აქტივობის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დაგეგმვა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შესრულება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და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color w:val="000000"/>
          <w:sz w:val="20"/>
          <w:szCs w:val="20"/>
        </w:rPr>
        <w:t>მონიტორინგი</w:t>
      </w:r>
      <w:proofErr w:type="spellEnd"/>
      <w:r w:rsidRPr="009579F8">
        <w:rPr>
          <w:rFonts w:ascii="Sylfaen" w:hAnsi="Sylfaen"/>
          <w:color w:val="000000"/>
          <w:sz w:val="20"/>
          <w:szCs w:val="20"/>
        </w:rPr>
        <w:t xml:space="preserve">; 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9579F8">
        <w:rPr>
          <w:rFonts w:ascii="Sylfaen" w:hAnsi="Sylfaen" w:cs="Sylfaen"/>
          <w:sz w:val="20"/>
          <w:szCs w:val="20"/>
          <w:lang w:val="ka-GE"/>
        </w:rPr>
        <w:t xml:space="preserve">თ) </w:t>
      </w:r>
      <w:proofErr w:type="spellStart"/>
      <w:r w:rsidRPr="009579F8">
        <w:rPr>
          <w:rFonts w:ascii="Sylfaen" w:hAnsi="Sylfaen" w:cs="Sylfaen"/>
          <w:sz w:val="20"/>
          <w:szCs w:val="20"/>
        </w:rPr>
        <w:t>საზოგადოებაში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მედიაწიგნიერების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მდგომარეობის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, </w:t>
      </w:r>
      <w:proofErr w:type="spellStart"/>
      <w:r w:rsidRPr="009579F8">
        <w:rPr>
          <w:rFonts w:ascii="Sylfaen" w:hAnsi="Sylfaen" w:cs="Sylfaen"/>
          <w:sz w:val="20"/>
          <w:szCs w:val="20"/>
        </w:rPr>
        <w:t>გამოწვევების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იდენტიფიცირებისა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და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მედიაწიგნიერების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განვითარების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კვლევების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 w:cs="Sylfaen"/>
          <w:sz w:val="20"/>
          <w:szCs w:val="20"/>
        </w:rPr>
        <w:t>ჩატარება</w:t>
      </w:r>
      <w:proofErr w:type="spellEnd"/>
      <w:r w:rsidRPr="009579F8">
        <w:rPr>
          <w:rFonts w:ascii="Sylfaen" w:hAnsi="Sylfaen"/>
          <w:sz w:val="20"/>
          <w:szCs w:val="20"/>
        </w:rPr>
        <w:t xml:space="preserve">, </w:t>
      </w:r>
      <w:proofErr w:type="spellStart"/>
      <w:r w:rsidRPr="009579F8">
        <w:rPr>
          <w:rFonts w:ascii="Sylfaen" w:hAnsi="Sylfaen"/>
          <w:sz w:val="20"/>
          <w:szCs w:val="20"/>
        </w:rPr>
        <w:t>შედეგების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ანალიზი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9579F8">
        <w:rPr>
          <w:rFonts w:ascii="Sylfaen" w:hAnsi="Sylfaen"/>
          <w:sz w:val="20"/>
          <w:szCs w:val="20"/>
        </w:rPr>
        <w:t>და</w:t>
      </w:r>
      <w:proofErr w:type="spellEnd"/>
      <w:r w:rsidRPr="009579F8">
        <w:rPr>
          <w:rFonts w:ascii="Sylfaen" w:hAnsi="Sylfaen"/>
          <w:sz w:val="20"/>
          <w:szCs w:val="20"/>
        </w:rPr>
        <w:t xml:space="preserve"> </w:t>
      </w:r>
      <w:proofErr w:type="spellStart"/>
      <w:r w:rsidRPr="009579F8">
        <w:rPr>
          <w:rFonts w:ascii="Sylfaen" w:hAnsi="Sylfaen"/>
          <w:sz w:val="20"/>
          <w:szCs w:val="20"/>
        </w:rPr>
        <w:t>შეფასება</w:t>
      </w:r>
      <w:proofErr w:type="spellEnd"/>
      <w:r w:rsidRPr="009579F8">
        <w:rPr>
          <w:rFonts w:ascii="Sylfaen" w:hAnsi="Sylfaen"/>
          <w:sz w:val="20"/>
          <w:szCs w:val="20"/>
        </w:rPr>
        <w:t xml:space="preserve">; 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9579F8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ი)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არასრულწლოვანებზე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მავნე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ზეგავლენისგან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დაცვის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ხელ</w:t>
      </w:r>
      <w:r>
        <w:rPr>
          <w:rFonts w:ascii="Sylfaen" w:eastAsia="Times New Roman" w:hAnsi="Sylfaen" w:cs="Times New Roman"/>
          <w:color w:val="000000"/>
          <w:sz w:val="20"/>
          <w:szCs w:val="20"/>
        </w:rPr>
        <w:t>შემწყობი</w:t>
      </w:r>
      <w:proofErr w:type="spellEnd"/>
      <w:r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0"/>
          <w:szCs w:val="20"/>
        </w:rPr>
        <w:t>ღონისძიებების</w:t>
      </w:r>
      <w:proofErr w:type="spellEnd"/>
      <w:r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0"/>
          <w:szCs w:val="20"/>
        </w:rPr>
        <w:t>გატარება</w:t>
      </w:r>
      <w:proofErr w:type="spellEnd"/>
      <w:r>
        <w:rPr>
          <w:rFonts w:ascii="Sylfaen" w:eastAsia="Times New Roman" w:hAnsi="Sylfaen" w:cs="Times New Roman"/>
          <w:color w:val="000000"/>
          <w:sz w:val="20"/>
          <w:szCs w:val="20"/>
        </w:rPr>
        <w:t>;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9579F8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კ)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არასრულწლოვანებზე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მავნე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ზეგავლენისგან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დაცვის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მიზნით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ცხელი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ხაზის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ამოქმედება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,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მიღებული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ინფორმაციის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დამუშავება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და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შესაბამისი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რეაგირების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უზრუნველყოფა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; 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9579F8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ლ)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საერთაშორისო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პარტნიორ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ორგა</w:t>
      </w:r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ნიზაციებთან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proofErr w:type="spellStart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>თანამშრომლობა</w:t>
      </w:r>
      <w:proofErr w:type="spellEnd"/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 (</w:t>
      </w:r>
      <w:proofErr w:type="spellStart"/>
      <w:r>
        <w:rPr>
          <w:rFonts w:ascii="Sylfaen" w:eastAsia="Times New Roman" w:hAnsi="Sylfaen" w:cs="Times New Roman"/>
          <w:color w:val="000000"/>
          <w:sz w:val="20"/>
          <w:szCs w:val="20"/>
        </w:rPr>
        <w:t>inhpe</w:t>
      </w:r>
      <w:proofErr w:type="spellEnd"/>
      <w:r>
        <w:rPr>
          <w:rFonts w:ascii="Sylfaen" w:eastAsia="Times New Roman" w:hAnsi="Sylfaen" w:cs="Times New Roman"/>
          <w:color w:val="000000"/>
          <w:sz w:val="20"/>
          <w:szCs w:val="20"/>
        </w:rPr>
        <w:t>, etc…).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“</w:t>
      </w:r>
      <w:r w:rsidRPr="009579F8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</w:p>
    <w:p w:rsidR="009579F8" w:rsidRPr="009579F8" w:rsidRDefault="009579F8" w:rsidP="009579F8">
      <w:pPr>
        <w:spacing w:after="0" w:line="240" w:lineRule="auto"/>
        <w:jc w:val="both"/>
        <w:rPr>
          <w:rFonts w:ascii="Sylfaen" w:eastAsia="Times New Roman" w:hAnsi="Sylfaen" w:cs="Helvetica"/>
          <w:sz w:val="20"/>
          <w:szCs w:val="20"/>
          <w:lang w:val="ka-GE"/>
        </w:rPr>
      </w:pPr>
    </w:p>
    <w:p w:rsidR="007165C2" w:rsidRPr="00935826" w:rsidRDefault="001F4108" w:rsidP="00935826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935826">
        <w:rPr>
          <w:rFonts w:ascii="Sylfaen" w:hAnsi="Sylfaen"/>
          <w:b/>
          <w:sz w:val="20"/>
          <w:szCs w:val="20"/>
          <w:lang w:val="ka-GE"/>
        </w:rPr>
        <w:t>მუხლი</w:t>
      </w:r>
      <w:r w:rsidR="0097487E" w:rsidRPr="00935826">
        <w:rPr>
          <w:rFonts w:ascii="Sylfaen" w:hAnsi="Sylfaen"/>
          <w:b/>
          <w:sz w:val="20"/>
          <w:szCs w:val="20"/>
          <w:lang w:val="ka-GE"/>
        </w:rPr>
        <w:t xml:space="preserve"> 2</w:t>
      </w:r>
    </w:p>
    <w:p w:rsidR="001F4108" w:rsidRPr="00935826" w:rsidRDefault="007165C2" w:rsidP="0093582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935826">
        <w:rPr>
          <w:rFonts w:ascii="Sylfaen" w:hAnsi="Sylfaen"/>
          <w:sz w:val="20"/>
          <w:szCs w:val="20"/>
          <w:lang w:val="ka-GE"/>
        </w:rPr>
        <w:t>ეს დადგენილება ამოქმედდეს</w:t>
      </w:r>
      <w:r w:rsidR="001F4108" w:rsidRPr="00935826">
        <w:rPr>
          <w:rFonts w:ascii="Sylfaen" w:hAnsi="Sylfaen"/>
          <w:sz w:val="20"/>
          <w:szCs w:val="20"/>
          <w:lang w:val="ka-GE"/>
        </w:rPr>
        <w:t xml:space="preserve"> გამოქვეყნებისთანავე. </w:t>
      </w:r>
    </w:p>
    <w:p w:rsidR="007165C2" w:rsidRPr="00935826" w:rsidRDefault="007165C2" w:rsidP="0093582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7165C2" w:rsidRPr="00935826" w:rsidRDefault="007165C2" w:rsidP="0093582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000000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9"/>
        <w:gridCol w:w="3098"/>
        <w:gridCol w:w="3123"/>
      </w:tblGrid>
      <w:tr w:rsidR="007165C2" w:rsidRPr="00935826" w:rsidTr="00935826">
        <w:tc>
          <w:tcPr>
            <w:tcW w:w="3192" w:type="dxa"/>
          </w:tcPr>
          <w:p w:rsidR="007165C2" w:rsidRPr="00935826" w:rsidRDefault="007165C2" w:rsidP="00935826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35826">
              <w:rPr>
                <w:rFonts w:ascii="Sylfaen" w:hAnsi="Sylfaen"/>
                <w:b/>
                <w:sz w:val="20"/>
                <w:szCs w:val="20"/>
                <w:lang w:val="ka-GE"/>
              </w:rPr>
              <w:t>კომისიის თავმჯდომარე</w:t>
            </w:r>
          </w:p>
        </w:tc>
        <w:tc>
          <w:tcPr>
            <w:tcW w:w="3192" w:type="dxa"/>
          </w:tcPr>
          <w:p w:rsidR="007165C2" w:rsidRPr="00935826" w:rsidRDefault="007165C2" w:rsidP="00935826">
            <w:pPr>
              <w:rPr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7165C2" w:rsidRPr="00935826" w:rsidRDefault="007165C2" w:rsidP="0093582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3582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კახი </w:t>
            </w:r>
            <w:r w:rsidR="00935826">
              <w:rPr>
                <w:rFonts w:ascii="Sylfaen" w:hAnsi="Sylfaen"/>
                <w:b/>
                <w:sz w:val="20"/>
                <w:szCs w:val="20"/>
                <w:lang w:val="ka-GE"/>
              </w:rPr>
              <w:t>ბექაური</w:t>
            </w:r>
          </w:p>
        </w:tc>
      </w:tr>
      <w:tr w:rsidR="007165C2" w:rsidRPr="00935826" w:rsidTr="00935826">
        <w:tc>
          <w:tcPr>
            <w:tcW w:w="3192" w:type="dxa"/>
          </w:tcPr>
          <w:p w:rsidR="007165C2" w:rsidRPr="00935826" w:rsidRDefault="007165C2" w:rsidP="00935826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35826">
              <w:rPr>
                <w:rFonts w:ascii="Sylfaen" w:hAnsi="Sylfaen"/>
                <w:b/>
                <w:sz w:val="20"/>
                <w:szCs w:val="20"/>
                <w:lang w:val="ka-GE"/>
              </w:rPr>
              <w:t>კომისიის წევრი</w:t>
            </w:r>
          </w:p>
        </w:tc>
        <w:tc>
          <w:tcPr>
            <w:tcW w:w="3192" w:type="dxa"/>
          </w:tcPr>
          <w:p w:rsidR="007165C2" w:rsidRPr="00935826" w:rsidRDefault="007165C2" w:rsidP="00935826">
            <w:pPr>
              <w:rPr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7165C2" w:rsidRPr="00935826" w:rsidRDefault="007165C2" w:rsidP="0093582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35826">
              <w:rPr>
                <w:rFonts w:ascii="Sylfaen" w:hAnsi="Sylfaen"/>
                <w:b/>
                <w:sz w:val="20"/>
                <w:szCs w:val="20"/>
                <w:lang w:val="ka-GE"/>
              </w:rPr>
              <w:t>ვახტანგ აბაშიძე</w:t>
            </w:r>
          </w:p>
        </w:tc>
      </w:tr>
      <w:tr w:rsidR="007165C2" w:rsidRPr="00935826" w:rsidTr="00935826">
        <w:tc>
          <w:tcPr>
            <w:tcW w:w="3192" w:type="dxa"/>
          </w:tcPr>
          <w:p w:rsidR="007165C2" w:rsidRPr="00935826" w:rsidRDefault="007165C2" w:rsidP="00935826">
            <w:pPr>
              <w:jc w:val="right"/>
              <w:rPr>
                <w:b/>
                <w:sz w:val="20"/>
                <w:szCs w:val="20"/>
              </w:rPr>
            </w:pPr>
            <w:r w:rsidRPr="00935826">
              <w:rPr>
                <w:rFonts w:ascii="Sylfaen" w:hAnsi="Sylfaen"/>
                <w:b/>
                <w:sz w:val="20"/>
                <w:szCs w:val="20"/>
                <w:lang w:val="ka-GE"/>
              </w:rPr>
              <w:t>კომისიის წევრი</w:t>
            </w:r>
          </w:p>
        </w:tc>
        <w:tc>
          <w:tcPr>
            <w:tcW w:w="3192" w:type="dxa"/>
          </w:tcPr>
          <w:p w:rsidR="007165C2" w:rsidRPr="00935826" w:rsidRDefault="007165C2" w:rsidP="00935826">
            <w:pPr>
              <w:rPr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7165C2" w:rsidRPr="00935826" w:rsidRDefault="007165C2" w:rsidP="0093582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35826">
              <w:rPr>
                <w:rFonts w:ascii="Sylfaen" w:hAnsi="Sylfaen"/>
                <w:b/>
                <w:sz w:val="20"/>
                <w:szCs w:val="20"/>
                <w:lang w:val="ka-GE"/>
              </w:rPr>
              <w:t>ელისო ასანიძე</w:t>
            </w:r>
          </w:p>
        </w:tc>
      </w:tr>
      <w:tr w:rsidR="007165C2" w:rsidRPr="00935826" w:rsidTr="00935826">
        <w:tc>
          <w:tcPr>
            <w:tcW w:w="3192" w:type="dxa"/>
          </w:tcPr>
          <w:p w:rsidR="007165C2" w:rsidRPr="00935826" w:rsidRDefault="007165C2" w:rsidP="00935826">
            <w:pPr>
              <w:jc w:val="right"/>
              <w:rPr>
                <w:b/>
                <w:sz w:val="20"/>
                <w:szCs w:val="20"/>
              </w:rPr>
            </w:pPr>
            <w:r w:rsidRPr="00935826">
              <w:rPr>
                <w:rFonts w:ascii="Sylfaen" w:hAnsi="Sylfaen"/>
                <w:b/>
                <w:sz w:val="20"/>
                <w:szCs w:val="20"/>
                <w:lang w:val="ka-GE"/>
              </w:rPr>
              <w:t>კომისიის წევრი</w:t>
            </w:r>
          </w:p>
        </w:tc>
        <w:tc>
          <w:tcPr>
            <w:tcW w:w="3192" w:type="dxa"/>
          </w:tcPr>
          <w:p w:rsidR="007165C2" w:rsidRPr="00935826" w:rsidRDefault="007165C2" w:rsidP="00935826">
            <w:pPr>
              <w:rPr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7165C2" w:rsidRPr="00935826" w:rsidRDefault="007165C2" w:rsidP="0093582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35826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ფრუიძე</w:t>
            </w:r>
          </w:p>
        </w:tc>
      </w:tr>
      <w:tr w:rsidR="007165C2" w:rsidRPr="00935826" w:rsidTr="00935826">
        <w:tc>
          <w:tcPr>
            <w:tcW w:w="3192" w:type="dxa"/>
          </w:tcPr>
          <w:p w:rsidR="007165C2" w:rsidRPr="00935826" w:rsidRDefault="007165C2" w:rsidP="00935826">
            <w:pPr>
              <w:jc w:val="right"/>
              <w:rPr>
                <w:b/>
                <w:sz w:val="20"/>
                <w:szCs w:val="20"/>
              </w:rPr>
            </w:pPr>
            <w:r w:rsidRPr="00935826">
              <w:rPr>
                <w:rFonts w:ascii="Sylfaen" w:hAnsi="Sylfaen"/>
                <w:b/>
                <w:sz w:val="20"/>
                <w:szCs w:val="20"/>
                <w:lang w:val="ka-GE"/>
              </w:rPr>
              <w:t>კომისიის წევრი</w:t>
            </w:r>
          </w:p>
        </w:tc>
        <w:tc>
          <w:tcPr>
            <w:tcW w:w="3192" w:type="dxa"/>
          </w:tcPr>
          <w:p w:rsidR="007165C2" w:rsidRPr="00935826" w:rsidRDefault="007165C2" w:rsidP="00935826">
            <w:pPr>
              <w:rPr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7165C2" w:rsidRPr="00935826" w:rsidRDefault="007165C2" w:rsidP="00935826">
            <w:pPr>
              <w:rPr>
                <w:rFonts w:ascii="Sylfaen" w:hAnsi="Sylfaen"/>
                <w:b/>
                <w:sz w:val="20"/>
                <w:szCs w:val="20"/>
              </w:rPr>
            </w:pPr>
            <w:r w:rsidRPr="00935826">
              <w:rPr>
                <w:rFonts w:ascii="Sylfaen" w:hAnsi="Sylfaen"/>
                <w:b/>
                <w:sz w:val="20"/>
                <w:szCs w:val="20"/>
                <w:lang w:val="ka-GE"/>
              </w:rPr>
              <w:t>მერაბ ქათამაძე</w:t>
            </w:r>
          </w:p>
        </w:tc>
      </w:tr>
    </w:tbl>
    <w:p w:rsidR="007165C2" w:rsidRPr="00935826" w:rsidRDefault="007165C2" w:rsidP="00935826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:rsidR="007165C2" w:rsidRPr="00935826" w:rsidRDefault="007165C2" w:rsidP="0093582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sectPr w:rsidR="007165C2" w:rsidRPr="00935826" w:rsidSect="001F4108">
      <w:pgSz w:w="12240" w:h="15840"/>
      <w:pgMar w:top="144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11B2A"/>
    <w:multiLevelType w:val="hybridMultilevel"/>
    <w:tmpl w:val="A7946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82D1A"/>
    <w:multiLevelType w:val="hybridMultilevel"/>
    <w:tmpl w:val="DC2E54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08"/>
    <w:rsid w:val="000F6430"/>
    <w:rsid w:val="001600C9"/>
    <w:rsid w:val="0019449C"/>
    <w:rsid w:val="001F4108"/>
    <w:rsid w:val="0033587C"/>
    <w:rsid w:val="003E2AB3"/>
    <w:rsid w:val="004D0934"/>
    <w:rsid w:val="00526E24"/>
    <w:rsid w:val="005464CA"/>
    <w:rsid w:val="0057304E"/>
    <w:rsid w:val="005C0523"/>
    <w:rsid w:val="005D626E"/>
    <w:rsid w:val="0063737B"/>
    <w:rsid w:val="006B360D"/>
    <w:rsid w:val="006B477C"/>
    <w:rsid w:val="007077CE"/>
    <w:rsid w:val="007165C2"/>
    <w:rsid w:val="00794ED7"/>
    <w:rsid w:val="007F213B"/>
    <w:rsid w:val="00854498"/>
    <w:rsid w:val="00885C99"/>
    <w:rsid w:val="00935826"/>
    <w:rsid w:val="009579F8"/>
    <w:rsid w:val="009635FC"/>
    <w:rsid w:val="0097487E"/>
    <w:rsid w:val="00B82DEC"/>
    <w:rsid w:val="00B94712"/>
    <w:rsid w:val="00C16BD1"/>
    <w:rsid w:val="00D41046"/>
    <w:rsid w:val="00E33D68"/>
    <w:rsid w:val="00E73ACD"/>
    <w:rsid w:val="00E87C4A"/>
    <w:rsid w:val="00F2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60C840-FA9C-43FA-8051-9BFC198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108"/>
    <w:pPr>
      <w:ind w:left="720"/>
      <w:contextualSpacing/>
    </w:pPr>
  </w:style>
  <w:style w:type="table" w:styleId="TableGrid">
    <w:name w:val="Table Grid"/>
    <w:basedOn w:val="TableNormal"/>
    <w:uiPriority w:val="59"/>
    <w:rsid w:val="007165C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62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9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</dc:creator>
  <cp:lastModifiedBy>Tamar Chelidze</cp:lastModifiedBy>
  <cp:revision>3</cp:revision>
  <cp:lastPrinted>2018-09-13T10:26:00Z</cp:lastPrinted>
  <dcterms:created xsi:type="dcterms:W3CDTF">2018-09-13T10:16:00Z</dcterms:created>
  <dcterms:modified xsi:type="dcterms:W3CDTF">2018-09-13T10:55:00Z</dcterms:modified>
</cp:coreProperties>
</file>