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4B" w:rsidRPr="00CD5F1C" w:rsidRDefault="00B5294B" w:rsidP="00E51893">
      <w:pPr>
        <w:jc w:val="center"/>
        <w:rPr>
          <w:rFonts w:ascii="Sylfaen" w:hAnsi="Sylfaen" w:cs="Sylfaen"/>
          <w:b/>
          <w:lang w:val="ka-GE"/>
        </w:rPr>
      </w:pPr>
      <w:proofErr w:type="gramStart"/>
      <w:r w:rsidRPr="000C4746">
        <w:rPr>
          <w:rFonts w:ascii="Sylfaen" w:hAnsi="Sylfaen" w:cs="Sylfaen"/>
          <w:b/>
        </w:rPr>
        <w:t>ადგილობრივი</w:t>
      </w:r>
      <w:proofErr w:type="gramEnd"/>
      <w:r w:rsidRPr="000C4746">
        <w:rPr>
          <w:b/>
        </w:rPr>
        <w:t xml:space="preserve"> </w:t>
      </w:r>
      <w:r w:rsidRPr="000C4746">
        <w:rPr>
          <w:rFonts w:ascii="Sylfaen" w:hAnsi="Sylfaen" w:cs="Sylfaen"/>
          <w:b/>
        </w:rPr>
        <w:t>ციფრული</w:t>
      </w:r>
      <w:r w:rsidRPr="000C4746">
        <w:rPr>
          <w:b/>
        </w:rPr>
        <w:t xml:space="preserve"> </w:t>
      </w:r>
      <w:r w:rsidRPr="000C4746">
        <w:rPr>
          <w:rFonts w:ascii="Sylfaen" w:hAnsi="Sylfaen" w:cs="Sylfaen"/>
          <w:b/>
        </w:rPr>
        <w:t>მიწისზედა</w:t>
      </w:r>
      <w:r w:rsidRPr="000C4746">
        <w:rPr>
          <w:b/>
        </w:rPr>
        <w:t xml:space="preserve"> </w:t>
      </w:r>
      <w:r w:rsidRPr="000C4746">
        <w:rPr>
          <w:rFonts w:ascii="Sylfaen" w:hAnsi="Sylfaen" w:cs="Sylfaen"/>
          <w:b/>
        </w:rPr>
        <w:t>სამაუწყებლო</w:t>
      </w:r>
      <w:r w:rsidRPr="000C4746">
        <w:rPr>
          <w:b/>
        </w:rPr>
        <w:t xml:space="preserve"> </w:t>
      </w:r>
      <w:r w:rsidRPr="000C4746">
        <w:rPr>
          <w:rFonts w:ascii="Sylfaen" w:hAnsi="Sylfaen" w:cs="Sylfaen"/>
          <w:b/>
        </w:rPr>
        <w:t>ქსელის</w:t>
      </w:r>
      <w:r w:rsidRPr="000C4746">
        <w:rPr>
          <w:b/>
        </w:rPr>
        <w:t xml:space="preserve"> </w:t>
      </w:r>
      <w:r w:rsidRPr="000C4746">
        <w:rPr>
          <w:rFonts w:ascii="Sylfaen" w:hAnsi="Sylfaen" w:cs="Sylfaen"/>
          <w:b/>
        </w:rPr>
        <w:t>მფლობელი</w:t>
      </w:r>
      <w:r w:rsidRPr="000C4746">
        <w:rPr>
          <w:b/>
        </w:rPr>
        <w:t xml:space="preserve"> </w:t>
      </w:r>
      <w:r w:rsidRPr="000C4746">
        <w:rPr>
          <w:rFonts w:ascii="Sylfaen" w:hAnsi="Sylfaen" w:cs="Sylfaen"/>
          <w:b/>
        </w:rPr>
        <w:t>ავტორიზებული</w:t>
      </w:r>
      <w:r w:rsidRPr="000C4746">
        <w:rPr>
          <w:b/>
        </w:rPr>
        <w:t xml:space="preserve"> </w:t>
      </w:r>
      <w:r w:rsidRPr="000C4746">
        <w:rPr>
          <w:rFonts w:ascii="Sylfaen" w:hAnsi="Sylfaen" w:cs="Sylfaen"/>
          <w:b/>
        </w:rPr>
        <w:t>პირების ღია</w:t>
      </w:r>
      <w:r w:rsidRPr="000C4746">
        <w:rPr>
          <w:b/>
        </w:rPr>
        <w:t xml:space="preserve"> </w:t>
      </w:r>
      <w:r w:rsidRPr="000C4746">
        <w:rPr>
          <w:rFonts w:ascii="Sylfaen" w:hAnsi="Sylfaen" w:cs="Sylfaen"/>
          <w:b/>
        </w:rPr>
        <w:t>საეთერო</w:t>
      </w:r>
      <w:r w:rsidRPr="000C4746">
        <w:rPr>
          <w:b/>
        </w:rPr>
        <w:t xml:space="preserve"> </w:t>
      </w:r>
      <w:r w:rsidRPr="000C4746">
        <w:rPr>
          <w:rFonts w:ascii="Sylfaen" w:hAnsi="Sylfaen" w:cs="Sylfaen"/>
          <w:b/>
        </w:rPr>
        <w:t>მულტიპლექსპლატფორმებთან</w:t>
      </w:r>
      <w:r w:rsidRPr="000C4746">
        <w:rPr>
          <w:rFonts w:ascii="Sylfaen" w:hAnsi="Sylfaen" w:cs="Sylfaen"/>
          <w:b/>
          <w:lang w:val="ka-GE"/>
        </w:rPr>
        <w:t xml:space="preserve"> დაშვების მომსახურების </w:t>
      </w:r>
      <w:r w:rsidR="000D3657" w:rsidRPr="000C4746">
        <w:rPr>
          <w:rFonts w:ascii="Sylfaen" w:hAnsi="Sylfaen" w:cs="Sylfaen"/>
          <w:b/>
          <w:lang w:val="ka-GE"/>
        </w:rPr>
        <w:t xml:space="preserve">ტარიფის </w:t>
      </w:r>
      <w:r w:rsidRPr="000C4746">
        <w:rPr>
          <w:rFonts w:ascii="Sylfaen" w:hAnsi="Sylfaen" w:cs="Sylfaen"/>
          <w:b/>
          <w:lang w:val="ka-GE"/>
        </w:rPr>
        <w:t xml:space="preserve">ხარჯზე </w:t>
      </w:r>
      <w:r w:rsidR="002B1984" w:rsidRPr="000C4746">
        <w:rPr>
          <w:rFonts w:ascii="Sylfaen" w:hAnsi="Sylfaen" w:cs="Sylfaen"/>
          <w:b/>
          <w:lang w:val="ka-GE"/>
        </w:rPr>
        <w:t xml:space="preserve">ორიენტირებულობის </w:t>
      </w:r>
      <w:r w:rsidR="00501348">
        <w:rPr>
          <w:rFonts w:ascii="Sylfaen" w:hAnsi="Sylfaen" w:cs="Sylfaen"/>
          <w:b/>
          <w:lang w:val="en-GB"/>
        </w:rPr>
        <w:t xml:space="preserve"> </w:t>
      </w:r>
      <w:r w:rsidRPr="000C4746">
        <w:rPr>
          <w:rFonts w:ascii="Sylfaen" w:hAnsi="Sylfaen" w:cs="Sylfaen"/>
          <w:b/>
          <w:lang w:val="ka-GE"/>
        </w:rPr>
        <w:t>თაობაზე</w:t>
      </w:r>
      <w:r w:rsidR="00CD5F1C">
        <w:rPr>
          <w:rFonts w:ascii="Sylfaen" w:hAnsi="Sylfaen" w:cs="Sylfaen"/>
          <w:b/>
        </w:rPr>
        <w:t xml:space="preserve"> </w:t>
      </w:r>
      <w:r w:rsidR="00197642">
        <w:rPr>
          <w:rFonts w:ascii="Sylfaen" w:hAnsi="Sylfaen" w:cs="Sylfaen"/>
          <w:b/>
          <w:lang w:val="ka-GE"/>
        </w:rPr>
        <w:t xml:space="preserve"> </w:t>
      </w:r>
    </w:p>
    <w:p w:rsidR="002129BD" w:rsidRDefault="002129BD" w:rsidP="000F2B92">
      <w:pPr>
        <w:jc w:val="both"/>
        <w:rPr>
          <w:rFonts w:ascii="Sylfaen" w:hAnsi="Sylfaen" w:cs="Sylfaen"/>
          <w:b/>
          <w:lang w:val="ka-GE"/>
        </w:rPr>
      </w:pPr>
    </w:p>
    <w:p w:rsidR="00DF299C" w:rsidRPr="006B4994" w:rsidRDefault="00DF299C" w:rsidP="00DF299C">
      <w:pPr>
        <w:ind w:firstLine="720"/>
        <w:jc w:val="both"/>
        <w:rPr>
          <w:rFonts w:ascii="Sylfaen" w:eastAsia="Calibri" w:hAnsi="Sylfaen" w:cs="Sylfaen"/>
          <w:color w:val="FF0000"/>
          <w:lang w:val="ka-GE"/>
        </w:rPr>
      </w:pPr>
      <w:r w:rsidRPr="000F2B92">
        <w:rPr>
          <w:rFonts w:ascii="Sylfaen" w:hAnsi="Sylfaen" w:cs="Sylfaen"/>
          <w:lang w:val="ka-GE"/>
        </w:rPr>
        <w:t xml:space="preserve">საქართველოს კომუნიკაციების ეროვნული კომისია (შემდგომში ”კომისია”) აღნიშნავს, რომ  კომისიამ 2018  წლის 29 მარტს მიიღო  №205/23 გადაწყვეტილება „ადგილობრივი </w:t>
      </w:r>
      <w:r w:rsidRPr="00A230F4">
        <w:rPr>
          <w:rFonts w:ascii="Sylfaen" w:hAnsi="Sylfaen" w:cs="Sylfaen"/>
          <w:lang w:val="ka-GE"/>
        </w:rPr>
        <w:t xml:space="preserve">ციფრული მიწისზედა სამაუწყებლო ქსელის მფლობელი ავტორიზებული პირების ღია საეთერო მულტიპლექსპლატფორმებთან დაშვების მომსახურების ტარიფის ხარჯზე ორიენტირებულობის შესწავლის მიზნით საჯარო ადმინისტრაციული წარმოების დაწყების თაობაზე“. </w:t>
      </w:r>
      <w:r w:rsidRPr="00A230F4">
        <w:rPr>
          <w:rFonts w:ascii="Sylfaen" w:hAnsi="Sylfaen" w:cs="Sylfaen"/>
          <w:shd w:val="clear" w:color="auto" w:fill="FFFFFF"/>
          <w:lang w:val="ka-GE"/>
        </w:rPr>
        <w:t xml:space="preserve">აღნიშნული გადაწყვეტილების შესაბამისად ზეპირი მოსმენის სხდომის თარიღად განისაზღვრა 2018 წლის 7 ივნისი  </w:t>
      </w:r>
      <w:r w:rsidRPr="00A230F4">
        <w:rPr>
          <w:rFonts w:ascii="Sylfaen" w:eastAsia="Calibri" w:hAnsi="Sylfaen" w:cs="Sylfaen"/>
          <w:lang w:val="ka-GE"/>
        </w:rPr>
        <w:t>15:00 საათზე.</w:t>
      </w:r>
      <w:r w:rsidR="00E6176A" w:rsidRPr="00A230F4">
        <w:rPr>
          <w:rFonts w:ascii="Sylfaen" w:eastAsia="Calibri" w:hAnsi="Sylfaen" w:cs="Sylfaen"/>
        </w:rPr>
        <w:t xml:space="preserve"> </w:t>
      </w:r>
      <w:r w:rsidR="00471EEF" w:rsidRPr="00A230F4">
        <w:rPr>
          <w:rFonts w:ascii="Sylfaen" w:eastAsia="Calibri" w:hAnsi="Sylfaen" w:cs="Sylfaen"/>
          <w:lang w:val="ka-GE"/>
        </w:rPr>
        <w:t xml:space="preserve"> კ</w:t>
      </w:r>
      <w:r w:rsidR="00471EEF" w:rsidRPr="00A230F4">
        <w:rPr>
          <w:rFonts w:ascii="Sylfaen" w:hAnsi="Sylfaen" w:cs="Sylfaen"/>
          <w:sz w:val="23"/>
          <w:szCs w:val="23"/>
          <w:shd w:val="clear" w:color="auto" w:fill="FFFFFF"/>
        </w:rPr>
        <w:t>ომისიის</w:t>
      </w:r>
      <w:r w:rsidR="00471EEF" w:rsidRPr="00A230F4">
        <w:rPr>
          <w:rFonts w:ascii="bpg_arial_2009" w:hAnsi="bpg_arial_2009"/>
          <w:sz w:val="23"/>
          <w:szCs w:val="23"/>
          <w:shd w:val="clear" w:color="auto" w:fill="FFFFFF"/>
        </w:rPr>
        <w:t xml:space="preserve"> 201</w:t>
      </w:r>
      <w:r w:rsidR="00471EEF" w:rsidRPr="00A230F4">
        <w:rPr>
          <w:rFonts w:ascii="Sylfaen" w:hAnsi="Sylfaen"/>
          <w:sz w:val="23"/>
          <w:szCs w:val="23"/>
          <w:shd w:val="clear" w:color="auto" w:fill="FFFFFF"/>
          <w:lang w:val="ka-GE"/>
        </w:rPr>
        <w:t>8</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წლის</w:t>
      </w:r>
      <w:r w:rsidR="006B4994" w:rsidRPr="00A230F4">
        <w:rPr>
          <w:rFonts w:ascii="bpg_arial_2009" w:hAnsi="bpg_arial_2009"/>
          <w:sz w:val="23"/>
          <w:szCs w:val="23"/>
          <w:shd w:val="clear" w:color="auto" w:fill="FFFFFF"/>
        </w:rPr>
        <w:t xml:space="preserve"> </w:t>
      </w:r>
      <w:r w:rsidR="00471EEF" w:rsidRPr="00A230F4">
        <w:rPr>
          <w:rFonts w:ascii="bpg_arial_2009" w:hAnsi="bpg_arial_2009"/>
          <w:sz w:val="23"/>
          <w:szCs w:val="23"/>
          <w:shd w:val="clear" w:color="auto" w:fill="FFFFFF"/>
        </w:rPr>
        <w:t xml:space="preserve"> </w:t>
      </w:r>
      <w:r w:rsidR="00471EEF" w:rsidRPr="00A230F4">
        <w:rPr>
          <w:rFonts w:ascii="Sylfaen" w:hAnsi="Sylfaen"/>
          <w:sz w:val="23"/>
          <w:szCs w:val="23"/>
          <w:shd w:val="clear" w:color="auto" w:fill="FFFFFF"/>
          <w:lang w:val="ka-GE"/>
        </w:rPr>
        <w:t>3 მაისი</w:t>
      </w:r>
      <w:r w:rsidR="006B4994" w:rsidRPr="00A230F4">
        <w:rPr>
          <w:rFonts w:ascii="Sylfaen" w:hAnsi="Sylfaen"/>
          <w:sz w:val="23"/>
          <w:szCs w:val="23"/>
          <w:shd w:val="clear" w:color="auto" w:fill="FFFFFF"/>
          <w:lang w:val="ka-GE"/>
        </w:rPr>
        <w:t>ს</w:t>
      </w:r>
      <w:r w:rsidR="00471EEF" w:rsidRPr="00A230F4">
        <w:rPr>
          <w:rFonts w:ascii="bpg_arial_2009" w:hAnsi="bpg_arial_2009"/>
          <w:sz w:val="23"/>
          <w:szCs w:val="23"/>
          <w:shd w:val="clear" w:color="auto" w:fill="FFFFFF"/>
        </w:rPr>
        <w:t xml:space="preserve"> N</w:t>
      </w:r>
      <w:r w:rsidR="00471EEF" w:rsidRPr="00A230F4">
        <w:rPr>
          <w:rFonts w:ascii="Sylfaen" w:hAnsi="Sylfaen"/>
          <w:sz w:val="23"/>
          <w:szCs w:val="23"/>
          <w:shd w:val="clear" w:color="auto" w:fill="FFFFFF"/>
          <w:lang w:val="ka-GE"/>
        </w:rPr>
        <w:t>260</w:t>
      </w:r>
      <w:r w:rsidR="00471EEF" w:rsidRPr="00A230F4">
        <w:rPr>
          <w:rFonts w:ascii="bpg_arial_2009" w:hAnsi="bpg_arial_2009"/>
          <w:sz w:val="23"/>
          <w:szCs w:val="23"/>
          <w:shd w:val="clear" w:color="auto" w:fill="FFFFFF"/>
        </w:rPr>
        <w:t>/</w:t>
      </w:r>
      <w:r w:rsidR="00471EEF" w:rsidRPr="00A230F4">
        <w:rPr>
          <w:rFonts w:ascii="Sylfaen" w:hAnsi="Sylfaen"/>
          <w:sz w:val="23"/>
          <w:szCs w:val="23"/>
          <w:shd w:val="clear" w:color="auto" w:fill="FFFFFF"/>
          <w:lang w:val="ka-GE"/>
        </w:rPr>
        <w:t>19</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გადაწყვეტილებით</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ზეპირი</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მოსმენის</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სხდომა</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გადაინიშნა</w:t>
      </w:r>
      <w:r w:rsidR="00471EEF" w:rsidRPr="00A230F4">
        <w:rPr>
          <w:rFonts w:ascii="bpg_arial_2009" w:hAnsi="bpg_arial_2009"/>
          <w:sz w:val="23"/>
          <w:szCs w:val="23"/>
          <w:shd w:val="clear" w:color="auto" w:fill="FFFFFF"/>
        </w:rPr>
        <w:t xml:space="preserve"> 201</w:t>
      </w:r>
      <w:r w:rsidR="00471EEF" w:rsidRPr="00A230F4">
        <w:rPr>
          <w:rFonts w:ascii="Sylfaen" w:hAnsi="Sylfaen"/>
          <w:sz w:val="23"/>
          <w:szCs w:val="23"/>
          <w:shd w:val="clear" w:color="auto" w:fill="FFFFFF"/>
          <w:lang w:val="ka-GE"/>
        </w:rPr>
        <w:t>7</w:t>
      </w:r>
      <w:r w:rsidR="00471EEF" w:rsidRPr="00A230F4">
        <w:rPr>
          <w:rFonts w:ascii="bpg_arial_2009" w:hAnsi="bpg_arial_2009"/>
          <w:sz w:val="23"/>
          <w:szCs w:val="23"/>
          <w:shd w:val="clear" w:color="auto" w:fill="FFFFFF"/>
        </w:rPr>
        <w:t xml:space="preserve"> </w:t>
      </w:r>
      <w:r w:rsidR="00471EEF" w:rsidRPr="00A230F4">
        <w:rPr>
          <w:rFonts w:ascii="Sylfaen" w:hAnsi="Sylfaen" w:cs="Sylfaen"/>
          <w:sz w:val="23"/>
          <w:szCs w:val="23"/>
          <w:shd w:val="clear" w:color="auto" w:fill="FFFFFF"/>
        </w:rPr>
        <w:t>წლის</w:t>
      </w:r>
      <w:r w:rsidR="00471EEF" w:rsidRPr="00A230F4">
        <w:rPr>
          <w:rFonts w:ascii="bpg_arial_2009" w:hAnsi="bpg_arial_2009"/>
          <w:sz w:val="23"/>
          <w:szCs w:val="23"/>
          <w:shd w:val="clear" w:color="auto" w:fill="FFFFFF"/>
        </w:rPr>
        <w:t xml:space="preserve"> </w:t>
      </w:r>
      <w:r w:rsidR="00471EEF" w:rsidRPr="00A230F4">
        <w:rPr>
          <w:rFonts w:ascii="Sylfaen" w:hAnsi="Sylfaen"/>
          <w:sz w:val="23"/>
          <w:szCs w:val="23"/>
          <w:shd w:val="clear" w:color="auto" w:fill="FFFFFF"/>
          <w:lang w:val="ka-GE"/>
        </w:rPr>
        <w:t>7</w:t>
      </w:r>
      <w:r w:rsidR="00471EEF" w:rsidRPr="00A230F4">
        <w:rPr>
          <w:rFonts w:ascii="bpg_arial_2009" w:hAnsi="bpg_arial_2009"/>
          <w:sz w:val="23"/>
          <w:szCs w:val="23"/>
          <w:shd w:val="clear" w:color="auto" w:fill="FFFFFF"/>
        </w:rPr>
        <w:t xml:space="preserve"> </w:t>
      </w:r>
      <w:r w:rsidR="006B4994" w:rsidRPr="00A230F4">
        <w:rPr>
          <w:rFonts w:ascii="Sylfaen" w:hAnsi="Sylfaen"/>
          <w:sz w:val="23"/>
          <w:szCs w:val="23"/>
          <w:shd w:val="clear" w:color="auto" w:fill="FFFFFF"/>
          <w:lang w:val="ka-GE"/>
        </w:rPr>
        <w:t>ივნისს.</w:t>
      </w:r>
    </w:p>
    <w:p w:rsidR="00DF299C" w:rsidRDefault="00DF299C" w:rsidP="00DF299C">
      <w:pPr>
        <w:ind w:firstLine="720"/>
        <w:jc w:val="both"/>
        <w:rPr>
          <w:rFonts w:ascii="Sylfaen" w:eastAsia="Times New Roman" w:hAnsi="Sylfaen" w:cs="Sylfaen"/>
          <w:lang w:val="ru-RU" w:eastAsia="x-none"/>
        </w:rPr>
      </w:pPr>
      <w:r w:rsidRPr="005679BB">
        <w:rPr>
          <w:rFonts w:ascii="Sylfaen" w:hAnsi="Sylfaen" w:cs="Sylfaen"/>
          <w:lang w:val="ka-GE"/>
        </w:rPr>
        <w:t>კომისია აღნიშნავს, რომ ,,ელექტრონული კომუნიკაციების შესახებ“ საქართველოს კანონი 52</w:t>
      </w:r>
      <w:r w:rsidRPr="005679BB">
        <w:rPr>
          <w:rFonts w:ascii="Sylfaen" w:hAnsi="Sylfaen" w:cs="Sylfaen"/>
          <w:vertAlign w:val="superscript"/>
          <w:lang w:val="ka-GE"/>
        </w:rPr>
        <w:t xml:space="preserve">2 </w:t>
      </w:r>
      <w:r w:rsidRPr="005679BB">
        <w:rPr>
          <w:rFonts w:ascii="Sylfaen" w:hAnsi="Sylfaen" w:cs="Sylfaen"/>
          <w:lang w:val="ka-GE"/>
        </w:rPr>
        <w:t xml:space="preserve">მუხლი განსაზღვრავს </w:t>
      </w:r>
      <w:r w:rsidRPr="005679BB">
        <w:rPr>
          <w:rFonts w:ascii="Sylfaen" w:eastAsia="Times New Roman" w:hAnsi="Sylfaen" w:cs="Sylfaen"/>
          <w:lang w:val="x-none" w:eastAsia="x-none"/>
        </w:rPr>
        <w:t>ციფრული მიწისზედა სატელევიზიო ქსელის უზრუნველსაყოფად რადიოსიხშირული სპექტრით სარგებლობის ლიცენზიის მფლობელისა და ადგილობრივი ციფრული მიწისზედა სამაუწყებლო ქსელის მფლობელი ავტორიზებული პირის ღია საეთერო მულტიპლექსპლატფორმებთან „მაუწყებლობის შესახებ“ საქართველოს კანონის შესაბამისად საეთერო მაუწყებლობაზე ავტორ</w:t>
      </w:r>
      <w:r>
        <w:rPr>
          <w:rFonts w:ascii="Sylfaen" w:eastAsia="Times New Roman" w:hAnsi="Sylfaen" w:cs="Sylfaen"/>
          <w:lang w:val="x-none" w:eastAsia="x-none"/>
        </w:rPr>
        <w:t>იზებული მაუწყებლის დაშვების წეს</w:t>
      </w:r>
      <w:r>
        <w:rPr>
          <w:rFonts w:ascii="Sylfaen" w:eastAsia="Times New Roman" w:hAnsi="Sylfaen" w:cs="Sylfaen"/>
          <w:lang w:val="ka-GE" w:eastAsia="x-none"/>
        </w:rPr>
        <w:t xml:space="preserve">ს, რომლის მიზანია თანაბრად იქნას დაცული როგორც მულტიპლექსპლატფორმის მფლობელის, ასევე, მაუწყებლის და მომხმარებლის ინტერესი. აღნიშნული კანონის </w:t>
      </w:r>
      <w:r w:rsidRPr="005679BB">
        <w:rPr>
          <w:rFonts w:ascii="Sylfaen" w:hAnsi="Sylfaen" w:cs="Sylfaen"/>
          <w:lang w:val="ka-GE"/>
        </w:rPr>
        <w:t>52</w:t>
      </w:r>
      <w:r w:rsidRPr="005679BB">
        <w:rPr>
          <w:rFonts w:ascii="Sylfaen" w:hAnsi="Sylfaen" w:cs="Sylfaen"/>
          <w:vertAlign w:val="superscript"/>
          <w:lang w:val="ka-GE"/>
        </w:rPr>
        <w:t xml:space="preserve">2 </w:t>
      </w:r>
      <w:r w:rsidRPr="005679BB">
        <w:rPr>
          <w:rFonts w:ascii="Sylfaen" w:hAnsi="Sylfaen" w:cs="Sylfaen"/>
          <w:lang w:val="ka-GE"/>
        </w:rPr>
        <w:t>მუხლი</w:t>
      </w:r>
      <w:r>
        <w:rPr>
          <w:rFonts w:ascii="Sylfaen" w:hAnsi="Sylfaen" w:cs="Sylfaen"/>
          <w:lang w:val="ka-GE"/>
        </w:rPr>
        <w:t xml:space="preserve">ს პირველი პუნქტის თანახმად, </w:t>
      </w:r>
      <w:r w:rsidRPr="005679BB">
        <w:rPr>
          <w:rFonts w:ascii="Sylfaen" w:eastAsia="Times New Roman" w:hAnsi="Sylfaen" w:cs="Sylfaen"/>
          <w:lang w:val="x-none" w:eastAsia="x-none"/>
        </w:rPr>
        <w:t>ციფრული მიწისზედა სატელევიზიო ქსელის უზრუნველსაყოფად რადიოსიხშირული სპექტრით სარგებლობის ლიცენზიის მფლობელი და ადგილობრივი ციფრული მიწისზედა სამაუწყებლო ქსელის მფლობელი ავტორიზებული პირი ვალდებული არიან, ღია საეთერო მულტიპლექსპლატფორმებთან „მაუწყებლობის შესახებ“ საქართველოს კანონის შესაბამისად საეთერო მაუწყებლობაზე ავტორიზებული მაუწყებლები დაუშვან არადისკრიმინაციული, ერთგვაროვანი პირობებით და ხარჯებზე ორიენტირებული ტარიფებით, აგრეთვე მიაწოდონ მათ ერთგვაროვანი ხარისხის მომსახურება.</w:t>
      </w:r>
      <w:r>
        <w:rPr>
          <w:rFonts w:ascii="Sylfaen" w:eastAsia="Times New Roman" w:hAnsi="Sylfaen" w:cs="Sylfaen"/>
          <w:lang w:val="ru-RU" w:eastAsia="x-none"/>
        </w:rPr>
        <w:t xml:space="preserve"> </w:t>
      </w:r>
    </w:p>
    <w:p w:rsidR="00DF299C" w:rsidRDefault="00DF299C" w:rsidP="00DF299C">
      <w:pPr>
        <w:ind w:firstLine="720"/>
        <w:jc w:val="both"/>
        <w:rPr>
          <w:rFonts w:ascii="Sylfaen" w:eastAsia="Times New Roman" w:hAnsi="Sylfaen" w:cs="Sylfaen"/>
          <w:lang w:val="ka-GE" w:eastAsia="x-none"/>
        </w:rPr>
      </w:pPr>
      <w:r>
        <w:rPr>
          <w:rFonts w:ascii="Sylfaen" w:eastAsia="Times New Roman" w:hAnsi="Sylfaen" w:cs="Sylfaen"/>
          <w:lang w:val="ka-GE" w:eastAsia="x-none"/>
        </w:rPr>
        <w:t xml:space="preserve">კომისია აღნიშნავს, რომ </w:t>
      </w:r>
      <w:r w:rsidRPr="005679BB">
        <w:rPr>
          <w:rFonts w:ascii="Sylfaen" w:eastAsia="Times New Roman" w:hAnsi="Sylfaen" w:cs="Sylfaen"/>
          <w:lang w:val="x-none" w:eastAsia="x-none"/>
        </w:rPr>
        <w:t xml:space="preserve">ღია საეთერო </w:t>
      </w:r>
      <w:r>
        <w:rPr>
          <w:rFonts w:ascii="Sylfaen" w:eastAsia="Times New Roman" w:hAnsi="Sylfaen" w:cs="Sylfaen"/>
          <w:lang w:val="x-none" w:eastAsia="x-none"/>
        </w:rPr>
        <w:t>მულტიპლექსპლატფორმებთან</w:t>
      </w:r>
      <w:r>
        <w:rPr>
          <w:rFonts w:ascii="Sylfaen" w:eastAsia="Times New Roman" w:hAnsi="Sylfaen" w:cs="Sylfaen"/>
          <w:lang w:val="ka-GE" w:eastAsia="x-none"/>
        </w:rPr>
        <w:t xml:space="preserve"> დაშვების ტარიფის ხარჯზე ორიენტირებულობის კანონისმიერი მოთხოვნის დაცვა მნიშვნელოვნად განაპირობებს მაუწყებელთათვის გავრცელების საშუალების ხელმისაწვდომობას და აქედან გამომდინარე, მაუწყებელთა მრავალფეროვნებას, რაც ხელს უწყობს სატელევიზიო პროდუქციის ხარისხის გაუმჯობესებას და მედიის განვითარებას,  ასევე, მომხმარებელს აძლევს შესაძლებლობას სხვადასხვა სამაუწყებლო არხიდან მიიღოს ინფორმაცია. </w:t>
      </w:r>
    </w:p>
    <w:p w:rsidR="00DF299C" w:rsidRDefault="00DF299C" w:rsidP="00DF299C">
      <w:pPr>
        <w:ind w:firstLine="720"/>
        <w:jc w:val="both"/>
        <w:rPr>
          <w:rFonts w:ascii="Sylfaen" w:hAnsi="Sylfaen"/>
          <w:lang w:val="ka-GE"/>
        </w:rPr>
      </w:pPr>
      <w:r>
        <w:rPr>
          <w:rFonts w:ascii="Sylfaen" w:eastAsia="Times New Roman" w:hAnsi="Sylfaen" w:cs="Sylfaen"/>
          <w:lang w:val="ka-GE" w:eastAsia="x-none"/>
        </w:rPr>
        <w:t xml:space="preserve">კომისია ასევე აღნიშნავს, რომ </w:t>
      </w:r>
      <w:r w:rsidRPr="00311CB8">
        <w:rPr>
          <w:rFonts w:ascii="Sylfaen" w:eastAsia="Times New Roman" w:hAnsi="Sylfaen" w:cs="Sylfaen"/>
          <w:lang w:val="ka-GE" w:eastAsia="x-none"/>
        </w:rPr>
        <w:t xml:space="preserve">ადგილობრივი ციფრული მიწისზედა სამაუწყებლო ქსელის მფლობელი ავტორიზებული პირების ღია საეთერო მულტიპლექსპლატფორმებთან დაშვების მომსახურების ტარიფის ხარჯზე ორიენტირებულობის შესწავლის </w:t>
      </w:r>
      <w:r>
        <w:rPr>
          <w:rFonts w:ascii="Sylfaen" w:eastAsia="Times New Roman" w:hAnsi="Sylfaen" w:cs="Sylfaen"/>
          <w:lang w:val="ka-GE" w:eastAsia="x-none"/>
        </w:rPr>
        <w:t xml:space="preserve">მიზნით ავტორიზებული პირებისაგან გამოთხოვილი იქნა </w:t>
      </w:r>
      <w:r w:rsidRPr="0070252A">
        <w:rPr>
          <w:rFonts w:ascii="Sylfaen" w:hAnsi="Sylfaen"/>
          <w:lang w:val="ka-GE"/>
        </w:rPr>
        <w:t>კომისიის 2006 წლის 20 აპრილი</w:t>
      </w:r>
      <w:r>
        <w:rPr>
          <w:rFonts w:ascii="Sylfaen" w:hAnsi="Sylfaen"/>
          <w:lang w:val="ka-GE"/>
        </w:rPr>
        <w:t>ს №5 დადგენილებით დამტკიცებული „</w:t>
      </w:r>
      <w:r w:rsidRPr="0070252A">
        <w:rPr>
          <w:rFonts w:ascii="Sylfaen" w:hAnsi="Sylfaen"/>
          <w:lang w:val="ka-GE"/>
        </w:rPr>
        <w:t>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წესების”</w:t>
      </w:r>
      <w:r>
        <w:rPr>
          <w:rFonts w:ascii="Sylfaen" w:hAnsi="Sylfaen"/>
          <w:lang w:val="ka-GE"/>
        </w:rPr>
        <w:t xml:space="preserve"> და კომისიის მიერ </w:t>
      </w:r>
      <w:r>
        <w:rPr>
          <w:rFonts w:ascii="Sylfaen" w:hAnsi="Sylfaen"/>
          <w:lang w:val="ka-GE"/>
        </w:rPr>
        <w:lastRenderedPageBreak/>
        <w:t>შედგენილი ცხრილების  მიხედვით</w:t>
      </w:r>
      <w:r w:rsidRPr="0070252A">
        <w:rPr>
          <w:rFonts w:ascii="Sylfaen" w:hAnsi="Sylfaen"/>
          <w:lang w:val="ka-GE"/>
        </w:rPr>
        <w:t xml:space="preserve"> </w:t>
      </w:r>
      <w:r>
        <w:rPr>
          <w:rFonts w:ascii="Sylfaen" w:hAnsi="Sylfaen"/>
          <w:lang w:val="ka-GE"/>
        </w:rPr>
        <w:t xml:space="preserve">უახლოესი მონაცემების </w:t>
      </w:r>
      <w:r w:rsidRPr="0070252A">
        <w:rPr>
          <w:rFonts w:ascii="Sylfaen" w:hAnsi="Sylfaen"/>
          <w:lang w:val="ka-GE"/>
        </w:rPr>
        <w:t xml:space="preserve">საფუძველზე მომზადებული </w:t>
      </w:r>
      <w:r>
        <w:rPr>
          <w:rFonts w:ascii="Sylfaen" w:hAnsi="Sylfaen" w:cs="Sylfaen"/>
          <w:color w:val="000000"/>
          <w:shd w:val="clear" w:color="auto" w:fill="FFFFFF"/>
        </w:rPr>
        <w:t>ადგილობრივი</w:t>
      </w:r>
      <w:r w:rsidRPr="009D1B46">
        <w:rPr>
          <w:rFonts w:ascii="Times New Roman" w:hAnsi="Times New Roman"/>
          <w:color w:val="000000"/>
          <w:shd w:val="clear" w:color="auto" w:fill="FFFFFF"/>
        </w:rPr>
        <w:t xml:space="preserve"> </w:t>
      </w:r>
      <w:r>
        <w:rPr>
          <w:rFonts w:ascii="Sylfaen" w:hAnsi="Sylfaen" w:cs="Sylfaen"/>
          <w:color w:val="000000"/>
          <w:shd w:val="clear" w:color="auto" w:fill="FFFFFF"/>
        </w:rPr>
        <w:t>საეთერო</w:t>
      </w:r>
      <w:r w:rsidRPr="009D1B46">
        <w:rPr>
          <w:rFonts w:ascii="Times New Roman" w:hAnsi="Times New Roman"/>
          <w:color w:val="000000"/>
          <w:shd w:val="clear" w:color="auto" w:fill="FFFFFF"/>
        </w:rPr>
        <w:t xml:space="preserve"> </w:t>
      </w:r>
      <w:r>
        <w:rPr>
          <w:rFonts w:ascii="Sylfaen" w:hAnsi="Sylfaen" w:cs="Sylfaen"/>
          <w:color w:val="000000"/>
          <w:shd w:val="clear" w:color="auto" w:fill="FFFFFF"/>
        </w:rPr>
        <w:t>ტელემაუწყებლების</w:t>
      </w:r>
      <w:r w:rsidRPr="009D1B46">
        <w:rPr>
          <w:rFonts w:ascii="Times New Roman" w:hAnsi="Times New Roman"/>
          <w:color w:val="000000"/>
          <w:shd w:val="clear" w:color="auto" w:fill="FFFFFF"/>
        </w:rPr>
        <w:t xml:space="preserve"> </w:t>
      </w:r>
      <w:r>
        <w:rPr>
          <w:rFonts w:ascii="Sylfaen" w:hAnsi="Sylfaen" w:cs="Sylfaen"/>
          <w:color w:val="000000"/>
          <w:shd w:val="clear" w:color="auto" w:fill="FFFFFF"/>
        </w:rPr>
        <w:t>თავისუფალ</w:t>
      </w:r>
      <w:r w:rsidRPr="009D1B46">
        <w:rPr>
          <w:rFonts w:ascii="Times New Roman" w:hAnsi="Times New Roman"/>
          <w:color w:val="000000"/>
          <w:shd w:val="clear" w:color="auto" w:fill="FFFFFF"/>
        </w:rPr>
        <w:t xml:space="preserve"> </w:t>
      </w:r>
      <w:r>
        <w:rPr>
          <w:rFonts w:ascii="Sylfaen" w:hAnsi="Sylfaen" w:cs="Sylfaen"/>
          <w:color w:val="000000"/>
          <w:shd w:val="clear" w:color="auto" w:fill="FFFFFF"/>
        </w:rPr>
        <w:t>რესურსთან</w:t>
      </w:r>
      <w:r>
        <w:rPr>
          <w:rFonts w:ascii="Sylfaen" w:hAnsi="Sylfaen" w:cs="Sylfaen"/>
          <w:color w:val="000000"/>
          <w:shd w:val="clear" w:color="auto" w:fill="FFFFFF"/>
          <w:lang w:val="ka-GE"/>
        </w:rPr>
        <w:t xml:space="preserve"> </w:t>
      </w:r>
      <w:r w:rsidRPr="0070252A">
        <w:rPr>
          <w:rFonts w:ascii="Sylfaen" w:hAnsi="Sylfaen"/>
          <w:lang w:val="ka-GE"/>
        </w:rPr>
        <w:t>დაშვების</w:t>
      </w:r>
      <w:r>
        <w:rPr>
          <w:rFonts w:ascii="Sylfaen" w:hAnsi="Sylfaen"/>
          <w:lang w:val="ka-GE"/>
        </w:rPr>
        <w:t xml:space="preserve"> </w:t>
      </w:r>
      <w:r w:rsidRPr="0070252A">
        <w:rPr>
          <w:rFonts w:ascii="Sylfaen" w:hAnsi="Sylfaen"/>
          <w:lang w:val="ka-GE"/>
        </w:rPr>
        <w:t>მომსახურებების ტარიფების გ</w:t>
      </w:r>
      <w:r>
        <w:rPr>
          <w:rFonts w:ascii="Sylfaen" w:hAnsi="Sylfaen"/>
          <w:lang w:val="ka-GE"/>
        </w:rPr>
        <w:t>აანგარიშების მოდელი</w:t>
      </w:r>
      <w:r w:rsidRPr="0070252A">
        <w:rPr>
          <w:rFonts w:ascii="Sylfaen" w:hAnsi="Sylfaen"/>
          <w:lang w:val="ka-GE"/>
        </w:rPr>
        <w:t>.</w:t>
      </w:r>
    </w:p>
    <w:p w:rsidR="00031F68" w:rsidRPr="00031F68" w:rsidRDefault="00DF299C" w:rsidP="009E5208">
      <w:pPr>
        <w:shd w:val="clear" w:color="auto" w:fill="FFFFFF"/>
        <w:spacing w:before="300" w:after="420" w:line="240" w:lineRule="auto"/>
        <w:ind w:firstLine="720"/>
        <w:jc w:val="both"/>
        <w:outlineLvl w:val="1"/>
        <w:rPr>
          <w:rFonts w:ascii="Sylfaen" w:eastAsia="Times New Roman" w:hAnsi="Sylfaen" w:cs="Sylfaen"/>
          <w:color w:val="000000"/>
          <w:lang w:val="ka-GE"/>
        </w:rPr>
      </w:pPr>
      <w:bookmarkStart w:id="0" w:name="_GoBack"/>
      <w:bookmarkEnd w:id="0"/>
      <w:r>
        <w:rPr>
          <w:rFonts w:ascii="Sylfaen" w:eastAsia="Times New Roman" w:hAnsi="Sylfaen" w:cs="Sylfaen"/>
          <w:lang w:val="ka-GE" w:eastAsia="x-none"/>
        </w:rPr>
        <w:t xml:space="preserve">კომისია აღნიშნავს, რომ </w:t>
      </w:r>
      <w:r w:rsidR="00197642">
        <w:rPr>
          <w:rFonts w:ascii="Sylfaen" w:eastAsia="Times New Roman" w:hAnsi="Sylfaen" w:cs="Sylfaen"/>
          <w:color w:val="000000"/>
          <w:lang w:val="ka-GE"/>
        </w:rPr>
        <w:t xml:space="preserve">ავტორიზებულმა პირებმა ტარიფის გაანგარიშება კომისიაში წარმოადგინეს შემდეგი თარიღებისა და წერილების მიხედვით: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სამაუწყებლო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იმერვიზიამ</w:t>
      </w:r>
      <w:r w:rsidR="00296F47" w:rsidRPr="00296F47">
        <w:rPr>
          <w:rFonts w:ascii="Sylfaen" w:eastAsia="Times New Roman" w:hAnsi="Sylfaen" w:cs="Sylfaen"/>
          <w:color w:val="000000"/>
          <w:lang w:val="ka-GE"/>
        </w:rPr>
        <w:t>“</w:t>
      </w:r>
      <w:r w:rsidR="00AE54F9" w:rsidRPr="00296F47">
        <w:rPr>
          <w:rFonts w:ascii="Sylfaen" w:eastAsia="Times New Roman" w:hAnsi="Sylfaen" w:cs="Sylfaen"/>
          <w:color w:val="000000"/>
          <w:lang w:val="ka-GE"/>
        </w:rPr>
        <w:t xml:space="preserve"> გაანგარიშება კომისიაში წარმოადგინა 2017 წლის 15 დეკემბრის N შ</w:t>
      </w:r>
      <w:r w:rsidR="00AE54F9" w:rsidRPr="00296F47">
        <w:rPr>
          <w:rFonts w:ascii="Calibri" w:eastAsia="Times New Roman" w:hAnsi="Calibri" w:cs="Times New Roman"/>
          <w:color w:val="000000"/>
          <w:lang w:val="ka-GE"/>
        </w:rPr>
        <w:t>-6/9405-17</w:t>
      </w:r>
      <w:r w:rsidR="00296F47">
        <w:rPr>
          <w:rFonts w:ascii="Sylfaen" w:eastAsia="Times New Roman" w:hAnsi="Sylfaen" w:cs="Times New Roman"/>
          <w:color w:val="000000"/>
          <w:lang w:val="ka-GE"/>
        </w:rPr>
        <w:t xml:space="preserve"> წერილით</w:t>
      </w:r>
      <w:r w:rsidR="00296F47" w:rsidRPr="00296F47">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სს</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ქვემო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ქართლის</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კომპანიამ</w:t>
      </w:r>
      <w:r w:rsidR="00296F47" w:rsidRPr="00296F47">
        <w:rPr>
          <w:rFonts w:ascii="Sylfaen" w:eastAsia="Times New Roman" w:hAnsi="Sylfaen" w:cs="Sylfaen"/>
          <w:color w:val="000000"/>
          <w:lang w:val="ka-GE"/>
        </w:rPr>
        <w:t>“</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რუსთავი</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გაანგარიშება კომისიაში წარმოადგინა  2018 წლის 19 თებერვლის N შ</w:t>
      </w:r>
      <w:r w:rsidR="00AE54F9" w:rsidRPr="00296F47">
        <w:rPr>
          <w:rFonts w:ascii="Calibri" w:eastAsia="Times New Roman" w:hAnsi="Calibri" w:cs="Times New Roman"/>
          <w:color w:val="000000"/>
          <w:lang w:val="ka-GE"/>
        </w:rPr>
        <w:t>-6/854-18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სს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ქვემო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ქართლის</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მარნეული</w:t>
      </w:r>
      <w:r w:rsidR="00AE54F9" w:rsidRPr="00296F47">
        <w:rPr>
          <w:rFonts w:ascii="Calibri" w:eastAsia="Times New Roman" w:hAnsi="Calibri" w:cs="Times New Roman"/>
          <w:color w:val="000000"/>
          <w:lang w:val="ka-GE"/>
        </w:rPr>
        <w:t>)</w:t>
      </w:r>
      <w:r w:rsidR="00AE54F9">
        <w:rPr>
          <w:rFonts w:ascii="Sylfaen" w:eastAsia="Times New Roman" w:hAnsi="Sylfaen" w:cs="Times New Roman"/>
          <w:color w:val="000000"/>
          <w:lang w:val="ka-GE"/>
        </w:rPr>
        <w:t xml:space="preserve"> </w:t>
      </w:r>
      <w:r w:rsidR="00AE54F9">
        <w:rPr>
          <w:rFonts w:ascii="Sylfaen" w:eastAsia="Times New Roman" w:hAnsi="Sylfaen" w:cs="Sylfaen"/>
          <w:color w:val="000000"/>
          <w:lang w:val="ka-GE"/>
        </w:rPr>
        <w:t>გაანგარიშება კომისიაში წ</w:t>
      </w:r>
      <w:r w:rsidR="00193712">
        <w:rPr>
          <w:rFonts w:ascii="Sylfaen" w:eastAsia="Times New Roman" w:hAnsi="Sylfaen" w:cs="Sylfaen"/>
          <w:color w:val="000000"/>
          <w:lang w:val="ka-GE"/>
        </w:rPr>
        <w:t>არმოადგინა  2018 წლის 19 თებერვ</w:t>
      </w:r>
      <w:r w:rsidR="00AE54F9">
        <w:rPr>
          <w:rFonts w:ascii="Sylfaen" w:eastAsia="Times New Roman" w:hAnsi="Sylfaen" w:cs="Sylfaen"/>
          <w:color w:val="000000"/>
          <w:lang w:val="ka-GE"/>
        </w:rPr>
        <w:t xml:space="preserve">ლის </w:t>
      </w:r>
      <w:r w:rsidR="00AE54F9" w:rsidRPr="00296F47">
        <w:rPr>
          <w:rFonts w:ascii="Sylfaen" w:eastAsia="Times New Roman" w:hAnsi="Sylfaen" w:cs="Sylfaen"/>
          <w:color w:val="000000"/>
          <w:lang w:val="ka-GE"/>
        </w:rPr>
        <w:t>N</w:t>
      </w:r>
      <w:r w:rsidR="00AE54F9">
        <w:rPr>
          <w:rFonts w:ascii="Sylfaen" w:eastAsia="Times New Roman" w:hAnsi="Sylfaen" w:cs="Sylfae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-6/854-18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სს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ქვემო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ქართლის</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ბოლნისი</w:t>
      </w:r>
      <w:r w:rsidR="00AE54F9" w:rsidRPr="00296F47">
        <w:rPr>
          <w:rFonts w:ascii="Calibri" w:eastAsia="Times New Roman" w:hAnsi="Calibri" w:cs="Times New Roman"/>
          <w:color w:val="000000"/>
          <w:lang w:val="ka-GE"/>
        </w:rPr>
        <w:t>)</w:t>
      </w:r>
      <w:r w:rsidR="00AE54F9">
        <w:rPr>
          <w:rFonts w:ascii="Sylfaen" w:eastAsia="Times New Roman" w:hAnsi="Sylfaen" w:cs="Times New Roman"/>
          <w:color w:val="000000"/>
          <w:lang w:val="ka-GE"/>
        </w:rPr>
        <w:t xml:space="preserve"> </w:t>
      </w:r>
      <w:r w:rsidR="00AE54F9">
        <w:rPr>
          <w:rFonts w:ascii="Sylfaen" w:eastAsia="Times New Roman" w:hAnsi="Sylfaen" w:cs="Sylfaen"/>
          <w:color w:val="000000"/>
          <w:lang w:val="ka-GE"/>
        </w:rPr>
        <w:t xml:space="preserve">გაანგარიშება კომისიაში წარმოადგინა  2018 წლის 19 თებერვლის </w:t>
      </w:r>
      <w:r w:rsidR="00AE54F9" w:rsidRPr="00296F47">
        <w:rPr>
          <w:rFonts w:ascii="Sylfaen" w:eastAsia="Times New Roman" w:hAnsi="Sylfaen" w:cs="Sylfaen"/>
          <w:color w:val="000000"/>
          <w:lang w:val="ka-GE"/>
        </w:rPr>
        <w:t>N</w:t>
      </w:r>
      <w:r w:rsidR="00AE54F9">
        <w:rPr>
          <w:rFonts w:ascii="Sylfaen" w:eastAsia="Times New Roman" w:hAnsi="Sylfaen" w:cs="Sylfae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-6/854-18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Pr>
          <w:rFonts w:ascii="Sylfaen" w:eastAsia="Times New Roman" w:hAnsi="Sylfaen" w:cs="Sylfaen"/>
          <w:color w:val="000000"/>
          <w:lang w:val="ka-GE"/>
        </w:rPr>
        <w:t xml:space="preserve"> </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ტელერადიო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კორპორაცია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ინფორმკავშირი</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ტელევიზია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არგო</w:t>
      </w:r>
      <w:r w:rsidR="00AE54F9">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2018 წლის 19 თებერვლის </w:t>
      </w:r>
      <w:r w:rsidR="00AE54F9" w:rsidRPr="00296F47">
        <w:rPr>
          <w:rFonts w:ascii="Sylfaen" w:eastAsia="Times New Roman" w:hAnsi="Sylfaen" w:cs="Sylfaen"/>
          <w:color w:val="000000"/>
          <w:lang w:val="ka-GE"/>
        </w:rPr>
        <w:t>N</w:t>
      </w:r>
      <w:r w:rsidR="00AE54F9">
        <w:rPr>
          <w:rFonts w:ascii="Sylfaen" w:eastAsia="Times New Roman" w:hAnsi="Sylfaen" w:cs="Sylfae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-6/879-18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ბორჯომ</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2018 წლის 16 თებერვლის </w:t>
      </w:r>
      <w:r w:rsidR="00AE54F9" w:rsidRPr="00296F47">
        <w:rPr>
          <w:rFonts w:ascii="Sylfaen" w:eastAsia="Times New Roman" w:hAnsi="Sylfaen" w:cs="Sylfaen"/>
          <w:color w:val="000000"/>
          <w:lang w:val="ka-GE"/>
        </w:rPr>
        <w:t>N შ</w:t>
      </w:r>
      <w:r w:rsidR="00AE54F9" w:rsidRPr="00296F47">
        <w:rPr>
          <w:rFonts w:ascii="Calibri" w:eastAsia="Times New Roman" w:hAnsi="Calibri" w:cs="Times New Roman"/>
          <w:color w:val="000000"/>
          <w:lang w:val="ka-GE"/>
        </w:rPr>
        <w:t>-6/830-18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სამაუწყებლო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მეცხრე</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ტალღა</w:t>
      </w:r>
      <w:r w:rsidR="00AE54F9">
        <w:rPr>
          <w:rFonts w:ascii="Sylfaen" w:eastAsia="Times New Roman" w:hAnsi="Sylfaen" w:cs="Sylfaen"/>
          <w:color w:val="000000"/>
          <w:lang w:val="ka-GE"/>
        </w:rPr>
        <w:t xml:space="preserve">მ გაანგარიშება კომისიაში წარმოადგინა  2017 წლის 15 დეკემბრის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-6/9421-17</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იმპერია</w:t>
      </w:r>
      <w:r w:rsidR="00AE54F9">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2017 წლის 15 დეკემბრის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-6/9407-17</w:t>
      </w:r>
      <w:r w:rsidR="00296F47">
        <w:rPr>
          <w:rFonts w:ascii="Sylfaen" w:eastAsia="Times New Roman" w:hAnsi="Sylfaen" w:cs="Times New Roman"/>
          <w:color w:val="000000"/>
          <w:lang w:val="ka-GE"/>
        </w:rPr>
        <w:t xml:space="preserve"> წერილით, </w:t>
      </w:r>
      <w:r w:rsidR="00AE54F9">
        <w:rPr>
          <w:rFonts w:ascii="Sylfaen" w:eastAsia="Times New Roman" w:hAnsi="Sylfaen" w:cs="Sylfaen"/>
          <w:color w:val="000000"/>
          <w:lang w:val="ka-GE"/>
        </w:rPr>
        <w:t xml:space="preserve">შპს </w:t>
      </w:r>
      <w:r w:rsidR="00AE54F9">
        <w:rPr>
          <w:rFonts w:ascii="Sylfaen" w:eastAsia="Times New Roman" w:hAnsi="Sylfaen" w:cs="Times New Roman"/>
          <w:color w:val="000000"/>
          <w:lang w:val="ka-GE"/>
        </w:rPr>
        <w:t>„</w:t>
      </w:r>
      <w:r w:rsidR="00AE54F9">
        <w:rPr>
          <w:rFonts w:ascii="Sylfaen" w:eastAsia="Times New Roman" w:hAnsi="Sylfaen" w:cs="Sylfaen"/>
          <w:color w:val="000000"/>
          <w:lang w:val="ka-GE"/>
        </w:rPr>
        <w:t>ტელე-რადიო კომპანია თრიალეთმა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2017 წლის 21 სექტემბრის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-6/7147-17</w:t>
      </w:r>
      <w:r w:rsidR="00296F47">
        <w:rPr>
          <w:rFonts w:ascii="Sylfaen" w:eastAsia="Times New Roman" w:hAnsi="Sylfaen" w:cs="Times New Roman"/>
          <w:color w:val="000000"/>
          <w:lang w:val="ka-GE"/>
        </w:rPr>
        <w:t xml:space="preserve"> წერილით, </w:t>
      </w:r>
      <w:r w:rsidR="00AE54F9" w:rsidRPr="007A6A49">
        <w:rPr>
          <w:rFonts w:ascii="Sylfaen" w:eastAsia="Times New Roman" w:hAnsi="Sylfaen" w:cs="Sylfaen"/>
          <w:color w:val="000000"/>
          <w:lang w:val="ka-GE"/>
        </w:rPr>
        <w:t xml:space="preserve">შპს </w:t>
      </w:r>
      <w:r w:rsidR="00AE54F9">
        <w:rPr>
          <w:rFonts w:ascii="Sylfaen" w:eastAsia="Times New Roman" w:hAnsi="Sylfaen" w:cs="Times New Roman"/>
          <w:color w:val="000000"/>
          <w:lang w:val="ka-GE"/>
        </w:rPr>
        <w:t>„</w:t>
      </w:r>
      <w:r w:rsidR="00AE54F9" w:rsidRPr="007A6A49">
        <w:rPr>
          <w:rFonts w:ascii="Sylfaen" w:eastAsia="Times New Roman" w:hAnsi="Sylfaen" w:cs="Sylfaen"/>
          <w:color w:val="000000"/>
          <w:lang w:val="ka-GE"/>
        </w:rPr>
        <w:t>ტელეკომპანია დია</w:t>
      </w:r>
      <w:r w:rsidR="00AE54F9" w:rsidRPr="00AD4D73">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Pr>
          <w:rFonts w:ascii="Sylfaen" w:eastAsia="Times New Roman" w:hAnsi="Sylfaen" w:cs="Times New Roman"/>
          <w:b/>
          <w:bCs/>
          <w:color w:val="974706"/>
          <w:lang w:val="ka-GE"/>
        </w:rPr>
        <w:t xml:space="preserve"> </w:t>
      </w:r>
      <w:r w:rsidR="00AE54F9">
        <w:rPr>
          <w:rFonts w:ascii="Sylfaen" w:eastAsia="Times New Roman" w:hAnsi="Sylfaen" w:cs="Sylfaen"/>
          <w:color w:val="000000"/>
          <w:lang w:val="ka-GE"/>
        </w:rPr>
        <w:t xml:space="preserve">გაანგარიშება კომისიაში წარმოადგინა  2018 წლის 8 იანვრის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-6/71-18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ტელეკომპანია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გურჯაან</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2017 წლის 18 დეკემბრის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-6/9440-17</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ზარ</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2017 წლის 19 დეკემბრის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-6/9467-17</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დამოუკიდებელი</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ტელეკომპანია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მეგა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ტვ</w:t>
      </w:r>
      <w:r w:rsidR="00296F47">
        <w:rPr>
          <w:rFonts w:ascii="Sylfaen" w:eastAsia="Times New Roman" w:hAnsi="Sylfaen" w:cs="Sylfaen"/>
          <w:color w:val="000000"/>
          <w:lang w:val="ka-GE"/>
        </w:rPr>
        <w:t>ი</w:t>
      </w:r>
      <w:r w:rsidR="00AE54F9">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2018 წლის 13 თებერვლის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-6/771-18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ტელეკომპანია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ეგრის</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2018 წლის 12 თებერვლის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-6/763-18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ტელეკომპანია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თანამგზავრ</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გაანგარიშება კომისიაში წარმოადგინა  2017 წლის 27 დეკემბრის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-6/9649-17</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ტვ</w:t>
      </w:r>
      <w:r w:rsidR="00AE54F9" w:rsidRPr="00296F47">
        <w:rPr>
          <w:rFonts w:ascii="Calibri" w:eastAsia="Times New Roman" w:hAnsi="Calibri" w:cs="Times New Roman"/>
          <w:color w:val="000000"/>
          <w:lang w:val="ka-GE"/>
        </w:rPr>
        <w:t xml:space="preserve"> 25</w:t>
      </w:r>
      <w:r w:rsidR="00AE54F9" w:rsidRPr="000515CE">
        <w:rPr>
          <w:rFonts w:ascii="Sylfaen" w:eastAsia="Times New Roman" w:hAnsi="Sylfaen" w:cs="Times New Roman"/>
          <w:color w:val="000000"/>
          <w:lang w:val="ka-GE"/>
        </w:rPr>
        <w:t>-მა</w:t>
      </w:r>
      <w:r w:rsidR="00296F47">
        <w:rPr>
          <w:rFonts w:ascii="Sylfaen" w:eastAsia="Times New Roman" w:hAnsi="Sylfaen" w:cs="Sylfaen"/>
          <w:color w:val="000000"/>
          <w:lang w:val="ka-GE"/>
        </w:rPr>
        <w:t>“</w:t>
      </w:r>
      <w:r w:rsidR="00AE54F9" w:rsidRPr="000515CE">
        <w:rPr>
          <w:rFonts w:ascii="Sylfaen" w:eastAsia="Times New Roman" w:hAnsi="Sylfaen" w:cs="Times New Roman"/>
          <w:color w:val="000000"/>
          <w:lang w:val="ka-GE"/>
        </w:rPr>
        <w:t xml:space="preserve"> </w:t>
      </w:r>
      <w:r w:rsidR="00AE54F9" w:rsidRPr="000515CE">
        <w:rPr>
          <w:rFonts w:ascii="Sylfaen" w:eastAsia="Times New Roman" w:hAnsi="Sylfaen" w:cs="Sylfaen"/>
          <w:color w:val="000000"/>
          <w:lang w:val="ka-GE"/>
        </w:rPr>
        <w:t xml:space="preserve">გაანგარიშება კომისიაში წარმოადგინა  2018 წლის 1 იანვრის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-6/75-18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დამოუკიდებელი</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ოდიშ</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w:t>
      </w:r>
      <w:r w:rsidR="00AE54F9" w:rsidRPr="000515CE">
        <w:rPr>
          <w:rFonts w:ascii="Sylfaen" w:eastAsia="Times New Roman" w:hAnsi="Sylfaen" w:cs="Sylfaen"/>
          <w:color w:val="000000"/>
          <w:lang w:val="ka-GE"/>
        </w:rPr>
        <w:t xml:space="preserve">გაანგარიშება კომისიაში </w:t>
      </w:r>
      <w:r w:rsidR="00296F47">
        <w:rPr>
          <w:rFonts w:ascii="Sylfaen" w:eastAsia="Times New Roman" w:hAnsi="Sylfaen" w:cs="Sylfaen"/>
          <w:color w:val="000000"/>
          <w:lang w:val="ka-GE"/>
        </w:rPr>
        <w:t xml:space="preserve"> </w:t>
      </w:r>
      <w:r w:rsidR="00AE54F9" w:rsidRPr="000515CE">
        <w:rPr>
          <w:rFonts w:ascii="Sylfaen" w:eastAsia="Times New Roman" w:hAnsi="Sylfaen" w:cs="Sylfaen"/>
          <w:color w:val="000000"/>
          <w:lang w:val="ka-GE"/>
        </w:rPr>
        <w:t>წარმოადგინა  201</w:t>
      </w:r>
      <w:r w:rsidR="00AE54F9">
        <w:rPr>
          <w:rFonts w:ascii="Sylfaen" w:eastAsia="Times New Roman" w:hAnsi="Sylfaen" w:cs="Sylfaen"/>
          <w:color w:val="000000"/>
          <w:lang w:val="ka-GE"/>
        </w:rPr>
        <w:t>7</w:t>
      </w:r>
      <w:r w:rsidR="00AE54F9" w:rsidRPr="000515CE">
        <w:rPr>
          <w:rFonts w:ascii="Sylfaen" w:eastAsia="Times New Roman" w:hAnsi="Sylfaen" w:cs="Sylfaen"/>
          <w:color w:val="000000"/>
          <w:lang w:val="ka-GE"/>
        </w:rPr>
        <w:t xml:space="preserve"> წლის 1</w:t>
      </w:r>
      <w:r w:rsidR="00AE54F9">
        <w:rPr>
          <w:rFonts w:ascii="Sylfaen" w:eastAsia="Times New Roman" w:hAnsi="Sylfaen" w:cs="Sylfaen"/>
          <w:color w:val="000000"/>
          <w:lang w:val="ka-GE"/>
        </w:rPr>
        <w:t>8</w:t>
      </w:r>
      <w:r w:rsidR="00AE54F9" w:rsidRPr="000515CE">
        <w:rPr>
          <w:rFonts w:ascii="Sylfaen" w:eastAsia="Times New Roman" w:hAnsi="Sylfaen" w:cs="Sylfaen"/>
          <w:color w:val="000000"/>
          <w:lang w:val="ka-GE"/>
        </w:rPr>
        <w:t xml:space="preserve"> </w:t>
      </w:r>
      <w:r w:rsidR="00AE54F9">
        <w:rPr>
          <w:rFonts w:ascii="Sylfaen" w:eastAsia="Times New Roman" w:hAnsi="Sylfaen" w:cs="Sylfaen"/>
          <w:color w:val="000000"/>
          <w:lang w:val="ka-GE"/>
        </w:rPr>
        <w:t>დეკემბრ</w:t>
      </w:r>
      <w:r w:rsidR="00AE54F9" w:rsidRPr="000515CE">
        <w:rPr>
          <w:rFonts w:ascii="Sylfaen" w:eastAsia="Times New Roman" w:hAnsi="Sylfaen" w:cs="Sylfaen"/>
          <w:color w:val="000000"/>
          <w:lang w:val="ka-GE"/>
        </w:rPr>
        <w:t xml:space="preserve">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-6/9446-17</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ეკომ</w:t>
      </w:r>
      <w:r w:rsidR="00AE54F9" w:rsidRPr="000515CE">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sidRPr="000515CE">
        <w:rPr>
          <w:rFonts w:ascii="Sylfaen" w:eastAsia="Times New Roman" w:hAnsi="Sylfaen" w:cs="Sylfaen"/>
          <w:color w:val="000000"/>
          <w:lang w:val="ka-GE"/>
        </w:rPr>
        <w:t xml:space="preserve">  გაანგარიშება კომისიაში წარმოადგინა  2018 წლის 19 თებერვლის </w:t>
      </w:r>
      <w:r w:rsidR="00AE54F9" w:rsidRPr="00296F47">
        <w:rPr>
          <w:rFonts w:ascii="Sylfaen" w:eastAsia="Times New Roman" w:hAnsi="Sylfaen" w:cs="Sylfaen"/>
          <w:color w:val="000000"/>
          <w:lang w:val="ka-GE"/>
        </w:rPr>
        <w:t>N</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შ</w:t>
      </w:r>
      <w:r w:rsidR="00AE54F9" w:rsidRPr="00296F47">
        <w:rPr>
          <w:rFonts w:ascii="Calibri" w:eastAsia="Times New Roman" w:hAnsi="Calibri" w:cs="Times New Roman"/>
          <w:color w:val="000000"/>
          <w:lang w:val="ka-GE"/>
        </w:rPr>
        <w:t>-6/864-18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ააიპ</w:t>
      </w:r>
      <w:r w:rsidR="00AE54F9">
        <w:rPr>
          <w:rFonts w:ascii="Sylfaen" w:eastAsia="Times New Roman" w:hAnsi="Sylfaen" w:cs="Sylfaen"/>
          <w:color w:val="000000"/>
          <w:lang w:val="ka-GE"/>
        </w:rPr>
        <w:t xml:space="preserve"> </w:t>
      </w:r>
      <w:r w:rsidR="00AE54F9">
        <w:rPr>
          <w:rFonts w:ascii="Sylfaen" w:eastAsia="Times New Roman" w:hAnsi="Sylfaen" w:cs="Times New Roman"/>
          <w:color w:val="000000"/>
          <w:lang w:val="ka-GE"/>
        </w:rPr>
        <w:t>„</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მედია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ცენტრი</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ღია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აფხაზეთისათვის</w:t>
      </w:r>
      <w:r w:rsidR="00296F47">
        <w:rPr>
          <w:rFonts w:ascii="Sylfaen" w:eastAsia="Times New Roman" w:hAnsi="Sylfaen" w:cs="Sylfaen"/>
          <w:color w:val="000000"/>
          <w:lang w:val="ka-GE"/>
        </w:rPr>
        <w:t>“</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ჩხოროწყუ</w:t>
      </w:r>
      <w:r w:rsidR="00AE54F9" w:rsidRPr="00296F47">
        <w:rPr>
          <w:rFonts w:ascii="Calibri" w:eastAsia="Times New Roman" w:hAnsi="Calibri" w:cs="Times New Roman"/>
          <w:color w:val="000000"/>
          <w:lang w:val="ka-GE"/>
        </w:rPr>
        <w:t>)</w:t>
      </w:r>
      <w:r w:rsidR="00AE54F9">
        <w:rPr>
          <w:rFonts w:ascii="Sylfaen" w:eastAsia="Times New Roman" w:hAnsi="Sylfaen" w:cs="Times New Roman"/>
          <w:color w:val="000000"/>
          <w:lang w:val="ka-GE"/>
        </w:rPr>
        <w:t xml:space="preserve"> </w:t>
      </w:r>
      <w:r w:rsidR="00AE54F9" w:rsidRPr="000515CE">
        <w:rPr>
          <w:rFonts w:ascii="Sylfaen" w:eastAsia="Times New Roman" w:hAnsi="Sylfaen" w:cs="Sylfaen"/>
          <w:color w:val="000000"/>
          <w:lang w:val="ka-GE"/>
        </w:rPr>
        <w:t>გაანგარიშება კომისიაში წარმოადგინა  201</w:t>
      </w:r>
      <w:r w:rsidR="00AE54F9">
        <w:rPr>
          <w:rFonts w:ascii="Sylfaen" w:eastAsia="Times New Roman" w:hAnsi="Sylfaen" w:cs="Sylfaen"/>
          <w:color w:val="000000"/>
          <w:lang w:val="ka-GE"/>
        </w:rPr>
        <w:t>7</w:t>
      </w:r>
      <w:r w:rsidR="00AE54F9" w:rsidRPr="000515CE">
        <w:rPr>
          <w:rFonts w:ascii="Sylfaen" w:eastAsia="Times New Roman" w:hAnsi="Sylfaen" w:cs="Sylfaen"/>
          <w:color w:val="000000"/>
          <w:lang w:val="ka-GE"/>
        </w:rPr>
        <w:t xml:space="preserve"> წლის </w:t>
      </w:r>
      <w:r w:rsidR="00AE54F9">
        <w:rPr>
          <w:rFonts w:ascii="Sylfaen" w:eastAsia="Times New Roman" w:hAnsi="Sylfaen" w:cs="Sylfaen"/>
          <w:color w:val="000000"/>
          <w:lang w:val="ka-GE"/>
        </w:rPr>
        <w:t>28</w:t>
      </w:r>
      <w:r w:rsidR="00AE54F9" w:rsidRPr="000515CE">
        <w:rPr>
          <w:rFonts w:ascii="Sylfaen" w:eastAsia="Times New Roman" w:hAnsi="Sylfaen" w:cs="Sylfaen"/>
          <w:color w:val="000000"/>
          <w:lang w:val="ka-GE"/>
        </w:rPr>
        <w:t xml:space="preserve"> </w:t>
      </w:r>
      <w:r w:rsidR="00AE54F9">
        <w:rPr>
          <w:rFonts w:ascii="Sylfaen" w:eastAsia="Times New Roman" w:hAnsi="Sylfaen" w:cs="Sylfaen"/>
          <w:color w:val="000000"/>
          <w:lang w:val="ka-GE"/>
        </w:rPr>
        <w:t>დეკემბრ</w:t>
      </w:r>
      <w:r w:rsidR="00AE54F9" w:rsidRPr="000515CE">
        <w:rPr>
          <w:rFonts w:ascii="Sylfaen" w:eastAsia="Times New Roman" w:hAnsi="Sylfaen" w:cs="Sylfaen"/>
          <w:color w:val="000000"/>
          <w:lang w:val="ka-GE"/>
        </w:rPr>
        <w:t xml:space="preserve">ის </w:t>
      </w:r>
      <w:r w:rsidR="00AE54F9" w:rsidRPr="00296F47">
        <w:rPr>
          <w:rFonts w:ascii="Sylfaen" w:eastAsia="Times New Roman" w:hAnsi="Sylfaen" w:cs="Sylfaen"/>
          <w:color w:val="000000"/>
          <w:lang w:val="ka-GE"/>
        </w:rPr>
        <w:t>N შ-6/9685-17</w:t>
      </w:r>
      <w:r w:rsidR="00296F47">
        <w:rPr>
          <w:rFonts w:ascii="Sylfaen" w:eastAsia="Times New Roman" w:hAnsi="Sylfaen" w:cs="Sylfaen"/>
          <w:color w:val="000000"/>
          <w:lang w:val="ka-GE"/>
        </w:rPr>
        <w:t xml:space="preserve"> </w:t>
      </w:r>
      <w:r w:rsidR="00296F47">
        <w:rPr>
          <w:rFonts w:ascii="Sylfaen" w:eastAsia="Times New Roman" w:hAnsi="Sylfaen" w:cs="Times New Roman"/>
          <w:color w:val="000000"/>
          <w:lang w:val="ka-GE"/>
        </w:rPr>
        <w:t xml:space="preserve">წერილით, </w:t>
      </w:r>
      <w:r w:rsidR="00AE54F9" w:rsidRPr="00296F47">
        <w:rPr>
          <w:rFonts w:ascii="Sylfaen" w:eastAsia="Times New Roman" w:hAnsi="Sylfaen" w:cs="Sylfaen"/>
          <w:color w:val="000000"/>
          <w:lang w:val="ka-GE"/>
        </w:rPr>
        <w:t>ააიპ</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 xml:space="preserve"> „</w:t>
      </w:r>
      <w:r w:rsidR="00AE54F9" w:rsidRPr="00296F47">
        <w:rPr>
          <w:rFonts w:ascii="Sylfaen" w:eastAsia="Times New Roman" w:hAnsi="Sylfaen" w:cs="Sylfaen"/>
          <w:color w:val="000000"/>
          <w:lang w:val="ka-GE"/>
        </w:rPr>
        <w:t>მედია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ცენტრი</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ღია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აფხაზეთისათვის</w:t>
      </w:r>
      <w:r w:rsidR="00296F47">
        <w:rPr>
          <w:rFonts w:ascii="Sylfaen" w:eastAsia="Times New Roman" w:hAnsi="Sylfaen" w:cs="Sylfaen"/>
          <w:color w:val="000000"/>
          <w:lang w:val="ka-GE"/>
        </w:rPr>
        <w:t>“</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წალენჯიხა</w:t>
      </w:r>
      <w:r w:rsidR="00AE54F9" w:rsidRPr="00296F47">
        <w:rPr>
          <w:rFonts w:ascii="Calibri" w:eastAsia="Times New Roman" w:hAnsi="Calibri" w:cs="Times New Roman"/>
          <w:color w:val="000000"/>
          <w:lang w:val="ka-GE"/>
        </w:rPr>
        <w:t xml:space="preserve">) </w:t>
      </w:r>
      <w:r w:rsidR="00AE54F9" w:rsidRPr="000515CE">
        <w:rPr>
          <w:rFonts w:ascii="Sylfaen" w:eastAsia="Times New Roman" w:hAnsi="Sylfaen" w:cs="Sylfaen"/>
          <w:color w:val="000000"/>
          <w:lang w:val="ka-GE"/>
        </w:rPr>
        <w:t>გაანგარიშება კომისიაში წარმოადგინა  201</w:t>
      </w:r>
      <w:r w:rsidR="00AE54F9">
        <w:rPr>
          <w:rFonts w:ascii="Sylfaen" w:eastAsia="Times New Roman" w:hAnsi="Sylfaen" w:cs="Sylfaen"/>
          <w:color w:val="000000"/>
          <w:lang w:val="ka-GE"/>
        </w:rPr>
        <w:t>7</w:t>
      </w:r>
      <w:r w:rsidR="00AE54F9" w:rsidRPr="000515CE">
        <w:rPr>
          <w:rFonts w:ascii="Sylfaen" w:eastAsia="Times New Roman" w:hAnsi="Sylfaen" w:cs="Sylfaen"/>
          <w:color w:val="000000"/>
          <w:lang w:val="ka-GE"/>
        </w:rPr>
        <w:t xml:space="preserve"> წლის </w:t>
      </w:r>
      <w:r w:rsidR="00AE54F9">
        <w:rPr>
          <w:rFonts w:ascii="Sylfaen" w:eastAsia="Times New Roman" w:hAnsi="Sylfaen" w:cs="Sylfaen"/>
          <w:color w:val="000000"/>
          <w:lang w:val="ka-GE"/>
        </w:rPr>
        <w:t>28</w:t>
      </w:r>
      <w:r w:rsidR="00AE54F9" w:rsidRPr="000515CE">
        <w:rPr>
          <w:rFonts w:ascii="Sylfaen" w:eastAsia="Times New Roman" w:hAnsi="Sylfaen" w:cs="Sylfaen"/>
          <w:color w:val="000000"/>
          <w:lang w:val="ka-GE"/>
        </w:rPr>
        <w:t xml:space="preserve"> </w:t>
      </w:r>
      <w:r w:rsidR="00AE54F9">
        <w:rPr>
          <w:rFonts w:ascii="Sylfaen" w:eastAsia="Times New Roman" w:hAnsi="Sylfaen" w:cs="Sylfaen"/>
          <w:color w:val="000000"/>
          <w:lang w:val="ka-GE"/>
        </w:rPr>
        <w:t>დეკემბრ</w:t>
      </w:r>
      <w:r w:rsidR="00AE54F9" w:rsidRPr="000515CE">
        <w:rPr>
          <w:rFonts w:ascii="Sylfaen" w:eastAsia="Times New Roman" w:hAnsi="Sylfaen" w:cs="Sylfaen"/>
          <w:color w:val="000000"/>
          <w:lang w:val="ka-GE"/>
        </w:rPr>
        <w:t xml:space="preserve">ის </w:t>
      </w:r>
      <w:r w:rsidR="00AE54F9" w:rsidRPr="00296F47">
        <w:rPr>
          <w:rFonts w:ascii="Sylfaen" w:eastAsia="Times New Roman" w:hAnsi="Sylfaen" w:cs="Sylfaen"/>
          <w:color w:val="000000"/>
          <w:lang w:val="ka-GE"/>
        </w:rPr>
        <w:t>N შ-6/9685-17</w:t>
      </w:r>
      <w:r w:rsidR="00296F47">
        <w:rPr>
          <w:rFonts w:ascii="Sylfaen" w:eastAsia="Times New Roman" w:hAnsi="Sylfaen" w:cs="Sylfaen"/>
          <w:color w:val="000000"/>
          <w:lang w:val="ka-GE"/>
        </w:rPr>
        <w:t xml:space="preserve"> </w:t>
      </w:r>
      <w:r w:rsidR="00296F47">
        <w:rPr>
          <w:rFonts w:ascii="Sylfaen" w:eastAsia="Times New Roman" w:hAnsi="Sylfaen" w:cs="Times New Roman"/>
          <w:color w:val="000000"/>
          <w:lang w:val="ka-GE"/>
        </w:rPr>
        <w:t xml:space="preserve">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ტელე</w:t>
      </w:r>
      <w:r w:rsidR="00AE54F9" w:rsidRPr="00296F47">
        <w:rPr>
          <w:rFonts w:ascii="Calibri" w:eastAsia="Times New Roman" w:hAnsi="Calibri" w:cs="Times New Roman"/>
          <w:color w:val="000000"/>
          <w:lang w:val="ka-GE"/>
        </w:rPr>
        <w:t>-</w:t>
      </w:r>
      <w:r w:rsidR="00AE54F9" w:rsidRPr="00296F47">
        <w:rPr>
          <w:rFonts w:ascii="Sylfaen" w:eastAsia="Times New Roman" w:hAnsi="Sylfaen" w:cs="Sylfaen"/>
          <w:color w:val="000000"/>
          <w:lang w:val="ka-GE"/>
        </w:rPr>
        <w:t>რადიო</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კომპანია</w:t>
      </w:r>
      <w:r w:rsidR="00AE54F9" w:rsidRPr="00296F47">
        <w:rPr>
          <w:rFonts w:ascii="Calibri" w:eastAsia="Times New Roman" w:hAnsi="Calibri" w:cs="Times New Roman"/>
          <w:color w:val="000000"/>
          <w:lang w:val="ka-GE"/>
        </w:rPr>
        <w:t xml:space="preserve"> </w:t>
      </w:r>
      <w:r w:rsidR="00AE54F9" w:rsidRPr="00296F47">
        <w:rPr>
          <w:rFonts w:ascii="Sylfaen" w:eastAsia="Times New Roman" w:hAnsi="Sylfaen" w:cs="Sylfaen"/>
          <w:color w:val="000000"/>
          <w:lang w:val="ka-GE"/>
        </w:rPr>
        <w:t>თვალ</w:t>
      </w:r>
      <w:r w:rsidR="00AE54F9">
        <w:rPr>
          <w:rFonts w:ascii="Sylfaen" w:eastAsia="Times New Roman" w:hAnsi="Sylfaen" w:cs="Sylfaen"/>
          <w:color w:val="000000"/>
          <w:lang w:val="ka-GE"/>
        </w:rPr>
        <w:t>მა</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w:t>
      </w:r>
      <w:r w:rsidR="00AE54F9" w:rsidRPr="000515CE">
        <w:rPr>
          <w:rFonts w:ascii="Sylfaen" w:eastAsia="Times New Roman" w:hAnsi="Sylfaen" w:cs="Sylfaen"/>
          <w:color w:val="000000"/>
          <w:lang w:val="ka-GE"/>
        </w:rPr>
        <w:t>გაანგარიშება კომისიაში წარმოადგინა  201</w:t>
      </w:r>
      <w:r w:rsidR="00AE54F9">
        <w:rPr>
          <w:rFonts w:ascii="Sylfaen" w:eastAsia="Times New Roman" w:hAnsi="Sylfaen" w:cs="Sylfaen"/>
          <w:color w:val="000000"/>
          <w:lang w:val="ka-GE"/>
        </w:rPr>
        <w:t>8</w:t>
      </w:r>
      <w:r w:rsidR="00AE54F9" w:rsidRPr="000515CE">
        <w:rPr>
          <w:rFonts w:ascii="Sylfaen" w:eastAsia="Times New Roman" w:hAnsi="Sylfaen" w:cs="Sylfaen"/>
          <w:color w:val="000000"/>
          <w:lang w:val="ka-GE"/>
        </w:rPr>
        <w:t xml:space="preserve"> წლის </w:t>
      </w:r>
      <w:r w:rsidR="00AE54F9">
        <w:rPr>
          <w:rFonts w:ascii="Sylfaen" w:eastAsia="Times New Roman" w:hAnsi="Sylfaen" w:cs="Sylfaen"/>
          <w:color w:val="000000"/>
          <w:lang w:val="ka-GE"/>
        </w:rPr>
        <w:t>19</w:t>
      </w:r>
      <w:r w:rsidR="00AE54F9" w:rsidRPr="000515CE">
        <w:rPr>
          <w:rFonts w:ascii="Sylfaen" w:eastAsia="Times New Roman" w:hAnsi="Sylfaen" w:cs="Sylfaen"/>
          <w:color w:val="000000"/>
          <w:lang w:val="ka-GE"/>
        </w:rPr>
        <w:t xml:space="preserve"> </w:t>
      </w:r>
      <w:r w:rsidR="00AE54F9">
        <w:rPr>
          <w:rFonts w:ascii="Sylfaen" w:eastAsia="Times New Roman" w:hAnsi="Sylfaen" w:cs="Sylfaen"/>
          <w:color w:val="000000"/>
          <w:lang w:val="ka-GE"/>
        </w:rPr>
        <w:t>თებერვლის</w:t>
      </w:r>
      <w:r w:rsidR="00AE54F9" w:rsidRPr="000515CE">
        <w:rPr>
          <w:rFonts w:ascii="Sylfaen" w:eastAsia="Times New Roman" w:hAnsi="Sylfaen" w:cs="Sylfaen"/>
          <w:color w:val="000000"/>
          <w:lang w:val="ka-GE"/>
        </w:rPr>
        <w:t xml:space="preserve"> </w:t>
      </w:r>
      <w:r w:rsidR="00AE54F9" w:rsidRPr="00296F47">
        <w:rPr>
          <w:rFonts w:ascii="Sylfaen" w:eastAsia="Times New Roman" w:hAnsi="Sylfaen" w:cs="Sylfaen"/>
          <w:color w:val="000000"/>
          <w:lang w:val="ka-GE"/>
        </w:rPr>
        <w:t>N შ</w:t>
      </w:r>
      <w:r w:rsidR="00AE54F9" w:rsidRPr="00296F47">
        <w:rPr>
          <w:rFonts w:ascii="Calibri" w:eastAsia="Times New Roman" w:hAnsi="Calibri" w:cs="Times New Roman"/>
          <w:color w:val="000000"/>
          <w:lang w:val="ka-GE"/>
        </w:rPr>
        <w:t>-6/863-18</w:t>
      </w:r>
      <w:r w:rsidR="00296F47">
        <w:rPr>
          <w:rFonts w:ascii="Sylfaen" w:eastAsia="Times New Roman" w:hAnsi="Sylfaen" w:cs="Times New Roman"/>
          <w:color w:val="000000"/>
          <w:lang w:val="ka-GE"/>
        </w:rPr>
        <w:t xml:space="preserve"> წერილით, </w:t>
      </w:r>
      <w:r w:rsidR="00AE54F9" w:rsidRPr="00296F47">
        <w:rPr>
          <w:rFonts w:ascii="Sylfaen" w:eastAsia="Times New Roman" w:hAnsi="Sylfaen" w:cs="Sylfaen"/>
          <w:color w:val="000000"/>
          <w:lang w:val="ka-GE"/>
        </w:rPr>
        <w:t>შპს</w:t>
      </w:r>
      <w:r w:rsidR="00AE54F9" w:rsidRPr="00296F47">
        <w:rPr>
          <w:rFonts w:ascii="Calibri" w:eastAsia="Times New Roman" w:hAnsi="Calibri" w:cs="Times New Roman"/>
          <w:color w:val="000000"/>
          <w:lang w:val="ka-GE"/>
        </w:rPr>
        <w:t xml:space="preserve"> </w:t>
      </w:r>
      <w:r w:rsidR="00AE54F9">
        <w:rPr>
          <w:rFonts w:ascii="Sylfaen" w:eastAsia="Times New Roman" w:hAnsi="Sylfaen" w:cs="Times New Roman"/>
          <w:color w:val="000000"/>
          <w:lang w:val="ka-GE"/>
        </w:rPr>
        <w:t>„</w:t>
      </w:r>
      <w:r w:rsidR="00AE54F9" w:rsidRPr="00296F47">
        <w:rPr>
          <w:rFonts w:ascii="Sylfaen" w:eastAsia="Times New Roman" w:hAnsi="Sylfaen" w:cs="Sylfaen"/>
          <w:color w:val="000000"/>
          <w:lang w:val="ka-GE"/>
        </w:rPr>
        <w:t>ომეგა</w:t>
      </w:r>
      <w:r w:rsidR="00AE54F9">
        <w:rPr>
          <w:rFonts w:ascii="Sylfaen" w:eastAsia="Times New Roman" w:hAnsi="Sylfaen" w:cs="Sylfaen"/>
          <w:color w:val="000000"/>
          <w:lang w:val="ka-GE"/>
        </w:rPr>
        <w:t>მ</w:t>
      </w:r>
      <w:r w:rsidR="00296F47">
        <w:rPr>
          <w:rFonts w:ascii="Sylfaen" w:eastAsia="Times New Roman" w:hAnsi="Sylfaen" w:cs="Sylfaen"/>
          <w:color w:val="000000"/>
          <w:lang w:val="ka-GE"/>
        </w:rPr>
        <w:t>“</w:t>
      </w:r>
      <w:r w:rsidR="00AE54F9">
        <w:rPr>
          <w:rFonts w:ascii="Sylfaen" w:eastAsia="Times New Roman" w:hAnsi="Sylfaen" w:cs="Sylfaen"/>
          <w:color w:val="000000"/>
          <w:lang w:val="ka-GE"/>
        </w:rPr>
        <w:t xml:space="preserve"> </w:t>
      </w:r>
      <w:r w:rsidR="00AE54F9" w:rsidRPr="000515CE">
        <w:rPr>
          <w:rFonts w:ascii="Sylfaen" w:eastAsia="Times New Roman" w:hAnsi="Sylfaen" w:cs="Sylfaen"/>
          <w:color w:val="000000"/>
          <w:lang w:val="ka-GE"/>
        </w:rPr>
        <w:t>გაანგარიშება კომისიაში წარმოადგინა  201</w:t>
      </w:r>
      <w:r w:rsidR="00AE54F9">
        <w:rPr>
          <w:rFonts w:ascii="Sylfaen" w:eastAsia="Times New Roman" w:hAnsi="Sylfaen" w:cs="Sylfaen"/>
          <w:color w:val="000000"/>
          <w:lang w:val="ka-GE"/>
        </w:rPr>
        <w:t>8</w:t>
      </w:r>
      <w:r w:rsidR="00AE54F9" w:rsidRPr="000515CE">
        <w:rPr>
          <w:rFonts w:ascii="Sylfaen" w:eastAsia="Times New Roman" w:hAnsi="Sylfaen" w:cs="Sylfaen"/>
          <w:color w:val="000000"/>
          <w:lang w:val="ka-GE"/>
        </w:rPr>
        <w:t xml:space="preserve"> წლის </w:t>
      </w:r>
      <w:r w:rsidR="00AE54F9">
        <w:rPr>
          <w:rFonts w:ascii="Sylfaen" w:eastAsia="Times New Roman" w:hAnsi="Sylfaen" w:cs="Sylfaen"/>
          <w:color w:val="000000"/>
          <w:lang w:val="ka-GE"/>
        </w:rPr>
        <w:t>19</w:t>
      </w:r>
      <w:r w:rsidR="00AE54F9" w:rsidRPr="000515CE">
        <w:rPr>
          <w:rFonts w:ascii="Sylfaen" w:eastAsia="Times New Roman" w:hAnsi="Sylfaen" w:cs="Sylfaen"/>
          <w:color w:val="000000"/>
          <w:lang w:val="ka-GE"/>
        </w:rPr>
        <w:t xml:space="preserve"> </w:t>
      </w:r>
      <w:r w:rsidR="00AE54F9">
        <w:rPr>
          <w:rFonts w:ascii="Sylfaen" w:eastAsia="Times New Roman" w:hAnsi="Sylfaen" w:cs="Sylfaen"/>
          <w:color w:val="000000"/>
          <w:lang w:val="ka-GE"/>
        </w:rPr>
        <w:t>თებერვლის</w:t>
      </w:r>
      <w:r w:rsidR="00AE54F9" w:rsidRPr="000515CE">
        <w:rPr>
          <w:rFonts w:ascii="Sylfaen" w:eastAsia="Times New Roman" w:hAnsi="Sylfaen" w:cs="Sylfaen"/>
          <w:color w:val="000000"/>
          <w:lang w:val="ka-GE"/>
        </w:rPr>
        <w:t xml:space="preserve"> </w:t>
      </w:r>
      <w:r w:rsidR="00AE54F9" w:rsidRPr="00296F47">
        <w:rPr>
          <w:rFonts w:ascii="Sylfaen" w:eastAsia="Times New Roman" w:hAnsi="Sylfaen" w:cs="Sylfaen"/>
          <w:color w:val="000000"/>
          <w:lang w:val="ka-GE"/>
        </w:rPr>
        <w:t>N შ</w:t>
      </w:r>
      <w:r w:rsidR="00AE54F9" w:rsidRPr="00296F47">
        <w:rPr>
          <w:rFonts w:ascii="Calibri" w:eastAsia="Times New Roman" w:hAnsi="Calibri" w:cs="Times New Roman"/>
          <w:color w:val="000000"/>
          <w:lang w:val="ka-GE"/>
        </w:rPr>
        <w:t>-6/886-18</w:t>
      </w:r>
      <w:r w:rsidR="00296F47">
        <w:rPr>
          <w:rFonts w:ascii="Sylfaen" w:eastAsia="Times New Roman" w:hAnsi="Sylfaen" w:cs="Times New Roman"/>
          <w:color w:val="000000"/>
          <w:lang w:val="ka-GE"/>
        </w:rPr>
        <w:t xml:space="preserve"> წერილით. </w:t>
      </w:r>
      <w:r w:rsidR="00C15D94">
        <w:rPr>
          <w:rFonts w:ascii="Sylfaen" w:eastAsia="Times New Roman" w:hAnsi="Sylfaen" w:cs="Times New Roman"/>
          <w:color w:val="000000"/>
          <w:lang w:val="ka-GE"/>
        </w:rPr>
        <w:t xml:space="preserve">იმის გათვალისწინებით, რომ </w:t>
      </w:r>
      <w:r w:rsidR="00C15D94">
        <w:rPr>
          <w:rFonts w:ascii="Sylfaen" w:eastAsia="Times New Roman" w:hAnsi="Sylfaen" w:cs="Sylfaen"/>
          <w:color w:val="000000"/>
          <w:lang w:val="ka-GE"/>
        </w:rPr>
        <w:t>შ</w:t>
      </w:r>
      <w:r w:rsidR="00C15D94" w:rsidRPr="00503F0E">
        <w:rPr>
          <w:rFonts w:ascii="Sylfaen" w:eastAsia="Times New Roman" w:hAnsi="Sylfaen" w:cs="Sylfaen"/>
          <w:color w:val="000000"/>
          <w:lang w:val="ka-GE"/>
        </w:rPr>
        <w:t>პს „ტელერადიოკომპანია რიონის“ წინააღმდეგ შპს „დამოუკიდებელი ტელეკომპანია მეგა-ტვ“-ის საჩივრის განხილვის თაობაზე</w:t>
      </w:r>
      <w:r w:rsidR="00C15D94">
        <w:rPr>
          <w:rFonts w:ascii="Sylfaen" w:eastAsia="Times New Roman" w:hAnsi="Sylfaen" w:cs="Sylfaen"/>
          <w:color w:val="000000"/>
          <w:lang w:val="ka-GE"/>
        </w:rPr>
        <w:t xml:space="preserve"> (კომისიის 2017 წლის 20 აპრილის N273/16 გადაწყვეტილება)  შპს „ტელერადიოკომპანია რიონ</w:t>
      </w:r>
      <w:r w:rsidR="00C15D94" w:rsidRPr="00503F0E">
        <w:rPr>
          <w:rFonts w:ascii="Sylfaen" w:eastAsia="Times New Roman" w:hAnsi="Sylfaen" w:cs="Sylfaen"/>
          <w:color w:val="000000"/>
          <w:lang w:val="ka-GE"/>
        </w:rPr>
        <w:t>ს“</w:t>
      </w:r>
      <w:r w:rsidR="00C15D94">
        <w:rPr>
          <w:rFonts w:ascii="Sylfaen" w:eastAsia="Times New Roman" w:hAnsi="Sylfaen" w:cs="Sylfaen"/>
          <w:color w:val="000000"/>
          <w:lang w:val="ka-GE"/>
        </w:rPr>
        <w:t xml:space="preserve"> კომისიში წარმოდგენილი ჰქონდა ტარიფის გაანგარიშების მოდელი, ამიტომ შპს „ტელერადიოკომპანია რიონ</w:t>
      </w:r>
      <w:r w:rsidR="00C15D94" w:rsidRPr="00503F0E">
        <w:rPr>
          <w:rFonts w:ascii="Sylfaen" w:eastAsia="Times New Roman" w:hAnsi="Sylfaen" w:cs="Sylfaen"/>
          <w:color w:val="000000"/>
          <w:lang w:val="ka-GE"/>
        </w:rPr>
        <w:t>ს“</w:t>
      </w:r>
      <w:r w:rsidR="00C15D94">
        <w:rPr>
          <w:rFonts w:ascii="Sylfaen" w:eastAsia="Times New Roman" w:hAnsi="Sylfaen" w:cs="Sylfaen"/>
          <w:color w:val="000000"/>
          <w:lang w:val="ka-GE"/>
        </w:rPr>
        <w:t xml:space="preserve"> კომისიაში დამატებით ინფორმაცია არ წარმოუდგენია. </w:t>
      </w:r>
      <w:r w:rsidR="00031F68">
        <w:rPr>
          <w:rFonts w:ascii="Sylfaen" w:eastAsia="Times New Roman" w:hAnsi="Sylfaen" w:cs="Sylfaen"/>
          <w:color w:val="000000"/>
          <w:lang w:val="ka-GE"/>
        </w:rPr>
        <w:t xml:space="preserve"> </w:t>
      </w:r>
      <w:r w:rsidR="000F2BA7">
        <w:rPr>
          <w:rFonts w:ascii="Sylfaen" w:eastAsia="Times New Roman" w:hAnsi="Sylfaen" w:cs="Sylfaen"/>
          <w:color w:val="000000"/>
          <w:lang w:val="ka-GE"/>
        </w:rPr>
        <w:t xml:space="preserve">ასევე </w:t>
      </w:r>
      <w:r w:rsidR="00031F68" w:rsidRPr="00031F68">
        <w:rPr>
          <w:rFonts w:ascii="Sylfaen" w:eastAsia="Times New Roman" w:hAnsi="Sylfaen" w:cs="Sylfaen"/>
          <w:color w:val="000000"/>
          <w:lang w:val="ka-GE"/>
        </w:rPr>
        <w:t>„ამხანაგობა თბილისის მულტიპლექსის”</w:t>
      </w:r>
      <w:r w:rsidR="000F2BA7">
        <w:rPr>
          <w:rFonts w:ascii="Sylfaen" w:eastAsia="Times New Roman" w:hAnsi="Sylfaen" w:cs="Sylfaen"/>
          <w:color w:val="000000"/>
          <w:lang w:val="ka-GE"/>
        </w:rPr>
        <w:t xml:space="preserve"> მიერ</w:t>
      </w:r>
      <w:r w:rsidR="00031F68" w:rsidRPr="00031F68">
        <w:rPr>
          <w:rFonts w:ascii="Sylfaen" w:eastAsia="Times New Roman" w:hAnsi="Sylfaen" w:cs="Sylfaen"/>
          <w:color w:val="000000"/>
          <w:lang w:val="ka-GE"/>
        </w:rPr>
        <w:t xml:space="preserve"> თბილისის ზონაში  მოქმედი ადგილობრივი საეთერო ტელემაუწყებლების თავისუფალ რესურსთან დაშვების</w:t>
      </w:r>
      <w:r w:rsidR="000F2BA7">
        <w:rPr>
          <w:rFonts w:ascii="Sylfaen" w:eastAsia="Times New Roman" w:hAnsi="Sylfaen" w:cs="Sylfaen"/>
          <w:color w:val="000000"/>
          <w:lang w:val="ka-GE"/>
        </w:rPr>
        <w:t xml:space="preserve"> შეთავაზების წინადადების (მოწვევის ოფერტის) ხარჯზე ორიენტირებულობის </w:t>
      </w:r>
      <w:r w:rsidR="003423D9">
        <w:rPr>
          <w:rFonts w:ascii="Sylfaen" w:eastAsia="Times New Roman" w:hAnsi="Sylfaen" w:cs="Sylfaen"/>
          <w:color w:val="000000"/>
          <w:lang w:val="ka-GE"/>
        </w:rPr>
        <w:t>საკ</w:t>
      </w:r>
      <w:r w:rsidR="000F2BA7">
        <w:rPr>
          <w:rFonts w:ascii="Sylfaen" w:eastAsia="Times New Roman" w:hAnsi="Sylfaen" w:cs="Sylfaen"/>
          <w:color w:val="000000"/>
          <w:lang w:val="ka-GE"/>
        </w:rPr>
        <w:t xml:space="preserve">ითხის შესწავლისას წარმოდგენილი იქნა </w:t>
      </w:r>
      <w:r w:rsidR="000F2BA7">
        <w:rPr>
          <w:rFonts w:ascii="Sylfaen" w:eastAsia="Times New Roman" w:hAnsi="Sylfaen" w:cs="Sylfaen"/>
          <w:color w:val="000000"/>
          <w:lang w:val="ka-GE"/>
        </w:rPr>
        <w:lastRenderedPageBreak/>
        <w:t>ტარიფის გაანგარიშების მოდელი (09.08. 2017) შესაბამისად,  „ამხანაგობა თბილისის მულტიპლექს</w:t>
      </w:r>
      <w:r w:rsidR="000F2BA7" w:rsidRPr="00031F68">
        <w:rPr>
          <w:rFonts w:ascii="Sylfaen" w:eastAsia="Times New Roman" w:hAnsi="Sylfaen" w:cs="Sylfaen"/>
          <w:color w:val="000000"/>
          <w:lang w:val="ka-GE"/>
        </w:rPr>
        <w:t>ს”</w:t>
      </w:r>
      <w:r w:rsidR="000F2BA7">
        <w:rPr>
          <w:rFonts w:ascii="Sylfaen" w:eastAsia="Times New Roman" w:hAnsi="Sylfaen" w:cs="Sylfaen"/>
          <w:color w:val="000000"/>
          <w:lang w:val="ka-GE"/>
        </w:rPr>
        <w:t xml:space="preserve"> კომისიაში დამატებით ინფორმაცია არ წარმოუდგენია. </w:t>
      </w:r>
    </w:p>
    <w:p w:rsidR="003367E3" w:rsidRPr="003367E3" w:rsidRDefault="003367E3" w:rsidP="00C91118">
      <w:pPr>
        <w:ind w:firstLine="720"/>
        <w:jc w:val="both"/>
        <w:rPr>
          <w:rFonts w:ascii="Sylfaen" w:eastAsia="Times New Roman" w:hAnsi="Sylfaen" w:cs="Times New Roman"/>
          <w:b/>
          <w:lang w:val="ka-GE"/>
        </w:rPr>
      </w:pPr>
      <w:r w:rsidRPr="003367E3">
        <w:rPr>
          <w:rFonts w:ascii="Sylfaen" w:eastAsia="Times New Roman" w:hAnsi="Sylfaen" w:cs="Times New Roman"/>
          <w:b/>
          <w:lang w:val="ka-GE"/>
        </w:rPr>
        <w:t xml:space="preserve">ერთიანი მიდგომით </w:t>
      </w:r>
      <w:r w:rsidR="00197642" w:rsidRPr="003367E3">
        <w:rPr>
          <w:rFonts w:ascii="Sylfaen" w:hAnsi="Sylfaen" w:cs="Sylfaen"/>
          <w:b/>
          <w:lang w:val="ka-GE"/>
        </w:rPr>
        <w:t xml:space="preserve">ღია საეთერო მულტიპლექსპლატფორმებთან დაშვების მომსახურების </w:t>
      </w:r>
      <w:r w:rsidRPr="003367E3">
        <w:rPr>
          <w:rFonts w:ascii="Sylfaen" w:hAnsi="Sylfaen" w:cs="Sylfaen"/>
          <w:b/>
          <w:lang w:val="ka-GE"/>
        </w:rPr>
        <w:t xml:space="preserve">დანახარჯების </w:t>
      </w:r>
      <w:r w:rsidR="00197642" w:rsidRPr="003367E3">
        <w:rPr>
          <w:rFonts w:ascii="Sylfaen" w:hAnsi="Sylfaen" w:cs="Sylfaen"/>
          <w:b/>
          <w:lang w:val="ka-GE"/>
        </w:rPr>
        <w:t xml:space="preserve"> </w:t>
      </w:r>
      <w:r w:rsidRPr="003367E3">
        <w:rPr>
          <w:rFonts w:ascii="Sylfaen" w:eastAsia="Times New Roman" w:hAnsi="Sylfaen" w:cs="Times New Roman"/>
          <w:b/>
          <w:lang w:val="ka-GE"/>
        </w:rPr>
        <w:t xml:space="preserve"> მოდელი და</w:t>
      </w:r>
      <w:r>
        <w:rPr>
          <w:rFonts w:ascii="Sylfaen" w:eastAsia="Times New Roman" w:hAnsi="Sylfaen" w:cs="Times New Roman"/>
          <w:b/>
          <w:lang w:val="ka-GE"/>
        </w:rPr>
        <w:t xml:space="preserve">  </w:t>
      </w:r>
      <w:r w:rsidRPr="003367E3">
        <w:rPr>
          <w:rFonts w:ascii="Sylfaen" w:eastAsia="Times New Roman" w:hAnsi="Sylfaen" w:cs="Times New Roman"/>
          <w:b/>
          <w:lang w:val="ka-GE"/>
        </w:rPr>
        <w:t xml:space="preserve">გააგნარიშების შედეგები </w:t>
      </w:r>
      <w:r w:rsidR="00197642" w:rsidRPr="003367E3">
        <w:rPr>
          <w:rFonts w:ascii="Sylfaen" w:eastAsia="Times New Roman" w:hAnsi="Sylfaen" w:cs="Times New Roman"/>
          <w:b/>
          <w:lang w:val="ka-GE"/>
        </w:rPr>
        <w:t xml:space="preserve"> </w:t>
      </w:r>
    </w:p>
    <w:p w:rsidR="009943F0" w:rsidRPr="00763A8D" w:rsidRDefault="00763A8D" w:rsidP="00C91118">
      <w:pPr>
        <w:ind w:firstLine="720"/>
        <w:jc w:val="both"/>
        <w:rPr>
          <w:rFonts w:ascii="Sylfaen" w:eastAsia="Times New Roman" w:hAnsi="Sylfaen" w:cs="Times New Roman"/>
          <w:color w:val="000000"/>
          <w:lang w:val="ka-GE"/>
        </w:rPr>
      </w:pPr>
      <w:r w:rsidRPr="00763A8D">
        <w:rPr>
          <w:rFonts w:ascii="Sylfaen" w:eastAsia="Times New Roman" w:hAnsi="Sylfaen" w:cs="Sylfaen"/>
          <w:color w:val="000000"/>
          <w:lang w:val="ka-GE"/>
        </w:rPr>
        <w:t>ადგილობრივი ციფრული მიწისზედა სამაუწყებლო ქსელის მფლობელი ავტორიზებული პირების ღია საეთერო მულტიპლექსპლატფორმებთან დაშვების მომსახურების</w:t>
      </w:r>
      <w:r w:rsidRPr="00763A8D">
        <w:rPr>
          <w:rFonts w:ascii="Sylfaen" w:hAnsi="Sylfaen" w:cs="Sylfaen"/>
          <w:lang w:val="ka-GE"/>
        </w:rPr>
        <w:t xml:space="preserve"> ტარიფის გაანგარიშებისას გამოყენებული იქნა დანახარჯების </w:t>
      </w:r>
      <w:r w:rsidRPr="00763A8D">
        <w:rPr>
          <w:rFonts w:ascii="Sylfaen" w:eastAsia="Times New Roman" w:hAnsi="Sylfaen" w:cs="Sylfaen"/>
          <w:color w:val="000000"/>
          <w:lang w:val="ka-GE"/>
        </w:rPr>
        <w:t>სრულად</w:t>
      </w:r>
      <w:r w:rsidRPr="00763A8D">
        <w:rPr>
          <w:rFonts w:ascii="Calibri" w:eastAsia="Times New Roman" w:hAnsi="Calibri" w:cs="Times New Roman"/>
          <w:color w:val="000000"/>
          <w:lang w:val="ka-GE"/>
        </w:rPr>
        <w:t xml:space="preserve"> </w:t>
      </w:r>
      <w:r w:rsidRPr="00763A8D">
        <w:rPr>
          <w:rFonts w:ascii="Sylfaen" w:eastAsia="Times New Roman" w:hAnsi="Sylfaen" w:cs="Sylfaen"/>
          <w:color w:val="000000"/>
          <w:lang w:val="ka-GE"/>
        </w:rPr>
        <w:t>განაწილები</w:t>
      </w:r>
      <w:r w:rsidR="000C5E19">
        <w:rPr>
          <w:rFonts w:ascii="Sylfaen" w:eastAsia="Times New Roman" w:hAnsi="Sylfaen" w:cs="Sylfaen"/>
          <w:color w:val="000000"/>
          <w:lang w:val="ka-GE"/>
        </w:rPr>
        <w:t>ს</w:t>
      </w:r>
      <w:r w:rsidRPr="00763A8D">
        <w:rPr>
          <w:rFonts w:ascii="Calibri" w:eastAsia="Times New Roman" w:hAnsi="Calibri" w:cs="Times New Roman"/>
          <w:color w:val="000000"/>
          <w:lang w:val="ka-GE"/>
        </w:rPr>
        <w:t xml:space="preserve"> (FDC) </w:t>
      </w:r>
      <w:r w:rsidRPr="00763A8D">
        <w:rPr>
          <w:rFonts w:ascii="Sylfaen" w:eastAsia="Times New Roman" w:hAnsi="Sylfaen" w:cs="Sylfaen"/>
          <w:color w:val="000000"/>
          <w:lang w:val="ka-GE"/>
        </w:rPr>
        <w:t>მეთოდი</w:t>
      </w:r>
      <w:r>
        <w:rPr>
          <w:rFonts w:ascii="Sylfaen" w:eastAsia="Times New Roman" w:hAnsi="Sylfaen" w:cs="Sylfaen"/>
          <w:color w:val="000000"/>
          <w:lang w:val="ka-GE"/>
        </w:rPr>
        <w:t>.</w:t>
      </w:r>
    </w:p>
    <w:p w:rsidR="009943F0" w:rsidRPr="009943F0" w:rsidRDefault="00763A8D" w:rsidP="00C91118">
      <w:pPr>
        <w:ind w:firstLine="720"/>
        <w:jc w:val="both"/>
        <w:rPr>
          <w:rFonts w:ascii="Calibri" w:eastAsia="Times New Roman" w:hAnsi="Calibri" w:cs="Times New Roman"/>
          <w:color w:val="000000"/>
          <w:lang w:val="ka-GE"/>
        </w:rPr>
      </w:pPr>
      <w:r w:rsidRPr="00A726A0">
        <w:rPr>
          <w:rFonts w:ascii="Sylfaen" w:eastAsia="Times New Roman" w:hAnsi="Sylfaen" w:cs="Sylfaen"/>
          <w:color w:val="000000"/>
          <w:lang w:val="ka-GE"/>
        </w:rPr>
        <w:t xml:space="preserve">კომისიის 2006 წლის 20 აპრილის №5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წესების”  მიხედვით  </w:t>
      </w:r>
      <w:r w:rsidR="009943F0" w:rsidRPr="00A726A0">
        <w:rPr>
          <w:rFonts w:ascii="Sylfaen" w:eastAsia="Times New Roman" w:hAnsi="Sylfaen" w:cs="Sylfaen"/>
          <w:color w:val="000000"/>
          <w:lang w:val="ka-GE"/>
        </w:rPr>
        <w:t>სრულად განაწილებული დანახარჯები (FDC)</w:t>
      </w:r>
      <w:r w:rsidR="0050604B">
        <w:rPr>
          <w:rFonts w:ascii="Sylfaen" w:eastAsia="Times New Roman" w:hAnsi="Sylfaen" w:cs="Sylfaen"/>
          <w:color w:val="000000"/>
          <w:lang w:val="ka-GE"/>
        </w:rPr>
        <w:t xml:space="preserve"> მეთოდი</w:t>
      </w:r>
      <w:r w:rsidR="009943F0" w:rsidRPr="00A726A0">
        <w:rPr>
          <w:rFonts w:ascii="Sylfaen" w:eastAsia="Times New Roman" w:hAnsi="Sylfaen" w:cs="Sylfaen"/>
          <w:color w:val="000000"/>
          <w:lang w:val="ka-GE"/>
        </w:rPr>
        <w:t xml:space="preserve"> </w:t>
      </w:r>
      <w:r w:rsidR="006E2E5D" w:rsidRPr="00A726A0">
        <w:rPr>
          <w:rFonts w:ascii="Sylfaen" w:eastAsia="Times New Roman" w:hAnsi="Sylfaen" w:cs="Sylfaen"/>
          <w:color w:val="000000"/>
          <w:lang w:val="ka-GE"/>
        </w:rPr>
        <w:t xml:space="preserve">წარმოადგენს </w:t>
      </w:r>
      <w:r w:rsidR="009943F0" w:rsidRPr="00A726A0">
        <w:rPr>
          <w:rFonts w:ascii="Sylfaen" w:eastAsia="Times New Roman" w:hAnsi="Sylfaen" w:cs="Sylfaen"/>
          <w:color w:val="000000"/>
          <w:lang w:val="ka-GE"/>
        </w:rPr>
        <w:t xml:space="preserve">ავტორიზებული პირის  საოპერაციო საქმიანობის დანახარჯების სრულ </w:t>
      </w:r>
      <w:r w:rsidR="0050604B">
        <w:rPr>
          <w:rFonts w:ascii="Sylfaen" w:eastAsia="Times New Roman" w:hAnsi="Sylfaen" w:cs="Sylfaen"/>
          <w:color w:val="000000"/>
          <w:lang w:val="ka-GE"/>
        </w:rPr>
        <w:t xml:space="preserve"> </w:t>
      </w:r>
      <w:r w:rsidR="009943F0" w:rsidRPr="00A726A0">
        <w:rPr>
          <w:rFonts w:ascii="Sylfaen" w:eastAsia="Times New Roman" w:hAnsi="Sylfaen" w:cs="Sylfaen"/>
          <w:color w:val="000000"/>
          <w:lang w:val="ka-GE"/>
        </w:rPr>
        <w:t xml:space="preserve">განაწილებას. </w:t>
      </w:r>
      <w:r w:rsidR="00A726A0" w:rsidRPr="00A726A0">
        <w:rPr>
          <w:rFonts w:ascii="Sylfaen" w:eastAsia="Times New Roman" w:hAnsi="Sylfaen" w:cs="Sylfaen"/>
          <w:color w:val="000000"/>
          <w:lang w:val="ka-GE"/>
        </w:rPr>
        <w:t>აღნიშნული მეთოდით</w:t>
      </w:r>
      <w:r w:rsidR="006E2E5D" w:rsidRPr="00A726A0">
        <w:rPr>
          <w:rFonts w:ascii="Sylfaen" w:eastAsia="Times New Roman" w:hAnsi="Sylfaen" w:cs="Sylfaen"/>
          <w:color w:val="000000"/>
          <w:lang w:val="ka-GE"/>
        </w:rPr>
        <w:t xml:space="preserve"> </w:t>
      </w:r>
      <w:r w:rsidR="009943F0" w:rsidRPr="009943F0">
        <w:rPr>
          <w:rFonts w:ascii="Sylfaen" w:eastAsia="Times New Roman" w:hAnsi="Sylfaen" w:cs="Sylfaen"/>
          <w:color w:val="000000"/>
          <w:lang w:val="ka-GE"/>
        </w:rPr>
        <w:t>გასანაწილებელი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ხარჯები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პირდაპირ</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ან</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არაპირდაპირ</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უნდა</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იყოს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დაკავშირებული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მომსახურების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გაწევასთან</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საოპერაციო</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დანახარჯები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სხვა</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ხარჯებთან</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ერთად</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მოიცავს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მომსახურებასთან</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დაკავშირებულ</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გრძელვადიანი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აქტივების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ძირითადი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საშუალებები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არამატერიალური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აქტივების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ცვეთის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ამორტიზაციის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ხარჯს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სრულად</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განაწილებული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დანახარჯების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მეთოდი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მოითხოვს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მიზეზობრიობის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პრინციპის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დაცვას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ხარჯები</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უნდა</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მიეკუთვნოს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სწორედ</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იმ</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მომსახურებას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რომლის</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გამოც</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გაიწია</w:t>
      </w:r>
      <w:r w:rsidR="009943F0" w:rsidRPr="009943F0">
        <w:rPr>
          <w:rFonts w:ascii="Calibri" w:eastAsia="Times New Roman" w:hAnsi="Calibri" w:cs="Times New Roman"/>
          <w:color w:val="000000"/>
          <w:lang w:val="ka-GE"/>
        </w:rPr>
        <w:t xml:space="preserve">  </w:t>
      </w:r>
      <w:r w:rsidR="009943F0" w:rsidRPr="009943F0">
        <w:rPr>
          <w:rFonts w:ascii="Sylfaen" w:eastAsia="Times New Roman" w:hAnsi="Sylfaen" w:cs="Sylfaen"/>
          <w:color w:val="000000"/>
          <w:lang w:val="ka-GE"/>
        </w:rPr>
        <w:t>დანახარჯი</w:t>
      </w:r>
      <w:r w:rsidR="009943F0" w:rsidRPr="009943F0">
        <w:rPr>
          <w:rFonts w:ascii="Calibri" w:eastAsia="Times New Roman" w:hAnsi="Calibri" w:cs="Times New Roman"/>
          <w:color w:val="000000"/>
          <w:lang w:val="ka-GE"/>
        </w:rPr>
        <w:t>.</w:t>
      </w:r>
    </w:p>
    <w:p w:rsidR="00521E93" w:rsidRPr="00521E93" w:rsidRDefault="006E2E5D" w:rsidP="00521E93">
      <w:pPr>
        <w:spacing w:after="0"/>
        <w:ind w:firstLine="720"/>
        <w:jc w:val="both"/>
        <w:rPr>
          <w:rFonts w:ascii="Sylfaen" w:eastAsia="Times New Roman" w:hAnsi="Sylfaen" w:cs="Sylfaen"/>
          <w:color w:val="000000"/>
          <w:lang w:val="ka-GE"/>
        </w:rPr>
      </w:pPr>
      <w:r w:rsidRPr="00521E93">
        <w:rPr>
          <w:rFonts w:ascii="Sylfaen" w:hAnsi="Sylfaen" w:cs="Sylfaen"/>
          <w:lang w:val="ka-GE"/>
        </w:rPr>
        <w:t>ღია</w:t>
      </w:r>
      <w:r w:rsidRPr="00521E93">
        <w:rPr>
          <w:lang w:val="ka-GE"/>
        </w:rPr>
        <w:t xml:space="preserve"> </w:t>
      </w:r>
      <w:r w:rsidRPr="00521E93">
        <w:rPr>
          <w:rFonts w:ascii="Sylfaen" w:hAnsi="Sylfaen" w:cs="Sylfaen"/>
          <w:lang w:val="ka-GE"/>
        </w:rPr>
        <w:t>საეთერო</w:t>
      </w:r>
      <w:r w:rsidRPr="00521E93">
        <w:rPr>
          <w:lang w:val="ka-GE"/>
        </w:rPr>
        <w:t xml:space="preserve"> </w:t>
      </w:r>
      <w:r w:rsidRPr="00521E93">
        <w:rPr>
          <w:rFonts w:ascii="Sylfaen" w:hAnsi="Sylfaen" w:cs="Sylfaen"/>
          <w:lang w:val="ka-GE"/>
        </w:rPr>
        <w:t>მულტიპლექსპლატფორმებთან</w:t>
      </w:r>
      <w:r w:rsidRPr="00E12624">
        <w:rPr>
          <w:rFonts w:ascii="Sylfaen" w:hAnsi="Sylfaen" w:cs="Sylfaen"/>
          <w:lang w:val="ka-GE"/>
        </w:rPr>
        <w:t xml:space="preserve"> დაშვების</w:t>
      </w:r>
      <w:r>
        <w:rPr>
          <w:rFonts w:ascii="Sylfaen" w:hAnsi="Sylfaen" w:cs="Sylfaen"/>
          <w:lang w:val="ka-GE"/>
        </w:rPr>
        <w:t xml:space="preserve"> </w:t>
      </w:r>
      <w:r w:rsidR="00521E93" w:rsidRPr="00521E93">
        <w:rPr>
          <w:rFonts w:ascii="Sylfaen" w:eastAsia="Times New Roman" w:hAnsi="Sylfaen" w:cs="Sylfaen"/>
          <w:color w:val="000000"/>
          <w:lang w:val="ka-GE"/>
        </w:rPr>
        <w:t>მომსახურების დანახარჯთა კალკულაციის   მოდელი ა</w:t>
      </w:r>
      <w:r w:rsidR="00521E93">
        <w:rPr>
          <w:rFonts w:ascii="Sylfaen" w:eastAsia="Times New Roman" w:hAnsi="Sylfaen" w:cs="Sylfaen"/>
          <w:color w:val="000000"/>
          <w:lang w:val="ka-GE"/>
        </w:rPr>
        <w:t>ი</w:t>
      </w:r>
      <w:r w:rsidR="00521E93" w:rsidRPr="00521E93">
        <w:rPr>
          <w:rFonts w:ascii="Sylfaen" w:eastAsia="Times New Roman" w:hAnsi="Sylfaen" w:cs="Sylfaen"/>
          <w:color w:val="000000"/>
          <w:lang w:val="ka-GE"/>
        </w:rPr>
        <w:t>გო შემდეგი ეტაპების მიხედვით:</w:t>
      </w:r>
    </w:p>
    <w:p w:rsidR="00521E93" w:rsidRPr="00521E93" w:rsidRDefault="00521E93" w:rsidP="00521E93">
      <w:pPr>
        <w:spacing w:after="0"/>
        <w:ind w:firstLine="720"/>
        <w:jc w:val="both"/>
        <w:rPr>
          <w:rFonts w:ascii="Sylfaen" w:eastAsia="Times New Roman" w:hAnsi="Sylfaen" w:cs="Sylfaen"/>
          <w:color w:val="000000"/>
          <w:lang w:val="ka-GE"/>
        </w:rPr>
      </w:pPr>
      <w:r w:rsidRPr="00521E93">
        <w:rPr>
          <w:rFonts w:ascii="Sylfaen" w:eastAsia="Times New Roman" w:hAnsi="Sylfaen" w:cs="Sylfaen"/>
          <w:color w:val="000000"/>
          <w:lang w:val="ka-GE"/>
        </w:rPr>
        <w:t xml:space="preserve">ა) </w:t>
      </w:r>
      <w:r w:rsidRPr="00521E93">
        <w:rPr>
          <w:rFonts w:ascii="Sylfaen" w:eastAsia="Times New Roman" w:hAnsi="Sylfaen" w:cs="Sylfaen"/>
          <w:b/>
          <w:color w:val="000000"/>
          <w:lang w:val="ka-GE"/>
        </w:rPr>
        <w:t>პირველი ეტაპი</w:t>
      </w:r>
      <w:r w:rsidRPr="00521E93">
        <w:rPr>
          <w:rFonts w:ascii="Sylfaen" w:eastAsia="Times New Roman" w:hAnsi="Sylfaen" w:cs="Sylfaen"/>
          <w:color w:val="000000"/>
          <w:lang w:val="ka-GE"/>
        </w:rPr>
        <w:t xml:space="preserve">  -  პირველ  ეტაპზე დანახარჯები საბუღალტრო აღრიცხვის სისტემიდან  დაიყო საოპერაციო და კაპიტალურ ხარჯებად;</w:t>
      </w:r>
    </w:p>
    <w:p w:rsidR="00521E93" w:rsidRPr="00521E93" w:rsidRDefault="00521E93" w:rsidP="00521E93">
      <w:pPr>
        <w:spacing w:after="0"/>
        <w:ind w:firstLine="720"/>
        <w:jc w:val="both"/>
        <w:rPr>
          <w:rFonts w:ascii="Sylfaen" w:eastAsia="Times New Roman" w:hAnsi="Sylfaen" w:cs="Sylfaen"/>
          <w:color w:val="000000"/>
          <w:lang w:val="ka-GE"/>
        </w:rPr>
      </w:pPr>
      <w:r w:rsidRPr="00521E93">
        <w:rPr>
          <w:rFonts w:ascii="Sylfaen" w:eastAsia="Times New Roman" w:hAnsi="Sylfaen" w:cs="Sylfaen"/>
          <w:color w:val="000000"/>
          <w:lang w:val="ka-GE"/>
        </w:rPr>
        <w:t xml:space="preserve">ბ) </w:t>
      </w:r>
      <w:r w:rsidRPr="00521E93">
        <w:rPr>
          <w:rFonts w:ascii="Sylfaen" w:eastAsia="Times New Roman" w:hAnsi="Sylfaen" w:cs="Sylfaen"/>
          <w:b/>
          <w:color w:val="000000"/>
          <w:lang w:val="ka-GE"/>
        </w:rPr>
        <w:t>მეორე ეტაპი</w:t>
      </w:r>
      <w:r w:rsidRPr="00521E93">
        <w:rPr>
          <w:rFonts w:ascii="Sylfaen" w:eastAsia="Times New Roman" w:hAnsi="Sylfaen" w:cs="Sylfaen"/>
          <w:color w:val="000000"/>
          <w:lang w:val="ka-GE"/>
        </w:rPr>
        <w:t xml:space="preserve"> </w:t>
      </w:r>
      <w:r>
        <w:rPr>
          <w:rFonts w:ascii="Sylfaen" w:eastAsia="Times New Roman" w:hAnsi="Sylfaen" w:cs="Sylfaen"/>
          <w:color w:val="000000"/>
          <w:lang w:val="ka-GE"/>
        </w:rPr>
        <w:t xml:space="preserve"> </w:t>
      </w:r>
      <w:r w:rsidRPr="00521E93">
        <w:rPr>
          <w:rFonts w:ascii="Sylfaen" w:eastAsia="Times New Roman" w:hAnsi="Sylfaen" w:cs="Sylfaen"/>
          <w:color w:val="000000"/>
          <w:lang w:val="ka-GE"/>
        </w:rPr>
        <w:t>-  დანახარჯები მიზეზობრიობის პრინციპის დაცვით  მი</w:t>
      </w:r>
      <w:r>
        <w:rPr>
          <w:rFonts w:ascii="Sylfaen" w:eastAsia="Times New Roman" w:hAnsi="Sylfaen" w:cs="Sylfaen"/>
          <w:color w:val="000000"/>
          <w:lang w:val="ka-GE"/>
        </w:rPr>
        <w:t>ე</w:t>
      </w:r>
      <w:r w:rsidRPr="00521E93">
        <w:rPr>
          <w:rFonts w:ascii="Sylfaen" w:eastAsia="Times New Roman" w:hAnsi="Sylfaen" w:cs="Sylfaen"/>
          <w:color w:val="000000"/>
          <w:lang w:val="ka-GE"/>
        </w:rPr>
        <w:t>კუთვნ</w:t>
      </w:r>
      <w:r>
        <w:rPr>
          <w:rFonts w:ascii="Sylfaen" w:eastAsia="Times New Roman" w:hAnsi="Sylfaen" w:cs="Sylfaen"/>
          <w:color w:val="000000"/>
          <w:lang w:val="ka-GE"/>
        </w:rPr>
        <w:t>ა ცალკეული მომსახურების სახეებ</w:t>
      </w:r>
      <w:r w:rsidRPr="00521E93">
        <w:rPr>
          <w:rFonts w:ascii="Sylfaen" w:eastAsia="Times New Roman" w:hAnsi="Sylfaen" w:cs="Sylfaen"/>
          <w:color w:val="000000"/>
          <w:lang w:val="ka-GE"/>
        </w:rPr>
        <w:t>ს, ქსელის კომპონენტებ</w:t>
      </w:r>
      <w:r>
        <w:rPr>
          <w:rFonts w:ascii="Sylfaen" w:eastAsia="Times New Roman" w:hAnsi="Sylfaen" w:cs="Sylfaen"/>
          <w:color w:val="000000"/>
          <w:lang w:val="ka-GE"/>
        </w:rPr>
        <w:t xml:space="preserve">ს </w:t>
      </w:r>
      <w:r w:rsidRPr="00521E93">
        <w:rPr>
          <w:rFonts w:ascii="Sylfaen" w:eastAsia="Times New Roman" w:hAnsi="Sylfaen" w:cs="Sylfaen"/>
          <w:color w:val="000000"/>
          <w:lang w:val="ka-GE"/>
        </w:rPr>
        <w:t xml:space="preserve"> </w:t>
      </w:r>
      <w:r>
        <w:rPr>
          <w:rFonts w:ascii="Sylfaen" w:eastAsia="Times New Roman" w:hAnsi="Sylfaen" w:cs="Sylfaen"/>
          <w:color w:val="000000"/>
          <w:lang w:val="ka-GE"/>
        </w:rPr>
        <w:t>და  სხვა</w:t>
      </w:r>
      <w:r w:rsidR="00643A12">
        <w:rPr>
          <w:rFonts w:ascii="Sylfaen" w:eastAsia="Times New Roman" w:hAnsi="Sylfaen" w:cs="Sylfaen"/>
          <w:color w:val="000000"/>
          <w:lang w:val="ka-GE"/>
        </w:rPr>
        <w:t xml:space="preserve"> დამხმარე</w:t>
      </w:r>
      <w:r>
        <w:rPr>
          <w:rFonts w:ascii="Sylfaen" w:eastAsia="Times New Roman" w:hAnsi="Sylfaen" w:cs="Sylfaen"/>
          <w:color w:val="000000"/>
          <w:lang w:val="ka-GE"/>
        </w:rPr>
        <w:t xml:space="preserve"> ფუნქციებ</w:t>
      </w:r>
      <w:r w:rsidRPr="00521E93">
        <w:rPr>
          <w:rFonts w:ascii="Sylfaen" w:eastAsia="Times New Roman" w:hAnsi="Sylfaen" w:cs="Sylfaen"/>
          <w:color w:val="000000"/>
          <w:lang w:val="ka-GE"/>
        </w:rPr>
        <w:t>ს</w:t>
      </w:r>
      <w:r>
        <w:rPr>
          <w:rFonts w:ascii="Sylfaen" w:eastAsia="Times New Roman" w:hAnsi="Sylfaen" w:cs="Sylfaen"/>
          <w:color w:val="000000"/>
          <w:lang w:val="ka-GE"/>
        </w:rPr>
        <w:t xml:space="preserve"> </w:t>
      </w:r>
      <w:r w:rsidRPr="006E2E5D">
        <w:rPr>
          <w:rFonts w:ascii="Sylfaen" w:eastAsia="Times New Roman" w:hAnsi="Sylfaen" w:cs="Sylfaen"/>
          <w:color w:val="000000"/>
          <w:lang w:val="ka-GE"/>
        </w:rPr>
        <w:t>(მაგ</w:t>
      </w:r>
      <w:r w:rsidR="006E2E5D">
        <w:rPr>
          <w:rFonts w:ascii="Sylfaen" w:eastAsia="Times New Roman" w:hAnsi="Sylfaen" w:cs="Sylfaen"/>
          <w:color w:val="000000"/>
          <w:lang w:val="ka-GE"/>
        </w:rPr>
        <w:t xml:space="preserve">. </w:t>
      </w:r>
      <w:r w:rsidRPr="006E2E5D">
        <w:rPr>
          <w:rFonts w:ascii="Sylfaen" w:eastAsia="Times New Roman" w:hAnsi="Sylfaen" w:cs="Sylfaen"/>
          <w:color w:val="000000"/>
          <w:lang w:val="ka-GE"/>
        </w:rPr>
        <w:t>დაგეგმვა, ადმინისტრირება და ა.შ.)</w:t>
      </w:r>
      <w:r w:rsidRPr="00521E93">
        <w:rPr>
          <w:rFonts w:ascii="Sylfaen" w:eastAsia="Times New Roman" w:hAnsi="Sylfaen" w:cs="Sylfaen"/>
          <w:color w:val="000000"/>
          <w:lang w:val="ka-GE"/>
        </w:rPr>
        <w:t xml:space="preserve">; </w:t>
      </w:r>
    </w:p>
    <w:p w:rsidR="00521E93" w:rsidRPr="00521E93" w:rsidRDefault="00521E93" w:rsidP="006E2E5D">
      <w:pPr>
        <w:spacing w:after="0"/>
        <w:ind w:firstLine="720"/>
        <w:jc w:val="both"/>
        <w:rPr>
          <w:rFonts w:ascii="Sylfaen" w:eastAsia="Times New Roman" w:hAnsi="Sylfaen" w:cs="Sylfaen"/>
          <w:color w:val="000000"/>
          <w:lang w:val="ka-GE"/>
        </w:rPr>
      </w:pPr>
      <w:r w:rsidRPr="00521E93">
        <w:rPr>
          <w:rFonts w:ascii="Sylfaen" w:eastAsia="Times New Roman" w:hAnsi="Sylfaen" w:cs="Sylfaen"/>
          <w:color w:val="000000"/>
          <w:lang w:val="ka-GE"/>
        </w:rPr>
        <w:t xml:space="preserve">გ) </w:t>
      </w:r>
      <w:r w:rsidRPr="00521E93">
        <w:rPr>
          <w:rFonts w:ascii="Sylfaen" w:eastAsia="Times New Roman" w:hAnsi="Sylfaen" w:cs="Sylfaen"/>
          <w:b/>
          <w:color w:val="000000"/>
          <w:lang w:val="ka-GE"/>
        </w:rPr>
        <w:t>მესამე ეტაპი</w:t>
      </w:r>
      <w:r w:rsidRPr="00521E93">
        <w:rPr>
          <w:rFonts w:ascii="Sylfaen" w:eastAsia="Times New Roman" w:hAnsi="Sylfaen" w:cs="Sylfaen"/>
          <w:color w:val="000000"/>
          <w:lang w:val="ka-GE"/>
        </w:rPr>
        <w:t xml:space="preserve"> - ამ ეტაპზე მოხდ</w:t>
      </w:r>
      <w:r>
        <w:rPr>
          <w:rFonts w:ascii="Sylfaen" w:eastAsia="Times New Roman" w:hAnsi="Sylfaen" w:cs="Sylfaen"/>
          <w:color w:val="000000"/>
          <w:lang w:val="ka-GE"/>
        </w:rPr>
        <w:t>ა</w:t>
      </w:r>
      <w:r w:rsidRPr="00521E93">
        <w:rPr>
          <w:rFonts w:ascii="Sylfaen" w:eastAsia="Times New Roman" w:hAnsi="Sylfaen" w:cs="Sylfaen"/>
          <w:color w:val="000000"/>
          <w:lang w:val="ka-GE"/>
        </w:rPr>
        <w:t xml:space="preserve"> კაპიტალური დანახარჯების გაანგ</w:t>
      </w:r>
      <w:r w:rsidR="00FC238D">
        <w:rPr>
          <w:rFonts w:ascii="Sylfaen" w:eastAsia="Times New Roman" w:hAnsi="Sylfaen" w:cs="Sylfaen"/>
          <w:color w:val="000000"/>
          <w:lang w:val="ka-GE"/>
        </w:rPr>
        <w:t>არიშება. კაპიტალური დანახარჯები</w:t>
      </w:r>
      <w:r w:rsidRPr="00521E93">
        <w:rPr>
          <w:rFonts w:ascii="Sylfaen" w:eastAsia="Times New Roman" w:hAnsi="Sylfaen" w:cs="Sylfaen"/>
          <w:color w:val="000000"/>
          <w:lang w:val="ka-GE"/>
        </w:rPr>
        <w:t xml:space="preserve">  იანგარიშება შემდეგი ფორმულით:</w:t>
      </w:r>
      <w:r w:rsidR="006E2E5D">
        <w:rPr>
          <w:rFonts w:ascii="Sylfaen" w:eastAsia="Times New Roman" w:hAnsi="Sylfaen" w:cs="Sylfaen"/>
          <w:color w:val="000000"/>
          <w:lang w:val="ka-GE"/>
        </w:rPr>
        <w:t xml:space="preserve"> </w:t>
      </w:r>
      <w:r w:rsidR="00DA733B">
        <w:rPr>
          <w:rFonts w:ascii="Sylfaen" w:eastAsia="Times New Roman" w:hAnsi="Sylfaen" w:cs="Sylfaen"/>
          <w:color w:val="000000"/>
          <w:lang w:val="ka-GE"/>
        </w:rPr>
        <w:t xml:space="preserve">CAPEX = </w:t>
      </w:r>
      <w:r w:rsidRPr="00521E93">
        <w:rPr>
          <w:rFonts w:ascii="Sylfaen" w:eastAsia="Times New Roman" w:hAnsi="Sylfaen" w:cs="Sylfaen"/>
          <w:color w:val="000000"/>
          <w:lang w:val="ka-GE"/>
        </w:rPr>
        <w:t xml:space="preserve">გრძელვადიანი აქტივის </w:t>
      </w:r>
      <w:r w:rsidR="00DA733B">
        <w:rPr>
          <w:rFonts w:ascii="Sylfaen" w:eastAsia="Times New Roman" w:hAnsi="Sylfaen" w:cs="Sylfaen"/>
          <w:color w:val="000000"/>
          <w:lang w:val="ka-GE"/>
        </w:rPr>
        <w:t>საბალანსო</w:t>
      </w:r>
      <w:r w:rsidRPr="00521E93">
        <w:rPr>
          <w:rFonts w:ascii="Sylfaen" w:eastAsia="Times New Roman" w:hAnsi="Sylfaen" w:cs="Sylfaen"/>
          <w:color w:val="000000"/>
          <w:lang w:val="ka-GE"/>
        </w:rPr>
        <w:t xml:space="preserve"> ღირებულება</w:t>
      </w:r>
      <w:r w:rsidR="00DA733B">
        <w:rPr>
          <w:rFonts w:ascii="Sylfaen" w:eastAsia="Times New Roman" w:hAnsi="Sylfaen" w:cs="Sylfaen"/>
          <w:color w:val="000000"/>
          <w:lang w:val="ka-GE"/>
        </w:rPr>
        <w:t xml:space="preserve"> </w:t>
      </w:r>
      <w:r w:rsidRPr="00521E93">
        <w:rPr>
          <w:rFonts w:ascii="Sylfaen" w:eastAsia="Times New Roman" w:hAnsi="Sylfaen" w:cs="Sylfaen"/>
          <w:color w:val="000000"/>
          <w:lang w:val="ka-GE"/>
        </w:rPr>
        <w:t>x WACC</w:t>
      </w:r>
      <w:r w:rsidR="006E2E5D">
        <w:rPr>
          <w:rFonts w:ascii="Sylfaen" w:eastAsia="Times New Roman" w:hAnsi="Sylfaen" w:cs="Sylfaen"/>
          <w:color w:val="000000"/>
          <w:lang w:val="ka-GE"/>
        </w:rPr>
        <w:t xml:space="preserve">.  გრძელვადიანი  </w:t>
      </w:r>
      <w:r w:rsidRPr="00521E93">
        <w:rPr>
          <w:rFonts w:ascii="Sylfaen" w:eastAsia="Times New Roman" w:hAnsi="Sylfaen" w:cs="Sylfaen"/>
          <w:color w:val="000000"/>
          <w:lang w:val="ka-GE"/>
        </w:rPr>
        <w:t>აქტივი მხოლოდ  ის ძირითადი საშუალებები და არამატერიალური აქტივები</w:t>
      </w:r>
      <w:r w:rsidR="006E2E5D">
        <w:rPr>
          <w:rFonts w:ascii="Sylfaen" w:eastAsia="Times New Roman" w:hAnsi="Sylfaen" w:cs="Sylfaen"/>
          <w:color w:val="000000"/>
          <w:lang w:val="ka-GE"/>
        </w:rPr>
        <w:t>ა</w:t>
      </w:r>
      <w:r w:rsidRPr="00521E93">
        <w:rPr>
          <w:rFonts w:ascii="Sylfaen" w:eastAsia="Times New Roman" w:hAnsi="Sylfaen" w:cs="Sylfaen"/>
          <w:color w:val="000000"/>
          <w:lang w:val="ka-GE"/>
        </w:rPr>
        <w:t>, რომლებიც აუცილებელია მომსახურების მისაწოდებლად;</w:t>
      </w:r>
    </w:p>
    <w:p w:rsidR="00E12624" w:rsidRDefault="00521E93" w:rsidP="006E2E5D">
      <w:pPr>
        <w:spacing w:after="0"/>
        <w:ind w:firstLine="720"/>
        <w:jc w:val="both"/>
        <w:rPr>
          <w:rFonts w:ascii="Sylfaen" w:hAnsi="Sylfaen" w:cs="Sylfaen"/>
          <w:lang w:val="ka-GE"/>
        </w:rPr>
      </w:pPr>
      <w:r w:rsidRPr="00521E93">
        <w:rPr>
          <w:rFonts w:ascii="Sylfaen" w:eastAsia="Times New Roman" w:hAnsi="Sylfaen" w:cs="Sylfaen"/>
          <w:color w:val="000000"/>
          <w:lang w:val="ka-GE"/>
        </w:rPr>
        <w:t xml:space="preserve">დ) </w:t>
      </w:r>
      <w:r w:rsidRPr="006E2E5D">
        <w:rPr>
          <w:rFonts w:ascii="Sylfaen" w:eastAsia="Times New Roman" w:hAnsi="Sylfaen" w:cs="Sylfaen"/>
          <w:b/>
          <w:color w:val="000000"/>
          <w:lang w:val="ka-GE"/>
        </w:rPr>
        <w:t>მეოთხე ეტაპი</w:t>
      </w:r>
      <w:r w:rsidRPr="00521E93">
        <w:rPr>
          <w:rFonts w:ascii="Sylfaen" w:eastAsia="Times New Roman" w:hAnsi="Sylfaen" w:cs="Sylfaen"/>
          <w:color w:val="000000"/>
          <w:lang w:val="ka-GE"/>
        </w:rPr>
        <w:t xml:space="preserve"> -  ამ ეტაპზე </w:t>
      </w:r>
      <w:r w:rsidR="006E2E5D">
        <w:rPr>
          <w:rFonts w:ascii="Sylfaen" w:eastAsia="Times New Roman" w:hAnsi="Sylfaen" w:cs="Sylfaen"/>
          <w:color w:val="000000"/>
          <w:lang w:val="ka-GE"/>
        </w:rPr>
        <w:t>მოხდა  მომსახურების  ღირებულების გა</w:t>
      </w:r>
      <w:r w:rsidR="006E2E5D" w:rsidRPr="00521E93">
        <w:rPr>
          <w:rFonts w:ascii="Sylfaen" w:eastAsia="Times New Roman" w:hAnsi="Sylfaen" w:cs="Sylfaen"/>
          <w:color w:val="000000"/>
          <w:lang w:val="ka-GE"/>
        </w:rPr>
        <w:t>ანგარიშება</w:t>
      </w:r>
      <w:r w:rsidRPr="00521E93">
        <w:rPr>
          <w:rFonts w:ascii="Sylfaen" w:eastAsia="Times New Roman" w:hAnsi="Sylfaen" w:cs="Sylfaen"/>
          <w:color w:val="000000"/>
          <w:lang w:val="ka-GE"/>
        </w:rPr>
        <w:t xml:space="preserve">. </w:t>
      </w:r>
      <w:r w:rsidR="006E2E5D">
        <w:rPr>
          <w:rFonts w:ascii="Sylfaen" w:eastAsia="Times New Roman" w:hAnsi="Sylfaen" w:cs="Sylfaen"/>
          <w:color w:val="000000"/>
          <w:lang w:val="ka-GE"/>
        </w:rPr>
        <w:t xml:space="preserve">შესაბამისად </w:t>
      </w:r>
      <w:r w:rsidRPr="00521E93">
        <w:rPr>
          <w:rFonts w:ascii="Sylfaen" w:eastAsia="Times New Roman" w:hAnsi="Sylfaen" w:cs="Sylfaen"/>
          <w:color w:val="000000"/>
          <w:lang w:val="ka-GE"/>
        </w:rPr>
        <w:t xml:space="preserve"> შეჯამ</w:t>
      </w:r>
      <w:r w:rsidR="00A5565E">
        <w:rPr>
          <w:rFonts w:ascii="Sylfaen" w:eastAsia="Times New Roman" w:hAnsi="Sylfaen" w:cs="Sylfaen"/>
          <w:color w:val="000000"/>
          <w:lang w:val="ka-GE"/>
        </w:rPr>
        <w:t>დ</w:t>
      </w:r>
      <w:r w:rsidRPr="00521E93">
        <w:rPr>
          <w:rFonts w:ascii="Sylfaen" w:eastAsia="Times New Roman" w:hAnsi="Sylfaen" w:cs="Sylfaen"/>
          <w:color w:val="000000"/>
          <w:lang w:val="ka-GE"/>
        </w:rPr>
        <w:t>ა</w:t>
      </w:r>
      <w:r w:rsidR="006E2E5D">
        <w:rPr>
          <w:rFonts w:ascii="Sylfaen" w:eastAsia="Times New Roman" w:hAnsi="Sylfaen" w:cs="Sylfaen"/>
          <w:color w:val="000000"/>
          <w:lang w:val="ka-GE"/>
        </w:rPr>
        <w:t xml:space="preserve"> წინა სამი ეტაპი</w:t>
      </w:r>
      <w:r w:rsidR="00A5565E">
        <w:rPr>
          <w:rFonts w:ascii="Sylfaen" w:eastAsia="Times New Roman" w:hAnsi="Sylfaen" w:cs="Sylfaen"/>
          <w:color w:val="000000"/>
          <w:lang w:val="ka-GE"/>
        </w:rPr>
        <w:t>ს</w:t>
      </w:r>
      <w:r w:rsidR="006E2E5D">
        <w:rPr>
          <w:rFonts w:ascii="Sylfaen" w:eastAsia="Times New Roman" w:hAnsi="Sylfaen" w:cs="Sylfaen"/>
          <w:color w:val="000000"/>
          <w:lang w:val="ka-GE"/>
        </w:rPr>
        <w:t xml:space="preserve"> მონაცემები და </w:t>
      </w:r>
      <w:r w:rsidRPr="00521E93">
        <w:rPr>
          <w:rFonts w:ascii="Sylfaen" w:eastAsia="Times New Roman" w:hAnsi="Sylfaen" w:cs="Sylfaen"/>
          <w:color w:val="000000"/>
          <w:lang w:val="ka-GE"/>
        </w:rPr>
        <w:t xml:space="preserve">საბოლოო შედეგი   გაიყო </w:t>
      </w:r>
      <w:r w:rsidR="006E2E5D">
        <w:rPr>
          <w:rFonts w:ascii="Sylfaen" w:eastAsia="Times New Roman" w:hAnsi="Sylfaen" w:cs="Sylfaen"/>
          <w:color w:val="000000"/>
          <w:lang w:val="ka-GE"/>
        </w:rPr>
        <w:t>მულტიპლექსის პოტენციურ დატვირთვაზე</w:t>
      </w:r>
      <w:r w:rsidRPr="00521E93">
        <w:rPr>
          <w:rFonts w:ascii="Sylfaen" w:eastAsia="Times New Roman" w:hAnsi="Sylfaen" w:cs="Sylfaen"/>
          <w:color w:val="000000"/>
          <w:lang w:val="ka-GE"/>
        </w:rPr>
        <w:t>.</w:t>
      </w:r>
      <w:r w:rsidR="006E2E5D">
        <w:rPr>
          <w:rFonts w:ascii="Sylfaen" w:eastAsia="Times New Roman" w:hAnsi="Sylfaen" w:cs="Sylfaen"/>
          <w:color w:val="000000"/>
          <w:lang w:val="ka-GE"/>
        </w:rPr>
        <w:t xml:space="preserve"> შესაბამისად </w:t>
      </w:r>
      <w:r w:rsidR="00E12624" w:rsidRPr="00521E93">
        <w:rPr>
          <w:rFonts w:ascii="Sylfaen" w:hAnsi="Sylfaen" w:cs="Sylfaen"/>
          <w:lang w:val="ka-GE"/>
        </w:rPr>
        <w:t>ღია</w:t>
      </w:r>
      <w:r w:rsidR="00E12624" w:rsidRPr="00521E93">
        <w:rPr>
          <w:lang w:val="ka-GE"/>
        </w:rPr>
        <w:t xml:space="preserve"> </w:t>
      </w:r>
      <w:r w:rsidR="00E12624" w:rsidRPr="00521E93">
        <w:rPr>
          <w:rFonts w:ascii="Sylfaen" w:hAnsi="Sylfaen" w:cs="Sylfaen"/>
          <w:lang w:val="ka-GE"/>
        </w:rPr>
        <w:t>საეთერო</w:t>
      </w:r>
      <w:r w:rsidR="00E12624" w:rsidRPr="00521E93">
        <w:rPr>
          <w:lang w:val="ka-GE"/>
        </w:rPr>
        <w:t xml:space="preserve"> </w:t>
      </w:r>
      <w:r w:rsidR="00E12624" w:rsidRPr="00521E93">
        <w:rPr>
          <w:rFonts w:ascii="Sylfaen" w:hAnsi="Sylfaen" w:cs="Sylfaen"/>
          <w:lang w:val="ka-GE"/>
        </w:rPr>
        <w:t>მულტიპლექსპლატფორმებთან</w:t>
      </w:r>
      <w:r w:rsidR="00E12624" w:rsidRPr="00E12624">
        <w:rPr>
          <w:rFonts w:ascii="Sylfaen" w:hAnsi="Sylfaen" w:cs="Sylfaen"/>
          <w:lang w:val="ka-GE"/>
        </w:rPr>
        <w:t xml:space="preserve"> დაშვების მომსახურების ტარიფი</w:t>
      </w:r>
      <w:r w:rsidR="006E2E5D">
        <w:rPr>
          <w:rFonts w:ascii="Sylfaen" w:hAnsi="Sylfaen" w:cs="Sylfaen"/>
          <w:lang w:val="ka-GE"/>
        </w:rPr>
        <w:t xml:space="preserve">ს გაანგარიშება </w:t>
      </w:r>
      <w:r w:rsidR="00E12624" w:rsidRPr="00E12624">
        <w:rPr>
          <w:rFonts w:ascii="Sylfaen" w:hAnsi="Sylfaen" w:cs="Sylfaen"/>
          <w:lang w:val="ka-GE"/>
        </w:rPr>
        <w:t xml:space="preserve"> შემდეგი ფორმულით </w:t>
      </w:r>
      <w:r w:rsidR="00E12624">
        <w:rPr>
          <w:rFonts w:ascii="Sylfaen" w:hAnsi="Sylfaen" w:cs="Sylfaen"/>
          <w:lang w:val="ka-GE"/>
        </w:rPr>
        <w:t>გა</w:t>
      </w:r>
      <w:r w:rsidR="006E2E5D">
        <w:rPr>
          <w:rFonts w:ascii="Sylfaen" w:hAnsi="Sylfaen" w:cs="Sylfaen"/>
          <w:lang w:val="ka-GE"/>
        </w:rPr>
        <w:t>ნხორციელდა</w:t>
      </w:r>
      <w:r w:rsidR="006E27E1">
        <w:rPr>
          <w:rFonts w:ascii="Sylfaen" w:hAnsi="Sylfaen" w:cs="Sylfaen"/>
          <w:lang w:val="ka-GE"/>
        </w:rPr>
        <w:t>:</w:t>
      </w:r>
    </w:p>
    <w:p w:rsidR="004F2252" w:rsidRDefault="004F2252" w:rsidP="001422D7">
      <w:pPr>
        <w:jc w:val="both"/>
        <w:rPr>
          <w:rFonts w:ascii="Sylfaen" w:hAnsi="Sylfaen" w:cs="Sylfaen"/>
          <w:lang w:val="ka-GE"/>
        </w:rPr>
      </w:pPr>
    </w:p>
    <w:p w:rsidR="00E12624" w:rsidRPr="00006A5D" w:rsidRDefault="00611DE9" w:rsidP="001422D7">
      <w:pPr>
        <w:jc w:val="both"/>
        <w:rPr>
          <w:rFonts w:ascii="Sylfaen" w:eastAsiaTheme="minorEastAsia" w:hAnsi="Sylfaen" w:cs="Sylfaen"/>
          <w:b/>
          <w:i/>
          <w:sz w:val="18"/>
          <w:szCs w:val="18"/>
          <w:lang w:val="ka-GE"/>
        </w:rPr>
      </w:pPr>
      <m:oMathPara>
        <m:oMath>
          <m:r>
            <m:rPr>
              <m:sty m:val="bi"/>
            </m:rPr>
            <w:rPr>
              <w:rFonts w:ascii="Sylfaen" w:hAnsi="Sylfaen" w:cs="Sylfaen"/>
              <w:sz w:val="18"/>
              <w:szCs w:val="18"/>
              <w:lang w:val="ka-GE"/>
            </w:rPr>
            <m:t xml:space="preserve">დანახარჯი </m:t>
          </m:r>
          <m:r>
            <m:rPr>
              <m:sty m:val="bi"/>
            </m:rPr>
            <w:rPr>
              <w:rFonts w:ascii="Cambria Math" w:hAnsi="Cambria Math" w:cs="Sylfaen"/>
              <w:sz w:val="18"/>
              <w:szCs w:val="18"/>
              <w:lang w:val="ka-GE"/>
            </w:rPr>
            <m:t xml:space="preserve">1 </m:t>
          </m:r>
          <m:r>
            <m:rPr>
              <m:sty m:val="bi"/>
            </m:rPr>
            <w:rPr>
              <w:rFonts w:ascii="Sylfaen" w:hAnsi="Sylfaen" w:cs="Sylfaen"/>
              <w:sz w:val="18"/>
              <w:szCs w:val="18"/>
              <w:lang w:val="ka-GE"/>
            </w:rPr>
            <m:t>მგბტ/წმზე</m:t>
          </m:r>
          <m:r>
            <m:rPr>
              <m:sty m:val="p"/>
            </m:rPr>
            <w:rPr>
              <w:rFonts w:ascii="Cambria Math" w:hAnsi="Cambria Math" w:cs="Cambria Math"/>
              <w:sz w:val="18"/>
              <w:szCs w:val="18"/>
              <w:lang w:val="ka-GE"/>
            </w:rPr>
            <m:t>=</m:t>
          </m:r>
          <m:f>
            <m:fPr>
              <m:ctrlPr>
                <w:rPr>
                  <w:rFonts w:ascii="Cambria Math" w:eastAsiaTheme="minorEastAsia" w:hAnsi="Cambria Math" w:cs="Sylfaen"/>
                  <w:b/>
                  <w:sz w:val="18"/>
                  <w:szCs w:val="18"/>
                  <w:lang w:val="ka-GE"/>
                </w:rPr>
              </m:ctrlPr>
            </m:fPr>
            <m:num>
              <m:r>
                <m:rPr>
                  <m:sty m:val="bi"/>
                </m:rPr>
                <w:rPr>
                  <w:rFonts w:ascii="Sylfaen" w:eastAsiaTheme="minorEastAsia" w:hAnsi="Sylfaen" w:cs="Sylfaen"/>
                  <w:sz w:val="18"/>
                  <w:szCs w:val="18"/>
                  <w:lang w:val="ka-GE"/>
                </w:rPr>
                <m:t>საოპერაციო</m:t>
              </m:r>
              <m:r>
                <m:rPr>
                  <m:sty m:val="bi"/>
                </m:rPr>
                <w:rPr>
                  <w:rFonts w:ascii="Cambria Math" w:eastAsiaTheme="minorEastAsia" w:hAnsi="Cambria Math" w:cs="Sylfaen"/>
                  <w:sz w:val="18"/>
                  <w:szCs w:val="18"/>
                  <w:lang w:val="ka-GE"/>
                </w:rPr>
                <m:t xml:space="preserve"> </m:t>
              </m:r>
              <m:r>
                <m:rPr>
                  <m:sty m:val="bi"/>
                </m:rPr>
                <w:rPr>
                  <w:rFonts w:ascii="Sylfaen" w:eastAsiaTheme="minorEastAsia" w:hAnsi="Sylfaen" w:cs="Sylfaen"/>
                  <w:sz w:val="18"/>
                  <w:szCs w:val="18"/>
                  <w:lang w:val="ka-GE"/>
                </w:rPr>
                <m:t>ხარჯები</m:t>
              </m:r>
              <m:r>
                <m:rPr>
                  <m:sty m:val="bi"/>
                </m:rPr>
                <w:rPr>
                  <w:rFonts w:ascii="Cambria Math" w:eastAsiaTheme="minorEastAsia" w:hAnsi="Cambria Math" w:cs="Sylfaen"/>
                  <w:sz w:val="18"/>
                  <w:szCs w:val="18"/>
                  <w:lang w:val="ka-GE"/>
                </w:rPr>
                <m:t>+</m:t>
              </m:r>
              <m:d>
                <m:dPr>
                  <m:ctrlPr>
                    <w:rPr>
                      <w:rFonts w:ascii="Cambria Math" w:eastAsiaTheme="minorEastAsia" w:hAnsi="Cambria Math" w:cs="Sylfaen"/>
                      <w:b/>
                      <w:i/>
                      <w:sz w:val="18"/>
                      <w:szCs w:val="18"/>
                      <w:lang w:val="ka-GE"/>
                    </w:rPr>
                  </m:ctrlPr>
                </m:dPr>
                <m:e>
                  <m:r>
                    <m:rPr>
                      <m:sty m:val="bi"/>
                    </m:rPr>
                    <w:rPr>
                      <w:rFonts w:ascii="Sylfaen" w:eastAsiaTheme="minorEastAsia" w:hAnsi="Sylfaen" w:cs="Sylfaen"/>
                      <w:sz w:val="18"/>
                      <w:szCs w:val="18"/>
                      <w:lang w:val="ka-GE"/>
                    </w:rPr>
                    <m:t>გრძელვადიანი</m:t>
                  </m:r>
                  <m:r>
                    <m:rPr>
                      <m:sty m:val="bi"/>
                    </m:rPr>
                    <w:rPr>
                      <w:rFonts w:ascii="Cambria Math" w:eastAsiaTheme="minorEastAsia" w:hAnsi="Cambria Math" w:cs="Sylfaen"/>
                      <w:sz w:val="18"/>
                      <w:szCs w:val="18"/>
                      <w:lang w:val="ka-GE"/>
                    </w:rPr>
                    <m:t xml:space="preserve"> </m:t>
                  </m:r>
                  <m:r>
                    <m:rPr>
                      <m:sty m:val="bi"/>
                    </m:rPr>
                    <w:rPr>
                      <w:rFonts w:ascii="Sylfaen" w:eastAsiaTheme="minorEastAsia" w:hAnsi="Sylfaen" w:cs="Sylfaen"/>
                      <w:sz w:val="18"/>
                      <w:szCs w:val="18"/>
                      <w:lang w:val="ka-GE"/>
                    </w:rPr>
                    <m:t>აქტივები</m:t>
                  </m:r>
                  <m:r>
                    <m:rPr>
                      <m:sty m:val="bi"/>
                    </m:rPr>
                    <w:rPr>
                      <w:rFonts w:ascii="Cambria Math" w:eastAsiaTheme="minorEastAsia" w:hAnsi="Cambria Math" w:cs="Sylfaen"/>
                      <w:sz w:val="18"/>
                      <w:szCs w:val="18"/>
                      <w:lang w:val="ka-GE"/>
                    </w:rPr>
                    <m:t xml:space="preserve"> </m:t>
                  </m:r>
                  <m:r>
                    <m:rPr>
                      <m:sty m:val="bi"/>
                    </m:rPr>
                    <w:rPr>
                      <w:rFonts w:ascii="Cambria Math" w:eastAsiaTheme="minorEastAsia" w:hAnsi="Cambria Math" w:cs="Sylfaen"/>
                      <w:sz w:val="18"/>
                      <w:szCs w:val="18"/>
                    </w:rPr>
                    <m:t>x WACC</m:t>
                  </m:r>
                  <m:ctrlPr>
                    <w:rPr>
                      <w:rFonts w:ascii="Cambria Math" w:eastAsiaTheme="minorEastAsia" w:hAnsi="Cambria Math" w:cs="Sylfaen"/>
                      <w:b/>
                      <w:i/>
                      <w:sz w:val="18"/>
                      <w:szCs w:val="18"/>
                    </w:rPr>
                  </m:ctrlPr>
                </m:e>
              </m:d>
              <m:r>
                <m:rPr>
                  <m:sty m:val="bi"/>
                </m:rPr>
                <w:rPr>
                  <w:rFonts w:ascii="Cambria Math" w:eastAsiaTheme="minorEastAsia" w:hAnsi="Cambria Math" w:cs="Sylfaen"/>
                  <w:sz w:val="18"/>
                  <w:szCs w:val="18"/>
                </w:rPr>
                <m:t>+</m:t>
              </m:r>
              <m:r>
                <m:rPr>
                  <m:sty m:val="bi"/>
                </m:rPr>
                <w:rPr>
                  <w:rFonts w:ascii="Sylfaen" w:eastAsiaTheme="minorEastAsia" w:hAnsi="Sylfaen" w:cs="Sylfaen"/>
                  <w:sz w:val="18"/>
                  <w:szCs w:val="18"/>
                  <w:lang w:val="ka-GE"/>
                </w:rPr>
                <m:t>ცვეთა</m:t>
              </m:r>
              <m:r>
                <m:rPr>
                  <m:sty m:val="bi"/>
                </m:rPr>
                <w:rPr>
                  <w:rFonts w:ascii="Cambria Math" w:eastAsiaTheme="minorEastAsia" w:hAnsi="Cambria Math" w:cs="Sylfaen"/>
                  <w:sz w:val="18"/>
                  <w:szCs w:val="18"/>
                  <w:lang w:val="ka-GE"/>
                </w:rPr>
                <m:t xml:space="preserve"> </m:t>
              </m:r>
              <m:r>
                <m:rPr>
                  <m:sty m:val="bi"/>
                </m:rPr>
                <w:rPr>
                  <w:rFonts w:ascii="Sylfaen" w:eastAsiaTheme="minorEastAsia" w:hAnsi="Sylfaen" w:cs="Sylfaen"/>
                  <w:sz w:val="18"/>
                  <w:szCs w:val="18"/>
                  <w:lang w:val="ka-GE"/>
                </w:rPr>
                <m:t>და ამორტიზაცია</m:t>
              </m:r>
            </m:num>
            <m:den>
              <m:r>
                <m:rPr>
                  <m:sty m:val="bi"/>
                </m:rPr>
                <w:rPr>
                  <w:rFonts w:ascii="Sylfaen" w:eastAsiaTheme="minorEastAsia" w:hAnsi="Sylfaen" w:cs="Sylfaen"/>
                  <w:sz w:val="18"/>
                  <w:szCs w:val="18"/>
                  <w:lang w:val="ka-GE"/>
                </w:rPr>
                <m:t>მულტიპლექსის</m:t>
              </m:r>
              <m:r>
                <m:rPr>
                  <m:sty m:val="bi"/>
                </m:rPr>
                <w:rPr>
                  <w:rFonts w:ascii="Cambria Math" w:eastAsiaTheme="minorEastAsia" w:hAnsi="Cambria Math" w:cs="Cambria Math"/>
                  <w:sz w:val="18"/>
                  <w:szCs w:val="18"/>
                  <w:lang w:val="ka-GE"/>
                </w:rPr>
                <m:t xml:space="preserve"> </m:t>
              </m:r>
              <m:r>
                <m:rPr>
                  <m:sty m:val="bi"/>
                </m:rPr>
                <w:rPr>
                  <w:rFonts w:ascii="Sylfaen" w:eastAsiaTheme="minorEastAsia" w:hAnsi="Sylfaen" w:cs="Sylfaen"/>
                  <w:sz w:val="18"/>
                  <w:szCs w:val="18"/>
                  <w:lang w:val="ka-GE"/>
                </w:rPr>
                <m:t>პოტენციური</m:t>
              </m:r>
              <m:r>
                <m:rPr>
                  <m:sty m:val="bi"/>
                </m:rPr>
                <w:rPr>
                  <w:rFonts w:ascii="Cambria Math" w:eastAsiaTheme="minorEastAsia" w:hAnsi="Cambria Math" w:cs="Cambria Math"/>
                  <w:sz w:val="18"/>
                  <w:szCs w:val="18"/>
                  <w:lang w:val="ka-GE"/>
                </w:rPr>
                <m:t xml:space="preserve"> </m:t>
              </m:r>
              <m:r>
                <m:rPr>
                  <m:sty m:val="bi"/>
                </m:rPr>
                <w:rPr>
                  <w:rFonts w:ascii="Sylfaen" w:eastAsiaTheme="minorEastAsia" w:hAnsi="Sylfaen" w:cs="Sylfaen"/>
                  <w:sz w:val="18"/>
                  <w:szCs w:val="18"/>
                  <w:lang w:val="ka-GE"/>
                </w:rPr>
                <m:t>დატვირთვა</m:t>
              </m:r>
            </m:den>
          </m:f>
        </m:oMath>
      </m:oMathPara>
    </w:p>
    <w:p w:rsidR="00F33038" w:rsidRDefault="00F33038" w:rsidP="001422D7">
      <w:pPr>
        <w:jc w:val="both"/>
        <w:rPr>
          <w:rFonts w:ascii="Sylfaen" w:hAnsi="Sylfaen" w:cs="Sylfaen"/>
          <w:b/>
          <w:lang w:val="ka-GE"/>
        </w:rPr>
      </w:pPr>
    </w:p>
    <w:p w:rsidR="00DA733B" w:rsidRPr="000C5E19" w:rsidRDefault="00DA733B" w:rsidP="001422D7">
      <w:pPr>
        <w:jc w:val="both"/>
        <w:rPr>
          <w:rFonts w:ascii="Sylfaen" w:hAnsi="Sylfaen" w:cs="Sylfaen"/>
          <w:lang w:val="ka-GE"/>
        </w:rPr>
      </w:pPr>
      <w:r w:rsidRPr="000C5E19">
        <w:rPr>
          <w:rFonts w:ascii="Sylfaen" w:hAnsi="Sylfaen" w:cs="Sylfaen"/>
          <w:lang w:val="ka-GE"/>
        </w:rPr>
        <w:t>შენიშნვა: გაანგარიშებაში</w:t>
      </w:r>
      <w:r w:rsidR="000C5E19" w:rsidRPr="00DF299C">
        <w:rPr>
          <w:rFonts w:ascii="Sylfaen" w:hAnsi="Sylfaen" w:cs="Sylfaen"/>
          <w:lang w:val="ka-GE"/>
        </w:rPr>
        <w:t xml:space="preserve"> </w:t>
      </w:r>
      <w:r w:rsidR="000C5E19" w:rsidRPr="000C5E19">
        <w:rPr>
          <w:rFonts w:ascii="Sylfaen" w:hAnsi="Sylfaen" w:cs="Sylfaen"/>
          <w:lang w:val="ka-GE"/>
        </w:rPr>
        <w:t>წარმოდგენილი მონაცამები არ</w:t>
      </w:r>
      <w:r w:rsidRPr="000C5E19">
        <w:rPr>
          <w:rFonts w:ascii="Sylfaen" w:hAnsi="Sylfaen" w:cs="Sylfaen"/>
          <w:lang w:val="ka-GE"/>
        </w:rPr>
        <w:t xml:space="preserve"> შეიცავს გადასახადებს</w:t>
      </w:r>
      <w:r w:rsidR="000C5E19" w:rsidRPr="000C5E19">
        <w:rPr>
          <w:rFonts w:ascii="Sylfaen" w:hAnsi="Sylfaen" w:cs="Sylfaen"/>
          <w:lang w:val="ka-GE"/>
        </w:rPr>
        <w:t>.</w:t>
      </w:r>
    </w:p>
    <w:p w:rsidR="00DA733B" w:rsidRDefault="00DA733B" w:rsidP="001422D7">
      <w:pPr>
        <w:jc w:val="both"/>
        <w:rPr>
          <w:rFonts w:ascii="Sylfaen" w:hAnsi="Sylfaen" w:cs="Sylfaen"/>
          <w:b/>
          <w:lang w:val="ka-GE"/>
        </w:rPr>
      </w:pPr>
    </w:p>
    <w:p w:rsidR="001422D7" w:rsidRPr="001422D7" w:rsidRDefault="001422D7" w:rsidP="001422D7">
      <w:pPr>
        <w:jc w:val="both"/>
        <w:rPr>
          <w:rFonts w:ascii="Sylfaen" w:hAnsi="Sylfaen" w:cs="Sylfaen"/>
          <w:b/>
          <w:lang w:val="ka-GE"/>
        </w:rPr>
      </w:pPr>
      <w:r w:rsidRPr="00006A5D">
        <w:rPr>
          <w:rFonts w:ascii="Sylfaen" w:hAnsi="Sylfaen" w:cs="Sylfaen"/>
          <w:b/>
          <w:lang w:val="ka-GE"/>
        </w:rPr>
        <w:t>კაპიტალის</w:t>
      </w:r>
      <w:r w:rsidRPr="00006A5D">
        <w:rPr>
          <w:b/>
          <w:lang w:val="ka-GE"/>
        </w:rPr>
        <w:t xml:space="preserve"> </w:t>
      </w:r>
      <w:r w:rsidRPr="00006A5D">
        <w:rPr>
          <w:rFonts w:ascii="Sylfaen" w:hAnsi="Sylfaen" w:cs="Sylfaen"/>
          <w:b/>
          <w:lang w:val="ka-GE"/>
        </w:rPr>
        <w:t>საშუალო</w:t>
      </w:r>
      <w:r w:rsidRPr="00006A5D">
        <w:rPr>
          <w:b/>
          <w:lang w:val="ka-GE"/>
        </w:rPr>
        <w:t xml:space="preserve"> </w:t>
      </w:r>
      <w:r w:rsidRPr="00006A5D">
        <w:rPr>
          <w:rFonts w:ascii="Sylfaen" w:hAnsi="Sylfaen" w:cs="Sylfaen"/>
          <w:b/>
          <w:lang w:val="ka-GE"/>
        </w:rPr>
        <w:t>შეწონილი</w:t>
      </w:r>
      <w:r w:rsidRPr="00006A5D">
        <w:rPr>
          <w:b/>
          <w:lang w:val="ka-GE"/>
        </w:rPr>
        <w:t xml:space="preserve"> </w:t>
      </w:r>
      <w:r w:rsidRPr="00006A5D">
        <w:rPr>
          <w:rFonts w:ascii="Sylfaen" w:hAnsi="Sylfaen" w:cs="Sylfaen"/>
          <w:b/>
          <w:lang w:val="ka-GE"/>
        </w:rPr>
        <w:t>ღირებულება (</w:t>
      </w:r>
      <w:r w:rsidRPr="001422D7">
        <w:rPr>
          <w:rFonts w:ascii="Sylfaen" w:hAnsi="Sylfaen" w:cs="Sylfaen"/>
          <w:b/>
          <w:lang w:val="ka-GE"/>
        </w:rPr>
        <w:t>შემდგომში „</w:t>
      </w:r>
      <w:r w:rsidRPr="00006A5D">
        <w:rPr>
          <w:rFonts w:ascii="Sylfaen" w:hAnsi="Sylfaen" w:cs="Sylfaen"/>
          <w:b/>
          <w:lang w:val="ka-GE"/>
        </w:rPr>
        <w:t>WACC</w:t>
      </w:r>
      <w:r w:rsidRPr="001422D7">
        <w:rPr>
          <w:rFonts w:ascii="Sylfaen" w:hAnsi="Sylfaen" w:cs="Sylfaen"/>
          <w:b/>
          <w:lang w:val="ka-GE"/>
        </w:rPr>
        <w:t>)</w:t>
      </w:r>
    </w:p>
    <w:p w:rsidR="00FC6E8E" w:rsidRDefault="00FC6E8E" w:rsidP="00FC6E8E">
      <w:pPr>
        <w:spacing w:after="0"/>
        <w:jc w:val="both"/>
        <w:rPr>
          <w:rFonts w:ascii="Sylfaen" w:hAnsi="Sylfaen" w:cs="Sylfaen"/>
          <w:lang w:val="ka-GE"/>
        </w:rPr>
      </w:pPr>
      <w:r w:rsidRPr="005B747A">
        <w:rPr>
          <w:rFonts w:ascii="Sylfaen" w:hAnsi="Sylfaen" w:cs="Sylfaen"/>
          <w:lang w:val="ka-GE"/>
        </w:rPr>
        <w:t>WACC</w:t>
      </w:r>
      <w:r w:rsidR="001422D7" w:rsidRPr="005B747A">
        <w:rPr>
          <w:rFonts w:ascii="Sylfaen" w:hAnsi="Sylfaen" w:cs="Sylfaen"/>
          <w:lang w:val="ka-GE"/>
        </w:rPr>
        <w:t xml:space="preserve"> ასახავს მულტიპლექსპლატფორმის ქსელის კომპონენტებში და მასთან  დაკავშირებულ აქტივებში ინვესტიციის ალტერნატიულ დანახარჯებს </w:t>
      </w:r>
      <w:r w:rsidRPr="005B747A">
        <w:rPr>
          <w:rFonts w:ascii="Sylfaen" w:hAnsi="Sylfaen" w:cs="Sylfaen"/>
          <w:lang w:val="ka-GE"/>
        </w:rPr>
        <w:t>და</w:t>
      </w:r>
      <w:r w:rsidR="001422D7" w:rsidRPr="005B747A">
        <w:rPr>
          <w:rFonts w:ascii="Sylfaen" w:hAnsi="Sylfaen" w:cs="Sylfaen"/>
          <w:lang w:val="ka-GE"/>
        </w:rPr>
        <w:t xml:space="preserve"> ინვესტიციაზე უკუგებას. კაპიტალის საშუალო შეწონილი ღირებულების ოდენობა განისაზღვრა </w:t>
      </w:r>
      <w:r w:rsidRPr="005B747A">
        <w:rPr>
          <w:rFonts w:ascii="Sylfaen" w:hAnsi="Sylfaen" w:cs="Sylfaen"/>
          <w:lang w:val="ka-GE"/>
        </w:rPr>
        <w:t xml:space="preserve">კომისიის 2017 წლის 5 სექტემბირის N 592/9 გადაწყვეტილებით </w:t>
      </w:r>
      <w:r w:rsidR="00D16EB9">
        <w:rPr>
          <w:rFonts w:ascii="Sylfaen" w:hAnsi="Sylfaen" w:cs="Sylfaen"/>
          <w:lang w:val="ka-GE"/>
        </w:rPr>
        <w:t>(</w:t>
      </w:r>
      <w:r w:rsidRPr="005B747A">
        <w:rPr>
          <w:rFonts w:ascii="Sylfaen" w:hAnsi="Sylfaen" w:cs="Sylfaen"/>
          <w:lang w:val="ka-GE"/>
        </w:rPr>
        <w:t>„მობილური და ფიქსირებული ქსელებისთვის კაპიტალის საშუალო შეწონილი ღირებულების  (WACC)  დადგენის თაობაზე“</w:t>
      </w:r>
      <w:r w:rsidR="00D16EB9">
        <w:rPr>
          <w:rFonts w:ascii="Sylfaen" w:hAnsi="Sylfaen" w:cs="Sylfaen"/>
          <w:lang w:val="ka-GE"/>
        </w:rPr>
        <w:t>)</w:t>
      </w:r>
      <w:r w:rsidR="00C91118">
        <w:rPr>
          <w:rFonts w:ascii="Sylfaen" w:hAnsi="Sylfaen" w:cs="Sylfaen"/>
          <w:lang w:val="ka-GE"/>
        </w:rPr>
        <w:t xml:space="preserve"> დადგენილი </w:t>
      </w:r>
      <w:r w:rsidR="00C91118" w:rsidRPr="005865F7">
        <w:rPr>
          <w:rFonts w:ascii="Sylfaen" w:hAnsi="Sylfaen" w:cs="Sylfaen"/>
          <w:lang w:val="ka-GE"/>
        </w:rPr>
        <w:t>WACC-</w:t>
      </w:r>
      <w:r w:rsidR="00C91118">
        <w:rPr>
          <w:rFonts w:ascii="Sylfaen" w:hAnsi="Sylfaen" w:cs="Sylfaen"/>
          <w:lang w:val="ka-GE"/>
        </w:rPr>
        <w:t>ის განაკვეთი</w:t>
      </w:r>
      <w:r w:rsidR="00D16EB9">
        <w:rPr>
          <w:rFonts w:ascii="Sylfaen" w:hAnsi="Sylfaen" w:cs="Sylfaen"/>
          <w:lang w:val="ka-GE"/>
        </w:rPr>
        <w:t>. აღნიშნული</w:t>
      </w:r>
      <w:r w:rsidRPr="005B747A">
        <w:rPr>
          <w:rFonts w:ascii="Sylfaen" w:hAnsi="Sylfaen" w:cs="Sylfaen"/>
          <w:lang w:val="ka-GE"/>
        </w:rPr>
        <w:t xml:space="preserve"> გადაწყვეტილებით </w:t>
      </w:r>
      <w:r>
        <w:rPr>
          <w:rFonts w:ascii="Sylfaen" w:hAnsi="Sylfaen" w:cs="Sylfaen"/>
          <w:lang w:val="ka-GE"/>
        </w:rPr>
        <w:t xml:space="preserve"> </w:t>
      </w:r>
      <w:r w:rsidRPr="005B747A">
        <w:rPr>
          <w:rFonts w:ascii="Sylfaen" w:hAnsi="Sylfaen" w:cs="Sylfaen"/>
          <w:lang w:val="ka-GE"/>
        </w:rPr>
        <w:t xml:space="preserve">კაპიტალის საშუალო შეწონილი </w:t>
      </w:r>
      <w:r w:rsidR="00D16EB9">
        <w:rPr>
          <w:rFonts w:ascii="Sylfaen" w:hAnsi="Sylfaen" w:cs="Sylfaen"/>
          <w:lang w:val="ka-GE"/>
        </w:rPr>
        <w:t xml:space="preserve">ღირებულება </w:t>
      </w:r>
      <w:r w:rsidRPr="005B747A">
        <w:rPr>
          <w:rFonts w:ascii="Sylfaen" w:hAnsi="Sylfaen" w:cs="Sylfaen"/>
          <w:lang w:val="ka-GE"/>
        </w:rPr>
        <w:t>13.7 პროცენტის ოდენობით</w:t>
      </w:r>
      <w:r w:rsidR="00D16EB9">
        <w:rPr>
          <w:rFonts w:ascii="Sylfaen" w:hAnsi="Sylfaen" w:cs="Sylfaen"/>
          <w:lang w:val="ka-GE"/>
        </w:rPr>
        <w:t xml:space="preserve"> განისაზღვრა</w:t>
      </w:r>
      <w:r w:rsidRPr="005B747A">
        <w:rPr>
          <w:rFonts w:ascii="Sylfaen" w:hAnsi="Sylfaen" w:cs="Sylfaen"/>
          <w:lang w:val="ka-GE"/>
        </w:rPr>
        <w:t xml:space="preserve">. </w:t>
      </w:r>
    </w:p>
    <w:p w:rsidR="006E2E5D" w:rsidRDefault="006E2E5D" w:rsidP="00A217C1">
      <w:pPr>
        <w:rPr>
          <w:rFonts w:ascii="Sylfaen" w:hAnsi="Sylfaen"/>
          <w:b/>
          <w:lang w:val="ka-GE"/>
        </w:rPr>
      </w:pPr>
    </w:p>
    <w:p w:rsidR="006E2E5D" w:rsidRDefault="006E2E5D" w:rsidP="00A217C1">
      <w:pPr>
        <w:rPr>
          <w:rFonts w:ascii="Sylfaen" w:hAnsi="Sylfaen"/>
          <w:b/>
          <w:lang w:val="ka-GE"/>
        </w:rPr>
      </w:pPr>
    </w:p>
    <w:p w:rsidR="00A217C1" w:rsidRPr="00FC6E8E" w:rsidRDefault="00FC6E8E" w:rsidP="00A217C1">
      <w:pPr>
        <w:rPr>
          <w:rFonts w:ascii="Sylfaen" w:hAnsi="Sylfaen"/>
          <w:b/>
          <w:lang w:val="ka-GE"/>
        </w:rPr>
      </w:pPr>
      <w:r w:rsidRPr="00FC6E8E">
        <w:rPr>
          <w:rFonts w:ascii="Sylfaen" w:hAnsi="Sylfaen"/>
          <w:b/>
          <w:lang w:val="ka-GE"/>
        </w:rPr>
        <w:t>ცვეთა და ამორტ</w:t>
      </w:r>
      <w:r>
        <w:rPr>
          <w:rFonts w:ascii="Sylfaen" w:hAnsi="Sylfaen"/>
          <w:b/>
          <w:lang w:val="ka-GE"/>
        </w:rPr>
        <w:t>ი</w:t>
      </w:r>
      <w:r w:rsidRPr="00FC6E8E">
        <w:rPr>
          <w:rFonts w:ascii="Sylfaen" w:hAnsi="Sylfaen"/>
          <w:b/>
          <w:lang w:val="ka-GE"/>
        </w:rPr>
        <w:t xml:space="preserve">ზაცია </w:t>
      </w:r>
    </w:p>
    <w:p w:rsidR="001C59B6" w:rsidRDefault="005B747A" w:rsidP="00A217C1">
      <w:pPr>
        <w:spacing w:after="100" w:afterAutospacing="1"/>
        <w:jc w:val="both"/>
        <w:rPr>
          <w:rFonts w:ascii="Sylfaen" w:hAnsi="Sylfaen" w:cs="Sylfaen"/>
          <w:lang w:val="ka-GE"/>
        </w:rPr>
      </w:pPr>
      <w:r w:rsidRPr="00745B7F">
        <w:rPr>
          <w:rFonts w:ascii="Sylfaen" w:hAnsi="Sylfaen" w:cs="Sylfaen"/>
          <w:lang w:val="ka-GE"/>
        </w:rPr>
        <w:t>ავტორიზებული პირების მიერ წ</w:t>
      </w:r>
      <w:r w:rsidR="00A217C1" w:rsidRPr="00745B7F">
        <w:rPr>
          <w:rFonts w:ascii="Sylfaen" w:hAnsi="Sylfaen" w:cs="Sylfaen"/>
          <w:lang w:val="ka-GE"/>
        </w:rPr>
        <w:t xml:space="preserve">არმოდგენილ გაანგარიშებაში გრძელვადიან აქტივებს ცვეთა დაერიცხა წრფივი მეთოდით. </w:t>
      </w:r>
      <w:r w:rsidR="00A61123" w:rsidRPr="00745B7F">
        <w:rPr>
          <w:rFonts w:ascii="Sylfaen" w:hAnsi="Sylfaen" w:cs="Sylfaen"/>
          <w:lang w:val="ka-GE"/>
        </w:rPr>
        <w:t xml:space="preserve">ცვეთის ვადის განსაზღვრისას გათვალისწინებული იქნა აქტივის </w:t>
      </w:r>
      <w:r w:rsidR="00A217C1" w:rsidRPr="00745B7F">
        <w:rPr>
          <w:rFonts w:ascii="Sylfaen" w:hAnsi="Sylfaen" w:cs="Sylfaen"/>
          <w:lang w:val="ka-GE"/>
        </w:rPr>
        <w:t xml:space="preserve">მწარმოებლის </w:t>
      </w:r>
      <w:r w:rsidR="00A61123" w:rsidRPr="00745B7F">
        <w:rPr>
          <w:rFonts w:ascii="Sylfaen" w:hAnsi="Sylfaen" w:cs="Sylfaen"/>
          <w:lang w:val="ka-GE"/>
        </w:rPr>
        <w:t>ი</w:t>
      </w:r>
      <w:r w:rsidR="00A217C1" w:rsidRPr="00745B7F">
        <w:rPr>
          <w:rFonts w:ascii="Sylfaen" w:hAnsi="Sylfaen" w:cs="Sylfaen"/>
          <w:lang w:val="ka-GE"/>
        </w:rPr>
        <w:t>ნფორმაცი</w:t>
      </w:r>
      <w:r w:rsidR="00A61123" w:rsidRPr="00745B7F">
        <w:rPr>
          <w:rFonts w:ascii="Sylfaen" w:hAnsi="Sylfaen" w:cs="Sylfaen"/>
          <w:lang w:val="ka-GE"/>
        </w:rPr>
        <w:t>ა</w:t>
      </w:r>
      <w:r w:rsidR="00745B7F" w:rsidRPr="00745B7F">
        <w:rPr>
          <w:rFonts w:ascii="Sylfaen" w:hAnsi="Sylfaen" w:cs="Sylfaen"/>
          <w:lang w:val="ka-GE"/>
        </w:rPr>
        <w:t xml:space="preserve"> </w:t>
      </w:r>
      <w:r w:rsidR="00A217C1" w:rsidRPr="00745B7F">
        <w:rPr>
          <w:rFonts w:ascii="Sylfaen" w:hAnsi="Sylfaen" w:cs="Sylfaen"/>
          <w:lang w:val="ka-GE"/>
        </w:rPr>
        <w:t xml:space="preserve"> აპარატურის სასარგებლო მომსახურების </w:t>
      </w:r>
      <w:r w:rsidR="00745B7F" w:rsidRPr="00745B7F">
        <w:rPr>
          <w:rFonts w:ascii="Sylfaen" w:hAnsi="Sylfaen" w:cs="Sylfaen"/>
          <w:lang w:val="ka-GE"/>
        </w:rPr>
        <w:t xml:space="preserve">ვადის შესახებ. </w:t>
      </w:r>
      <w:r w:rsidR="001C59B6" w:rsidRPr="00D90FB7">
        <w:rPr>
          <w:rFonts w:ascii="Sylfaen" w:hAnsi="Sylfaen" w:cs="Sylfaen"/>
          <w:lang w:val="ka-GE"/>
        </w:rPr>
        <w:t>მულტიპლექსპლატფორმებთან</w:t>
      </w:r>
      <w:r w:rsidR="001C59B6" w:rsidRPr="00006A5D">
        <w:rPr>
          <w:rFonts w:ascii="Sylfaen" w:hAnsi="Sylfaen" w:cs="Sylfaen"/>
          <w:lang w:val="ka-GE"/>
        </w:rPr>
        <w:t xml:space="preserve"> დაშვების მომსახურების ტარიფის</w:t>
      </w:r>
      <w:r w:rsidR="001C59B6">
        <w:rPr>
          <w:rFonts w:ascii="Sylfaen" w:hAnsi="Sylfaen" w:cs="Sylfaen"/>
          <w:lang w:val="ka-GE"/>
        </w:rPr>
        <w:t xml:space="preserve"> გაანგარიშების ერთიანი მიდგომის</w:t>
      </w:r>
      <w:r w:rsidR="00803A96">
        <w:rPr>
          <w:rFonts w:ascii="Sylfaen" w:hAnsi="Sylfaen" w:cs="Sylfaen"/>
          <w:lang w:val="ka-GE"/>
        </w:rPr>
        <w:t xml:space="preserve"> გამოყნების</w:t>
      </w:r>
      <w:r w:rsidR="001C59B6">
        <w:rPr>
          <w:rFonts w:ascii="Sylfaen" w:hAnsi="Sylfaen" w:cs="Sylfaen"/>
          <w:lang w:val="ka-GE"/>
        </w:rPr>
        <w:t xml:space="preserve"> მიზნით მსგავსი კატეგორიის ძირითად საშუალებებს ცვეთა ერთი და იგივე სასარგებლო  მომსახურების ვადისა და ცვეთის მეთოდით დაერიცხათ. </w:t>
      </w:r>
    </w:p>
    <w:p w:rsidR="00A217C1" w:rsidRDefault="00160715" w:rsidP="00A217C1">
      <w:pPr>
        <w:spacing w:after="100" w:afterAutospacing="1"/>
        <w:jc w:val="both"/>
        <w:rPr>
          <w:rFonts w:ascii="Sylfaen" w:hAnsi="Sylfaen" w:cs="Sylfaen"/>
        </w:rPr>
      </w:pPr>
      <w:r>
        <w:rPr>
          <w:rFonts w:ascii="Sylfaen" w:hAnsi="Sylfaen" w:cs="Sylfaen"/>
          <w:lang w:val="ka-GE"/>
        </w:rPr>
        <w:t>ცხრილი N1-ში</w:t>
      </w:r>
      <w:r w:rsidR="00745B7F" w:rsidRPr="00745B7F">
        <w:rPr>
          <w:rFonts w:ascii="Sylfaen" w:hAnsi="Sylfaen" w:cs="Sylfaen"/>
          <w:lang w:val="ka-GE"/>
        </w:rPr>
        <w:t xml:space="preserve"> მოცემულია მომსახურების მიწოდებისას გამოყენებული აქტივების დასახელება და  მომსახურების ვადები.  </w:t>
      </w:r>
    </w:p>
    <w:p w:rsidR="00A04BD0" w:rsidRPr="00A04BD0" w:rsidRDefault="00A04BD0" w:rsidP="00A217C1">
      <w:pPr>
        <w:spacing w:after="100" w:afterAutospacing="1"/>
        <w:jc w:val="both"/>
        <w:rPr>
          <w:rFonts w:ascii="Sylfaen" w:hAnsi="Sylfaen" w:cs="Sylfaen"/>
        </w:rPr>
      </w:pPr>
    </w:p>
    <w:p w:rsidR="00160715" w:rsidRPr="00745B7F" w:rsidRDefault="00160715" w:rsidP="00160715">
      <w:pPr>
        <w:spacing w:after="100" w:afterAutospacing="1"/>
        <w:jc w:val="right"/>
        <w:rPr>
          <w:rFonts w:ascii="Sylfaen" w:hAnsi="Sylfaen" w:cs="Sylfaen"/>
          <w:lang w:val="ka-GE"/>
        </w:rPr>
      </w:pPr>
      <w:r>
        <w:rPr>
          <w:rFonts w:ascii="Sylfaen" w:hAnsi="Sylfaen" w:cs="Sylfaen"/>
          <w:lang w:val="ka-GE"/>
        </w:rPr>
        <w:t>ცხრილი N1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275AD1" w:rsidTr="00745B7F">
        <w:tc>
          <w:tcPr>
            <w:tcW w:w="4855" w:type="dxa"/>
          </w:tcPr>
          <w:p w:rsidR="00275AD1" w:rsidRPr="00275AD1" w:rsidRDefault="00275AD1" w:rsidP="00A217C1">
            <w:pPr>
              <w:spacing w:after="100" w:afterAutospacing="1"/>
              <w:jc w:val="both"/>
              <w:rPr>
                <w:rFonts w:ascii="Sylfaen" w:hAnsi="Sylfaen" w:cs="Sylfaen"/>
                <w:b/>
                <w:lang w:val="ka-GE"/>
              </w:rPr>
            </w:pPr>
            <w:r w:rsidRPr="00275AD1">
              <w:rPr>
                <w:rFonts w:ascii="Sylfaen" w:hAnsi="Sylfaen" w:cs="Sylfaen"/>
                <w:b/>
                <w:lang w:val="ka-GE"/>
              </w:rPr>
              <w:t xml:space="preserve">აქტივების ჩამონათვალი </w:t>
            </w:r>
          </w:p>
        </w:tc>
        <w:tc>
          <w:tcPr>
            <w:tcW w:w="4855" w:type="dxa"/>
          </w:tcPr>
          <w:p w:rsidR="00275AD1" w:rsidRDefault="00745B7F" w:rsidP="00A217C1">
            <w:pPr>
              <w:spacing w:after="100" w:afterAutospacing="1"/>
              <w:jc w:val="both"/>
              <w:rPr>
                <w:rFonts w:ascii="Sylfaen" w:hAnsi="Sylfaen" w:cs="Sylfaen"/>
                <w:lang w:val="ka-GE"/>
              </w:rPr>
            </w:pPr>
            <w:r>
              <w:rPr>
                <w:rFonts w:ascii="Sylfaen" w:hAnsi="Sylfaen" w:cs="Sylfaen"/>
                <w:b/>
                <w:lang w:val="ka-GE"/>
              </w:rPr>
              <w:t xml:space="preserve">               </w:t>
            </w:r>
            <w:r w:rsidR="00275AD1" w:rsidRPr="00275AD1">
              <w:rPr>
                <w:rFonts w:ascii="Sylfaen" w:hAnsi="Sylfaen" w:cs="Sylfaen"/>
                <w:b/>
                <w:lang w:val="ka-GE"/>
              </w:rPr>
              <w:t>სასარგებლო მომსახურების ვადა</w:t>
            </w:r>
          </w:p>
        </w:tc>
      </w:tr>
      <w:tr w:rsidR="00275AD1" w:rsidTr="00745B7F">
        <w:tc>
          <w:tcPr>
            <w:tcW w:w="4855" w:type="dxa"/>
          </w:tcPr>
          <w:p w:rsidR="00275AD1" w:rsidRDefault="00275AD1" w:rsidP="00A217C1">
            <w:pPr>
              <w:spacing w:after="100" w:afterAutospacing="1"/>
              <w:jc w:val="both"/>
              <w:rPr>
                <w:rFonts w:ascii="Sylfaen" w:hAnsi="Sylfaen" w:cs="Sylfaen"/>
                <w:lang w:val="ka-GE"/>
              </w:rPr>
            </w:pPr>
            <w:r w:rsidRPr="00275AD1">
              <w:rPr>
                <w:rFonts w:ascii="Sylfaen" w:hAnsi="Sylfaen" w:cs="Sylfaen"/>
                <w:lang w:val="ka-GE"/>
              </w:rPr>
              <w:t>სატელევიზიო გადამცემი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10 წელი</w:t>
            </w:r>
          </w:p>
        </w:tc>
      </w:tr>
      <w:tr w:rsidR="00275AD1" w:rsidTr="00745B7F">
        <w:tc>
          <w:tcPr>
            <w:tcW w:w="4855" w:type="dxa"/>
          </w:tcPr>
          <w:p w:rsidR="00275AD1" w:rsidRDefault="00275AD1" w:rsidP="00A217C1">
            <w:pPr>
              <w:spacing w:after="100" w:afterAutospacing="1"/>
              <w:jc w:val="both"/>
              <w:rPr>
                <w:rFonts w:ascii="Sylfaen" w:hAnsi="Sylfaen" w:cs="Sylfaen"/>
                <w:lang w:val="ka-GE"/>
              </w:rPr>
            </w:pPr>
            <w:r w:rsidRPr="00275AD1">
              <w:rPr>
                <w:rFonts w:ascii="Sylfaen" w:hAnsi="Sylfaen" w:cs="Sylfaen"/>
                <w:lang w:val="ka-GE"/>
              </w:rPr>
              <w:t>ანტენა</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15 წელი</w:t>
            </w:r>
          </w:p>
        </w:tc>
      </w:tr>
      <w:tr w:rsidR="00275AD1" w:rsidTr="00745B7F">
        <w:tc>
          <w:tcPr>
            <w:tcW w:w="4855" w:type="dxa"/>
          </w:tcPr>
          <w:p w:rsidR="00275AD1" w:rsidRDefault="00275AD1" w:rsidP="00275AD1">
            <w:pPr>
              <w:spacing w:after="100" w:afterAutospacing="1"/>
              <w:jc w:val="both"/>
              <w:rPr>
                <w:rFonts w:ascii="Sylfaen" w:hAnsi="Sylfaen" w:cs="Sylfaen"/>
                <w:lang w:val="ka-GE"/>
              </w:rPr>
            </w:pPr>
            <w:r w:rsidRPr="00275AD1">
              <w:rPr>
                <w:rFonts w:ascii="Sylfaen" w:hAnsi="Sylfaen" w:cs="Sylfaen"/>
                <w:lang w:val="ka-GE"/>
              </w:rPr>
              <w:t>ენკოდერი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10 წელი</w:t>
            </w:r>
          </w:p>
        </w:tc>
      </w:tr>
      <w:tr w:rsidR="00275AD1" w:rsidTr="00745B7F">
        <w:tc>
          <w:tcPr>
            <w:tcW w:w="4855" w:type="dxa"/>
          </w:tcPr>
          <w:p w:rsidR="00275AD1" w:rsidRDefault="00275AD1" w:rsidP="00A217C1">
            <w:pPr>
              <w:spacing w:after="100" w:afterAutospacing="1"/>
              <w:jc w:val="both"/>
              <w:rPr>
                <w:rFonts w:ascii="Sylfaen" w:hAnsi="Sylfaen" w:cs="Sylfaen"/>
                <w:lang w:val="ka-GE"/>
              </w:rPr>
            </w:pPr>
            <w:r w:rsidRPr="00275AD1">
              <w:rPr>
                <w:rFonts w:ascii="Sylfaen" w:hAnsi="Sylfaen" w:cs="Sylfaen"/>
                <w:lang w:val="ka-GE"/>
              </w:rPr>
              <w:t>მოდულატორი და გამაძლიერებელი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10 წელი</w:t>
            </w:r>
          </w:p>
        </w:tc>
      </w:tr>
      <w:tr w:rsidR="00275AD1" w:rsidTr="00745B7F">
        <w:tc>
          <w:tcPr>
            <w:tcW w:w="4855" w:type="dxa"/>
          </w:tcPr>
          <w:p w:rsidR="00275AD1" w:rsidRPr="00275AD1" w:rsidRDefault="00275AD1" w:rsidP="00AB06DB">
            <w:pPr>
              <w:spacing w:after="100" w:afterAutospacing="1"/>
              <w:jc w:val="both"/>
              <w:rPr>
                <w:rFonts w:ascii="Sylfaen" w:hAnsi="Sylfaen" w:cs="Sylfaen"/>
                <w:lang w:val="ka-GE"/>
              </w:rPr>
            </w:pPr>
            <w:r w:rsidRPr="00275AD1">
              <w:rPr>
                <w:rFonts w:ascii="Sylfaen" w:hAnsi="Sylfaen" w:cs="Sylfaen"/>
                <w:lang w:val="ka-GE"/>
              </w:rPr>
              <w:t>გენერატორი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AB06DB">
            <w:pPr>
              <w:spacing w:after="100" w:afterAutospacing="1"/>
              <w:jc w:val="both"/>
              <w:rPr>
                <w:rFonts w:ascii="Sylfaen" w:hAnsi="Sylfaen" w:cs="Sylfaen"/>
                <w:lang w:val="ka-GE"/>
              </w:rPr>
            </w:pPr>
            <w:r w:rsidRPr="00275AD1">
              <w:rPr>
                <w:rFonts w:ascii="Sylfaen" w:hAnsi="Sylfaen" w:cs="Sylfaen"/>
                <w:lang w:val="ka-GE"/>
              </w:rPr>
              <w:t>UPS და გარდამქმნელები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t>კონდიციონერი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t>კომპიუტერი</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t>ვიდეო კამერა</w:t>
            </w:r>
          </w:p>
        </w:tc>
        <w:tc>
          <w:tcPr>
            <w:tcW w:w="4855" w:type="dxa"/>
          </w:tcPr>
          <w:p w:rsidR="00275AD1" w:rsidRDefault="00275AD1"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AB06DB" w:rsidP="00AB06DB">
            <w:pPr>
              <w:spacing w:after="100" w:afterAutospacing="1"/>
              <w:jc w:val="both"/>
              <w:rPr>
                <w:rFonts w:ascii="Sylfaen" w:hAnsi="Sylfaen" w:cs="Sylfaen"/>
                <w:lang w:val="ka-GE"/>
              </w:rPr>
            </w:pPr>
            <w:r>
              <w:rPr>
                <w:rFonts w:ascii="Sylfaen" w:hAnsi="Sylfaen" w:cs="Sylfaen"/>
                <w:lang w:val="ka-GE"/>
              </w:rPr>
              <w:t>ანძა</w:t>
            </w:r>
          </w:p>
        </w:tc>
        <w:tc>
          <w:tcPr>
            <w:tcW w:w="4855" w:type="dxa"/>
          </w:tcPr>
          <w:p w:rsidR="00275AD1" w:rsidRDefault="00745B7F" w:rsidP="00745B7F">
            <w:pPr>
              <w:spacing w:after="100" w:afterAutospacing="1"/>
              <w:jc w:val="center"/>
              <w:rPr>
                <w:rFonts w:ascii="Sylfaen" w:hAnsi="Sylfaen" w:cs="Sylfaen"/>
                <w:lang w:val="ka-GE"/>
              </w:rPr>
            </w:pPr>
            <w:r>
              <w:rPr>
                <w:rFonts w:ascii="Sylfaen" w:hAnsi="Sylfaen" w:cs="Sylfaen"/>
                <w:lang w:val="ka-GE"/>
              </w:rPr>
              <w:t>15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lastRenderedPageBreak/>
              <w:t>რელეიკა</w:t>
            </w:r>
          </w:p>
        </w:tc>
        <w:tc>
          <w:tcPr>
            <w:tcW w:w="4855" w:type="dxa"/>
          </w:tcPr>
          <w:p w:rsidR="00275AD1" w:rsidRDefault="00745B7F"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t>"კომბაინერი"</w:t>
            </w:r>
          </w:p>
        </w:tc>
        <w:tc>
          <w:tcPr>
            <w:tcW w:w="4855" w:type="dxa"/>
          </w:tcPr>
          <w:p w:rsidR="00275AD1" w:rsidRDefault="00745B7F"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t>"ფიდერი"</w:t>
            </w:r>
          </w:p>
        </w:tc>
        <w:tc>
          <w:tcPr>
            <w:tcW w:w="4855" w:type="dxa"/>
          </w:tcPr>
          <w:p w:rsidR="00275AD1" w:rsidRDefault="00745B7F"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Pr="00275AD1" w:rsidRDefault="00275AD1" w:rsidP="00275AD1">
            <w:pPr>
              <w:spacing w:after="100" w:afterAutospacing="1"/>
              <w:jc w:val="both"/>
              <w:rPr>
                <w:rFonts w:ascii="Sylfaen" w:hAnsi="Sylfaen" w:cs="Sylfaen"/>
                <w:lang w:val="ka-GE"/>
              </w:rPr>
            </w:pPr>
            <w:r w:rsidRPr="00275AD1">
              <w:rPr>
                <w:rFonts w:ascii="Sylfaen" w:hAnsi="Sylfaen" w:cs="Sylfaen"/>
                <w:lang w:val="ka-GE"/>
              </w:rPr>
              <w:t>ელ. კვების სისტემები</w:t>
            </w:r>
          </w:p>
        </w:tc>
        <w:tc>
          <w:tcPr>
            <w:tcW w:w="4855" w:type="dxa"/>
          </w:tcPr>
          <w:p w:rsidR="00275AD1" w:rsidRDefault="00745B7F" w:rsidP="00745B7F">
            <w:pPr>
              <w:spacing w:after="100" w:afterAutospacing="1"/>
              <w:jc w:val="center"/>
              <w:rPr>
                <w:rFonts w:ascii="Sylfaen" w:hAnsi="Sylfaen" w:cs="Sylfaen"/>
                <w:lang w:val="ka-GE"/>
              </w:rPr>
            </w:pPr>
            <w:r>
              <w:rPr>
                <w:rFonts w:ascii="Sylfaen" w:hAnsi="Sylfaen" w:cs="Sylfaen"/>
                <w:lang w:val="ka-GE"/>
              </w:rPr>
              <w:t>5 წელი</w:t>
            </w:r>
          </w:p>
        </w:tc>
      </w:tr>
      <w:tr w:rsidR="00275AD1" w:rsidTr="00745B7F">
        <w:tc>
          <w:tcPr>
            <w:tcW w:w="4855" w:type="dxa"/>
          </w:tcPr>
          <w:p w:rsidR="00275AD1" w:rsidRDefault="00745B7F" w:rsidP="00275AD1">
            <w:pPr>
              <w:spacing w:after="100" w:afterAutospacing="1"/>
              <w:jc w:val="both"/>
              <w:rPr>
                <w:rFonts w:ascii="Sylfaen" w:hAnsi="Sylfaen" w:cs="Sylfaen"/>
                <w:lang w:val="ka-GE"/>
              </w:rPr>
            </w:pPr>
            <w:r>
              <w:rPr>
                <w:rFonts w:ascii="Sylfaen" w:hAnsi="Sylfaen" w:cs="Sylfaen"/>
                <w:lang w:val="ka-GE"/>
              </w:rPr>
              <w:t xml:space="preserve">შენობები </w:t>
            </w:r>
          </w:p>
        </w:tc>
        <w:tc>
          <w:tcPr>
            <w:tcW w:w="4855" w:type="dxa"/>
          </w:tcPr>
          <w:p w:rsidR="00275AD1" w:rsidRDefault="00745B7F" w:rsidP="00745B7F">
            <w:pPr>
              <w:spacing w:after="100" w:afterAutospacing="1"/>
              <w:jc w:val="center"/>
              <w:rPr>
                <w:rFonts w:ascii="Sylfaen" w:hAnsi="Sylfaen" w:cs="Sylfaen"/>
                <w:lang w:val="ka-GE"/>
              </w:rPr>
            </w:pPr>
            <w:r>
              <w:rPr>
                <w:rFonts w:ascii="Sylfaen" w:hAnsi="Sylfaen" w:cs="Sylfaen"/>
                <w:lang w:val="ka-GE"/>
              </w:rPr>
              <w:t>10 წელი</w:t>
            </w:r>
          </w:p>
        </w:tc>
      </w:tr>
    </w:tbl>
    <w:p w:rsidR="00006A5D" w:rsidRDefault="00006A5D" w:rsidP="00A217C1">
      <w:pPr>
        <w:spacing w:after="100" w:afterAutospacing="1"/>
        <w:jc w:val="both"/>
        <w:rPr>
          <w:rFonts w:ascii="Sylfaen" w:hAnsi="Sylfaen" w:cs="Sylfaen"/>
          <w:color w:val="FF0000"/>
          <w:lang w:val="ka-GE"/>
        </w:rPr>
      </w:pPr>
    </w:p>
    <w:p w:rsidR="0065311A" w:rsidRDefault="0065311A" w:rsidP="00A217C1">
      <w:pPr>
        <w:spacing w:after="100" w:afterAutospacing="1"/>
        <w:jc w:val="both"/>
        <w:rPr>
          <w:rFonts w:ascii="Sylfaen" w:hAnsi="Sylfaen" w:cs="Sylfaen"/>
          <w:color w:val="FF0000"/>
          <w:lang w:val="ka-GE"/>
        </w:rPr>
      </w:pPr>
    </w:p>
    <w:p w:rsidR="00F4589E" w:rsidRPr="007E68E5" w:rsidRDefault="00F4589E" w:rsidP="00F4589E">
      <w:pPr>
        <w:spacing w:after="0"/>
        <w:jc w:val="both"/>
        <w:rPr>
          <w:rFonts w:ascii="Sylfaen" w:hAnsi="Sylfaen" w:cs="Sylfaen"/>
          <w:b/>
          <w:lang w:val="ka-GE"/>
        </w:rPr>
      </w:pPr>
      <w:r w:rsidRPr="00F4589E">
        <w:rPr>
          <w:rFonts w:ascii="Sylfaen" w:hAnsi="Sylfaen" w:cs="Sylfaen"/>
          <w:b/>
          <w:lang w:val="ka-GE"/>
        </w:rPr>
        <w:t>გრძელვადიანი</w:t>
      </w:r>
      <w:r w:rsidRPr="00F4589E">
        <w:rPr>
          <w:b/>
          <w:lang w:val="ka-GE"/>
        </w:rPr>
        <w:t xml:space="preserve"> </w:t>
      </w:r>
      <w:r w:rsidRPr="00F4589E">
        <w:rPr>
          <w:rFonts w:ascii="Sylfaen" w:hAnsi="Sylfaen" w:cs="Sylfaen"/>
          <w:b/>
          <w:lang w:val="ka-GE"/>
        </w:rPr>
        <w:t>აქტივები</w:t>
      </w:r>
      <w:r w:rsidRPr="007E68E5">
        <w:rPr>
          <w:rFonts w:ascii="Sylfaen" w:hAnsi="Sylfaen" w:cs="Sylfaen"/>
          <w:b/>
          <w:lang w:val="ka-GE"/>
        </w:rPr>
        <w:t>ს ღირებულება</w:t>
      </w:r>
    </w:p>
    <w:p w:rsidR="00F4589E" w:rsidRPr="007E68E5" w:rsidRDefault="00F4589E" w:rsidP="00F4589E">
      <w:pPr>
        <w:spacing w:after="0"/>
        <w:jc w:val="both"/>
        <w:rPr>
          <w:rFonts w:ascii="Sylfaen" w:hAnsi="Sylfaen" w:cs="Sylfaen"/>
          <w:lang w:val="ka-GE"/>
        </w:rPr>
      </w:pPr>
    </w:p>
    <w:p w:rsidR="00F4589E" w:rsidRPr="008337B5" w:rsidRDefault="00F4589E" w:rsidP="00F4589E">
      <w:pPr>
        <w:spacing w:after="0"/>
        <w:jc w:val="both"/>
        <w:rPr>
          <w:rFonts w:ascii="Sylfaen" w:hAnsi="Sylfaen"/>
          <w:lang w:val="ka-GE"/>
        </w:rPr>
      </w:pPr>
      <w:r w:rsidRPr="00745B7F">
        <w:rPr>
          <w:rFonts w:ascii="Sylfaen" w:hAnsi="Sylfaen" w:cs="Sylfaen"/>
          <w:lang w:val="ka-GE"/>
        </w:rPr>
        <w:t xml:space="preserve">ავტორიზებული პირების მიერ წარმოდგენილ გაანგარიშებაში </w:t>
      </w:r>
      <w:r w:rsidRPr="00F4589E">
        <w:rPr>
          <w:rFonts w:ascii="Sylfaen" w:hAnsi="Sylfaen" w:cs="Sylfaen"/>
          <w:lang w:val="ka-GE"/>
        </w:rPr>
        <w:t>გრძელვადიანი</w:t>
      </w:r>
      <w:r w:rsidRPr="00F4589E">
        <w:rPr>
          <w:lang w:val="ka-GE"/>
        </w:rPr>
        <w:t xml:space="preserve"> </w:t>
      </w:r>
      <w:r w:rsidRPr="00F4589E">
        <w:rPr>
          <w:rFonts w:ascii="Sylfaen" w:hAnsi="Sylfaen" w:cs="Sylfaen"/>
          <w:lang w:val="ka-GE"/>
        </w:rPr>
        <w:t>აქტივები</w:t>
      </w:r>
      <w:r w:rsidRPr="00F4589E">
        <w:rPr>
          <w:lang w:val="ka-GE"/>
        </w:rPr>
        <w:t xml:space="preserve"> </w:t>
      </w:r>
      <w:r>
        <w:rPr>
          <w:rFonts w:ascii="Sylfaen" w:hAnsi="Sylfaen"/>
          <w:lang w:val="ka-GE"/>
        </w:rPr>
        <w:t xml:space="preserve">აღრიცხულია </w:t>
      </w:r>
      <w:r w:rsidRPr="00F4589E">
        <w:rPr>
          <w:rFonts w:ascii="Sylfaen" w:hAnsi="Sylfaen" w:cs="Sylfaen"/>
          <w:lang w:val="ka-GE"/>
        </w:rPr>
        <w:t>ისტორიული</w:t>
      </w:r>
      <w:r w:rsidRPr="00F4589E">
        <w:rPr>
          <w:lang w:val="ka-GE"/>
        </w:rPr>
        <w:t xml:space="preserve"> </w:t>
      </w:r>
      <w:r w:rsidRPr="00F4589E">
        <w:rPr>
          <w:rFonts w:ascii="Sylfaen" w:hAnsi="Sylfaen" w:cs="Sylfaen"/>
          <w:lang w:val="ka-GE"/>
        </w:rPr>
        <w:t>ღირებულების</w:t>
      </w:r>
      <w:r w:rsidRPr="00F4589E">
        <w:rPr>
          <w:lang w:val="ka-GE"/>
        </w:rPr>
        <w:t xml:space="preserve"> </w:t>
      </w:r>
      <w:r w:rsidRPr="00F4589E">
        <w:rPr>
          <w:rFonts w:ascii="Sylfaen" w:hAnsi="Sylfaen" w:cs="Sylfaen"/>
          <w:lang w:val="ka-GE"/>
        </w:rPr>
        <w:t>მ</w:t>
      </w:r>
      <w:r>
        <w:rPr>
          <w:rFonts w:ascii="Sylfaen" w:hAnsi="Sylfaen" w:cs="Sylfaen"/>
          <w:lang w:val="ka-GE"/>
        </w:rPr>
        <w:t xml:space="preserve">იხედვით.  </w:t>
      </w:r>
      <w:r w:rsidRPr="00F4589E">
        <w:rPr>
          <w:rFonts w:ascii="Sylfaen" w:hAnsi="Sylfaen" w:cs="Sylfaen"/>
          <w:lang w:val="ka-GE"/>
        </w:rPr>
        <w:t>ისტორიული</w:t>
      </w:r>
      <w:r w:rsidRPr="00F4589E">
        <w:rPr>
          <w:lang w:val="ka-GE"/>
        </w:rPr>
        <w:t xml:space="preserve"> </w:t>
      </w:r>
      <w:r w:rsidRPr="00F4589E">
        <w:rPr>
          <w:rFonts w:ascii="Sylfaen" w:hAnsi="Sylfaen" w:cs="Sylfaen"/>
          <w:lang w:val="ka-GE"/>
        </w:rPr>
        <w:t>ღირებულებით</w:t>
      </w:r>
      <w:r w:rsidRPr="00F4589E">
        <w:rPr>
          <w:lang w:val="ka-GE"/>
        </w:rPr>
        <w:t xml:space="preserve"> </w:t>
      </w:r>
      <w:r w:rsidRPr="00F4589E">
        <w:rPr>
          <w:rFonts w:ascii="Sylfaen" w:hAnsi="Sylfaen" w:cs="Sylfaen"/>
          <w:lang w:val="ka-GE"/>
        </w:rPr>
        <w:t>აღრიცხვის</w:t>
      </w:r>
      <w:r w:rsidRPr="00F4589E">
        <w:rPr>
          <w:lang w:val="ka-GE"/>
        </w:rPr>
        <w:t xml:space="preserve"> </w:t>
      </w:r>
      <w:r w:rsidRPr="00F4589E">
        <w:rPr>
          <w:rFonts w:ascii="Sylfaen" w:hAnsi="Sylfaen" w:cs="Sylfaen"/>
          <w:lang w:val="ka-GE"/>
        </w:rPr>
        <w:t>მეთოდის</w:t>
      </w:r>
      <w:r w:rsidRPr="00F4589E">
        <w:rPr>
          <w:lang w:val="ka-GE"/>
        </w:rPr>
        <w:t xml:space="preserve"> </w:t>
      </w:r>
      <w:r w:rsidRPr="00F4589E">
        <w:rPr>
          <w:rFonts w:ascii="Sylfaen" w:hAnsi="Sylfaen" w:cs="Sylfaen"/>
          <w:lang w:val="ka-GE"/>
        </w:rPr>
        <w:t>მიხედვით</w:t>
      </w:r>
      <w:r w:rsidRPr="00F4589E">
        <w:rPr>
          <w:lang w:val="ka-GE"/>
        </w:rPr>
        <w:t xml:space="preserve">, </w:t>
      </w:r>
      <w:r w:rsidRPr="00F4589E">
        <w:rPr>
          <w:rFonts w:ascii="Sylfaen" w:hAnsi="Sylfaen" w:cs="Sylfaen"/>
          <w:lang w:val="ka-GE"/>
        </w:rPr>
        <w:t>აქტივების</w:t>
      </w:r>
      <w:r w:rsidRPr="00F4589E">
        <w:rPr>
          <w:lang w:val="ka-GE"/>
        </w:rPr>
        <w:t xml:space="preserve"> </w:t>
      </w:r>
      <w:r w:rsidRPr="00F4589E">
        <w:rPr>
          <w:rFonts w:ascii="Sylfaen" w:hAnsi="Sylfaen" w:cs="Sylfaen"/>
          <w:lang w:val="ka-GE"/>
        </w:rPr>
        <w:t>მთლიანი</w:t>
      </w:r>
      <w:r w:rsidRPr="00F4589E">
        <w:rPr>
          <w:lang w:val="ka-GE"/>
        </w:rPr>
        <w:t xml:space="preserve"> </w:t>
      </w:r>
      <w:r w:rsidRPr="00F4589E">
        <w:rPr>
          <w:rFonts w:ascii="Sylfaen" w:hAnsi="Sylfaen" w:cs="Sylfaen"/>
          <w:lang w:val="ka-GE"/>
        </w:rPr>
        <w:t>ღირებულება</w:t>
      </w:r>
      <w:r w:rsidRPr="00F4589E">
        <w:rPr>
          <w:lang w:val="ka-GE"/>
        </w:rPr>
        <w:t xml:space="preserve"> </w:t>
      </w:r>
      <w:r w:rsidRPr="00F4589E">
        <w:rPr>
          <w:rFonts w:ascii="Sylfaen" w:hAnsi="Sylfaen" w:cs="Sylfaen"/>
          <w:lang w:val="ka-GE"/>
        </w:rPr>
        <w:t>განისაზღვრება</w:t>
      </w:r>
      <w:r w:rsidRPr="00F4589E">
        <w:rPr>
          <w:lang w:val="ka-GE"/>
        </w:rPr>
        <w:t xml:space="preserve"> </w:t>
      </w:r>
      <w:r w:rsidRPr="00F4589E">
        <w:rPr>
          <w:rFonts w:ascii="Sylfaen" w:hAnsi="Sylfaen" w:cs="Sylfaen"/>
          <w:lang w:val="ka-GE"/>
        </w:rPr>
        <w:t>მისი</w:t>
      </w:r>
      <w:r w:rsidRPr="00F4589E">
        <w:rPr>
          <w:lang w:val="ka-GE"/>
        </w:rPr>
        <w:t xml:space="preserve"> </w:t>
      </w:r>
      <w:r w:rsidRPr="00F4589E">
        <w:rPr>
          <w:rFonts w:ascii="Sylfaen" w:hAnsi="Sylfaen" w:cs="Sylfaen"/>
          <w:lang w:val="ka-GE"/>
        </w:rPr>
        <w:t>პირვანდელი</w:t>
      </w:r>
      <w:r w:rsidRPr="00F4589E">
        <w:rPr>
          <w:lang w:val="ka-GE"/>
        </w:rPr>
        <w:t xml:space="preserve"> </w:t>
      </w:r>
      <w:r w:rsidRPr="00F4589E">
        <w:rPr>
          <w:rFonts w:ascii="Sylfaen" w:hAnsi="Sylfaen" w:cs="Sylfaen"/>
          <w:lang w:val="ka-GE"/>
        </w:rPr>
        <w:t>შესყიდვის</w:t>
      </w:r>
      <w:r w:rsidRPr="00F4589E">
        <w:rPr>
          <w:lang w:val="ka-GE"/>
        </w:rPr>
        <w:t xml:space="preserve"> </w:t>
      </w:r>
      <w:r w:rsidRPr="00F4589E">
        <w:rPr>
          <w:rFonts w:ascii="Sylfaen" w:hAnsi="Sylfaen" w:cs="Sylfaen"/>
          <w:lang w:val="ka-GE"/>
        </w:rPr>
        <w:t>ფასით</w:t>
      </w:r>
      <w:r w:rsidRPr="00F4589E">
        <w:rPr>
          <w:lang w:val="ka-GE"/>
        </w:rPr>
        <w:t xml:space="preserve">. </w:t>
      </w:r>
      <w:r w:rsidRPr="00F4589E">
        <w:rPr>
          <w:rFonts w:ascii="Sylfaen" w:hAnsi="Sylfaen" w:cs="Sylfaen"/>
          <w:lang w:val="ka-GE"/>
        </w:rPr>
        <w:t>ცვეთა</w:t>
      </w:r>
      <w:r w:rsidRPr="00F4589E">
        <w:rPr>
          <w:lang w:val="ka-GE"/>
        </w:rPr>
        <w:t xml:space="preserve"> </w:t>
      </w:r>
      <w:r w:rsidRPr="00F4589E">
        <w:rPr>
          <w:rFonts w:ascii="Sylfaen" w:hAnsi="Sylfaen" w:cs="Sylfaen"/>
          <w:lang w:val="ka-GE"/>
        </w:rPr>
        <w:t>გამოიანგარიშება</w:t>
      </w:r>
      <w:r w:rsidRPr="00F4589E">
        <w:rPr>
          <w:lang w:val="ka-GE"/>
        </w:rPr>
        <w:t xml:space="preserve"> </w:t>
      </w:r>
      <w:r w:rsidRPr="00F4589E">
        <w:rPr>
          <w:rFonts w:ascii="Sylfaen" w:hAnsi="Sylfaen" w:cs="Sylfaen"/>
          <w:lang w:val="ka-GE"/>
        </w:rPr>
        <w:t>აქტივების</w:t>
      </w:r>
      <w:r w:rsidRPr="00F4589E">
        <w:rPr>
          <w:lang w:val="ka-GE"/>
        </w:rPr>
        <w:t xml:space="preserve"> </w:t>
      </w:r>
      <w:r w:rsidRPr="00F4589E">
        <w:rPr>
          <w:rFonts w:ascii="Sylfaen" w:hAnsi="Sylfaen" w:cs="Sylfaen"/>
          <w:lang w:val="ka-GE"/>
        </w:rPr>
        <w:t>მთლიან</w:t>
      </w:r>
      <w:r w:rsidRPr="00F4589E">
        <w:rPr>
          <w:lang w:val="ka-GE"/>
        </w:rPr>
        <w:t xml:space="preserve"> </w:t>
      </w:r>
      <w:r w:rsidRPr="00F4589E">
        <w:rPr>
          <w:rFonts w:ascii="Sylfaen" w:hAnsi="Sylfaen" w:cs="Sylfaen"/>
          <w:lang w:val="ka-GE"/>
        </w:rPr>
        <w:t>ღირებულებაზე</w:t>
      </w:r>
      <w:r w:rsidRPr="00F4589E">
        <w:rPr>
          <w:lang w:val="ka-GE"/>
        </w:rPr>
        <w:t xml:space="preserve"> </w:t>
      </w:r>
      <w:r w:rsidRPr="00F4589E">
        <w:rPr>
          <w:rFonts w:ascii="Sylfaen" w:hAnsi="Sylfaen" w:cs="Sylfaen"/>
          <w:lang w:val="ka-GE"/>
        </w:rPr>
        <w:t>დაყრდნობით</w:t>
      </w:r>
      <w:r w:rsidRPr="00F4589E">
        <w:rPr>
          <w:lang w:val="ka-GE"/>
        </w:rPr>
        <w:t xml:space="preserve">, </w:t>
      </w:r>
      <w:r w:rsidRPr="00F4589E">
        <w:rPr>
          <w:rFonts w:ascii="Sylfaen" w:hAnsi="Sylfaen" w:cs="Sylfaen"/>
          <w:lang w:val="ka-GE"/>
        </w:rPr>
        <w:t>ხოლო</w:t>
      </w:r>
      <w:r w:rsidRPr="00F4589E">
        <w:rPr>
          <w:lang w:val="ka-GE"/>
        </w:rPr>
        <w:t xml:space="preserve"> </w:t>
      </w:r>
      <w:r w:rsidRPr="00F4589E">
        <w:rPr>
          <w:rFonts w:ascii="Sylfaen" w:hAnsi="Sylfaen" w:cs="Sylfaen"/>
          <w:lang w:val="ka-GE"/>
        </w:rPr>
        <w:t>აქტივების</w:t>
      </w:r>
      <w:r w:rsidRPr="00F4589E">
        <w:rPr>
          <w:lang w:val="ka-GE"/>
        </w:rPr>
        <w:t xml:space="preserve"> </w:t>
      </w:r>
      <w:r w:rsidRPr="00F4589E">
        <w:rPr>
          <w:rFonts w:ascii="Sylfaen" w:hAnsi="Sylfaen" w:cs="Sylfaen"/>
          <w:lang w:val="ka-GE"/>
        </w:rPr>
        <w:t>ნეტო</w:t>
      </w:r>
      <w:r w:rsidRPr="00F4589E">
        <w:rPr>
          <w:lang w:val="ka-GE"/>
        </w:rPr>
        <w:t xml:space="preserve"> </w:t>
      </w:r>
      <w:r w:rsidRPr="00F4589E">
        <w:rPr>
          <w:rFonts w:ascii="Sylfaen" w:hAnsi="Sylfaen" w:cs="Sylfaen"/>
          <w:lang w:val="ka-GE"/>
        </w:rPr>
        <w:t>ღირებულება</w:t>
      </w:r>
      <w:r w:rsidRPr="00F4589E">
        <w:rPr>
          <w:lang w:val="ka-GE"/>
        </w:rPr>
        <w:t xml:space="preserve"> </w:t>
      </w:r>
      <w:r w:rsidRPr="00F4589E">
        <w:rPr>
          <w:rFonts w:ascii="Sylfaen" w:hAnsi="Sylfaen" w:cs="Sylfaen"/>
          <w:lang w:val="ka-GE"/>
        </w:rPr>
        <w:t>გამოიანგარიშება</w:t>
      </w:r>
      <w:r w:rsidRPr="00F4589E">
        <w:rPr>
          <w:lang w:val="ka-GE"/>
        </w:rPr>
        <w:t xml:space="preserve"> </w:t>
      </w:r>
      <w:r w:rsidRPr="00F4589E">
        <w:rPr>
          <w:rFonts w:ascii="Sylfaen" w:hAnsi="Sylfaen" w:cs="Sylfaen"/>
          <w:lang w:val="ka-GE"/>
        </w:rPr>
        <w:t>მთლიანი</w:t>
      </w:r>
      <w:r w:rsidRPr="00F4589E">
        <w:rPr>
          <w:lang w:val="ka-GE"/>
        </w:rPr>
        <w:t xml:space="preserve"> </w:t>
      </w:r>
      <w:r w:rsidRPr="00F4589E">
        <w:rPr>
          <w:rFonts w:ascii="Sylfaen" w:hAnsi="Sylfaen" w:cs="Sylfaen"/>
          <w:lang w:val="ka-GE"/>
        </w:rPr>
        <w:t>ღირებულებიდან</w:t>
      </w:r>
      <w:r w:rsidRPr="00F4589E">
        <w:rPr>
          <w:lang w:val="ka-GE"/>
        </w:rPr>
        <w:t xml:space="preserve"> </w:t>
      </w:r>
      <w:r w:rsidRPr="00F4589E">
        <w:rPr>
          <w:rFonts w:ascii="Sylfaen" w:hAnsi="Sylfaen" w:cs="Sylfaen"/>
          <w:lang w:val="ka-GE"/>
        </w:rPr>
        <w:t>დარიცხული</w:t>
      </w:r>
      <w:r w:rsidRPr="00F4589E">
        <w:rPr>
          <w:lang w:val="ka-GE"/>
        </w:rPr>
        <w:t xml:space="preserve"> </w:t>
      </w:r>
      <w:r w:rsidRPr="00F4589E">
        <w:rPr>
          <w:rFonts w:ascii="Sylfaen" w:hAnsi="Sylfaen" w:cs="Sylfaen"/>
          <w:lang w:val="ka-GE"/>
        </w:rPr>
        <w:t>ცვეთის</w:t>
      </w:r>
      <w:r w:rsidRPr="00F4589E">
        <w:rPr>
          <w:lang w:val="ka-GE"/>
        </w:rPr>
        <w:t xml:space="preserve"> </w:t>
      </w:r>
      <w:r w:rsidRPr="00F4589E">
        <w:rPr>
          <w:rFonts w:ascii="Sylfaen" w:hAnsi="Sylfaen" w:cs="Sylfaen"/>
          <w:lang w:val="ka-GE"/>
        </w:rPr>
        <w:t>გამოკლებით</w:t>
      </w:r>
      <w:r w:rsidRPr="00F4589E">
        <w:rPr>
          <w:lang w:val="ka-GE"/>
        </w:rPr>
        <w:t xml:space="preserve">. </w:t>
      </w:r>
      <w:r w:rsidR="008337B5">
        <w:rPr>
          <w:rFonts w:ascii="Sylfaen" w:hAnsi="Sylfaen"/>
          <w:lang w:val="ka-GE"/>
        </w:rPr>
        <w:t xml:space="preserve"> ცხრილი N2-ში მოცემულია ავტორიზებული პირების მიერ </w:t>
      </w:r>
      <w:r w:rsidR="006F266E">
        <w:rPr>
          <w:rFonts w:ascii="Sylfaen" w:hAnsi="Sylfaen"/>
          <w:lang w:val="ka-GE"/>
        </w:rPr>
        <w:t xml:space="preserve">მულტიპლექს პლატფორმის აშენებაში განხორცილებული ინვესტიციების შესახებ ინფორმაცია. </w:t>
      </w:r>
    </w:p>
    <w:p w:rsidR="00A03E1C" w:rsidRDefault="00A03E1C" w:rsidP="00F4589E">
      <w:pPr>
        <w:spacing w:after="0"/>
        <w:jc w:val="both"/>
        <w:rPr>
          <w:rFonts w:ascii="Sylfaen" w:hAnsi="Sylfaen"/>
          <w:lang w:val="ka-GE"/>
        </w:rPr>
      </w:pPr>
    </w:p>
    <w:p w:rsidR="006E2E5D" w:rsidRDefault="006E2E5D" w:rsidP="00F4589E">
      <w:pPr>
        <w:spacing w:after="0"/>
        <w:jc w:val="both"/>
        <w:rPr>
          <w:rFonts w:ascii="Sylfaen" w:hAnsi="Sylfaen"/>
          <w:lang w:val="ka-GE"/>
        </w:rPr>
      </w:pPr>
    </w:p>
    <w:p w:rsidR="006E2E5D" w:rsidRDefault="006E2E5D" w:rsidP="00F4589E">
      <w:pPr>
        <w:spacing w:after="0"/>
        <w:jc w:val="both"/>
        <w:rPr>
          <w:rFonts w:ascii="Sylfaen" w:hAnsi="Sylfaen"/>
          <w:lang w:val="ka-GE"/>
        </w:rPr>
      </w:pPr>
    </w:p>
    <w:p w:rsidR="0065311A" w:rsidRDefault="0065311A" w:rsidP="00F4589E">
      <w:pPr>
        <w:spacing w:after="0"/>
        <w:jc w:val="both"/>
        <w:rPr>
          <w:rFonts w:ascii="Sylfaen" w:hAnsi="Sylfaen"/>
          <w:lang w:val="ka-GE"/>
        </w:rPr>
      </w:pPr>
    </w:p>
    <w:p w:rsidR="0065311A" w:rsidRDefault="0065311A" w:rsidP="00F4589E">
      <w:pPr>
        <w:spacing w:after="0"/>
        <w:jc w:val="both"/>
        <w:rPr>
          <w:rFonts w:ascii="Sylfaen" w:hAnsi="Sylfaen"/>
          <w:lang w:val="ka-GE"/>
        </w:rPr>
      </w:pPr>
    </w:p>
    <w:p w:rsidR="0065311A" w:rsidRDefault="0065311A" w:rsidP="00F4589E">
      <w:pPr>
        <w:spacing w:after="0"/>
        <w:jc w:val="both"/>
        <w:rPr>
          <w:rFonts w:ascii="Sylfaen" w:hAnsi="Sylfaen"/>
          <w:lang w:val="ka-GE"/>
        </w:rPr>
      </w:pPr>
    </w:p>
    <w:p w:rsidR="0065311A" w:rsidRDefault="0065311A" w:rsidP="00F4589E">
      <w:pPr>
        <w:spacing w:after="0"/>
        <w:jc w:val="both"/>
        <w:rPr>
          <w:rFonts w:ascii="Sylfaen" w:hAnsi="Sylfaen"/>
          <w:lang w:val="ka-GE"/>
        </w:rPr>
      </w:pPr>
    </w:p>
    <w:p w:rsidR="0002029F" w:rsidRDefault="00A03E1C" w:rsidP="00A03E1C">
      <w:pPr>
        <w:spacing w:after="0"/>
        <w:jc w:val="right"/>
        <w:rPr>
          <w:rFonts w:ascii="Sylfaen" w:hAnsi="Sylfaen"/>
          <w:lang w:val="ka-GE"/>
        </w:rPr>
      </w:pPr>
      <w:r>
        <w:rPr>
          <w:rFonts w:ascii="Sylfaen" w:hAnsi="Sylfaen"/>
          <w:lang w:val="ka-GE"/>
        </w:rPr>
        <w:t>ცხრილი</w:t>
      </w:r>
      <w:r w:rsidR="00160715">
        <w:rPr>
          <w:rFonts w:ascii="Sylfaen" w:hAnsi="Sylfaen"/>
          <w:lang w:val="ka-GE"/>
        </w:rPr>
        <w:t xml:space="preserve"> N2</w:t>
      </w:r>
    </w:p>
    <w:tbl>
      <w:tblPr>
        <w:tblW w:w="51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6192"/>
        <w:gridCol w:w="1802"/>
        <w:gridCol w:w="1775"/>
      </w:tblGrid>
      <w:tr w:rsidR="0002029F" w:rsidRPr="00F33038" w:rsidTr="00FC09B0">
        <w:trPr>
          <w:trHeight w:val="222"/>
          <w:tblHeader/>
        </w:trPr>
        <w:tc>
          <w:tcPr>
            <w:tcW w:w="229" w:type="pct"/>
            <w:shd w:val="clear" w:color="auto" w:fill="auto"/>
            <w:vAlign w:val="center"/>
            <w:hideMark/>
          </w:tcPr>
          <w:p w:rsidR="0002029F" w:rsidRPr="00160715" w:rsidRDefault="0002029F" w:rsidP="00160715">
            <w:pPr>
              <w:spacing w:after="0" w:line="240" w:lineRule="auto"/>
              <w:rPr>
                <w:rFonts w:ascii="Sylfaen" w:eastAsia="Times New Roman" w:hAnsi="Sylfaen" w:cs="Times New Roman"/>
                <w:b/>
                <w:bCs/>
                <w:color w:val="000000"/>
                <w:lang w:val="ka-GE" w:eastAsia="ka-GE"/>
              </w:rPr>
            </w:pPr>
          </w:p>
        </w:tc>
        <w:tc>
          <w:tcPr>
            <w:tcW w:w="3024" w:type="pct"/>
            <w:shd w:val="clear" w:color="auto" w:fill="auto"/>
            <w:vAlign w:val="center"/>
            <w:hideMark/>
          </w:tcPr>
          <w:p w:rsidR="0002029F" w:rsidRPr="00160715" w:rsidRDefault="00403FE5" w:rsidP="00403FE5">
            <w:pPr>
              <w:spacing w:after="0" w:line="240" w:lineRule="auto"/>
              <w:rPr>
                <w:rFonts w:ascii="Sylfaen" w:eastAsia="Times New Roman" w:hAnsi="Sylfaen" w:cs="Times New Roman"/>
                <w:b/>
                <w:bCs/>
                <w:color w:val="000000"/>
                <w:lang w:val="ka-GE" w:eastAsia="ka-GE"/>
              </w:rPr>
            </w:pPr>
            <w:r w:rsidRPr="00160715">
              <w:rPr>
                <w:rFonts w:ascii="Sylfaen" w:eastAsia="Times New Roman" w:hAnsi="Sylfaen" w:cs="Times New Roman"/>
                <w:b/>
                <w:bCs/>
                <w:color w:val="000000"/>
                <w:lang w:val="ka-GE" w:eastAsia="ka-GE"/>
              </w:rPr>
              <w:t xml:space="preserve"> </w:t>
            </w:r>
            <w:r w:rsidR="00AE4544">
              <w:rPr>
                <w:rFonts w:ascii="Sylfaen" w:eastAsia="Times New Roman" w:hAnsi="Sylfaen" w:cs="Calibri"/>
                <w:b/>
                <w:bCs/>
                <w:color w:val="000000"/>
                <w:lang w:val="ka-GE"/>
              </w:rPr>
              <w:t>ავტორიზებული პირი</w:t>
            </w:r>
          </w:p>
        </w:tc>
        <w:tc>
          <w:tcPr>
            <w:tcW w:w="880" w:type="pct"/>
            <w:shd w:val="clear" w:color="auto" w:fill="auto"/>
            <w:vAlign w:val="center"/>
            <w:hideMark/>
          </w:tcPr>
          <w:p w:rsidR="0002029F" w:rsidRPr="00160715" w:rsidRDefault="0002029F" w:rsidP="00403FE5">
            <w:pPr>
              <w:spacing w:after="0" w:line="240" w:lineRule="auto"/>
              <w:rPr>
                <w:rFonts w:ascii="Sylfaen" w:eastAsia="Times New Roman" w:hAnsi="Sylfaen" w:cs="Times New Roman"/>
                <w:b/>
                <w:bCs/>
                <w:color w:val="000000"/>
                <w:lang w:val="ka-GE" w:eastAsia="ka-GE"/>
              </w:rPr>
            </w:pPr>
            <w:r w:rsidRPr="00160715">
              <w:rPr>
                <w:rFonts w:ascii="Sylfaen" w:eastAsia="Times New Roman" w:hAnsi="Sylfaen" w:cs="Times New Roman"/>
                <w:b/>
                <w:bCs/>
                <w:color w:val="000000"/>
                <w:lang w:val="ka-GE" w:eastAsia="ka-GE"/>
              </w:rPr>
              <w:t>რეგიონი</w:t>
            </w:r>
          </w:p>
        </w:tc>
        <w:tc>
          <w:tcPr>
            <w:tcW w:w="867" w:type="pct"/>
            <w:shd w:val="clear" w:color="auto" w:fill="auto"/>
            <w:vAlign w:val="center"/>
            <w:hideMark/>
          </w:tcPr>
          <w:p w:rsidR="0002029F" w:rsidRPr="00160715" w:rsidRDefault="00160715" w:rsidP="00567C17">
            <w:pPr>
              <w:spacing w:after="0" w:line="240" w:lineRule="auto"/>
              <w:jc w:val="center"/>
              <w:rPr>
                <w:rFonts w:ascii="Sylfaen" w:eastAsia="Times New Roman" w:hAnsi="Sylfaen" w:cs="Times New Roman"/>
                <w:b/>
                <w:bCs/>
                <w:color w:val="000000"/>
                <w:lang w:val="ka-GE" w:eastAsia="ka-GE"/>
              </w:rPr>
            </w:pPr>
            <w:r w:rsidRPr="00160715">
              <w:rPr>
                <w:rFonts w:ascii="Sylfaen" w:eastAsia="Times New Roman" w:hAnsi="Sylfaen" w:cs="Times New Roman"/>
                <w:b/>
                <w:bCs/>
                <w:color w:val="000000"/>
                <w:lang w:val="ka-GE" w:eastAsia="ka-GE"/>
              </w:rPr>
              <w:t xml:space="preserve">        </w:t>
            </w:r>
            <w:r w:rsidR="0002029F" w:rsidRPr="00160715">
              <w:rPr>
                <w:rFonts w:ascii="Sylfaen" w:eastAsia="Times New Roman" w:hAnsi="Sylfaen" w:cs="Times New Roman"/>
                <w:b/>
                <w:bCs/>
                <w:color w:val="000000"/>
                <w:lang w:val="ka-GE" w:eastAsia="ka-GE"/>
              </w:rPr>
              <w:t>ინვესტიციები</w:t>
            </w:r>
            <w:r w:rsidR="00332AE5" w:rsidRPr="00160715">
              <w:rPr>
                <w:rFonts w:ascii="Sylfaen" w:eastAsia="Times New Roman" w:hAnsi="Sylfaen" w:cs="Times New Roman"/>
                <w:b/>
                <w:bCs/>
                <w:color w:val="000000"/>
                <w:lang w:val="ka-GE" w:eastAsia="ka-GE"/>
              </w:rPr>
              <w:t xml:space="preserve"> </w:t>
            </w:r>
            <w:r w:rsidR="00332AE5" w:rsidRPr="00160715">
              <w:rPr>
                <w:rFonts w:ascii="Sylfaen" w:eastAsia="Times New Roman" w:hAnsi="Sylfaen" w:cs="Times New Roman"/>
                <w:b/>
                <w:bCs/>
                <w:color w:val="000000"/>
                <w:lang w:val="ka-GE"/>
              </w:rPr>
              <w:t>(ლარი)</w:t>
            </w:r>
          </w:p>
        </w:tc>
      </w:tr>
      <w:tr w:rsidR="006F4ECA" w:rsidRPr="00F33038" w:rsidTr="006F266E">
        <w:trPr>
          <w:trHeight w:val="296"/>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w:t>
            </w:r>
          </w:p>
        </w:tc>
        <w:tc>
          <w:tcPr>
            <w:tcW w:w="3024" w:type="pct"/>
            <w:shd w:val="clear" w:color="auto" w:fill="auto"/>
            <w:noWrap/>
            <w:vAlign w:val="center"/>
            <w:hideMark/>
          </w:tcPr>
          <w:p w:rsidR="006F4ECA" w:rsidRPr="005865F7" w:rsidRDefault="005865F7" w:rsidP="00567C17">
            <w:pPr>
              <w:spacing w:after="0"/>
              <w:rPr>
                <w:rFonts w:ascii="Sylfaen" w:hAnsi="Sylfaen"/>
                <w:color w:val="000000"/>
                <w:lang w:val="ka-GE"/>
              </w:rPr>
            </w:pPr>
            <w:r>
              <w:rPr>
                <w:rFonts w:ascii="Sylfaen" w:hAnsi="Sylfaen"/>
                <w:color w:val="000000"/>
                <w:lang w:val="ka-GE"/>
              </w:rPr>
              <w:t>„</w:t>
            </w:r>
            <w:r w:rsidR="006F4ECA" w:rsidRPr="00160715">
              <w:rPr>
                <w:rFonts w:ascii="Sylfaen" w:hAnsi="Sylfaen"/>
                <w:color w:val="000000"/>
              </w:rPr>
              <w:t>თბილისის მულტიპლექსი</w:t>
            </w:r>
            <w:r>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თბილისი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577,967</w:t>
            </w:r>
          </w:p>
        </w:tc>
      </w:tr>
      <w:tr w:rsidR="006F4ECA" w:rsidRPr="00F33038" w:rsidTr="006F266E">
        <w:trPr>
          <w:trHeight w:val="350"/>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2</w:t>
            </w:r>
          </w:p>
        </w:tc>
        <w:tc>
          <w:tcPr>
            <w:tcW w:w="3024" w:type="pct"/>
            <w:shd w:val="clear" w:color="auto" w:fill="auto"/>
            <w:noWrap/>
            <w:vAlign w:val="center"/>
            <w:hideMark/>
          </w:tcPr>
          <w:p w:rsidR="006F4ECA" w:rsidRPr="005865F7" w:rsidRDefault="006F4ECA" w:rsidP="00567C17">
            <w:pPr>
              <w:spacing w:after="0"/>
              <w:rPr>
                <w:rFonts w:ascii="Sylfaen" w:hAnsi="Sylfaen"/>
                <w:color w:val="000000"/>
                <w:lang w:val="ka-GE"/>
              </w:rPr>
            </w:pPr>
            <w:r w:rsidRPr="00160715">
              <w:rPr>
                <w:rFonts w:ascii="Sylfaen" w:hAnsi="Sylfaen"/>
                <w:color w:val="000000"/>
              </w:rPr>
              <w:t xml:space="preserve">შპს </w:t>
            </w:r>
            <w:r w:rsidR="005865F7">
              <w:rPr>
                <w:rFonts w:ascii="Sylfaen" w:hAnsi="Sylfaen"/>
                <w:color w:val="000000"/>
                <w:lang w:val="ka-GE"/>
              </w:rPr>
              <w:t>„</w:t>
            </w:r>
            <w:r w:rsidRPr="00160715">
              <w:rPr>
                <w:rFonts w:ascii="Sylfaen" w:hAnsi="Sylfaen"/>
                <w:color w:val="000000"/>
              </w:rPr>
              <w:t>ტელე-რადიო კომპანია რიონი</w:t>
            </w:r>
            <w:r w:rsidR="005865F7">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ქუთაისი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90,966</w:t>
            </w:r>
          </w:p>
        </w:tc>
      </w:tr>
      <w:tr w:rsidR="006F4ECA" w:rsidRPr="00F33038" w:rsidTr="006F266E">
        <w:trPr>
          <w:trHeight w:val="413"/>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3</w:t>
            </w:r>
          </w:p>
        </w:tc>
        <w:tc>
          <w:tcPr>
            <w:tcW w:w="3024" w:type="pct"/>
            <w:shd w:val="clear" w:color="auto" w:fill="auto"/>
            <w:noWrap/>
            <w:vAlign w:val="center"/>
            <w:hideMark/>
          </w:tcPr>
          <w:p w:rsidR="006F4ECA" w:rsidRPr="005865F7" w:rsidRDefault="006F4ECA" w:rsidP="00567C17">
            <w:pPr>
              <w:spacing w:after="0"/>
              <w:rPr>
                <w:rFonts w:ascii="Sylfaen" w:hAnsi="Sylfaen"/>
                <w:color w:val="000000"/>
                <w:lang w:val="ka-GE"/>
              </w:rPr>
            </w:pPr>
            <w:r w:rsidRPr="00160715">
              <w:rPr>
                <w:rFonts w:ascii="Sylfaen" w:hAnsi="Sylfaen"/>
                <w:color w:val="000000"/>
              </w:rPr>
              <w:t xml:space="preserve">შპს </w:t>
            </w:r>
            <w:r w:rsidR="005865F7">
              <w:rPr>
                <w:rFonts w:ascii="Sylfaen" w:hAnsi="Sylfaen"/>
                <w:color w:val="000000"/>
                <w:lang w:val="ka-GE"/>
              </w:rPr>
              <w:t>„</w:t>
            </w:r>
            <w:r w:rsidRPr="00160715">
              <w:rPr>
                <w:rFonts w:ascii="Sylfaen" w:hAnsi="Sylfaen"/>
                <w:color w:val="000000"/>
              </w:rPr>
              <w:t>სამაუწყებლო კომპანია იმერვიზია</w:t>
            </w:r>
            <w:r w:rsidR="005865F7">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ჭიათურა</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99,840</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4</w:t>
            </w:r>
          </w:p>
        </w:tc>
        <w:tc>
          <w:tcPr>
            <w:tcW w:w="3024"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rPr>
              <w:t xml:space="preserve">სს  </w:t>
            </w:r>
            <w:r w:rsidR="005865F7">
              <w:rPr>
                <w:rFonts w:ascii="Sylfaen" w:hAnsi="Sylfaen"/>
                <w:color w:val="000000"/>
                <w:lang w:val="ka-GE"/>
              </w:rPr>
              <w:t>„</w:t>
            </w:r>
            <w:r w:rsidRPr="00160715">
              <w:rPr>
                <w:rFonts w:ascii="Sylfaen" w:hAnsi="Sylfaen"/>
                <w:color w:val="000000"/>
              </w:rPr>
              <w:t>ქვემო ქართლის ტელე-რადიო კომპანია</w:t>
            </w:r>
            <w:r w:rsidR="005865F7">
              <w:rPr>
                <w:rFonts w:ascii="Sylfaen" w:hAnsi="Sylfaen"/>
                <w:color w:val="000000"/>
                <w:lang w:val="ka-GE"/>
              </w:rPr>
              <w:t>“</w:t>
            </w:r>
            <w:r w:rsidRPr="00160715">
              <w:rPr>
                <w:rFonts w:ascii="Sylfaen" w:hAnsi="Sylfaen"/>
                <w:color w:val="000000"/>
              </w:rPr>
              <w:t xml:space="preserve"> (რუსთავი)</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რუსთავი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63,595</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5</w:t>
            </w:r>
          </w:p>
        </w:tc>
        <w:tc>
          <w:tcPr>
            <w:tcW w:w="3024"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rPr>
              <w:t xml:space="preserve">სს  </w:t>
            </w:r>
            <w:r w:rsidR="005865F7">
              <w:rPr>
                <w:rFonts w:ascii="Sylfaen" w:hAnsi="Sylfaen"/>
                <w:color w:val="000000"/>
                <w:lang w:val="ka-GE"/>
              </w:rPr>
              <w:t>„</w:t>
            </w:r>
            <w:r w:rsidRPr="00160715">
              <w:rPr>
                <w:rFonts w:ascii="Sylfaen" w:hAnsi="Sylfaen"/>
                <w:color w:val="000000"/>
              </w:rPr>
              <w:t>ქვემო ქართლის ტელე-რადიო კომპანია</w:t>
            </w:r>
            <w:r w:rsidR="005865F7">
              <w:rPr>
                <w:rFonts w:ascii="Sylfaen" w:hAnsi="Sylfaen"/>
                <w:color w:val="000000"/>
                <w:lang w:val="ka-GE"/>
              </w:rPr>
              <w:t>“</w:t>
            </w:r>
            <w:r w:rsidRPr="00160715">
              <w:rPr>
                <w:rFonts w:ascii="Sylfaen" w:hAnsi="Sylfaen"/>
                <w:color w:val="000000"/>
              </w:rPr>
              <w:t xml:space="preserve"> (მარნეული)</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მარნეული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33,255</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6</w:t>
            </w:r>
          </w:p>
        </w:tc>
        <w:tc>
          <w:tcPr>
            <w:tcW w:w="3024" w:type="pct"/>
            <w:shd w:val="clear" w:color="auto" w:fill="auto"/>
            <w:noWrap/>
            <w:vAlign w:val="center"/>
            <w:hideMark/>
          </w:tcPr>
          <w:p w:rsidR="006F4ECA" w:rsidRPr="005865F7" w:rsidRDefault="006F4ECA" w:rsidP="00567C17">
            <w:pPr>
              <w:spacing w:after="0"/>
              <w:rPr>
                <w:rFonts w:ascii="Sylfaen" w:hAnsi="Sylfaen"/>
                <w:color w:val="000000"/>
                <w:lang w:val="ka-GE"/>
              </w:rPr>
            </w:pPr>
            <w:r w:rsidRPr="00160715">
              <w:rPr>
                <w:rFonts w:ascii="Sylfaen" w:hAnsi="Sylfaen"/>
                <w:color w:val="000000"/>
              </w:rPr>
              <w:t xml:space="preserve">შპს </w:t>
            </w:r>
            <w:r w:rsidR="005865F7">
              <w:rPr>
                <w:rFonts w:ascii="Sylfaen" w:hAnsi="Sylfaen"/>
                <w:color w:val="000000"/>
                <w:lang w:val="ka-GE"/>
              </w:rPr>
              <w:t>„</w:t>
            </w:r>
            <w:r w:rsidRPr="00160715">
              <w:rPr>
                <w:rFonts w:ascii="Sylfaen" w:hAnsi="Sylfaen"/>
                <w:color w:val="000000"/>
              </w:rPr>
              <w:t>ტელერადიო კორპორაცია ინფორმკავშირი ტელევიზია არგო</w:t>
            </w:r>
            <w:r w:rsidR="005865F7">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ზესტაფონი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29,631</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7</w:t>
            </w:r>
          </w:p>
        </w:tc>
        <w:tc>
          <w:tcPr>
            <w:tcW w:w="3024" w:type="pct"/>
            <w:shd w:val="clear" w:color="auto" w:fill="auto"/>
            <w:noWrap/>
            <w:vAlign w:val="center"/>
            <w:hideMark/>
          </w:tcPr>
          <w:p w:rsidR="006F4ECA" w:rsidRPr="005865F7" w:rsidRDefault="006F4ECA" w:rsidP="00567C17">
            <w:pPr>
              <w:spacing w:after="0"/>
              <w:rPr>
                <w:rFonts w:ascii="Sylfaen" w:hAnsi="Sylfaen"/>
                <w:color w:val="000000"/>
                <w:lang w:val="ka-GE"/>
              </w:rPr>
            </w:pPr>
            <w:r w:rsidRPr="00160715">
              <w:rPr>
                <w:rFonts w:ascii="Sylfaen" w:hAnsi="Sylfaen"/>
                <w:color w:val="000000"/>
              </w:rPr>
              <w:t xml:space="preserve">შპს </w:t>
            </w:r>
            <w:r w:rsidR="005865F7">
              <w:rPr>
                <w:rFonts w:ascii="Sylfaen" w:hAnsi="Sylfaen"/>
                <w:color w:val="000000"/>
                <w:lang w:val="ka-GE"/>
              </w:rPr>
              <w:t>„</w:t>
            </w:r>
            <w:r w:rsidRPr="00160715">
              <w:rPr>
                <w:rFonts w:ascii="Sylfaen" w:hAnsi="Sylfaen"/>
                <w:color w:val="000000"/>
              </w:rPr>
              <w:t>ტელე-რადიო კომპანია ბორჯომი</w:t>
            </w:r>
            <w:r w:rsidR="005865F7">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ბორჯომი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23,185</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8</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სამაუწყებლო კომპანია მეცხრე ტალღა</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ფოთი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39,700*</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9</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იმპერია</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ახალციხე</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იჯარა</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10</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ტელე-რადიო კომპანია თრიალეთი</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გორი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164,142*</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11</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ტელეკომპანია დია</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ხაშური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87,732</w:t>
            </w:r>
          </w:p>
        </w:tc>
      </w:tr>
      <w:tr w:rsidR="006F4ECA" w:rsidRPr="00F33038" w:rsidTr="006F266E">
        <w:trPr>
          <w:trHeight w:val="34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lastRenderedPageBreak/>
              <w:t>12</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ტელეკომპანია გურჯაანი</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გურჯაანი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25,545</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13</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ტელე-რადიო კომპანია ზარი</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სამტრედია</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179,510*</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14</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დამოუკიდებელი ტელეკომპანია მეგა ტვ</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ხონი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78,699</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15</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ტელეკომპანია ეგრისი</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სენაკი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161,737*</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16</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სს  </w:t>
            </w:r>
            <w:r w:rsidR="00A03E1C" w:rsidRPr="00160715">
              <w:rPr>
                <w:rFonts w:ascii="Sylfaen" w:hAnsi="Sylfaen"/>
                <w:color w:val="000000"/>
                <w:lang w:val="ka-GE"/>
              </w:rPr>
              <w:t>„</w:t>
            </w:r>
            <w:r w:rsidRPr="00160715">
              <w:rPr>
                <w:rFonts w:ascii="Sylfaen" w:hAnsi="Sylfaen"/>
                <w:color w:val="000000"/>
              </w:rPr>
              <w:t>ქვემო ქართლის ტელე-რადიო კომპანია (ბოლნისი)</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ბოლნისი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35,070</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17</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ტელეკომპანია თანამგზავრი</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თელავი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75,341</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18</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A03E1C" w:rsidRPr="00160715">
              <w:rPr>
                <w:rFonts w:ascii="Sylfaen" w:hAnsi="Sylfaen"/>
                <w:color w:val="000000"/>
                <w:lang w:val="ka-GE"/>
              </w:rPr>
              <w:t>„</w:t>
            </w:r>
            <w:r w:rsidRPr="00160715">
              <w:rPr>
                <w:rFonts w:ascii="Sylfaen" w:hAnsi="Sylfaen"/>
                <w:color w:val="000000"/>
              </w:rPr>
              <w:t>ტვ 25</w:t>
            </w:r>
            <w:r w:rsidR="00A03E1C" w:rsidRP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ბათუმი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44,664</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19</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160715">
              <w:rPr>
                <w:rFonts w:ascii="Sylfaen" w:hAnsi="Sylfaen"/>
                <w:color w:val="000000"/>
                <w:lang w:val="ka-GE"/>
              </w:rPr>
              <w:t>„</w:t>
            </w:r>
            <w:r w:rsidRPr="00160715">
              <w:rPr>
                <w:rFonts w:ascii="Sylfaen" w:hAnsi="Sylfaen"/>
                <w:color w:val="000000"/>
              </w:rPr>
              <w:t>დამოუკიდებელი ტელე-რადიო კოპანია ოდიში</w:t>
            </w:r>
            <w:r w:rsid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ზუგდიდი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126,263*</w:t>
            </w:r>
          </w:p>
        </w:tc>
      </w:tr>
      <w:tr w:rsidR="006F4ECA" w:rsidRPr="00F33038" w:rsidTr="006F266E">
        <w:trPr>
          <w:trHeight w:val="33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20</w:t>
            </w:r>
          </w:p>
        </w:tc>
        <w:tc>
          <w:tcPr>
            <w:tcW w:w="3024" w:type="pct"/>
            <w:shd w:val="clear" w:color="auto" w:fill="auto"/>
            <w:noWrap/>
            <w:vAlign w:val="center"/>
            <w:hideMark/>
          </w:tcPr>
          <w:p w:rsidR="006F4ECA" w:rsidRPr="005865F7" w:rsidRDefault="006F4ECA" w:rsidP="00567C17">
            <w:pPr>
              <w:spacing w:after="0"/>
              <w:rPr>
                <w:rFonts w:ascii="Sylfaen" w:hAnsi="Sylfaen"/>
                <w:color w:val="000000"/>
                <w:lang w:val="ka-GE"/>
              </w:rPr>
            </w:pPr>
            <w:r w:rsidRPr="00160715">
              <w:rPr>
                <w:rFonts w:ascii="Sylfaen" w:hAnsi="Sylfaen"/>
                <w:color w:val="000000"/>
              </w:rPr>
              <w:t xml:space="preserve">შპს </w:t>
            </w:r>
            <w:r w:rsidR="005865F7">
              <w:rPr>
                <w:rFonts w:ascii="Sylfaen" w:hAnsi="Sylfaen"/>
                <w:color w:val="000000"/>
                <w:lang w:val="ka-GE"/>
              </w:rPr>
              <w:t>„</w:t>
            </w:r>
            <w:r w:rsidRPr="00160715">
              <w:rPr>
                <w:rFonts w:ascii="Sylfaen" w:hAnsi="Sylfaen"/>
                <w:color w:val="000000"/>
              </w:rPr>
              <w:t>ეკომი</w:t>
            </w:r>
            <w:r w:rsidR="005865F7">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ლაგოდეხი</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38,382</w:t>
            </w:r>
          </w:p>
        </w:tc>
      </w:tr>
      <w:tr w:rsidR="006F4ECA" w:rsidRPr="00F33038" w:rsidTr="006F266E">
        <w:trPr>
          <w:trHeight w:val="4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21</w:t>
            </w:r>
          </w:p>
        </w:tc>
        <w:tc>
          <w:tcPr>
            <w:tcW w:w="3024"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rPr>
              <w:t xml:space="preserve">ააიპ </w:t>
            </w:r>
            <w:r w:rsidR="00160715">
              <w:rPr>
                <w:rFonts w:ascii="Sylfaen" w:hAnsi="Sylfaen"/>
                <w:color w:val="000000"/>
                <w:lang w:val="ka-GE"/>
              </w:rPr>
              <w:t>„</w:t>
            </w:r>
            <w:r w:rsidRPr="00160715">
              <w:rPr>
                <w:rFonts w:ascii="Sylfaen" w:hAnsi="Sylfaen"/>
                <w:color w:val="000000"/>
              </w:rPr>
              <w:t>მედია ცენტრი ღია აფხაზეთისათვის</w:t>
            </w:r>
            <w:r w:rsidR="00160715">
              <w:rPr>
                <w:rFonts w:ascii="Sylfaen" w:hAnsi="Sylfaen"/>
                <w:color w:val="000000"/>
                <w:lang w:val="ka-GE"/>
              </w:rPr>
              <w:t>“</w:t>
            </w:r>
            <w:r w:rsidRPr="00160715">
              <w:rPr>
                <w:rFonts w:ascii="Sylfaen" w:hAnsi="Sylfaen"/>
                <w:color w:val="000000"/>
              </w:rPr>
              <w:t xml:space="preserve"> (ჩხოროწყუ)</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ჩხოროწყუ</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იჯარა</w:t>
            </w:r>
          </w:p>
        </w:tc>
      </w:tr>
      <w:tr w:rsidR="006F4ECA" w:rsidRPr="00F33038" w:rsidTr="006F266E">
        <w:trPr>
          <w:trHeight w:val="222"/>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22</w:t>
            </w:r>
          </w:p>
        </w:tc>
        <w:tc>
          <w:tcPr>
            <w:tcW w:w="3024"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rPr>
              <w:t xml:space="preserve">ააიპ </w:t>
            </w:r>
            <w:r w:rsidR="00160715">
              <w:rPr>
                <w:rFonts w:ascii="Sylfaen" w:hAnsi="Sylfaen"/>
                <w:color w:val="000000"/>
                <w:lang w:val="ka-GE"/>
              </w:rPr>
              <w:t>„</w:t>
            </w:r>
            <w:r w:rsidRPr="00160715">
              <w:rPr>
                <w:rFonts w:ascii="Sylfaen" w:hAnsi="Sylfaen"/>
                <w:color w:val="000000"/>
              </w:rPr>
              <w:t>მედია ცენტრი ღია აფხაზეთისათვის</w:t>
            </w:r>
            <w:r w:rsidR="00160715">
              <w:rPr>
                <w:rFonts w:ascii="Sylfaen" w:hAnsi="Sylfaen"/>
                <w:color w:val="000000"/>
                <w:lang w:val="ka-GE"/>
              </w:rPr>
              <w:t>“</w:t>
            </w:r>
            <w:r w:rsidRPr="00160715">
              <w:rPr>
                <w:rFonts w:ascii="Sylfaen" w:hAnsi="Sylfaen"/>
                <w:color w:val="000000"/>
              </w:rPr>
              <w:t xml:space="preserve"> (წალენჯიხა)</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წალენჯიხა</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იჯარა</w:t>
            </w:r>
          </w:p>
        </w:tc>
      </w:tr>
      <w:tr w:rsidR="006F4ECA" w:rsidRPr="00F33038" w:rsidTr="006F266E">
        <w:trPr>
          <w:trHeight w:val="260"/>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23</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160715">
              <w:rPr>
                <w:rFonts w:ascii="Sylfaen" w:hAnsi="Sylfaen"/>
                <w:color w:val="000000"/>
                <w:lang w:val="ka-GE"/>
              </w:rPr>
              <w:t>„</w:t>
            </w:r>
            <w:r w:rsidRPr="00160715">
              <w:rPr>
                <w:rFonts w:ascii="Sylfaen" w:hAnsi="Sylfaen"/>
                <w:color w:val="000000"/>
              </w:rPr>
              <w:t>ტელე-რადიო კომპანია თვალი</w:t>
            </w:r>
            <w:r w:rsid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საგარეჯო</w:t>
            </w:r>
          </w:p>
        </w:tc>
        <w:tc>
          <w:tcPr>
            <w:tcW w:w="867" w:type="pct"/>
            <w:shd w:val="clear" w:color="auto" w:fill="auto"/>
            <w:noWrap/>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18,775</w:t>
            </w:r>
          </w:p>
        </w:tc>
      </w:tr>
      <w:tr w:rsidR="006F4ECA" w:rsidRPr="00F33038" w:rsidTr="006F266E">
        <w:trPr>
          <w:trHeight w:val="269"/>
        </w:trPr>
        <w:tc>
          <w:tcPr>
            <w:tcW w:w="229" w:type="pct"/>
            <w:shd w:val="clear" w:color="auto" w:fill="auto"/>
            <w:noWrap/>
            <w:vAlign w:val="center"/>
            <w:hideMark/>
          </w:tcPr>
          <w:p w:rsidR="006F4ECA" w:rsidRPr="00160715" w:rsidRDefault="006F4ECA" w:rsidP="00567C17">
            <w:pPr>
              <w:spacing w:after="0" w:line="240" w:lineRule="auto"/>
              <w:rPr>
                <w:rFonts w:ascii="Sylfaen" w:eastAsia="Times New Roman" w:hAnsi="Sylfaen" w:cs="Times New Roman"/>
                <w:color w:val="000000"/>
                <w:lang w:val="ka-GE" w:eastAsia="ka-GE"/>
              </w:rPr>
            </w:pPr>
            <w:r w:rsidRPr="00160715">
              <w:rPr>
                <w:rFonts w:ascii="Sylfaen" w:eastAsia="Times New Roman" w:hAnsi="Sylfaen" w:cs="Times New Roman"/>
                <w:color w:val="000000"/>
                <w:lang w:val="ka-GE" w:eastAsia="ka-GE"/>
              </w:rPr>
              <w:t>24</w:t>
            </w:r>
          </w:p>
        </w:tc>
        <w:tc>
          <w:tcPr>
            <w:tcW w:w="3024" w:type="pct"/>
            <w:shd w:val="clear" w:color="auto" w:fill="auto"/>
            <w:noWrap/>
            <w:vAlign w:val="center"/>
            <w:hideMark/>
          </w:tcPr>
          <w:p w:rsidR="006F4ECA" w:rsidRPr="00160715" w:rsidRDefault="006F4ECA" w:rsidP="00567C17">
            <w:pPr>
              <w:spacing w:after="0"/>
              <w:rPr>
                <w:rFonts w:ascii="Sylfaen" w:hAnsi="Sylfaen"/>
                <w:color w:val="000000"/>
                <w:lang w:val="ka-GE"/>
              </w:rPr>
            </w:pPr>
            <w:r w:rsidRPr="00160715">
              <w:rPr>
                <w:rFonts w:ascii="Sylfaen" w:hAnsi="Sylfaen"/>
                <w:color w:val="000000"/>
              </w:rPr>
              <w:t xml:space="preserve">შპს </w:t>
            </w:r>
            <w:r w:rsidR="00160715">
              <w:rPr>
                <w:rFonts w:ascii="Sylfaen" w:hAnsi="Sylfaen"/>
                <w:color w:val="000000"/>
                <w:lang w:val="ka-GE"/>
              </w:rPr>
              <w:t>„</w:t>
            </w:r>
            <w:r w:rsidRPr="00160715">
              <w:rPr>
                <w:rFonts w:ascii="Sylfaen" w:hAnsi="Sylfaen"/>
                <w:color w:val="000000"/>
              </w:rPr>
              <w:t>ომეგა</w:t>
            </w:r>
            <w:r w:rsidR="00160715">
              <w:rPr>
                <w:rFonts w:ascii="Sylfaen" w:hAnsi="Sylfaen"/>
                <w:color w:val="000000"/>
                <w:lang w:val="ka-GE"/>
              </w:rPr>
              <w:t>“</w:t>
            </w:r>
          </w:p>
        </w:tc>
        <w:tc>
          <w:tcPr>
            <w:tcW w:w="880" w:type="pct"/>
            <w:shd w:val="clear" w:color="auto" w:fill="auto"/>
            <w:noWrap/>
            <w:vAlign w:val="center"/>
            <w:hideMark/>
          </w:tcPr>
          <w:p w:rsidR="006F4ECA" w:rsidRPr="00160715" w:rsidRDefault="006F4ECA" w:rsidP="00567C17">
            <w:pPr>
              <w:spacing w:after="0"/>
              <w:rPr>
                <w:rFonts w:ascii="Sylfaen" w:hAnsi="Sylfaen"/>
                <w:color w:val="000000"/>
              </w:rPr>
            </w:pPr>
            <w:r w:rsidRPr="00160715">
              <w:rPr>
                <w:rFonts w:ascii="Sylfaen" w:hAnsi="Sylfaen"/>
                <w:color w:val="000000"/>
                <w:lang w:val="ka-GE"/>
              </w:rPr>
              <w:t>მანგლისი</w:t>
            </w:r>
          </w:p>
        </w:tc>
        <w:tc>
          <w:tcPr>
            <w:tcW w:w="867" w:type="pct"/>
            <w:shd w:val="clear" w:color="auto" w:fill="auto"/>
            <w:vAlign w:val="center"/>
            <w:hideMark/>
          </w:tcPr>
          <w:p w:rsidR="006F4ECA" w:rsidRPr="00160715" w:rsidRDefault="006F4ECA" w:rsidP="00567C17">
            <w:pPr>
              <w:spacing w:after="0"/>
              <w:jc w:val="right"/>
              <w:rPr>
                <w:rFonts w:ascii="Sylfaen" w:hAnsi="Sylfaen"/>
                <w:color w:val="000000"/>
              </w:rPr>
            </w:pPr>
            <w:r w:rsidRPr="00160715">
              <w:rPr>
                <w:rFonts w:ascii="Sylfaen" w:hAnsi="Sylfaen"/>
                <w:color w:val="000000"/>
                <w:lang w:val="ka-GE"/>
              </w:rPr>
              <w:t>N/A</w:t>
            </w:r>
          </w:p>
        </w:tc>
      </w:tr>
    </w:tbl>
    <w:p w:rsidR="0002029F" w:rsidRDefault="0002029F" w:rsidP="00F4589E">
      <w:pPr>
        <w:spacing w:after="0"/>
        <w:jc w:val="both"/>
        <w:rPr>
          <w:rFonts w:ascii="Sylfaen" w:hAnsi="Sylfaen"/>
          <w:lang w:val="en-GB"/>
        </w:rPr>
      </w:pPr>
    </w:p>
    <w:p w:rsidR="0002029F" w:rsidRPr="00160715" w:rsidRDefault="00A03E1C" w:rsidP="00F4589E">
      <w:pPr>
        <w:spacing w:after="0"/>
        <w:jc w:val="both"/>
        <w:rPr>
          <w:rFonts w:ascii="Sylfaen" w:hAnsi="Sylfaen"/>
          <w:lang w:val="ka-GE"/>
        </w:rPr>
      </w:pPr>
      <w:r w:rsidRPr="002961CC">
        <w:rPr>
          <w:rFonts w:ascii="Sylfaen" w:hAnsi="Sylfaen"/>
          <w:lang w:val="ka-GE"/>
        </w:rPr>
        <w:t xml:space="preserve">შენიშვნა: </w:t>
      </w:r>
      <w:r w:rsidR="00304FB9" w:rsidRPr="002961CC">
        <w:rPr>
          <w:rFonts w:ascii="Sylfaen" w:hAnsi="Sylfaen"/>
          <w:lang w:val="ka-GE"/>
        </w:rPr>
        <w:t xml:space="preserve"> </w:t>
      </w:r>
      <w:r w:rsidR="00160715" w:rsidRPr="002961CC">
        <w:rPr>
          <w:rFonts w:ascii="Sylfaen" w:hAnsi="Sylfaen"/>
        </w:rPr>
        <w:t xml:space="preserve">შპს </w:t>
      </w:r>
      <w:r w:rsidR="00160715" w:rsidRPr="002961CC">
        <w:rPr>
          <w:rFonts w:ascii="Sylfaen" w:hAnsi="Sylfaen"/>
          <w:lang w:val="ka-GE"/>
        </w:rPr>
        <w:t>„</w:t>
      </w:r>
      <w:r w:rsidR="00160715" w:rsidRPr="002961CC">
        <w:rPr>
          <w:rFonts w:ascii="Sylfaen" w:hAnsi="Sylfaen"/>
        </w:rPr>
        <w:t>დამოუკიდებელი ტელე-რადიო კოპანია ოდიში</w:t>
      </w:r>
      <w:r w:rsidR="00160715" w:rsidRPr="002961CC">
        <w:rPr>
          <w:rFonts w:ascii="Sylfaen" w:hAnsi="Sylfaen"/>
          <w:lang w:val="ka-GE"/>
        </w:rPr>
        <w:t xml:space="preserve">“, </w:t>
      </w:r>
      <w:r w:rsidR="00160715" w:rsidRPr="002961CC">
        <w:rPr>
          <w:rFonts w:ascii="Sylfaen" w:hAnsi="Sylfaen"/>
        </w:rPr>
        <w:t xml:space="preserve">შპს </w:t>
      </w:r>
      <w:r w:rsidR="00160715" w:rsidRPr="002961CC">
        <w:rPr>
          <w:rFonts w:ascii="Sylfaen" w:hAnsi="Sylfaen"/>
          <w:lang w:val="ka-GE"/>
        </w:rPr>
        <w:t>„</w:t>
      </w:r>
      <w:r w:rsidR="00160715" w:rsidRPr="002961CC">
        <w:rPr>
          <w:rFonts w:ascii="Sylfaen" w:hAnsi="Sylfaen"/>
        </w:rPr>
        <w:t>ტელე-რადიო კომპანია თრიალეთი</w:t>
      </w:r>
      <w:r w:rsidR="00160715" w:rsidRPr="002961CC">
        <w:rPr>
          <w:rFonts w:ascii="Sylfaen" w:hAnsi="Sylfaen"/>
          <w:lang w:val="ka-GE"/>
        </w:rPr>
        <w:t>“</w:t>
      </w:r>
      <w:r w:rsidR="008337B5" w:rsidRPr="002961CC">
        <w:rPr>
          <w:rFonts w:ascii="Sylfaen" w:hAnsi="Sylfaen"/>
          <w:lang w:val="ka-GE"/>
        </w:rPr>
        <w:t xml:space="preserve">, </w:t>
      </w:r>
      <w:r w:rsidR="00160715" w:rsidRPr="002961CC">
        <w:rPr>
          <w:rFonts w:ascii="Sylfaen" w:hAnsi="Sylfaen"/>
          <w:lang w:val="ka-GE"/>
        </w:rPr>
        <w:t xml:space="preserve"> </w:t>
      </w:r>
      <w:r w:rsidR="00160715" w:rsidRPr="002961CC">
        <w:rPr>
          <w:rFonts w:ascii="Sylfaen" w:hAnsi="Sylfaen"/>
        </w:rPr>
        <w:t xml:space="preserve">შპს </w:t>
      </w:r>
      <w:r w:rsidR="00160715" w:rsidRPr="002961CC">
        <w:rPr>
          <w:rFonts w:ascii="Sylfaen" w:hAnsi="Sylfaen"/>
          <w:lang w:val="ka-GE"/>
        </w:rPr>
        <w:t>„</w:t>
      </w:r>
      <w:r w:rsidR="00160715" w:rsidRPr="002961CC">
        <w:rPr>
          <w:rFonts w:ascii="Sylfaen" w:hAnsi="Sylfaen"/>
        </w:rPr>
        <w:t>ტელე-რადიო კომპანია ზარი</w:t>
      </w:r>
      <w:r w:rsidR="00160715" w:rsidRPr="002961CC">
        <w:rPr>
          <w:rFonts w:ascii="Sylfaen" w:hAnsi="Sylfaen"/>
          <w:lang w:val="ka-GE"/>
        </w:rPr>
        <w:t>“ და</w:t>
      </w:r>
      <w:r w:rsidR="008337B5" w:rsidRPr="002961CC">
        <w:rPr>
          <w:rFonts w:ascii="Sylfaen" w:hAnsi="Sylfaen"/>
          <w:lang w:val="ka-GE"/>
        </w:rPr>
        <w:t xml:space="preserve"> </w:t>
      </w:r>
      <w:r w:rsidR="00160715" w:rsidRPr="002961CC">
        <w:rPr>
          <w:rFonts w:ascii="Sylfaen" w:hAnsi="Sylfaen"/>
          <w:lang w:val="ka-GE"/>
        </w:rPr>
        <w:t xml:space="preserve">  </w:t>
      </w:r>
      <w:r w:rsidR="002961CC" w:rsidRPr="002961CC">
        <w:rPr>
          <w:rFonts w:ascii="Sylfaen" w:hAnsi="Sylfaen"/>
          <w:color w:val="000000"/>
        </w:rPr>
        <w:t xml:space="preserve">შპს </w:t>
      </w:r>
      <w:r w:rsidR="002961CC" w:rsidRPr="002961CC">
        <w:rPr>
          <w:rFonts w:ascii="Sylfaen" w:hAnsi="Sylfaen"/>
          <w:color w:val="000000"/>
          <w:lang w:val="ka-GE"/>
        </w:rPr>
        <w:t>„</w:t>
      </w:r>
      <w:r w:rsidR="002961CC" w:rsidRPr="002961CC">
        <w:rPr>
          <w:rFonts w:ascii="Sylfaen" w:hAnsi="Sylfaen"/>
          <w:color w:val="000000"/>
        </w:rPr>
        <w:t>ტელეკომპანია ეგრისი</w:t>
      </w:r>
      <w:r w:rsidR="002961CC" w:rsidRPr="002961CC">
        <w:rPr>
          <w:rFonts w:ascii="Sylfaen" w:hAnsi="Sylfaen"/>
          <w:color w:val="000000"/>
          <w:lang w:val="ka-GE"/>
        </w:rPr>
        <w:t xml:space="preserve">“ </w:t>
      </w:r>
      <w:r w:rsidR="002961CC" w:rsidRPr="002961CC">
        <w:rPr>
          <w:rFonts w:ascii="Sylfaen" w:hAnsi="Sylfaen"/>
          <w:lang w:val="ka-GE"/>
        </w:rPr>
        <w:t xml:space="preserve">მათ მიერ აშენებული </w:t>
      </w:r>
      <w:r w:rsidR="00304FB9" w:rsidRPr="002961CC">
        <w:rPr>
          <w:rFonts w:ascii="Sylfaen" w:hAnsi="Sylfaen"/>
          <w:lang w:val="ka-GE"/>
        </w:rPr>
        <w:t xml:space="preserve"> </w:t>
      </w:r>
      <w:r w:rsidR="002961CC" w:rsidRPr="002961CC">
        <w:rPr>
          <w:rFonts w:ascii="Sylfaen" w:hAnsi="Sylfaen"/>
          <w:lang w:val="ka-GE"/>
        </w:rPr>
        <w:t>ანძებით საქმიანობენ. შესაბამისად, აღნიშნული კომპანიების მიერ განხორცილებული ინვესტიციები სხვა მულტიპლექს ოპერატორებთან შედარებით</w:t>
      </w:r>
      <w:r w:rsidR="00C91118">
        <w:rPr>
          <w:rFonts w:ascii="Sylfaen" w:hAnsi="Sylfaen"/>
          <w:lang w:val="ka-GE"/>
        </w:rPr>
        <w:t xml:space="preserve"> </w:t>
      </w:r>
      <w:r w:rsidR="00C91118" w:rsidRPr="002961CC">
        <w:rPr>
          <w:rFonts w:ascii="Sylfaen" w:hAnsi="Sylfaen"/>
          <w:lang w:val="ka-GE"/>
        </w:rPr>
        <w:t>უფრო დიდი მოცულობისაა</w:t>
      </w:r>
      <w:r w:rsidR="00172CCA">
        <w:rPr>
          <w:rFonts w:ascii="Sylfaen" w:hAnsi="Sylfaen"/>
          <w:lang w:val="ka-GE"/>
        </w:rPr>
        <w:t>.</w:t>
      </w:r>
      <w:r w:rsidR="00C91118">
        <w:rPr>
          <w:rFonts w:ascii="Sylfaen" w:hAnsi="Sylfaen"/>
          <w:lang w:val="ka-GE"/>
        </w:rPr>
        <w:t xml:space="preserve"> </w:t>
      </w:r>
      <w:r w:rsidR="00304FB9" w:rsidRPr="00160715">
        <w:rPr>
          <w:rFonts w:ascii="Sylfaen" w:hAnsi="Sylfaen"/>
          <w:lang w:val="ka-GE"/>
        </w:rPr>
        <w:t xml:space="preserve"> </w:t>
      </w:r>
    </w:p>
    <w:p w:rsidR="00A03E1C" w:rsidRDefault="00A03E1C" w:rsidP="00F4589E">
      <w:pPr>
        <w:spacing w:after="0"/>
        <w:jc w:val="both"/>
        <w:rPr>
          <w:rFonts w:ascii="Sylfaen" w:hAnsi="Sylfaen"/>
          <w:b/>
          <w:lang w:val="en-GB"/>
        </w:rPr>
      </w:pPr>
    </w:p>
    <w:p w:rsidR="00A03E1C" w:rsidRDefault="00A03E1C" w:rsidP="00F4589E">
      <w:pPr>
        <w:spacing w:after="0"/>
        <w:jc w:val="both"/>
        <w:rPr>
          <w:rFonts w:ascii="Sylfaen" w:hAnsi="Sylfaen"/>
          <w:b/>
          <w:lang w:val="en-GB"/>
        </w:rPr>
      </w:pPr>
    </w:p>
    <w:p w:rsidR="00B407C6" w:rsidRDefault="00B407C6" w:rsidP="00F4589E">
      <w:pPr>
        <w:spacing w:after="0"/>
        <w:jc w:val="both"/>
        <w:rPr>
          <w:rFonts w:ascii="Sylfaen" w:hAnsi="Sylfaen"/>
          <w:b/>
          <w:lang w:val="ka-GE"/>
        </w:rPr>
      </w:pPr>
    </w:p>
    <w:p w:rsidR="0065311A" w:rsidRDefault="0065311A" w:rsidP="00F4589E">
      <w:pPr>
        <w:spacing w:after="0"/>
        <w:jc w:val="both"/>
        <w:rPr>
          <w:rFonts w:ascii="Sylfaen" w:hAnsi="Sylfaen"/>
          <w:b/>
          <w:lang w:val="ka-GE"/>
        </w:rPr>
      </w:pPr>
    </w:p>
    <w:p w:rsidR="0065311A" w:rsidRPr="0065311A" w:rsidRDefault="0065311A" w:rsidP="00F4589E">
      <w:pPr>
        <w:spacing w:after="0"/>
        <w:jc w:val="both"/>
        <w:rPr>
          <w:rFonts w:ascii="Sylfaen" w:hAnsi="Sylfaen"/>
          <w:b/>
          <w:lang w:val="ka-GE"/>
        </w:rPr>
      </w:pPr>
    </w:p>
    <w:p w:rsidR="00216CBC" w:rsidRPr="00216CBC" w:rsidRDefault="00216CBC" w:rsidP="00A217C1">
      <w:pPr>
        <w:rPr>
          <w:rFonts w:ascii="Sylfaen" w:hAnsi="Sylfaen" w:cs="Sylfaen"/>
          <w:b/>
          <w:lang w:val="ka-GE"/>
        </w:rPr>
      </w:pPr>
      <w:r w:rsidRPr="00216CBC">
        <w:rPr>
          <w:rFonts w:ascii="Sylfaen" w:hAnsi="Sylfaen" w:cs="Sylfaen"/>
          <w:b/>
          <w:lang w:val="ka-GE"/>
        </w:rPr>
        <w:t xml:space="preserve">საოპერაციო ხარჯები </w:t>
      </w:r>
    </w:p>
    <w:p w:rsidR="006E2E5D" w:rsidRDefault="00216CBC" w:rsidP="003B06A4">
      <w:pPr>
        <w:jc w:val="both"/>
        <w:rPr>
          <w:rFonts w:ascii="Sylfaen" w:hAnsi="Sylfaen" w:cs="Sylfaen"/>
          <w:lang w:val="ka-GE"/>
        </w:rPr>
      </w:pPr>
      <w:r w:rsidRPr="00216CBC">
        <w:rPr>
          <w:rFonts w:ascii="Sylfaen" w:hAnsi="Sylfaen" w:cs="Sylfaen"/>
          <w:lang w:val="ka-GE"/>
        </w:rPr>
        <w:t xml:space="preserve">საოპერაციო ხარჯებში გათვალისწინებულია </w:t>
      </w:r>
      <w:r>
        <w:rPr>
          <w:rFonts w:ascii="Sylfaen" w:hAnsi="Sylfaen" w:cs="Sylfaen"/>
          <w:lang w:val="ka-GE"/>
        </w:rPr>
        <w:t xml:space="preserve">მომსახურების </w:t>
      </w:r>
      <w:r w:rsidRPr="00216CBC">
        <w:rPr>
          <w:rFonts w:ascii="Sylfaen" w:hAnsi="Sylfaen" w:cs="Sylfaen"/>
          <w:lang w:val="ka-GE"/>
        </w:rPr>
        <w:t>გაწევაზე გაწეული მატერიალური</w:t>
      </w:r>
      <w:r>
        <w:rPr>
          <w:rFonts w:ascii="Sylfaen" w:hAnsi="Sylfaen" w:cs="Sylfaen"/>
          <w:lang w:val="ka-GE"/>
        </w:rPr>
        <w:t xml:space="preserve"> ხარჯები, შრომის დანახარჯები (ხელფასები) </w:t>
      </w:r>
      <w:r w:rsidRPr="00216CBC">
        <w:rPr>
          <w:rFonts w:ascii="Sylfaen" w:hAnsi="Sylfaen" w:cs="Sylfaen"/>
          <w:lang w:val="ka-GE"/>
        </w:rPr>
        <w:t xml:space="preserve">და საერთო ადმინისტრაციული  </w:t>
      </w:r>
      <w:r>
        <w:rPr>
          <w:rFonts w:ascii="Sylfaen" w:hAnsi="Sylfaen" w:cs="Sylfaen"/>
          <w:lang w:val="ka-GE"/>
        </w:rPr>
        <w:t>ზ</w:t>
      </w:r>
      <w:r w:rsidRPr="00216CBC">
        <w:rPr>
          <w:rFonts w:ascii="Sylfaen" w:hAnsi="Sylfaen" w:cs="Sylfaen"/>
          <w:lang w:val="ka-GE"/>
        </w:rPr>
        <w:t>ედნადები დანახარჯები</w:t>
      </w:r>
      <w:r>
        <w:rPr>
          <w:rFonts w:ascii="Sylfaen" w:hAnsi="Sylfaen" w:cs="Sylfaen"/>
          <w:lang w:val="ka-GE"/>
        </w:rPr>
        <w:t xml:space="preserve">. </w:t>
      </w:r>
      <w:r w:rsidRPr="00745B7F">
        <w:rPr>
          <w:rFonts w:ascii="Sylfaen" w:hAnsi="Sylfaen" w:cs="Sylfaen"/>
          <w:lang w:val="ka-GE"/>
        </w:rPr>
        <w:t>ავტორიზებული პირების მიერ წარმოდგენილ გაანგარიშებაში</w:t>
      </w:r>
      <w:r>
        <w:rPr>
          <w:rFonts w:ascii="Sylfaen" w:hAnsi="Sylfaen" w:cs="Sylfaen"/>
          <w:lang w:val="ka-GE"/>
        </w:rPr>
        <w:t xml:space="preserve"> საოპერაციო </w:t>
      </w:r>
      <w:r w:rsidR="00051944">
        <w:rPr>
          <w:rFonts w:ascii="Sylfaen" w:hAnsi="Sylfaen" w:cs="Sylfaen"/>
          <w:lang w:val="ka-GE"/>
        </w:rPr>
        <w:t>დანახარჯები</w:t>
      </w:r>
      <w:r>
        <w:rPr>
          <w:rFonts w:ascii="Sylfaen" w:hAnsi="Sylfaen" w:cs="Sylfaen"/>
          <w:lang w:val="ka-GE"/>
        </w:rPr>
        <w:t xml:space="preserve"> შემდეგ </w:t>
      </w:r>
      <w:r w:rsidR="00051944">
        <w:rPr>
          <w:rFonts w:ascii="Sylfaen" w:hAnsi="Sylfaen" w:cs="Sylfaen"/>
          <w:lang w:val="ka-GE"/>
        </w:rPr>
        <w:t xml:space="preserve"> </w:t>
      </w:r>
      <w:r>
        <w:rPr>
          <w:rFonts w:ascii="Sylfaen" w:hAnsi="Sylfaen" w:cs="Sylfaen"/>
          <w:lang w:val="ka-GE"/>
        </w:rPr>
        <w:t>კატეგორიებად არის დაყოფილი: ა)</w:t>
      </w:r>
      <w:r w:rsidR="00267098">
        <w:rPr>
          <w:rFonts w:ascii="Sylfaen" w:hAnsi="Sylfaen" w:cs="Sylfaen"/>
          <w:lang w:val="ka-GE"/>
        </w:rPr>
        <w:t xml:space="preserve"> </w:t>
      </w:r>
      <w:r w:rsidRPr="00216CBC">
        <w:rPr>
          <w:rFonts w:ascii="Sylfaen" w:hAnsi="Sylfaen" w:cs="Sylfaen"/>
          <w:lang w:val="ka-GE"/>
        </w:rPr>
        <w:t>ელ ენერგია და საწვავი</w:t>
      </w:r>
      <w:r>
        <w:rPr>
          <w:rFonts w:ascii="Sylfaen" w:hAnsi="Sylfaen" w:cs="Sylfaen"/>
          <w:lang w:val="ka-GE"/>
        </w:rPr>
        <w:t xml:space="preserve">, ბ) </w:t>
      </w:r>
      <w:r w:rsidRPr="00216CBC">
        <w:rPr>
          <w:rFonts w:ascii="Sylfaen" w:hAnsi="Sylfaen" w:cs="Sylfaen"/>
          <w:lang w:val="ka-GE"/>
        </w:rPr>
        <w:t>რემონტი და შეკეთება</w:t>
      </w:r>
      <w:r>
        <w:rPr>
          <w:rFonts w:ascii="Sylfaen" w:hAnsi="Sylfaen" w:cs="Sylfaen"/>
          <w:lang w:val="ka-GE"/>
        </w:rPr>
        <w:t xml:space="preserve">, გ) </w:t>
      </w:r>
      <w:r w:rsidRPr="00216CBC">
        <w:rPr>
          <w:rFonts w:ascii="Sylfaen" w:hAnsi="Sylfaen" w:cs="Sylfaen"/>
          <w:lang w:val="ka-GE"/>
        </w:rPr>
        <w:t>პერსონალის ხელფასი</w:t>
      </w:r>
      <w:r>
        <w:rPr>
          <w:rFonts w:ascii="Sylfaen" w:hAnsi="Sylfaen" w:cs="Sylfaen"/>
          <w:lang w:val="ka-GE"/>
        </w:rPr>
        <w:t xml:space="preserve"> დ) </w:t>
      </w:r>
      <w:r w:rsidRPr="00216CBC">
        <w:rPr>
          <w:rFonts w:ascii="Sylfaen" w:hAnsi="Sylfaen" w:cs="Sylfaen"/>
          <w:lang w:val="ka-GE"/>
        </w:rPr>
        <w:t xml:space="preserve">ქსელის ელემენტების </w:t>
      </w:r>
      <w:r>
        <w:rPr>
          <w:rFonts w:ascii="Sylfaen" w:hAnsi="Sylfaen" w:cs="Sylfaen"/>
          <w:lang w:val="ka-GE"/>
        </w:rPr>
        <w:t xml:space="preserve">იჯარის </w:t>
      </w:r>
      <w:r w:rsidRPr="00216CBC">
        <w:rPr>
          <w:rFonts w:ascii="Sylfaen" w:hAnsi="Sylfaen" w:cs="Sylfaen"/>
          <w:lang w:val="ka-GE"/>
        </w:rPr>
        <w:t>ხარჯები</w:t>
      </w:r>
      <w:r w:rsidR="00051944">
        <w:rPr>
          <w:rFonts w:ascii="Sylfaen" w:hAnsi="Sylfaen" w:cs="Sylfaen"/>
          <w:lang w:val="ka-GE"/>
        </w:rPr>
        <w:t xml:space="preserve">. </w:t>
      </w:r>
      <w:r>
        <w:rPr>
          <w:rFonts w:ascii="Sylfaen" w:hAnsi="Sylfaen" w:cs="Sylfaen"/>
          <w:lang w:val="ka-GE"/>
        </w:rPr>
        <w:t xml:space="preserve">ზედნადები დანახარჯები  </w:t>
      </w:r>
      <w:r w:rsidRPr="00216CBC">
        <w:rPr>
          <w:rFonts w:ascii="Sylfaen" w:hAnsi="Sylfaen" w:cs="Sylfaen"/>
          <w:lang w:val="ka-GE"/>
        </w:rPr>
        <w:t>მთლიანი</w:t>
      </w:r>
      <w:r w:rsidR="00051944">
        <w:rPr>
          <w:rFonts w:ascii="Sylfaen" w:hAnsi="Sylfaen" w:cs="Sylfaen"/>
          <w:lang w:val="ka-GE"/>
        </w:rPr>
        <w:t xml:space="preserve"> </w:t>
      </w:r>
      <w:r w:rsidR="00D16EB9">
        <w:rPr>
          <w:rFonts w:ascii="Sylfaen" w:hAnsi="Sylfaen" w:cs="Sylfaen"/>
          <w:lang w:val="ka-GE"/>
        </w:rPr>
        <w:t>პირდაპირი</w:t>
      </w:r>
      <w:r w:rsidR="00051944">
        <w:rPr>
          <w:rFonts w:ascii="Sylfaen" w:hAnsi="Sylfaen" w:cs="Sylfaen"/>
          <w:lang w:val="ka-GE"/>
        </w:rPr>
        <w:t xml:space="preserve"> დანახარჯების </w:t>
      </w:r>
      <w:r w:rsidRPr="00216CBC">
        <w:rPr>
          <w:rFonts w:ascii="Sylfaen" w:hAnsi="Sylfaen" w:cs="Sylfaen"/>
          <w:lang w:val="ka-GE"/>
        </w:rPr>
        <w:t xml:space="preserve"> 15 პროცენტს</w:t>
      </w:r>
      <w:r w:rsidR="00051944">
        <w:rPr>
          <w:rFonts w:ascii="Sylfaen" w:hAnsi="Sylfaen" w:cs="Sylfaen"/>
          <w:lang w:val="ka-GE"/>
        </w:rPr>
        <w:t xml:space="preserve"> შეადგენს</w:t>
      </w:r>
      <w:r w:rsidRPr="00216CBC">
        <w:rPr>
          <w:rFonts w:ascii="Sylfaen" w:hAnsi="Sylfaen" w:cs="Sylfaen"/>
          <w:lang w:val="ka-GE"/>
        </w:rPr>
        <w:t>.</w:t>
      </w:r>
      <w:r w:rsidR="0014212E">
        <w:rPr>
          <w:rFonts w:ascii="Sylfaen" w:hAnsi="Sylfaen" w:cs="Sylfaen"/>
          <w:lang w:val="ka-GE"/>
        </w:rPr>
        <w:t xml:space="preserve"> </w:t>
      </w:r>
      <w:r w:rsidR="006E2E5D" w:rsidRPr="0014212E">
        <w:rPr>
          <w:rFonts w:ascii="Sylfaen" w:hAnsi="Sylfaen" w:cs="Sylfaen"/>
          <w:lang w:val="ka-GE"/>
        </w:rPr>
        <w:t xml:space="preserve"> </w:t>
      </w:r>
      <w:r w:rsidR="006E2E5D" w:rsidRPr="0014212E">
        <w:rPr>
          <w:rFonts w:ascii="Sylfaen" w:hAnsi="Sylfaen"/>
          <w:lang w:val="ka-GE"/>
        </w:rPr>
        <w:t xml:space="preserve">კომისიის 2006 წლის 20 აპრილის №5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წესების”  მიიხედვით </w:t>
      </w:r>
      <w:r w:rsidR="006E2E5D" w:rsidRPr="0014212E">
        <w:rPr>
          <w:rFonts w:ascii="Sylfaen" w:hAnsi="Sylfaen" w:cs="Sylfaen"/>
          <w:lang w:val="ka-GE"/>
        </w:rPr>
        <w:t xml:space="preserve"> „სხვა ფუნქციებზე“ (მაგალითად დაგეგმვა, ადმინისტრირება და ა.შ.) რაოდენობრივი ფაქტორების გამოყენების გარეშე განაწილებული ხარჯების მთლიანმა ოდენობამ არ უნდა გადააჭარბოს ხარჯების მთლიანი ოდენობის 15 პროცენტს.</w:t>
      </w:r>
    </w:p>
    <w:p w:rsidR="00051944" w:rsidRDefault="007A70B8" w:rsidP="003B06A4">
      <w:pPr>
        <w:jc w:val="both"/>
        <w:rPr>
          <w:rFonts w:ascii="Sylfaen" w:hAnsi="Sylfaen" w:cs="Sylfaen"/>
        </w:rPr>
      </w:pPr>
      <w:r>
        <w:rPr>
          <w:rFonts w:ascii="Sylfaen" w:hAnsi="Sylfaen" w:cs="Sylfaen"/>
          <w:lang w:val="ru-RU"/>
        </w:rPr>
        <w:t xml:space="preserve"> </w:t>
      </w:r>
      <w:r>
        <w:rPr>
          <w:rFonts w:ascii="Sylfaen" w:hAnsi="Sylfaen" w:cs="Sylfaen"/>
          <w:lang w:val="ka-GE"/>
        </w:rPr>
        <w:t>ცხრილი</w:t>
      </w:r>
      <w:r w:rsidR="006F266E">
        <w:rPr>
          <w:rFonts w:ascii="Sylfaen" w:hAnsi="Sylfaen" w:cs="Sylfaen"/>
          <w:lang w:val="ka-GE"/>
        </w:rPr>
        <w:t xml:space="preserve"> N3</w:t>
      </w:r>
      <w:r>
        <w:rPr>
          <w:rFonts w:ascii="Sylfaen" w:hAnsi="Sylfaen" w:cs="Sylfaen"/>
          <w:lang w:val="ka-GE"/>
        </w:rPr>
        <w:t>-ში მოცემულია კომპანიების მიხედვით საოპერაციო დანახარჯები</w:t>
      </w:r>
      <w:r w:rsidR="002961CC">
        <w:rPr>
          <w:rFonts w:ascii="Sylfaen" w:hAnsi="Sylfaen" w:cs="Sylfaen"/>
          <w:lang w:val="ka-GE"/>
        </w:rPr>
        <w:t xml:space="preserve"> ჯამურად. </w:t>
      </w:r>
    </w:p>
    <w:p w:rsidR="00A125E0" w:rsidRPr="00A125E0" w:rsidRDefault="00A125E0" w:rsidP="003B06A4">
      <w:pPr>
        <w:jc w:val="both"/>
        <w:rPr>
          <w:rFonts w:ascii="Sylfaen" w:hAnsi="Sylfaen" w:cs="Sylfaen"/>
        </w:rPr>
      </w:pPr>
    </w:p>
    <w:p w:rsidR="00304FB9" w:rsidRDefault="00304FB9" w:rsidP="00304FB9">
      <w:pPr>
        <w:spacing w:after="0"/>
        <w:jc w:val="right"/>
        <w:rPr>
          <w:rFonts w:ascii="Sylfaen" w:hAnsi="Sylfaen" w:cs="Sylfaen"/>
          <w:lang w:val="ka-GE"/>
        </w:rPr>
      </w:pPr>
      <w:r>
        <w:rPr>
          <w:rFonts w:ascii="Sylfaen" w:hAnsi="Sylfaen"/>
          <w:lang w:val="ka-GE"/>
        </w:rPr>
        <w:t>ცხრილი N</w:t>
      </w:r>
      <w:r w:rsidR="006F266E">
        <w:rPr>
          <w:rFonts w:ascii="Sylfaen" w:hAnsi="Sylfaen"/>
          <w:lang w:val="ka-GE"/>
        </w:rPr>
        <w:t>3</w:t>
      </w:r>
    </w:p>
    <w:tbl>
      <w:tblPr>
        <w:tblW w:w="5056" w:type="pct"/>
        <w:tblLook w:val="04A0" w:firstRow="1" w:lastRow="0" w:firstColumn="1" w:lastColumn="0" w:noHBand="0" w:noVBand="1"/>
      </w:tblPr>
      <w:tblGrid>
        <w:gridCol w:w="436"/>
        <w:gridCol w:w="6865"/>
        <w:gridCol w:w="1389"/>
        <w:gridCol w:w="1438"/>
      </w:tblGrid>
      <w:tr w:rsidR="003B06A4" w:rsidRPr="003B06A4" w:rsidTr="005865F7">
        <w:trPr>
          <w:cantSplit/>
          <w:trHeight w:val="600"/>
          <w:tblHeader/>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06A4" w:rsidRPr="003B06A4" w:rsidRDefault="003B06A4" w:rsidP="00567C17">
            <w:pPr>
              <w:spacing w:after="0" w:line="240" w:lineRule="auto"/>
              <w:jc w:val="center"/>
              <w:rPr>
                <w:rFonts w:ascii="Sylfaen" w:eastAsia="Times New Roman" w:hAnsi="Sylfaen" w:cs="Times New Roman"/>
                <w:b/>
                <w:bCs/>
                <w:color w:val="000000"/>
              </w:rPr>
            </w:pPr>
            <w:r w:rsidRPr="003B06A4">
              <w:rPr>
                <w:rFonts w:ascii="Sylfaen" w:eastAsia="Times New Roman" w:hAnsi="Sylfaen" w:cs="Times New Roman"/>
                <w:b/>
                <w:bCs/>
                <w:color w:val="000000"/>
                <w:lang w:val="ka-GE"/>
              </w:rPr>
              <w:t>N</w:t>
            </w:r>
          </w:p>
        </w:tc>
        <w:tc>
          <w:tcPr>
            <w:tcW w:w="3324" w:type="pct"/>
            <w:tcBorders>
              <w:top w:val="single" w:sz="4" w:space="0" w:color="auto"/>
              <w:left w:val="nil"/>
              <w:bottom w:val="single" w:sz="4" w:space="0" w:color="auto"/>
              <w:right w:val="single" w:sz="4" w:space="0" w:color="auto"/>
            </w:tcBorders>
            <w:shd w:val="clear" w:color="auto" w:fill="auto"/>
            <w:vAlign w:val="center"/>
            <w:hideMark/>
          </w:tcPr>
          <w:p w:rsidR="003B06A4" w:rsidRPr="003B06A4" w:rsidRDefault="00AE4544" w:rsidP="00567C17">
            <w:pPr>
              <w:spacing w:after="0" w:line="240" w:lineRule="auto"/>
              <w:jc w:val="center"/>
              <w:rPr>
                <w:rFonts w:ascii="Sylfaen" w:eastAsia="Times New Roman" w:hAnsi="Sylfaen" w:cs="Times New Roman"/>
                <w:b/>
                <w:bCs/>
                <w:color w:val="000000"/>
              </w:rPr>
            </w:pPr>
            <w:r>
              <w:rPr>
                <w:rFonts w:ascii="Sylfaen" w:eastAsia="Times New Roman" w:hAnsi="Sylfaen" w:cs="Calibri"/>
                <w:b/>
                <w:bCs/>
                <w:color w:val="000000"/>
                <w:lang w:val="ka-GE"/>
              </w:rPr>
              <w:t>ავტორიზებული პირი</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3B06A4" w:rsidRPr="003B06A4" w:rsidRDefault="003B06A4" w:rsidP="00567C17">
            <w:pPr>
              <w:spacing w:after="0" w:line="240" w:lineRule="auto"/>
              <w:jc w:val="center"/>
              <w:rPr>
                <w:rFonts w:ascii="Sylfaen" w:eastAsia="Times New Roman" w:hAnsi="Sylfaen" w:cs="Times New Roman"/>
                <w:b/>
                <w:bCs/>
                <w:color w:val="000000"/>
              </w:rPr>
            </w:pPr>
            <w:r w:rsidRPr="003B06A4">
              <w:rPr>
                <w:rFonts w:ascii="Sylfaen" w:eastAsia="Times New Roman" w:hAnsi="Sylfaen" w:cs="Times New Roman"/>
                <w:b/>
                <w:bCs/>
                <w:color w:val="000000"/>
                <w:lang w:val="ka-GE"/>
              </w:rPr>
              <w:t>რეგიონი</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3B06A4" w:rsidRPr="003B06A4" w:rsidRDefault="003B06A4" w:rsidP="00567C17">
            <w:pPr>
              <w:spacing w:after="0" w:line="240" w:lineRule="auto"/>
              <w:jc w:val="center"/>
              <w:rPr>
                <w:rFonts w:ascii="Sylfaen" w:eastAsia="Times New Roman" w:hAnsi="Sylfaen" w:cs="Times New Roman"/>
                <w:b/>
                <w:bCs/>
                <w:color w:val="000000"/>
              </w:rPr>
            </w:pPr>
            <w:r w:rsidRPr="003B06A4">
              <w:rPr>
                <w:rFonts w:ascii="Sylfaen" w:eastAsia="Times New Roman" w:hAnsi="Sylfaen" w:cs="Times New Roman"/>
                <w:b/>
                <w:bCs/>
                <w:color w:val="000000"/>
                <w:lang w:val="ka-GE"/>
              </w:rPr>
              <w:t>საოპერაციო ხარჯები თვეში</w:t>
            </w:r>
            <w:r w:rsidR="00332AE5">
              <w:rPr>
                <w:rFonts w:ascii="Sylfaen" w:eastAsia="Times New Roman" w:hAnsi="Sylfaen" w:cs="Times New Roman"/>
                <w:b/>
                <w:bCs/>
                <w:color w:val="000000"/>
                <w:lang w:val="ka-GE"/>
              </w:rPr>
              <w:t xml:space="preserve"> (ლარი)</w:t>
            </w:r>
          </w:p>
        </w:tc>
      </w:tr>
      <w:tr w:rsidR="006F4ECA" w:rsidRPr="003B06A4" w:rsidTr="00DB2F97">
        <w:trPr>
          <w:trHeight w:val="449"/>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C92FE6" w:rsidP="00567C17">
            <w:pPr>
              <w:spacing w:after="0"/>
              <w:rPr>
                <w:rFonts w:ascii="Sylfaen" w:hAnsi="Sylfaen"/>
                <w:color w:val="000000"/>
              </w:rPr>
            </w:pPr>
            <w:r>
              <w:rPr>
                <w:rFonts w:ascii="Sylfaen" w:hAnsi="Sylfaen"/>
                <w:color w:val="000000"/>
                <w:lang w:val="ka-GE"/>
              </w:rPr>
              <w:t>„</w:t>
            </w:r>
            <w:r w:rsidRPr="00160715">
              <w:rPr>
                <w:rFonts w:ascii="Sylfaen" w:hAnsi="Sylfaen"/>
                <w:color w:val="000000"/>
              </w:rPr>
              <w:t>თბილისის მულტიპლექსი</w:t>
            </w:r>
            <w:r>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თბილისი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30,774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2</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Pr="00DB2F97" w:rsidRDefault="006F4ECA" w:rsidP="00567C17">
            <w:pPr>
              <w:spacing w:after="0"/>
              <w:rPr>
                <w:rFonts w:ascii="Sylfaen" w:hAnsi="Sylfaen"/>
                <w:color w:val="000000"/>
                <w:lang w:val="ka-GE"/>
              </w:rPr>
            </w:pPr>
            <w:r>
              <w:rPr>
                <w:rFonts w:ascii="Sylfaen" w:hAnsi="Sylfaen"/>
                <w:color w:val="000000"/>
              </w:rPr>
              <w:t xml:space="preserve">შპს </w:t>
            </w:r>
            <w:r w:rsidR="00DB2F97">
              <w:rPr>
                <w:rFonts w:ascii="Sylfaen" w:hAnsi="Sylfaen"/>
                <w:color w:val="000000"/>
                <w:lang w:val="ka-GE"/>
              </w:rPr>
              <w:t>„</w:t>
            </w:r>
            <w:r>
              <w:rPr>
                <w:rFonts w:ascii="Sylfaen" w:hAnsi="Sylfaen"/>
                <w:color w:val="000000"/>
              </w:rPr>
              <w:t>ტელე-რადიო კომპანია რიონი</w:t>
            </w:r>
            <w:r w:rsidR="00DB2F97">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ქუთაისი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16,608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3</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სამაუწყებლო კომპანია იმერვიზია</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ჭიათურა</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7,788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4</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სს  </w:t>
            </w:r>
            <w:r w:rsidR="002961CC">
              <w:rPr>
                <w:rFonts w:ascii="Sylfaen" w:hAnsi="Sylfaen"/>
                <w:color w:val="000000"/>
                <w:lang w:val="ka-GE"/>
              </w:rPr>
              <w:t>„</w:t>
            </w:r>
            <w:r>
              <w:rPr>
                <w:rFonts w:ascii="Sylfaen" w:hAnsi="Sylfaen"/>
                <w:color w:val="000000"/>
              </w:rPr>
              <w:t>ქვემო ქართლის ტელე-რადიო კომპანია</w:t>
            </w:r>
            <w:r w:rsidR="002961CC">
              <w:rPr>
                <w:rFonts w:ascii="Sylfaen" w:hAnsi="Sylfaen"/>
                <w:color w:val="000000"/>
                <w:lang w:val="ka-GE"/>
              </w:rPr>
              <w:t>“</w:t>
            </w:r>
            <w:r>
              <w:rPr>
                <w:rFonts w:ascii="Sylfaen" w:hAnsi="Sylfaen"/>
                <w:color w:val="000000"/>
              </w:rPr>
              <w:t xml:space="preserve"> (რუსთავი)</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რუსთავი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11,928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5</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სს  </w:t>
            </w:r>
            <w:r w:rsidR="002961CC">
              <w:rPr>
                <w:rFonts w:ascii="Sylfaen" w:hAnsi="Sylfaen"/>
                <w:color w:val="000000"/>
                <w:lang w:val="ka-GE"/>
              </w:rPr>
              <w:t>„</w:t>
            </w:r>
            <w:r>
              <w:rPr>
                <w:rFonts w:ascii="Sylfaen" w:hAnsi="Sylfaen"/>
                <w:color w:val="000000"/>
              </w:rPr>
              <w:t>ქვემო ქართლის ტელე-რადიო კომპანია</w:t>
            </w:r>
            <w:r w:rsidR="002961CC">
              <w:rPr>
                <w:rFonts w:ascii="Sylfaen" w:hAnsi="Sylfaen"/>
                <w:color w:val="000000"/>
                <w:lang w:val="ka-GE"/>
              </w:rPr>
              <w:t>“</w:t>
            </w:r>
            <w:r>
              <w:rPr>
                <w:rFonts w:ascii="Sylfaen" w:hAnsi="Sylfaen"/>
                <w:color w:val="000000"/>
              </w:rPr>
              <w:t xml:space="preserve"> (მარნეული)</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მარნეული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8,645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6</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ტელერადიო კორპორაცია ინფორმკავშირი ტელევიზია არგო</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ზესტაფონი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6,989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7</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ტელე-რადიო კომპანია ბორჯომი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ბორჯომი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5,905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8</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სამაუწყებლო კომპანია მეცხრე ტალღა</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ფოთი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5,902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9</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იმპერია</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ახალციხე</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7,250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10</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ტელე-რადიო კომპანია თრიალეთი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გორი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7,293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11</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ტელეკომპანია დია</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ხაშური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7,376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12</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Pr="002961CC" w:rsidRDefault="006F4ECA" w:rsidP="00567C17">
            <w:pPr>
              <w:spacing w:after="0"/>
              <w:rPr>
                <w:rFonts w:ascii="Sylfaen" w:hAnsi="Sylfaen"/>
                <w:color w:val="000000"/>
                <w:lang w:val="ka-GE"/>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ტელეკომპანია გურჯაანი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გურჯაანი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4,855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13</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ტელე-რადიო კომპანია ზარი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სამტრედია</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4,333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14</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დამოუკიდებელი ტელეკომპანია მეგა ტვ</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ხონი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11,958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15</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ტელეკომპანია ეგრისი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სენაკი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 3,679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16</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სს  </w:t>
            </w:r>
            <w:r w:rsidR="002961CC">
              <w:rPr>
                <w:rFonts w:ascii="Sylfaen" w:hAnsi="Sylfaen"/>
                <w:color w:val="000000"/>
                <w:lang w:val="ka-GE"/>
              </w:rPr>
              <w:t>„</w:t>
            </w:r>
            <w:r>
              <w:rPr>
                <w:rFonts w:ascii="Sylfaen" w:hAnsi="Sylfaen"/>
                <w:color w:val="000000"/>
              </w:rPr>
              <w:t xml:space="preserve">ქვემო ქართლის ტელე-რადიო კომპანია </w:t>
            </w:r>
            <w:r w:rsidR="002961CC">
              <w:rPr>
                <w:rFonts w:ascii="Sylfaen" w:hAnsi="Sylfaen"/>
                <w:color w:val="000000"/>
                <w:lang w:val="ka-GE"/>
              </w:rPr>
              <w:t>“</w:t>
            </w:r>
            <w:r w:rsidR="002961CC">
              <w:rPr>
                <w:rFonts w:ascii="Sylfaen" w:hAnsi="Sylfaen"/>
                <w:color w:val="000000"/>
              </w:rPr>
              <w:t xml:space="preserve"> </w:t>
            </w:r>
            <w:r>
              <w:rPr>
                <w:rFonts w:ascii="Sylfaen" w:hAnsi="Sylfaen"/>
                <w:color w:val="000000"/>
              </w:rPr>
              <w:t>(ბოლნისი)</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ბოლნისი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8,316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17</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ტელეკომპანია თანამგზავრი</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თელავი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5,410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18</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ტვ 25</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ბათუმი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3,996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19</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დამოუკიდებელი ტელე-რადიო კოპანია ოდიში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ზუგდიდი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3,755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20</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Pr="002961CC" w:rsidRDefault="006F4ECA" w:rsidP="00567C17">
            <w:pPr>
              <w:spacing w:after="0"/>
              <w:rPr>
                <w:rFonts w:ascii="Sylfaen" w:hAnsi="Sylfaen"/>
                <w:color w:val="000000"/>
                <w:lang w:val="ka-GE"/>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ეკომი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ლაგოდეხი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2,283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21</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ააიპ </w:t>
            </w:r>
            <w:r w:rsidR="002961CC">
              <w:rPr>
                <w:rFonts w:ascii="Sylfaen" w:hAnsi="Sylfaen"/>
                <w:color w:val="000000"/>
                <w:lang w:val="ka-GE"/>
              </w:rPr>
              <w:t>„</w:t>
            </w:r>
            <w:r>
              <w:rPr>
                <w:rFonts w:ascii="Sylfaen" w:hAnsi="Sylfaen"/>
                <w:color w:val="000000"/>
              </w:rPr>
              <w:t>მედია ცენტრი ღია აფხაზეთისათვის</w:t>
            </w:r>
            <w:r w:rsidR="002961CC">
              <w:rPr>
                <w:rFonts w:ascii="Sylfaen" w:hAnsi="Sylfaen"/>
                <w:color w:val="000000"/>
                <w:lang w:val="ka-GE"/>
              </w:rPr>
              <w:t>“</w:t>
            </w:r>
            <w:r>
              <w:rPr>
                <w:rFonts w:ascii="Sylfaen" w:hAnsi="Sylfaen"/>
                <w:color w:val="000000"/>
              </w:rPr>
              <w:t xml:space="preserve"> (ჩხოროწყუ)</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ჩხოროწყუ</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700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22</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ააიპ </w:t>
            </w:r>
            <w:r w:rsidR="002961CC">
              <w:rPr>
                <w:rFonts w:ascii="Sylfaen" w:hAnsi="Sylfaen"/>
                <w:color w:val="000000"/>
                <w:lang w:val="ka-GE"/>
              </w:rPr>
              <w:t>„</w:t>
            </w:r>
            <w:r>
              <w:rPr>
                <w:rFonts w:ascii="Sylfaen" w:hAnsi="Sylfaen"/>
                <w:color w:val="000000"/>
              </w:rPr>
              <w:t>მედია ცენტრი ღია აფხაზეთისათვის</w:t>
            </w:r>
            <w:r w:rsidR="002961CC">
              <w:rPr>
                <w:rFonts w:ascii="Sylfaen" w:hAnsi="Sylfaen"/>
                <w:color w:val="000000"/>
                <w:lang w:val="ka-GE"/>
              </w:rPr>
              <w:t>“</w:t>
            </w:r>
            <w:r>
              <w:rPr>
                <w:rFonts w:ascii="Sylfaen" w:hAnsi="Sylfaen"/>
                <w:color w:val="000000"/>
              </w:rPr>
              <w:t xml:space="preserve"> (წალენჯიხა)</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წალენჯიხა</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700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23</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ტელე-რადიო კომპანია თვალი</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საგარეჯო</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624 </w:t>
            </w:r>
          </w:p>
        </w:tc>
      </w:tr>
      <w:tr w:rsidR="006F4ECA" w:rsidRPr="003B06A4" w:rsidTr="00DB2F97">
        <w:trPr>
          <w:trHeight w:val="300"/>
        </w:trPr>
        <w:tc>
          <w:tcPr>
            <w:tcW w:w="216" w:type="pct"/>
            <w:tcBorders>
              <w:top w:val="nil"/>
              <w:left w:val="single" w:sz="4" w:space="0" w:color="auto"/>
              <w:bottom w:val="single" w:sz="4" w:space="0" w:color="auto"/>
              <w:right w:val="single" w:sz="4" w:space="0" w:color="auto"/>
            </w:tcBorders>
            <w:shd w:val="clear" w:color="auto" w:fill="auto"/>
            <w:noWrap/>
            <w:vAlign w:val="center"/>
            <w:hideMark/>
          </w:tcPr>
          <w:p w:rsidR="006F4ECA" w:rsidRPr="003B06A4" w:rsidRDefault="006F4ECA" w:rsidP="00567C17">
            <w:pPr>
              <w:spacing w:after="0" w:line="240" w:lineRule="auto"/>
              <w:jc w:val="right"/>
              <w:rPr>
                <w:rFonts w:ascii="Sylfaen" w:eastAsia="Times New Roman" w:hAnsi="Sylfaen" w:cs="Times New Roman"/>
                <w:color w:val="000000"/>
              </w:rPr>
            </w:pPr>
            <w:r w:rsidRPr="003B06A4">
              <w:rPr>
                <w:rFonts w:ascii="Sylfaen" w:eastAsia="Times New Roman" w:hAnsi="Sylfaen" w:cs="Times New Roman"/>
                <w:color w:val="000000"/>
                <w:lang w:val="ka-GE"/>
              </w:rPr>
              <w:t>24</w:t>
            </w:r>
          </w:p>
        </w:tc>
        <w:tc>
          <w:tcPr>
            <w:tcW w:w="3324"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rPr>
              <w:t xml:space="preserve">შპს </w:t>
            </w:r>
            <w:r w:rsidR="002961CC">
              <w:rPr>
                <w:rFonts w:ascii="Sylfaen" w:hAnsi="Sylfaen"/>
                <w:color w:val="000000"/>
                <w:lang w:val="ka-GE"/>
              </w:rPr>
              <w:t>„</w:t>
            </w:r>
            <w:r>
              <w:rPr>
                <w:rFonts w:ascii="Sylfaen" w:hAnsi="Sylfaen"/>
                <w:color w:val="000000"/>
              </w:rPr>
              <w:t>ომეგა</w:t>
            </w:r>
            <w:r w:rsidR="002961CC">
              <w:rPr>
                <w:rFonts w:ascii="Sylfaen" w:hAnsi="Sylfaen"/>
                <w:color w:val="000000"/>
                <w:lang w:val="ka-GE"/>
              </w:rPr>
              <w:t>“</w:t>
            </w:r>
          </w:p>
        </w:tc>
        <w:tc>
          <w:tcPr>
            <w:tcW w:w="745" w:type="pct"/>
            <w:tcBorders>
              <w:top w:val="nil"/>
              <w:left w:val="nil"/>
              <w:bottom w:val="single" w:sz="4" w:space="0" w:color="auto"/>
              <w:right w:val="single" w:sz="4" w:space="0" w:color="auto"/>
            </w:tcBorders>
            <w:shd w:val="clear" w:color="auto" w:fill="auto"/>
            <w:noWrap/>
            <w:vAlign w:val="center"/>
            <w:hideMark/>
          </w:tcPr>
          <w:p w:rsidR="006F4ECA" w:rsidRDefault="006F4ECA" w:rsidP="00567C17">
            <w:pPr>
              <w:spacing w:after="0"/>
              <w:rPr>
                <w:rFonts w:ascii="Sylfaen" w:hAnsi="Sylfaen"/>
                <w:color w:val="000000"/>
              </w:rPr>
            </w:pPr>
            <w:r>
              <w:rPr>
                <w:rFonts w:ascii="Sylfaen" w:hAnsi="Sylfaen"/>
                <w:color w:val="000000"/>
                <w:lang w:val="ka-GE"/>
              </w:rPr>
              <w:t>მანგლისი</w:t>
            </w:r>
          </w:p>
        </w:tc>
        <w:tc>
          <w:tcPr>
            <w:tcW w:w="714" w:type="pct"/>
            <w:tcBorders>
              <w:top w:val="nil"/>
              <w:left w:val="nil"/>
              <w:bottom w:val="single" w:sz="4" w:space="0" w:color="auto"/>
              <w:right w:val="single" w:sz="4" w:space="0" w:color="auto"/>
            </w:tcBorders>
            <w:shd w:val="clear" w:color="auto" w:fill="auto"/>
            <w:noWrap/>
            <w:vAlign w:val="center"/>
            <w:hideMark/>
          </w:tcPr>
          <w:p w:rsidR="006F4ECA" w:rsidRDefault="006F4ECA" w:rsidP="00664B4A">
            <w:pPr>
              <w:spacing w:after="0"/>
              <w:jc w:val="right"/>
              <w:rPr>
                <w:rFonts w:ascii="Sylfaen" w:hAnsi="Sylfaen"/>
                <w:color w:val="000000"/>
              </w:rPr>
            </w:pPr>
            <w:r>
              <w:rPr>
                <w:rFonts w:ascii="Sylfaen" w:hAnsi="Sylfaen"/>
                <w:color w:val="000000"/>
                <w:lang w:val="ka-GE"/>
              </w:rPr>
              <w:t xml:space="preserve">1,725 </w:t>
            </w:r>
          </w:p>
        </w:tc>
      </w:tr>
    </w:tbl>
    <w:p w:rsidR="00280FC9" w:rsidRDefault="00280FC9" w:rsidP="003B06A4">
      <w:pPr>
        <w:jc w:val="both"/>
        <w:rPr>
          <w:rFonts w:ascii="Sylfaen" w:eastAsia="Times New Roman" w:hAnsi="Sylfaen" w:cs="Sylfaen"/>
          <w:lang w:val="ka-GE" w:eastAsia="x-none"/>
        </w:rPr>
      </w:pPr>
    </w:p>
    <w:p w:rsidR="00A217C1" w:rsidRDefault="00051944" w:rsidP="00A217C1">
      <w:pPr>
        <w:rPr>
          <w:rFonts w:ascii="Sylfaen" w:hAnsi="Sylfaen"/>
          <w:b/>
          <w:lang w:val="ka-GE"/>
        </w:rPr>
      </w:pPr>
      <w:r w:rsidRPr="00051944">
        <w:rPr>
          <w:rFonts w:ascii="Sylfaen" w:hAnsi="Sylfaen"/>
          <w:b/>
          <w:lang w:val="ka-GE"/>
        </w:rPr>
        <w:t xml:space="preserve">მომსახურებაზე მოთხოვნის </w:t>
      </w:r>
      <w:r w:rsidR="00CA0201">
        <w:rPr>
          <w:rFonts w:ascii="Sylfaen" w:hAnsi="Sylfaen"/>
          <w:b/>
          <w:lang w:val="ka-GE"/>
        </w:rPr>
        <w:t>მოცულობის განსაზღვრა</w:t>
      </w:r>
      <w:r w:rsidRPr="00051944">
        <w:rPr>
          <w:rFonts w:ascii="Sylfaen" w:hAnsi="Sylfaen"/>
          <w:b/>
          <w:lang w:val="ka-GE"/>
        </w:rPr>
        <w:t xml:space="preserve"> </w:t>
      </w:r>
    </w:p>
    <w:p w:rsidR="00D323AC" w:rsidRDefault="00BE7A66" w:rsidP="009D2297">
      <w:pPr>
        <w:pStyle w:val="Default"/>
        <w:jc w:val="both"/>
        <w:rPr>
          <w:rFonts w:ascii="Sylfaen" w:hAnsi="Sylfaen"/>
          <w:lang w:val="ka-GE"/>
        </w:rPr>
      </w:pPr>
      <w:r w:rsidRPr="009D2297">
        <w:rPr>
          <w:rFonts w:ascii="Sylfaen" w:hAnsi="Sylfaen" w:cs="Sylfaen"/>
          <w:lang w:val="ka-GE"/>
        </w:rPr>
        <w:t xml:space="preserve">ავტორიზებული პირის მულტიპლექსში  შესაძლებელია სტანდარტული გარჩევადობის „SD“  და მაღალი გარჩევადობის HD” არხების ჩართვა.  </w:t>
      </w:r>
      <w:r w:rsidR="00A217C1" w:rsidRPr="009D2297">
        <w:rPr>
          <w:rFonts w:ascii="Sylfaen" w:hAnsi="Sylfaen" w:cs="Sylfaen"/>
          <w:lang w:val="ka-GE"/>
        </w:rPr>
        <w:t xml:space="preserve">“SD” და „HD” არხების კომბინაციების </w:t>
      </w:r>
      <w:r w:rsidR="0014212E" w:rsidRPr="009D2297">
        <w:rPr>
          <w:rFonts w:ascii="Sylfaen" w:hAnsi="Sylfaen" w:cs="Sylfaen"/>
          <w:lang w:val="ka-GE"/>
        </w:rPr>
        <w:t>დიდი</w:t>
      </w:r>
      <w:r w:rsidR="00A217C1" w:rsidRPr="009D2297">
        <w:rPr>
          <w:rFonts w:ascii="Sylfaen" w:hAnsi="Sylfaen" w:cs="Sylfaen"/>
          <w:lang w:val="ka-GE"/>
        </w:rPr>
        <w:t xml:space="preserve"> რაოდენობა არსებობს</w:t>
      </w:r>
      <w:r w:rsidRPr="009D2297">
        <w:rPr>
          <w:rFonts w:ascii="Sylfaen" w:hAnsi="Sylfaen" w:cs="Sylfaen"/>
          <w:lang w:val="ka-GE"/>
        </w:rPr>
        <w:t>,</w:t>
      </w:r>
      <w:r w:rsidR="00A217C1" w:rsidRPr="009D2297">
        <w:rPr>
          <w:rFonts w:ascii="Sylfaen" w:hAnsi="Sylfaen" w:cs="Sylfaen"/>
          <w:lang w:val="ka-GE"/>
        </w:rPr>
        <w:t xml:space="preserve"> რომელთა მეშვეობითაც შესაძლებელია სრული გამტარუნარიანობის ათვისება</w:t>
      </w:r>
      <w:r w:rsidR="00FD4AC6">
        <w:rPr>
          <w:rFonts w:ascii="Sylfaen" w:hAnsi="Sylfaen" w:cs="Sylfaen"/>
          <w:lang w:val="ka-GE"/>
        </w:rPr>
        <w:t>,</w:t>
      </w:r>
      <w:r w:rsidRPr="009D2297">
        <w:rPr>
          <w:rFonts w:ascii="Sylfaen" w:hAnsi="Sylfaen" w:cs="Sylfaen"/>
          <w:lang w:val="ka-GE"/>
        </w:rPr>
        <w:t xml:space="preserve"> თუმცა</w:t>
      </w:r>
      <w:r w:rsidR="003E1B5E" w:rsidRPr="009D2297">
        <w:rPr>
          <w:rFonts w:ascii="Sylfaen" w:hAnsi="Sylfaen" w:cs="Sylfaen"/>
          <w:lang w:val="ka-GE"/>
        </w:rPr>
        <w:t xml:space="preserve"> </w:t>
      </w:r>
      <w:r w:rsidR="003E1B5E" w:rsidRPr="009D2297">
        <w:rPr>
          <w:rFonts w:ascii="Sylfaen" w:hAnsi="Sylfaen"/>
          <w:lang w:val="ka-GE"/>
        </w:rPr>
        <w:t>ქსელის თავისუფალ რესურსებთან დაშვების</w:t>
      </w:r>
      <w:r w:rsidR="003E1B5E" w:rsidRPr="009D2297">
        <w:rPr>
          <w:rFonts w:ascii="Sylfaen" w:hAnsi="Sylfaen" w:cs="Sylfaen"/>
          <w:lang w:val="ka-GE"/>
        </w:rPr>
        <w:t xml:space="preserve"> ტარიფის გაანგარიშებისას აუცილებლად</w:t>
      </w:r>
      <w:r w:rsidRPr="009D2297">
        <w:rPr>
          <w:rFonts w:ascii="Sylfaen" w:hAnsi="Sylfaen" w:cs="Sylfaen"/>
          <w:lang w:val="ka-GE"/>
        </w:rPr>
        <w:t xml:space="preserve"> გასათვალისწინებელია </w:t>
      </w:r>
      <w:r w:rsidR="003E1B5E" w:rsidRPr="009D2297">
        <w:rPr>
          <w:rFonts w:ascii="Sylfaen" w:hAnsi="Sylfaen" w:cs="Sylfaen"/>
          <w:lang w:val="ka-GE"/>
        </w:rPr>
        <w:t xml:space="preserve">აღნიშნულ მომსახურებაზე </w:t>
      </w:r>
      <w:r w:rsidR="00CA0201" w:rsidRPr="009D2297">
        <w:rPr>
          <w:rFonts w:ascii="Sylfaen" w:hAnsi="Sylfaen" w:cs="Sylfaen"/>
          <w:lang w:val="ka-GE"/>
        </w:rPr>
        <w:t>პოტენციური მ</w:t>
      </w:r>
      <w:r w:rsidR="003E1B5E" w:rsidRPr="009D2297">
        <w:rPr>
          <w:rFonts w:ascii="Sylfaen" w:hAnsi="Sylfaen" w:cs="Sylfaen"/>
          <w:lang w:val="ka-GE"/>
        </w:rPr>
        <w:t xml:space="preserve">ოთხოვნის </w:t>
      </w:r>
      <w:r w:rsidR="00CA0201" w:rsidRPr="009D2297">
        <w:rPr>
          <w:rFonts w:ascii="Sylfaen" w:hAnsi="Sylfaen" w:cs="Sylfaen"/>
          <w:lang w:val="ka-GE"/>
        </w:rPr>
        <w:t xml:space="preserve">(პოტენციური დატვირთვა მგბტ-ში) მოცულობის </w:t>
      </w:r>
      <w:r w:rsidR="003E1B5E" w:rsidRPr="009D2297">
        <w:rPr>
          <w:rFonts w:ascii="Sylfaen" w:hAnsi="Sylfaen" w:cs="Sylfaen"/>
          <w:lang w:val="ka-GE"/>
        </w:rPr>
        <w:t xml:space="preserve"> დადგენა</w:t>
      </w:r>
      <w:r w:rsidR="00FD4AC6">
        <w:rPr>
          <w:rFonts w:ascii="Sylfaen" w:hAnsi="Sylfaen" w:cs="Sylfaen"/>
          <w:lang w:val="ka-GE"/>
        </w:rPr>
        <w:t>,</w:t>
      </w:r>
      <w:r w:rsidR="003E1B5E" w:rsidRPr="009D2297">
        <w:rPr>
          <w:rFonts w:ascii="Sylfaen" w:hAnsi="Sylfaen" w:cs="Sylfaen"/>
          <w:lang w:val="ka-GE"/>
        </w:rPr>
        <w:t xml:space="preserve"> </w:t>
      </w:r>
      <w:r w:rsidR="00BE20E1" w:rsidRPr="009D2297">
        <w:rPr>
          <w:rFonts w:ascii="Sylfaen" w:hAnsi="Sylfaen" w:cs="Sylfaen"/>
          <w:lang w:val="ka-GE"/>
        </w:rPr>
        <w:t>რადგან  ავტორიზებულ</w:t>
      </w:r>
      <w:r w:rsidR="00244CB8">
        <w:rPr>
          <w:rFonts w:ascii="Sylfaen" w:hAnsi="Sylfaen" w:cs="Sylfaen"/>
          <w:lang w:val="ka-GE"/>
        </w:rPr>
        <w:t>მა</w:t>
      </w:r>
      <w:r w:rsidR="00BE20E1" w:rsidRPr="009D2297">
        <w:rPr>
          <w:rFonts w:ascii="Sylfaen" w:hAnsi="Sylfaen" w:cs="Sylfaen"/>
          <w:lang w:val="ka-GE"/>
        </w:rPr>
        <w:t xml:space="preserve"> პირმა შესძლოს მის მიერ  </w:t>
      </w:r>
      <w:r w:rsidR="00BE20E1" w:rsidRPr="009D2297">
        <w:rPr>
          <w:rFonts w:ascii="Sylfaen" w:hAnsi="Sylfaen" w:cs="Sylfaen"/>
          <w:lang w:val="ka-GE"/>
        </w:rPr>
        <w:lastRenderedPageBreak/>
        <w:t>მულტიპლექსზე გაწეული  ხარჯების ანაზღაურება.</w:t>
      </w:r>
      <w:r w:rsidR="009D2297" w:rsidRPr="009D2297">
        <w:rPr>
          <w:rFonts w:ascii="Sylfaen" w:hAnsi="Sylfaen" w:cs="Sylfaen"/>
          <w:lang w:val="ka-GE"/>
        </w:rPr>
        <w:t xml:space="preserve"> </w:t>
      </w:r>
      <w:r w:rsidR="00643A12" w:rsidRPr="009D2297">
        <w:rPr>
          <w:rFonts w:ascii="Sylfaen" w:hAnsi="Sylfaen" w:cs="Sylfaen"/>
          <w:lang w:val="ka-GE"/>
        </w:rPr>
        <w:t>აღნიშნული მიდგომა გამოყენებული იქნა „</w:t>
      </w:r>
      <w:r w:rsidR="00643A12" w:rsidRPr="009D2297">
        <w:rPr>
          <w:rFonts w:ascii="Sylfaen" w:hAnsi="Sylfaen"/>
          <w:sz w:val="22"/>
          <w:szCs w:val="22"/>
          <w:lang w:val="ka-GE"/>
        </w:rPr>
        <w:t>Analysys Mason Limited</w:t>
      </w:r>
      <w:r w:rsidR="00643A12" w:rsidRPr="009D2297">
        <w:rPr>
          <w:rFonts w:ascii="Sylfaen" w:hAnsi="Sylfaen"/>
          <w:lang w:val="ka-GE"/>
        </w:rPr>
        <w:t>“</w:t>
      </w:r>
      <w:r w:rsidR="00060832">
        <w:rPr>
          <w:rFonts w:ascii="Sylfaen" w:hAnsi="Sylfaen"/>
          <w:lang w:val="ka-GE"/>
        </w:rPr>
        <w:t xml:space="preserve">-ის </w:t>
      </w:r>
      <w:r w:rsidR="00643A12" w:rsidRPr="009D2297">
        <w:rPr>
          <w:rFonts w:ascii="Sylfaen" w:hAnsi="Sylfaen"/>
          <w:lang w:val="ka-GE"/>
        </w:rPr>
        <w:t xml:space="preserve">მიერ მაკედონიის </w:t>
      </w:r>
      <w:r w:rsidR="00490BAE" w:rsidRPr="009D2297">
        <w:rPr>
          <w:rFonts w:ascii="Sylfaen" w:hAnsi="Sylfaen"/>
          <w:lang w:val="ka-GE"/>
        </w:rPr>
        <w:t xml:space="preserve">რესპუბლიკის ელექტრონული კომუნიკაციებიის </w:t>
      </w:r>
      <w:r w:rsidR="00D323AC" w:rsidRPr="009D2297">
        <w:rPr>
          <w:rFonts w:ascii="Sylfaen" w:hAnsi="Sylfaen"/>
          <w:lang w:val="ka-GE"/>
        </w:rPr>
        <w:t>საა</w:t>
      </w:r>
      <w:r w:rsidR="00490BAE" w:rsidRPr="009D2297">
        <w:rPr>
          <w:rFonts w:ascii="Sylfaen" w:hAnsi="Sylfaen"/>
          <w:lang w:val="ka-GE"/>
        </w:rPr>
        <w:t xml:space="preserve">გენტოსთვის მომზადებულ </w:t>
      </w:r>
      <w:r w:rsidR="00D323AC" w:rsidRPr="009D2297">
        <w:rPr>
          <w:rFonts w:ascii="Sylfaen" w:hAnsi="Sylfaen" w:cs="Sylfaen"/>
          <w:lang w:val="ka-GE"/>
        </w:rPr>
        <w:t xml:space="preserve">ღია საეთერო მულტიპლექსპლატფორმებთან დაშვების მომსახურების  ხარჯზე ორიენტირებული მოდელის და </w:t>
      </w:r>
      <w:r w:rsidR="00D323AC" w:rsidRPr="009D2297">
        <w:rPr>
          <w:rFonts w:ascii="Sylfaen" w:hAnsi="Sylfaen" w:cs="Sylfaen"/>
          <w:sz w:val="22"/>
          <w:szCs w:val="22"/>
          <w:lang w:val="ka-GE"/>
        </w:rPr>
        <w:t>WACC</w:t>
      </w:r>
      <w:r w:rsidR="00D323AC" w:rsidRPr="009D2297">
        <w:rPr>
          <w:rFonts w:ascii="Sylfaen" w:hAnsi="Sylfaen" w:cs="Sylfaen"/>
          <w:lang w:val="ka-GE"/>
        </w:rPr>
        <w:t xml:space="preserve"> გაანგარიშებისას.</w:t>
      </w:r>
      <w:r w:rsidR="00D323AC" w:rsidRPr="009D2297">
        <w:rPr>
          <w:rFonts w:ascii="Sylfaen" w:hAnsi="Sylfaen"/>
          <w:lang w:val="ka-GE"/>
        </w:rPr>
        <w:t xml:space="preserve"> (</w:t>
      </w:r>
      <w:r w:rsidR="00D323AC" w:rsidRPr="009D2297">
        <w:rPr>
          <w:rFonts w:ascii="Sylfaen" w:hAnsi="Sylfaen"/>
          <w:sz w:val="22"/>
          <w:szCs w:val="22"/>
          <w:lang w:val="ka-GE"/>
        </w:rPr>
        <w:t xml:space="preserve">Model documentation for the Agency for Electronic Communications of the Republic of Macedonia   - </w:t>
      </w:r>
      <w:r w:rsidR="00643A12" w:rsidRPr="009D2297">
        <w:rPr>
          <w:rFonts w:ascii="Sylfaen" w:hAnsi="Sylfaen"/>
          <w:sz w:val="22"/>
          <w:szCs w:val="22"/>
          <w:lang w:val="ka-GE"/>
        </w:rPr>
        <w:t xml:space="preserve"> </w:t>
      </w:r>
      <w:r w:rsidR="009D2297" w:rsidRPr="00060832">
        <w:rPr>
          <w:rFonts w:ascii="Sylfaen" w:hAnsi="Sylfaen"/>
          <w:sz w:val="22"/>
          <w:szCs w:val="22"/>
          <w:lang w:val="ka-GE"/>
        </w:rPr>
        <w:t>“</w:t>
      </w:r>
      <w:r w:rsidR="00643A12" w:rsidRPr="009D2297">
        <w:rPr>
          <w:rFonts w:ascii="Sylfaen" w:hAnsi="Sylfaen"/>
          <w:sz w:val="22"/>
          <w:szCs w:val="22"/>
          <w:lang w:val="ka-GE"/>
        </w:rPr>
        <w:t>Final report for cost based model for broadcasting free to air services on the DTT platform and associated WACC</w:t>
      </w:r>
      <w:r w:rsidR="009D2297" w:rsidRPr="00060832">
        <w:rPr>
          <w:rFonts w:ascii="Sylfaen" w:hAnsi="Sylfaen"/>
          <w:sz w:val="22"/>
          <w:szCs w:val="22"/>
          <w:lang w:val="ka-GE"/>
        </w:rPr>
        <w:t>”</w:t>
      </w:r>
      <w:r w:rsidR="00643A12" w:rsidRPr="009D2297">
        <w:rPr>
          <w:rFonts w:ascii="Sylfaen" w:hAnsi="Sylfaen"/>
          <w:sz w:val="22"/>
          <w:szCs w:val="22"/>
          <w:lang w:val="ka-GE"/>
        </w:rPr>
        <w:t xml:space="preserve">, </w:t>
      </w:r>
      <w:r w:rsidR="00643A12" w:rsidRPr="009D2297">
        <w:rPr>
          <w:rFonts w:ascii="Sylfaen" w:hAnsi="Sylfaen"/>
          <w:i/>
          <w:iCs/>
          <w:sz w:val="22"/>
          <w:szCs w:val="22"/>
          <w:lang w:val="ka-GE"/>
        </w:rPr>
        <w:t>27 April 2016</w:t>
      </w:r>
      <w:r w:rsidR="009D2297" w:rsidRPr="00060832">
        <w:rPr>
          <w:rFonts w:ascii="Sylfaen" w:hAnsi="Sylfaen"/>
          <w:i/>
          <w:iCs/>
          <w:sz w:val="22"/>
          <w:szCs w:val="22"/>
          <w:lang w:val="ka-GE"/>
        </w:rPr>
        <w:t>,</w:t>
      </w:r>
      <w:r w:rsidR="009D2297" w:rsidRPr="009D2297">
        <w:rPr>
          <w:rFonts w:ascii="Sylfaen" w:hAnsi="Sylfaen"/>
          <w:i/>
          <w:iCs/>
          <w:sz w:val="22"/>
          <w:szCs w:val="22"/>
          <w:lang w:val="ka-GE"/>
        </w:rPr>
        <w:t xml:space="preserve"> </w:t>
      </w:r>
      <w:r w:rsidR="009D2297" w:rsidRPr="00060832">
        <w:rPr>
          <w:rFonts w:ascii="Sylfaen" w:hAnsi="Sylfaen"/>
          <w:lang w:val="ka-GE"/>
        </w:rPr>
        <w:t xml:space="preserve"> </w:t>
      </w:r>
      <w:r w:rsidR="009D2297" w:rsidRPr="00060832">
        <w:rPr>
          <w:rFonts w:ascii="Sylfaen" w:hAnsi="Sylfaen"/>
          <w:bCs/>
          <w:sz w:val="18"/>
          <w:szCs w:val="18"/>
          <w:lang w:val="ka-GE"/>
        </w:rPr>
        <w:t>Ref: 2005425-183</w:t>
      </w:r>
      <w:r w:rsidR="00D323AC" w:rsidRPr="009D2297">
        <w:rPr>
          <w:rFonts w:ascii="Sylfaen" w:hAnsi="Sylfaen"/>
          <w:i/>
          <w:iCs/>
          <w:lang w:val="ka-GE"/>
        </w:rPr>
        <w:t>)</w:t>
      </w:r>
      <w:r w:rsidR="009D2297" w:rsidRPr="00060832">
        <w:rPr>
          <w:rFonts w:ascii="Sylfaen" w:hAnsi="Sylfaen"/>
          <w:i/>
          <w:iCs/>
          <w:lang w:val="ka-GE"/>
        </w:rPr>
        <w:t xml:space="preserve">. </w:t>
      </w:r>
      <w:r w:rsidR="00B407C6" w:rsidRPr="00B407C6">
        <w:rPr>
          <w:rFonts w:ascii="Sylfaen" w:hAnsi="Sylfaen"/>
          <w:lang w:val="ka-GE"/>
        </w:rPr>
        <w:t xml:space="preserve">ევროპის სხვა </w:t>
      </w:r>
      <w:r w:rsidR="00B407C6">
        <w:rPr>
          <w:rFonts w:ascii="Sylfaen" w:hAnsi="Sylfaen"/>
          <w:lang w:val="ka-GE"/>
        </w:rPr>
        <w:t>ქვეყნების</w:t>
      </w:r>
      <w:r w:rsidR="00B407C6" w:rsidRPr="00B407C6">
        <w:rPr>
          <w:rFonts w:ascii="Sylfaen" w:hAnsi="Sylfaen"/>
          <w:lang w:val="ka-GE"/>
        </w:rPr>
        <w:t xml:space="preserve"> მულტიპლექსპლატფორმასთან დაშვების მომსახურების ტარიფის გაანგარიშების მოდელების შესწავლიასას</w:t>
      </w:r>
      <w:r w:rsidR="00060832" w:rsidRPr="00B407C6">
        <w:rPr>
          <w:rFonts w:ascii="Sylfaen" w:hAnsi="Sylfaen"/>
          <w:lang w:val="ka-GE"/>
        </w:rPr>
        <w:t xml:space="preserve"> </w:t>
      </w:r>
      <w:r w:rsidR="00FD4AC6">
        <w:rPr>
          <w:rFonts w:ascii="Sylfaen" w:hAnsi="Sylfaen"/>
          <w:lang w:val="ka-GE"/>
        </w:rPr>
        <w:t>გა</w:t>
      </w:r>
      <w:r w:rsidR="00B407C6">
        <w:rPr>
          <w:rFonts w:ascii="Sylfaen" w:hAnsi="Sylfaen"/>
          <w:lang w:val="ka-GE"/>
        </w:rPr>
        <w:t>ირკვა, რომ  ევროპის ქვეყნების უმრავლეს ნაწილში (გამონაკლისის გარდა ყველგან) აღნიშნული მომსახურება რეგულირდება</w:t>
      </w:r>
      <w:r w:rsidR="00DD140C">
        <w:rPr>
          <w:rFonts w:ascii="Sylfaen" w:hAnsi="Sylfaen"/>
          <w:lang w:val="ka-GE"/>
        </w:rPr>
        <w:t>ს</w:t>
      </w:r>
      <w:r w:rsidR="00FD4AC6">
        <w:rPr>
          <w:rFonts w:ascii="Sylfaen" w:hAnsi="Sylfaen"/>
          <w:lang w:val="ka-GE"/>
        </w:rPr>
        <w:t xml:space="preserve"> აღარ ექვემდებარება. </w:t>
      </w:r>
      <w:r w:rsidR="00B407C6">
        <w:rPr>
          <w:rFonts w:ascii="Sylfaen" w:hAnsi="Sylfaen"/>
          <w:lang w:val="ka-GE"/>
        </w:rPr>
        <w:t>შესაბამისად</w:t>
      </w:r>
      <w:r w:rsidR="00FD4AC6">
        <w:rPr>
          <w:rFonts w:ascii="Sylfaen" w:hAnsi="Sylfaen"/>
          <w:lang w:val="ka-GE"/>
        </w:rPr>
        <w:t xml:space="preserve">, </w:t>
      </w:r>
      <w:r w:rsidR="00B407C6">
        <w:rPr>
          <w:rFonts w:ascii="Sylfaen" w:hAnsi="Sylfaen"/>
          <w:lang w:val="ka-GE"/>
        </w:rPr>
        <w:t xml:space="preserve">მაკედონიის რესპუბლიკის ზემოთ </w:t>
      </w:r>
      <w:r w:rsidR="00FD4AC6">
        <w:rPr>
          <w:rFonts w:ascii="Sylfaen" w:hAnsi="Sylfaen"/>
          <w:lang w:val="ka-GE"/>
        </w:rPr>
        <w:t>მოცემული</w:t>
      </w:r>
      <w:r w:rsidR="00B407C6">
        <w:rPr>
          <w:rFonts w:ascii="Sylfaen" w:hAnsi="Sylfaen"/>
          <w:lang w:val="ka-GE"/>
        </w:rPr>
        <w:t xml:space="preserve"> დოკუმენტი ყველაზე უფრო უახლოესი პერიოდისაა, </w:t>
      </w:r>
      <w:r w:rsidR="00FD4AC6">
        <w:rPr>
          <w:rFonts w:ascii="Sylfaen" w:hAnsi="Sylfaen"/>
          <w:lang w:val="ka-GE"/>
        </w:rPr>
        <w:t xml:space="preserve">აღნიშნულის </w:t>
      </w:r>
      <w:r w:rsidR="00B407C6">
        <w:rPr>
          <w:rFonts w:ascii="Sylfaen" w:hAnsi="Sylfaen"/>
          <w:lang w:val="ka-GE"/>
        </w:rPr>
        <w:t xml:space="preserve">გამო ჩვენს მიერ გამოყენებული იქნა </w:t>
      </w:r>
      <w:r w:rsidR="00FD4AC6">
        <w:rPr>
          <w:rFonts w:ascii="Sylfaen" w:hAnsi="Sylfaen"/>
          <w:lang w:val="ka-GE"/>
        </w:rPr>
        <w:t xml:space="preserve">ამ </w:t>
      </w:r>
      <w:r w:rsidR="00B407C6">
        <w:rPr>
          <w:rFonts w:ascii="Sylfaen" w:hAnsi="Sylfaen"/>
          <w:lang w:val="ka-GE"/>
        </w:rPr>
        <w:t xml:space="preserve"> დოკუმენტში მოცემული </w:t>
      </w:r>
      <w:r w:rsidR="00FD4AC6">
        <w:rPr>
          <w:rFonts w:ascii="Sylfaen" w:hAnsi="Sylfaen"/>
          <w:lang w:val="ka-GE"/>
        </w:rPr>
        <w:t xml:space="preserve">ტარიფის </w:t>
      </w:r>
      <w:r w:rsidR="00B407C6">
        <w:rPr>
          <w:rFonts w:ascii="Sylfaen" w:hAnsi="Sylfaen"/>
          <w:lang w:val="ka-GE"/>
        </w:rPr>
        <w:t>გაანგარიშების ძირითადი პრინციპები</w:t>
      </w:r>
      <w:r w:rsidR="00FD4AC6">
        <w:rPr>
          <w:rFonts w:ascii="Sylfaen" w:hAnsi="Sylfaen"/>
          <w:lang w:val="ka-GE"/>
        </w:rPr>
        <w:t xml:space="preserve"> და დაშვებები. </w:t>
      </w:r>
      <w:r w:rsidR="00B407C6">
        <w:rPr>
          <w:rFonts w:ascii="Sylfaen" w:hAnsi="Sylfaen"/>
          <w:lang w:val="ka-GE"/>
        </w:rPr>
        <w:t xml:space="preserve"> </w:t>
      </w:r>
    </w:p>
    <w:p w:rsidR="00BE7A66" w:rsidRDefault="00D323AC" w:rsidP="00BE7A66">
      <w:pPr>
        <w:jc w:val="both"/>
        <w:rPr>
          <w:rFonts w:ascii="Sylfaen" w:hAnsi="Sylfaen" w:cs="Sylfaen"/>
          <w:lang w:val="ka-GE"/>
        </w:rPr>
      </w:pPr>
      <w:r w:rsidRPr="009D2297">
        <w:rPr>
          <w:rFonts w:ascii="Arial" w:hAnsi="Arial" w:cs="Arial"/>
          <w:color w:val="000000"/>
          <w:sz w:val="24"/>
          <w:szCs w:val="24"/>
          <w:lang w:val="ka-GE"/>
        </w:rPr>
        <w:t xml:space="preserve"> </w:t>
      </w:r>
      <w:r w:rsidR="00CA0201">
        <w:rPr>
          <w:rFonts w:ascii="Sylfaen" w:hAnsi="Sylfaen" w:cs="Sylfaen"/>
          <w:lang w:val="ka-GE"/>
        </w:rPr>
        <w:t xml:space="preserve"> </w:t>
      </w:r>
    </w:p>
    <w:p w:rsidR="00CA0201" w:rsidRDefault="00CA0201" w:rsidP="00BE7A66">
      <w:pPr>
        <w:jc w:val="both"/>
        <w:rPr>
          <w:rFonts w:ascii="Sylfaen" w:hAnsi="Sylfaen" w:cs="Sylfaen"/>
          <w:lang w:val="ka-GE"/>
        </w:rPr>
      </w:pPr>
      <w:r>
        <w:rPr>
          <w:rFonts w:ascii="Sylfaen" w:hAnsi="Sylfaen" w:cs="Sylfaen"/>
          <w:lang w:val="ka-GE"/>
        </w:rPr>
        <w:t>პოტენციური დატვირთვა მგბტ-ში გაანგარიშებული იქნა შემდეგი ფორმულით:</w:t>
      </w:r>
    </w:p>
    <w:p w:rsidR="00FD4AC6" w:rsidRDefault="00CA0201" w:rsidP="00CA0201">
      <w:pPr>
        <w:tabs>
          <w:tab w:val="left" w:pos="5865"/>
        </w:tabs>
        <w:spacing w:after="0"/>
        <w:rPr>
          <w:rFonts w:ascii="Sylfaen" w:hAnsi="Sylfaen" w:cs="Sylfaen"/>
          <w:b/>
          <w:lang w:val="ka-GE"/>
        </w:rPr>
      </w:pPr>
      <w:r w:rsidRPr="00CA0201">
        <w:rPr>
          <w:rFonts w:ascii="Sylfaen" w:hAnsi="Sylfaen"/>
          <w:b/>
          <w:lang w:val="ka-GE"/>
        </w:rPr>
        <w:t xml:space="preserve">პოტენციური დატვირთვა = ფაქტიური დატვირთვა + </w:t>
      </w:r>
      <w:r w:rsidRPr="00CA0201">
        <w:rPr>
          <w:rFonts w:ascii="Sylfaen" w:hAnsi="Sylfaen" w:cs="Sylfaen"/>
          <w:b/>
          <w:lang w:val="ka-GE"/>
        </w:rPr>
        <w:t xml:space="preserve">ტელემაუწყებლების </w:t>
      </w:r>
      <w:r w:rsidR="00F41AF5">
        <w:rPr>
          <w:rFonts w:ascii="Sylfaen" w:hAnsi="Sylfaen" w:cs="Sylfaen"/>
          <w:b/>
          <w:lang w:val="ka-GE"/>
        </w:rPr>
        <w:t>დაშვებაზე</w:t>
      </w:r>
      <w:r>
        <w:rPr>
          <w:rFonts w:ascii="Sylfaen" w:hAnsi="Sylfaen" w:cs="Sylfaen"/>
          <w:b/>
          <w:lang w:val="ka-GE"/>
        </w:rPr>
        <w:t xml:space="preserve"> </w:t>
      </w:r>
      <w:r w:rsidR="00483CBD">
        <w:rPr>
          <w:rFonts w:ascii="Sylfaen" w:hAnsi="Sylfaen" w:cs="Sylfaen"/>
          <w:b/>
          <w:lang w:val="ka-GE"/>
        </w:rPr>
        <w:t>მოთხოვნა</w:t>
      </w:r>
      <w:r w:rsidRPr="00CA0201">
        <w:rPr>
          <w:rFonts w:ascii="Sylfaen" w:hAnsi="Sylfaen" w:cs="Sylfaen"/>
          <w:b/>
          <w:lang w:val="ka-GE"/>
        </w:rPr>
        <w:t xml:space="preserve"> +  ერთი სარეზერვო SD არხი + SD არხის  HD არხში კონვერტირება (ასეთის საჭიროების შემთხვევაში)</w:t>
      </w:r>
    </w:p>
    <w:p w:rsidR="00CB4E49" w:rsidRDefault="00CB4E49" w:rsidP="00CA0201">
      <w:pPr>
        <w:tabs>
          <w:tab w:val="left" w:pos="5865"/>
        </w:tabs>
        <w:spacing w:after="0"/>
        <w:rPr>
          <w:rFonts w:ascii="Sylfaen" w:hAnsi="Sylfaen" w:cs="Sylfaen"/>
          <w:b/>
          <w:lang w:val="ka-GE"/>
        </w:rPr>
      </w:pPr>
    </w:p>
    <w:p w:rsidR="0065311A" w:rsidRDefault="0065311A" w:rsidP="00CA0201">
      <w:pPr>
        <w:tabs>
          <w:tab w:val="left" w:pos="5865"/>
        </w:tabs>
        <w:spacing w:after="0"/>
        <w:rPr>
          <w:rFonts w:ascii="Sylfaen" w:hAnsi="Sylfaen" w:cs="Sylfaen"/>
          <w:b/>
          <w:lang w:val="ka-GE"/>
        </w:rPr>
      </w:pPr>
    </w:p>
    <w:p w:rsidR="0065311A" w:rsidRDefault="0065311A" w:rsidP="00CA0201">
      <w:pPr>
        <w:tabs>
          <w:tab w:val="left" w:pos="5865"/>
        </w:tabs>
        <w:spacing w:after="0"/>
        <w:rPr>
          <w:rFonts w:ascii="Sylfaen" w:hAnsi="Sylfaen" w:cs="Sylfaen"/>
          <w:b/>
          <w:lang w:val="ka-GE"/>
        </w:rPr>
      </w:pPr>
    </w:p>
    <w:p w:rsidR="0065311A" w:rsidRDefault="0065311A" w:rsidP="00CA0201">
      <w:pPr>
        <w:tabs>
          <w:tab w:val="left" w:pos="5865"/>
        </w:tabs>
        <w:spacing w:after="0"/>
        <w:rPr>
          <w:rFonts w:ascii="Sylfaen" w:hAnsi="Sylfaen" w:cs="Sylfaen"/>
          <w:b/>
          <w:lang w:val="ka-GE"/>
        </w:rPr>
      </w:pPr>
    </w:p>
    <w:p w:rsidR="001B4177" w:rsidRDefault="00403FE5" w:rsidP="00403FE5">
      <w:pPr>
        <w:spacing w:after="0"/>
        <w:jc w:val="right"/>
        <w:rPr>
          <w:rFonts w:ascii="Sylfaen" w:hAnsi="Sylfaen" w:cs="Sylfaen"/>
          <w:lang w:val="ka-GE"/>
        </w:rPr>
      </w:pPr>
      <w:r>
        <w:rPr>
          <w:rFonts w:ascii="Sylfaen" w:hAnsi="Sylfaen"/>
          <w:lang w:val="ka-GE"/>
        </w:rPr>
        <w:t>ცხრილი N</w:t>
      </w:r>
      <w:r w:rsidR="005E5C93">
        <w:rPr>
          <w:rFonts w:ascii="Sylfaen" w:hAnsi="Sylfaen"/>
          <w:lang w:val="ka-GE"/>
        </w:rPr>
        <w:t>4</w:t>
      </w:r>
    </w:p>
    <w:tbl>
      <w:tblPr>
        <w:tblW w:w="5089" w:type="pct"/>
        <w:tblInd w:w="-72" w:type="dxa"/>
        <w:tblLayout w:type="fixed"/>
        <w:tblLook w:val="04A0" w:firstRow="1" w:lastRow="0" w:firstColumn="1" w:lastColumn="0" w:noHBand="0" w:noVBand="1"/>
      </w:tblPr>
      <w:tblGrid>
        <w:gridCol w:w="541"/>
        <w:gridCol w:w="3094"/>
        <w:gridCol w:w="1262"/>
        <w:gridCol w:w="1440"/>
        <w:gridCol w:w="1169"/>
        <w:gridCol w:w="1258"/>
        <w:gridCol w:w="1349"/>
      </w:tblGrid>
      <w:tr w:rsidR="004B65A2" w:rsidRPr="00CB4E49" w:rsidTr="00C74E54">
        <w:trPr>
          <w:cantSplit/>
          <w:trHeight w:val="1214"/>
          <w:tblHeader/>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E8" w:rsidRPr="00CB4E49" w:rsidRDefault="000737E8" w:rsidP="00567C17">
            <w:pPr>
              <w:spacing w:after="0" w:line="240" w:lineRule="auto"/>
              <w:jc w:val="center"/>
              <w:rPr>
                <w:rFonts w:ascii="Sylfaen" w:eastAsia="Times New Roman" w:hAnsi="Sylfaen" w:cs="Times New Roman"/>
                <w:b/>
                <w:bCs/>
                <w:color w:val="000000"/>
              </w:rPr>
            </w:pPr>
            <w:r w:rsidRPr="00CB4E49">
              <w:rPr>
                <w:rFonts w:ascii="Sylfaen" w:eastAsia="Times New Roman" w:hAnsi="Sylfaen" w:cs="Times New Roman"/>
                <w:b/>
                <w:bCs/>
                <w:color w:val="000000"/>
                <w:lang w:val="ka-GE"/>
              </w:rPr>
              <w:t>N</w:t>
            </w:r>
          </w:p>
        </w:tc>
        <w:tc>
          <w:tcPr>
            <w:tcW w:w="1529" w:type="pct"/>
            <w:tcBorders>
              <w:top w:val="single" w:sz="4" w:space="0" w:color="auto"/>
              <w:left w:val="nil"/>
              <w:bottom w:val="single" w:sz="4" w:space="0" w:color="auto"/>
              <w:right w:val="single" w:sz="4" w:space="0" w:color="auto"/>
            </w:tcBorders>
            <w:shd w:val="clear" w:color="auto" w:fill="auto"/>
            <w:vAlign w:val="center"/>
            <w:hideMark/>
          </w:tcPr>
          <w:p w:rsidR="000737E8" w:rsidRPr="004B65A2" w:rsidRDefault="00AE4544" w:rsidP="00567C17">
            <w:pPr>
              <w:spacing w:after="0" w:line="240" w:lineRule="auto"/>
              <w:jc w:val="center"/>
              <w:rPr>
                <w:rFonts w:ascii="Sylfaen" w:eastAsia="Times New Roman" w:hAnsi="Sylfaen" w:cs="Times New Roman"/>
                <w:b/>
                <w:bCs/>
                <w:color w:val="000000"/>
                <w:sz w:val="20"/>
                <w:szCs w:val="20"/>
              </w:rPr>
            </w:pPr>
            <w:r>
              <w:rPr>
                <w:rFonts w:ascii="Sylfaen" w:eastAsia="Times New Roman" w:hAnsi="Sylfaen" w:cs="Calibri"/>
                <w:b/>
                <w:bCs/>
                <w:color w:val="000000"/>
                <w:lang w:val="ka-GE"/>
              </w:rPr>
              <w:t>ავტორიზებული პირი</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0737E8" w:rsidRPr="004B65A2" w:rsidRDefault="000737E8" w:rsidP="000737E8">
            <w:pPr>
              <w:spacing w:after="0" w:line="240" w:lineRule="auto"/>
              <w:jc w:val="center"/>
              <w:rPr>
                <w:rFonts w:ascii="Sylfaen" w:eastAsia="Times New Roman" w:hAnsi="Sylfaen" w:cs="Times New Roman"/>
                <w:b/>
                <w:bCs/>
                <w:color w:val="000000"/>
                <w:sz w:val="20"/>
                <w:szCs w:val="20"/>
              </w:rPr>
            </w:pPr>
            <w:r w:rsidRPr="004B65A2">
              <w:rPr>
                <w:rFonts w:ascii="Sylfaen" w:eastAsia="Times New Roman" w:hAnsi="Sylfaen" w:cs="Times New Roman"/>
                <w:b/>
                <w:bCs/>
                <w:color w:val="000000"/>
                <w:sz w:val="20"/>
                <w:szCs w:val="20"/>
              </w:rPr>
              <w:t>ფაქტი</w:t>
            </w:r>
            <w:r w:rsidRPr="004B65A2">
              <w:rPr>
                <w:rFonts w:ascii="Sylfaen" w:eastAsia="Times New Roman" w:hAnsi="Sylfaen" w:cs="Times New Roman"/>
                <w:b/>
                <w:bCs/>
                <w:color w:val="000000"/>
                <w:sz w:val="20"/>
                <w:szCs w:val="20"/>
                <w:lang w:val="ka-GE"/>
              </w:rPr>
              <w:t>ური</w:t>
            </w:r>
            <w:r w:rsidRPr="004B65A2">
              <w:rPr>
                <w:rFonts w:ascii="Sylfaen" w:eastAsia="Times New Roman" w:hAnsi="Sylfaen" w:cs="Times New Roman"/>
                <w:b/>
                <w:bCs/>
                <w:color w:val="000000"/>
                <w:sz w:val="20"/>
                <w:szCs w:val="20"/>
              </w:rPr>
              <w:t xml:space="preserve"> Mbit/s</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0737E8" w:rsidRPr="004B65A2" w:rsidRDefault="000737E8" w:rsidP="000737E8">
            <w:pPr>
              <w:spacing w:after="0" w:line="240" w:lineRule="auto"/>
              <w:jc w:val="center"/>
              <w:rPr>
                <w:rFonts w:ascii="Sylfaen" w:eastAsia="Times New Roman" w:hAnsi="Sylfaen" w:cs="Times New Roman"/>
                <w:b/>
                <w:bCs/>
                <w:color w:val="000000"/>
                <w:sz w:val="20"/>
                <w:szCs w:val="20"/>
                <w:lang w:val="ka-GE"/>
              </w:rPr>
            </w:pPr>
            <w:r w:rsidRPr="004B65A2">
              <w:rPr>
                <w:rFonts w:ascii="Sylfaen" w:eastAsia="Times New Roman" w:hAnsi="Sylfaen" w:cs="Times New Roman"/>
                <w:b/>
                <w:bCs/>
                <w:color w:val="000000"/>
                <w:sz w:val="20"/>
                <w:szCs w:val="20"/>
                <w:lang w:val="ka-GE"/>
              </w:rPr>
              <w:t xml:space="preserve">მოთხოვნა </w:t>
            </w:r>
            <w:r w:rsidRPr="004B65A2">
              <w:rPr>
                <w:rFonts w:ascii="Sylfaen" w:eastAsia="Times New Roman" w:hAnsi="Sylfaen" w:cs="Times New Roman"/>
                <w:b/>
                <w:bCs/>
                <w:color w:val="000000"/>
                <w:sz w:val="20"/>
                <w:szCs w:val="20"/>
              </w:rPr>
              <w:t>SD</w:t>
            </w:r>
            <w:r w:rsidRPr="004B65A2">
              <w:rPr>
                <w:rFonts w:ascii="Sylfaen" w:eastAsia="Times New Roman" w:hAnsi="Sylfaen" w:cs="Times New Roman"/>
                <w:b/>
                <w:bCs/>
                <w:color w:val="000000"/>
                <w:sz w:val="20"/>
                <w:szCs w:val="20"/>
                <w:lang w:val="ka-GE"/>
              </w:rPr>
              <w:t>/</w:t>
            </w:r>
            <w:r w:rsidRPr="004B65A2">
              <w:rPr>
                <w:rFonts w:ascii="Sylfaen" w:eastAsia="Times New Roman" w:hAnsi="Sylfaen" w:cs="Times New Roman"/>
                <w:b/>
                <w:bCs/>
                <w:color w:val="000000"/>
                <w:sz w:val="20"/>
                <w:szCs w:val="20"/>
                <w:lang w:val="en-GB"/>
              </w:rPr>
              <w:t>HD</w:t>
            </w:r>
            <w:r w:rsidR="00A81E13">
              <w:rPr>
                <w:rFonts w:ascii="Sylfaen" w:eastAsia="Times New Roman" w:hAnsi="Sylfaen" w:cs="Times New Roman"/>
                <w:b/>
                <w:bCs/>
                <w:color w:val="000000"/>
                <w:sz w:val="20"/>
                <w:szCs w:val="20"/>
                <w:lang w:val="ru-RU"/>
              </w:rPr>
              <w:t xml:space="preserve"> </w:t>
            </w:r>
            <w:r w:rsidRPr="004B65A2">
              <w:rPr>
                <w:rFonts w:ascii="Sylfaen" w:eastAsia="Times New Roman" w:hAnsi="Sylfaen" w:cs="Times New Roman"/>
                <w:b/>
                <w:bCs/>
                <w:color w:val="000000"/>
                <w:sz w:val="20"/>
                <w:szCs w:val="20"/>
                <w:lang w:val="ka-GE"/>
              </w:rPr>
              <w:t>(რაოდენობა)</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0737E8" w:rsidRPr="004B65A2" w:rsidRDefault="000737E8" w:rsidP="007A70B8">
            <w:pPr>
              <w:spacing w:after="0" w:line="240" w:lineRule="auto"/>
              <w:jc w:val="center"/>
              <w:rPr>
                <w:rFonts w:ascii="Sylfaen" w:eastAsia="Times New Roman" w:hAnsi="Sylfaen" w:cs="Times New Roman"/>
                <w:b/>
                <w:bCs/>
                <w:color w:val="000000"/>
                <w:sz w:val="20"/>
                <w:szCs w:val="20"/>
              </w:rPr>
            </w:pPr>
            <w:r w:rsidRPr="004B65A2">
              <w:rPr>
                <w:rFonts w:ascii="Sylfaen" w:eastAsia="Times New Roman" w:hAnsi="Sylfaen" w:cs="Times New Roman"/>
                <w:b/>
                <w:bCs/>
                <w:color w:val="000000"/>
                <w:sz w:val="20"/>
                <w:szCs w:val="20"/>
              </w:rPr>
              <w:t>HD  არხზე გადასვლა (Mbit/s)</w:t>
            </w:r>
          </w:p>
        </w:tc>
        <w:tc>
          <w:tcPr>
            <w:tcW w:w="622" w:type="pct"/>
            <w:tcBorders>
              <w:top w:val="single" w:sz="4" w:space="0" w:color="auto"/>
              <w:left w:val="nil"/>
              <w:bottom w:val="single" w:sz="4" w:space="0" w:color="auto"/>
              <w:right w:val="single" w:sz="4" w:space="0" w:color="auto"/>
            </w:tcBorders>
            <w:shd w:val="clear" w:color="auto" w:fill="auto"/>
            <w:vAlign w:val="center"/>
            <w:hideMark/>
          </w:tcPr>
          <w:p w:rsidR="000737E8" w:rsidRPr="004B65A2" w:rsidRDefault="000737E8" w:rsidP="007A70B8">
            <w:pPr>
              <w:spacing w:after="0" w:line="240" w:lineRule="auto"/>
              <w:jc w:val="center"/>
              <w:rPr>
                <w:rFonts w:ascii="Sylfaen" w:eastAsia="Times New Roman" w:hAnsi="Sylfaen" w:cs="Times New Roman"/>
                <w:b/>
                <w:bCs/>
                <w:color w:val="000000"/>
                <w:sz w:val="20"/>
                <w:szCs w:val="20"/>
              </w:rPr>
            </w:pPr>
            <w:r w:rsidRPr="004B65A2">
              <w:rPr>
                <w:rFonts w:ascii="Sylfaen" w:eastAsia="Times New Roman" w:hAnsi="Sylfaen" w:cs="Times New Roman"/>
                <w:b/>
                <w:bCs/>
                <w:color w:val="000000"/>
                <w:sz w:val="20"/>
                <w:szCs w:val="20"/>
              </w:rPr>
              <w:t>სარეზერვო არხი SD</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0737E8" w:rsidRPr="004B65A2" w:rsidRDefault="000737E8" w:rsidP="00567C17">
            <w:pPr>
              <w:spacing w:after="0" w:line="240" w:lineRule="auto"/>
              <w:jc w:val="center"/>
              <w:rPr>
                <w:rFonts w:ascii="Sylfaen" w:eastAsia="Times New Roman" w:hAnsi="Sylfaen" w:cs="Times New Roman"/>
                <w:b/>
                <w:bCs/>
                <w:color w:val="000000"/>
                <w:sz w:val="20"/>
                <w:szCs w:val="20"/>
              </w:rPr>
            </w:pPr>
            <w:r w:rsidRPr="004B65A2">
              <w:rPr>
                <w:rFonts w:ascii="Sylfaen" w:eastAsia="Times New Roman" w:hAnsi="Sylfaen" w:cs="Times New Roman"/>
                <w:b/>
                <w:bCs/>
                <w:color w:val="000000"/>
                <w:sz w:val="20"/>
                <w:szCs w:val="20"/>
              </w:rPr>
              <w:t>სულ შესაძლო დატვირთვა (Mbit/s)</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C74E54" w:rsidP="00567C17">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w:t>
            </w:r>
            <w:r w:rsidR="000737E8" w:rsidRPr="00CB4E49">
              <w:rPr>
                <w:rFonts w:ascii="Sylfaen" w:eastAsia="Times New Roman" w:hAnsi="Sylfaen" w:cs="Times New Roman"/>
                <w:color w:val="000000"/>
              </w:rPr>
              <w:t>თბილისის მულტიპლექსი</w:t>
            </w:r>
            <w:r>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15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4B65A2" w:rsidP="00567C17">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1</w:t>
            </w:r>
            <w:r w:rsidR="000737E8" w:rsidRPr="00CB4E49">
              <w:rPr>
                <w:rFonts w:ascii="Sylfaen" w:eastAsia="Times New Roman" w:hAnsi="Sylfaen" w:cs="Times New Roman"/>
                <w:color w:val="000000"/>
              </w:rPr>
              <w:t xml:space="preserve">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4B65A2" w:rsidRDefault="004B65A2" w:rsidP="00567C17">
            <w:pPr>
              <w:spacing w:after="0" w:line="240" w:lineRule="auto"/>
              <w:jc w:val="right"/>
              <w:rPr>
                <w:rFonts w:ascii="Sylfaen" w:eastAsia="Times New Roman" w:hAnsi="Sylfaen" w:cs="Times New Roman"/>
                <w:color w:val="000000"/>
                <w:lang w:val="ka-GE"/>
              </w:rPr>
            </w:pPr>
            <w:r>
              <w:rPr>
                <w:rFonts w:ascii="Sylfaen" w:eastAsia="Times New Roman" w:hAnsi="Sylfaen" w:cs="Times New Roman"/>
                <w:color w:val="000000"/>
                <w:lang w:val="ka-GE"/>
              </w:rPr>
              <w:t>19</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2</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რიონი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21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highlight w:val="yellow"/>
                <w:lang w:val="ka-GE"/>
              </w:rPr>
            </w:pPr>
          </w:p>
          <w:p w:rsidR="000737E8" w:rsidRPr="00CB4E49" w:rsidRDefault="000737E8" w:rsidP="00567C17">
            <w:pPr>
              <w:spacing w:after="0" w:line="240" w:lineRule="auto"/>
              <w:jc w:val="right"/>
              <w:rPr>
                <w:rFonts w:ascii="Sylfaen" w:eastAsia="Times New Roman" w:hAnsi="Sylfaen" w:cs="Times New Roman"/>
              </w:rPr>
            </w:pPr>
            <w:r w:rsidRPr="00FE5731">
              <w:rPr>
                <w:rFonts w:ascii="Sylfaen" w:eastAsia="Times New Roman" w:hAnsi="Sylfaen" w:cs="Times New Roman"/>
              </w:rPr>
              <w:t>2</w:t>
            </w:r>
            <w:r w:rsidR="00FE5731" w:rsidRPr="00FE5731">
              <w:rPr>
                <w:rFonts w:ascii="Sylfaen" w:eastAsia="Times New Roman" w:hAnsi="Sylfaen" w:cs="Times New Roman"/>
                <w:lang w:val="ka-GE"/>
              </w:rPr>
              <w:t>*</w:t>
            </w:r>
            <w:r w:rsidRPr="00CB4E49">
              <w:rPr>
                <w:rFonts w:ascii="Sylfaen" w:eastAsia="Times New Roman" w:hAnsi="Sylfaen" w:cs="Times New Roman"/>
              </w:rPr>
              <w:t xml:space="preserve">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21</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3</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სამაუწყებლო კომპანია იმერვიზია</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5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15</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4</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სს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ქვემო ქართლის ტელე-რადიო კომპანია</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(რუსთავი)</w:t>
            </w:r>
          </w:p>
        </w:tc>
        <w:tc>
          <w:tcPr>
            <w:tcW w:w="624" w:type="pct"/>
            <w:tcBorders>
              <w:top w:val="nil"/>
              <w:left w:val="nil"/>
              <w:bottom w:val="single" w:sz="4" w:space="0" w:color="auto"/>
              <w:right w:val="single" w:sz="4" w:space="0" w:color="auto"/>
            </w:tcBorders>
            <w:shd w:val="clear" w:color="auto" w:fill="auto"/>
            <w:noWrap/>
            <w:vAlign w:val="center"/>
            <w:hideMark/>
          </w:tcPr>
          <w:p w:rsidR="004B65A2" w:rsidRDefault="004B65A2"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c>
          <w:tcPr>
            <w:tcW w:w="712" w:type="pct"/>
            <w:tcBorders>
              <w:top w:val="nil"/>
              <w:left w:val="nil"/>
              <w:bottom w:val="single" w:sz="4" w:space="0" w:color="auto"/>
              <w:right w:val="single" w:sz="4" w:space="0" w:color="auto"/>
            </w:tcBorders>
            <w:shd w:val="clear" w:color="auto" w:fill="auto"/>
            <w:noWrap/>
            <w:vAlign w:val="center"/>
            <w:hideMark/>
          </w:tcPr>
          <w:p w:rsidR="004B65A2" w:rsidRDefault="004B65A2"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3</w:t>
            </w:r>
            <w:r w:rsidRPr="00CB4E49">
              <w:rPr>
                <w:rFonts w:ascii="Sylfaen" w:eastAsia="Times New Roman" w:hAnsi="Sylfaen" w:cs="Times New Roman"/>
                <w:color w:val="000000"/>
              </w:rPr>
              <w:t xml:space="preserve"> </w:t>
            </w:r>
          </w:p>
        </w:tc>
        <w:tc>
          <w:tcPr>
            <w:tcW w:w="578" w:type="pct"/>
            <w:tcBorders>
              <w:top w:val="nil"/>
              <w:left w:val="nil"/>
              <w:bottom w:val="single" w:sz="4" w:space="0" w:color="auto"/>
              <w:right w:val="single" w:sz="4" w:space="0" w:color="auto"/>
            </w:tcBorders>
            <w:shd w:val="clear" w:color="auto" w:fill="auto"/>
            <w:noWrap/>
            <w:vAlign w:val="center"/>
            <w:hideMark/>
          </w:tcPr>
          <w:p w:rsidR="004B65A2" w:rsidRDefault="004B65A2"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4B65A2" w:rsidRDefault="004B65A2"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4B65A2" w:rsidRDefault="000737E8" w:rsidP="004B65A2">
            <w:pPr>
              <w:spacing w:after="0" w:line="240" w:lineRule="auto"/>
              <w:jc w:val="right"/>
              <w:rPr>
                <w:rFonts w:ascii="Sylfaen" w:eastAsia="Times New Roman" w:hAnsi="Sylfaen" w:cs="Times New Roman"/>
                <w:color w:val="000000"/>
                <w:lang w:val="ka-GE"/>
              </w:rPr>
            </w:pPr>
            <w:r w:rsidRPr="00CB4E49">
              <w:rPr>
                <w:rFonts w:ascii="Calibri" w:eastAsia="Times New Roman" w:hAnsi="Calibri" w:cs="Times New Roman"/>
                <w:color w:val="000000"/>
              </w:rPr>
              <w:t>1</w:t>
            </w:r>
            <w:r w:rsidR="004B65A2">
              <w:rPr>
                <w:rFonts w:ascii="Sylfaen" w:eastAsia="Times New Roman" w:hAnsi="Sylfaen" w:cs="Times New Roman"/>
                <w:color w:val="000000"/>
                <w:lang w:val="ka-GE"/>
              </w:rPr>
              <w:t>8</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5</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სს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ქვემო ქართლის ტელე-რადიო კომპანია</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(მარნეული)</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r w:rsidRPr="00CB4E49">
              <w:rPr>
                <w:rFonts w:ascii="Sylfaen" w:eastAsia="Times New Roman" w:hAnsi="Sylfaen" w:cs="Times New Roman"/>
                <w:color w:val="000000"/>
              </w:rPr>
              <w:t xml:space="preserve">                 </w:t>
            </w: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14</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6</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 xml:space="preserve">ტელერადიო კორპორაცია ინფორმკავშირი ტელევიზია </w:t>
            </w:r>
            <w:r w:rsidRPr="00CB4E49">
              <w:rPr>
                <w:rFonts w:ascii="Sylfaen" w:eastAsia="Times New Roman" w:hAnsi="Sylfaen" w:cs="Times New Roman"/>
                <w:color w:val="000000"/>
              </w:rPr>
              <w:lastRenderedPageBreak/>
              <w:t>არგო</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lastRenderedPageBreak/>
              <w:t xml:space="preserve">3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15</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lastRenderedPageBreak/>
              <w:t>7</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ბორჯომი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8</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სამაუწყებლო კომპანია მეცხრე ტალღა</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9</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იმპერია</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10</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თრიალეთი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7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11</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დია</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16</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12</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გურჯაანი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14</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13</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ზარი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7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11</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14</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დამოუკიდებელი ტელეკომპანია მეგა ტვ</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5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r w:rsidRPr="00CB4E49">
              <w:rPr>
                <w:rFonts w:ascii="Sylfaen" w:eastAsia="Times New Roman" w:hAnsi="Sylfaen" w:cs="Times New Roman"/>
                <w:color w:val="000000"/>
              </w:rPr>
              <w:t xml:space="preserve">                  </w:t>
            </w: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12</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15</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ეგრისი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8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6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18</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16</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სს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ქვემო ქართლის ტელე-რადიო კომპანია</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(ბოლნისი)</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7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0737E8" w:rsidP="00567C17">
            <w:pPr>
              <w:spacing w:after="0" w:line="240" w:lineRule="auto"/>
              <w:jc w:val="right"/>
              <w:rPr>
                <w:rFonts w:ascii="Sylfaen" w:eastAsia="Times New Roman" w:hAnsi="Sylfaen" w:cs="Times New Roman"/>
                <w:color w:val="000000"/>
                <w:lang w:val="ka-GE"/>
              </w:rPr>
            </w:pPr>
            <w:r w:rsidRPr="00CB4E49">
              <w:rPr>
                <w:rFonts w:ascii="Sylfaen" w:eastAsia="Times New Roman" w:hAnsi="Sylfaen" w:cs="Times New Roman"/>
                <w:color w:val="000000"/>
              </w:rPr>
              <w:t xml:space="preserve">                   </w:t>
            </w: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15</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17</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თანამგზავრი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18</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ტვ 25</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9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14</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19</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დამოუკიდებელი ტელე-რადიო კოპანია ოდიში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22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0737E8" w:rsidP="00567C17">
            <w:pPr>
              <w:spacing w:after="0" w:line="240" w:lineRule="auto"/>
              <w:jc w:val="right"/>
              <w:rPr>
                <w:rFonts w:ascii="Sylfaen" w:eastAsia="Times New Roman" w:hAnsi="Sylfaen" w:cs="Times New Roman"/>
                <w:color w:val="000000"/>
                <w:lang w:val="ka-GE"/>
              </w:rPr>
            </w:pPr>
            <w:r w:rsidRPr="00CB4E49">
              <w:rPr>
                <w:rFonts w:ascii="Sylfaen" w:eastAsia="Times New Roman" w:hAnsi="Sylfaen" w:cs="Times New Roman"/>
                <w:color w:val="000000"/>
              </w:rPr>
              <w:t xml:space="preserve">                  </w:t>
            </w: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26</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20</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74E54" w:rsidRDefault="000737E8" w:rsidP="00567C17">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ეკომი</w:t>
            </w:r>
            <w:r w:rsidR="00C74E54">
              <w:rPr>
                <w:rFonts w:ascii="Sylfaen" w:eastAsia="Times New Roman" w:hAnsi="Sylfaen" w:cs="Times New Roman"/>
                <w:color w:val="000000"/>
                <w:lang w:val="ka-GE"/>
              </w:rPr>
              <w:t>“</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21</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ააიპ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მედია ცენტრი ღია აფხაზეთისათვის</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(ჩხოროწყუ)</w:t>
            </w:r>
          </w:p>
        </w:tc>
        <w:tc>
          <w:tcPr>
            <w:tcW w:w="624"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5 </w:t>
            </w:r>
          </w:p>
        </w:tc>
        <w:tc>
          <w:tcPr>
            <w:tcW w:w="71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c>
          <w:tcPr>
            <w:tcW w:w="622" w:type="pct"/>
            <w:tcBorders>
              <w:top w:val="nil"/>
              <w:left w:val="nil"/>
              <w:bottom w:val="single" w:sz="4" w:space="0" w:color="auto"/>
              <w:right w:val="single" w:sz="4" w:space="0" w:color="auto"/>
            </w:tcBorders>
            <w:shd w:val="clear" w:color="auto" w:fill="auto"/>
            <w:noWrap/>
            <w:vAlign w:val="center"/>
            <w:hideMark/>
          </w:tcPr>
          <w:p w:rsidR="00F059CC" w:rsidRDefault="00F059CC"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15</w:t>
            </w:r>
          </w:p>
        </w:tc>
      </w:tr>
      <w:tr w:rsidR="004B65A2" w:rsidRPr="00CB4E49" w:rsidTr="00C74E54">
        <w:trPr>
          <w:trHeight w:val="30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lang w:val="ka-GE"/>
              </w:rPr>
              <w:t>22</w:t>
            </w:r>
          </w:p>
        </w:tc>
        <w:tc>
          <w:tcPr>
            <w:tcW w:w="1529"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ააიპ </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მედია ცენტრი ღია აფხაზეთისათვის</w:t>
            </w:r>
            <w:r w:rsidR="00C74E54">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(წალენჯიხა)</w:t>
            </w:r>
          </w:p>
        </w:tc>
        <w:tc>
          <w:tcPr>
            <w:tcW w:w="624"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9 </w:t>
            </w:r>
          </w:p>
        </w:tc>
        <w:tc>
          <w:tcPr>
            <w:tcW w:w="71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578"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r w:rsidRPr="00CB4E49">
              <w:rPr>
                <w:rFonts w:ascii="Sylfaen" w:eastAsia="Times New Roman" w:hAnsi="Sylfaen" w:cs="Times New Roman"/>
                <w:color w:val="000000"/>
              </w:rPr>
              <w:t xml:space="preserve">               </w:t>
            </w: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   </w:t>
            </w:r>
          </w:p>
        </w:tc>
        <w:tc>
          <w:tcPr>
            <w:tcW w:w="622" w:type="pct"/>
            <w:tcBorders>
              <w:top w:val="nil"/>
              <w:left w:val="nil"/>
              <w:bottom w:val="single" w:sz="4" w:space="0" w:color="auto"/>
              <w:right w:val="single" w:sz="4" w:space="0" w:color="auto"/>
            </w:tcBorders>
            <w:shd w:val="clear" w:color="auto" w:fill="auto"/>
            <w:noWrap/>
            <w:vAlign w:val="center"/>
            <w:hideMark/>
          </w:tcPr>
          <w:p w:rsidR="000737E8" w:rsidRPr="00CB4E49" w:rsidRDefault="000737E8" w:rsidP="00567C17">
            <w:pPr>
              <w:spacing w:after="0" w:line="240" w:lineRule="auto"/>
              <w:jc w:val="right"/>
              <w:rPr>
                <w:rFonts w:ascii="Sylfaen" w:eastAsia="Times New Roman" w:hAnsi="Sylfaen" w:cs="Times New Roman"/>
                <w:color w:val="000000"/>
                <w:lang w:val="ka-GE"/>
              </w:rPr>
            </w:pPr>
          </w:p>
          <w:p w:rsidR="00F059CC" w:rsidRDefault="00F059CC" w:rsidP="00567C17">
            <w:pPr>
              <w:spacing w:after="0" w:line="240" w:lineRule="auto"/>
              <w:jc w:val="right"/>
              <w:rPr>
                <w:rFonts w:ascii="Sylfaen" w:eastAsia="Times New Roman" w:hAnsi="Sylfaen" w:cs="Times New Roman"/>
                <w:color w:val="000000"/>
                <w:lang w:val="ka-GE"/>
              </w:rPr>
            </w:pPr>
          </w:p>
          <w:p w:rsidR="000737E8" w:rsidRPr="00CB4E49" w:rsidRDefault="000737E8" w:rsidP="00567C17">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 </w:t>
            </w:r>
          </w:p>
        </w:tc>
        <w:tc>
          <w:tcPr>
            <w:tcW w:w="667" w:type="pct"/>
            <w:tcBorders>
              <w:top w:val="nil"/>
              <w:left w:val="nil"/>
              <w:bottom w:val="single" w:sz="4" w:space="0" w:color="auto"/>
              <w:right w:val="single" w:sz="4" w:space="0" w:color="auto"/>
            </w:tcBorders>
            <w:shd w:val="clear" w:color="auto" w:fill="auto"/>
            <w:noWrap/>
            <w:vAlign w:val="bottom"/>
            <w:hideMark/>
          </w:tcPr>
          <w:p w:rsidR="000737E8" w:rsidRPr="00CB4E49" w:rsidRDefault="000737E8" w:rsidP="00567C17">
            <w:pPr>
              <w:spacing w:after="0" w:line="240" w:lineRule="auto"/>
              <w:jc w:val="right"/>
              <w:rPr>
                <w:rFonts w:ascii="Calibri" w:eastAsia="Times New Roman" w:hAnsi="Calibri" w:cs="Times New Roman"/>
                <w:color w:val="000000"/>
              </w:rPr>
            </w:pPr>
            <w:r w:rsidRPr="00CB4E49">
              <w:rPr>
                <w:rFonts w:ascii="Calibri" w:eastAsia="Times New Roman" w:hAnsi="Calibri" w:cs="Times New Roman"/>
                <w:color w:val="000000"/>
              </w:rPr>
              <w:t>13</w:t>
            </w:r>
          </w:p>
        </w:tc>
      </w:tr>
    </w:tbl>
    <w:p w:rsidR="00354C19" w:rsidRDefault="00354C19" w:rsidP="00E2080F">
      <w:pPr>
        <w:jc w:val="both"/>
        <w:rPr>
          <w:rFonts w:ascii="Sylfaen" w:hAnsi="Sylfaen" w:cs="Sylfaen"/>
          <w:b/>
          <w:lang w:val="ka-GE"/>
        </w:rPr>
      </w:pPr>
    </w:p>
    <w:p w:rsidR="00DB2F97" w:rsidRDefault="00354C19" w:rsidP="00E2080F">
      <w:pPr>
        <w:jc w:val="both"/>
        <w:rPr>
          <w:rFonts w:ascii="Sylfaen" w:hAnsi="Sylfaen" w:cs="Sylfaen"/>
          <w:b/>
          <w:lang w:val="ka-GE"/>
        </w:rPr>
      </w:pPr>
      <w:r>
        <w:rPr>
          <w:rFonts w:ascii="Sylfaen" w:hAnsi="Sylfaen" w:cs="Sylfaen"/>
          <w:b/>
          <w:lang w:val="ka-GE"/>
        </w:rPr>
        <w:t>შენიშვნა</w:t>
      </w:r>
      <w:r w:rsidR="006565EA">
        <w:rPr>
          <w:rFonts w:ascii="Sylfaen" w:hAnsi="Sylfaen" w:cs="Sylfaen"/>
          <w:b/>
          <w:lang w:val="ka-GE"/>
        </w:rPr>
        <w:t>*</w:t>
      </w:r>
      <w:r>
        <w:rPr>
          <w:rFonts w:ascii="Sylfaen" w:hAnsi="Sylfaen" w:cs="Sylfaen"/>
          <w:b/>
          <w:lang w:val="ka-GE"/>
        </w:rPr>
        <w:t xml:space="preserve">: </w:t>
      </w:r>
      <w:r w:rsidR="000D4C9D" w:rsidRPr="000D4C9D">
        <w:rPr>
          <w:rFonts w:ascii="Sylfaen" w:hAnsi="Sylfaen" w:cs="Sylfaen"/>
          <w:lang w:val="ka-GE"/>
        </w:rPr>
        <w:t>მიუხედავად</w:t>
      </w:r>
      <w:r w:rsidR="000D4C9D">
        <w:rPr>
          <w:rFonts w:ascii="Sylfaen" w:hAnsi="Sylfaen" w:cs="Sylfaen"/>
          <w:b/>
          <w:lang w:val="ka-GE"/>
        </w:rPr>
        <w:t xml:space="preserve"> </w:t>
      </w:r>
      <w:r w:rsidR="000D4C9D" w:rsidRPr="000D4C9D">
        <w:rPr>
          <w:rFonts w:ascii="Sylfaen" w:hAnsi="Sylfaen" w:cs="Sylfaen"/>
          <w:lang w:val="ka-GE"/>
        </w:rPr>
        <w:t>იმისა, რომ</w:t>
      </w:r>
      <w:r w:rsidR="000D4C9D">
        <w:rPr>
          <w:rFonts w:ascii="Sylfaen" w:hAnsi="Sylfaen" w:cs="Sylfaen"/>
          <w:b/>
          <w:lang w:val="ka-GE"/>
        </w:rPr>
        <w:t xml:space="preserve"> </w:t>
      </w:r>
      <w:r w:rsidRPr="00CB4E49">
        <w:rPr>
          <w:rFonts w:ascii="Sylfaen" w:eastAsia="Times New Roman" w:hAnsi="Sylfaen" w:cs="Times New Roman"/>
          <w:color w:val="000000"/>
        </w:rPr>
        <w:t xml:space="preserve">შპს </w:t>
      </w:r>
      <w:r>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რიონი</w:t>
      </w:r>
      <w:r>
        <w:rPr>
          <w:rFonts w:ascii="Sylfaen" w:eastAsia="Times New Roman" w:hAnsi="Sylfaen" w:cs="Times New Roman"/>
          <w:color w:val="000000"/>
          <w:lang w:val="ka-GE"/>
        </w:rPr>
        <w:t>ს“</w:t>
      </w:r>
      <w:r w:rsidR="00FE5731">
        <w:rPr>
          <w:rFonts w:ascii="Sylfaen" w:eastAsia="Times New Roman" w:hAnsi="Sylfaen" w:cs="Times New Roman"/>
          <w:color w:val="000000"/>
          <w:lang w:val="ka-GE"/>
        </w:rPr>
        <w:t xml:space="preserve"> მულტიპლექსთან დაშვები</w:t>
      </w:r>
      <w:r w:rsidR="000D4C9D">
        <w:rPr>
          <w:rFonts w:ascii="Sylfaen" w:eastAsia="Times New Roman" w:hAnsi="Sylfaen" w:cs="Times New Roman"/>
          <w:color w:val="000000"/>
          <w:lang w:val="ka-GE"/>
        </w:rPr>
        <w:t>ს</w:t>
      </w:r>
      <w:r w:rsidR="00FE5731">
        <w:rPr>
          <w:rFonts w:ascii="Sylfaen" w:eastAsia="Times New Roman" w:hAnsi="Sylfaen" w:cs="Times New Roman"/>
          <w:color w:val="000000"/>
          <w:lang w:val="ka-GE"/>
        </w:rPr>
        <w:t xml:space="preserve"> ს</w:t>
      </w:r>
      <w:r w:rsidR="00B951F3">
        <w:rPr>
          <w:rFonts w:ascii="Sylfaen" w:eastAsia="Times New Roman" w:hAnsi="Sylfaen" w:cs="Times New Roman"/>
          <w:color w:val="000000"/>
          <w:lang w:val="ka-GE"/>
        </w:rPr>
        <w:t>უ</w:t>
      </w:r>
      <w:r w:rsidR="00FE5731">
        <w:rPr>
          <w:rFonts w:ascii="Sylfaen" w:eastAsia="Times New Roman" w:hAnsi="Sylfaen" w:cs="Times New Roman"/>
          <w:color w:val="000000"/>
          <w:lang w:val="ka-GE"/>
        </w:rPr>
        <w:t>რვილი აქვთ</w:t>
      </w:r>
      <w:r>
        <w:rPr>
          <w:rFonts w:ascii="Sylfaen" w:eastAsia="Times New Roman" w:hAnsi="Sylfaen" w:cs="Times New Roman"/>
          <w:color w:val="000000"/>
          <w:lang w:val="ka-GE"/>
        </w:rPr>
        <w:t xml:space="preserve">  </w:t>
      </w:r>
      <w:r w:rsidR="00FE5731" w:rsidRPr="00D90FB7">
        <w:rPr>
          <w:rFonts w:ascii="Sylfaen" w:hAnsi="Sylfaen" w:cs="Sylfaen"/>
          <w:lang w:val="ka-GE"/>
        </w:rPr>
        <w:t>შპს „იმერ</w:t>
      </w:r>
      <w:r w:rsidR="000D4C9D">
        <w:rPr>
          <w:rFonts w:ascii="Sylfaen" w:hAnsi="Sylfaen" w:cs="Sylfaen"/>
          <w:lang w:val="ka-GE"/>
        </w:rPr>
        <w:t xml:space="preserve"> TV“-ს და  </w:t>
      </w:r>
      <w:r w:rsidR="000D4C9D" w:rsidRPr="00EF44A0">
        <w:rPr>
          <w:rFonts w:ascii="Sylfaen" w:hAnsi="Sylfaen" w:cs="Sylfaen"/>
          <w:lang w:val="ka-GE"/>
        </w:rPr>
        <w:t>სს "ქვემო ქართლის ტელე-რადიო კომპანია</w:t>
      </w:r>
      <w:r w:rsidR="000D4C9D">
        <w:rPr>
          <w:rFonts w:ascii="Sylfaen" w:hAnsi="Sylfaen" w:cs="Sylfaen"/>
          <w:lang w:val="ka-GE"/>
        </w:rPr>
        <w:t xml:space="preserve">ს" </w:t>
      </w:r>
      <w:r w:rsidR="000D4C9D" w:rsidRPr="00CB4E49">
        <w:rPr>
          <w:rFonts w:ascii="Sylfaen" w:eastAsia="Times New Roman" w:hAnsi="Sylfaen" w:cs="Times New Roman"/>
          <w:color w:val="000000"/>
        </w:rPr>
        <w:t xml:space="preserve">შპს </w:t>
      </w:r>
      <w:r w:rsidR="000D4C9D">
        <w:rPr>
          <w:rFonts w:ascii="Sylfaen" w:eastAsia="Times New Roman" w:hAnsi="Sylfaen" w:cs="Times New Roman"/>
          <w:color w:val="000000"/>
          <w:lang w:val="ka-GE"/>
        </w:rPr>
        <w:t>„</w:t>
      </w:r>
      <w:r w:rsidR="000D4C9D" w:rsidRPr="00CB4E49">
        <w:rPr>
          <w:rFonts w:ascii="Sylfaen" w:eastAsia="Times New Roman" w:hAnsi="Sylfaen" w:cs="Times New Roman"/>
          <w:color w:val="000000"/>
        </w:rPr>
        <w:t>ტელე-რადიო კომპანია რიონი</w:t>
      </w:r>
      <w:r w:rsidR="000D4C9D">
        <w:rPr>
          <w:rFonts w:ascii="Sylfaen" w:eastAsia="Times New Roman" w:hAnsi="Sylfaen" w:cs="Times New Roman"/>
          <w:color w:val="000000"/>
          <w:lang w:val="ka-GE"/>
        </w:rPr>
        <w:t xml:space="preserve">ს“ მულტიპლექსის პოტენციური დატვირთვის გააგნარიშებისას </w:t>
      </w:r>
      <w:r w:rsidR="000D4C9D">
        <w:rPr>
          <w:rFonts w:ascii="Sylfaen" w:eastAsia="Times New Roman" w:hAnsi="Sylfaen" w:cs="Times New Roman"/>
          <w:color w:val="000000"/>
          <w:lang w:val="ka-GE"/>
        </w:rPr>
        <w:lastRenderedPageBreak/>
        <w:t xml:space="preserve">არ იქნა გათვალისიწნებული აღნიშნული მონაცემები, რადგან მულტიპლექსი სრულად დატვირთულია. </w:t>
      </w:r>
    </w:p>
    <w:p w:rsidR="00F059CC" w:rsidRDefault="00F059CC" w:rsidP="00E2080F">
      <w:pPr>
        <w:jc w:val="both"/>
        <w:rPr>
          <w:rFonts w:ascii="Sylfaen" w:hAnsi="Sylfaen" w:cs="Sylfaen"/>
          <w:b/>
          <w:lang w:val="ka-GE"/>
        </w:rPr>
      </w:pPr>
    </w:p>
    <w:p w:rsidR="001B4177" w:rsidRDefault="00CB4E49" w:rsidP="00E2080F">
      <w:pPr>
        <w:jc w:val="both"/>
        <w:rPr>
          <w:rFonts w:ascii="Sylfaen" w:hAnsi="Sylfaen" w:cs="Sylfaen"/>
          <w:b/>
          <w:lang w:val="ka-GE"/>
        </w:rPr>
      </w:pPr>
      <w:r>
        <w:rPr>
          <w:rFonts w:ascii="Sylfaen" w:hAnsi="Sylfaen" w:cs="Sylfaen"/>
          <w:b/>
          <w:lang w:val="ka-GE"/>
        </w:rPr>
        <w:t xml:space="preserve">მულტიპლექსების </w:t>
      </w:r>
      <w:r w:rsidR="009300D9" w:rsidRPr="00942069">
        <w:rPr>
          <w:rFonts w:ascii="Sylfaen" w:hAnsi="Sylfaen" w:cs="Sylfaen"/>
          <w:b/>
          <w:lang w:val="ka-GE"/>
        </w:rPr>
        <w:t>ფაქტიური დატვირთვა</w:t>
      </w:r>
      <w:r w:rsidR="00744517" w:rsidRPr="00942069">
        <w:rPr>
          <w:rFonts w:ascii="Sylfaen" w:hAnsi="Sylfaen" w:cs="Sylfaen"/>
          <w:b/>
          <w:lang w:val="ka-GE"/>
        </w:rPr>
        <w:t xml:space="preserve"> </w:t>
      </w:r>
    </w:p>
    <w:p w:rsidR="00E2080F" w:rsidRDefault="00CA0201" w:rsidP="00E2080F">
      <w:pPr>
        <w:jc w:val="both"/>
        <w:rPr>
          <w:rFonts w:ascii="Sylfaen" w:hAnsi="Sylfaen"/>
          <w:lang w:val="ka-GE"/>
        </w:rPr>
      </w:pPr>
      <w:r>
        <w:rPr>
          <w:rFonts w:ascii="Sylfaen" w:hAnsi="Sylfaen"/>
          <w:lang w:val="ka-GE"/>
        </w:rPr>
        <w:t>თითოეული მულტიპლექსის ფაქტიური დატვირთვის</w:t>
      </w:r>
      <w:r w:rsidR="00942069">
        <w:rPr>
          <w:rFonts w:ascii="Sylfaen" w:hAnsi="Sylfaen"/>
          <w:lang w:val="ka-GE"/>
        </w:rPr>
        <w:t xml:space="preserve"> დასადგენად</w:t>
      </w:r>
      <w:r w:rsidR="00E2080F" w:rsidRPr="00CA0201">
        <w:rPr>
          <w:rFonts w:ascii="Sylfaen" w:hAnsi="Sylfaen"/>
          <w:lang w:val="ka-GE"/>
        </w:rPr>
        <w:t xml:space="preserve">, </w:t>
      </w:r>
      <w:r w:rsidR="00602DDB" w:rsidRPr="00CA0201">
        <w:rPr>
          <w:rFonts w:ascii="Sylfaen" w:hAnsi="Sylfaen"/>
          <w:lang w:val="ka-GE"/>
        </w:rPr>
        <w:t>რადიოსიხშირეთა სპექტრის მართვის დეპარტამენტის</w:t>
      </w:r>
      <w:r w:rsidR="00602DDB">
        <w:rPr>
          <w:rFonts w:ascii="Sylfaen" w:hAnsi="Sylfaen"/>
          <w:lang w:val="ka-GE"/>
        </w:rPr>
        <w:t xml:space="preserve"> </w:t>
      </w:r>
      <w:r w:rsidR="00E2080F">
        <w:rPr>
          <w:rFonts w:ascii="Sylfaen" w:hAnsi="Sylfaen"/>
          <w:lang w:val="ka-GE"/>
        </w:rPr>
        <w:t xml:space="preserve">მიერ </w:t>
      </w:r>
      <w:r w:rsidR="007963D6">
        <w:rPr>
          <w:rFonts w:ascii="Sylfaen" w:hAnsi="Sylfaen"/>
          <w:lang w:val="ka-GE"/>
        </w:rPr>
        <w:t xml:space="preserve">შესრულებული იქნა ფაქტიური გაზომვები რომლის საფუძველზეც </w:t>
      </w:r>
      <w:r w:rsidR="007963D6" w:rsidRPr="00CA0201">
        <w:rPr>
          <w:rFonts w:ascii="Sylfaen" w:hAnsi="Sylfaen"/>
          <w:lang w:val="ka-GE"/>
        </w:rPr>
        <w:t>რადიოსიხშირეთა სპექტრის მართვის დეპარტამენტის</w:t>
      </w:r>
      <w:r w:rsidR="003B53E1">
        <w:rPr>
          <w:rFonts w:ascii="Sylfaen" w:hAnsi="Sylfaen"/>
          <w:lang w:val="ka-GE"/>
        </w:rPr>
        <w:t xml:space="preserve"> მიერ</w:t>
      </w:r>
      <w:r w:rsidR="007963D6">
        <w:rPr>
          <w:rFonts w:ascii="Sylfaen" w:hAnsi="Sylfaen"/>
          <w:lang w:val="ka-GE"/>
        </w:rPr>
        <w:t xml:space="preserve"> წარმოდგენილი </w:t>
      </w:r>
      <w:r w:rsidR="00E2080F" w:rsidRPr="003B53E1">
        <w:rPr>
          <w:rFonts w:ascii="Sylfaen" w:hAnsi="Sylfaen"/>
          <w:lang w:val="ka-GE"/>
        </w:rPr>
        <w:t xml:space="preserve">იქნა </w:t>
      </w:r>
      <w:r w:rsidR="003B53E1" w:rsidRPr="003B53E1">
        <w:rPr>
          <w:rFonts w:ascii="Sylfaen" w:hAnsi="Sylfaen"/>
          <w:lang w:val="ka-GE"/>
        </w:rPr>
        <w:t>(</w:t>
      </w:r>
      <w:r w:rsidR="003B53E1" w:rsidRPr="00CA0201">
        <w:rPr>
          <w:rFonts w:ascii="Sylfaen" w:hAnsi="Sylfaen"/>
          <w:lang w:val="ka-GE"/>
        </w:rPr>
        <w:t>რადიოსიხშირეთა სპექტრის მართვის დეპარტამენტის</w:t>
      </w:r>
      <w:r w:rsidR="003B53E1">
        <w:rPr>
          <w:rFonts w:ascii="Sylfaen" w:hAnsi="Sylfaen"/>
          <w:lang w:val="ka-GE"/>
        </w:rPr>
        <w:t xml:space="preserve"> უფროსის ს. შავგულიძის </w:t>
      </w:r>
      <w:r w:rsidR="003B53E1" w:rsidRPr="003B53E1">
        <w:rPr>
          <w:rFonts w:ascii="Sylfaen" w:hAnsi="Sylfaen"/>
          <w:lang w:val="ka-GE"/>
        </w:rPr>
        <w:t>2018 წლის 27 მარტის N10/1614-18 სამსახურებრივი ბარათი)</w:t>
      </w:r>
      <w:r w:rsidR="003B53E1">
        <w:rPr>
          <w:rFonts w:ascii="Sylfaen" w:hAnsi="Sylfaen"/>
          <w:lang w:val="ka-GE"/>
        </w:rPr>
        <w:t xml:space="preserve"> </w:t>
      </w:r>
      <w:r w:rsidR="00E2080F" w:rsidRPr="003B53E1">
        <w:rPr>
          <w:rFonts w:ascii="Sylfaen" w:hAnsi="Sylfaen"/>
          <w:lang w:val="ka-GE"/>
        </w:rPr>
        <w:t>ადგილობრივი ციფრული მიწისზედა სამაუწყებლო ქსელის მფლობელი ავტორიზებული პირების</w:t>
      </w:r>
      <w:r w:rsidR="00E2080F" w:rsidRPr="00CA0201">
        <w:rPr>
          <w:rFonts w:ascii="Sylfaen" w:hAnsi="Sylfaen"/>
          <w:lang w:val="ka-GE"/>
        </w:rPr>
        <w:t xml:space="preserve"> სატელევიზიო ქსელში </w:t>
      </w:r>
      <w:r w:rsidR="00E2080F" w:rsidRPr="003B53E1">
        <w:rPr>
          <w:rFonts w:ascii="Sylfaen" w:hAnsi="Sylfaen"/>
          <w:lang w:val="ka-GE"/>
        </w:rPr>
        <w:t xml:space="preserve"> ინფორმაციის გადაცემის წმინდა სიჩქარის  (მბტ/წმ-ში) მათ შორის,  ფაქტიური </w:t>
      </w:r>
      <w:r w:rsidR="00E2080F" w:rsidRPr="00CA0201">
        <w:rPr>
          <w:rFonts w:ascii="Sylfaen" w:hAnsi="Sylfaen"/>
          <w:lang w:val="ka-GE"/>
        </w:rPr>
        <w:t xml:space="preserve"> დატვირთვის და  მიღწევადი გადაცემის სიჩქარის შესახებ მონაცემები</w:t>
      </w:r>
      <w:r w:rsidR="00E40321" w:rsidRPr="003B53E1">
        <w:rPr>
          <w:rFonts w:ascii="Sylfaen" w:hAnsi="Sylfaen"/>
          <w:lang w:val="ka-GE"/>
        </w:rPr>
        <w:t>.</w:t>
      </w:r>
      <w:r w:rsidR="005D306C" w:rsidRPr="003B53E1">
        <w:rPr>
          <w:rFonts w:ascii="Sylfaen" w:hAnsi="Sylfaen"/>
          <w:lang w:val="ka-GE"/>
        </w:rPr>
        <w:t xml:space="preserve"> </w:t>
      </w:r>
      <w:r w:rsidR="003B53E1">
        <w:rPr>
          <w:rFonts w:ascii="Sylfaen" w:hAnsi="Sylfaen"/>
          <w:lang w:val="ka-GE"/>
        </w:rPr>
        <w:t xml:space="preserve"> ცხრილი N</w:t>
      </w:r>
      <w:r w:rsidR="005E5C93">
        <w:rPr>
          <w:rFonts w:ascii="Sylfaen" w:hAnsi="Sylfaen"/>
          <w:lang w:val="ka-GE"/>
        </w:rPr>
        <w:t>5</w:t>
      </w:r>
      <w:r w:rsidR="003B53E1">
        <w:rPr>
          <w:rFonts w:ascii="Sylfaen" w:hAnsi="Sylfaen"/>
          <w:lang w:val="ka-GE"/>
        </w:rPr>
        <w:t xml:space="preserve">-ში </w:t>
      </w:r>
      <w:r w:rsidR="005E5C93">
        <w:rPr>
          <w:rFonts w:ascii="Sylfaen" w:hAnsi="Sylfaen"/>
          <w:lang w:val="ka-GE"/>
        </w:rPr>
        <w:t xml:space="preserve">მოცემულია მულტიპლექს პლატფორმების მიხედვით ფაქტიური დატვირთვისა და დასაშვები ჯამური სიჩქარის შესახებ ინფორმაცია. </w:t>
      </w:r>
    </w:p>
    <w:p w:rsidR="00B645C8" w:rsidRDefault="00B645C8" w:rsidP="00E2080F">
      <w:pPr>
        <w:jc w:val="both"/>
        <w:rPr>
          <w:rFonts w:ascii="Sylfaen" w:hAnsi="Sylfaen"/>
          <w:lang w:val="ka-GE"/>
        </w:rPr>
      </w:pPr>
    </w:p>
    <w:p w:rsidR="0065311A" w:rsidRDefault="0065311A" w:rsidP="00E2080F">
      <w:pPr>
        <w:jc w:val="both"/>
        <w:rPr>
          <w:rFonts w:ascii="Sylfaen" w:hAnsi="Sylfaen"/>
          <w:lang w:val="ka-GE"/>
        </w:rPr>
      </w:pPr>
    </w:p>
    <w:p w:rsidR="004826E9" w:rsidRDefault="004826E9" w:rsidP="00E2080F">
      <w:pPr>
        <w:jc w:val="both"/>
        <w:rPr>
          <w:rFonts w:ascii="Sylfaen" w:hAnsi="Sylfaen"/>
          <w:lang w:val="ka-GE"/>
        </w:rPr>
      </w:pPr>
    </w:p>
    <w:p w:rsidR="004826E9" w:rsidRDefault="004826E9" w:rsidP="00E2080F">
      <w:pPr>
        <w:jc w:val="both"/>
        <w:rPr>
          <w:rFonts w:ascii="Sylfaen" w:hAnsi="Sylfaen"/>
          <w:lang w:val="ka-GE"/>
        </w:rPr>
      </w:pPr>
    </w:p>
    <w:p w:rsidR="0065311A" w:rsidRDefault="0065311A" w:rsidP="00E2080F">
      <w:pPr>
        <w:jc w:val="both"/>
        <w:rPr>
          <w:rFonts w:ascii="Sylfaen" w:hAnsi="Sylfaen"/>
          <w:lang w:val="ka-GE"/>
        </w:rPr>
      </w:pPr>
    </w:p>
    <w:p w:rsidR="0065311A" w:rsidRPr="003B53E1" w:rsidRDefault="0065311A" w:rsidP="00E2080F">
      <w:pPr>
        <w:jc w:val="both"/>
        <w:rPr>
          <w:rFonts w:ascii="Sylfaen" w:hAnsi="Sylfaen"/>
          <w:lang w:val="ka-GE"/>
        </w:rPr>
      </w:pPr>
    </w:p>
    <w:p w:rsidR="00403FE5" w:rsidRPr="00CA0201" w:rsidRDefault="00403FE5" w:rsidP="00403FE5">
      <w:pPr>
        <w:spacing w:after="0"/>
        <w:jc w:val="right"/>
        <w:rPr>
          <w:rFonts w:ascii="Sylfaen" w:hAnsi="Sylfaen"/>
          <w:lang w:val="ka-GE"/>
        </w:rPr>
      </w:pPr>
      <w:r>
        <w:rPr>
          <w:rFonts w:ascii="Sylfaen" w:hAnsi="Sylfaen"/>
          <w:lang w:val="ka-GE"/>
        </w:rPr>
        <w:t>ცხრილი N</w:t>
      </w:r>
      <w:r w:rsidR="005E5C93">
        <w:rPr>
          <w:rFonts w:ascii="Sylfaen" w:hAnsi="Sylfaen"/>
          <w:lang w:val="ka-GE"/>
        </w:rPr>
        <w:t>5</w:t>
      </w:r>
    </w:p>
    <w:tbl>
      <w:tblPr>
        <w:tblW w:w="5000" w:type="pct"/>
        <w:tblLayout w:type="fixed"/>
        <w:tblLook w:val="04A0" w:firstRow="1" w:lastRow="0" w:firstColumn="1" w:lastColumn="0" w:noHBand="0" w:noVBand="1"/>
      </w:tblPr>
      <w:tblGrid>
        <w:gridCol w:w="559"/>
        <w:gridCol w:w="5761"/>
        <w:gridCol w:w="1979"/>
        <w:gridCol w:w="1637"/>
      </w:tblGrid>
      <w:tr w:rsidR="00CB4E49" w:rsidRPr="003B53E1" w:rsidTr="0030096C">
        <w:trPr>
          <w:trHeight w:val="1349"/>
          <w:tblHead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4E49" w:rsidRPr="003B53E1" w:rsidRDefault="00CB4E49" w:rsidP="000B6BB0">
            <w:pPr>
              <w:spacing w:after="0" w:line="240" w:lineRule="auto"/>
              <w:jc w:val="center"/>
              <w:rPr>
                <w:rFonts w:ascii="Sylfaen" w:eastAsia="Times New Roman" w:hAnsi="Sylfaen" w:cs="Times New Roman"/>
                <w:b/>
                <w:bCs/>
                <w:color w:val="000000"/>
                <w:sz w:val="20"/>
                <w:szCs w:val="20"/>
                <w:lang w:val="ka-GE"/>
              </w:rPr>
            </w:pPr>
            <w:r w:rsidRPr="000B6BB0">
              <w:rPr>
                <w:rFonts w:ascii="Sylfaen" w:eastAsia="Times New Roman" w:hAnsi="Sylfaen" w:cs="Times New Roman"/>
                <w:b/>
                <w:bCs/>
                <w:color w:val="000000"/>
                <w:sz w:val="20"/>
                <w:szCs w:val="20"/>
                <w:lang w:val="ka-GE"/>
              </w:rPr>
              <w:t>N</w:t>
            </w:r>
          </w:p>
        </w:tc>
        <w:tc>
          <w:tcPr>
            <w:tcW w:w="2899" w:type="pct"/>
            <w:tcBorders>
              <w:top w:val="single" w:sz="4" w:space="0" w:color="auto"/>
              <w:left w:val="nil"/>
              <w:bottom w:val="single" w:sz="4" w:space="0" w:color="auto"/>
              <w:right w:val="single" w:sz="4" w:space="0" w:color="auto"/>
            </w:tcBorders>
            <w:shd w:val="clear" w:color="auto" w:fill="auto"/>
            <w:vAlign w:val="center"/>
            <w:hideMark/>
          </w:tcPr>
          <w:p w:rsidR="00CB4E49" w:rsidRPr="003B53E1" w:rsidRDefault="00AE4544" w:rsidP="000B6BB0">
            <w:pPr>
              <w:spacing w:after="0" w:line="240" w:lineRule="auto"/>
              <w:jc w:val="center"/>
              <w:rPr>
                <w:rFonts w:ascii="Sylfaen" w:eastAsia="Times New Roman" w:hAnsi="Sylfaen" w:cs="Times New Roman"/>
                <w:b/>
                <w:bCs/>
                <w:color w:val="000000"/>
                <w:lang w:val="ka-GE"/>
              </w:rPr>
            </w:pPr>
            <w:r>
              <w:rPr>
                <w:rFonts w:ascii="Sylfaen" w:eastAsia="Times New Roman" w:hAnsi="Sylfaen" w:cs="Calibri"/>
                <w:b/>
                <w:bCs/>
                <w:color w:val="000000"/>
                <w:lang w:val="ka-GE"/>
              </w:rPr>
              <w:t>ავტორიზებული პირი</w:t>
            </w:r>
          </w:p>
        </w:tc>
        <w:tc>
          <w:tcPr>
            <w:tcW w:w="996" w:type="pct"/>
            <w:tcBorders>
              <w:top w:val="single" w:sz="4" w:space="0" w:color="auto"/>
              <w:left w:val="nil"/>
              <w:bottom w:val="single" w:sz="4" w:space="0" w:color="auto"/>
              <w:right w:val="single" w:sz="4" w:space="0" w:color="auto"/>
            </w:tcBorders>
            <w:shd w:val="clear" w:color="auto" w:fill="auto"/>
            <w:vAlign w:val="center"/>
            <w:hideMark/>
          </w:tcPr>
          <w:p w:rsidR="00CB4E49" w:rsidRPr="003B53E1" w:rsidRDefault="00CB4E49" w:rsidP="00CB4E49">
            <w:pPr>
              <w:spacing w:after="0" w:line="240" w:lineRule="auto"/>
              <w:jc w:val="center"/>
              <w:rPr>
                <w:rFonts w:ascii="Sylfaen" w:eastAsia="Times New Roman" w:hAnsi="Sylfaen" w:cs="Times New Roman"/>
                <w:b/>
                <w:bCs/>
                <w:color w:val="000000"/>
                <w:lang w:val="ka-GE"/>
              </w:rPr>
            </w:pPr>
            <w:r w:rsidRPr="003B53E1">
              <w:rPr>
                <w:rFonts w:ascii="Sylfaen" w:eastAsia="Times New Roman" w:hAnsi="Sylfaen" w:cs="Times New Roman"/>
                <w:b/>
                <w:bCs/>
                <w:color w:val="000000"/>
                <w:lang w:val="ka-GE"/>
              </w:rPr>
              <w:br/>
              <w:t xml:space="preserve">დასაშვები </w:t>
            </w:r>
            <w:r w:rsidRPr="003B53E1">
              <w:rPr>
                <w:rFonts w:ascii="Sylfaen" w:eastAsia="Times New Roman" w:hAnsi="Sylfaen" w:cs="Times New Roman"/>
                <w:b/>
                <w:bCs/>
                <w:color w:val="000000"/>
                <w:lang w:val="ka-GE"/>
              </w:rPr>
              <w:br/>
              <w:t xml:space="preserve">ჯამური </w:t>
            </w:r>
            <w:r w:rsidRPr="003B53E1">
              <w:rPr>
                <w:rFonts w:ascii="Sylfaen" w:eastAsia="Times New Roman" w:hAnsi="Sylfaen" w:cs="Times New Roman"/>
                <w:b/>
                <w:bCs/>
                <w:color w:val="000000"/>
                <w:lang w:val="ka-GE"/>
              </w:rPr>
              <w:br/>
              <w:t>სიჩქარე</w:t>
            </w:r>
            <w:r w:rsidRPr="003B53E1">
              <w:rPr>
                <w:rFonts w:ascii="Sylfaen" w:eastAsia="Times New Roman" w:hAnsi="Sylfaen" w:cs="Times New Roman"/>
                <w:b/>
                <w:bCs/>
                <w:color w:val="000000"/>
                <w:lang w:val="ka-GE"/>
              </w:rPr>
              <w:br/>
              <w:t>(Mbit/s)</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CB4E49" w:rsidRPr="003B53E1" w:rsidRDefault="00CB4E49" w:rsidP="00CB4E49">
            <w:pPr>
              <w:spacing w:after="0" w:line="240" w:lineRule="auto"/>
              <w:jc w:val="center"/>
              <w:rPr>
                <w:rFonts w:ascii="Sylfaen" w:eastAsia="Times New Roman" w:hAnsi="Sylfaen" w:cs="Times New Roman"/>
                <w:b/>
                <w:bCs/>
                <w:color w:val="000000"/>
                <w:lang w:val="ka-GE"/>
              </w:rPr>
            </w:pPr>
          </w:p>
          <w:p w:rsidR="00CB4E49" w:rsidRPr="003B53E1" w:rsidRDefault="00CB4E49" w:rsidP="00CB4E49">
            <w:pPr>
              <w:spacing w:after="0" w:line="240" w:lineRule="auto"/>
              <w:jc w:val="center"/>
              <w:rPr>
                <w:rFonts w:ascii="Sylfaen" w:eastAsia="Times New Roman" w:hAnsi="Sylfaen" w:cs="Times New Roman"/>
                <w:b/>
                <w:bCs/>
                <w:color w:val="000000"/>
                <w:lang w:val="ka-GE"/>
              </w:rPr>
            </w:pPr>
            <w:r w:rsidRPr="003B53E1">
              <w:rPr>
                <w:rFonts w:ascii="Sylfaen" w:eastAsia="Times New Roman" w:hAnsi="Sylfaen" w:cs="Times New Roman"/>
                <w:b/>
                <w:bCs/>
                <w:color w:val="000000"/>
                <w:lang w:val="ka-GE"/>
              </w:rPr>
              <w:t>ფაქტიური</w:t>
            </w:r>
            <w:r w:rsidRPr="003B53E1">
              <w:rPr>
                <w:rFonts w:ascii="Sylfaen" w:eastAsia="Times New Roman" w:hAnsi="Sylfaen" w:cs="Times New Roman"/>
                <w:b/>
                <w:bCs/>
                <w:color w:val="000000"/>
                <w:lang w:val="ka-GE"/>
              </w:rPr>
              <w:br/>
              <w:t>დატვირთვ</w:t>
            </w:r>
            <w:r>
              <w:rPr>
                <w:rFonts w:ascii="Sylfaen" w:eastAsia="Times New Roman" w:hAnsi="Sylfaen" w:cs="Times New Roman"/>
                <w:b/>
                <w:bCs/>
                <w:color w:val="000000"/>
                <w:lang w:val="ka-GE"/>
              </w:rPr>
              <w:t>ა</w:t>
            </w:r>
            <w:r w:rsidRPr="003B53E1">
              <w:rPr>
                <w:rFonts w:ascii="Sylfaen" w:eastAsia="Times New Roman" w:hAnsi="Sylfaen" w:cs="Times New Roman"/>
                <w:b/>
                <w:bCs/>
                <w:color w:val="000000"/>
                <w:lang w:val="ka-GE"/>
              </w:rPr>
              <w:t xml:space="preserve"> </w:t>
            </w:r>
            <w:r w:rsidRPr="003B53E1">
              <w:rPr>
                <w:rFonts w:ascii="Sylfaen" w:eastAsia="Times New Roman" w:hAnsi="Sylfaen" w:cs="Times New Roman"/>
                <w:b/>
                <w:bCs/>
                <w:color w:val="000000"/>
                <w:lang w:val="ka-GE"/>
              </w:rPr>
              <w:br/>
              <w:t>სიჩქარე</w:t>
            </w:r>
            <w:r w:rsidRPr="003B53E1">
              <w:rPr>
                <w:rFonts w:ascii="Sylfaen" w:eastAsia="Times New Roman" w:hAnsi="Sylfaen" w:cs="Times New Roman"/>
                <w:b/>
                <w:bCs/>
                <w:color w:val="000000"/>
                <w:lang w:val="ka-GE"/>
              </w:rPr>
              <w:br/>
              <w:t>(Mbit/s)</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3B53E1" w:rsidRDefault="00CB4E49" w:rsidP="000B6BB0">
            <w:pPr>
              <w:spacing w:after="0" w:line="240" w:lineRule="auto"/>
              <w:jc w:val="right"/>
              <w:rPr>
                <w:rFonts w:ascii="Sylfaen" w:eastAsia="Times New Roman" w:hAnsi="Sylfaen" w:cs="Times New Roman"/>
                <w:color w:val="000000"/>
                <w:sz w:val="20"/>
                <w:szCs w:val="20"/>
                <w:lang w:val="ka-GE"/>
              </w:rPr>
            </w:pPr>
            <w:r w:rsidRPr="000B6BB0">
              <w:rPr>
                <w:rFonts w:ascii="Sylfaen" w:eastAsia="Times New Roman" w:hAnsi="Sylfaen" w:cs="Times New Roman"/>
                <w:color w:val="000000"/>
                <w:sz w:val="20"/>
                <w:szCs w:val="20"/>
                <w:lang w:val="ka-GE"/>
              </w:rPr>
              <w:t>1</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14267C" w:rsidP="000B6BB0">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w:t>
            </w:r>
            <w:r w:rsidR="00CB4E49" w:rsidRPr="003B53E1">
              <w:rPr>
                <w:rFonts w:ascii="Sylfaen" w:eastAsia="Times New Roman" w:hAnsi="Sylfaen" w:cs="Times New Roman"/>
                <w:color w:val="000000"/>
                <w:lang w:val="ka-GE"/>
              </w:rPr>
              <w:t>თბილისის მულტი</w:t>
            </w:r>
            <w:r w:rsidR="00CB4E49" w:rsidRPr="00CB4E49">
              <w:rPr>
                <w:rFonts w:ascii="Sylfaen" w:eastAsia="Times New Roman" w:hAnsi="Sylfaen" w:cs="Times New Roman"/>
                <w:color w:val="000000"/>
              </w:rPr>
              <w:t>პლექსი</w:t>
            </w:r>
            <w:r>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40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15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2</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რიონი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22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21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3</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სამაუწყებლო კომპანია იმერვიზია</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20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5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4</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სს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ქვემო ქართლის ტელე-რადიო კომპანია</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(რუსთავი)</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25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5</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სს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ქვემო ქართლის ტელე-რადიო კომპანია</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(მარნეული)</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6</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კორპორაცია ინფორმკავშირი ტელევიზია არგო</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7</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ბორჯომი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15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8</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სამაუწყებლო კომპანია მეცხრე ტალღა</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15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lastRenderedPageBreak/>
              <w:t>9</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იმპერია</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10</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თრიალეთი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27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7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11</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დია</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30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12</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გურჯაანი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15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13</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ზარი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7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14</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დამოუკიდებელი ტელეკომპანია მეგა ტვ</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40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5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15</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ეგრისი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8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16</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სს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ქვემო ქართლის ტელე-რადიო კომპანია</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(ბოლნისი)</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29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7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17</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ტელეკომპანია თანამგზავრი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31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6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18</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ტვ 25</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9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19</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დამოუკიდებელი ტელე-რადიო კოპანია ოდიში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40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22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20</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ეკომი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18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3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21</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ააიპ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მედია ცენტრი ღია აფხაზეთისათვის</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(ჩხოროწყუ)</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20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5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22</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rPr>
                <w:rFonts w:ascii="Sylfaen" w:eastAsia="Times New Roman" w:hAnsi="Sylfaen" w:cs="Times New Roman"/>
                <w:color w:val="000000"/>
              </w:rPr>
            </w:pPr>
            <w:r w:rsidRPr="00CB4E49">
              <w:rPr>
                <w:rFonts w:ascii="Sylfaen" w:eastAsia="Times New Roman" w:hAnsi="Sylfaen" w:cs="Times New Roman"/>
                <w:color w:val="000000"/>
              </w:rPr>
              <w:t xml:space="preserve">ააიპ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მედია ცენტრი ღია აფხაზეთისათვის</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 xml:space="preserve"> (წალენჯიხა)</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22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9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23</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ტელე-რადიო კომპანია თვალი</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არ ფუნქციონირებს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r>
      <w:tr w:rsidR="00CB4E49" w:rsidRPr="000B6BB0" w:rsidTr="0030096C">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CB4E49" w:rsidRPr="000B6BB0" w:rsidRDefault="00CB4E49" w:rsidP="000B6BB0">
            <w:pPr>
              <w:spacing w:after="0" w:line="240" w:lineRule="auto"/>
              <w:jc w:val="right"/>
              <w:rPr>
                <w:rFonts w:ascii="Sylfaen" w:eastAsia="Times New Roman" w:hAnsi="Sylfaen" w:cs="Times New Roman"/>
                <w:color w:val="000000"/>
                <w:sz w:val="20"/>
                <w:szCs w:val="20"/>
              </w:rPr>
            </w:pPr>
            <w:r w:rsidRPr="000B6BB0">
              <w:rPr>
                <w:rFonts w:ascii="Sylfaen" w:eastAsia="Times New Roman" w:hAnsi="Sylfaen" w:cs="Times New Roman"/>
                <w:color w:val="000000"/>
                <w:sz w:val="20"/>
                <w:szCs w:val="20"/>
                <w:lang w:val="ka-GE"/>
              </w:rPr>
              <w:t>24</w:t>
            </w:r>
          </w:p>
        </w:tc>
        <w:tc>
          <w:tcPr>
            <w:tcW w:w="2899" w:type="pct"/>
            <w:tcBorders>
              <w:top w:val="nil"/>
              <w:left w:val="nil"/>
              <w:bottom w:val="single" w:sz="4" w:space="0" w:color="auto"/>
              <w:right w:val="single" w:sz="4" w:space="0" w:color="auto"/>
            </w:tcBorders>
            <w:shd w:val="clear" w:color="auto" w:fill="auto"/>
            <w:noWrap/>
            <w:vAlign w:val="center"/>
            <w:hideMark/>
          </w:tcPr>
          <w:p w:rsidR="00CB4E49" w:rsidRPr="0014267C" w:rsidRDefault="00CB4E49" w:rsidP="000B6BB0">
            <w:pPr>
              <w:spacing w:after="0" w:line="240" w:lineRule="auto"/>
              <w:rPr>
                <w:rFonts w:ascii="Sylfaen" w:eastAsia="Times New Roman" w:hAnsi="Sylfaen" w:cs="Times New Roman"/>
                <w:color w:val="000000"/>
                <w:lang w:val="ka-GE"/>
              </w:rPr>
            </w:pPr>
            <w:r w:rsidRPr="00CB4E49">
              <w:rPr>
                <w:rFonts w:ascii="Sylfaen" w:eastAsia="Times New Roman" w:hAnsi="Sylfaen" w:cs="Times New Roman"/>
                <w:color w:val="000000"/>
              </w:rPr>
              <w:t xml:space="preserve">შპს </w:t>
            </w:r>
            <w:r w:rsidR="0014267C">
              <w:rPr>
                <w:rFonts w:ascii="Sylfaen" w:eastAsia="Times New Roman" w:hAnsi="Sylfaen" w:cs="Times New Roman"/>
                <w:color w:val="000000"/>
                <w:lang w:val="ka-GE"/>
              </w:rPr>
              <w:t>„</w:t>
            </w:r>
            <w:r w:rsidRPr="00CB4E49">
              <w:rPr>
                <w:rFonts w:ascii="Sylfaen" w:eastAsia="Times New Roman" w:hAnsi="Sylfaen" w:cs="Times New Roman"/>
                <w:color w:val="000000"/>
              </w:rPr>
              <w:t>ომეგა</w:t>
            </w:r>
            <w:r w:rsidR="0014267C">
              <w:rPr>
                <w:rFonts w:ascii="Sylfaen" w:eastAsia="Times New Roman" w:hAnsi="Sylfaen" w:cs="Times New Roman"/>
                <w:color w:val="000000"/>
                <w:lang w:val="ka-GE"/>
              </w:rPr>
              <w:t>“</w:t>
            </w:r>
          </w:p>
        </w:tc>
        <w:tc>
          <w:tcPr>
            <w:tcW w:w="996"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არ ფუნქციონირებს </w:t>
            </w:r>
          </w:p>
        </w:tc>
        <w:tc>
          <w:tcPr>
            <w:tcW w:w="824" w:type="pct"/>
            <w:tcBorders>
              <w:top w:val="nil"/>
              <w:left w:val="nil"/>
              <w:bottom w:val="single" w:sz="4" w:space="0" w:color="auto"/>
              <w:right w:val="single" w:sz="4" w:space="0" w:color="auto"/>
            </w:tcBorders>
            <w:shd w:val="clear" w:color="auto" w:fill="auto"/>
            <w:noWrap/>
            <w:vAlign w:val="center"/>
            <w:hideMark/>
          </w:tcPr>
          <w:p w:rsidR="00CB4E49" w:rsidRPr="00CB4E49" w:rsidRDefault="00CB4E49" w:rsidP="000B6BB0">
            <w:pPr>
              <w:spacing w:after="0" w:line="240" w:lineRule="auto"/>
              <w:jc w:val="right"/>
              <w:rPr>
                <w:rFonts w:ascii="Sylfaen" w:eastAsia="Times New Roman" w:hAnsi="Sylfaen" w:cs="Times New Roman"/>
                <w:color w:val="000000"/>
              </w:rPr>
            </w:pPr>
            <w:r w:rsidRPr="00CB4E49">
              <w:rPr>
                <w:rFonts w:ascii="Sylfaen" w:eastAsia="Times New Roman" w:hAnsi="Sylfaen" w:cs="Times New Roman"/>
                <w:color w:val="000000"/>
              </w:rPr>
              <w:t xml:space="preserve">-   </w:t>
            </w:r>
          </w:p>
        </w:tc>
      </w:tr>
    </w:tbl>
    <w:p w:rsidR="009300D9" w:rsidRDefault="009300D9" w:rsidP="003E1B5E">
      <w:pPr>
        <w:jc w:val="both"/>
        <w:rPr>
          <w:rFonts w:ascii="Sylfaen" w:hAnsi="Sylfaen" w:cs="Sylfaen"/>
          <w:color w:val="FF0000"/>
          <w:lang w:val="ka-GE"/>
        </w:rPr>
      </w:pPr>
    </w:p>
    <w:p w:rsidR="0065311A" w:rsidRDefault="0065311A" w:rsidP="00602DDB">
      <w:pPr>
        <w:tabs>
          <w:tab w:val="left" w:pos="5865"/>
        </w:tabs>
        <w:spacing w:after="0"/>
        <w:rPr>
          <w:rFonts w:ascii="Sylfaen" w:hAnsi="Sylfaen"/>
          <w:b/>
          <w:lang w:val="ka-GE"/>
        </w:rPr>
      </w:pPr>
    </w:p>
    <w:p w:rsidR="00795AE2" w:rsidRDefault="00795AE2" w:rsidP="00602DDB">
      <w:pPr>
        <w:tabs>
          <w:tab w:val="left" w:pos="5865"/>
        </w:tabs>
        <w:spacing w:after="0"/>
        <w:rPr>
          <w:rFonts w:ascii="Sylfaen" w:hAnsi="Sylfaen"/>
          <w:b/>
          <w:lang w:val="ka-GE"/>
        </w:rPr>
      </w:pPr>
    </w:p>
    <w:p w:rsidR="0065311A" w:rsidRDefault="0065311A" w:rsidP="00602DDB">
      <w:pPr>
        <w:tabs>
          <w:tab w:val="left" w:pos="5865"/>
        </w:tabs>
        <w:spacing w:after="0"/>
        <w:rPr>
          <w:rFonts w:ascii="Sylfaen" w:hAnsi="Sylfaen"/>
          <w:b/>
          <w:lang w:val="ka-GE"/>
        </w:rPr>
      </w:pPr>
    </w:p>
    <w:p w:rsidR="0065311A" w:rsidRDefault="0065311A" w:rsidP="00602DDB">
      <w:pPr>
        <w:tabs>
          <w:tab w:val="left" w:pos="5865"/>
        </w:tabs>
        <w:spacing w:after="0"/>
        <w:rPr>
          <w:rFonts w:ascii="Sylfaen" w:hAnsi="Sylfaen"/>
          <w:b/>
          <w:lang w:val="ka-GE"/>
        </w:rPr>
      </w:pPr>
    </w:p>
    <w:p w:rsidR="00602DDB" w:rsidRPr="00CA0201" w:rsidRDefault="00CA0201" w:rsidP="00602DDB">
      <w:pPr>
        <w:tabs>
          <w:tab w:val="left" w:pos="5865"/>
        </w:tabs>
        <w:spacing w:after="0"/>
        <w:rPr>
          <w:rFonts w:ascii="Sylfaen" w:hAnsi="Sylfaen" w:cs="Sylfaen"/>
          <w:b/>
          <w:shd w:val="clear" w:color="auto" w:fill="FFFFFF"/>
          <w:lang w:val="ka-GE"/>
        </w:rPr>
      </w:pPr>
      <w:r w:rsidRPr="00CA0201">
        <w:rPr>
          <w:rFonts w:ascii="Sylfaen" w:hAnsi="Sylfaen"/>
          <w:b/>
          <w:lang w:val="ka-GE"/>
        </w:rPr>
        <w:t>მულტიპლექსთან დაშვებ</w:t>
      </w:r>
      <w:r w:rsidR="00CB4E49">
        <w:rPr>
          <w:rFonts w:ascii="Sylfaen" w:hAnsi="Sylfaen"/>
          <w:b/>
          <w:lang w:val="ka-GE"/>
        </w:rPr>
        <w:t xml:space="preserve">აზე მოთხოვნი </w:t>
      </w:r>
      <w:r w:rsidRPr="00CA0201">
        <w:rPr>
          <w:rFonts w:ascii="Sylfaen" w:hAnsi="Sylfaen"/>
          <w:b/>
          <w:lang w:val="ka-GE"/>
        </w:rPr>
        <w:t>განსაზღვრა</w:t>
      </w:r>
    </w:p>
    <w:p w:rsidR="00602DDB" w:rsidRPr="00CA0201" w:rsidRDefault="00602DDB" w:rsidP="00602DDB">
      <w:pPr>
        <w:tabs>
          <w:tab w:val="left" w:pos="5865"/>
        </w:tabs>
        <w:spacing w:after="0"/>
        <w:rPr>
          <w:rFonts w:ascii="Sylfaen" w:hAnsi="Sylfaen"/>
          <w:lang w:val="ka-GE"/>
        </w:rPr>
      </w:pPr>
    </w:p>
    <w:p w:rsidR="00CA0201" w:rsidRPr="00CA0201" w:rsidRDefault="00602DDB" w:rsidP="00516CD7">
      <w:pPr>
        <w:spacing w:after="100" w:afterAutospacing="1"/>
        <w:jc w:val="both"/>
        <w:rPr>
          <w:rFonts w:ascii="Sylfaen" w:hAnsi="Sylfaen"/>
          <w:lang w:val="ka-GE"/>
        </w:rPr>
      </w:pPr>
      <w:r w:rsidRPr="00CA0201">
        <w:rPr>
          <w:rFonts w:ascii="Sylfaen" w:hAnsi="Sylfaen"/>
          <w:lang w:val="ka-GE"/>
        </w:rPr>
        <w:t xml:space="preserve">საქართველოში მოქმედი ტელემაუწყებლების </w:t>
      </w:r>
      <w:r w:rsidR="000220E5" w:rsidRPr="00CA0201">
        <w:rPr>
          <w:rFonts w:ascii="Sylfaen" w:hAnsi="Sylfaen"/>
          <w:lang w:val="ka-GE"/>
        </w:rPr>
        <w:t>მხირდან</w:t>
      </w:r>
      <w:r w:rsidRPr="00CA0201">
        <w:rPr>
          <w:rFonts w:ascii="Sylfaen" w:hAnsi="Sylfaen"/>
          <w:lang w:val="ka-GE"/>
        </w:rPr>
        <w:t xml:space="preserve"> ადგილობრივ მულტიპლექსში დაშვების სურვილის დასადგენად კომისიამ მიმართა ყველა მაუწყებელს</w:t>
      </w:r>
      <w:r w:rsidR="00CB4E49">
        <w:rPr>
          <w:rFonts w:ascii="Sylfaen" w:hAnsi="Sylfaen"/>
          <w:lang w:val="ka-GE"/>
        </w:rPr>
        <w:t xml:space="preserve"> </w:t>
      </w:r>
      <w:r w:rsidR="00CB4E49" w:rsidRPr="008A0A16">
        <w:rPr>
          <w:rFonts w:ascii="Sylfaen" w:hAnsi="Sylfaen"/>
          <w:lang w:val="ka-GE"/>
        </w:rPr>
        <w:t>(</w:t>
      </w:r>
      <w:r w:rsidR="008A0A16" w:rsidRPr="008A0A16">
        <w:rPr>
          <w:rFonts w:ascii="Sylfaen" w:hAnsi="Sylfaen"/>
          <w:lang w:val="ka-GE"/>
        </w:rPr>
        <w:t xml:space="preserve">კომისიის 2018 წლის 12 მარტის </w:t>
      </w:r>
      <w:r w:rsidR="00CB4E49" w:rsidRPr="008A0A16">
        <w:rPr>
          <w:rFonts w:ascii="Sylfaen" w:hAnsi="Sylfaen"/>
          <w:lang w:val="ka-GE"/>
        </w:rPr>
        <w:t xml:space="preserve"> N</w:t>
      </w:r>
      <w:r w:rsidR="008A0A16" w:rsidRPr="008A0A16">
        <w:rPr>
          <w:rFonts w:ascii="Sylfaen" w:hAnsi="Sylfaen"/>
          <w:lang w:val="ka-GE"/>
        </w:rPr>
        <w:t>08/857-18 წერილი</w:t>
      </w:r>
      <w:r w:rsidR="00CB4E49" w:rsidRPr="008A0A16">
        <w:rPr>
          <w:rFonts w:ascii="Sylfaen" w:hAnsi="Sylfaen"/>
          <w:lang w:val="ka-GE"/>
        </w:rPr>
        <w:t>)</w:t>
      </w:r>
      <w:r w:rsidRPr="00CA0201">
        <w:rPr>
          <w:rFonts w:ascii="Sylfaen" w:hAnsi="Sylfaen"/>
          <w:lang w:val="ka-GE"/>
        </w:rPr>
        <w:t xml:space="preserve"> და ითხოვა კომისიისთვის მოეწოდებინა ინფორმაცია მათ მიერ </w:t>
      </w:r>
      <w:r w:rsidR="00F723A4" w:rsidRPr="00CA0201">
        <w:rPr>
          <w:rFonts w:ascii="Sylfaen" w:hAnsi="Sylfaen"/>
          <w:lang w:val="ka-GE"/>
        </w:rPr>
        <w:t>მულტიპლექს(ებ)ში  ჩართვ</w:t>
      </w:r>
      <w:r w:rsidRPr="00CA0201">
        <w:rPr>
          <w:rFonts w:ascii="Sylfaen" w:hAnsi="Sylfaen"/>
          <w:lang w:val="ka-GE"/>
        </w:rPr>
        <w:t>ის სურვილი</w:t>
      </w:r>
      <w:r w:rsidR="003701C0">
        <w:rPr>
          <w:rFonts w:ascii="Sylfaen" w:hAnsi="Sylfaen"/>
          <w:lang w:val="ka-GE"/>
        </w:rPr>
        <w:t>ს</w:t>
      </w:r>
      <w:r w:rsidR="00F723A4" w:rsidRPr="00CA0201">
        <w:rPr>
          <w:rFonts w:ascii="Sylfaen" w:hAnsi="Sylfaen"/>
          <w:lang w:val="ka-GE"/>
        </w:rPr>
        <w:t xml:space="preserve"> </w:t>
      </w:r>
      <w:r w:rsidRPr="00CA0201">
        <w:rPr>
          <w:rFonts w:ascii="Sylfaen" w:hAnsi="Sylfaen"/>
          <w:lang w:val="ka-GE"/>
        </w:rPr>
        <w:t>შესახებ</w:t>
      </w:r>
      <w:r w:rsidR="000220E5" w:rsidRPr="00CA0201">
        <w:rPr>
          <w:rFonts w:ascii="Sylfaen" w:hAnsi="Sylfaen"/>
          <w:lang w:val="ka-GE"/>
        </w:rPr>
        <w:t xml:space="preserve"> მათ შორის,</w:t>
      </w:r>
      <w:r w:rsidR="007963D6">
        <w:rPr>
          <w:rFonts w:ascii="Sylfaen" w:hAnsi="Sylfaen"/>
          <w:lang w:val="ka-GE"/>
        </w:rPr>
        <w:t xml:space="preserve"> </w:t>
      </w:r>
      <w:r w:rsidR="000220E5" w:rsidRPr="00CA0201">
        <w:rPr>
          <w:rFonts w:ascii="Sylfaen" w:hAnsi="Sylfaen"/>
          <w:lang w:val="ka-GE"/>
        </w:rPr>
        <w:t xml:space="preserve">ინფორმაცია </w:t>
      </w:r>
      <w:r w:rsidR="00F723A4" w:rsidRPr="00CA0201">
        <w:rPr>
          <w:rFonts w:ascii="Sylfaen" w:hAnsi="Sylfaen"/>
          <w:lang w:val="ka-GE"/>
        </w:rPr>
        <w:t>სტანდარტული (SD) და მაღალი (HD) გარჩევადობის ფორმატის მითითებით.</w:t>
      </w:r>
      <w:r w:rsidRPr="00CA0201">
        <w:rPr>
          <w:rFonts w:ascii="Sylfaen" w:hAnsi="Sylfaen"/>
          <w:lang w:val="ka-GE"/>
        </w:rPr>
        <w:t xml:space="preserve"> ტელემაუწყებლების მიერ კომისიაში წარმოდგენილი ინფორმაციის მიხედვით </w:t>
      </w:r>
      <w:r w:rsidR="00CA0201" w:rsidRPr="00CA0201">
        <w:rPr>
          <w:rFonts w:ascii="Sylfaen" w:hAnsi="Sylfaen"/>
          <w:lang w:val="ka-GE"/>
        </w:rPr>
        <w:t>ირკვევა:</w:t>
      </w:r>
    </w:p>
    <w:p w:rsidR="00403FE5" w:rsidRDefault="00403FE5" w:rsidP="0091304D">
      <w:pPr>
        <w:pStyle w:val="ListParagraph"/>
        <w:numPr>
          <w:ilvl w:val="0"/>
          <w:numId w:val="5"/>
        </w:numPr>
        <w:jc w:val="both"/>
        <w:rPr>
          <w:rFonts w:ascii="Sylfaen" w:hAnsi="Sylfaen" w:cs="Sylfaen"/>
          <w:lang w:val="ka-GE"/>
        </w:rPr>
      </w:pPr>
      <w:r w:rsidRPr="00EF44A0">
        <w:rPr>
          <w:rFonts w:ascii="Sylfaen" w:hAnsi="Sylfaen" w:cs="Sylfaen"/>
          <w:lang w:val="ka-GE"/>
        </w:rPr>
        <w:t>სს "ქვემო ქართლის ტელე-რადიო კომპანია"-ს სურს   ყველა მულტიპლექსთან დაშვება</w:t>
      </w:r>
    </w:p>
    <w:p w:rsidR="00D90FB7" w:rsidRDefault="00D90FB7" w:rsidP="0091304D">
      <w:pPr>
        <w:pStyle w:val="ListParagraph"/>
        <w:jc w:val="both"/>
        <w:rPr>
          <w:rFonts w:ascii="Sylfaen" w:hAnsi="Sylfaen" w:cs="Sylfaen"/>
          <w:lang w:val="ka-GE"/>
        </w:rPr>
      </w:pPr>
      <w:r>
        <w:rPr>
          <w:rFonts w:ascii="Sylfaen" w:hAnsi="Sylfaen" w:cs="Sylfaen"/>
          <w:lang w:val="ka-GE"/>
        </w:rPr>
        <w:lastRenderedPageBreak/>
        <w:t>(</w:t>
      </w:r>
      <w:r w:rsidRPr="006A0EBE">
        <w:rPr>
          <w:rFonts w:ascii="Sylfaen" w:hAnsi="Sylfaen" w:cs="Sylfaen"/>
          <w:lang w:val="ka-GE"/>
        </w:rPr>
        <w:t>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w:t>
      </w:r>
      <w:r>
        <w:rPr>
          <w:rFonts w:ascii="Sylfaen" w:hAnsi="Sylfaen" w:cs="Sylfaen"/>
          <w:lang w:val="ka-GE"/>
        </w:rPr>
        <w:t>. 4</w:t>
      </w:r>
      <w:r w:rsidRPr="00D90FB7">
        <w:rPr>
          <w:rFonts w:ascii="Sylfaen" w:hAnsi="Sylfaen" w:cs="Sylfaen"/>
          <w:lang w:val="ka-GE"/>
        </w:rPr>
        <w:t xml:space="preserve"> </w:t>
      </w:r>
      <w:r>
        <w:rPr>
          <w:rFonts w:ascii="Sylfaen" w:hAnsi="Sylfaen" w:cs="Sylfaen"/>
          <w:lang w:val="ka-GE"/>
        </w:rPr>
        <w:t xml:space="preserve">აპრილი 2018 წელი.  </w:t>
      </w:r>
      <w:hyperlink r:id="rId9" w:history="1">
        <w:r w:rsidRPr="00990512">
          <w:rPr>
            <w:rStyle w:val="Hyperlink"/>
            <w:rFonts w:ascii="Sylfaen" w:hAnsi="Sylfaen" w:cs="Sylfaen"/>
            <w:lang w:val="ka-GE"/>
          </w:rPr>
          <w:t>http://gncc.ge/ge/regulation/digital-broadcatsing/adgilobrivi-multipleqs-operatorebis-qselshi-dakavebuli-resursis-fasebis-da-dashvebis-rigitobis-shesaxeb-informacia.page</w:t>
        </w:r>
      </w:hyperlink>
      <w:r>
        <w:rPr>
          <w:rStyle w:val="Hyperlink"/>
          <w:rFonts w:ascii="Sylfaen" w:hAnsi="Sylfaen" w:cs="Sylfaen"/>
          <w:lang w:val="ka-GE"/>
        </w:rPr>
        <w:t>)</w:t>
      </w:r>
      <w:r w:rsidR="0091304D">
        <w:rPr>
          <w:rStyle w:val="Hyperlink"/>
          <w:rFonts w:ascii="Sylfaen" w:hAnsi="Sylfaen" w:cs="Sylfaen"/>
          <w:lang w:val="ka-GE"/>
        </w:rPr>
        <w:t>.</w:t>
      </w:r>
    </w:p>
    <w:p w:rsidR="00D90FB7" w:rsidRPr="00D90FB7" w:rsidRDefault="00403FE5" w:rsidP="0091304D">
      <w:pPr>
        <w:pStyle w:val="ListParagraph"/>
        <w:numPr>
          <w:ilvl w:val="0"/>
          <w:numId w:val="5"/>
        </w:numPr>
        <w:jc w:val="both"/>
        <w:rPr>
          <w:rFonts w:ascii="Sylfaen" w:hAnsi="Sylfaen" w:cs="Sylfaen"/>
          <w:lang w:val="ka-GE"/>
        </w:rPr>
      </w:pPr>
      <w:r w:rsidRPr="00D90FB7">
        <w:rPr>
          <w:rFonts w:ascii="Sylfaen" w:hAnsi="Sylfaen" w:cs="Sylfaen"/>
          <w:lang w:val="ka-GE"/>
        </w:rPr>
        <w:t xml:space="preserve">შპს „ტელეკომპანია დიას“ მულტიპლექსთან დაშვება უნდა შპს </w:t>
      </w:r>
      <w:r w:rsidR="00803487" w:rsidRPr="00D90FB7">
        <w:rPr>
          <w:rFonts w:ascii="Sylfaen" w:hAnsi="Sylfaen" w:cs="Sylfaen"/>
          <w:lang w:val="ka-GE"/>
        </w:rPr>
        <w:t>„</w:t>
      </w:r>
      <w:r w:rsidRPr="00D90FB7">
        <w:rPr>
          <w:rFonts w:ascii="Sylfaen" w:hAnsi="Sylfaen" w:cs="Sylfaen"/>
          <w:lang w:val="ka-GE"/>
        </w:rPr>
        <w:t>ტელეკომპანია თანამგზავრს</w:t>
      </w:r>
      <w:r w:rsidR="00803487" w:rsidRPr="00D90FB7">
        <w:rPr>
          <w:rFonts w:ascii="Sylfaen" w:hAnsi="Sylfaen" w:cs="Sylfaen"/>
          <w:lang w:val="ka-GE"/>
        </w:rPr>
        <w:t>“</w:t>
      </w:r>
      <w:r w:rsidR="0091304D">
        <w:rPr>
          <w:rFonts w:ascii="Sylfaen" w:hAnsi="Sylfaen" w:cs="Sylfaen"/>
          <w:lang w:val="ka-GE"/>
        </w:rPr>
        <w:t xml:space="preserve"> </w:t>
      </w:r>
      <w:r w:rsidR="00D90FB7" w:rsidRPr="00D90FB7">
        <w:rPr>
          <w:rFonts w:ascii="Sylfaen" w:hAnsi="Sylfaen" w:cs="Sylfaen"/>
          <w:lang w:val="ka-GE"/>
        </w:rPr>
        <w:t xml:space="preserve">(ადგილობრივი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 4 აპრილი 2018 წელი.  </w:t>
      </w:r>
      <w:hyperlink r:id="rId10" w:history="1">
        <w:r w:rsidR="00D90FB7" w:rsidRPr="00D90FB7">
          <w:rPr>
            <w:rStyle w:val="Hyperlink"/>
            <w:rFonts w:ascii="Sylfaen" w:hAnsi="Sylfaen" w:cs="Sylfaen"/>
            <w:lang w:val="ka-GE"/>
          </w:rPr>
          <w:t>http://gncc.ge/ge/regulation/digital-broadcatsing/adgilobrivi-multipleqs-operatorebis-qselshi-dakavebuli-resursis-fasebis-da-dashvebis-rigitobis-shesaxeb-informacia.page</w:t>
        </w:r>
      </w:hyperlink>
      <w:r w:rsidR="00D90FB7" w:rsidRPr="00D90FB7">
        <w:rPr>
          <w:rStyle w:val="Hyperlink"/>
          <w:rFonts w:ascii="Sylfaen" w:hAnsi="Sylfaen" w:cs="Sylfaen"/>
          <w:lang w:val="ka-GE"/>
        </w:rPr>
        <w:t>)</w:t>
      </w:r>
      <w:r w:rsidR="0091304D">
        <w:rPr>
          <w:rStyle w:val="Hyperlink"/>
          <w:rFonts w:ascii="Sylfaen" w:hAnsi="Sylfaen" w:cs="Sylfaen"/>
          <w:lang w:val="ka-GE"/>
        </w:rPr>
        <w:t>;</w:t>
      </w:r>
    </w:p>
    <w:p w:rsidR="00D90FB7" w:rsidRPr="00D90FB7" w:rsidRDefault="00403FE5" w:rsidP="0091304D">
      <w:pPr>
        <w:pStyle w:val="ListParagraph"/>
        <w:numPr>
          <w:ilvl w:val="0"/>
          <w:numId w:val="5"/>
        </w:numPr>
        <w:jc w:val="both"/>
        <w:rPr>
          <w:rStyle w:val="Hyperlink"/>
          <w:rFonts w:ascii="Sylfaen" w:hAnsi="Sylfaen" w:cs="Sylfaen"/>
          <w:color w:val="auto"/>
          <w:u w:val="none"/>
          <w:lang w:val="ka-GE"/>
        </w:rPr>
      </w:pPr>
      <w:r w:rsidRPr="00D90FB7">
        <w:rPr>
          <w:rFonts w:ascii="Sylfaen" w:hAnsi="Sylfaen" w:cs="Sylfaen"/>
          <w:lang w:val="ka-GE"/>
        </w:rPr>
        <w:t>შპს „ტელეკომპანია თანამგზავრის“ მულტიპლექსთან დაშვება უნდა შპს „ტელეკომპანია დიას“</w:t>
      </w:r>
      <w:r w:rsidR="00D90FB7" w:rsidRPr="00D90FB7">
        <w:rPr>
          <w:rFonts w:ascii="Sylfaen" w:hAnsi="Sylfaen" w:cs="Sylfaen"/>
          <w:lang w:val="ka-GE"/>
        </w:rPr>
        <w:t xml:space="preserve"> (ადგილობრივი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 4 აპრილი 2018 წელი.  </w:t>
      </w:r>
      <w:hyperlink r:id="rId11" w:history="1">
        <w:r w:rsidR="00D90FB7" w:rsidRPr="00D90FB7">
          <w:rPr>
            <w:rStyle w:val="Hyperlink"/>
            <w:rFonts w:ascii="Sylfaen" w:hAnsi="Sylfaen" w:cs="Sylfaen"/>
            <w:lang w:val="ka-GE"/>
          </w:rPr>
          <w:t>http://gncc.ge/ge/regulation/digital-broadcatsing/adgilobrivi-multipleqs-operatorebis-qselshi-dakavebuli-resursis-fasebis-da-dashvebis-rigitobis-shesaxeb-informacia.page</w:t>
        </w:r>
      </w:hyperlink>
      <w:r w:rsidR="00D90FB7" w:rsidRPr="00D90FB7">
        <w:rPr>
          <w:rStyle w:val="Hyperlink"/>
          <w:rFonts w:ascii="Sylfaen" w:hAnsi="Sylfaen" w:cs="Sylfaen"/>
          <w:lang w:val="ka-GE"/>
        </w:rPr>
        <w:t>)</w:t>
      </w:r>
      <w:r w:rsidR="0091304D">
        <w:rPr>
          <w:rStyle w:val="Hyperlink"/>
          <w:rFonts w:ascii="Sylfaen" w:hAnsi="Sylfaen" w:cs="Sylfaen"/>
          <w:lang w:val="ka-GE"/>
        </w:rPr>
        <w:t>;</w:t>
      </w:r>
    </w:p>
    <w:p w:rsidR="00403FE5" w:rsidRPr="00D90FB7" w:rsidRDefault="00403FE5" w:rsidP="0091304D">
      <w:pPr>
        <w:pStyle w:val="ListParagraph"/>
        <w:numPr>
          <w:ilvl w:val="0"/>
          <w:numId w:val="5"/>
        </w:numPr>
        <w:jc w:val="both"/>
        <w:rPr>
          <w:rFonts w:ascii="Sylfaen" w:hAnsi="Sylfaen" w:cs="Sylfaen"/>
          <w:lang w:val="ka-GE"/>
        </w:rPr>
      </w:pPr>
      <w:r w:rsidRPr="00D90FB7">
        <w:rPr>
          <w:rFonts w:ascii="Sylfaen" w:hAnsi="Sylfaen" w:cs="Sylfaen"/>
          <w:lang w:val="ka-GE"/>
        </w:rPr>
        <w:t xml:space="preserve">შპს </w:t>
      </w:r>
      <w:r w:rsidR="005D306C" w:rsidRPr="00D90FB7">
        <w:rPr>
          <w:rFonts w:ascii="Sylfaen" w:hAnsi="Sylfaen" w:cs="Sylfaen"/>
          <w:lang w:val="ka-GE"/>
        </w:rPr>
        <w:t>„</w:t>
      </w:r>
      <w:r w:rsidRPr="00D90FB7">
        <w:rPr>
          <w:rFonts w:ascii="Sylfaen" w:hAnsi="Sylfaen" w:cs="Sylfaen"/>
          <w:lang w:val="ka-GE"/>
        </w:rPr>
        <w:t>ტელერადიო კორპორაცია ინფორმკავშირი ტელევიზია არგო</w:t>
      </w:r>
      <w:r w:rsidR="005D306C" w:rsidRPr="00D90FB7">
        <w:rPr>
          <w:rFonts w:ascii="Sylfaen" w:hAnsi="Sylfaen" w:cs="Sylfaen"/>
          <w:lang w:val="ka-GE"/>
        </w:rPr>
        <w:t xml:space="preserve">ს“ მულტიპლექსთან </w:t>
      </w:r>
      <w:r w:rsidRPr="00D90FB7">
        <w:rPr>
          <w:rFonts w:ascii="Sylfaen" w:hAnsi="Sylfaen" w:cs="Sylfaen"/>
          <w:lang w:val="ka-GE"/>
        </w:rPr>
        <w:t xml:space="preserve"> დაშვება </w:t>
      </w:r>
      <w:r w:rsidR="005D306C" w:rsidRPr="00D90FB7">
        <w:rPr>
          <w:rFonts w:ascii="Sylfaen" w:hAnsi="Sylfaen" w:cs="Sylfaen"/>
          <w:lang w:val="ka-GE"/>
        </w:rPr>
        <w:t xml:space="preserve">სურს </w:t>
      </w:r>
      <w:r w:rsidRPr="00D90FB7">
        <w:rPr>
          <w:rFonts w:ascii="Sylfaen" w:hAnsi="Sylfaen" w:cs="Sylfaen"/>
          <w:lang w:val="ka-GE"/>
        </w:rPr>
        <w:t xml:space="preserve"> შპს </w:t>
      </w:r>
      <w:r w:rsidR="005D306C" w:rsidRPr="00D90FB7">
        <w:rPr>
          <w:rFonts w:ascii="Sylfaen" w:hAnsi="Sylfaen" w:cs="Sylfaen"/>
          <w:lang w:val="ka-GE"/>
        </w:rPr>
        <w:t>„</w:t>
      </w:r>
      <w:r w:rsidRPr="00D90FB7">
        <w:rPr>
          <w:rFonts w:ascii="Sylfaen" w:hAnsi="Sylfaen" w:cs="Sylfaen"/>
          <w:lang w:val="ka-GE"/>
        </w:rPr>
        <w:t>იმერ TV</w:t>
      </w:r>
      <w:r w:rsidR="005D306C" w:rsidRPr="00D90FB7">
        <w:rPr>
          <w:rFonts w:ascii="Sylfaen" w:hAnsi="Sylfaen" w:cs="Sylfaen"/>
          <w:lang w:val="ka-GE"/>
        </w:rPr>
        <w:t>“</w:t>
      </w:r>
      <w:r w:rsidRPr="00D90FB7">
        <w:rPr>
          <w:rFonts w:ascii="Sylfaen" w:hAnsi="Sylfaen" w:cs="Sylfaen"/>
          <w:lang w:val="ka-GE"/>
        </w:rPr>
        <w:t xml:space="preserve">-ს </w:t>
      </w:r>
      <w:r w:rsidR="00D90FB7" w:rsidRPr="00D90FB7">
        <w:rPr>
          <w:rFonts w:ascii="Sylfaen" w:hAnsi="Sylfaen" w:cs="Sylfaen"/>
          <w:lang w:val="ka-GE"/>
        </w:rPr>
        <w:t xml:space="preserve"> (ადგილობრივი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 4 აპრილი 2018 წელი. </w:t>
      </w:r>
      <w:hyperlink r:id="rId12" w:history="1">
        <w:r w:rsidR="00D90FB7" w:rsidRPr="00D90FB7">
          <w:rPr>
            <w:rStyle w:val="Hyperlink"/>
            <w:rFonts w:ascii="Sylfaen" w:hAnsi="Sylfaen" w:cs="Sylfaen"/>
            <w:lang w:val="ka-GE"/>
          </w:rPr>
          <w:t>http://gncc.ge/ge/regulation/digital-broadcatsing/adgilobrivi-multipleqs-operatorebis-qselshi-dakavebuli-resursis-fasebis-da-dashvebis-rigitobis-shesaxeb-informacia.page</w:t>
        </w:r>
      </w:hyperlink>
      <w:r w:rsidR="00D90FB7" w:rsidRPr="00D90FB7">
        <w:rPr>
          <w:rStyle w:val="Hyperlink"/>
          <w:rFonts w:ascii="Sylfaen" w:hAnsi="Sylfaen" w:cs="Sylfaen"/>
          <w:lang w:val="ka-GE"/>
        </w:rPr>
        <w:t>)</w:t>
      </w:r>
      <w:r w:rsidR="001D4EE4">
        <w:rPr>
          <w:rStyle w:val="Hyperlink"/>
          <w:rFonts w:ascii="Sylfaen" w:hAnsi="Sylfaen" w:cs="Sylfaen"/>
          <w:lang w:val="ka-GE"/>
        </w:rPr>
        <w:t>;</w:t>
      </w:r>
    </w:p>
    <w:p w:rsidR="00D90FB7" w:rsidRPr="00D90FB7" w:rsidRDefault="00403FE5" w:rsidP="0091304D">
      <w:pPr>
        <w:pStyle w:val="ListParagraph"/>
        <w:numPr>
          <w:ilvl w:val="0"/>
          <w:numId w:val="5"/>
        </w:numPr>
        <w:jc w:val="both"/>
        <w:rPr>
          <w:rFonts w:ascii="Sylfaen" w:hAnsi="Sylfaen" w:cs="Sylfaen"/>
          <w:lang w:val="ka-GE"/>
        </w:rPr>
      </w:pPr>
      <w:r w:rsidRPr="00D90FB7">
        <w:rPr>
          <w:rFonts w:ascii="Sylfaen" w:hAnsi="Sylfaen" w:cs="Sylfaen"/>
          <w:lang w:val="ka-GE"/>
        </w:rPr>
        <w:t xml:space="preserve"> შპს </w:t>
      </w:r>
      <w:r w:rsidR="00471372" w:rsidRPr="00D90FB7">
        <w:rPr>
          <w:rFonts w:ascii="Sylfaen" w:hAnsi="Sylfaen" w:cs="Sylfaen"/>
          <w:lang w:val="ka-GE"/>
        </w:rPr>
        <w:t>„</w:t>
      </w:r>
      <w:r w:rsidRPr="00D90FB7">
        <w:rPr>
          <w:rFonts w:ascii="Sylfaen" w:hAnsi="Sylfaen" w:cs="Sylfaen"/>
          <w:lang w:val="ka-GE"/>
        </w:rPr>
        <w:t>ტელე-რადიო კომპანია თრიალეთთან</w:t>
      </w:r>
      <w:r w:rsidR="00471372" w:rsidRPr="00D90FB7">
        <w:rPr>
          <w:rFonts w:ascii="Sylfaen" w:hAnsi="Sylfaen" w:cs="Sylfaen"/>
          <w:lang w:val="ka-GE"/>
        </w:rPr>
        <w:t>“</w:t>
      </w:r>
      <w:r w:rsidRPr="00D90FB7">
        <w:rPr>
          <w:rFonts w:ascii="Sylfaen" w:hAnsi="Sylfaen" w:cs="Sylfaen"/>
          <w:lang w:val="ka-GE"/>
        </w:rPr>
        <w:t xml:space="preserve"> დაშვება სურს  შპს </w:t>
      </w:r>
      <w:r w:rsidR="00471372" w:rsidRPr="00D90FB7">
        <w:rPr>
          <w:rFonts w:ascii="Sylfaen" w:hAnsi="Sylfaen" w:cs="Sylfaen"/>
          <w:lang w:val="ka-GE"/>
        </w:rPr>
        <w:t>„</w:t>
      </w:r>
      <w:r w:rsidRPr="00D90FB7">
        <w:rPr>
          <w:rFonts w:ascii="Sylfaen" w:hAnsi="Sylfaen" w:cs="Sylfaen"/>
          <w:lang w:val="ka-GE"/>
        </w:rPr>
        <w:t>ტელეკომპანია დიას</w:t>
      </w:r>
      <w:r w:rsidR="00471372" w:rsidRPr="00D90FB7">
        <w:rPr>
          <w:rFonts w:ascii="Sylfaen" w:hAnsi="Sylfaen" w:cs="Sylfaen"/>
          <w:lang w:val="ka-GE"/>
        </w:rPr>
        <w:t>“</w:t>
      </w:r>
      <w:r w:rsidR="00D90FB7">
        <w:rPr>
          <w:rFonts w:ascii="Sylfaen" w:hAnsi="Sylfaen" w:cs="Sylfaen"/>
          <w:lang w:val="ka-GE"/>
        </w:rPr>
        <w:t xml:space="preserve"> </w:t>
      </w:r>
      <w:r w:rsidR="00D90FB7" w:rsidRPr="00D90FB7">
        <w:rPr>
          <w:rFonts w:ascii="Sylfaen" w:hAnsi="Sylfaen" w:cs="Sylfaen"/>
          <w:lang w:val="ka-GE"/>
        </w:rPr>
        <w:t xml:space="preserve">(ადგილობრივი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 4 აპრილი 2018 წელი.  </w:t>
      </w:r>
      <w:hyperlink r:id="rId13" w:history="1">
        <w:r w:rsidR="00D90FB7" w:rsidRPr="00D90FB7">
          <w:rPr>
            <w:rStyle w:val="Hyperlink"/>
            <w:rFonts w:ascii="Sylfaen" w:hAnsi="Sylfaen" w:cs="Sylfaen"/>
            <w:lang w:val="ka-GE"/>
          </w:rPr>
          <w:t>http://gncc.ge/ge/regulation/digital-broadcatsing/adgilobrivi-multipleqs-operatorebis-qselshi-dakavebuli-resursis-fasebis-da-dashvebis-rigitobis-shesaxeb-informacia.page</w:t>
        </w:r>
      </w:hyperlink>
      <w:r w:rsidR="00D90FB7" w:rsidRPr="00D90FB7">
        <w:rPr>
          <w:rStyle w:val="Hyperlink"/>
          <w:rFonts w:ascii="Sylfaen" w:hAnsi="Sylfaen" w:cs="Sylfaen"/>
          <w:lang w:val="ka-GE"/>
        </w:rPr>
        <w:t>)</w:t>
      </w:r>
      <w:r w:rsidR="00D90FB7">
        <w:rPr>
          <w:rStyle w:val="Hyperlink"/>
          <w:rFonts w:ascii="Sylfaen" w:hAnsi="Sylfaen" w:cs="Sylfaen"/>
          <w:lang w:val="ka-GE"/>
        </w:rPr>
        <w:t>.</w:t>
      </w:r>
    </w:p>
    <w:p w:rsidR="00D90FB7" w:rsidRDefault="00403FE5" w:rsidP="0091304D">
      <w:pPr>
        <w:pStyle w:val="ListParagraph"/>
        <w:numPr>
          <w:ilvl w:val="0"/>
          <w:numId w:val="5"/>
        </w:numPr>
        <w:jc w:val="both"/>
        <w:rPr>
          <w:rFonts w:ascii="Sylfaen" w:hAnsi="Sylfaen" w:cs="Sylfaen"/>
          <w:lang w:val="ka-GE"/>
        </w:rPr>
      </w:pPr>
      <w:r w:rsidRPr="00D90FB7">
        <w:rPr>
          <w:rFonts w:ascii="Sylfaen" w:hAnsi="Sylfaen" w:cs="Sylfaen"/>
          <w:lang w:val="ka-GE"/>
        </w:rPr>
        <w:t xml:space="preserve"> შპს </w:t>
      </w:r>
      <w:r w:rsidR="00782FB1" w:rsidRPr="00D90FB7">
        <w:rPr>
          <w:rFonts w:ascii="Sylfaen" w:hAnsi="Sylfaen" w:cs="Sylfaen"/>
          <w:lang w:val="ka-GE"/>
        </w:rPr>
        <w:t>„</w:t>
      </w:r>
      <w:r w:rsidRPr="00D90FB7">
        <w:rPr>
          <w:rFonts w:ascii="Sylfaen" w:hAnsi="Sylfaen" w:cs="Sylfaen"/>
          <w:lang w:val="ka-GE"/>
        </w:rPr>
        <w:t>იმერ TV</w:t>
      </w:r>
      <w:r w:rsidR="00782FB1" w:rsidRPr="00D90FB7">
        <w:rPr>
          <w:rFonts w:ascii="Sylfaen" w:hAnsi="Sylfaen" w:cs="Sylfaen"/>
          <w:lang w:val="ka-GE"/>
        </w:rPr>
        <w:t>“</w:t>
      </w:r>
      <w:r w:rsidRPr="00D90FB7">
        <w:rPr>
          <w:rFonts w:ascii="Sylfaen" w:hAnsi="Sylfaen" w:cs="Sylfaen"/>
          <w:lang w:val="ka-GE"/>
        </w:rPr>
        <w:t>-</w:t>
      </w:r>
      <w:r w:rsidR="00D90FB7" w:rsidRPr="00D90FB7">
        <w:rPr>
          <w:rFonts w:ascii="Sylfaen" w:hAnsi="Sylfaen" w:cs="Sylfaen"/>
          <w:lang w:val="ka-GE"/>
        </w:rPr>
        <w:t>ი</w:t>
      </w:r>
      <w:r w:rsidRPr="00D90FB7">
        <w:rPr>
          <w:rFonts w:ascii="Sylfaen" w:hAnsi="Sylfaen" w:cs="Sylfaen"/>
          <w:lang w:val="ka-GE"/>
        </w:rPr>
        <w:t xml:space="preserve">ს სურვილი აქვს შპს </w:t>
      </w:r>
      <w:r w:rsidR="00782FB1" w:rsidRPr="00D90FB7">
        <w:rPr>
          <w:rFonts w:ascii="Sylfaen" w:hAnsi="Sylfaen" w:cs="Sylfaen"/>
          <w:lang w:val="ka-GE"/>
        </w:rPr>
        <w:t>„</w:t>
      </w:r>
      <w:r w:rsidRPr="00D90FB7">
        <w:rPr>
          <w:rFonts w:ascii="Sylfaen" w:hAnsi="Sylfaen" w:cs="Sylfaen"/>
          <w:lang w:val="ka-GE"/>
        </w:rPr>
        <w:t xml:space="preserve">ტელე-რადიო კომპანია </w:t>
      </w:r>
      <w:r w:rsidR="00782FB1" w:rsidRPr="00D90FB7">
        <w:rPr>
          <w:rFonts w:ascii="Sylfaen" w:hAnsi="Sylfaen" w:cs="Sylfaen"/>
          <w:lang w:val="ka-GE"/>
        </w:rPr>
        <w:t>რიონის“</w:t>
      </w:r>
      <w:r w:rsidRPr="00D90FB7">
        <w:rPr>
          <w:rFonts w:ascii="Sylfaen" w:hAnsi="Sylfaen" w:cs="Sylfaen"/>
          <w:lang w:val="ka-GE"/>
        </w:rPr>
        <w:t xml:space="preserve">, შპს </w:t>
      </w:r>
      <w:r w:rsidR="00782FB1" w:rsidRPr="00D90FB7">
        <w:rPr>
          <w:rFonts w:ascii="Sylfaen" w:hAnsi="Sylfaen" w:cs="Sylfaen"/>
          <w:lang w:val="ka-GE"/>
        </w:rPr>
        <w:t>„</w:t>
      </w:r>
      <w:r w:rsidRPr="00D90FB7">
        <w:rPr>
          <w:rFonts w:ascii="Sylfaen" w:hAnsi="Sylfaen" w:cs="Sylfaen"/>
          <w:lang w:val="ka-GE"/>
        </w:rPr>
        <w:t>დამოუკიდებელი ტელეკომპანია მეგა</w:t>
      </w:r>
      <w:r w:rsidR="00782FB1" w:rsidRPr="00D90FB7">
        <w:rPr>
          <w:rFonts w:ascii="Sylfaen" w:hAnsi="Sylfaen" w:cs="Sylfaen"/>
          <w:lang w:val="ka-GE"/>
        </w:rPr>
        <w:t>-</w:t>
      </w:r>
      <w:r w:rsidRPr="00D90FB7">
        <w:rPr>
          <w:rFonts w:ascii="Sylfaen" w:hAnsi="Sylfaen" w:cs="Sylfaen"/>
          <w:lang w:val="ka-GE"/>
        </w:rPr>
        <w:t>ტ</w:t>
      </w:r>
      <w:r w:rsidR="00782FB1" w:rsidRPr="00D90FB7">
        <w:rPr>
          <w:rFonts w:ascii="Sylfaen" w:hAnsi="Sylfaen" w:cs="Sylfaen"/>
          <w:lang w:val="ka-GE"/>
        </w:rPr>
        <w:t>ი</w:t>
      </w:r>
      <w:r w:rsidRPr="00D90FB7">
        <w:rPr>
          <w:rFonts w:ascii="Sylfaen" w:hAnsi="Sylfaen" w:cs="Sylfaen"/>
          <w:lang w:val="ka-GE"/>
        </w:rPr>
        <w:t>ვ</w:t>
      </w:r>
      <w:r w:rsidR="00782FB1" w:rsidRPr="00D90FB7">
        <w:rPr>
          <w:rFonts w:ascii="Sylfaen" w:hAnsi="Sylfaen" w:cs="Sylfaen"/>
          <w:lang w:val="ka-GE"/>
        </w:rPr>
        <w:t>ი</w:t>
      </w:r>
      <w:r w:rsidRPr="00D90FB7">
        <w:rPr>
          <w:rFonts w:ascii="Sylfaen" w:hAnsi="Sylfaen" w:cs="Sylfaen"/>
          <w:lang w:val="ka-GE"/>
        </w:rPr>
        <w:t>ს</w:t>
      </w:r>
      <w:r w:rsidR="00782FB1" w:rsidRPr="00D90FB7">
        <w:rPr>
          <w:rFonts w:ascii="Sylfaen" w:hAnsi="Sylfaen" w:cs="Sylfaen"/>
          <w:lang w:val="ka-GE"/>
        </w:rPr>
        <w:t>“</w:t>
      </w:r>
      <w:r w:rsidRPr="00D90FB7">
        <w:rPr>
          <w:rFonts w:ascii="Sylfaen" w:hAnsi="Sylfaen" w:cs="Sylfaen"/>
          <w:lang w:val="ka-GE"/>
        </w:rPr>
        <w:t xml:space="preserve">  და  შპს </w:t>
      </w:r>
      <w:r w:rsidR="00782FB1" w:rsidRPr="00D90FB7">
        <w:rPr>
          <w:rFonts w:ascii="Sylfaen" w:hAnsi="Sylfaen" w:cs="Sylfaen"/>
          <w:lang w:val="ka-GE"/>
        </w:rPr>
        <w:t>„</w:t>
      </w:r>
      <w:r w:rsidRPr="00D90FB7">
        <w:rPr>
          <w:rFonts w:ascii="Sylfaen" w:hAnsi="Sylfaen" w:cs="Sylfaen"/>
          <w:lang w:val="ka-GE"/>
        </w:rPr>
        <w:t>ტელერადიო კორპორაცია ინფორმკავშირი ტელევიზია არგო</w:t>
      </w:r>
      <w:r w:rsidR="00782FB1" w:rsidRPr="00D90FB7">
        <w:rPr>
          <w:rFonts w:ascii="Sylfaen" w:hAnsi="Sylfaen" w:cs="Sylfaen"/>
          <w:lang w:val="ka-GE"/>
        </w:rPr>
        <w:t>ს მულტიპლექსებთან</w:t>
      </w:r>
      <w:r w:rsidRPr="00D90FB7">
        <w:rPr>
          <w:rFonts w:ascii="Sylfaen" w:hAnsi="Sylfaen" w:cs="Sylfaen"/>
          <w:lang w:val="ka-GE"/>
        </w:rPr>
        <w:t xml:space="preserve"> დაშვებ</w:t>
      </w:r>
      <w:r w:rsidR="00782FB1" w:rsidRPr="00D90FB7">
        <w:rPr>
          <w:rFonts w:ascii="Sylfaen" w:hAnsi="Sylfaen" w:cs="Sylfaen"/>
          <w:lang w:val="ka-GE"/>
        </w:rPr>
        <w:t>ის</w:t>
      </w:r>
      <w:r w:rsidR="00D90FB7">
        <w:rPr>
          <w:rFonts w:ascii="Sylfaen" w:hAnsi="Sylfaen" w:cs="Sylfaen"/>
          <w:lang w:val="ka-GE"/>
        </w:rPr>
        <w:t xml:space="preserve"> </w:t>
      </w:r>
      <w:r w:rsidR="00D90FB7" w:rsidRPr="00D90FB7">
        <w:rPr>
          <w:rFonts w:ascii="Sylfaen" w:hAnsi="Sylfaen" w:cs="Sylfaen"/>
          <w:lang w:val="ka-GE"/>
        </w:rPr>
        <w:t>(ადგილობრივი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 4 აპრილი 2018 წელი.  (შპს „იმერ TV“-ის  2018 წლის 19 მარტს  წერილი N შ-6/1447-18)</w:t>
      </w:r>
      <w:r w:rsidR="00D90FB7">
        <w:rPr>
          <w:rFonts w:ascii="Sylfaen" w:hAnsi="Sylfaen" w:cs="Sylfaen"/>
          <w:lang w:val="ka-GE"/>
        </w:rPr>
        <w:t>;</w:t>
      </w:r>
    </w:p>
    <w:p w:rsidR="00D90FB7" w:rsidRPr="00D90FB7" w:rsidRDefault="00403FE5" w:rsidP="0091304D">
      <w:pPr>
        <w:pStyle w:val="ListParagraph"/>
        <w:numPr>
          <w:ilvl w:val="0"/>
          <w:numId w:val="5"/>
        </w:numPr>
        <w:jc w:val="both"/>
        <w:rPr>
          <w:rFonts w:ascii="Sylfaen" w:hAnsi="Sylfaen" w:cs="Sylfaen"/>
          <w:lang w:val="ka-GE"/>
        </w:rPr>
      </w:pPr>
      <w:r w:rsidRPr="00D90FB7">
        <w:rPr>
          <w:rFonts w:ascii="Sylfaen" w:hAnsi="Sylfaen" w:cs="Sylfaen"/>
          <w:lang w:val="ka-GE"/>
        </w:rPr>
        <w:t xml:space="preserve"> სს </w:t>
      </w:r>
      <w:r w:rsidR="00782FB1" w:rsidRPr="00D90FB7">
        <w:rPr>
          <w:rFonts w:ascii="Sylfaen" w:hAnsi="Sylfaen" w:cs="Sylfaen"/>
          <w:lang w:val="ka-GE"/>
        </w:rPr>
        <w:t>„</w:t>
      </w:r>
      <w:r w:rsidRPr="00D90FB7">
        <w:rPr>
          <w:rFonts w:ascii="Sylfaen" w:hAnsi="Sylfaen" w:cs="Sylfaen"/>
          <w:lang w:val="ka-GE"/>
        </w:rPr>
        <w:t xml:space="preserve">ქვემო ქართლის ტელე-რადიო კომპანია </w:t>
      </w:r>
      <w:r w:rsidR="00782FB1" w:rsidRPr="00D90FB7">
        <w:rPr>
          <w:rFonts w:ascii="Sylfaen" w:hAnsi="Sylfaen" w:cs="Sylfaen"/>
          <w:lang w:val="ka-GE"/>
        </w:rPr>
        <w:t>რუსთავის“ მულტიპლექსთან</w:t>
      </w:r>
      <w:r w:rsidRPr="00D90FB7">
        <w:rPr>
          <w:rFonts w:ascii="Sylfaen" w:hAnsi="Sylfaen" w:cs="Sylfaen"/>
          <w:lang w:val="ka-GE"/>
        </w:rPr>
        <w:t xml:space="preserve"> დაშვება </w:t>
      </w:r>
      <w:r w:rsidR="00487A6D" w:rsidRPr="00D90FB7">
        <w:rPr>
          <w:rFonts w:ascii="Sylfaen" w:hAnsi="Sylfaen" w:cs="Sylfaen"/>
          <w:lang w:val="ka-GE"/>
        </w:rPr>
        <w:t>სურვილი აქვთ:</w:t>
      </w:r>
      <w:r w:rsidRPr="00D90FB7">
        <w:rPr>
          <w:rFonts w:ascii="Sylfaen" w:hAnsi="Sylfaen" w:cs="Sylfaen"/>
          <w:lang w:val="ka-GE"/>
        </w:rPr>
        <w:t xml:space="preserve"> შპს </w:t>
      </w:r>
      <w:r w:rsidR="00782FB1" w:rsidRPr="00D90FB7">
        <w:rPr>
          <w:rFonts w:ascii="Sylfaen" w:hAnsi="Sylfaen" w:cs="Sylfaen"/>
          <w:lang w:val="ka-GE"/>
        </w:rPr>
        <w:t>„</w:t>
      </w:r>
      <w:r w:rsidRPr="00D90FB7">
        <w:rPr>
          <w:rFonts w:ascii="Sylfaen" w:hAnsi="Sylfaen" w:cs="Sylfaen"/>
          <w:lang w:val="ka-GE"/>
        </w:rPr>
        <w:t>ტელეკომპანია დიას</w:t>
      </w:r>
      <w:r w:rsidR="00487A6D" w:rsidRPr="00D90FB7">
        <w:rPr>
          <w:rFonts w:ascii="Sylfaen" w:hAnsi="Sylfaen" w:cs="Sylfaen"/>
          <w:lang w:val="ka-GE"/>
        </w:rPr>
        <w:t>“</w:t>
      </w:r>
      <w:r w:rsidRPr="00D90FB7">
        <w:rPr>
          <w:rFonts w:ascii="Sylfaen" w:hAnsi="Sylfaen" w:cs="Sylfaen"/>
          <w:lang w:val="ka-GE"/>
        </w:rPr>
        <w:t xml:space="preserve"> , შპს </w:t>
      </w:r>
      <w:r w:rsidR="00487A6D" w:rsidRPr="00D90FB7">
        <w:rPr>
          <w:rFonts w:ascii="Sylfaen" w:hAnsi="Sylfaen" w:cs="Sylfaen"/>
          <w:lang w:val="ka-GE"/>
        </w:rPr>
        <w:t>„</w:t>
      </w:r>
      <w:r w:rsidRPr="00D90FB7">
        <w:rPr>
          <w:rFonts w:ascii="Sylfaen" w:hAnsi="Sylfaen" w:cs="Sylfaen"/>
          <w:lang w:val="ka-GE"/>
        </w:rPr>
        <w:t>ტელეკომპანია თანამგზავრს</w:t>
      </w:r>
      <w:r w:rsidR="00487A6D" w:rsidRPr="00D90FB7">
        <w:rPr>
          <w:rFonts w:ascii="Sylfaen" w:hAnsi="Sylfaen" w:cs="Sylfaen"/>
          <w:lang w:val="ka-GE"/>
        </w:rPr>
        <w:t>“</w:t>
      </w:r>
      <w:r w:rsidRPr="00D90FB7">
        <w:rPr>
          <w:rFonts w:ascii="Sylfaen" w:hAnsi="Sylfaen" w:cs="Sylfaen"/>
          <w:lang w:val="ka-GE"/>
        </w:rPr>
        <w:t xml:space="preserve"> და შპს </w:t>
      </w:r>
      <w:r w:rsidR="00487A6D" w:rsidRPr="00D90FB7">
        <w:rPr>
          <w:rFonts w:ascii="Sylfaen" w:hAnsi="Sylfaen" w:cs="Sylfaen"/>
          <w:lang w:val="ka-GE"/>
        </w:rPr>
        <w:t>„</w:t>
      </w:r>
      <w:r w:rsidRPr="00D90FB7">
        <w:rPr>
          <w:rFonts w:ascii="Sylfaen" w:hAnsi="Sylfaen" w:cs="Sylfaen"/>
          <w:lang w:val="ka-GE"/>
        </w:rPr>
        <w:t>ხარისხის არხს</w:t>
      </w:r>
      <w:r w:rsidR="00D90FB7">
        <w:rPr>
          <w:rFonts w:ascii="Sylfaen" w:hAnsi="Sylfaen" w:cs="Sylfaen"/>
          <w:lang w:val="ka-GE"/>
        </w:rPr>
        <w:t xml:space="preserve">“ </w:t>
      </w:r>
      <w:r w:rsidR="00D90FB7" w:rsidRPr="00D90FB7">
        <w:rPr>
          <w:rFonts w:ascii="Sylfaen" w:hAnsi="Sylfaen" w:cs="Sylfaen"/>
          <w:lang w:val="ka-GE"/>
        </w:rPr>
        <w:t xml:space="preserve">(ადგილობრივი მულტიპლექს ოპერატორების ქსელში დაკავებული რესურსის, ფასების და დაშვების რიგითობის შესახებ ინფორმაცია. 4 აპრილი 2018 წელი.  </w:t>
      </w:r>
      <w:hyperlink r:id="rId14" w:history="1">
        <w:r w:rsidR="00D90FB7" w:rsidRPr="00D90FB7">
          <w:rPr>
            <w:rStyle w:val="Hyperlink"/>
            <w:rFonts w:ascii="Sylfaen" w:hAnsi="Sylfaen" w:cs="Sylfaen"/>
            <w:lang w:val="ka-GE"/>
          </w:rPr>
          <w:t>http://gncc.ge/ge/regulation/digital-broadcatsing/adgilobrivi-multipleqs-operatorebis-qselshi-dakavebuli-resursis-fasebis-da-dashvebis-rigitobis-shesaxeb-informacia.page</w:t>
        </w:r>
      </w:hyperlink>
      <w:r w:rsidR="00D90FB7" w:rsidRPr="00D90FB7">
        <w:rPr>
          <w:rStyle w:val="Hyperlink"/>
          <w:rFonts w:ascii="Sylfaen" w:hAnsi="Sylfaen" w:cs="Sylfaen"/>
          <w:lang w:val="ka-GE"/>
        </w:rPr>
        <w:t>)</w:t>
      </w:r>
      <w:r w:rsidR="00D90FB7">
        <w:rPr>
          <w:rStyle w:val="Hyperlink"/>
          <w:rFonts w:ascii="Sylfaen" w:hAnsi="Sylfaen" w:cs="Sylfaen"/>
          <w:lang w:val="ka-GE"/>
        </w:rPr>
        <w:t>.</w:t>
      </w:r>
    </w:p>
    <w:p w:rsidR="0091304D" w:rsidRPr="00BE20E1" w:rsidRDefault="0091304D" w:rsidP="0091304D">
      <w:pPr>
        <w:pStyle w:val="ListParagraph"/>
        <w:numPr>
          <w:ilvl w:val="0"/>
          <w:numId w:val="5"/>
        </w:numPr>
        <w:jc w:val="both"/>
        <w:rPr>
          <w:rFonts w:ascii="Sylfaen" w:hAnsi="Sylfaen" w:cs="Sylfaen"/>
          <w:lang w:val="ka-GE"/>
        </w:rPr>
      </w:pPr>
      <w:r w:rsidRPr="00BE20E1">
        <w:rPr>
          <w:rFonts w:ascii="Sylfaen" w:hAnsi="Sylfaen" w:cs="Sylfaen"/>
          <w:lang w:val="ka-GE"/>
        </w:rPr>
        <w:t xml:space="preserve">თბილისის მულტიპლექსში ჩართვის </w:t>
      </w:r>
      <w:r w:rsidR="00BE20E1" w:rsidRPr="00BE20E1">
        <w:rPr>
          <w:rFonts w:ascii="Sylfaen" w:hAnsi="Sylfaen" w:cs="Sylfaen"/>
          <w:lang w:val="ka-GE"/>
        </w:rPr>
        <w:t>სურვილი</w:t>
      </w:r>
      <w:r w:rsidRPr="00BE20E1">
        <w:rPr>
          <w:rFonts w:ascii="Sylfaen" w:hAnsi="Sylfaen" w:cs="Sylfaen"/>
          <w:lang w:val="ka-GE"/>
        </w:rPr>
        <w:t xml:space="preserve"> აქვს შპს „ტელეკომპანია მაესტროს“ (შპს „ტელეკომპანია მაესტროს“   2018 წლის 19 მარტის წერილი N შ-6/1432-18).</w:t>
      </w:r>
    </w:p>
    <w:p w:rsidR="0091304D" w:rsidRDefault="0091304D" w:rsidP="00BE7A66">
      <w:pPr>
        <w:rPr>
          <w:rFonts w:ascii="Sylfaen" w:hAnsi="Sylfaen" w:cs="Sylfaen"/>
          <w:b/>
          <w:lang w:val="ka-GE"/>
        </w:rPr>
      </w:pPr>
    </w:p>
    <w:p w:rsidR="00602DDB" w:rsidRPr="000737E8" w:rsidRDefault="00602DDB" w:rsidP="00BE7A66">
      <w:pPr>
        <w:rPr>
          <w:rFonts w:ascii="Sylfaen" w:hAnsi="Sylfaen" w:cs="Sylfaen"/>
          <w:b/>
          <w:lang w:val="ka-GE"/>
        </w:rPr>
      </w:pPr>
      <w:r w:rsidRPr="000737E8">
        <w:rPr>
          <w:rFonts w:ascii="Sylfaen" w:hAnsi="Sylfaen" w:cs="Sylfaen"/>
          <w:b/>
          <w:lang w:val="ka-GE"/>
        </w:rPr>
        <w:t>SD არხის  HD არხში კონვერტირება</w:t>
      </w:r>
      <w:r w:rsidR="00F41AF5" w:rsidRPr="000737E8">
        <w:rPr>
          <w:rFonts w:ascii="Sylfaen" w:hAnsi="Sylfaen" w:cs="Sylfaen"/>
          <w:b/>
          <w:lang w:val="ka-GE"/>
        </w:rPr>
        <w:t xml:space="preserve"> (გადაყვანა)</w:t>
      </w:r>
    </w:p>
    <w:p w:rsidR="0096302C" w:rsidRPr="000737E8" w:rsidRDefault="00602DDB" w:rsidP="0096302C">
      <w:pPr>
        <w:jc w:val="both"/>
        <w:rPr>
          <w:rFonts w:ascii="Sylfaen" w:hAnsi="Sylfaen" w:cs="Sylfaen"/>
          <w:lang w:val="ka-GE"/>
        </w:rPr>
      </w:pPr>
      <w:r w:rsidRPr="000737E8">
        <w:rPr>
          <w:rFonts w:ascii="Sylfaen" w:hAnsi="Sylfaen" w:cs="Sylfaen"/>
          <w:lang w:val="ka-GE"/>
        </w:rPr>
        <w:lastRenderedPageBreak/>
        <w:t xml:space="preserve">მულტიპლექსის დატვითის  შეფასებისას გათვალიწინებული იქნა  </w:t>
      </w:r>
      <w:r w:rsidR="0096302C" w:rsidRPr="000737E8">
        <w:rPr>
          <w:rFonts w:ascii="Sylfaen" w:hAnsi="Sylfaen" w:cs="Sylfaen"/>
          <w:lang w:val="ka-GE"/>
        </w:rPr>
        <w:t xml:space="preserve">ასევე </w:t>
      </w:r>
      <w:r w:rsidR="00A217C1" w:rsidRPr="000737E8">
        <w:rPr>
          <w:rFonts w:ascii="Sylfaen" w:hAnsi="Sylfaen" w:cs="Sylfaen"/>
          <w:lang w:val="ka-GE"/>
        </w:rPr>
        <w:t>SD არხის  HD არხში კონვერტირებ</w:t>
      </w:r>
      <w:r w:rsidR="0096302C" w:rsidRPr="000737E8">
        <w:rPr>
          <w:rFonts w:ascii="Sylfaen" w:hAnsi="Sylfaen" w:cs="Sylfaen"/>
          <w:lang w:val="ka-GE"/>
        </w:rPr>
        <w:t>ის ან/და მულტიპლესპლატფორმაში სულ მცირე ერთი HD არხის ჩართვით გამოწვეული მულტიპლექსის დატვირთვის მოცულობები</w:t>
      </w:r>
      <w:r w:rsidR="00A217C1" w:rsidRPr="000737E8">
        <w:rPr>
          <w:rFonts w:ascii="Sylfaen" w:hAnsi="Sylfaen" w:cs="Sylfaen"/>
          <w:lang w:val="ka-GE"/>
        </w:rPr>
        <w:t>.</w:t>
      </w:r>
      <w:r w:rsidR="0096302C" w:rsidRPr="000737E8">
        <w:rPr>
          <w:rFonts w:ascii="Sylfaen" w:hAnsi="Sylfaen" w:cs="Sylfaen"/>
          <w:lang w:val="ka-GE"/>
        </w:rPr>
        <w:t xml:space="preserve"> აღნიშნული მოცულობის გაანგარიშების მიზნით ის მულტიპლექს</w:t>
      </w:r>
      <w:r w:rsidR="00F41AF5" w:rsidRPr="000737E8">
        <w:rPr>
          <w:rFonts w:ascii="Sylfaen" w:hAnsi="Sylfaen" w:cs="Sylfaen"/>
          <w:lang w:val="ka-GE"/>
        </w:rPr>
        <w:t>(ებ)</w:t>
      </w:r>
      <w:r w:rsidR="0096302C" w:rsidRPr="000737E8">
        <w:rPr>
          <w:rFonts w:ascii="Sylfaen" w:hAnsi="Sylfaen" w:cs="Sylfaen"/>
          <w:lang w:val="ka-GE"/>
        </w:rPr>
        <w:t>ი</w:t>
      </w:r>
      <w:r w:rsidR="00F41AF5" w:rsidRPr="000737E8">
        <w:rPr>
          <w:rFonts w:ascii="Sylfaen" w:hAnsi="Sylfaen" w:cs="Sylfaen"/>
          <w:lang w:val="ka-GE"/>
        </w:rPr>
        <w:t>,</w:t>
      </w:r>
      <w:r w:rsidR="0096302C" w:rsidRPr="000737E8">
        <w:rPr>
          <w:rFonts w:ascii="Sylfaen" w:hAnsi="Sylfaen" w:cs="Sylfaen"/>
          <w:lang w:val="ka-GE"/>
        </w:rPr>
        <w:t xml:space="preserve"> სადაც არ იყო ჩართული HD </w:t>
      </w:r>
      <w:r w:rsidR="00F41AF5" w:rsidRPr="000737E8">
        <w:rPr>
          <w:rFonts w:ascii="Sylfaen" w:hAnsi="Sylfaen" w:cs="Sylfaen"/>
          <w:lang w:val="ka-GE"/>
        </w:rPr>
        <w:t>არხ</w:t>
      </w:r>
      <w:r w:rsidR="0096302C" w:rsidRPr="000737E8">
        <w:rPr>
          <w:rFonts w:ascii="Sylfaen" w:hAnsi="Sylfaen" w:cs="Sylfaen"/>
          <w:lang w:val="ka-GE"/>
        </w:rPr>
        <w:t>ი გათვალიწინებული იქნა ასეთი არხის ჩართვით გამოწვეული მულტიპლექსის პოტენციური დატვირთვის ზრდა მგბტ/წამებში</w:t>
      </w:r>
      <w:r w:rsidR="00706E45">
        <w:rPr>
          <w:rFonts w:ascii="Sylfaen" w:hAnsi="Sylfaen" w:cs="Sylfaen"/>
          <w:lang w:val="ka-GE"/>
        </w:rPr>
        <w:t xml:space="preserve"> ( </w:t>
      </w:r>
      <w:r w:rsidR="00706E45" w:rsidRPr="00706E45">
        <w:rPr>
          <w:rFonts w:ascii="Sylfaen" w:hAnsi="Sylfaen" w:cs="Sylfaen"/>
          <w:lang w:val="ka-GE"/>
        </w:rPr>
        <w:t>HD-SD=8-2.15=5.85</w:t>
      </w:r>
      <w:r w:rsidR="00706E45">
        <w:rPr>
          <w:rFonts w:ascii="Sylfaen" w:hAnsi="Sylfaen" w:cs="Sylfaen"/>
          <w:lang w:val="ka-GE"/>
        </w:rPr>
        <w:t xml:space="preserve"> </w:t>
      </w:r>
      <w:r w:rsidR="0096302C" w:rsidRPr="000737E8">
        <w:rPr>
          <w:rFonts w:ascii="Sylfaen" w:hAnsi="Sylfaen" w:cs="Sylfaen"/>
          <w:lang w:val="ka-GE"/>
        </w:rPr>
        <w:t>იხ</w:t>
      </w:r>
      <w:r w:rsidR="00706E45">
        <w:rPr>
          <w:rFonts w:ascii="Sylfaen" w:hAnsi="Sylfaen" w:cs="Sylfaen"/>
          <w:lang w:val="ka-GE"/>
        </w:rPr>
        <w:t>.</w:t>
      </w:r>
      <w:r w:rsidR="0096302C" w:rsidRPr="000737E8">
        <w:rPr>
          <w:rFonts w:ascii="Sylfaen" w:hAnsi="Sylfaen" w:cs="Sylfaen"/>
          <w:lang w:val="ka-GE"/>
        </w:rPr>
        <w:t xml:space="preserve"> ც</w:t>
      </w:r>
      <w:r w:rsidR="000737E8">
        <w:rPr>
          <w:rFonts w:ascii="Sylfaen" w:hAnsi="Sylfaen" w:cs="Sylfaen"/>
          <w:lang w:val="ka-GE"/>
        </w:rPr>
        <w:t>ხ</w:t>
      </w:r>
      <w:r w:rsidR="0096302C" w:rsidRPr="000737E8">
        <w:rPr>
          <w:rFonts w:ascii="Sylfaen" w:hAnsi="Sylfaen" w:cs="Sylfaen"/>
          <w:lang w:val="ka-GE"/>
        </w:rPr>
        <w:t>რილი N</w:t>
      </w:r>
      <w:r w:rsidR="000737E8">
        <w:rPr>
          <w:rFonts w:ascii="Sylfaen" w:hAnsi="Sylfaen" w:cs="Sylfaen"/>
          <w:lang w:val="ka-GE"/>
        </w:rPr>
        <w:t>4</w:t>
      </w:r>
      <w:r w:rsidR="0096302C" w:rsidRPr="000737E8">
        <w:rPr>
          <w:rFonts w:ascii="Sylfaen" w:hAnsi="Sylfaen" w:cs="Sylfaen"/>
          <w:lang w:val="ka-GE"/>
        </w:rPr>
        <w:t xml:space="preserve">). </w:t>
      </w:r>
    </w:p>
    <w:p w:rsidR="0096302C" w:rsidRPr="000737E8" w:rsidRDefault="0096302C" w:rsidP="00A217C1">
      <w:pPr>
        <w:jc w:val="both"/>
        <w:rPr>
          <w:rFonts w:ascii="Sylfaen" w:hAnsi="Sylfaen"/>
          <w:b/>
          <w:lang w:val="ka-GE"/>
        </w:rPr>
      </w:pPr>
    </w:p>
    <w:p w:rsidR="00A217C1" w:rsidRPr="000737E8" w:rsidRDefault="00A217C1" w:rsidP="00A217C1">
      <w:pPr>
        <w:jc w:val="both"/>
        <w:rPr>
          <w:rFonts w:ascii="Sylfaen" w:hAnsi="Sylfaen"/>
          <w:b/>
          <w:lang w:val="ka-GE"/>
        </w:rPr>
      </w:pPr>
      <w:r w:rsidRPr="000737E8">
        <w:rPr>
          <w:rFonts w:ascii="Sylfaen" w:hAnsi="Sylfaen"/>
          <w:b/>
          <w:lang w:val="ka-GE"/>
        </w:rPr>
        <w:t>სარეზერვო მო</w:t>
      </w:r>
      <w:r w:rsidR="003A1C60" w:rsidRPr="000737E8">
        <w:rPr>
          <w:rFonts w:ascii="Sylfaen" w:hAnsi="Sylfaen"/>
          <w:b/>
          <w:lang w:val="ka-GE"/>
        </w:rPr>
        <w:t>ცულობა</w:t>
      </w:r>
    </w:p>
    <w:p w:rsidR="003A1C60" w:rsidRDefault="003A1C60" w:rsidP="00A217C1">
      <w:pPr>
        <w:jc w:val="both"/>
        <w:rPr>
          <w:rFonts w:ascii="Sylfaen" w:hAnsi="Sylfaen" w:cs="Sylfaen"/>
          <w:lang w:val="ka-GE"/>
        </w:rPr>
      </w:pPr>
      <w:r w:rsidRPr="000737E8">
        <w:rPr>
          <w:rFonts w:ascii="Sylfaen" w:hAnsi="Sylfaen"/>
          <w:lang w:val="ka-GE"/>
        </w:rPr>
        <w:t xml:space="preserve">სარეზერვო მოცულობაში გათვალიწინებულ იქნა ერთი  </w:t>
      </w:r>
      <w:r w:rsidRPr="000737E8">
        <w:rPr>
          <w:rFonts w:ascii="Sylfaen" w:hAnsi="Sylfaen" w:cs="Sylfaen"/>
          <w:lang w:val="ka-GE"/>
        </w:rPr>
        <w:t>SD არხის ჩართვისთვის საჭირო სიმძლავრე 2.15 მგბტ/წმ-ის მოცულობით.</w:t>
      </w:r>
      <w:r>
        <w:rPr>
          <w:rFonts w:ascii="Sylfaen" w:hAnsi="Sylfaen" w:cs="Sylfaen"/>
          <w:lang w:val="ka-GE"/>
        </w:rPr>
        <w:t xml:space="preserve"> </w:t>
      </w:r>
      <w:r w:rsidRPr="00BE7A66">
        <w:rPr>
          <w:rFonts w:ascii="Sylfaen" w:hAnsi="Sylfaen" w:cs="Sylfaen"/>
          <w:lang w:val="ka-GE"/>
        </w:rPr>
        <w:t xml:space="preserve"> </w:t>
      </w:r>
    </w:p>
    <w:p w:rsidR="00742548" w:rsidRDefault="00742548" w:rsidP="00403FE5">
      <w:pPr>
        <w:jc w:val="both"/>
        <w:rPr>
          <w:rFonts w:ascii="Sylfaen" w:hAnsi="Sylfaen"/>
          <w:b/>
          <w:lang w:val="ka-GE"/>
        </w:rPr>
      </w:pPr>
    </w:p>
    <w:p w:rsidR="001A02D1" w:rsidRDefault="00206C49" w:rsidP="00403FE5">
      <w:pPr>
        <w:jc w:val="both"/>
        <w:rPr>
          <w:rFonts w:ascii="Sylfaen" w:hAnsi="Sylfaen"/>
          <w:b/>
          <w:lang w:val="ka-GE"/>
        </w:rPr>
      </w:pPr>
      <w:r w:rsidRPr="00206C49">
        <w:rPr>
          <w:rFonts w:ascii="Sylfaen" w:hAnsi="Sylfaen"/>
          <w:b/>
          <w:lang w:val="ka-GE"/>
        </w:rPr>
        <w:t>გაანგარიშების შედეგები</w:t>
      </w:r>
    </w:p>
    <w:p w:rsidR="00CB4E49" w:rsidRDefault="00E865BE" w:rsidP="00692A3F">
      <w:pPr>
        <w:spacing w:after="0"/>
        <w:jc w:val="both"/>
        <w:rPr>
          <w:rFonts w:ascii="Sylfaen" w:hAnsi="Sylfaen"/>
          <w:b/>
          <w:lang w:val="ka-GE"/>
        </w:rPr>
      </w:pPr>
      <w:r w:rsidRPr="00034D82">
        <w:rPr>
          <w:rFonts w:ascii="Sylfaen" w:hAnsi="Sylfaen" w:cs="Sylfaen"/>
          <w:lang w:val="ka-GE"/>
        </w:rPr>
        <w:t>ამ</w:t>
      </w:r>
      <w:r w:rsidRPr="00034D82">
        <w:rPr>
          <w:lang w:val="ka-GE"/>
        </w:rPr>
        <w:t xml:space="preserve"> </w:t>
      </w:r>
      <w:r w:rsidRPr="00034D82">
        <w:rPr>
          <w:rFonts w:ascii="Sylfaen" w:hAnsi="Sylfaen" w:cs="Sylfaen"/>
          <w:lang w:val="ka-GE"/>
        </w:rPr>
        <w:t>ეტაპზე</w:t>
      </w:r>
      <w:r w:rsidRPr="00034D82">
        <w:rPr>
          <w:lang w:val="ka-GE"/>
        </w:rPr>
        <w:t xml:space="preserve"> </w:t>
      </w:r>
      <w:r w:rsidRPr="00034D82">
        <w:rPr>
          <w:rFonts w:ascii="Sylfaen" w:hAnsi="Sylfaen" w:cs="Sylfaen"/>
          <w:lang w:val="ka-GE"/>
        </w:rPr>
        <w:t>გაანგარიშებ</w:t>
      </w:r>
      <w:r>
        <w:rPr>
          <w:rFonts w:ascii="Sylfaen" w:hAnsi="Sylfaen" w:cs="Sylfaen"/>
          <w:lang w:val="ka-GE"/>
        </w:rPr>
        <w:t xml:space="preserve">ული იქნა </w:t>
      </w:r>
      <w:r>
        <w:rPr>
          <w:rFonts w:ascii="Sylfaen" w:hAnsi="Sylfaen"/>
          <w:lang w:val="ka-GE"/>
        </w:rPr>
        <w:t>მულტიპლექსპლატფორმას</w:t>
      </w:r>
      <w:r w:rsidR="00B32991">
        <w:rPr>
          <w:rFonts w:ascii="Sylfaen" w:hAnsi="Sylfaen"/>
          <w:lang w:val="ka-GE"/>
        </w:rPr>
        <w:t>თ</w:t>
      </w:r>
      <w:r>
        <w:rPr>
          <w:rFonts w:ascii="Sylfaen" w:hAnsi="Sylfaen"/>
          <w:lang w:val="ka-GE"/>
        </w:rPr>
        <w:t>ან დაშვების დანახარჯები. შესაბამისად,</w:t>
      </w:r>
      <w:r w:rsidRPr="00034D82">
        <w:rPr>
          <w:lang w:val="ka-GE"/>
        </w:rPr>
        <w:t xml:space="preserve"> </w:t>
      </w:r>
      <w:r w:rsidRPr="00034D82">
        <w:rPr>
          <w:rFonts w:ascii="Sylfaen" w:hAnsi="Sylfaen" w:cs="Sylfaen"/>
          <w:lang w:val="ka-GE"/>
        </w:rPr>
        <w:t>შეჯამ</w:t>
      </w:r>
      <w:r w:rsidR="00B901AA">
        <w:rPr>
          <w:rFonts w:ascii="Sylfaen" w:hAnsi="Sylfaen" w:cs="Sylfaen"/>
          <w:lang w:val="ka-GE"/>
        </w:rPr>
        <w:t>დ</w:t>
      </w:r>
      <w:r w:rsidRPr="00034D82">
        <w:rPr>
          <w:rFonts w:ascii="Sylfaen" w:hAnsi="Sylfaen" w:cs="Sylfaen"/>
          <w:lang w:val="ka-GE"/>
        </w:rPr>
        <w:t>ა</w:t>
      </w:r>
      <w:r>
        <w:rPr>
          <w:rFonts w:ascii="Sylfaen" w:hAnsi="Sylfaen" w:cs="Sylfaen"/>
          <w:lang w:val="ka-GE"/>
        </w:rPr>
        <w:t xml:space="preserve"> საოპეარციო დანახარჯები და მათ ჯამს დაემატა კაპიტალის ღირებულება (გრძელვადიანი აქტივების საბალანსო ღირებულება</w:t>
      </w:r>
      <w:r w:rsidRPr="00034D82">
        <w:rPr>
          <w:rFonts w:ascii="Sylfaen" w:hAnsi="Sylfaen" w:cs="Sylfaen"/>
          <w:lang w:val="ka-GE"/>
        </w:rPr>
        <w:t xml:space="preserve"> x WACC-</w:t>
      </w:r>
      <w:r>
        <w:rPr>
          <w:rFonts w:ascii="Sylfaen" w:hAnsi="Sylfaen" w:cs="Sylfaen"/>
          <w:lang w:val="ka-GE"/>
        </w:rPr>
        <w:t>ზე)</w:t>
      </w:r>
      <w:r w:rsidRPr="00034D82">
        <w:rPr>
          <w:lang w:val="ka-GE"/>
        </w:rPr>
        <w:t xml:space="preserve">.     </w:t>
      </w:r>
      <w:r w:rsidRPr="00034D82">
        <w:rPr>
          <w:rFonts w:ascii="Sylfaen" w:hAnsi="Sylfaen" w:cs="Sylfaen"/>
          <w:lang w:val="ka-GE"/>
        </w:rPr>
        <w:t>საბოლოო</w:t>
      </w:r>
      <w:r w:rsidRPr="00034D82">
        <w:rPr>
          <w:lang w:val="ka-GE"/>
        </w:rPr>
        <w:t xml:space="preserve"> </w:t>
      </w:r>
      <w:r w:rsidRPr="00034D82">
        <w:rPr>
          <w:rFonts w:ascii="Sylfaen" w:hAnsi="Sylfaen" w:cs="Sylfaen"/>
          <w:lang w:val="ka-GE"/>
        </w:rPr>
        <w:t>შედეგი</w:t>
      </w:r>
      <w:r w:rsidRPr="00034D82">
        <w:rPr>
          <w:lang w:val="ka-GE"/>
        </w:rPr>
        <w:t xml:space="preserve">  </w:t>
      </w:r>
      <w:r w:rsidRPr="00034D82">
        <w:rPr>
          <w:rFonts w:ascii="Sylfaen" w:hAnsi="Sylfaen" w:cs="Sylfaen"/>
          <w:lang w:val="ka-GE"/>
        </w:rPr>
        <w:t>გაიყო</w:t>
      </w:r>
      <w:r w:rsidR="004020AB">
        <w:rPr>
          <w:rFonts w:ascii="Sylfaen" w:hAnsi="Sylfaen" w:cs="Sylfaen"/>
          <w:lang w:val="ka-GE"/>
        </w:rPr>
        <w:t xml:space="preserve"> თითოეული მულტიპლექსპლატფორმის პოტენციურ დატვირთვაზე.  </w:t>
      </w:r>
    </w:p>
    <w:p w:rsidR="001E4C40" w:rsidRDefault="001E4C40" w:rsidP="00403FE5">
      <w:pPr>
        <w:jc w:val="both"/>
        <w:rPr>
          <w:rFonts w:ascii="Sylfaen" w:hAnsi="Sylfaen"/>
          <w:lang w:val="ka-GE"/>
        </w:rPr>
      </w:pPr>
      <w:r w:rsidRPr="001E4C40">
        <w:rPr>
          <w:rFonts w:ascii="Sylfaen" w:hAnsi="Sylfaen"/>
          <w:lang w:val="ka-GE"/>
        </w:rPr>
        <w:t xml:space="preserve">ცხრილი N </w:t>
      </w:r>
      <w:r w:rsidR="00692A3F">
        <w:rPr>
          <w:rFonts w:ascii="Sylfaen" w:hAnsi="Sylfaen"/>
          <w:lang w:val="ka-GE"/>
        </w:rPr>
        <w:t>6</w:t>
      </w:r>
      <w:r w:rsidRPr="001E4C40">
        <w:rPr>
          <w:rFonts w:ascii="Sylfaen" w:hAnsi="Sylfaen"/>
          <w:lang w:val="ka-GE"/>
        </w:rPr>
        <w:t xml:space="preserve">-ში მოცემულია გაანგარიშების შედეგები </w:t>
      </w:r>
      <w:r w:rsidR="00692A3F">
        <w:rPr>
          <w:rFonts w:ascii="Sylfaen" w:hAnsi="Sylfaen"/>
          <w:lang w:val="ka-GE"/>
        </w:rPr>
        <w:t xml:space="preserve">მულტიპლექს ოპერატორების მიხედვით. </w:t>
      </w:r>
    </w:p>
    <w:p w:rsidR="00692A3F" w:rsidRPr="001E4C40" w:rsidRDefault="00692A3F" w:rsidP="00403FE5">
      <w:pPr>
        <w:jc w:val="both"/>
        <w:rPr>
          <w:rFonts w:ascii="Sylfaen" w:eastAsia="Times New Roman" w:hAnsi="Sylfaen" w:cs="Sylfaen"/>
          <w:lang w:val="ka-GE" w:eastAsia="x-none"/>
        </w:rPr>
      </w:pPr>
    </w:p>
    <w:p w:rsidR="007B5DBB" w:rsidRDefault="00403FE5" w:rsidP="00403FE5">
      <w:pPr>
        <w:spacing w:after="0"/>
        <w:jc w:val="right"/>
      </w:pPr>
      <w:r>
        <w:rPr>
          <w:rFonts w:ascii="Sylfaen" w:hAnsi="Sylfaen"/>
          <w:lang w:val="ka-GE"/>
        </w:rPr>
        <w:t>ცხრილი N</w:t>
      </w:r>
      <w:r w:rsidR="00692A3F">
        <w:rPr>
          <w:rFonts w:ascii="Sylfaen" w:hAnsi="Sylfaen"/>
          <w:lang w:val="ka-GE"/>
        </w:rPr>
        <w:t>6</w:t>
      </w:r>
    </w:p>
    <w:tbl>
      <w:tblPr>
        <w:tblW w:w="4930" w:type="pct"/>
        <w:tblInd w:w="279" w:type="dxa"/>
        <w:tblLayout w:type="fixed"/>
        <w:tblLook w:val="04A0" w:firstRow="1" w:lastRow="0" w:firstColumn="1" w:lastColumn="0" w:noHBand="0" w:noVBand="1"/>
      </w:tblPr>
      <w:tblGrid>
        <w:gridCol w:w="436"/>
        <w:gridCol w:w="4682"/>
        <w:gridCol w:w="1556"/>
        <w:gridCol w:w="1685"/>
        <w:gridCol w:w="1438"/>
      </w:tblGrid>
      <w:tr w:rsidR="00FC324D" w:rsidRPr="00F73A5A" w:rsidTr="00072A37">
        <w:trPr>
          <w:trHeight w:val="60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A5A" w:rsidRPr="00F73A5A" w:rsidRDefault="00F73A5A" w:rsidP="00F73A5A">
            <w:pPr>
              <w:spacing w:after="0" w:line="240" w:lineRule="auto"/>
              <w:jc w:val="center"/>
              <w:rPr>
                <w:rFonts w:ascii="Sylfaen" w:eastAsia="Times New Roman" w:hAnsi="Sylfaen" w:cs="Times New Roman"/>
                <w:b/>
                <w:bCs/>
                <w:color w:val="000000"/>
              </w:rPr>
            </w:pPr>
            <w:r w:rsidRPr="00F73A5A">
              <w:rPr>
                <w:rFonts w:ascii="Sylfaen" w:eastAsia="Times New Roman" w:hAnsi="Sylfaen" w:cs="Times New Roman"/>
                <w:b/>
                <w:bCs/>
                <w:color w:val="000000"/>
                <w:lang w:val="ka-GE"/>
              </w:rPr>
              <w:t>N</w:t>
            </w:r>
          </w:p>
        </w:tc>
        <w:tc>
          <w:tcPr>
            <w:tcW w:w="2389" w:type="pct"/>
            <w:tcBorders>
              <w:top w:val="single" w:sz="4" w:space="0" w:color="auto"/>
              <w:left w:val="nil"/>
              <w:bottom w:val="single" w:sz="4" w:space="0" w:color="auto"/>
              <w:right w:val="single" w:sz="4" w:space="0" w:color="auto"/>
            </w:tcBorders>
            <w:shd w:val="clear" w:color="auto" w:fill="auto"/>
            <w:vAlign w:val="center"/>
            <w:hideMark/>
          </w:tcPr>
          <w:p w:rsidR="00F73A5A" w:rsidRPr="00F73A5A" w:rsidRDefault="00AE4544" w:rsidP="00F73A5A">
            <w:pPr>
              <w:spacing w:after="0" w:line="240" w:lineRule="auto"/>
              <w:jc w:val="center"/>
              <w:rPr>
                <w:rFonts w:ascii="Sylfaen" w:eastAsia="Times New Roman" w:hAnsi="Sylfaen" w:cs="Times New Roman"/>
                <w:b/>
                <w:bCs/>
                <w:color w:val="000000"/>
              </w:rPr>
            </w:pPr>
            <w:r>
              <w:rPr>
                <w:rFonts w:ascii="Sylfaen" w:eastAsia="Times New Roman" w:hAnsi="Sylfaen" w:cs="Calibri"/>
                <w:b/>
                <w:bCs/>
                <w:color w:val="000000"/>
                <w:lang w:val="ka-GE"/>
              </w:rPr>
              <w:t>ავტორიზებული პირი</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F73A5A" w:rsidRPr="00F73A5A" w:rsidRDefault="00F73A5A" w:rsidP="00F73A5A">
            <w:pPr>
              <w:spacing w:after="0" w:line="240" w:lineRule="auto"/>
              <w:jc w:val="center"/>
              <w:rPr>
                <w:rFonts w:ascii="Sylfaen" w:eastAsia="Times New Roman" w:hAnsi="Sylfaen" w:cs="Times New Roman"/>
                <w:b/>
                <w:bCs/>
                <w:color w:val="000000"/>
              </w:rPr>
            </w:pPr>
            <w:r w:rsidRPr="00F73A5A">
              <w:rPr>
                <w:rFonts w:ascii="Sylfaen" w:eastAsia="Times New Roman" w:hAnsi="Sylfaen" w:cs="Times New Roman"/>
                <w:b/>
                <w:bCs/>
                <w:color w:val="000000"/>
                <w:lang w:val="ka-GE"/>
              </w:rPr>
              <w:t>რეგიონი</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F73A5A" w:rsidRPr="00F73A5A" w:rsidRDefault="00F73A5A" w:rsidP="00F73A5A">
            <w:pPr>
              <w:spacing w:after="0" w:line="240" w:lineRule="auto"/>
              <w:jc w:val="center"/>
              <w:rPr>
                <w:rFonts w:ascii="Sylfaen" w:eastAsia="Times New Roman" w:hAnsi="Sylfaen" w:cs="Times New Roman"/>
                <w:b/>
                <w:bCs/>
                <w:color w:val="000000"/>
                <w:lang w:val="ka-GE"/>
              </w:rPr>
            </w:pPr>
            <w:r w:rsidRPr="00F73A5A">
              <w:rPr>
                <w:rFonts w:ascii="Sylfaen" w:eastAsia="Times New Roman" w:hAnsi="Sylfaen" w:cs="Times New Roman"/>
                <w:b/>
                <w:bCs/>
                <w:color w:val="000000"/>
              </w:rPr>
              <w:t>დანახარჯი 1 მგბ/წმ-ზე თვეში</w:t>
            </w:r>
            <w:r w:rsidR="0056672E">
              <w:rPr>
                <w:rFonts w:ascii="Sylfaen" w:eastAsia="Times New Roman" w:hAnsi="Sylfaen" w:cs="Times New Roman"/>
                <w:b/>
                <w:bCs/>
                <w:color w:val="000000"/>
                <w:lang w:val="ka-GE"/>
              </w:rPr>
              <w:t xml:space="preserve"> (ლარი)</w:t>
            </w:r>
          </w:p>
        </w:tc>
        <w:tc>
          <w:tcPr>
            <w:tcW w:w="734" w:type="pct"/>
            <w:tcBorders>
              <w:top w:val="single" w:sz="4" w:space="0" w:color="auto"/>
              <w:left w:val="nil"/>
              <w:bottom w:val="single" w:sz="4" w:space="0" w:color="auto"/>
              <w:right w:val="single" w:sz="4" w:space="0" w:color="auto"/>
            </w:tcBorders>
            <w:shd w:val="clear" w:color="auto" w:fill="auto"/>
            <w:vAlign w:val="center"/>
            <w:hideMark/>
          </w:tcPr>
          <w:p w:rsidR="00F73A5A" w:rsidRPr="00F73A5A" w:rsidRDefault="00684F31" w:rsidP="00F73A5A">
            <w:pPr>
              <w:spacing w:after="0" w:line="240" w:lineRule="auto"/>
              <w:jc w:val="center"/>
              <w:rPr>
                <w:rFonts w:ascii="Sylfaen" w:eastAsia="Times New Roman" w:hAnsi="Sylfaen" w:cs="Times New Roman"/>
                <w:b/>
                <w:bCs/>
                <w:color w:val="000000"/>
                <w:lang w:val="ka-GE"/>
              </w:rPr>
            </w:pPr>
            <w:r w:rsidRPr="00F73A5A">
              <w:rPr>
                <w:rFonts w:ascii="Sylfaen" w:eastAsia="Times New Roman" w:hAnsi="Sylfaen" w:cs="Times New Roman"/>
                <w:b/>
                <w:bCs/>
                <w:color w:val="000000"/>
              </w:rPr>
              <w:t xml:space="preserve">დანახარჯი </w:t>
            </w:r>
            <w:r w:rsidR="00F73A5A" w:rsidRPr="00F73A5A">
              <w:rPr>
                <w:rFonts w:ascii="Sylfaen" w:eastAsia="Times New Roman" w:hAnsi="Sylfaen" w:cs="Times New Roman"/>
                <w:b/>
                <w:bCs/>
                <w:color w:val="000000"/>
              </w:rPr>
              <w:t>1</w:t>
            </w:r>
            <w:r>
              <w:rPr>
                <w:rFonts w:ascii="Sylfaen" w:eastAsia="Times New Roman" w:hAnsi="Sylfaen" w:cs="Times New Roman"/>
                <w:b/>
                <w:bCs/>
                <w:color w:val="000000"/>
                <w:lang w:val="ka-GE"/>
              </w:rPr>
              <w:t xml:space="preserve"> </w:t>
            </w:r>
            <w:r w:rsidR="00F73A5A" w:rsidRPr="00F73A5A">
              <w:rPr>
                <w:rFonts w:ascii="Sylfaen" w:eastAsia="Times New Roman" w:hAnsi="Sylfaen" w:cs="Times New Roman"/>
                <w:b/>
                <w:bCs/>
                <w:color w:val="000000"/>
              </w:rPr>
              <w:t>SD</w:t>
            </w:r>
            <w:r w:rsidR="0056672E">
              <w:rPr>
                <w:rFonts w:ascii="Sylfaen" w:eastAsia="Times New Roman" w:hAnsi="Sylfaen" w:cs="Times New Roman"/>
                <w:b/>
                <w:bCs/>
                <w:color w:val="000000"/>
              </w:rPr>
              <w:t xml:space="preserve"> </w:t>
            </w:r>
            <w:r w:rsidR="0056672E">
              <w:rPr>
                <w:rFonts w:ascii="Sylfaen" w:eastAsia="Times New Roman" w:hAnsi="Sylfaen" w:cs="Times New Roman"/>
                <w:b/>
                <w:bCs/>
                <w:color w:val="000000"/>
                <w:lang w:val="ka-GE"/>
              </w:rPr>
              <w:t>თვეში (ლარი)</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0514BA" w:rsidRDefault="000514BA" w:rsidP="00F73A5A">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w:t>
            </w:r>
            <w:r w:rsidR="00F73A5A" w:rsidRPr="00F73A5A">
              <w:rPr>
                <w:rFonts w:ascii="Sylfaen" w:eastAsia="Times New Roman" w:hAnsi="Sylfaen" w:cs="Times New Roman"/>
                <w:color w:val="000000"/>
              </w:rPr>
              <w:t>თბილისის მულტიპლექსი</w:t>
            </w:r>
            <w:r>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lang w:val="ka-GE"/>
              </w:rPr>
              <w:t>თბილისი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742548">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2,</w:t>
            </w:r>
            <w:r w:rsidR="00742548">
              <w:rPr>
                <w:rFonts w:ascii="Sylfaen" w:eastAsia="Times New Roman" w:hAnsi="Sylfaen" w:cs="Times New Roman"/>
                <w:color w:val="000000"/>
                <w:lang w:val="ka-GE"/>
              </w:rPr>
              <w:t>089</w:t>
            </w:r>
            <w:r w:rsidRPr="00F73A5A">
              <w:rPr>
                <w:rFonts w:ascii="Sylfaen" w:eastAsia="Times New Roman" w:hAnsi="Sylfaen" w:cs="Times New Roman"/>
                <w:color w:val="000000"/>
              </w:rPr>
              <w:t xml:space="preserve">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742548" w:rsidP="00742548">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4</w:t>
            </w:r>
            <w:r w:rsidR="00F73A5A" w:rsidRPr="00F73A5A">
              <w:rPr>
                <w:rFonts w:ascii="Sylfaen" w:eastAsia="Times New Roman" w:hAnsi="Sylfaen" w:cs="Times New Roman"/>
                <w:color w:val="000000"/>
              </w:rPr>
              <w:t>,</w:t>
            </w:r>
            <w:r>
              <w:rPr>
                <w:rFonts w:ascii="Sylfaen" w:eastAsia="Times New Roman" w:hAnsi="Sylfaen" w:cs="Times New Roman"/>
                <w:color w:val="000000"/>
                <w:lang w:val="ka-GE"/>
              </w:rPr>
              <w:t>491</w:t>
            </w:r>
            <w:r w:rsidR="00F73A5A" w:rsidRPr="00F73A5A">
              <w:rPr>
                <w:rFonts w:ascii="Sylfaen" w:eastAsia="Times New Roman" w:hAnsi="Sylfaen" w:cs="Times New Roman"/>
                <w:color w:val="000000"/>
              </w:rPr>
              <w:t xml:space="preserve">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2</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ტელე-რადიო კომპანია რიონი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ქუთაისი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875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126F35">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1,8</w:t>
            </w:r>
            <w:r w:rsidR="00126F35">
              <w:rPr>
                <w:rFonts w:ascii="Sylfaen" w:eastAsia="Times New Roman" w:hAnsi="Sylfaen" w:cs="Times New Roman"/>
                <w:color w:val="000000"/>
                <w:lang w:val="ka-GE"/>
              </w:rPr>
              <w:t>79</w:t>
            </w:r>
            <w:r w:rsidRPr="00F73A5A">
              <w:rPr>
                <w:rFonts w:ascii="Sylfaen" w:eastAsia="Times New Roman" w:hAnsi="Sylfaen" w:cs="Times New Roman"/>
                <w:color w:val="000000"/>
              </w:rPr>
              <w:t xml:space="preserve">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3</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სამაუწყებლო კომპანია იმერვიზია</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ჭიათურა</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669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1,438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4</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სს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 xml:space="preserve"> ქვემო ქართლის ტელე-რადიო კომპანია</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 xml:space="preserve"> (რუსთავი)</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რუსთავი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742548" w:rsidP="00FC324D">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744</w:t>
            </w:r>
            <w:r w:rsidR="00F73A5A" w:rsidRPr="00F73A5A">
              <w:rPr>
                <w:rFonts w:ascii="Sylfaen" w:eastAsia="Times New Roman" w:hAnsi="Sylfaen" w:cs="Times New Roman"/>
                <w:color w:val="000000"/>
              </w:rPr>
              <w:t xml:space="preserve">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742548" w:rsidP="00742548">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1</w:t>
            </w:r>
            <w:r w:rsidR="00F73A5A" w:rsidRPr="00F73A5A">
              <w:rPr>
                <w:rFonts w:ascii="Sylfaen" w:eastAsia="Times New Roman" w:hAnsi="Sylfaen" w:cs="Times New Roman"/>
                <w:color w:val="000000"/>
              </w:rPr>
              <w:t>,</w:t>
            </w:r>
            <w:r>
              <w:rPr>
                <w:rFonts w:ascii="Sylfaen" w:eastAsia="Times New Roman" w:hAnsi="Sylfaen" w:cs="Times New Roman"/>
                <w:color w:val="000000"/>
                <w:lang w:val="ka-GE"/>
              </w:rPr>
              <w:t>599</w:t>
            </w:r>
            <w:r w:rsidR="00F73A5A" w:rsidRPr="00F73A5A">
              <w:rPr>
                <w:rFonts w:ascii="Sylfaen" w:eastAsia="Times New Roman" w:hAnsi="Sylfaen" w:cs="Times New Roman"/>
                <w:color w:val="000000"/>
              </w:rPr>
              <w:t xml:space="preserve">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5</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სს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 xml:space="preserve">ქვემო ქართლის ტელე-რადიო კომპანია </w:t>
            </w:r>
            <w:r w:rsidR="000514BA">
              <w:rPr>
                <w:rFonts w:ascii="Sylfaen" w:eastAsia="Times New Roman" w:hAnsi="Sylfaen" w:cs="Times New Roman"/>
                <w:color w:val="000000"/>
                <w:lang w:val="ka-GE"/>
              </w:rPr>
              <w:t>“</w:t>
            </w:r>
            <w:r w:rsidR="000514BA" w:rsidRPr="00F73A5A">
              <w:rPr>
                <w:rFonts w:ascii="Sylfaen" w:eastAsia="Times New Roman" w:hAnsi="Sylfaen" w:cs="Times New Roman"/>
                <w:color w:val="000000"/>
              </w:rPr>
              <w:t xml:space="preserve"> </w:t>
            </w:r>
            <w:r w:rsidRPr="00F73A5A">
              <w:rPr>
                <w:rFonts w:ascii="Sylfaen" w:eastAsia="Times New Roman" w:hAnsi="Sylfaen" w:cs="Times New Roman"/>
                <w:color w:val="000000"/>
              </w:rPr>
              <w:t>(მარნეული)</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მარნეული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658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1,414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6</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ტელერადიო კორპორაცია</w:t>
            </w:r>
            <w:r w:rsidR="000514BA">
              <w:rPr>
                <w:rFonts w:ascii="Sylfaen" w:eastAsia="Times New Roman" w:hAnsi="Sylfaen" w:cs="Times New Roman"/>
                <w:color w:val="000000"/>
                <w:lang w:val="ka-GE"/>
              </w:rPr>
              <w:t xml:space="preserve"> </w:t>
            </w:r>
            <w:r w:rsidRPr="00F73A5A">
              <w:rPr>
                <w:rFonts w:ascii="Sylfaen" w:eastAsia="Times New Roman" w:hAnsi="Sylfaen" w:cs="Times New Roman"/>
                <w:color w:val="000000"/>
              </w:rPr>
              <w:t>ინფორმკავშირი ტელევიზია არგო</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ზესტაფონი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                                491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                  1,055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7</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ტელე-რადიო კომპანია ბორჯომი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ბორჯომი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489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1,051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8</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სამაუწყებლო კომპანია მეცხრე ტალღა</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ფოთი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503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1,082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9</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იმპერია</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ახალციხე</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550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1,183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10</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ტელე-რადიო კომპანია თრიალეთი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გორი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758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1,631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11</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ტელეკომპანია დია</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ხაშური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575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1,236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12</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ტელეკომპანია გურჯაანი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გურჯაანი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377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810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13</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ტელე-რადიო კომპანია ზარი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სამტრედია</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650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1,398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lastRenderedPageBreak/>
              <w:t>14</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დამოუკიდებელი ტელეკომპანია მეგა ტვ</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ხონი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1,136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2,442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15</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ტელეკომპანია ეგრისი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სენაკი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344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739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16</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სს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ქვემო ქართლის ტელე-რადიო კომპანია</w:t>
            </w:r>
            <w:r w:rsidR="000514BA">
              <w:rPr>
                <w:rFonts w:ascii="Sylfaen" w:eastAsia="Times New Roman" w:hAnsi="Sylfaen" w:cs="Times New Roman"/>
                <w:color w:val="000000"/>
                <w:lang w:val="ka-GE"/>
              </w:rPr>
              <w:t>“</w:t>
            </w:r>
            <w:r w:rsidR="000514BA" w:rsidRPr="00F73A5A">
              <w:rPr>
                <w:rFonts w:ascii="Sylfaen" w:eastAsia="Times New Roman" w:hAnsi="Sylfaen" w:cs="Times New Roman"/>
                <w:color w:val="000000"/>
              </w:rPr>
              <w:t xml:space="preserve"> </w:t>
            </w:r>
            <w:r w:rsidRPr="00F73A5A">
              <w:rPr>
                <w:rFonts w:ascii="Sylfaen" w:eastAsia="Times New Roman" w:hAnsi="Sylfaen" w:cs="Times New Roman"/>
                <w:color w:val="000000"/>
              </w:rPr>
              <w:t>(ბოლნისი)</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ბოლნისი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611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1,314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17</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ტელეკომპანია თანამგზავრი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თელავი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547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1,176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18</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შპს ტვ 25</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ბათუმი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352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757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19</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დამოუკიდებელი ტელე-რადიო კოპანია ოდიში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ზუგდიდი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242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520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20</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ეკომი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ლაგოდეხი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223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480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21</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ააიპ</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 xml:space="preserve"> მედია ცენტრი ღია აფხაზეთისათვის</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 xml:space="preserve"> (ჩხოროწყუ)</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ჩხოროწყუ</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326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700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22</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ააიპ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მედია ცენტრი ღია აფხაზეთისათვის</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 xml:space="preserve"> (წალენჯიხა)</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წალენჯიხა</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326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C324D">
            <w:pPr>
              <w:spacing w:after="0" w:line="240" w:lineRule="auto"/>
              <w:jc w:val="right"/>
              <w:rPr>
                <w:rFonts w:ascii="Sylfaen" w:eastAsia="Times New Roman" w:hAnsi="Sylfaen" w:cs="Times New Roman"/>
                <w:color w:val="000000"/>
              </w:rPr>
            </w:pPr>
            <w:r w:rsidRPr="00F73A5A">
              <w:rPr>
                <w:rFonts w:ascii="Sylfaen" w:eastAsia="Times New Roman" w:hAnsi="Sylfaen" w:cs="Times New Roman"/>
                <w:color w:val="000000"/>
              </w:rPr>
              <w:t xml:space="preserve">700 </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23</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 xml:space="preserve">შპს </w:t>
            </w:r>
            <w:r w:rsidR="000514BA">
              <w:rPr>
                <w:rFonts w:ascii="Sylfaen" w:eastAsia="Times New Roman" w:hAnsi="Sylfaen" w:cs="Times New Roman"/>
                <w:color w:val="000000"/>
                <w:lang w:val="ka-GE"/>
              </w:rPr>
              <w:t>„</w:t>
            </w:r>
            <w:r w:rsidRPr="00F73A5A">
              <w:rPr>
                <w:rFonts w:ascii="Sylfaen" w:eastAsia="Times New Roman" w:hAnsi="Sylfaen" w:cs="Times New Roman"/>
                <w:color w:val="000000"/>
              </w:rPr>
              <w:t>ტელე-რადიო კომპანია თვალი</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საგარეჯო</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1E540E" w:rsidP="00FC324D">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rPr>
              <w:t>N/A</w:t>
            </w:r>
            <w:r w:rsidR="00F73A5A" w:rsidRPr="00F73A5A">
              <w:rPr>
                <w:rFonts w:ascii="Sylfaen" w:eastAsia="Times New Roman" w:hAnsi="Sylfaen" w:cs="Times New Roman"/>
                <w:color w:val="000000"/>
              </w:rPr>
              <w:t xml:space="preserve"> </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1E540E" w:rsidP="00FC324D">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rPr>
              <w:t>N/A</w:t>
            </w:r>
          </w:p>
        </w:tc>
      </w:tr>
      <w:tr w:rsidR="00CE2032" w:rsidRPr="00F73A5A"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jc w:val="right"/>
              <w:rPr>
                <w:rFonts w:ascii="Sylfaen" w:eastAsia="Times New Roman" w:hAnsi="Sylfaen" w:cs="Times New Roman"/>
                <w:color w:val="000000"/>
                <w:sz w:val="18"/>
                <w:szCs w:val="18"/>
              </w:rPr>
            </w:pPr>
            <w:r w:rsidRPr="00F73A5A">
              <w:rPr>
                <w:rFonts w:ascii="Sylfaen" w:eastAsia="Times New Roman" w:hAnsi="Sylfaen" w:cs="Times New Roman"/>
                <w:color w:val="000000"/>
                <w:sz w:val="18"/>
                <w:szCs w:val="18"/>
                <w:lang w:val="ka-GE"/>
              </w:rPr>
              <w:t>24</w:t>
            </w:r>
          </w:p>
        </w:tc>
        <w:tc>
          <w:tcPr>
            <w:tcW w:w="2389"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0514B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შპს</w:t>
            </w:r>
            <w:r w:rsidR="000514BA">
              <w:rPr>
                <w:rFonts w:ascii="Sylfaen" w:eastAsia="Times New Roman" w:hAnsi="Sylfaen" w:cs="Times New Roman"/>
                <w:color w:val="000000"/>
                <w:lang w:val="ka-GE"/>
              </w:rPr>
              <w:t xml:space="preserve"> „</w:t>
            </w:r>
            <w:r w:rsidRPr="00F73A5A">
              <w:rPr>
                <w:rFonts w:ascii="Sylfaen" w:eastAsia="Times New Roman" w:hAnsi="Sylfaen" w:cs="Times New Roman"/>
                <w:color w:val="000000"/>
              </w:rPr>
              <w:t>ომეგა</w:t>
            </w:r>
            <w:r w:rsidR="000514BA">
              <w:rPr>
                <w:rFonts w:ascii="Sylfaen" w:eastAsia="Times New Roman" w:hAnsi="Sylfaen" w:cs="Times New Roman"/>
                <w:color w:val="000000"/>
                <w:lang w:val="ka-GE"/>
              </w:rPr>
              <w:t>“</w:t>
            </w:r>
          </w:p>
        </w:tc>
        <w:tc>
          <w:tcPr>
            <w:tcW w:w="794" w:type="pct"/>
            <w:tcBorders>
              <w:top w:val="nil"/>
              <w:left w:val="nil"/>
              <w:bottom w:val="single" w:sz="4" w:space="0" w:color="auto"/>
              <w:right w:val="single" w:sz="4" w:space="0" w:color="auto"/>
            </w:tcBorders>
            <w:shd w:val="clear" w:color="auto" w:fill="auto"/>
            <w:noWrap/>
            <w:vAlign w:val="center"/>
            <w:hideMark/>
          </w:tcPr>
          <w:p w:rsidR="00F73A5A" w:rsidRPr="00F73A5A" w:rsidRDefault="00F73A5A" w:rsidP="00F73A5A">
            <w:pPr>
              <w:spacing w:after="0" w:line="240" w:lineRule="auto"/>
              <w:rPr>
                <w:rFonts w:ascii="Sylfaen" w:eastAsia="Times New Roman" w:hAnsi="Sylfaen" w:cs="Times New Roman"/>
                <w:color w:val="000000"/>
              </w:rPr>
            </w:pPr>
            <w:r w:rsidRPr="00F73A5A">
              <w:rPr>
                <w:rFonts w:ascii="Sylfaen" w:eastAsia="Times New Roman" w:hAnsi="Sylfaen" w:cs="Times New Roman"/>
                <w:color w:val="000000"/>
              </w:rPr>
              <w:t>მანგლისი</w:t>
            </w:r>
          </w:p>
        </w:tc>
        <w:tc>
          <w:tcPr>
            <w:tcW w:w="860" w:type="pct"/>
            <w:tcBorders>
              <w:top w:val="nil"/>
              <w:left w:val="nil"/>
              <w:bottom w:val="single" w:sz="4" w:space="0" w:color="auto"/>
              <w:right w:val="single" w:sz="4" w:space="0" w:color="auto"/>
            </w:tcBorders>
            <w:shd w:val="clear" w:color="auto" w:fill="auto"/>
            <w:noWrap/>
            <w:vAlign w:val="center"/>
            <w:hideMark/>
          </w:tcPr>
          <w:p w:rsidR="00F73A5A" w:rsidRPr="00F73A5A" w:rsidRDefault="001E540E" w:rsidP="00FC324D">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rPr>
              <w:t>N/A</w:t>
            </w:r>
          </w:p>
        </w:tc>
        <w:tc>
          <w:tcPr>
            <w:tcW w:w="734" w:type="pct"/>
            <w:tcBorders>
              <w:top w:val="nil"/>
              <w:left w:val="nil"/>
              <w:bottom w:val="single" w:sz="4" w:space="0" w:color="auto"/>
              <w:right w:val="single" w:sz="4" w:space="0" w:color="auto"/>
            </w:tcBorders>
            <w:shd w:val="clear" w:color="auto" w:fill="auto"/>
            <w:noWrap/>
            <w:vAlign w:val="center"/>
            <w:hideMark/>
          </w:tcPr>
          <w:p w:rsidR="00F73A5A" w:rsidRPr="00F73A5A" w:rsidRDefault="001E540E" w:rsidP="00FC324D">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rPr>
              <w:t>N/A</w:t>
            </w:r>
            <w:r w:rsidR="00F73A5A" w:rsidRPr="00F73A5A">
              <w:rPr>
                <w:rFonts w:ascii="Sylfaen" w:eastAsia="Times New Roman" w:hAnsi="Sylfaen" w:cs="Times New Roman"/>
                <w:color w:val="000000"/>
              </w:rPr>
              <w:t xml:space="preserve"> </w:t>
            </w:r>
          </w:p>
        </w:tc>
      </w:tr>
    </w:tbl>
    <w:p w:rsidR="005E3A17" w:rsidRDefault="005E3A17" w:rsidP="00B5294B">
      <w:pPr>
        <w:jc w:val="both"/>
        <w:rPr>
          <w:rFonts w:ascii="Sylfaen" w:hAnsi="Sylfaen" w:cs="Sylfaen"/>
          <w:b/>
          <w:lang w:val="ka-GE"/>
        </w:rPr>
      </w:pPr>
    </w:p>
    <w:p w:rsidR="000B05A2" w:rsidRDefault="00A576B4" w:rsidP="00B5294B">
      <w:pPr>
        <w:jc w:val="both"/>
        <w:rPr>
          <w:rFonts w:ascii="Sylfaen" w:hAnsi="Sylfaen" w:cs="Sylfaen"/>
          <w:b/>
          <w:lang w:val="ka-GE"/>
        </w:rPr>
      </w:pPr>
      <w:r w:rsidRPr="00A576B4">
        <w:rPr>
          <w:rFonts w:ascii="Sylfaen" w:hAnsi="Sylfaen" w:cs="Sylfaen"/>
          <w:lang w:val="ka-GE"/>
        </w:rPr>
        <w:t xml:space="preserve">მულტიპლექს ოპერატორების მიერ გამოქვეყნებული ოფერტების </w:t>
      </w:r>
      <w:r w:rsidR="000B05A2" w:rsidRPr="00A576B4">
        <w:rPr>
          <w:rFonts w:ascii="Sylfaen" w:hAnsi="Sylfaen" w:cs="Sylfaen"/>
          <w:lang w:val="ka-GE"/>
        </w:rPr>
        <w:t xml:space="preserve">ხარჯზე </w:t>
      </w:r>
      <w:r w:rsidRPr="00A576B4">
        <w:rPr>
          <w:rFonts w:ascii="Sylfaen" w:hAnsi="Sylfaen" w:cs="Sylfaen"/>
          <w:lang w:val="ka-GE"/>
        </w:rPr>
        <w:t xml:space="preserve">ორიენტირებულობის </w:t>
      </w:r>
      <w:r w:rsidR="000B05A2" w:rsidRPr="00A576B4">
        <w:rPr>
          <w:rFonts w:ascii="Sylfaen" w:hAnsi="Sylfaen" w:cs="Sylfaen"/>
          <w:lang w:val="ka-GE"/>
        </w:rPr>
        <w:t xml:space="preserve"> დასადგენად </w:t>
      </w:r>
      <w:r>
        <w:rPr>
          <w:rFonts w:ascii="Sylfaen" w:hAnsi="Sylfaen" w:cs="Sylfaen"/>
          <w:lang w:val="ka-GE"/>
        </w:rPr>
        <w:t>ზემოთ ერთიანი მიდგომი</w:t>
      </w:r>
      <w:r w:rsidR="00B85249">
        <w:rPr>
          <w:rFonts w:ascii="Sylfaen" w:hAnsi="Sylfaen" w:cs="Sylfaen"/>
          <w:lang w:val="ka-GE"/>
        </w:rPr>
        <w:t>ს</w:t>
      </w:r>
      <w:r w:rsidR="00007019">
        <w:rPr>
          <w:rFonts w:ascii="Sylfaen" w:hAnsi="Sylfaen" w:cs="Sylfaen"/>
          <w:lang w:val="ka-GE"/>
        </w:rPr>
        <w:t xml:space="preserve"> გაანგარიშები</w:t>
      </w:r>
      <w:r w:rsidR="00F41AF5">
        <w:rPr>
          <w:rFonts w:ascii="Sylfaen" w:hAnsi="Sylfaen" w:cs="Sylfaen"/>
          <w:lang w:val="ka-GE"/>
        </w:rPr>
        <w:t>თ</w:t>
      </w:r>
      <w:r w:rsidR="00007019">
        <w:rPr>
          <w:rFonts w:ascii="Sylfaen" w:hAnsi="Sylfaen" w:cs="Sylfaen"/>
          <w:lang w:val="ka-GE"/>
        </w:rPr>
        <w:t xml:space="preserve"> </w:t>
      </w:r>
      <w:r>
        <w:rPr>
          <w:rFonts w:ascii="Sylfaen" w:hAnsi="Sylfaen" w:cs="Sylfaen"/>
          <w:lang w:val="ka-GE"/>
        </w:rPr>
        <w:t xml:space="preserve"> </w:t>
      </w:r>
      <w:r w:rsidR="000B05A2" w:rsidRPr="00A576B4">
        <w:rPr>
          <w:rFonts w:ascii="Sylfaen" w:hAnsi="Sylfaen" w:cs="Sylfaen"/>
          <w:lang w:val="ka-GE"/>
        </w:rPr>
        <w:t>მიღებული</w:t>
      </w:r>
      <w:r w:rsidR="00007019">
        <w:rPr>
          <w:rFonts w:ascii="Sylfaen" w:hAnsi="Sylfaen" w:cs="Sylfaen"/>
          <w:lang w:val="ka-GE"/>
        </w:rPr>
        <w:t xml:space="preserve"> </w:t>
      </w:r>
      <w:r w:rsidR="000B05A2" w:rsidRPr="00A576B4">
        <w:rPr>
          <w:rFonts w:ascii="Sylfaen" w:hAnsi="Sylfaen" w:cs="Sylfaen"/>
          <w:lang w:val="ka-GE"/>
        </w:rPr>
        <w:t xml:space="preserve"> შედეგები შედარებული </w:t>
      </w:r>
      <w:r w:rsidR="0046023D" w:rsidRPr="00A576B4">
        <w:rPr>
          <w:rFonts w:ascii="Sylfaen" w:hAnsi="Sylfaen" w:cs="Sylfaen"/>
          <w:lang w:val="ka-GE"/>
        </w:rPr>
        <w:t xml:space="preserve">იქნა </w:t>
      </w:r>
      <w:r w:rsidR="00007019">
        <w:rPr>
          <w:rFonts w:ascii="Sylfaen" w:hAnsi="Sylfaen" w:cs="Sylfaen"/>
          <w:lang w:val="ka-GE"/>
        </w:rPr>
        <w:t>ავტორიზებული პირების მ</w:t>
      </w:r>
      <w:r>
        <w:rPr>
          <w:rFonts w:ascii="Sylfaen" w:hAnsi="Sylfaen" w:cs="Sylfaen"/>
          <w:lang w:val="ka-GE"/>
        </w:rPr>
        <w:t xml:space="preserve">იერ </w:t>
      </w:r>
      <w:r w:rsidR="0046023D" w:rsidRPr="00A576B4">
        <w:rPr>
          <w:rFonts w:ascii="Sylfaen" w:hAnsi="Sylfaen" w:cs="Sylfaen"/>
          <w:lang w:val="ka-GE"/>
        </w:rPr>
        <w:t xml:space="preserve">გამოქვეყნებულ ოფერტებს და </w:t>
      </w:r>
      <w:r>
        <w:rPr>
          <w:rFonts w:ascii="Sylfaen" w:hAnsi="Sylfaen" w:cs="Sylfaen"/>
          <w:lang w:val="ka-GE"/>
        </w:rPr>
        <w:t>ასევე მ</w:t>
      </w:r>
      <w:r w:rsidR="0046023D" w:rsidRPr="00A576B4">
        <w:rPr>
          <w:rFonts w:ascii="Sylfaen" w:hAnsi="Sylfaen" w:cs="Sylfaen"/>
          <w:lang w:val="ka-GE"/>
        </w:rPr>
        <w:t xml:space="preserve">ათ მიერ </w:t>
      </w:r>
      <w:r w:rsidR="00007019">
        <w:rPr>
          <w:rFonts w:ascii="Sylfaen" w:hAnsi="Sylfaen" w:cs="Sylfaen"/>
          <w:lang w:val="ka-GE"/>
        </w:rPr>
        <w:t xml:space="preserve">კომისიაში </w:t>
      </w:r>
      <w:r w:rsidR="0046023D" w:rsidRPr="00A576B4">
        <w:rPr>
          <w:rFonts w:ascii="Sylfaen" w:hAnsi="Sylfaen" w:cs="Sylfaen"/>
          <w:lang w:val="ka-GE"/>
        </w:rPr>
        <w:t xml:space="preserve">წარმოდგენილ გაანგარიშებებს. </w:t>
      </w:r>
      <w:r w:rsidR="00007019">
        <w:rPr>
          <w:rFonts w:ascii="Sylfaen" w:hAnsi="Sylfaen" w:cs="Sylfaen"/>
          <w:lang w:val="ka-GE"/>
        </w:rPr>
        <w:t xml:space="preserve">მონაცემთა </w:t>
      </w:r>
      <w:r w:rsidR="0046023D" w:rsidRPr="00007019">
        <w:rPr>
          <w:rFonts w:ascii="Sylfaen" w:hAnsi="Sylfaen" w:cs="Sylfaen"/>
          <w:lang w:val="ka-GE"/>
        </w:rPr>
        <w:t xml:space="preserve">შედარების შედეგები </w:t>
      </w:r>
      <w:r w:rsidR="002955C2">
        <w:rPr>
          <w:rFonts w:ascii="Sylfaen" w:hAnsi="Sylfaen" w:cs="Sylfaen"/>
          <w:lang w:val="ka-GE"/>
        </w:rPr>
        <w:t xml:space="preserve">1 </w:t>
      </w:r>
      <w:r w:rsidR="002955C2">
        <w:rPr>
          <w:rFonts w:ascii="Sylfaen" w:hAnsi="Sylfaen" w:cs="Sylfaen"/>
        </w:rPr>
        <w:t>SD</w:t>
      </w:r>
      <w:r w:rsidR="002955C2">
        <w:rPr>
          <w:rFonts w:ascii="Sylfaen" w:hAnsi="Sylfaen" w:cs="Sylfaen"/>
          <w:lang w:val="ru-RU"/>
        </w:rPr>
        <w:t xml:space="preserve"> </w:t>
      </w:r>
      <w:r w:rsidR="002955C2">
        <w:rPr>
          <w:rFonts w:ascii="Sylfaen" w:hAnsi="Sylfaen" w:cs="Sylfaen"/>
          <w:lang w:val="ka-GE"/>
        </w:rPr>
        <w:t xml:space="preserve">არხზე </w:t>
      </w:r>
      <w:r w:rsidR="0046023D" w:rsidRPr="00007019">
        <w:rPr>
          <w:rFonts w:ascii="Sylfaen" w:hAnsi="Sylfaen" w:cs="Sylfaen"/>
          <w:lang w:val="ka-GE"/>
        </w:rPr>
        <w:t>მოცემულია ცხრილი</w:t>
      </w:r>
      <w:r w:rsidR="00007019">
        <w:rPr>
          <w:rFonts w:ascii="Sylfaen" w:hAnsi="Sylfaen" w:cs="Sylfaen"/>
          <w:lang w:val="ka-GE"/>
        </w:rPr>
        <w:t xml:space="preserve"> N 7</w:t>
      </w:r>
      <w:r w:rsidR="0046023D" w:rsidRPr="00007019">
        <w:rPr>
          <w:rFonts w:ascii="Sylfaen" w:hAnsi="Sylfaen" w:cs="Sylfaen"/>
          <w:lang w:val="ka-GE"/>
        </w:rPr>
        <w:t>-ში</w:t>
      </w:r>
      <w:r w:rsidR="00007019">
        <w:rPr>
          <w:rFonts w:ascii="Sylfaen" w:hAnsi="Sylfaen" w:cs="Sylfaen"/>
          <w:lang w:val="ka-GE"/>
        </w:rPr>
        <w:t>.</w:t>
      </w:r>
    </w:p>
    <w:p w:rsidR="00197642" w:rsidRDefault="00197642" w:rsidP="0046023D">
      <w:pPr>
        <w:jc w:val="right"/>
        <w:rPr>
          <w:rFonts w:ascii="Sylfaen" w:hAnsi="Sylfaen" w:cs="Sylfaen"/>
          <w:lang w:val="ka-GE"/>
        </w:rPr>
      </w:pPr>
    </w:p>
    <w:p w:rsidR="0065311A" w:rsidRDefault="0065311A" w:rsidP="0046023D">
      <w:pPr>
        <w:jc w:val="right"/>
        <w:rPr>
          <w:rFonts w:ascii="Sylfaen" w:hAnsi="Sylfaen" w:cs="Sylfaen"/>
          <w:lang w:val="ka-GE"/>
        </w:rPr>
      </w:pPr>
    </w:p>
    <w:p w:rsidR="0065311A" w:rsidRDefault="0065311A" w:rsidP="0046023D">
      <w:pPr>
        <w:jc w:val="right"/>
        <w:rPr>
          <w:rFonts w:ascii="Sylfaen" w:hAnsi="Sylfaen" w:cs="Sylfaen"/>
          <w:lang w:val="ka-GE"/>
        </w:rPr>
      </w:pPr>
    </w:p>
    <w:p w:rsidR="0065311A" w:rsidRDefault="0065311A" w:rsidP="0046023D">
      <w:pPr>
        <w:jc w:val="right"/>
        <w:rPr>
          <w:rFonts w:ascii="Sylfaen" w:hAnsi="Sylfaen" w:cs="Sylfaen"/>
          <w:lang w:val="ka-GE"/>
        </w:rPr>
      </w:pPr>
    </w:p>
    <w:p w:rsidR="00332AE5" w:rsidRPr="00197642" w:rsidRDefault="0046023D" w:rsidP="0046023D">
      <w:pPr>
        <w:jc w:val="right"/>
        <w:rPr>
          <w:rFonts w:ascii="Sylfaen" w:hAnsi="Sylfaen" w:cs="Sylfaen"/>
          <w:b/>
          <w:lang w:val="ka-GE"/>
        </w:rPr>
      </w:pPr>
      <w:r w:rsidRPr="00197642">
        <w:rPr>
          <w:rFonts w:ascii="Sylfaen" w:hAnsi="Sylfaen" w:cs="Sylfaen"/>
          <w:lang w:val="ka-GE"/>
        </w:rPr>
        <w:t xml:space="preserve">ცხრილი N </w:t>
      </w:r>
      <w:r w:rsidR="00007019" w:rsidRPr="00197642">
        <w:rPr>
          <w:rFonts w:ascii="Sylfaen" w:hAnsi="Sylfaen" w:cs="Sylfaen"/>
          <w:lang w:val="ka-GE"/>
        </w:rPr>
        <w:t>7</w:t>
      </w:r>
    </w:p>
    <w:tbl>
      <w:tblPr>
        <w:tblW w:w="4937" w:type="pct"/>
        <w:tblInd w:w="279" w:type="dxa"/>
        <w:tblLayout w:type="fixed"/>
        <w:tblLook w:val="04A0" w:firstRow="1" w:lastRow="0" w:firstColumn="1" w:lastColumn="0" w:noHBand="0" w:noVBand="1"/>
      </w:tblPr>
      <w:tblGrid>
        <w:gridCol w:w="437"/>
        <w:gridCol w:w="4600"/>
        <w:gridCol w:w="1444"/>
        <w:gridCol w:w="1890"/>
        <w:gridCol w:w="1440"/>
      </w:tblGrid>
      <w:tr w:rsidR="00332AE5" w:rsidRPr="00332AE5" w:rsidTr="008B67AB">
        <w:trPr>
          <w:trHeight w:val="60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2AE5" w:rsidRPr="00332AE5" w:rsidRDefault="00332AE5" w:rsidP="00332AE5">
            <w:pPr>
              <w:spacing w:after="0" w:line="240" w:lineRule="auto"/>
              <w:jc w:val="center"/>
              <w:rPr>
                <w:rFonts w:ascii="Sylfaen" w:eastAsia="Times New Roman" w:hAnsi="Sylfaen" w:cs="Times New Roman"/>
                <w:b/>
                <w:bCs/>
                <w:color w:val="000000"/>
              </w:rPr>
            </w:pPr>
            <w:r w:rsidRPr="00332AE5">
              <w:rPr>
                <w:rFonts w:ascii="Sylfaen" w:eastAsia="Times New Roman" w:hAnsi="Sylfaen" w:cs="Times New Roman"/>
                <w:b/>
                <w:bCs/>
                <w:color w:val="000000"/>
                <w:lang w:val="ka-GE"/>
              </w:rPr>
              <w:t>N</w:t>
            </w:r>
          </w:p>
        </w:tc>
        <w:tc>
          <w:tcPr>
            <w:tcW w:w="2344" w:type="pct"/>
            <w:tcBorders>
              <w:top w:val="single" w:sz="4" w:space="0" w:color="auto"/>
              <w:left w:val="nil"/>
              <w:bottom w:val="single" w:sz="4" w:space="0" w:color="auto"/>
              <w:right w:val="single" w:sz="4" w:space="0" w:color="auto"/>
            </w:tcBorders>
            <w:shd w:val="clear" w:color="auto" w:fill="auto"/>
            <w:vAlign w:val="center"/>
            <w:hideMark/>
          </w:tcPr>
          <w:p w:rsidR="00332AE5" w:rsidRPr="00332AE5" w:rsidRDefault="00AE4544" w:rsidP="00332AE5">
            <w:pPr>
              <w:spacing w:after="0" w:line="240" w:lineRule="auto"/>
              <w:jc w:val="center"/>
              <w:rPr>
                <w:rFonts w:ascii="Sylfaen" w:eastAsia="Times New Roman" w:hAnsi="Sylfaen" w:cs="Times New Roman"/>
                <w:b/>
                <w:bCs/>
                <w:color w:val="000000"/>
              </w:rPr>
            </w:pPr>
            <w:r>
              <w:rPr>
                <w:rFonts w:ascii="Sylfaen" w:eastAsia="Times New Roman" w:hAnsi="Sylfaen" w:cs="Calibri"/>
                <w:b/>
                <w:bCs/>
                <w:color w:val="000000"/>
                <w:lang w:val="ka-GE"/>
              </w:rPr>
              <w:t>ავტორიზებული პირი</w:t>
            </w:r>
          </w:p>
        </w:tc>
        <w:tc>
          <w:tcPr>
            <w:tcW w:w="736" w:type="pct"/>
            <w:tcBorders>
              <w:top w:val="single" w:sz="4" w:space="0" w:color="auto"/>
              <w:left w:val="nil"/>
              <w:bottom w:val="single" w:sz="4" w:space="0" w:color="auto"/>
              <w:right w:val="single" w:sz="4" w:space="0" w:color="auto"/>
            </w:tcBorders>
            <w:shd w:val="clear" w:color="auto" w:fill="auto"/>
            <w:vAlign w:val="center"/>
            <w:hideMark/>
          </w:tcPr>
          <w:p w:rsidR="00332AE5" w:rsidRPr="00332AE5" w:rsidRDefault="00332AE5" w:rsidP="00332AE5">
            <w:pPr>
              <w:spacing w:after="0" w:line="240" w:lineRule="auto"/>
              <w:jc w:val="center"/>
              <w:rPr>
                <w:rFonts w:ascii="Sylfaen" w:eastAsia="Times New Roman" w:hAnsi="Sylfaen" w:cs="Times New Roman"/>
                <w:b/>
                <w:bCs/>
                <w:color w:val="000000"/>
              </w:rPr>
            </w:pPr>
            <w:r w:rsidRPr="00332AE5">
              <w:rPr>
                <w:rFonts w:ascii="Sylfaen" w:eastAsia="Times New Roman" w:hAnsi="Sylfaen" w:cs="Times New Roman"/>
                <w:b/>
                <w:bCs/>
                <w:color w:val="000000"/>
              </w:rPr>
              <w:t>ერთიანი მიდგომით</w:t>
            </w:r>
          </w:p>
        </w:tc>
        <w:tc>
          <w:tcPr>
            <w:tcW w:w="963" w:type="pct"/>
            <w:tcBorders>
              <w:top w:val="single" w:sz="4" w:space="0" w:color="auto"/>
              <w:left w:val="nil"/>
              <w:bottom w:val="single" w:sz="4" w:space="0" w:color="auto"/>
              <w:right w:val="single" w:sz="4" w:space="0" w:color="auto"/>
            </w:tcBorders>
            <w:shd w:val="clear" w:color="auto" w:fill="auto"/>
            <w:vAlign w:val="center"/>
            <w:hideMark/>
          </w:tcPr>
          <w:p w:rsidR="00332AE5" w:rsidRPr="00332AE5" w:rsidRDefault="00332AE5" w:rsidP="00332AE5">
            <w:pPr>
              <w:spacing w:after="0" w:line="240" w:lineRule="auto"/>
              <w:jc w:val="center"/>
              <w:rPr>
                <w:rFonts w:ascii="Sylfaen" w:eastAsia="Times New Roman" w:hAnsi="Sylfaen" w:cs="Times New Roman"/>
                <w:b/>
                <w:bCs/>
                <w:color w:val="000000"/>
              </w:rPr>
            </w:pPr>
            <w:r w:rsidRPr="00332AE5">
              <w:rPr>
                <w:rFonts w:ascii="Sylfaen" w:eastAsia="Times New Roman" w:hAnsi="Sylfaen" w:cs="Times New Roman"/>
                <w:b/>
                <w:bCs/>
                <w:color w:val="000000"/>
              </w:rPr>
              <w:t>წარმოდგენილი გაანგარიშებით</w:t>
            </w:r>
          </w:p>
        </w:tc>
        <w:tc>
          <w:tcPr>
            <w:tcW w:w="734" w:type="pct"/>
            <w:tcBorders>
              <w:top w:val="single" w:sz="4" w:space="0" w:color="auto"/>
              <w:left w:val="nil"/>
              <w:bottom w:val="single" w:sz="4" w:space="0" w:color="auto"/>
              <w:right w:val="single" w:sz="4" w:space="0" w:color="auto"/>
            </w:tcBorders>
            <w:shd w:val="clear" w:color="auto" w:fill="auto"/>
            <w:vAlign w:val="center"/>
            <w:hideMark/>
          </w:tcPr>
          <w:p w:rsidR="00332AE5" w:rsidRPr="00332AE5" w:rsidRDefault="00332AE5" w:rsidP="00332AE5">
            <w:pPr>
              <w:spacing w:after="0" w:line="240" w:lineRule="auto"/>
              <w:jc w:val="center"/>
              <w:rPr>
                <w:rFonts w:ascii="Sylfaen" w:eastAsia="Times New Roman" w:hAnsi="Sylfaen" w:cs="Times New Roman"/>
                <w:b/>
                <w:bCs/>
                <w:color w:val="000000"/>
              </w:rPr>
            </w:pPr>
            <w:r w:rsidRPr="00332AE5">
              <w:rPr>
                <w:rFonts w:ascii="Sylfaen" w:eastAsia="Times New Roman" w:hAnsi="Sylfaen" w:cs="Times New Roman"/>
                <w:b/>
                <w:bCs/>
                <w:color w:val="000000"/>
              </w:rPr>
              <w:t>ოფერტით</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1401C9"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lang w:val="ka-GE"/>
              </w:rPr>
              <w:t>„</w:t>
            </w:r>
            <w:r w:rsidR="00332AE5" w:rsidRPr="00060832">
              <w:rPr>
                <w:rFonts w:ascii="Sylfaen" w:eastAsia="Times New Roman" w:hAnsi="Sylfaen" w:cs="Times New Roman"/>
                <w:color w:val="000000"/>
              </w:rPr>
              <w:t>თბილისის მულტიპლექსი</w:t>
            </w:r>
            <w:r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1401C9" w:rsidP="001401C9">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4</w:t>
            </w:r>
            <w:r w:rsidR="00332AE5" w:rsidRPr="00332AE5">
              <w:rPr>
                <w:rFonts w:ascii="Sylfaen" w:eastAsia="Times New Roman" w:hAnsi="Sylfaen" w:cs="Times New Roman"/>
                <w:color w:val="000000"/>
              </w:rPr>
              <w:t>,</w:t>
            </w:r>
            <w:r>
              <w:rPr>
                <w:rFonts w:ascii="Sylfaen" w:eastAsia="Times New Roman" w:hAnsi="Sylfaen" w:cs="Times New Roman"/>
                <w:color w:val="000000"/>
                <w:lang w:val="ka-GE"/>
              </w:rPr>
              <w:t>491</w:t>
            </w:r>
            <w:r w:rsidR="00332AE5" w:rsidRPr="00332AE5">
              <w:rPr>
                <w:rFonts w:ascii="Sylfaen" w:eastAsia="Times New Roman" w:hAnsi="Sylfaen" w:cs="Times New Roman"/>
                <w:color w:val="000000"/>
              </w:rPr>
              <w:t xml:space="preserve">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5,912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5,903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2</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ტელე-რადიო კომპანია რიონი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803BDD">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1,8</w:t>
            </w:r>
            <w:r w:rsidR="00803BDD">
              <w:rPr>
                <w:rFonts w:ascii="Sylfaen" w:eastAsia="Times New Roman" w:hAnsi="Sylfaen" w:cs="Times New Roman"/>
                <w:color w:val="000000"/>
                <w:lang w:val="ka-GE"/>
              </w:rPr>
              <w:t>79</w:t>
            </w:r>
            <w:r w:rsidRPr="00332AE5">
              <w:rPr>
                <w:rFonts w:ascii="Sylfaen" w:eastAsia="Times New Roman" w:hAnsi="Sylfaen" w:cs="Times New Roman"/>
                <w:color w:val="000000"/>
              </w:rPr>
              <w:t xml:space="preserve">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1,879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1,879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3</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სამაუწყებლო კომპანია იმერვიზია</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1,438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1,013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2,580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4</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rPr>
            </w:pPr>
            <w:r w:rsidRPr="00060832">
              <w:rPr>
                <w:rFonts w:ascii="Sylfaen" w:eastAsia="Times New Roman" w:hAnsi="Sylfaen" w:cs="Times New Roman"/>
                <w:color w:val="000000"/>
              </w:rPr>
              <w:t xml:space="preserve">სს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ქვემო ქართლის ტელე-რადიო კომპანია</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 xml:space="preserve"> (რუსთავი)</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Default="00332AE5" w:rsidP="00102F32">
            <w:pPr>
              <w:spacing w:after="0" w:line="240" w:lineRule="auto"/>
              <w:jc w:val="right"/>
              <w:rPr>
                <w:rFonts w:ascii="Sylfaen" w:eastAsia="Times New Roman" w:hAnsi="Sylfaen" w:cs="Times New Roman"/>
                <w:color w:val="000000"/>
                <w:lang w:val="ka-GE"/>
              </w:rPr>
            </w:pPr>
          </w:p>
          <w:p w:rsidR="00332AE5" w:rsidRPr="00332AE5" w:rsidRDefault="008B67AB" w:rsidP="008B67AB">
            <w:pPr>
              <w:spacing w:after="0" w:line="240" w:lineRule="auto"/>
              <w:jc w:val="right"/>
              <w:rPr>
                <w:rFonts w:ascii="Sylfaen" w:eastAsia="Times New Roman" w:hAnsi="Sylfaen" w:cs="Times New Roman"/>
                <w:color w:val="000000"/>
              </w:rPr>
            </w:pPr>
            <w:r>
              <w:rPr>
                <w:rFonts w:ascii="Sylfaen" w:eastAsia="Times New Roman" w:hAnsi="Sylfaen" w:cs="Times New Roman"/>
                <w:color w:val="000000"/>
                <w:lang w:val="ka-GE"/>
              </w:rPr>
              <w:t>1</w:t>
            </w:r>
            <w:r w:rsidR="00332AE5" w:rsidRPr="00332AE5">
              <w:rPr>
                <w:rFonts w:ascii="Sylfaen" w:eastAsia="Times New Roman" w:hAnsi="Sylfaen" w:cs="Times New Roman"/>
                <w:color w:val="000000"/>
              </w:rPr>
              <w:t>,</w:t>
            </w:r>
            <w:r>
              <w:rPr>
                <w:rFonts w:ascii="Sylfaen" w:eastAsia="Times New Roman" w:hAnsi="Sylfaen" w:cs="Times New Roman"/>
                <w:color w:val="000000"/>
                <w:lang w:val="ka-GE"/>
              </w:rPr>
              <w:t>599</w:t>
            </w:r>
            <w:r w:rsidR="00332AE5" w:rsidRPr="00332AE5">
              <w:rPr>
                <w:rFonts w:ascii="Sylfaen" w:eastAsia="Times New Roman" w:hAnsi="Sylfaen" w:cs="Times New Roman"/>
                <w:color w:val="000000"/>
              </w:rPr>
              <w:t xml:space="preserve">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Default="00332AE5"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1,151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1,075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5</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rPr>
            </w:pPr>
            <w:r w:rsidRPr="00060832">
              <w:rPr>
                <w:rFonts w:ascii="Sylfaen" w:eastAsia="Times New Roman" w:hAnsi="Sylfaen" w:cs="Times New Roman"/>
                <w:color w:val="000000"/>
              </w:rPr>
              <w:t xml:space="preserve">სს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ქვემო ქართლის ტელე-რადიო კომპანია</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 xml:space="preserve"> (მარნეული)</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Default="00332AE5"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1,414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Default="00332AE5"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805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1,075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lastRenderedPageBreak/>
              <w:t>6</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ტელერადიო კორპორაცია ინფორმკავშირი ტელევიზია არგო</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1,055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747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                          2,580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7</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ტელე-რადიო კომპანია ბორჯომი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1,051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1,105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2,107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8</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სამაუწყებლო კომპანია მეცხრე ტალღა</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B65367" w:rsidRDefault="00B65367"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1,082 </w:t>
            </w:r>
          </w:p>
        </w:tc>
        <w:tc>
          <w:tcPr>
            <w:tcW w:w="963" w:type="pct"/>
            <w:tcBorders>
              <w:top w:val="nil"/>
              <w:left w:val="nil"/>
              <w:bottom w:val="single" w:sz="4" w:space="0" w:color="auto"/>
              <w:right w:val="single" w:sz="4" w:space="0" w:color="auto"/>
            </w:tcBorders>
            <w:shd w:val="clear" w:color="auto" w:fill="auto"/>
            <w:noWrap/>
            <w:vAlign w:val="center"/>
            <w:hideMark/>
          </w:tcPr>
          <w:p w:rsidR="00B65367" w:rsidRDefault="00B65367"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578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2,150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9</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იმპერია</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1,183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753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911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10</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ტელე-რადიო კომპანია თრიალეთი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1,631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8B67AB">
            <w:pPr>
              <w:spacing w:after="0" w:line="240" w:lineRule="auto"/>
              <w:jc w:val="right"/>
              <w:rPr>
                <w:rFonts w:ascii="Sylfaen" w:eastAsia="Times New Roman" w:hAnsi="Sylfaen" w:cs="Times New Roman"/>
                <w:color w:val="000000"/>
              </w:rPr>
            </w:pPr>
            <w:r w:rsidRPr="00060832">
              <w:rPr>
                <w:rFonts w:ascii="Sylfaen" w:eastAsia="Times New Roman" w:hAnsi="Sylfaen" w:cs="Times New Roman"/>
                <w:color w:val="000000"/>
              </w:rPr>
              <w:t>1,</w:t>
            </w:r>
            <w:r w:rsidR="008B67AB" w:rsidRPr="00060832">
              <w:rPr>
                <w:rFonts w:ascii="Sylfaen" w:eastAsia="Times New Roman" w:hAnsi="Sylfaen" w:cs="Times New Roman"/>
                <w:color w:val="000000"/>
                <w:lang w:val="ka-GE"/>
              </w:rPr>
              <w:t>074</w:t>
            </w:r>
            <w:r w:rsidRPr="00060832">
              <w:rPr>
                <w:rFonts w:ascii="Sylfaen" w:eastAsia="Times New Roman" w:hAnsi="Sylfaen" w:cs="Times New Roman"/>
                <w:color w:val="000000"/>
              </w:rPr>
              <w:t xml:space="preserve">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060832" w:rsidRDefault="00332AE5" w:rsidP="00102F32">
            <w:pPr>
              <w:spacing w:after="0" w:line="240" w:lineRule="auto"/>
              <w:jc w:val="right"/>
              <w:rPr>
                <w:rFonts w:ascii="Calibri" w:eastAsia="Times New Roman" w:hAnsi="Calibri" w:cs="Times New Roman"/>
                <w:color w:val="000000"/>
              </w:rPr>
            </w:pPr>
            <w:r w:rsidRPr="00060832">
              <w:rPr>
                <w:rFonts w:ascii="Calibri" w:eastAsia="Times New Roman" w:hAnsi="Calibri" w:cs="Times New Roman"/>
                <w:color w:val="000000"/>
              </w:rPr>
              <w:t xml:space="preserve">2,580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11</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ტელეკომპანია დია</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1,236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915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3,225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12</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AE4544">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ტელეკომპანია გურჯაა</w:t>
            </w:r>
            <w:r w:rsidR="00AE4544"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810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462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2,107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13</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ტელე-რადიო კომპანია ზარი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1,398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727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2,580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14</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დამოუკიდებელი ტელეკომპანია მეგა ტვ</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B65367" w:rsidRDefault="00B65367"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2,442 </w:t>
            </w:r>
          </w:p>
        </w:tc>
        <w:tc>
          <w:tcPr>
            <w:tcW w:w="963" w:type="pct"/>
            <w:tcBorders>
              <w:top w:val="nil"/>
              <w:left w:val="nil"/>
              <w:bottom w:val="single" w:sz="4" w:space="0" w:color="auto"/>
              <w:right w:val="single" w:sz="4" w:space="0" w:color="auto"/>
            </w:tcBorders>
            <w:shd w:val="clear" w:color="auto" w:fill="auto"/>
            <w:noWrap/>
            <w:vAlign w:val="center"/>
            <w:hideMark/>
          </w:tcPr>
          <w:p w:rsidR="00B65367" w:rsidRDefault="00B65367"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924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600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15</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ტელეკომპანია ეგრისი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739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816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860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16</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rPr>
            </w:pPr>
            <w:r w:rsidRPr="00060832">
              <w:rPr>
                <w:rFonts w:ascii="Sylfaen" w:eastAsia="Times New Roman" w:hAnsi="Sylfaen" w:cs="Times New Roman"/>
                <w:color w:val="000000"/>
              </w:rPr>
              <w:t xml:space="preserve">სს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ქვემო ქართლის ტელე-რადიო კომპანია</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 xml:space="preserve"> (ბოლნისი)</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1,314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760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                          1,075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17</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ტელეკომპანია თანამგზავრი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1,176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1,742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2,494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18</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ტვ 25</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757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2,664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1,075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19</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დამოუკიდებელი ტელე-რადიო კოპანია ოდიში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Default="00332AE5"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520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Default="00332AE5" w:rsidP="00102F32">
            <w:pPr>
              <w:spacing w:after="0" w:line="240" w:lineRule="auto"/>
              <w:jc w:val="right"/>
              <w:rPr>
                <w:rFonts w:ascii="Sylfaen" w:eastAsia="Times New Roman" w:hAnsi="Sylfaen" w:cs="Times New Roman"/>
                <w:color w:val="000000"/>
                <w:lang w:val="ka-GE"/>
              </w:rPr>
            </w:pPr>
          </w:p>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542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2,000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20</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ეკომი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480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562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1,290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21</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rPr>
            </w:pPr>
            <w:r w:rsidRPr="00060832">
              <w:rPr>
                <w:rFonts w:ascii="Sylfaen" w:eastAsia="Times New Roman" w:hAnsi="Sylfaen" w:cs="Times New Roman"/>
                <w:color w:val="000000"/>
              </w:rPr>
              <w:t xml:space="preserve">ააიპ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მედია ცენტრი ღია აფხაზეთისათვის</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 xml:space="preserve"> (ჩხოროწყუ)</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700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700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                              593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22</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rPr>
            </w:pPr>
            <w:r w:rsidRPr="00060832">
              <w:rPr>
                <w:rFonts w:ascii="Sylfaen" w:eastAsia="Times New Roman" w:hAnsi="Sylfaen" w:cs="Times New Roman"/>
                <w:color w:val="000000"/>
              </w:rPr>
              <w:t xml:space="preserve">ააიპ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მედია ცენტრი ღია აფხაზეთისათვის</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 xml:space="preserve"> (წალენჯიხა)</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700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102F32">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700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102F32">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                              593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23</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ტელე-რადიო კომპანია თვალი</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N/A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N/A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332AE5">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 N/A </w:t>
            </w:r>
          </w:p>
        </w:tc>
      </w:tr>
      <w:tr w:rsidR="00332AE5" w:rsidRPr="00332AE5" w:rsidTr="001E4C40">
        <w:trPr>
          <w:trHeight w:val="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sz w:val="18"/>
                <w:szCs w:val="18"/>
              </w:rPr>
            </w:pPr>
            <w:r w:rsidRPr="00332AE5">
              <w:rPr>
                <w:rFonts w:ascii="Sylfaen" w:eastAsia="Times New Roman" w:hAnsi="Sylfaen" w:cs="Times New Roman"/>
                <w:color w:val="000000"/>
                <w:sz w:val="18"/>
                <w:szCs w:val="18"/>
                <w:lang w:val="ka-GE"/>
              </w:rPr>
              <w:t>24</w:t>
            </w:r>
          </w:p>
        </w:tc>
        <w:tc>
          <w:tcPr>
            <w:tcW w:w="2344" w:type="pct"/>
            <w:tcBorders>
              <w:top w:val="nil"/>
              <w:left w:val="nil"/>
              <w:bottom w:val="single" w:sz="4" w:space="0" w:color="auto"/>
              <w:right w:val="single" w:sz="4" w:space="0" w:color="auto"/>
            </w:tcBorders>
            <w:shd w:val="clear" w:color="auto" w:fill="auto"/>
            <w:noWrap/>
            <w:vAlign w:val="center"/>
            <w:hideMark/>
          </w:tcPr>
          <w:p w:rsidR="00332AE5" w:rsidRPr="00060832" w:rsidRDefault="00332AE5" w:rsidP="00332AE5">
            <w:pPr>
              <w:spacing w:after="0" w:line="240" w:lineRule="auto"/>
              <w:rPr>
                <w:rFonts w:ascii="Sylfaen" w:eastAsia="Times New Roman" w:hAnsi="Sylfaen" w:cs="Times New Roman"/>
                <w:color w:val="000000"/>
                <w:lang w:val="ka-GE"/>
              </w:rPr>
            </w:pPr>
            <w:r w:rsidRPr="00060832">
              <w:rPr>
                <w:rFonts w:ascii="Sylfaen" w:eastAsia="Times New Roman" w:hAnsi="Sylfaen" w:cs="Times New Roman"/>
                <w:color w:val="000000"/>
              </w:rPr>
              <w:t xml:space="preserve">შპს </w:t>
            </w:r>
            <w:r w:rsidR="001401C9" w:rsidRPr="00060832">
              <w:rPr>
                <w:rFonts w:ascii="Sylfaen" w:eastAsia="Times New Roman" w:hAnsi="Sylfaen" w:cs="Times New Roman"/>
                <w:color w:val="000000"/>
                <w:lang w:val="ka-GE"/>
              </w:rPr>
              <w:t>„</w:t>
            </w:r>
            <w:r w:rsidRPr="00060832">
              <w:rPr>
                <w:rFonts w:ascii="Sylfaen" w:eastAsia="Times New Roman" w:hAnsi="Sylfaen" w:cs="Times New Roman"/>
                <w:color w:val="000000"/>
              </w:rPr>
              <w:t>ომეგა</w:t>
            </w:r>
            <w:r w:rsidR="001401C9" w:rsidRPr="00060832">
              <w:rPr>
                <w:rFonts w:ascii="Sylfaen" w:eastAsia="Times New Roman" w:hAnsi="Sylfaen" w:cs="Times New Roman"/>
                <w:color w:val="000000"/>
                <w:lang w:val="ka-GE"/>
              </w:rPr>
              <w:t>“</w:t>
            </w:r>
          </w:p>
        </w:tc>
        <w:tc>
          <w:tcPr>
            <w:tcW w:w="736"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N/A </w:t>
            </w:r>
          </w:p>
        </w:tc>
        <w:tc>
          <w:tcPr>
            <w:tcW w:w="963" w:type="pct"/>
            <w:tcBorders>
              <w:top w:val="nil"/>
              <w:left w:val="nil"/>
              <w:bottom w:val="single" w:sz="4" w:space="0" w:color="auto"/>
              <w:right w:val="single" w:sz="4" w:space="0" w:color="auto"/>
            </w:tcBorders>
            <w:shd w:val="clear" w:color="auto" w:fill="auto"/>
            <w:noWrap/>
            <w:vAlign w:val="center"/>
            <w:hideMark/>
          </w:tcPr>
          <w:p w:rsidR="00332AE5" w:rsidRPr="00332AE5" w:rsidRDefault="00332AE5" w:rsidP="00332AE5">
            <w:pPr>
              <w:spacing w:after="0" w:line="240" w:lineRule="auto"/>
              <w:jc w:val="right"/>
              <w:rPr>
                <w:rFonts w:ascii="Sylfaen" w:eastAsia="Times New Roman" w:hAnsi="Sylfaen" w:cs="Times New Roman"/>
                <w:color w:val="000000"/>
              </w:rPr>
            </w:pPr>
            <w:r w:rsidRPr="00332AE5">
              <w:rPr>
                <w:rFonts w:ascii="Sylfaen" w:eastAsia="Times New Roman" w:hAnsi="Sylfaen" w:cs="Times New Roman"/>
                <w:color w:val="000000"/>
              </w:rPr>
              <w:t xml:space="preserve"> N/A </w:t>
            </w:r>
          </w:p>
        </w:tc>
        <w:tc>
          <w:tcPr>
            <w:tcW w:w="734" w:type="pct"/>
            <w:tcBorders>
              <w:top w:val="nil"/>
              <w:left w:val="nil"/>
              <w:bottom w:val="single" w:sz="4" w:space="0" w:color="auto"/>
              <w:right w:val="single" w:sz="4" w:space="0" w:color="auto"/>
            </w:tcBorders>
            <w:shd w:val="clear" w:color="auto" w:fill="auto"/>
            <w:noWrap/>
            <w:vAlign w:val="bottom"/>
            <w:hideMark/>
          </w:tcPr>
          <w:p w:rsidR="00332AE5" w:rsidRPr="00332AE5" w:rsidRDefault="00332AE5" w:rsidP="00332AE5">
            <w:pPr>
              <w:spacing w:after="0" w:line="240" w:lineRule="auto"/>
              <w:jc w:val="right"/>
              <w:rPr>
                <w:rFonts w:ascii="Calibri" w:eastAsia="Times New Roman" w:hAnsi="Calibri" w:cs="Times New Roman"/>
                <w:color w:val="000000"/>
              </w:rPr>
            </w:pPr>
            <w:r w:rsidRPr="00332AE5">
              <w:rPr>
                <w:rFonts w:ascii="Calibri" w:eastAsia="Times New Roman" w:hAnsi="Calibri" w:cs="Times New Roman"/>
                <w:color w:val="000000"/>
              </w:rPr>
              <w:t xml:space="preserve"> N/A </w:t>
            </w:r>
          </w:p>
        </w:tc>
      </w:tr>
    </w:tbl>
    <w:p w:rsidR="00A125E0" w:rsidRDefault="00A125E0" w:rsidP="00B5294B">
      <w:pPr>
        <w:jc w:val="both"/>
        <w:rPr>
          <w:rFonts w:ascii="Sylfaen" w:hAnsi="Sylfaen" w:cs="Sylfaen"/>
          <w:b/>
          <w:lang w:val="ka-GE"/>
        </w:rPr>
      </w:pPr>
    </w:p>
    <w:p w:rsidR="002955C2" w:rsidRPr="002955C2" w:rsidRDefault="002955C2" w:rsidP="00B5294B">
      <w:pPr>
        <w:jc w:val="both"/>
        <w:rPr>
          <w:rFonts w:ascii="Sylfaen" w:hAnsi="Sylfaen" w:cs="Sylfaen"/>
          <w:b/>
          <w:lang w:val="ka-GE"/>
        </w:rPr>
      </w:pPr>
    </w:p>
    <w:p w:rsidR="008C7B49" w:rsidRDefault="00B05B59" w:rsidP="00787281">
      <w:pPr>
        <w:jc w:val="both"/>
        <w:rPr>
          <w:rFonts w:ascii="Sylfaen" w:eastAsia="Times New Roman" w:hAnsi="Sylfaen" w:cs="Times New Roman"/>
          <w:color w:val="000000"/>
          <w:sz w:val="24"/>
          <w:szCs w:val="24"/>
          <w:lang w:val="ka-GE" w:eastAsia="ka-GE"/>
        </w:rPr>
      </w:pPr>
      <w:r>
        <w:rPr>
          <w:rFonts w:ascii="Sylfaen" w:hAnsi="Sylfaen" w:cs="Sylfaen"/>
          <w:sz w:val="24"/>
          <w:szCs w:val="24"/>
          <w:lang w:val="ka-GE"/>
        </w:rPr>
        <w:t xml:space="preserve">აღნიშნული </w:t>
      </w:r>
      <w:r w:rsidR="0046023D" w:rsidRPr="00BB3981">
        <w:rPr>
          <w:rFonts w:ascii="Sylfaen" w:hAnsi="Sylfaen" w:cs="Sylfaen"/>
          <w:sz w:val="24"/>
          <w:szCs w:val="24"/>
          <w:lang w:val="ka-GE"/>
        </w:rPr>
        <w:t>საჯარო ადმინისტრაციული წარმოების ფარგლებში ავტორიზებული პირების მიერ მომსახურებაზე დაწესებული ტარიფებ</w:t>
      </w:r>
      <w:r w:rsidR="00007019" w:rsidRPr="00BB3981">
        <w:rPr>
          <w:rFonts w:ascii="Sylfaen" w:hAnsi="Sylfaen" w:cs="Sylfaen"/>
          <w:sz w:val="24"/>
          <w:szCs w:val="24"/>
          <w:lang w:val="ka-GE"/>
        </w:rPr>
        <w:t>ი</w:t>
      </w:r>
      <w:r w:rsidR="0046023D" w:rsidRPr="00BB3981">
        <w:rPr>
          <w:rFonts w:ascii="Sylfaen" w:hAnsi="Sylfaen" w:cs="Sylfaen"/>
          <w:sz w:val="24"/>
          <w:szCs w:val="24"/>
          <w:lang w:val="ka-GE"/>
        </w:rPr>
        <w:t xml:space="preserve">ს ხარჯზე ორიენტირებულობის </w:t>
      </w:r>
      <w:r w:rsidR="00AE54F9">
        <w:rPr>
          <w:rFonts w:ascii="Sylfaen" w:hAnsi="Sylfaen" w:cs="Sylfaen"/>
          <w:sz w:val="24"/>
          <w:szCs w:val="24"/>
          <w:lang w:val="ka-GE"/>
        </w:rPr>
        <w:t>შესწავლის</w:t>
      </w:r>
      <w:r w:rsidR="0046023D" w:rsidRPr="00BB3981">
        <w:rPr>
          <w:rFonts w:ascii="Sylfaen" w:hAnsi="Sylfaen" w:cs="Sylfaen"/>
          <w:sz w:val="24"/>
          <w:szCs w:val="24"/>
          <w:lang w:val="ka-GE"/>
        </w:rPr>
        <w:t xml:space="preserve"> შედეგად ირკვევა, </w:t>
      </w:r>
      <w:r w:rsidR="0046023D" w:rsidRPr="00060832">
        <w:rPr>
          <w:rFonts w:ascii="Sylfaen" w:hAnsi="Sylfaen" w:cs="Sylfaen"/>
          <w:sz w:val="24"/>
          <w:szCs w:val="24"/>
          <w:lang w:val="ka-GE"/>
        </w:rPr>
        <w:t>რომ</w:t>
      </w:r>
      <w:r w:rsidR="0046023D" w:rsidRPr="00060832">
        <w:rPr>
          <w:rFonts w:ascii="Sylfaen" w:hAnsi="Sylfaen" w:cs="Sylfaen"/>
          <w:color w:val="FF0000"/>
          <w:lang w:val="ka-GE"/>
        </w:rPr>
        <w:t xml:space="preserve"> </w:t>
      </w:r>
      <w:r w:rsidR="00B65367" w:rsidRPr="00060832">
        <w:rPr>
          <w:rFonts w:ascii="Sylfaen" w:hAnsi="Sylfaen" w:cs="Sylfaen"/>
          <w:lang w:val="ka-GE"/>
        </w:rPr>
        <w:t>„</w:t>
      </w:r>
      <w:r w:rsidR="0046023D" w:rsidRPr="00060832">
        <w:rPr>
          <w:rFonts w:ascii="Sylfaen" w:hAnsi="Sylfaen" w:cs="Sylfaen"/>
          <w:sz w:val="24"/>
          <w:szCs w:val="24"/>
        </w:rPr>
        <w:t xml:space="preserve">თბილისის </w:t>
      </w:r>
      <w:r w:rsidR="00BB3981" w:rsidRPr="00060832">
        <w:rPr>
          <w:rFonts w:ascii="Sylfaen" w:hAnsi="Sylfaen" w:cs="Sylfaen"/>
          <w:sz w:val="24"/>
          <w:szCs w:val="24"/>
        </w:rPr>
        <w:t>მულტიპლექს</w:t>
      </w:r>
      <w:r w:rsidR="00AE54F9" w:rsidRPr="00060832">
        <w:rPr>
          <w:rFonts w:ascii="Sylfaen" w:hAnsi="Sylfaen" w:cs="Sylfaen"/>
          <w:sz w:val="24"/>
          <w:szCs w:val="24"/>
          <w:lang w:val="ka-GE"/>
        </w:rPr>
        <w:t>ი</w:t>
      </w:r>
      <w:r w:rsidR="00BB3981" w:rsidRPr="00060832">
        <w:rPr>
          <w:rFonts w:ascii="Sylfaen" w:hAnsi="Sylfaen" w:cs="Sylfaen"/>
          <w:sz w:val="24"/>
          <w:szCs w:val="24"/>
          <w:lang w:val="ka-GE"/>
        </w:rPr>
        <w:t>ს</w:t>
      </w:r>
      <w:r w:rsidR="00B65367" w:rsidRPr="00060832">
        <w:rPr>
          <w:rFonts w:ascii="Sylfaen" w:hAnsi="Sylfaen" w:cs="Sylfaen"/>
          <w:sz w:val="24"/>
          <w:szCs w:val="24"/>
          <w:lang w:val="ka-GE"/>
        </w:rPr>
        <w:t>“</w:t>
      </w:r>
      <w:r w:rsidR="0046023D" w:rsidRPr="00060832">
        <w:rPr>
          <w:rFonts w:ascii="Sylfaen" w:hAnsi="Sylfaen" w:cs="Sylfaen"/>
          <w:sz w:val="24"/>
          <w:szCs w:val="24"/>
          <w:lang w:val="ka-GE"/>
        </w:rPr>
        <w:t>; შპს „სამაუწყებლო კომპანია იმერვიზი</w:t>
      </w:r>
      <w:r w:rsidR="00AE54F9" w:rsidRPr="00060832">
        <w:rPr>
          <w:rFonts w:ascii="Sylfaen" w:hAnsi="Sylfaen" w:cs="Sylfaen"/>
          <w:sz w:val="24"/>
          <w:szCs w:val="24"/>
          <w:lang w:val="ka-GE"/>
        </w:rPr>
        <w:t>ი</w:t>
      </w:r>
      <w:r w:rsidR="00BB3981" w:rsidRPr="00060832">
        <w:rPr>
          <w:rFonts w:ascii="Sylfaen" w:hAnsi="Sylfaen" w:cs="Sylfaen"/>
          <w:sz w:val="24"/>
          <w:szCs w:val="24"/>
          <w:lang w:val="ka-GE"/>
        </w:rPr>
        <w:t>ს</w:t>
      </w:r>
      <w:r w:rsidR="0046023D" w:rsidRPr="00060832">
        <w:rPr>
          <w:rFonts w:ascii="Sylfaen" w:hAnsi="Sylfaen" w:cs="Sylfaen"/>
          <w:sz w:val="24"/>
          <w:szCs w:val="24"/>
          <w:lang w:val="ka-GE"/>
        </w:rPr>
        <w:t>“; შპს „ტელერადიო კორპორაცია ინფორმკავშირი ტელევიზია არგო</w:t>
      </w:r>
      <w:r w:rsidR="00BB3981"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AE54F9" w:rsidRPr="00060832">
        <w:rPr>
          <w:rFonts w:ascii="Sylfaen" w:hAnsi="Sylfaen" w:cs="Sylfaen"/>
          <w:sz w:val="24"/>
          <w:szCs w:val="24"/>
          <w:lang w:val="ka-GE"/>
        </w:rPr>
        <w:t>„</w:t>
      </w:r>
      <w:r w:rsidR="0046023D" w:rsidRPr="00060832">
        <w:rPr>
          <w:rFonts w:ascii="Sylfaen" w:hAnsi="Sylfaen" w:cs="Sylfaen"/>
          <w:sz w:val="24"/>
          <w:szCs w:val="24"/>
          <w:lang w:val="ka-GE"/>
        </w:rPr>
        <w:t>ტელე-რადიო კომპანია ბორჯომი</w:t>
      </w:r>
      <w:r w:rsidR="00AE54F9"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სამაუწყებლო კომპანია მეცხრე ტალღა</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ტელე-რადიო კომპანია თრიალეთი</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ტელეკომპანია დია</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ტელეკომპანია გურჯაანი</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ტელე-რადიო კომპანია ზარი</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ტელეკომპანია ეგრისი</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ტელეკომპანია თანამგზავრი</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ტვ 25</w:t>
      </w:r>
      <w:r w:rsidR="00B65367" w:rsidRPr="00060832">
        <w:rPr>
          <w:rFonts w:ascii="Sylfaen" w:hAnsi="Sylfaen" w:cs="Sylfaen"/>
          <w:sz w:val="24"/>
          <w:szCs w:val="24"/>
          <w:lang w:val="ka-GE"/>
        </w:rPr>
        <w:t>“</w:t>
      </w:r>
      <w:r w:rsidR="0046023D" w:rsidRPr="00060832">
        <w:rPr>
          <w:rFonts w:ascii="Sylfaen" w:hAnsi="Sylfaen" w:cs="Sylfaen"/>
          <w:sz w:val="24"/>
          <w:szCs w:val="24"/>
          <w:lang w:val="ka-GE"/>
        </w:rPr>
        <w:t xml:space="preserve">; შპს </w:t>
      </w:r>
      <w:r w:rsidR="00B65367" w:rsidRPr="00060832">
        <w:rPr>
          <w:rFonts w:ascii="Sylfaen" w:hAnsi="Sylfaen" w:cs="Sylfaen"/>
          <w:sz w:val="24"/>
          <w:szCs w:val="24"/>
          <w:lang w:val="ka-GE"/>
        </w:rPr>
        <w:t>„</w:t>
      </w:r>
      <w:r w:rsidR="0046023D" w:rsidRPr="00060832">
        <w:rPr>
          <w:rFonts w:ascii="Sylfaen" w:hAnsi="Sylfaen" w:cs="Sylfaen"/>
          <w:sz w:val="24"/>
          <w:szCs w:val="24"/>
          <w:lang w:val="ka-GE"/>
        </w:rPr>
        <w:t>დამოუკიდებელი ტელე-რადიო კოპანია ოდიში</w:t>
      </w:r>
      <w:r w:rsidR="00B65367" w:rsidRPr="00060832">
        <w:rPr>
          <w:rFonts w:ascii="Sylfaen" w:hAnsi="Sylfaen" w:cs="Sylfaen"/>
          <w:sz w:val="24"/>
          <w:szCs w:val="24"/>
          <w:lang w:val="ka-GE"/>
        </w:rPr>
        <w:t>ს“</w:t>
      </w:r>
      <w:r w:rsidR="0046023D" w:rsidRPr="00060832">
        <w:rPr>
          <w:rFonts w:ascii="Sylfaen" w:hAnsi="Sylfaen" w:cs="Sylfaen"/>
          <w:sz w:val="24"/>
          <w:szCs w:val="24"/>
          <w:lang w:val="ka-GE"/>
        </w:rPr>
        <w:t>; შპს „ეკომის“</w:t>
      </w:r>
      <w:r w:rsidR="00BB3981">
        <w:rPr>
          <w:rFonts w:ascii="Sylfaen" w:hAnsi="Sylfaen" w:cs="Sylfaen"/>
          <w:sz w:val="24"/>
          <w:szCs w:val="24"/>
          <w:lang w:val="ka-GE"/>
        </w:rPr>
        <w:t xml:space="preserve"> </w:t>
      </w:r>
      <w:r w:rsidR="00007019">
        <w:rPr>
          <w:rFonts w:ascii="Sylfaen" w:hAnsi="Sylfaen" w:cs="Sylfaen"/>
          <w:sz w:val="24"/>
          <w:szCs w:val="24"/>
          <w:lang w:val="ka-GE"/>
        </w:rPr>
        <w:t xml:space="preserve">მიერ ოფერტით გამოქვეყნებული ტარიფები არ არის ხარჯზე ორიენტირებული. შესაბამისად, </w:t>
      </w:r>
      <w:r w:rsidR="00007019" w:rsidRPr="00282272">
        <w:rPr>
          <w:rFonts w:ascii="Sylfaen" w:hAnsi="Sylfaen" w:cs="Sylfaen"/>
          <w:sz w:val="24"/>
          <w:szCs w:val="24"/>
          <w:lang w:val="ka-GE"/>
        </w:rPr>
        <w:t>აღნიშნულმა ავტო</w:t>
      </w:r>
      <w:r w:rsidR="00BB3981" w:rsidRPr="00282272">
        <w:rPr>
          <w:rFonts w:ascii="Sylfaen" w:hAnsi="Sylfaen" w:cs="Sylfaen"/>
          <w:sz w:val="24"/>
          <w:szCs w:val="24"/>
          <w:lang w:val="ka-GE"/>
        </w:rPr>
        <w:t xml:space="preserve">რიზებულმა პირებმა შესაბამისობაში უნდა მოიყვანონ მათ მიერ </w:t>
      </w:r>
      <w:r w:rsidR="00BB3446" w:rsidRPr="00282272">
        <w:rPr>
          <w:rFonts w:ascii="Sylfaen" w:hAnsi="Sylfaen" w:cs="Sylfaen"/>
          <w:sz w:val="24"/>
          <w:szCs w:val="24"/>
          <w:lang w:val="ka-GE"/>
        </w:rPr>
        <w:t xml:space="preserve">გამოქვეყნებული </w:t>
      </w:r>
      <w:r w:rsidR="00BB3981" w:rsidRPr="00282272">
        <w:rPr>
          <w:rFonts w:ascii="Sylfaen" w:hAnsi="Sylfaen" w:cs="Sylfaen"/>
          <w:sz w:val="24"/>
          <w:szCs w:val="24"/>
          <w:lang w:val="ka-GE"/>
        </w:rPr>
        <w:t>ოფერტები</w:t>
      </w:r>
      <w:r w:rsidR="00787281">
        <w:rPr>
          <w:rFonts w:ascii="Sylfaen" w:hAnsi="Sylfaen" w:cs="Sylfaen"/>
          <w:sz w:val="24"/>
          <w:szCs w:val="24"/>
          <w:lang w:val="ka-GE"/>
        </w:rPr>
        <w:t xml:space="preserve">. შესაბამისად </w:t>
      </w:r>
      <w:r w:rsidR="00787281">
        <w:rPr>
          <w:rFonts w:ascii="Sylfaen" w:hAnsi="Sylfaen" w:cs="Sylfaen"/>
          <w:sz w:val="24"/>
          <w:szCs w:val="24"/>
          <w:lang w:val="ka-GE"/>
        </w:rPr>
        <w:lastRenderedPageBreak/>
        <w:t>ზემოთ აღნიშნულმა ავტორიზებულმა პირებმა ცხრილი N8-ში მოცემული მონაცემების მიხედვით უნდა უზრუნველყონ</w:t>
      </w:r>
      <w:r w:rsidR="003566A6">
        <w:rPr>
          <w:rFonts w:ascii="Sylfaen" w:hAnsi="Sylfaen" w:cs="Sylfaen"/>
          <w:sz w:val="24"/>
          <w:szCs w:val="24"/>
          <w:lang w:val="ka-GE"/>
        </w:rPr>
        <w:t xml:space="preserve"> </w:t>
      </w:r>
      <w:r w:rsidR="00787281" w:rsidRPr="005B3BC1">
        <w:rPr>
          <w:rFonts w:ascii="Sylfaen" w:hAnsi="Sylfaen" w:cs="Sylfaen"/>
          <w:sz w:val="24"/>
          <w:szCs w:val="24"/>
        </w:rPr>
        <w:t xml:space="preserve">მულტიპლექსპლატფორმებთან დაშვების </w:t>
      </w:r>
      <w:r w:rsidR="00787281" w:rsidRPr="005B3BC1">
        <w:rPr>
          <w:rFonts w:ascii="Sylfaen" w:eastAsia="Times New Roman" w:hAnsi="Sylfaen" w:cs="Sylfaen"/>
          <w:color w:val="000000"/>
          <w:sz w:val="24"/>
          <w:szCs w:val="24"/>
          <w:lang w:eastAsia="ka-GE"/>
        </w:rPr>
        <w:t>შეთავაზების</w:t>
      </w:r>
      <w:r w:rsidR="00787281" w:rsidRPr="005B3BC1">
        <w:rPr>
          <w:rFonts w:ascii="Sylfaen" w:eastAsia="Times New Roman" w:hAnsi="Sylfaen" w:cs="Times New Roman"/>
          <w:color w:val="000000"/>
          <w:sz w:val="24"/>
          <w:szCs w:val="24"/>
          <w:lang w:eastAsia="ka-GE"/>
        </w:rPr>
        <w:t xml:space="preserve">  </w:t>
      </w:r>
      <w:r w:rsidR="00787281">
        <w:rPr>
          <w:rFonts w:ascii="Sylfaen" w:eastAsia="Times New Roman" w:hAnsi="Sylfaen" w:cs="Sylfaen"/>
          <w:color w:val="000000"/>
          <w:sz w:val="24"/>
          <w:szCs w:val="24"/>
          <w:lang w:eastAsia="ka-GE"/>
        </w:rPr>
        <w:t>წინადადების</w:t>
      </w:r>
      <w:r w:rsidR="00787281">
        <w:rPr>
          <w:rFonts w:ascii="Sylfaen" w:eastAsia="Times New Roman" w:hAnsi="Sylfaen" w:cs="Times New Roman"/>
          <w:color w:val="000000"/>
          <w:sz w:val="24"/>
          <w:szCs w:val="24"/>
          <w:lang w:eastAsia="ka-GE"/>
        </w:rPr>
        <w:t xml:space="preserve"> </w:t>
      </w:r>
      <w:r w:rsidR="00787281" w:rsidRPr="005B3BC1">
        <w:rPr>
          <w:rFonts w:ascii="Sylfaen" w:eastAsia="Times New Roman" w:hAnsi="Sylfaen" w:cs="Times New Roman"/>
          <w:color w:val="000000"/>
          <w:sz w:val="24"/>
          <w:szCs w:val="24"/>
          <w:lang w:eastAsia="ka-GE"/>
        </w:rPr>
        <w:t>(</w:t>
      </w:r>
      <w:r w:rsidR="00787281" w:rsidRPr="005B3BC1">
        <w:rPr>
          <w:rFonts w:ascii="Sylfaen" w:eastAsia="Times New Roman" w:hAnsi="Sylfaen" w:cs="Sylfaen"/>
          <w:color w:val="000000"/>
          <w:sz w:val="24"/>
          <w:szCs w:val="24"/>
          <w:lang w:eastAsia="ka-GE"/>
        </w:rPr>
        <w:t>მოწვევის</w:t>
      </w:r>
      <w:r w:rsidR="00787281" w:rsidRPr="005B3BC1">
        <w:rPr>
          <w:rFonts w:ascii="Sylfaen" w:eastAsia="Times New Roman" w:hAnsi="Sylfaen" w:cs="Times New Roman"/>
          <w:color w:val="000000"/>
          <w:sz w:val="24"/>
          <w:szCs w:val="24"/>
          <w:lang w:eastAsia="ka-GE"/>
        </w:rPr>
        <w:t xml:space="preserve"> </w:t>
      </w:r>
      <w:r w:rsidR="00787281" w:rsidRPr="005B3BC1">
        <w:rPr>
          <w:rFonts w:ascii="Sylfaen" w:eastAsia="Times New Roman" w:hAnsi="Sylfaen" w:cs="Sylfaen"/>
          <w:color w:val="000000"/>
          <w:sz w:val="24"/>
          <w:szCs w:val="24"/>
          <w:lang w:eastAsia="ka-GE"/>
        </w:rPr>
        <w:t>ოფერტა</w:t>
      </w:r>
      <w:r w:rsidR="00787281" w:rsidRPr="005B3BC1">
        <w:rPr>
          <w:rFonts w:ascii="Sylfaen" w:eastAsia="Times New Roman" w:hAnsi="Sylfaen" w:cs="Times New Roman"/>
          <w:color w:val="000000"/>
          <w:sz w:val="24"/>
          <w:szCs w:val="24"/>
          <w:lang w:eastAsia="ka-GE"/>
        </w:rPr>
        <w:t>)</w:t>
      </w:r>
      <w:r w:rsidR="00787281">
        <w:rPr>
          <w:rFonts w:ascii="Sylfaen" w:eastAsia="Times New Roman" w:hAnsi="Sylfaen" w:cs="Times New Roman"/>
          <w:color w:val="000000"/>
          <w:sz w:val="24"/>
          <w:szCs w:val="24"/>
          <w:lang w:val="ka-GE" w:eastAsia="ka-GE"/>
        </w:rPr>
        <w:t xml:space="preserve"> განახლება.</w:t>
      </w:r>
    </w:p>
    <w:p w:rsidR="008C7B49" w:rsidRDefault="008C7B49" w:rsidP="00787281">
      <w:pPr>
        <w:jc w:val="both"/>
        <w:rPr>
          <w:rFonts w:ascii="Sylfaen" w:eastAsia="Times New Roman" w:hAnsi="Sylfaen" w:cs="Times New Roman"/>
          <w:color w:val="000000"/>
          <w:sz w:val="24"/>
          <w:szCs w:val="24"/>
          <w:lang w:eastAsia="ka-GE"/>
        </w:rPr>
      </w:pPr>
    </w:p>
    <w:p w:rsidR="00A125E0" w:rsidRDefault="00A125E0" w:rsidP="00787281">
      <w:pPr>
        <w:jc w:val="both"/>
        <w:rPr>
          <w:rFonts w:ascii="Sylfaen" w:eastAsia="Times New Roman" w:hAnsi="Sylfaen" w:cs="Times New Roman"/>
          <w:color w:val="000000"/>
          <w:sz w:val="24"/>
          <w:szCs w:val="24"/>
          <w:lang w:eastAsia="ka-GE"/>
        </w:rPr>
      </w:pPr>
    </w:p>
    <w:p w:rsidR="00787281" w:rsidRDefault="008C7B49" w:rsidP="008C7B49">
      <w:pPr>
        <w:jc w:val="right"/>
        <w:rPr>
          <w:rFonts w:ascii="Sylfaen" w:eastAsia="Times New Roman" w:hAnsi="Sylfaen" w:cs="Times New Roman"/>
          <w:color w:val="000000"/>
          <w:sz w:val="24"/>
          <w:szCs w:val="24"/>
          <w:lang w:val="ka-GE" w:eastAsia="ka-GE"/>
        </w:rPr>
      </w:pPr>
      <w:r>
        <w:rPr>
          <w:rFonts w:ascii="Sylfaen" w:hAnsi="Sylfaen" w:cs="Sylfaen"/>
          <w:sz w:val="24"/>
          <w:szCs w:val="24"/>
          <w:lang w:val="ka-GE"/>
        </w:rPr>
        <w:t>ცხრილი N8</w:t>
      </w:r>
    </w:p>
    <w:tbl>
      <w:tblPr>
        <w:tblW w:w="5036" w:type="pct"/>
        <w:tblLayout w:type="fixed"/>
        <w:tblLook w:val="04A0" w:firstRow="1" w:lastRow="0" w:firstColumn="1" w:lastColumn="0" w:noHBand="0" w:noVBand="1"/>
      </w:tblPr>
      <w:tblGrid>
        <w:gridCol w:w="469"/>
        <w:gridCol w:w="5488"/>
        <w:gridCol w:w="1363"/>
        <w:gridCol w:w="1493"/>
        <w:gridCol w:w="1195"/>
      </w:tblGrid>
      <w:tr w:rsidR="001A30A0" w:rsidRPr="001A30A0" w:rsidTr="002955C2">
        <w:trPr>
          <w:trHeight w:val="1200"/>
          <w:tblHead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30A0" w:rsidRPr="001A30A0" w:rsidRDefault="001A30A0" w:rsidP="001A30A0">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N</w:t>
            </w:r>
          </w:p>
        </w:tc>
        <w:tc>
          <w:tcPr>
            <w:tcW w:w="2741" w:type="pct"/>
            <w:tcBorders>
              <w:top w:val="single" w:sz="4" w:space="0" w:color="auto"/>
              <w:left w:val="nil"/>
              <w:bottom w:val="single" w:sz="4" w:space="0" w:color="auto"/>
              <w:right w:val="single" w:sz="4" w:space="0" w:color="auto"/>
            </w:tcBorders>
            <w:shd w:val="clear" w:color="auto" w:fill="auto"/>
            <w:vAlign w:val="center"/>
            <w:hideMark/>
          </w:tcPr>
          <w:p w:rsidR="001A30A0" w:rsidRPr="001A30A0" w:rsidRDefault="001A30A0" w:rsidP="001A30A0">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ავტორიზებული პირი</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1A30A0" w:rsidRPr="001A30A0" w:rsidRDefault="001A30A0" w:rsidP="001A30A0">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დანახარჯი 1 მგბ/წმ-ზე თვეში (ლარი)</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1A30A0" w:rsidRPr="001A30A0" w:rsidRDefault="001A30A0" w:rsidP="001A30A0">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დანახარჯი 1 SD თვეში (ლარი)</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1A30A0" w:rsidRPr="001A30A0" w:rsidRDefault="001A30A0" w:rsidP="001A30A0">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დანახარჯი 1 HD თვეში (ლარი)</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sidRPr="001A30A0">
              <w:rPr>
                <w:rFonts w:ascii="Sylfaen" w:eastAsia="Times New Roman" w:hAnsi="Sylfaen" w:cs="Calibri"/>
                <w:color w:val="000000"/>
                <w:sz w:val="18"/>
                <w:szCs w:val="18"/>
              </w:rPr>
              <w:t>1</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lang w:val="ka-GE"/>
              </w:rPr>
              <w:t xml:space="preserve"> „თბილისის მულტიპლექსი“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2,089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4,491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16,712</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2</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„სამაუწყებლო კომპანია იმერვიზია“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669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1,438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5,349</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3</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კორპორაცია ინფორმკავშირი ტელევიზია არგო“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491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1,055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3,927</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4</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კომპანია ბორჯომი“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489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1,051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3,911</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5</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„სამაუწყებლო კომპანია მეცხრე ტალღა“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503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1,082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4,025</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6</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კომპანია თრიალეთი“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758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1,631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6,067</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7</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დია“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575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1,236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4,599</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8</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გურჯაანი“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377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810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3,014</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9</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კომპანია ზარი“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650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1,398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5,202</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10</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ეგრისი“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344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739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2,748</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11</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თანამგზავრი“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547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1,176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4,375</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12</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„ტვ 25“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352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757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2,815</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13</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„დამოუკიდებელი ტელე-რადიო კოპანია ოდიში“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242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520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1,934</w:t>
            </w:r>
          </w:p>
        </w:tc>
      </w:tr>
      <w:tr w:rsidR="001A30A0" w:rsidRPr="001A30A0" w:rsidTr="001A30A0">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tcPr>
          <w:p w:rsidR="001A30A0" w:rsidRPr="001A30A0" w:rsidRDefault="001A30A0" w:rsidP="001A30A0">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14</w:t>
            </w:r>
          </w:p>
        </w:tc>
        <w:tc>
          <w:tcPr>
            <w:tcW w:w="274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„ეკომი“ </w:t>
            </w:r>
          </w:p>
        </w:tc>
        <w:tc>
          <w:tcPr>
            <w:tcW w:w="681"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223 </w:t>
            </w:r>
          </w:p>
        </w:tc>
        <w:tc>
          <w:tcPr>
            <w:tcW w:w="746" w:type="pct"/>
            <w:tcBorders>
              <w:top w:val="nil"/>
              <w:left w:val="nil"/>
              <w:bottom w:val="single" w:sz="4" w:space="0" w:color="auto"/>
              <w:right w:val="single" w:sz="4" w:space="0" w:color="auto"/>
            </w:tcBorders>
            <w:shd w:val="clear" w:color="auto" w:fill="auto"/>
            <w:noWrap/>
            <w:vAlign w:val="center"/>
            <w:hideMark/>
          </w:tcPr>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480 </w:t>
            </w:r>
          </w:p>
        </w:tc>
        <w:tc>
          <w:tcPr>
            <w:tcW w:w="597" w:type="pct"/>
            <w:tcBorders>
              <w:top w:val="nil"/>
              <w:left w:val="nil"/>
              <w:bottom w:val="single" w:sz="4" w:space="0" w:color="auto"/>
              <w:right w:val="single" w:sz="4" w:space="0" w:color="auto"/>
            </w:tcBorders>
            <w:shd w:val="clear" w:color="auto" w:fill="auto"/>
            <w:noWrap/>
            <w:vAlign w:val="center"/>
            <w:hideMark/>
          </w:tcPr>
          <w:p w:rsidR="001A30A0" w:rsidRDefault="001A30A0" w:rsidP="001A30A0">
            <w:pPr>
              <w:spacing w:after="0" w:line="240" w:lineRule="auto"/>
              <w:jc w:val="right"/>
              <w:rPr>
                <w:rFonts w:ascii="Sylfaen" w:eastAsia="Times New Roman" w:hAnsi="Sylfaen" w:cs="Calibri"/>
                <w:color w:val="000000"/>
              </w:rPr>
            </w:pPr>
          </w:p>
          <w:p w:rsidR="001A30A0" w:rsidRPr="001A30A0" w:rsidRDefault="001A30A0" w:rsidP="001A30A0">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1,787</w:t>
            </w:r>
          </w:p>
        </w:tc>
      </w:tr>
    </w:tbl>
    <w:p w:rsidR="00A125E0" w:rsidRDefault="00A125E0" w:rsidP="00197642">
      <w:pPr>
        <w:jc w:val="both"/>
        <w:rPr>
          <w:rFonts w:ascii="Sylfaen" w:eastAsia="Times New Roman" w:hAnsi="Sylfaen" w:cs="Times New Roman"/>
          <w:color w:val="000000"/>
          <w:sz w:val="24"/>
          <w:szCs w:val="24"/>
          <w:lang w:eastAsia="ka-GE"/>
        </w:rPr>
      </w:pPr>
    </w:p>
    <w:p w:rsidR="00DF299C" w:rsidRPr="00BE20E1" w:rsidRDefault="00DF299C" w:rsidP="00DF299C">
      <w:pPr>
        <w:jc w:val="both"/>
        <w:rPr>
          <w:rFonts w:ascii="Sylfaen" w:hAnsi="Sylfaen" w:cs="Sylfaen"/>
          <w:sz w:val="24"/>
          <w:szCs w:val="24"/>
          <w:lang w:val="ka-GE"/>
        </w:rPr>
      </w:pPr>
      <w:r w:rsidRPr="00BE20E1">
        <w:rPr>
          <w:rFonts w:ascii="Sylfaen" w:hAnsi="Sylfaen" w:cs="Sylfaen"/>
          <w:sz w:val="24"/>
          <w:szCs w:val="24"/>
          <w:lang w:val="ka-GE"/>
        </w:rPr>
        <w:lastRenderedPageBreak/>
        <w:t>ზემოაღნიშნულიდან გამომდინარე, ,,ელექტრონული კომუნიკაციების შესახებ“ საქართველოს კანონი 52</w:t>
      </w:r>
      <w:r w:rsidRPr="004E5019">
        <w:rPr>
          <w:rFonts w:ascii="Sylfaen" w:hAnsi="Sylfaen" w:cs="Sylfaen"/>
          <w:sz w:val="24"/>
          <w:szCs w:val="24"/>
          <w:vertAlign w:val="superscript"/>
          <w:lang w:val="ka-GE"/>
        </w:rPr>
        <w:t>2</w:t>
      </w:r>
      <w:r w:rsidRPr="00BE20E1">
        <w:rPr>
          <w:rFonts w:ascii="Sylfaen" w:hAnsi="Sylfaen" w:cs="Sylfaen"/>
          <w:sz w:val="24"/>
          <w:szCs w:val="24"/>
          <w:lang w:val="ka-GE"/>
        </w:rPr>
        <w:t xml:space="preserve"> მუხლის პირველი პუნქტის, მე-11 მუხლის პირველი პუნქტის, 43-ე მუხლის პირველი პუნქტის, საქართველოს ზოგადი ადმინისტრაციული კოდექსის VII და IX თავების</w:t>
      </w:r>
      <w:r w:rsidR="004E5019">
        <w:rPr>
          <w:rFonts w:ascii="Sylfaen" w:hAnsi="Sylfaen" w:cs="Sylfaen"/>
          <w:sz w:val="24"/>
          <w:szCs w:val="24"/>
          <w:lang w:val="en-GB"/>
        </w:rPr>
        <w:t xml:space="preserve"> </w:t>
      </w:r>
      <w:r w:rsidRPr="00BE20E1">
        <w:rPr>
          <w:rFonts w:ascii="Sylfaen" w:hAnsi="Sylfaen" w:cs="Sylfaen"/>
          <w:sz w:val="24"/>
          <w:szCs w:val="24"/>
          <w:lang w:val="ka-GE"/>
        </w:rPr>
        <w:t>შესაბამისად, კომისიამ კენჭისყრის შედეგად, ერთხმად</w:t>
      </w:r>
    </w:p>
    <w:p w:rsidR="00DF299C" w:rsidRDefault="00DF299C" w:rsidP="00DF299C">
      <w:pPr>
        <w:jc w:val="both"/>
        <w:rPr>
          <w:rFonts w:ascii="Sylfaen" w:hAnsi="Sylfaen" w:cs="Sylfaen"/>
          <w:b/>
          <w:lang w:val="ka-GE"/>
        </w:rPr>
      </w:pPr>
    </w:p>
    <w:p w:rsidR="00DF299C" w:rsidRDefault="00DF299C" w:rsidP="00DF299C">
      <w:pPr>
        <w:jc w:val="both"/>
        <w:rPr>
          <w:rFonts w:ascii="Sylfaen" w:hAnsi="Sylfaen" w:cs="Sylfaen"/>
          <w:b/>
          <w:lang w:val="ka-GE"/>
        </w:rPr>
      </w:pPr>
      <w:r w:rsidRPr="00E51893">
        <w:rPr>
          <w:rFonts w:ascii="Sylfaen" w:hAnsi="Sylfaen" w:cs="Sylfaen"/>
          <w:b/>
          <w:lang w:val="ka-GE"/>
        </w:rPr>
        <w:t>გადაწყვიტა:</w:t>
      </w:r>
    </w:p>
    <w:p w:rsidR="001D1E42" w:rsidRDefault="001D1E42" w:rsidP="001D1E42">
      <w:pPr>
        <w:pStyle w:val="ListParagraph"/>
        <w:numPr>
          <w:ilvl w:val="0"/>
          <w:numId w:val="1"/>
        </w:numPr>
        <w:jc w:val="both"/>
        <w:rPr>
          <w:rFonts w:ascii="Sylfaen" w:hAnsi="Sylfaen" w:cs="Sylfaen"/>
          <w:sz w:val="24"/>
          <w:szCs w:val="24"/>
        </w:rPr>
      </w:pPr>
      <w:r w:rsidRPr="00215F89">
        <w:rPr>
          <w:rFonts w:ascii="Sylfaen" w:hAnsi="Sylfaen" w:cs="Sylfaen"/>
          <w:sz w:val="24"/>
          <w:szCs w:val="24"/>
        </w:rPr>
        <w:t>ადგილობრივი ციფრული მიწისზედა სამაუწყებლო ქსელის მფლობელი ავტორიზებული პირე</w:t>
      </w:r>
      <w:r w:rsidRPr="00B645C8">
        <w:rPr>
          <w:rFonts w:ascii="Sylfaen" w:hAnsi="Sylfaen" w:cs="Sylfaen"/>
          <w:sz w:val="24"/>
          <w:szCs w:val="24"/>
        </w:rPr>
        <w:t xml:space="preserve">ბის: </w:t>
      </w:r>
      <w:r>
        <w:rPr>
          <w:rFonts w:ascii="Sylfaen" w:hAnsi="Sylfaen" w:cs="Sylfaen"/>
          <w:sz w:val="24"/>
          <w:szCs w:val="24"/>
          <w:lang w:val="ka-GE"/>
        </w:rPr>
        <w:t>ამხანაგობა „</w:t>
      </w:r>
      <w:r w:rsidRPr="00B645C8">
        <w:rPr>
          <w:rFonts w:ascii="Sylfaen" w:hAnsi="Sylfaen" w:cs="Sylfaen"/>
          <w:sz w:val="24"/>
          <w:szCs w:val="24"/>
        </w:rPr>
        <w:t>თბილისის მულტიპლექს</w:t>
      </w:r>
      <w:r>
        <w:rPr>
          <w:rFonts w:ascii="Sylfaen" w:hAnsi="Sylfaen" w:cs="Sylfaen"/>
          <w:sz w:val="24"/>
          <w:szCs w:val="24"/>
          <w:lang w:val="ka-GE"/>
        </w:rPr>
        <w:t>ი</w:t>
      </w:r>
      <w:r w:rsidRPr="00B645C8">
        <w:rPr>
          <w:rFonts w:ascii="Sylfaen" w:hAnsi="Sylfaen" w:cs="Sylfaen"/>
          <w:sz w:val="24"/>
          <w:szCs w:val="24"/>
          <w:lang w:val="ka-GE"/>
        </w:rPr>
        <w:t>ს</w:t>
      </w:r>
      <w:r>
        <w:rPr>
          <w:rFonts w:ascii="Sylfaen" w:hAnsi="Sylfaen" w:cs="Sylfaen"/>
          <w:sz w:val="24"/>
          <w:szCs w:val="24"/>
          <w:lang w:val="ka-GE"/>
        </w:rPr>
        <w:t>“</w:t>
      </w:r>
      <w:r w:rsidRPr="00B645C8">
        <w:rPr>
          <w:rFonts w:ascii="Sylfaen" w:hAnsi="Sylfaen" w:cs="Sylfaen"/>
          <w:sz w:val="24"/>
          <w:szCs w:val="24"/>
          <w:lang w:val="ka-GE"/>
        </w:rPr>
        <w:t xml:space="preserve">; შპს „სამაუწყებლო კომპანია იმერვიზიას“; შპს „ტელერადიო კორპორაცია ინფორმკავშირი ტელევიზია არგოს“; შპს </w:t>
      </w:r>
      <w:r>
        <w:rPr>
          <w:rFonts w:ascii="Sylfaen" w:hAnsi="Sylfaen" w:cs="Sylfaen"/>
          <w:sz w:val="24"/>
          <w:szCs w:val="24"/>
          <w:lang w:val="ka-GE"/>
        </w:rPr>
        <w:t>„</w:t>
      </w:r>
      <w:r w:rsidRPr="00B645C8">
        <w:rPr>
          <w:rFonts w:ascii="Sylfaen" w:hAnsi="Sylfaen" w:cs="Sylfaen"/>
          <w:sz w:val="24"/>
          <w:szCs w:val="24"/>
          <w:lang w:val="ka-GE"/>
        </w:rPr>
        <w:t>ტელე-რადიო კომპანია ბორჯომის“; შპს „სამაუწყებლო კომპანია მეცხრე ტალღას“; შპს „ტელე-რადიო კომპანია თრიალეთის“; შპს „ტელეკომპანია დია</w:t>
      </w:r>
      <w:r>
        <w:rPr>
          <w:rFonts w:ascii="Sylfaen" w:hAnsi="Sylfaen" w:cs="Sylfaen"/>
          <w:sz w:val="24"/>
          <w:szCs w:val="24"/>
          <w:lang w:val="ka-GE"/>
        </w:rPr>
        <w:t>ს</w:t>
      </w:r>
      <w:r w:rsidRPr="00B645C8">
        <w:rPr>
          <w:rFonts w:ascii="Sylfaen" w:hAnsi="Sylfaen" w:cs="Sylfaen"/>
          <w:sz w:val="24"/>
          <w:szCs w:val="24"/>
          <w:lang w:val="ka-GE"/>
        </w:rPr>
        <w:t>“; შპს „ტელეკომპანია გურჯაან</w:t>
      </w:r>
      <w:r>
        <w:rPr>
          <w:rFonts w:ascii="Sylfaen" w:hAnsi="Sylfaen" w:cs="Sylfaen"/>
          <w:sz w:val="24"/>
          <w:szCs w:val="24"/>
          <w:lang w:val="ka-GE"/>
        </w:rPr>
        <w:t>ი</w:t>
      </w:r>
      <w:r w:rsidRPr="00B645C8">
        <w:rPr>
          <w:rFonts w:ascii="Sylfaen" w:hAnsi="Sylfaen" w:cs="Sylfaen"/>
          <w:sz w:val="24"/>
          <w:szCs w:val="24"/>
          <w:lang w:val="ka-GE"/>
        </w:rPr>
        <w:t>ს“; შპს „ტელე-რადიო კომპანია ზარ</w:t>
      </w:r>
      <w:r>
        <w:rPr>
          <w:rFonts w:ascii="Sylfaen" w:hAnsi="Sylfaen" w:cs="Sylfaen"/>
          <w:sz w:val="24"/>
          <w:szCs w:val="24"/>
          <w:lang w:val="ka-GE"/>
        </w:rPr>
        <w:t>ის</w:t>
      </w:r>
      <w:r w:rsidRPr="00B645C8">
        <w:rPr>
          <w:rFonts w:ascii="Sylfaen" w:hAnsi="Sylfaen" w:cs="Sylfaen"/>
          <w:sz w:val="24"/>
          <w:szCs w:val="24"/>
          <w:lang w:val="ka-GE"/>
        </w:rPr>
        <w:t xml:space="preserve">“; შპს „ტელეკომპანია ეგრისის“;  შპს „ტელეკომპანია თანამგზავრის“; შპს „ტვ 25“ის; შპს „დამოუკიდებელი ტელე-რადიო კოპანია ოდიშის“; შპს „ეკომის“ </w:t>
      </w:r>
      <w:r w:rsidRPr="00B645C8">
        <w:rPr>
          <w:rFonts w:ascii="Sylfaen" w:hAnsi="Sylfaen" w:cs="Sylfaen"/>
          <w:sz w:val="24"/>
          <w:szCs w:val="24"/>
        </w:rPr>
        <w:t xml:space="preserve"> მიერ ღია საეთერო მულტიპლექსპლატფორმებთან დაშვების მომსახურებაზე დაწესებული  ტარიფები მიჩნეულ იქნა</w:t>
      </w:r>
      <w:r w:rsidRPr="00B645C8">
        <w:rPr>
          <w:rFonts w:ascii="Sylfaen" w:hAnsi="Sylfaen" w:cs="Sylfaen"/>
          <w:sz w:val="24"/>
          <w:szCs w:val="24"/>
          <w:lang w:val="ka-GE"/>
        </w:rPr>
        <w:t>ს</w:t>
      </w:r>
      <w:r w:rsidRPr="00B645C8">
        <w:rPr>
          <w:rFonts w:ascii="Sylfaen" w:hAnsi="Sylfaen" w:cs="Sylfaen"/>
          <w:sz w:val="24"/>
          <w:szCs w:val="24"/>
        </w:rPr>
        <w:t xml:space="preserve"> არა ხარჯზე ორიენტირებულად;</w:t>
      </w:r>
      <w:r w:rsidRPr="00215F89">
        <w:rPr>
          <w:rFonts w:ascii="Sylfaen" w:hAnsi="Sylfaen" w:cs="Sylfaen"/>
          <w:sz w:val="24"/>
          <w:szCs w:val="24"/>
        </w:rPr>
        <w:t xml:space="preserve"> </w:t>
      </w:r>
    </w:p>
    <w:p w:rsidR="00DF299C" w:rsidRPr="007C3636" w:rsidRDefault="00DF299C" w:rsidP="00DF299C">
      <w:pPr>
        <w:pStyle w:val="ListParagraph"/>
        <w:jc w:val="both"/>
        <w:rPr>
          <w:rFonts w:ascii="Sylfaen" w:hAnsi="Sylfaen" w:cs="Sylfaen"/>
          <w:sz w:val="24"/>
          <w:szCs w:val="24"/>
        </w:rPr>
      </w:pPr>
    </w:p>
    <w:p w:rsidR="00DF299C" w:rsidRDefault="00DF299C" w:rsidP="00DF299C">
      <w:pPr>
        <w:pStyle w:val="ListParagraph"/>
        <w:numPr>
          <w:ilvl w:val="0"/>
          <w:numId w:val="1"/>
        </w:numPr>
        <w:jc w:val="both"/>
        <w:rPr>
          <w:rFonts w:ascii="Sylfaen" w:hAnsi="Sylfaen" w:cs="Sylfaen"/>
          <w:sz w:val="24"/>
          <w:szCs w:val="24"/>
        </w:rPr>
      </w:pPr>
      <w:r w:rsidRPr="001A02D1">
        <w:rPr>
          <w:rFonts w:ascii="Sylfaen" w:hAnsi="Sylfaen" w:cs="Sylfaen"/>
          <w:sz w:val="24"/>
          <w:szCs w:val="24"/>
        </w:rPr>
        <w:t>ადგილობრივი</w:t>
      </w:r>
      <w:r w:rsidRPr="00087C12">
        <w:rPr>
          <w:rFonts w:ascii="Sylfaen" w:hAnsi="Sylfaen" w:cs="Sylfaen"/>
          <w:sz w:val="24"/>
          <w:szCs w:val="24"/>
        </w:rPr>
        <w:t xml:space="preserve"> </w:t>
      </w:r>
      <w:r w:rsidRPr="001A02D1">
        <w:rPr>
          <w:rFonts w:ascii="Sylfaen" w:hAnsi="Sylfaen" w:cs="Sylfaen"/>
          <w:sz w:val="24"/>
          <w:szCs w:val="24"/>
        </w:rPr>
        <w:t>ციფრული</w:t>
      </w:r>
      <w:r w:rsidRPr="00087C12">
        <w:rPr>
          <w:rFonts w:ascii="Sylfaen" w:hAnsi="Sylfaen" w:cs="Sylfaen"/>
          <w:sz w:val="24"/>
          <w:szCs w:val="24"/>
        </w:rPr>
        <w:t xml:space="preserve"> </w:t>
      </w:r>
      <w:r w:rsidRPr="001A02D1">
        <w:rPr>
          <w:rFonts w:ascii="Sylfaen" w:hAnsi="Sylfaen" w:cs="Sylfaen"/>
          <w:sz w:val="24"/>
          <w:szCs w:val="24"/>
        </w:rPr>
        <w:t>მიწისზედა</w:t>
      </w:r>
      <w:r w:rsidRPr="00087C12">
        <w:rPr>
          <w:rFonts w:ascii="Sylfaen" w:hAnsi="Sylfaen" w:cs="Sylfaen"/>
          <w:sz w:val="24"/>
          <w:szCs w:val="24"/>
        </w:rPr>
        <w:t xml:space="preserve"> </w:t>
      </w:r>
      <w:r w:rsidRPr="001A02D1">
        <w:rPr>
          <w:rFonts w:ascii="Sylfaen" w:hAnsi="Sylfaen" w:cs="Sylfaen"/>
          <w:sz w:val="24"/>
          <w:szCs w:val="24"/>
        </w:rPr>
        <w:t>სამაუწყებლო</w:t>
      </w:r>
      <w:r w:rsidRPr="00087C12">
        <w:rPr>
          <w:rFonts w:ascii="Sylfaen" w:hAnsi="Sylfaen" w:cs="Sylfaen"/>
          <w:sz w:val="24"/>
          <w:szCs w:val="24"/>
        </w:rPr>
        <w:t xml:space="preserve"> </w:t>
      </w:r>
      <w:r w:rsidRPr="001A02D1">
        <w:rPr>
          <w:rFonts w:ascii="Sylfaen" w:hAnsi="Sylfaen" w:cs="Sylfaen"/>
          <w:sz w:val="24"/>
          <w:szCs w:val="24"/>
        </w:rPr>
        <w:t>ქსელის</w:t>
      </w:r>
      <w:r w:rsidRPr="00087C12">
        <w:rPr>
          <w:rFonts w:ascii="Sylfaen" w:hAnsi="Sylfaen" w:cs="Sylfaen"/>
          <w:sz w:val="24"/>
          <w:szCs w:val="24"/>
        </w:rPr>
        <w:t xml:space="preserve"> </w:t>
      </w:r>
      <w:r w:rsidRPr="001A02D1">
        <w:rPr>
          <w:rFonts w:ascii="Sylfaen" w:hAnsi="Sylfaen" w:cs="Sylfaen"/>
          <w:sz w:val="24"/>
          <w:szCs w:val="24"/>
        </w:rPr>
        <w:t>მფლობელი</w:t>
      </w:r>
      <w:r w:rsidRPr="00087C12">
        <w:rPr>
          <w:rFonts w:ascii="Sylfaen" w:hAnsi="Sylfaen" w:cs="Sylfaen"/>
          <w:sz w:val="24"/>
          <w:szCs w:val="24"/>
        </w:rPr>
        <w:t xml:space="preserve"> </w:t>
      </w:r>
      <w:r w:rsidRPr="001A02D1">
        <w:rPr>
          <w:rFonts w:ascii="Sylfaen" w:hAnsi="Sylfaen" w:cs="Sylfaen"/>
          <w:sz w:val="24"/>
          <w:szCs w:val="24"/>
        </w:rPr>
        <w:t>ავტორიზებული</w:t>
      </w:r>
      <w:r w:rsidRPr="00087C12">
        <w:rPr>
          <w:rFonts w:ascii="Sylfaen" w:hAnsi="Sylfaen" w:cs="Sylfaen"/>
          <w:sz w:val="24"/>
          <w:szCs w:val="24"/>
        </w:rPr>
        <w:t xml:space="preserve"> </w:t>
      </w:r>
      <w:r w:rsidRPr="001A02D1">
        <w:rPr>
          <w:rFonts w:ascii="Sylfaen" w:hAnsi="Sylfaen" w:cs="Sylfaen"/>
          <w:sz w:val="24"/>
          <w:szCs w:val="24"/>
        </w:rPr>
        <w:t>პირებს</w:t>
      </w:r>
      <w:r w:rsidRPr="00087C12">
        <w:rPr>
          <w:rFonts w:ascii="Sylfaen" w:hAnsi="Sylfaen" w:cs="Sylfaen"/>
          <w:sz w:val="24"/>
          <w:szCs w:val="24"/>
        </w:rPr>
        <w:t xml:space="preserve">: </w:t>
      </w:r>
      <w:r>
        <w:rPr>
          <w:rFonts w:ascii="Sylfaen" w:hAnsi="Sylfaen" w:cs="Sylfaen"/>
          <w:sz w:val="24"/>
          <w:szCs w:val="24"/>
          <w:lang w:val="ka-GE"/>
        </w:rPr>
        <w:t>ამხანაგობა „</w:t>
      </w:r>
      <w:r w:rsidRPr="00B645C8">
        <w:rPr>
          <w:rFonts w:ascii="Sylfaen" w:hAnsi="Sylfaen" w:cs="Sylfaen"/>
          <w:sz w:val="24"/>
          <w:szCs w:val="24"/>
        </w:rPr>
        <w:t>თბილისის მულტიპლექს</w:t>
      </w:r>
      <w:r w:rsidRPr="00B645C8">
        <w:rPr>
          <w:rFonts w:ascii="Sylfaen" w:hAnsi="Sylfaen" w:cs="Sylfaen"/>
          <w:sz w:val="24"/>
          <w:szCs w:val="24"/>
          <w:lang w:val="ka-GE"/>
        </w:rPr>
        <w:t>ს</w:t>
      </w:r>
      <w:r>
        <w:rPr>
          <w:rFonts w:ascii="Sylfaen" w:hAnsi="Sylfaen" w:cs="Sylfaen"/>
          <w:sz w:val="24"/>
          <w:szCs w:val="24"/>
          <w:lang w:val="ka-GE"/>
        </w:rPr>
        <w:t>“</w:t>
      </w:r>
      <w:r w:rsidRPr="00B645C8">
        <w:rPr>
          <w:rFonts w:ascii="Sylfaen" w:hAnsi="Sylfaen" w:cs="Sylfaen"/>
          <w:sz w:val="24"/>
          <w:szCs w:val="24"/>
          <w:lang w:val="ka-GE"/>
        </w:rPr>
        <w:t>; შპს „სამაუწყებლო კომპანია იმერვიზიას“; შპს „ტელერადიო კორპორაცია ინფორმკავშირი ტელევიზია არგოს“; შპს ტელე-რადიო კომპანია ბორჯომს“; შპს „სამაუწყებლო კომპანია მეცხრე ტალღას“; შპს „ტელე-რადიო კომპანია თრიალეთს“; შპს „ტელეკომპანია დია</w:t>
      </w:r>
      <w:r>
        <w:rPr>
          <w:rFonts w:ascii="Sylfaen" w:hAnsi="Sylfaen" w:cs="Sylfaen"/>
          <w:sz w:val="24"/>
          <w:szCs w:val="24"/>
          <w:lang w:val="ka-GE"/>
        </w:rPr>
        <w:t>ს</w:t>
      </w:r>
      <w:r w:rsidRPr="00B645C8">
        <w:rPr>
          <w:rFonts w:ascii="Sylfaen" w:hAnsi="Sylfaen" w:cs="Sylfaen"/>
          <w:sz w:val="24"/>
          <w:szCs w:val="24"/>
          <w:lang w:val="ka-GE"/>
        </w:rPr>
        <w:t>“; შპს „ტელეკომპანია გურჯაან</w:t>
      </w:r>
      <w:r>
        <w:rPr>
          <w:rFonts w:ascii="Sylfaen" w:hAnsi="Sylfaen" w:cs="Sylfaen"/>
          <w:sz w:val="24"/>
          <w:szCs w:val="24"/>
          <w:lang w:val="ka-GE"/>
        </w:rPr>
        <w:t>ს</w:t>
      </w:r>
      <w:r w:rsidRPr="00B645C8">
        <w:rPr>
          <w:rFonts w:ascii="Sylfaen" w:hAnsi="Sylfaen" w:cs="Sylfaen"/>
          <w:sz w:val="24"/>
          <w:szCs w:val="24"/>
          <w:lang w:val="ka-GE"/>
        </w:rPr>
        <w:t>“; შპს „ტელე-რადიო კომპანია ზარს“; შპს „ტელეკომპანია ეგრის</w:t>
      </w:r>
      <w:r>
        <w:rPr>
          <w:rFonts w:ascii="Sylfaen" w:hAnsi="Sylfaen" w:cs="Sylfaen"/>
          <w:sz w:val="24"/>
          <w:szCs w:val="24"/>
          <w:lang w:val="ka-GE"/>
        </w:rPr>
        <w:t>ს</w:t>
      </w:r>
      <w:r w:rsidRPr="00B645C8">
        <w:rPr>
          <w:rFonts w:ascii="Sylfaen" w:hAnsi="Sylfaen" w:cs="Sylfaen"/>
          <w:sz w:val="24"/>
          <w:szCs w:val="24"/>
          <w:lang w:val="ka-GE"/>
        </w:rPr>
        <w:t>“;  შპს „ტელეკომპანია თანამგზავრს“; შპს „ტვ 25“</w:t>
      </w:r>
      <w:r>
        <w:rPr>
          <w:rFonts w:ascii="Sylfaen" w:hAnsi="Sylfaen" w:cs="Sylfaen"/>
          <w:sz w:val="24"/>
          <w:szCs w:val="24"/>
          <w:lang w:val="ka-GE"/>
        </w:rPr>
        <w:t>-ს</w:t>
      </w:r>
      <w:r w:rsidRPr="00B645C8">
        <w:rPr>
          <w:rFonts w:ascii="Sylfaen" w:hAnsi="Sylfaen" w:cs="Sylfaen"/>
          <w:sz w:val="24"/>
          <w:szCs w:val="24"/>
          <w:lang w:val="ka-GE"/>
        </w:rPr>
        <w:t>;</w:t>
      </w:r>
      <w:r>
        <w:rPr>
          <w:rFonts w:ascii="Sylfaen" w:hAnsi="Sylfaen" w:cs="Sylfaen"/>
          <w:sz w:val="24"/>
          <w:szCs w:val="24"/>
          <w:lang w:val="ka-GE"/>
        </w:rPr>
        <w:t xml:space="preserve"> </w:t>
      </w:r>
      <w:r w:rsidRPr="00B645C8">
        <w:rPr>
          <w:rFonts w:ascii="Sylfaen" w:hAnsi="Sylfaen" w:cs="Sylfaen"/>
          <w:sz w:val="24"/>
          <w:szCs w:val="24"/>
          <w:lang w:val="ka-GE"/>
        </w:rPr>
        <w:t xml:space="preserve"> შპს „დამოუკიდებელი ტელე-რადიო კოპანია </w:t>
      </w:r>
      <w:r>
        <w:rPr>
          <w:rFonts w:ascii="Sylfaen" w:hAnsi="Sylfaen" w:cs="Sylfaen"/>
          <w:sz w:val="24"/>
          <w:szCs w:val="24"/>
          <w:lang w:val="ka-GE"/>
        </w:rPr>
        <w:t>ოდიშ</w:t>
      </w:r>
      <w:r w:rsidRPr="00B645C8">
        <w:rPr>
          <w:rFonts w:ascii="Sylfaen" w:hAnsi="Sylfaen" w:cs="Sylfaen"/>
          <w:sz w:val="24"/>
          <w:szCs w:val="24"/>
          <w:lang w:val="ka-GE"/>
        </w:rPr>
        <w:t>ს“; შპს „</w:t>
      </w:r>
      <w:r>
        <w:rPr>
          <w:rFonts w:ascii="Sylfaen" w:hAnsi="Sylfaen" w:cs="Sylfaen"/>
          <w:sz w:val="24"/>
          <w:szCs w:val="24"/>
          <w:lang w:val="ka-GE"/>
        </w:rPr>
        <w:t>ეკომ</w:t>
      </w:r>
      <w:r w:rsidRPr="00B645C8">
        <w:rPr>
          <w:rFonts w:ascii="Sylfaen" w:hAnsi="Sylfaen" w:cs="Sylfaen"/>
          <w:sz w:val="24"/>
          <w:szCs w:val="24"/>
          <w:lang w:val="ka-GE"/>
        </w:rPr>
        <w:t xml:space="preserve">ს“ </w:t>
      </w:r>
      <w:r w:rsidRPr="00B645C8">
        <w:rPr>
          <w:rFonts w:ascii="Sylfaen" w:hAnsi="Sylfaen" w:cs="Sylfaen"/>
          <w:sz w:val="24"/>
          <w:szCs w:val="24"/>
        </w:rPr>
        <w:t xml:space="preserve"> </w:t>
      </w:r>
      <w:r w:rsidRPr="00087C12">
        <w:rPr>
          <w:rFonts w:ascii="Sylfaen" w:hAnsi="Sylfaen" w:cs="Sylfaen"/>
          <w:sz w:val="24"/>
          <w:szCs w:val="24"/>
        </w:rPr>
        <w:t xml:space="preserve"> დაევალოთ </w:t>
      </w:r>
      <w:r w:rsidRPr="001A02D1">
        <w:rPr>
          <w:rFonts w:ascii="Sylfaen" w:hAnsi="Sylfaen" w:cs="Sylfaen"/>
          <w:sz w:val="24"/>
          <w:szCs w:val="24"/>
        </w:rPr>
        <w:t>ღია</w:t>
      </w:r>
      <w:r w:rsidRPr="00087C12">
        <w:rPr>
          <w:rFonts w:ascii="Sylfaen" w:hAnsi="Sylfaen" w:cs="Sylfaen"/>
          <w:sz w:val="24"/>
          <w:szCs w:val="24"/>
        </w:rPr>
        <w:t xml:space="preserve"> </w:t>
      </w:r>
      <w:r w:rsidRPr="001A02D1">
        <w:rPr>
          <w:rFonts w:ascii="Sylfaen" w:hAnsi="Sylfaen" w:cs="Sylfaen"/>
          <w:sz w:val="24"/>
          <w:szCs w:val="24"/>
        </w:rPr>
        <w:t>საეთერო</w:t>
      </w:r>
      <w:r w:rsidRPr="00087C12">
        <w:rPr>
          <w:rFonts w:ascii="Sylfaen" w:hAnsi="Sylfaen" w:cs="Sylfaen"/>
          <w:sz w:val="24"/>
          <w:szCs w:val="24"/>
        </w:rPr>
        <w:t xml:space="preserve"> </w:t>
      </w:r>
      <w:r w:rsidRPr="001A02D1">
        <w:rPr>
          <w:rFonts w:ascii="Sylfaen" w:hAnsi="Sylfaen" w:cs="Sylfaen"/>
          <w:sz w:val="24"/>
          <w:szCs w:val="24"/>
        </w:rPr>
        <w:t>მულტიპლექსპლატფორმებთან</w:t>
      </w:r>
      <w:r>
        <w:rPr>
          <w:rFonts w:ascii="Sylfaen" w:hAnsi="Sylfaen" w:cs="Sylfaen"/>
          <w:sz w:val="24"/>
          <w:szCs w:val="24"/>
          <w:lang w:val="ka-GE"/>
        </w:rPr>
        <w:t xml:space="preserve"> </w:t>
      </w:r>
      <w:r w:rsidRPr="00087C12">
        <w:rPr>
          <w:rFonts w:ascii="Sylfaen" w:hAnsi="Sylfaen" w:cs="Sylfaen"/>
          <w:sz w:val="24"/>
          <w:szCs w:val="24"/>
        </w:rPr>
        <w:t>დაშვების მომსახურების მსურველ</w:t>
      </w:r>
      <w:r>
        <w:rPr>
          <w:rFonts w:ascii="Sylfaen" w:hAnsi="Sylfaen" w:cs="Sylfaen"/>
          <w:sz w:val="24"/>
          <w:szCs w:val="24"/>
          <w:lang w:val="ka-GE"/>
        </w:rPr>
        <w:t>ი</w:t>
      </w:r>
      <w:r w:rsidRPr="00087C12">
        <w:rPr>
          <w:rFonts w:ascii="Sylfaen" w:hAnsi="Sylfaen" w:cs="Sylfaen"/>
          <w:sz w:val="24"/>
          <w:szCs w:val="24"/>
        </w:rPr>
        <w:t xml:space="preserve"> ავტორიზებულ</w:t>
      </w:r>
      <w:r>
        <w:rPr>
          <w:rFonts w:ascii="Sylfaen" w:hAnsi="Sylfaen" w:cs="Sylfaen"/>
          <w:sz w:val="24"/>
          <w:szCs w:val="24"/>
          <w:lang w:val="ka-GE"/>
        </w:rPr>
        <w:t>ი</w:t>
      </w:r>
      <w:r w:rsidRPr="00087C12">
        <w:rPr>
          <w:rFonts w:ascii="Sylfaen" w:hAnsi="Sylfaen" w:cs="Sylfaen"/>
          <w:sz w:val="24"/>
          <w:szCs w:val="24"/>
        </w:rPr>
        <w:t xml:space="preserve"> მაუწყებლებ</w:t>
      </w:r>
      <w:r>
        <w:rPr>
          <w:rFonts w:ascii="Sylfaen" w:hAnsi="Sylfaen" w:cs="Sylfaen"/>
          <w:sz w:val="24"/>
          <w:szCs w:val="24"/>
          <w:lang w:val="ka-GE"/>
        </w:rPr>
        <w:t xml:space="preserve">ი უზრუნველყონ </w:t>
      </w:r>
      <w:r w:rsidRPr="005B3BC1">
        <w:rPr>
          <w:rFonts w:ascii="Sylfaen" w:hAnsi="Sylfaen" w:cs="Sylfaen"/>
          <w:sz w:val="24"/>
          <w:szCs w:val="24"/>
        </w:rPr>
        <w:t xml:space="preserve">მულტიპლექსპლატფორმებთან </w:t>
      </w:r>
      <w:r>
        <w:rPr>
          <w:rFonts w:ascii="Sylfaen" w:hAnsi="Sylfaen" w:cs="Sylfaen"/>
          <w:sz w:val="24"/>
          <w:szCs w:val="24"/>
          <w:lang w:val="ka-GE"/>
        </w:rPr>
        <w:t xml:space="preserve">ხარჯზე ორიენტირებული </w:t>
      </w:r>
      <w:r>
        <w:rPr>
          <w:rFonts w:ascii="Sylfaen" w:eastAsia="Times New Roman" w:hAnsi="Sylfaen" w:cs="Sylfaen"/>
          <w:lang w:val="ka-GE" w:eastAsia="x-none"/>
        </w:rPr>
        <w:t xml:space="preserve"> </w:t>
      </w:r>
      <w:r w:rsidRPr="00087C12">
        <w:rPr>
          <w:rFonts w:ascii="Sylfaen" w:hAnsi="Sylfaen" w:cs="Sylfaen"/>
          <w:sz w:val="24"/>
          <w:szCs w:val="24"/>
        </w:rPr>
        <w:t>ტარიფი</w:t>
      </w:r>
      <w:r>
        <w:rPr>
          <w:rFonts w:ascii="Sylfaen" w:hAnsi="Sylfaen" w:cs="Sylfaen"/>
          <w:sz w:val="24"/>
          <w:szCs w:val="24"/>
          <w:lang w:val="ka-GE"/>
        </w:rPr>
        <w:t>თ</w:t>
      </w:r>
      <w:r w:rsidRPr="00087C12">
        <w:rPr>
          <w:rFonts w:ascii="Sylfaen" w:hAnsi="Sylfaen" w:cs="Sylfaen"/>
          <w:sz w:val="24"/>
          <w:szCs w:val="24"/>
        </w:rPr>
        <w:t xml:space="preserve"> </w:t>
      </w:r>
      <w:r>
        <w:rPr>
          <w:rFonts w:ascii="Sylfaen" w:hAnsi="Sylfaen" w:cs="Sylfaen"/>
          <w:sz w:val="24"/>
          <w:szCs w:val="24"/>
          <w:lang w:val="ka-GE"/>
        </w:rPr>
        <w:t>დაშვება</w:t>
      </w:r>
      <w:r w:rsidRPr="00087C12">
        <w:rPr>
          <w:rFonts w:ascii="Sylfaen" w:hAnsi="Sylfaen" w:cs="Sylfaen"/>
          <w:sz w:val="24"/>
          <w:szCs w:val="24"/>
        </w:rPr>
        <w:t>;</w:t>
      </w:r>
    </w:p>
    <w:p w:rsidR="00DF299C" w:rsidRPr="00614AAF" w:rsidRDefault="00DF299C" w:rsidP="00DF299C">
      <w:pPr>
        <w:pStyle w:val="ListParagraph"/>
        <w:rPr>
          <w:rFonts w:ascii="Sylfaen" w:hAnsi="Sylfaen" w:cs="Sylfaen"/>
          <w:sz w:val="24"/>
          <w:szCs w:val="24"/>
        </w:rPr>
      </w:pPr>
    </w:p>
    <w:p w:rsidR="00DF299C" w:rsidRDefault="00DF299C" w:rsidP="00DF299C">
      <w:pPr>
        <w:pStyle w:val="ListParagraph"/>
        <w:jc w:val="both"/>
        <w:rPr>
          <w:rFonts w:ascii="Sylfaen" w:hAnsi="Sylfaen" w:cs="Sylfaen"/>
          <w:sz w:val="24"/>
          <w:szCs w:val="24"/>
        </w:rPr>
      </w:pPr>
    </w:p>
    <w:p w:rsidR="00DF299C" w:rsidRPr="002B0D96" w:rsidRDefault="00DF299C" w:rsidP="00DF299C">
      <w:pPr>
        <w:pStyle w:val="ListParagraph"/>
        <w:numPr>
          <w:ilvl w:val="0"/>
          <w:numId w:val="1"/>
        </w:numPr>
        <w:jc w:val="both"/>
        <w:rPr>
          <w:rFonts w:ascii="Sylfaen" w:hAnsi="Sylfaen" w:cs="Sylfaen"/>
          <w:sz w:val="24"/>
          <w:szCs w:val="24"/>
        </w:rPr>
      </w:pPr>
      <w:r w:rsidRPr="005B3BC1">
        <w:rPr>
          <w:rFonts w:ascii="Sylfaen" w:hAnsi="Sylfaen" w:cs="Sylfaen"/>
          <w:sz w:val="24"/>
          <w:szCs w:val="24"/>
        </w:rPr>
        <w:t xml:space="preserve">ადგილობრივი ციფრული მიწისზედა სამაუწყებლო ქსელის მფლობელი ავტორიზებული პირებს: </w:t>
      </w:r>
      <w:r>
        <w:rPr>
          <w:rFonts w:ascii="Sylfaen" w:hAnsi="Sylfaen" w:cs="Sylfaen"/>
          <w:sz w:val="24"/>
          <w:szCs w:val="24"/>
          <w:lang w:val="ka-GE"/>
        </w:rPr>
        <w:t>ამხანაგობა „</w:t>
      </w:r>
      <w:r w:rsidRPr="00B645C8">
        <w:rPr>
          <w:rFonts w:ascii="Sylfaen" w:hAnsi="Sylfaen" w:cs="Sylfaen"/>
          <w:sz w:val="24"/>
          <w:szCs w:val="24"/>
        </w:rPr>
        <w:t>თბილისის მულტიპლექს</w:t>
      </w:r>
      <w:r w:rsidRPr="00B645C8">
        <w:rPr>
          <w:rFonts w:ascii="Sylfaen" w:hAnsi="Sylfaen" w:cs="Sylfaen"/>
          <w:sz w:val="24"/>
          <w:szCs w:val="24"/>
          <w:lang w:val="ka-GE"/>
        </w:rPr>
        <w:t>ს</w:t>
      </w:r>
      <w:r>
        <w:rPr>
          <w:rFonts w:ascii="Sylfaen" w:hAnsi="Sylfaen" w:cs="Sylfaen"/>
          <w:sz w:val="24"/>
          <w:szCs w:val="24"/>
          <w:lang w:val="ka-GE"/>
        </w:rPr>
        <w:t>“</w:t>
      </w:r>
      <w:r w:rsidRPr="00B645C8">
        <w:rPr>
          <w:rFonts w:ascii="Sylfaen" w:hAnsi="Sylfaen" w:cs="Sylfaen"/>
          <w:sz w:val="24"/>
          <w:szCs w:val="24"/>
          <w:lang w:val="ka-GE"/>
        </w:rPr>
        <w:t xml:space="preserve">; შპს „სამაუწყებლო კომპანია იმერვიზიას“; შპს „ტელერადიო კორპორაცია ინფორმკავშირი ტელევიზია არგოს“; შპს ტელე-რადიო კომპანია ბორჯომის“; შპს „სამაუწყებლო კომპანია მეცხრე ტალღას“; შპს „ტელე-რადიო კომპანია </w:t>
      </w:r>
      <w:r>
        <w:rPr>
          <w:rFonts w:ascii="Sylfaen" w:hAnsi="Sylfaen" w:cs="Sylfaen"/>
          <w:sz w:val="24"/>
          <w:szCs w:val="24"/>
          <w:lang w:val="ka-GE"/>
        </w:rPr>
        <w:lastRenderedPageBreak/>
        <w:t>თრიალეთ</w:t>
      </w:r>
      <w:r w:rsidRPr="00B645C8">
        <w:rPr>
          <w:rFonts w:ascii="Sylfaen" w:hAnsi="Sylfaen" w:cs="Sylfaen"/>
          <w:sz w:val="24"/>
          <w:szCs w:val="24"/>
          <w:lang w:val="ka-GE"/>
        </w:rPr>
        <w:t>ს“; შპს „ტელეკომპანია დია</w:t>
      </w:r>
      <w:r>
        <w:rPr>
          <w:rFonts w:ascii="Sylfaen" w:hAnsi="Sylfaen" w:cs="Sylfaen"/>
          <w:sz w:val="24"/>
          <w:szCs w:val="24"/>
          <w:lang w:val="ka-GE"/>
        </w:rPr>
        <w:t>ს</w:t>
      </w:r>
      <w:r w:rsidRPr="00B645C8">
        <w:rPr>
          <w:rFonts w:ascii="Sylfaen" w:hAnsi="Sylfaen" w:cs="Sylfaen"/>
          <w:sz w:val="24"/>
          <w:szCs w:val="24"/>
          <w:lang w:val="ka-GE"/>
        </w:rPr>
        <w:t>“; შპს „ტელეკომპანია გურჯაან</w:t>
      </w:r>
      <w:r>
        <w:rPr>
          <w:rFonts w:ascii="Sylfaen" w:hAnsi="Sylfaen" w:cs="Sylfaen"/>
          <w:sz w:val="24"/>
          <w:szCs w:val="24"/>
          <w:lang w:val="ka-GE"/>
        </w:rPr>
        <w:t>ს</w:t>
      </w:r>
      <w:r w:rsidRPr="00B645C8">
        <w:rPr>
          <w:rFonts w:ascii="Sylfaen" w:hAnsi="Sylfaen" w:cs="Sylfaen"/>
          <w:sz w:val="24"/>
          <w:szCs w:val="24"/>
          <w:lang w:val="ka-GE"/>
        </w:rPr>
        <w:t>“; შპს „ტელე-რადიო კომპანია ზარ</w:t>
      </w:r>
      <w:r>
        <w:rPr>
          <w:rFonts w:ascii="Sylfaen" w:hAnsi="Sylfaen" w:cs="Sylfaen"/>
          <w:sz w:val="24"/>
          <w:szCs w:val="24"/>
          <w:lang w:val="ka-GE"/>
        </w:rPr>
        <w:t>ს</w:t>
      </w:r>
      <w:r w:rsidRPr="00B645C8">
        <w:rPr>
          <w:rFonts w:ascii="Sylfaen" w:hAnsi="Sylfaen" w:cs="Sylfaen"/>
          <w:sz w:val="24"/>
          <w:szCs w:val="24"/>
          <w:lang w:val="ka-GE"/>
        </w:rPr>
        <w:t>“; შპს „ტელეკომპანია ეგრის</w:t>
      </w:r>
      <w:r>
        <w:rPr>
          <w:rFonts w:ascii="Sylfaen" w:hAnsi="Sylfaen" w:cs="Sylfaen"/>
          <w:sz w:val="24"/>
          <w:szCs w:val="24"/>
          <w:lang w:val="ka-GE"/>
        </w:rPr>
        <w:t>ს</w:t>
      </w:r>
      <w:r w:rsidRPr="00B645C8">
        <w:rPr>
          <w:rFonts w:ascii="Sylfaen" w:hAnsi="Sylfaen" w:cs="Sylfaen"/>
          <w:sz w:val="24"/>
          <w:szCs w:val="24"/>
          <w:lang w:val="ka-GE"/>
        </w:rPr>
        <w:t>“;  შპს „ტელეკომპანია თანამგზავრს“; შპს „ტვ 25“</w:t>
      </w:r>
      <w:r>
        <w:rPr>
          <w:rFonts w:ascii="Sylfaen" w:hAnsi="Sylfaen" w:cs="Sylfaen"/>
          <w:sz w:val="24"/>
          <w:szCs w:val="24"/>
          <w:lang w:val="ka-GE"/>
        </w:rPr>
        <w:t>-ს</w:t>
      </w:r>
      <w:r w:rsidRPr="00B645C8">
        <w:rPr>
          <w:rFonts w:ascii="Sylfaen" w:hAnsi="Sylfaen" w:cs="Sylfaen"/>
          <w:sz w:val="24"/>
          <w:szCs w:val="24"/>
          <w:lang w:val="ka-GE"/>
        </w:rPr>
        <w:t>;</w:t>
      </w:r>
      <w:r>
        <w:rPr>
          <w:rFonts w:ascii="Sylfaen" w:hAnsi="Sylfaen" w:cs="Sylfaen"/>
          <w:sz w:val="24"/>
          <w:szCs w:val="24"/>
          <w:lang w:val="ka-GE"/>
        </w:rPr>
        <w:t xml:space="preserve"> </w:t>
      </w:r>
      <w:r w:rsidRPr="00B645C8">
        <w:rPr>
          <w:rFonts w:ascii="Sylfaen" w:hAnsi="Sylfaen" w:cs="Sylfaen"/>
          <w:sz w:val="24"/>
          <w:szCs w:val="24"/>
          <w:lang w:val="ka-GE"/>
        </w:rPr>
        <w:t xml:space="preserve"> შპს „დამოუკიდებელი ტელე-რადიო კოპანია </w:t>
      </w:r>
      <w:r>
        <w:rPr>
          <w:rFonts w:ascii="Sylfaen" w:hAnsi="Sylfaen" w:cs="Sylfaen"/>
          <w:sz w:val="24"/>
          <w:szCs w:val="24"/>
          <w:lang w:val="ka-GE"/>
        </w:rPr>
        <w:t>ოდიშ</w:t>
      </w:r>
      <w:r w:rsidRPr="00B645C8">
        <w:rPr>
          <w:rFonts w:ascii="Sylfaen" w:hAnsi="Sylfaen" w:cs="Sylfaen"/>
          <w:sz w:val="24"/>
          <w:szCs w:val="24"/>
          <w:lang w:val="ka-GE"/>
        </w:rPr>
        <w:t>ს“; შპს „</w:t>
      </w:r>
      <w:r>
        <w:rPr>
          <w:rFonts w:ascii="Sylfaen" w:hAnsi="Sylfaen" w:cs="Sylfaen"/>
          <w:sz w:val="24"/>
          <w:szCs w:val="24"/>
          <w:lang w:val="ka-GE"/>
        </w:rPr>
        <w:t>ეკომ</w:t>
      </w:r>
      <w:r w:rsidRPr="00B645C8">
        <w:rPr>
          <w:rFonts w:ascii="Sylfaen" w:hAnsi="Sylfaen" w:cs="Sylfaen"/>
          <w:sz w:val="24"/>
          <w:szCs w:val="24"/>
          <w:lang w:val="ka-GE"/>
        </w:rPr>
        <w:t xml:space="preserve">ს“ </w:t>
      </w:r>
      <w:r w:rsidRPr="005B3BC1">
        <w:rPr>
          <w:rFonts w:ascii="Sylfaen" w:hAnsi="Sylfaen" w:cs="Sylfaen"/>
          <w:sz w:val="24"/>
          <w:szCs w:val="24"/>
        </w:rPr>
        <w:t>დაევალოთ</w:t>
      </w:r>
      <w:r w:rsidRPr="005B3BC1">
        <w:rPr>
          <w:rFonts w:ascii="Sylfaen" w:hAnsi="Sylfaen" w:cs="Sylfaen"/>
          <w:sz w:val="24"/>
          <w:szCs w:val="24"/>
          <w:lang w:val="ka-GE"/>
        </w:rPr>
        <w:t xml:space="preserve"> 2018 </w:t>
      </w:r>
      <w:r w:rsidRPr="00A230F4">
        <w:rPr>
          <w:rFonts w:ascii="Sylfaen" w:hAnsi="Sylfaen" w:cs="Sylfaen"/>
          <w:sz w:val="24"/>
          <w:szCs w:val="24"/>
          <w:lang w:val="ka-GE"/>
        </w:rPr>
        <w:t xml:space="preserve">წლის </w:t>
      </w:r>
      <w:r w:rsidR="00A230F4">
        <w:rPr>
          <w:rFonts w:ascii="Sylfaen" w:hAnsi="Sylfaen" w:cs="Sylfaen"/>
          <w:sz w:val="24"/>
          <w:szCs w:val="24"/>
          <w:lang w:val="en-GB"/>
        </w:rPr>
        <w:t xml:space="preserve">-- </w:t>
      </w:r>
      <w:r w:rsidRPr="00A230F4">
        <w:rPr>
          <w:rFonts w:ascii="Sylfaen" w:hAnsi="Sylfaen" w:cs="Sylfaen"/>
          <w:sz w:val="24"/>
          <w:szCs w:val="24"/>
          <w:lang w:val="ka-GE"/>
        </w:rPr>
        <w:t>მაისამდე</w:t>
      </w:r>
      <w:r w:rsidRPr="005B3BC1">
        <w:rPr>
          <w:rFonts w:ascii="Sylfaen" w:hAnsi="Sylfaen" w:cs="Sylfaen"/>
          <w:sz w:val="24"/>
          <w:szCs w:val="24"/>
          <w:lang w:val="ka-GE"/>
        </w:rPr>
        <w:t xml:space="preserve"> </w:t>
      </w:r>
      <w:r w:rsidRPr="005B3BC1">
        <w:rPr>
          <w:rFonts w:ascii="Sylfaen" w:hAnsi="Sylfaen"/>
          <w:sz w:val="24"/>
          <w:szCs w:val="24"/>
        </w:rPr>
        <w:t xml:space="preserve">კომისიაში გამოსაქვეყნებლად წარმოადგინონ </w:t>
      </w:r>
      <w:r>
        <w:rPr>
          <w:rFonts w:ascii="Sylfaen" w:hAnsi="Sylfaen"/>
          <w:sz w:val="24"/>
          <w:szCs w:val="24"/>
          <w:lang w:val="ka-GE"/>
        </w:rPr>
        <w:t xml:space="preserve">ამ გადაწყვეტილების მესამე მუხლის მუხლის </w:t>
      </w:r>
      <w:r w:rsidRPr="005B3BC1">
        <w:rPr>
          <w:rFonts w:ascii="Sylfaen" w:hAnsi="Sylfaen"/>
          <w:sz w:val="24"/>
          <w:szCs w:val="24"/>
        </w:rPr>
        <w:t xml:space="preserve">შესაბამისად </w:t>
      </w:r>
      <w:r w:rsidRPr="005B3BC1">
        <w:rPr>
          <w:rFonts w:ascii="Sylfaen" w:eastAsia="Times New Roman" w:hAnsi="Sylfaen" w:cs="Sylfaen"/>
          <w:color w:val="000000"/>
          <w:sz w:val="24"/>
          <w:szCs w:val="24"/>
          <w:lang w:eastAsia="ka-GE"/>
        </w:rPr>
        <w:t>განახლებული</w:t>
      </w:r>
      <w:r w:rsidRPr="005B3BC1">
        <w:rPr>
          <w:rFonts w:ascii="Sylfaen" w:eastAsia="Times New Roman" w:hAnsi="Sylfaen" w:cs="Sylfaen"/>
          <w:color w:val="000000"/>
          <w:sz w:val="24"/>
          <w:szCs w:val="24"/>
          <w:lang w:val="ka-GE" w:eastAsia="ka-GE"/>
        </w:rPr>
        <w:t xml:space="preserve"> </w:t>
      </w:r>
      <w:r w:rsidRPr="005B3BC1">
        <w:rPr>
          <w:rFonts w:ascii="Sylfaen" w:hAnsi="Sylfaen" w:cs="Sylfaen"/>
          <w:sz w:val="24"/>
          <w:szCs w:val="24"/>
        </w:rPr>
        <w:t xml:space="preserve">მულტიპლექსპლატფორმებთან დაშვების </w:t>
      </w:r>
      <w:r w:rsidRPr="005B3BC1">
        <w:rPr>
          <w:rFonts w:ascii="Sylfaen" w:eastAsia="Times New Roman" w:hAnsi="Sylfaen" w:cs="Sylfaen"/>
          <w:color w:val="000000"/>
          <w:sz w:val="24"/>
          <w:szCs w:val="24"/>
          <w:lang w:eastAsia="ka-GE"/>
        </w:rPr>
        <w:t>შეთავაზების</w:t>
      </w:r>
      <w:r w:rsidRPr="005B3BC1">
        <w:rPr>
          <w:rFonts w:ascii="Sylfaen" w:eastAsia="Times New Roman" w:hAnsi="Sylfaen" w:cs="Times New Roman"/>
          <w:color w:val="000000"/>
          <w:sz w:val="24"/>
          <w:szCs w:val="24"/>
          <w:lang w:eastAsia="ka-GE"/>
        </w:rPr>
        <w:t xml:space="preserve">  </w:t>
      </w:r>
      <w:r w:rsidRPr="005B3BC1">
        <w:rPr>
          <w:rFonts w:ascii="Sylfaen" w:eastAsia="Times New Roman" w:hAnsi="Sylfaen" w:cs="Sylfaen"/>
          <w:color w:val="000000"/>
          <w:sz w:val="24"/>
          <w:szCs w:val="24"/>
          <w:lang w:eastAsia="ka-GE"/>
        </w:rPr>
        <w:t>წინადადება</w:t>
      </w:r>
      <w:r w:rsidRPr="005B3BC1">
        <w:rPr>
          <w:rFonts w:ascii="Sylfaen" w:eastAsia="Times New Roman" w:hAnsi="Sylfaen" w:cs="Times New Roman"/>
          <w:color w:val="000000"/>
          <w:sz w:val="24"/>
          <w:szCs w:val="24"/>
          <w:lang w:eastAsia="ka-GE"/>
        </w:rPr>
        <w:t xml:space="preserve"> (</w:t>
      </w:r>
      <w:r w:rsidRPr="005B3BC1">
        <w:rPr>
          <w:rFonts w:ascii="Sylfaen" w:eastAsia="Times New Roman" w:hAnsi="Sylfaen" w:cs="Sylfaen"/>
          <w:color w:val="000000"/>
          <w:sz w:val="24"/>
          <w:szCs w:val="24"/>
          <w:lang w:eastAsia="ka-GE"/>
        </w:rPr>
        <w:t>მოწვევის</w:t>
      </w:r>
      <w:r w:rsidRPr="005B3BC1">
        <w:rPr>
          <w:rFonts w:ascii="Sylfaen" w:eastAsia="Times New Roman" w:hAnsi="Sylfaen" w:cs="Times New Roman"/>
          <w:color w:val="000000"/>
          <w:sz w:val="24"/>
          <w:szCs w:val="24"/>
          <w:lang w:eastAsia="ka-GE"/>
        </w:rPr>
        <w:t xml:space="preserve"> </w:t>
      </w:r>
      <w:r w:rsidRPr="005B3BC1">
        <w:rPr>
          <w:rFonts w:ascii="Sylfaen" w:eastAsia="Times New Roman" w:hAnsi="Sylfaen" w:cs="Sylfaen"/>
          <w:color w:val="000000"/>
          <w:sz w:val="24"/>
          <w:szCs w:val="24"/>
          <w:lang w:eastAsia="ka-GE"/>
        </w:rPr>
        <w:t>ოფერტა</w:t>
      </w:r>
      <w:r w:rsidRPr="005B3BC1">
        <w:rPr>
          <w:rFonts w:ascii="Sylfaen" w:eastAsia="Times New Roman" w:hAnsi="Sylfaen" w:cs="Times New Roman"/>
          <w:color w:val="000000"/>
          <w:sz w:val="24"/>
          <w:szCs w:val="24"/>
          <w:lang w:eastAsia="ka-GE"/>
        </w:rPr>
        <w:t>)</w:t>
      </w:r>
      <w:r w:rsidRPr="005B3BC1">
        <w:rPr>
          <w:rFonts w:ascii="Sylfaen" w:hAnsi="Sylfaen"/>
          <w:sz w:val="24"/>
          <w:szCs w:val="24"/>
        </w:rPr>
        <w:t>;</w:t>
      </w:r>
    </w:p>
    <w:p w:rsidR="00DF299C" w:rsidRDefault="00DF299C" w:rsidP="00DF299C">
      <w:pPr>
        <w:pStyle w:val="ListParagraph"/>
        <w:jc w:val="both"/>
        <w:rPr>
          <w:rFonts w:ascii="Sylfaen" w:hAnsi="Sylfaen" w:cs="Sylfaen"/>
          <w:sz w:val="24"/>
          <w:szCs w:val="24"/>
        </w:rPr>
      </w:pPr>
    </w:p>
    <w:tbl>
      <w:tblPr>
        <w:tblW w:w="5000" w:type="pct"/>
        <w:tblLayout w:type="fixed"/>
        <w:tblLook w:val="04A0" w:firstRow="1" w:lastRow="0" w:firstColumn="1" w:lastColumn="0" w:noHBand="0" w:noVBand="1"/>
      </w:tblPr>
      <w:tblGrid>
        <w:gridCol w:w="648"/>
        <w:gridCol w:w="5306"/>
        <w:gridCol w:w="1363"/>
        <w:gridCol w:w="1494"/>
        <w:gridCol w:w="1125"/>
      </w:tblGrid>
      <w:tr w:rsidR="00DF299C" w:rsidRPr="001A30A0" w:rsidTr="00902698">
        <w:trPr>
          <w:trHeight w:val="1200"/>
          <w:tblHeader/>
        </w:trPr>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299C" w:rsidRPr="001A30A0" w:rsidRDefault="00DF299C" w:rsidP="00413951">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N</w:t>
            </w:r>
          </w:p>
        </w:tc>
        <w:tc>
          <w:tcPr>
            <w:tcW w:w="2670" w:type="pct"/>
            <w:tcBorders>
              <w:top w:val="single" w:sz="4" w:space="0" w:color="auto"/>
              <w:left w:val="nil"/>
              <w:bottom w:val="single" w:sz="4" w:space="0" w:color="auto"/>
              <w:right w:val="single" w:sz="4" w:space="0" w:color="auto"/>
            </w:tcBorders>
            <w:shd w:val="clear" w:color="auto" w:fill="auto"/>
            <w:vAlign w:val="center"/>
            <w:hideMark/>
          </w:tcPr>
          <w:p w:rsidR="00DF299C" w:rsidRPr="001A30A0" w:rsidRDefault="00DF299C" w:rsidP="00413951">
            <w:pPr>
              <w:spacing w:after="0" w:line="240" w:lineRule="auto"/>
              <w:rPr>
                <w:rFonts w:ascii="Sylfaen" w:eastAsia="Times New Roman" w:hAnsi="Sylfaen" w:cs="Calibri"/>
                <w:b/>
                <w:bCs/>
                <w:color w:val="000000"/>
                <w:lang w:val="ka-GE"/>
              </w:rPr>
            </w:pPr>
            <w:r>
              <w:rPr>
                <w:rFonts w:ascii="Sylfaen" w:eastAsia="Times New Roman" w:hAnsi="Sylfaen" w:cs="Calibri"/>
                <w:b/>
                <w:bCs/>
                <w:color w:val="000000"/>
                <w:lang w:val="ka-GE"/>
              </w:rPr>
              <w:t>ავტორიზებული პირი</w:t>
            </w:r>
          </w:p>
        </w:tc>
        <w:tc>
          <w:tcPr>
            <w:tcW w:w="686" w:type="pct"/>
            <w:tcBorders>
              <w:top w:val="single" w:sz="4" w:space="0" w:color="auto"/>
              <w:left w:val="nil"/>
              <w:bottom w:val="single" w:sz="4" w:space="0" w:color="auto"/>
              <w:right w:val="single" w:sz="4" w:space="0" w:color="auto"/>
            </w:tcBorders>
            <w:shd w:val="clear" w:color="auto" w:fill="auto"/>
            <w:vAlign w:val="center"/>
            <w:hideMark/>
          </w:tcPr>
          <w:p w:rsidR="00DF299C" w:rsidRPr="001A30A0" w:rsidRDefault="00DF299C" w:rsidP="00413951">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დანახარჯი 1 მგბ/წმ-ზე თვეში (ლარი)</w:t>
            </w:r>
          </w:p>
        </w:tc>
        <w:tc>
          <w:tcPr>
            <w:tcW w:w="752" w:type="pct"/>
            <w:tcBorders>
              <w:top w:val="single" w:sz="4" w:space="0" w:color="auto"/>
              <w:left w:val="nil"/>
              <w:bottom w:val="single" w:sz="4" w:space="0" w:color="auto"/>
              <w:right w:val="single" w:sz="4" w:space="0" w:color="auto"/>
            </w:tcBorders>
            <w:shd w:val="clear" w:color="auto" w:fill="auto"/>
            <w:vAlign w:val="center"/>
            <w:hideMark/>
          </w:tcPr>
          <w:p w:rsidR="00DF299C" w:rsidRPr="001A30A0" w:rsidRDefault="00DF299C" w:rsidP="00413951">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დანახარჯი 1 SD თვეში (ლარი)</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DF299C" w:rsidRPr="001A30A0" w:rsidRDefault="00DF299C" w:rsidP="00413951">
            <w:pPr>
              <w:spacing w:after="0" w:line="240" w:lineRule="auto"/>
              <w:jc w:val="center"/>
              <w:rPr>
                <w:rFonts w:ascii="Sylfaen" w:eastAsia="Times New Roman" w:hAnsi="Sylfaen" w:cs="Calibri"/>
                <w:b/>
                <w:bCs/>
                <w:color w:val="000000"/>
              </w:rPr>
            </w:pPr>
            <w:r w:rsidRPr="001A30A0">
              <w:rPr>
                <w:rFonts w:ascii="Sylfaen" w:eastAsia="Times New Roman" w:hAnsi="Sylfaen" w:cs="Calibri"/>
                <w:b/>
                <w:bCs/>
                <w:color w:val="000000"/>
              </w:rPr>
              <w:t>დანახარჯი 1 HD თვეში (ლარი)</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sidRPr="001A30A0">
              <w:rPr>
                <w:rFonts w:ascii="Sylfaen" w:eastAsia="Times New Roman" w:hAnsi="Sylfaen" w:cs="Calibri"/>
                <w:color w:val="000000"/>
                <w:sz w:val="18"/>
                <w:szCs w:val="18"/>
              </w:rPr>
              <w:t>1</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lang w:val="ka-GE"/>
              </w:rPr>
              <w:t xml:space="preserve"> „თბილისის მულტიპლექსი“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2,089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4,491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16,712</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2</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„სამაუწყებლო კომპანია იმერვიზია“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669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1,438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5,349</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3</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კორპორაცია ინფორმკავშირი ტელევიზია არგო“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491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1,055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3,927</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4</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კომპანია ბორჯომი“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489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1,051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3,911</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5</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„სამაუწყებლო კომპანია მეცხრე ტალღა“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503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1,082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4,025</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6</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კომპანია თრიალეთი“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758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1,631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6,067</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7</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დია“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575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1,236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4,599</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8</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გურჯაანი“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377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810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3,014</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9</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„ტელე-რადიო კომპანია ზარი“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650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1,398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5,202</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10</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ეგრისი“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344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739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2,748</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11</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„ტელეკომპანია თანამგზავრი“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547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1,176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4,375</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12</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„ტვ 25“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352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757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2,815</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13</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„დამოუკიდებელი ტელე-რადიო კოპანია ოდიში“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242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520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1,934</w:t>
            </w:r>
          </w:p>
        </w:tc>
      </w:tr>
      <w:tr w:rsidR="00DF299C" w:rsidRPr="001A30A0" w:rsidTr="00902698">
        <w:trPr>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tcPr>
          <w:p w:rsidR="00DF299C" w:rsidRPr="001A30A0" w:rsidRDefault="00DF299C" w:rsidP="00413951">
            <w:pPr>
              <w:spacing w:after="0" w:line="240" w:lineRule="auto"/>
              <w:jc w:val="right"/>
              <w:rPr>
                <w:rFonts w:ascii="Sylfaen" w:eastAsia="Times New Roman" w:hAnsi="Sylfaen" w:cs="Calibri"/>
                <w:color w:val="000000"/>
                <w:sz w:val="18"/>
                <w:szCs w:val="18"/>
              </w:rPr>
            </w:pPr>
            <w:r>
              <w:rPr>
                <w:rFonts w:ascii="Sylfaen" w:eastAsia="Times New Roman" w:hAnsi="Sylfaen" w:cs="Calibri"/>
                <w:color w:val="000000"/>
                <w:sz w:val="18"/>
                <w:szCs w:val="18"/>
              </w:rPr>
              <w:t>14</w:t>
            </w:r>
          </w:p>
        </w:tc>
        <w:tc>
          <w:tcPr>
            <w:tcW w:w="2670"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rPr>
                <w:rFonts w:ascii="Sylfaen" w:eastAsia="Times New Roman" w:hAnsi="Sylfaen" w:cs="Calibri"/>
                <w:color w:val="000000"/>
              </w:rPr>
            </w:pPr>
            <w:r w:rsidRPr="001A30A0">
              <w:rPr>
                <w:rFonts w:ascii="Sylfaen" w:eastAsia="Times New Roman" w:hAnsi="Sylfaen" w:cs="Calibri"/>
                <w:color w:val="000000"/>
              </w:rPr>
              <w:t xml:space="preserve"> შპს „ეკომი“ </w:t>
            </w:r>
          </w:p>
        </w:tc>
        <w:tc>
          <w:tcPr>
            <w:tcW w:w="686"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223 </w:t>
            </w:r>
          </w:p>
        </w:tc>
        <w:tc>
          <w:tcPr>
            <w:tcW w:w="752" w:type="pct"/>
            <w:tcBorders>
              <w:top w:val="nil"/>
              <w:left w:val="nil"/>
              <w:bottom w:val="single" w:sz="4" w:space="0" w:color="auto"/>
              <w:right w:val="single" w:sz="4" w:space="0" w:color="auto"/>
            </w:tcBorders>
            <w:shd w:val="clear" w:color="auto" w:fill="auto"/>
            <w:noWrap/>
            <w:vAlign w:val="center"/>
            <w:hideMark/>
          </w:tcPr>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 xml:space="preserve">                       480 </w:t>
            </w:r>
          </w:p>
        </w:tc>
        <w:tc>
          <w:tcPr>
            <w:tcW w:w="566" w:type="pct"/>
            <w:tcBorders>
              <w:top w:val="nil"/>
              <w:left w:val="nil"/>
              <w:bottom w:val="single" w:sz="4" w:space="0" w:color="auto"/>
              <w:right w:val="single" w:sz="4" w:space="0" w:color="auto"/>
            </w:tcBorders>
            <w:shd w:val="clear" w:color="auto" w:fill="auto"/>
            <w:noWrap/>
            <w:vAlign w:val="center"/>
            <w:hideMark/>
          </w:tcPr>
          <w:p w:rsidR="00DF299C" w:rsidRDefault="00DF299C" w:rsidP="00413951">
            <w:pPr>
              <w:spacing w:after="0" w:line="240" w:lineRule="auto"/>
              <w:jc w:val="right"/>
              <w:rPr>
                <w:rFonts w:ascii="Sylfaen" w:eastAsia="Times New Roman" w:hAnsi="Sylfaen" w:cs="Calibri"/>
                <w:color w:val="000000"/>
              </w:rPr>
            </w:pPr>
          </w:p>
          <w:p w:rsidR="00DF299C" w:rsidRPr="001A30A0" w:rsidRDefault="00DF299C" w:rsidP="00413951">
            <w:pPr>
              <w:spacing w:after="0" w:line="240" w:lineRule="auto"/>
              <w:jc w:val="right"/>
              <w:rPr>
                <w:rFonts w:ascii="Sylfaen" w:eastAsia="Times New Roman" w:hAnsi="Sylfaen" w:cs="Calibri"/>
                <w:color w:val="000000"/>
              </w:rPr>
            </w:pPr>
            <w:r w:rsidRPr="001A30A0">
              <w:rPr>
                <w:rFonts w:ascii="Sylfaen" w:eastAsia="Times New Roman" w:hAnsi="Sylfaen" w:cs="Calibri"/>
                <w:color w:val="000000"/>
              </w:rPr>
              <w:t>1,787</w:t>
            </w:r>
          </w:p>
        </w:tc>
      </w:tr>
    </w:tbl>
    <w:p w:rsidR="00DF299C" w:rsidRDefault="00DF299C" w:rsidP="00DF299C">
      <w:pPr>
        <w:pStyle w:val="ListParagraph"/>
        <w:jc w:val="both"/>
        <w:rPr>
          <w:rFonts w:ascii="Sylfaen" w:hAnsi="Sylfaen" w:cs="Sylfaen"/>
          <w:sz w:val="24"/>
          <w:szCs w:val="24"/>
        </w:rPr>
      </w:pPr>
    </w:p>
    <w:p w:rsidR="00DF299C" w:rsidRPr="002B0D96" w:rsidRDefault="00DF299C" w:rsidP="00DF299C">
      <w:pPr>
        <w:jc w:val="both"/>
        <w:rPr>
          <w:rFonts w:ascii="Sylfaen" w:hAnsi="Sylfaen" w:cs="Sylfaen"/>
          <w:sz w:val="24"/>
          <w:szCs w:val="24"/>
        </w:rPr>
      </w:pPr>
    </w:p>
    <w:p w:rsidR="00DF299C" w:rsidRDefault="00DF299C" w:rsidP="00DF299C">
      <w:pPr>
        <w:pStyle w:val="ListParagraph"/>
        <w:jc w:val="both"/>
        <w:rPr>
          <w:rFonts w:ascii="Sylfaen" w:hAnsi="Sylfaen" w:cs="Sylfaen"/>
          <w:sz w:val="24"/>
          <w:szCs w:val="24"/>
        </w:rPr>
      </w:pPr>
    </w:p>
    <w:p w:rsidR="00DF299C" w:rsidRPr="00215F89" w:rsidRDefault="00DF299C" w:rsidP="00DF299C">
      <w:pPr>
        <w:pStyle w:val="ListParagraph"/>
        <w:numPr>
          <w:ilvl w:val="0"/>
          <w:numId w:val="1"/>
        </w:numPr>
        <w:jc w:val="both"/>
        <w:rPr>
          <w:rFonts w:ascii="Sylfaen" w:hAnsi="Sylfaen" w:cs="Sylfaen"/>
          <w:sz w:val="24"/>
          <w:szCs w:val="24"/>
        </w:rPr>
      </w:pPr>
      <w:r w:rsidRPr="00E6176A">
        <w:rPr>
          <w:rFonts w:ascii="Sylfaen" w:hAnsi="Sylfaen" w:cs="Sylfaen"/>
          <w:sz w:val="24"/>
          <w:szCs w:val="24"/>
        </w:rPr>
        <w:t xml:space="preserve">ადგილობრივი ციფრული მიწისზედა სამაუწყებლო ქსელის მფლობელი ავტორიზებული პირებს: </w:t>
      </w:r>
      <w:r w:rsidRPr="00E6176A">
        <w:rPr>
          <w:rFonts w:ascii="Sylfaen" w:hAnsi="Sylfaen" w:cs="Sylfaen"/>
          <w:sz w:val="24"/>
          <w:szCs w:val="24"/>
          <w:lang w:val="ka-GE"/>
        </w:rPr>
        <w:t>„</w:t>
      </w:r>
      <w:r w:rsidRPr="00E6176A">
        <w:rPr>
          <w:rFonts w:ascii="Sylfaen" w:hAnsi="Sylfaen" w:cs="Sylfaen"/>
          <w:sz w:val="24"/>
          <w:szCs w:val="24"/>
        </w:rPr>
        <w:t>თბილისის მულტიპლექსი</w:t>
      </w:r>
      <w:r w:rsidRPr="00E6176A">
        <w:rPr>
          <w:rFonts w:ascii="Sylfaen" w:hAnsi="Sylfaen" w:cs="Sylfaen"/>
          <w:sz w:val="24"/>
          <w:szCs w:val="24"/>
          <w:lang w:val="ka-GE"/>
        </w:rPr>
        <w:t>“; შპს „ტელე-რადიო კომპანია რიონი“; სს  „ქვემო ქართლის ტელე-რადიო კომპანია“ (რუსთავი); სს  „ქვემო ქართლის ტელე-რადიო კომპანია“ (მარნეული); სს „ქვემო ქართლის ტელე-რადიო კომპანია“ (ბოლნისი); შპს „სამაუწყებლო კომპანია იმერვიზია“; შპს „ტელერადიო კორპორაცია ინფორმკავშირი ტელევიზია არგო“; შპს „ტელე-რადიო კომპანია ბორჯომი“; შპს „სამაუწყებლო კომპანია მეცხრე ტალღა“; შპს „იმპერია“; შპს „ტელე-რადიო კომპანია თრიალეთი“; შპს „ტელეკომპანია დია“; შპს „ტელეკომპანია გურჯაანი“; შპს „ტელე-რადიო კომპანია ზარი“; შპს „დამოუკიდებელი ტელეკომპანია მეგა ტვ“;  შპს „ტელეკომპანია ეგრისი“; შპს „ტელეკომპანია თანამგზავრი“; შპს „ტვ 25“; შპს „დამოუკიდებელი ტელე-რადიო კოპანია ოდიში“; შპს „ეკომი“; ააიპ „მედია ცენტრი ღია აფხაზეთისათვის“ (ჩხოროწყუ); ააიპ „მედია ცენტრი ღია აფხაზეთისათვის“ (წალენჯიხა)</w:t>
      </w:r>
      <w:r w:rsidRPr="00087C12">
        <w:rPr>
          <w:rFonts w:ascii="Sylfaen" w:hAnsi="Sylfaen" w:cs="Sylfaen"/>
          <w:sz w:val="24"/>
          <w:szCs w:val="24"/>
        </w:rPr>
        <w:t xml:space="preserve"> </w:t>
      </w:r>
      <w:r w:rsidRPr="002B2179">
        <w:rPr>
          <w:rFonts w:ascii="Sylfaen" w:hAnsi="Sylfaen" w:cs="Sylfaen"/>
          <w:sz w:val="24"/>
          <w:szCs w:val="24"/>
        </w:rPr>
        <w:t xml:space="preserve"> დაევალოთ </w:t>
      </w:r>
      <w:r>
        <w:rPr>
          <w:rFonts w:ascii="Sylfaen" w:hAnsi="Sylfaen" w:cs="Sylfaen"/>
          <w:sz w:val="24"/>
          <w:szCs w:val="24"/>
          <w:lang w:val="ka-GE"/>
        </w:rPr>
        <w:t xml:space="preserve">ყოველი </w:t>
      </w:r>
      <w:r w:rsidRPr="002B2179">
        <w:rPr>
          <w:rFonts w:ascii="Sylfaen" w:hAnsi="Sylfaen" w:cs="Sylfaen"/>
          <w:sz w:val="24"/>
          <w:szCs w:val="24"/>
        </w:rPr>
        <w:t xml:space="preserve">ფინანსური წლის დასრულებიდან სამ (სამ) თვეში წარმოადგინონ </w:t>
      </w:r>
      <w:r w:rsidRPr="00DF299C">
        <w:rPr>
          <w:rFonts w:ascii="Sylfaen" w:hAnsi="Sylfaen" w:cs="Sylfaen"/>
          <w:sz w:val="24"/>
          <w:szCs w:val="24"/>
        </w:rPr>
        <w:t>კომისიის 2006 წლის 20 აპრილის №5 დადგენილებით დამტკიცებული</w:t>
      </w:r>
      <w:r w:rsidRPr="00215F89">
        <w:rPr>
          <w:rFonts w:ascii="Sylfaen" w:hAnsi="Sylfaen" w:cs="Sylfaen"/>
          <w:sz w:val="24"/>
          <w:szCs w:val="24"/>
        </w:rPr>
        <w:t xml:space="preserve"> „ავტორიზებული პირების მიერ ხარჯთაღრიცხვისა და დანახარჯების </w:t>
      </w:r>
      <w:r w:rsidRPr="00DF299C">
        <w:rPr>
          <w:rFonts w:ascii="Sylfaen" w:hAnsi="Sylfaen" w:cs="Sylfaen"/>
          <w:sz w:val="24"/>
          <w:szCs w:val="24"/>
        </w:rPr>
        <w:t>განცალკევებულად განაწილების მეთოდოლოგიური წესების” მიხედვით</w:t>
      </w:r>
      <w:r w:rsidRPr="00215F89">
        <w:rPr>
          <w:rFonts w:ascii="Sylfaen" w:hAnsi="Sylfaen" w:cs="Sylfaen"/>
          <w:sz w:val="24"/>
          <w:szCs w:val="24"/>
        </w:rPr>
        <w:t xml:space="preserve"> მომზადებული ქსელის თავისუფალ რესურსთან დაშვების მომსახურებების ტარიფის გაანგარიშებ</w:t>
      </w:r>
      <w:r w:rsidRPr="00215F89">
        <w:rPr>
          <w:rFonts w:ascii="Sylfaen" w:hAnsi="Sylfaen" w:cs="Sylfaen"/>
          <w:sz w:val="24"/>
          <w:szCs w:val="24"/>
          <w:lang w:val="ka-GE"/>
        </w:rPr>
        <w:t>ა</w:t>
      </w:r>
      <w:r w:rsidRPr="00215F89">
        <w:rPr>
          <w:rFonts w:ascii="Sylfaen" w:hAnsi="Sylfaen" w:cs="Sylfaen"/>
          <w:sz w:val="24"/>
          <w:szCs w:val="24"/>
        </w:rPr>
        <w:t>;</w:t>
      </w:r>
    </w:p>
    <w:p w:rsidR="00DF299C" w:rsidRPr="00215F89" w:rsidRDefault="00DF299C" w:rsidP="00DF299C">
      <w:pPr>
        <w:pStyle w:val="ListParagraph"/>
        <w:rPr>
          <w:rFonts w:ascii="Sylfaen" w:hAnsi="Sylfaen" w:cs="Sylfaen"/>
          <w:sz w:val="24"/>
          <w:szCs w:val="24"/>
        </w:rPr>
      </w:pPr>
    </w:p>
    <w:p w:rsidR="00DF299C" w:rsidRPr="00E6176A" w:rsidRDefault="00DF299C" w:rsidP="00DF299C">
      <w:pPr>
        <w:pStyle w:val="ListParagraph"/>
        <w:numPr>
          <w:ilvl w:val="0"/>
          <w:numId w:val="1"/>
        </w:numPr>
        <w:jc w:val="both"/>
        <w:rPr>
          <w:rFonts w:ascii="Sylfaen" w:hAnsi="Sylfaen"/>
          <w:lang w:val="ka-GE"/>
        </w:rPr>
      </w:pPr>
      <w:r w:rsidRPr="00E6176A">
        <w:rPr>
          <w:rFonts w:ascii="Sylfaen" w:hAnsi="Sylfaen" w:cs="Sylfaen"/>
          <w:sz w:val="24"/>
          <w:szCs w:val="24"/>
        </w:rPr>
        <w:t>წინამდებარე</w:t>
      </w:r>
      <w:r w:rsidRPr="00E6176A">
        <w:rPr>
          <w:rFonts w:ascii="Sylfaen" w:hAnsi="Sylfaen"/>
          <w:sz w:val="24"/>
          <w:szCs w:val="24"/>
        </w:rPr>
        <w:t xml:space="preserve"> </w:t>
      </w:r>
      <w:r w:rsidRPr="00E6176A">
        <w:rPr>
          <w:rFonts w:ascii="Sylfaen" w:hAnsi="Sylfaen" w:cs="Sylfaen"/>
          <w:sz w:val="24"/>
          <w:szCs w:val="24"/>
        </w:rPr>
        <w:t>გადაწყვეტილება</w:t>
      </w:r>
      <w:r w:rsidRPr="00E6176A">
        <w:rPr>
          <w:rFonts w:ascii="Sylfaen" w:hAnsi="Sylfaen"/>
          <w:sz w:val="24"/>
          <w:szCs w:val="24"/>
        </w:rPr>
        <w:t xml:space="preserve"> </w:t>
      </w:r>
      <w:r w:rsidRPr="00E6176A">
        <w:rPr>
          <w:rFonts w:ascii="Sylfaen" w:hAnsi="Sylfaen"/>
          <w:sz w:val="24"/>
          <w:szCs w:val="24"/>
          <w:lang w:val="ka-GE"/>
        </w:rPr>
        <w:t>ძ</w:t>
      </w:r>
      <w:r w:rsidRPr="00E6176A">
        <w:rPr>
          <w:rFonts w:ascii="Sylfaen" w:hAnsi="Sylfaen" w:cs="Sylfaen"/>
          <w:sz w:val="24"/>
          <w:szCs w:val="24"/>
        </w:rPr>
        <w:t>ალაში</w:t>
      </w:r>
      <w:r w:rsidRPr="00E6176A">
        <w:rPr>
          <w:rFonts w:ascii="Sylfaen" w:hAnsi="Sylfaen"/>
          <w:sz w:val="24"/>
          <w:szCs w:val="24"/>
        </w:rPr>
        <w:t xml:space="preserve"> </w:t>
      </w:r>
      <w:r w:rsidRPr="00E6176A">
        <w:rPr>
          <w:rFonts w:ascii="Sylfaen" w:hAnsi="Sylfaen" w:cs="Sylfaen"/>
          <w:sz w:val="24"/>
          <w:szCs w:val="24"/>
        </w:rPr>
        <w:t xml:space="preserve">შედის კომისიის </w:t>
      </w:r>
      <w:r w:rsidRPr="00E6176A">
        <w:rPr>
          <w:rFonts w:ascii="Sylfaen" w:hAnsi="Sylfaen"/>
          <w:sz w:val="24"/>
          <w:szCs w:val="24"/>
        </w:rPr>
        <w:t xml:space="preserve">ოფიციალურ </w:t>
      </w:r>
      <w:r w:rsidRPr="00E6176A">
        <w:rPr>
          <w:rFonts w:ascii="Sylfaen" w:hAnsi="Sylfaen" w:cs="Sylfaen"/>
          <w:sz w:val="24"/>
          <w:szCs w:val="24"/>
        </w:rPr>
        <w:t>ვებგვერდზე</w:t>
      </w:r>
      <w:r w:rsidRPr="00E6176A">
        <w:rPr>
          <w:rFonts w:ascii="Sylfaen" w:hAnsi="Sylfaen"/>
          <w:sz w:val="24"/>
          <w:szCs w:val="24"/>
        </w:rPr>
        <w:t xml:space="preserve"> </w:t>
      </w:r>
      <w:r w:rsidRPr="00E6176A">
        <w:rPr>
          <w:rFonts w:ascii="Sylfaen" w:hAnsi="Sylfaen" w:cs="Sylfaen"/>
          <w:sz w:val="24"/>
          <w:szCs w:val="24"/>
        </w:rPr>
        <w:t>გამოქვეყნებისთანავე</w:t>
      </w:r>
      <w:r w:rsidRPr="00E6176A">
        <w:rPr>
          <w:rFonts w:ascii="Sylfaen" w:eastAsia="Times New Roman" w:hAnsi="Sylfaen" w:cs="Sylfaen"/>
          <w:sz w:val="24"/>
          <w:szCs w:val="24"/>
          <w:lang w:eastAsia="ka-GE"/>
        </w:rPr>
        <w:t>;</w:t>
      </w:r>
    </w:p>
    <w:p w:rsidR="00DF299C" w:rsidRPr="00E6176A" w:rsidRDefault="00DF299C" w:rsidP="00DF299C">
      <w:pPr>
        <w:pStyle w:val="ListParagraph"/>
        <w:rPr>
          <w:rFonts w:ascii="Sylfaen" w:hAnsi="Sylfaen"/>
          <w:lang w:val="ka-GE"/>
        </w:rPr>
      </w:pPr>
    </w:p>
    <w:p w:rsidR="00DF299C" w:rsidRPr="00E6176A" w:rsidRDefault="00DF299C" w:rsidP="00DF299C">
      <w:pPr>
        <w:pStyle w:val="ListParagraph"/>
        <w:numPr>
          <w:ilvl w:val="0"/>
          <w:numId w:val="1"/>
        </w:numPr>
        <w:jc w:val="both"/>
        <w:rPr>
          <w:rFonts w:ascii="Sylfaen" w:hAnsi="Sylfaen" w:cs="Sylfaen"/>
          <w:sz w:val="24"/>
          <w:szCs w:val="24"/>
        </w:rPr>
      </w:pPr>
      <w:r w:rsidRPr="00E6176A">
        <w:rPr>
          <w:rFonts w:ascii="Sylfaen" w:hAnsi="Sylfaen" w:cs="Sylfaen"/>
          <w:sz w:val="24"/>
          <w:szCs w:val="24"/>
        </w:rPr>
        <w:t xml:space="preserve">გადაწყვეტილება შეიძლება გასაჩივრდეს ქალაქ თბილისის საქალაქო </w:t>
      </w:r>
      <w:r w:rsidRPr="00215F89">
        <w:rPr>
          <w:rFonts w:ascii="Sylfaen" w:hAnsi="Sylfaen" w:cs="Sylfaen"/>
          <w:sz w:val="24"/>
          <w:szCs w:val="24"/>
        </w:rPr>
        <w:t>სასამართლოს</w:t>
      </w:r>
      <w:r w:rsidRPr="00E6176A">
        <w:rPr>
          <w:rFonts w:ascii="Sylfaen" w:hAnsi="Sylfaen" w:cs="Sylfaen"/>
          <w:sz w:val="24"/>
          <w:szCs w:val="24"/>
        </w:rPr>
        <w:t xml:space="preserve"> </w:t>
      </w:r>
      <w:r w:rsidRPr="00280DF8">
        <w:rPr>
          <w:rFonts w:ascii="Sylfaen" w:hAnsi="Sylfaen" w:cs="Sylfaen"/>
          <w:sz w:val="24"/>
          <w:szCs w:val="24"/>
        </w:rPr>
        <w:t>ადმინისტრაციულ</w:t>
      </w:r>
      <w:r w:rsidRPr="00E6176A">
        <w:rPr>
          <w:rFonts w:ascii="Sylfaen" w:hAnsi="Sylfaen" w:cs="Sylfaen"/>
          <w:sz w:val="24"/>
          <w:szCs w:val="24"/>
        </w:rPr>
        <w:t xml:space="preserve"> </w:t>
      </w:r>
      <w:r w:rsidRPr="00280DF8">
        <w:rPr>
          <w:rFonts w:ascii="Sylfaen" w:hAnsi="Sylfaen" w:cs="Sylfaen"/>
          <w:sz w:val="24"/>
          <w:szCs w:val="24"/>
        </w:rPr>
        <w:t>საქმეთა</w:t>
      </w:r>
      <w:r w:rsidRPr="00E6176A">
        <w:rPr>
          <w:rFonts w:ascii="Sylfaen" w:hAnsi="Sylfaen" w:cs="Sylfaen"/>
          <w:sz w:val="24"/>
          <w:szCs w:val="24"/>
        </w:rPr>
        <w:t xml:space="preserve"> </w:t>
      </w:r>
      <w:r w:rsidRPr="00280DF8">
        <w:rPr>
          <w:rFonts w:ascii="Sylfaen" w:hAnsi="Sylfaen" w:cs="Sylfaen"/>
          <w:sz w:val="24"/>
          <w:szCs w:val="24"/>
        </w:rPr>
        <w:t>კოლეგიაში</w:t>
      </w:r>
      <w:r w:rsidRPr="00E6176A">
        <w:rPr>
          <w:rFonts w:ascii="Sylfaen" w:hAnsi="Sylfaen" w:cs="Sylfaen"/>
          <w:sz w:val="24"/>
          <w:szCs w:val="24"/>
        </w:rPr>
        <w:t xml:space="preserve"> (</w:t>
      </w:r>
      <w:r w:rsidRPr="00280DF8">
        <w:rPr>
          <w:rFonts w:ascii="Sylfaen" w:hAnsi="Sylfaen" w:cs="Sylfaen"/>
          <w:sz w:val="24"/>
          <w:szCs w:val="24"/>
        </w:rPr>
        <w:t>მისამართი</w:t>
      </w:r>
      <w:r w:rsidRPr="00E6176A">
        <w:rPr>
          <w:rFonts w:ascii="Sylfaen" w:hAnsi="Sylfaen" w:cs="Sylfaen"/>
          <w:sz w:val="24"/>
          <w:szCs w:val="24"/>
        </w:rPr>
        <w:t xml:space="preserve">: </w:t>
      </w:r>
      <w:r w:rsidRPr="00280DF8">
        <w:rPr>
          <w:rFonts w:ascii="Sylfaen" w:hAnsi="Sylfaen" w:cs="Sylfaen"/>
          <w:sz w:val="24"/>
          <w:szCs w:val="24"/>
        </w:rPr>
        <w:t>ქ</w:t>
      </w:r>
      <w:r w:rsidRPr="00E6176A">
        <w:rPr>
          <w:rFonts w:ascii="Sylfaen" w:hAnsi="Sylfaen" w:cs="Sylfaen"/>
          <w:sz w:val="24"/>
          <w:szCs w:val="24"/>
        </w:rPr>
        <w:t xml:space="preserve">. </w:t>
      </w:r>
      <w:r w:rsidRPr="00280DF8">
        <w:rPr>
          <w:rFonts w:ascii="Sylfaen" w:hAnsi="Sylfaen" w:cs="Sylfaen"/>
          <w:sz w:val="24"/>
          <w:szCs w:val="24"/>
        </w:rPr>
        <w:t>თბილისი</w:t>
      </w:r>
      <w:r w:rsidRPr="00E6176A">
        <w:rPr>
          <w:rFonts w:ascii="Sylfaen" w:hAnsi="Sylfaen" w:cs="Sylfaen"/>
          <w:sz w:val="24"/>
          <w:szCs w:val="24"/>
        </w:rPr>
        <w:t xml:space="preserve">, </w:t>
      </w:r>
      <w:r w:rsidRPr="00280DF8">
        <w:rPr>
          <w:rFonts w:ascii="Sylfaen" w:hAnsi="Sylfaen" w:cs="Sylfaen"/>
          <w:sz w:val="24"/>
          <w:szCs w:val="24"/>
        </w:rPr>
        <w:t>დავით</w:t>
      </w:r>
      <w:r w:rsidRPr="00E6176A">
        <w:rPr>
          <w:rFonts w:ascii="Sylfaen" w:hAnsi="Sylfaen" w:cs="Sylfaen"/>
          <w:sz w:val="24"/>
          <w:szCs w:val="24"/>
        </w:rPr>
        <w:t xml:space="preserve"> </w:t>
      </w:r>
      <w:r w:rsidRPr="00280DF8">
        <w:rPr>
          <w:rFonts w:ascii="Sylfaen" w:hAnsi="Sylfaen" w:cs="Sylfaen"/>
          <w:sz w:val="24"/>
          <w:szCs w:val="24"/>
        </w:rPr>
        <w:t>აღმაშენებლის</w:t>
      </w:r>
      <w:r w:rsidRPr="00E6176A">
        <w:rPr>
          <w:rFonts w:ascii="Sylfaen" w:hAnsi="Sylfaen" w:cs="Sylfaen"/>
          <w:sz w:val="24"/>
          <w:szCs w:val="24"/>
        </w:rPr>
        <w:t xml:space="preserve"> </w:t>
      </w:r>
      <w:r w:rsidRPr="00280DF8">
        <w:rPr>
          <w:rFonts w:ascii="Sylfaen" w:hAnsi="Sylfaen" w:cs="Sylfaen"/>
          <w:sz w:val="24"/>
          <w:szCs w:val="24"/>
        </w:rPr>
        <w:t>ხეივანი</w:t>
      </w:r>
      <w:r w:rsidRPr="00E6176A">
        <w:rPr>
          <w:rFonts w:ascii="Sylfaen" w:hAnsi="Sylfaen" w:cs="Sylfaen"/>
          <w:sz w:val="24"/>
          <w:szCs w:val="24"/>
        </w:rPr>
        <w:t xml:space="preserve">, </w:t>
      </w:r>
      <w:r w:rsidRPr="00280DF8">
        <w:rPr>
          <w:rFonts w:ascii="Sylfaen" w:hAnsi="Sylfaen" w:cs="Sylfaen"/>
          <w:sz w:val="24"/>
          <w:szCs w:val="24"/>
        </w:rPr>
        <w:t>მე</w:t>
      </w:r>
      <w:r w:rsidRPr="00E6176A">
        <w:rPr>
          <w:rFonts w:ascii="Sylfaen" w:hAnsi="Sylfaen" w:cs="Sylfaen"/>
          <w:sz w:val="24"/>
          <w:szCs w:val="24"/>
        </w:rPr>
        <w:t xml:space="preserve">-12 </w:t>
      </w:r>
      <w:r w:rsidRPr="00280DF8">
        <w:rPr>
          <w:rFonts w:ascii="Sylfaen" w:hAnsi="Sylfaen" w:cs="Sylfaen"/>
          <w:sz w:val="24"/>
          <w:szCs w:val="24"/>
        </w:rPr>
        <w:t>კმ</w:t>
      </w:r>
      <w:r w:rsidRPr="00E6176A">
        <w:rPr>
          <w:rFonts w:ascii="Sylfaen" w:hAnsi="Sylfaen" w:cs="Sylfaen"/>
          <w:sz w:val="24"/>
          <w:szCs w:val="24"/>
        </w:rPr>
        <w:t>., №6)  </w:t>
      </w:r>
      <w:r w:rsidRPr="00280DF8">
        <w:rPr>
          <w:rFonts w:ascii="Sylfaen" w:hAnsi="Sylfaen" w:cs="Sylfaen"/>
          <w:sz w:val="24"/>
          <w:szCs w:val="24"/>
        </w:rPr>
        <w:t>ერთი</w:t>
      </w:r>
      <w:r w:rsidRPr="00E6176A">
        <w:rPr>
          <w:rFonts w:ascii="Sylfaen" w:hAnsi="Sylfaen" w:cs="Sylfaen"/>
          <w:sz w:val="24"/>
          <w:szCs w:val="24"/>
        </w:rPr>
        <w:t xml:space="preserve"> </w:t>
      </w:r>
      <w:r w:rsidRPr="00280DF8">
        <w:rPr>
          <w:rFonts w:ascii="Sylfaen" w:hAnsi="Sylfaen" w:cs="Sylfaen"/>
          <w:sz w:val="24"/>
          <w:szCs w:val="24"/>
        </w:rPr>
        <w:t>თვის</w:t>
      </w:r>
      <w:r w:rsidRPr="00E6176A">
        <w:rPr>
          <w:rFonts w:ascii="Sylfaen" w:hAnsi="Sylfaen" w:cs="Sylfaen"/>
          <w:sz w:val="24"/>
          <w:szCs w:val="24"/>
        </w:rPr>
        <w:t xml:space="preserve"> </w:t>
      </w:r>
      <w:r w:rsidRPr="00280DF8">
        <w:rPr>
          <w:rFonts w:ascii="Sylfaen" w:hAnsi="Sylfaen" w:cs="Sylfaen"/>
          <w:sz w:val="24"/>
          <w:szCs w:val="24"/>
        </w:rPr>
        <w:t>ვადაში</w:t>
      </w:r>
      <w:r w:rsidRPr="00E6176A">
        <w:rPr>
          <w:rFonts w:ascii="Sylfaen" w:hAnsi="Sylfaen" w:cs="Sylfaen"/>
          <w:sz w:val="24"/>
          <w:szCs w:val="24"/>
        </w:rPr>
        <w:t>;</w:t>
      </w:r>
    </w:p>
    <w:p w:rsidR="00DF299C" w:rsidRDefault="00DF299C" w:rsidP="00DF299C">
      <w:pPr>
        <w:pStyle w:val="NormalWeb"/>
        <w:numPr>
          <w:ilvl w:val="0"/>
          <w:numId w:val="1"/>
        </w:numPr>
        <w:shd w:val="clear" w:color="auto" w:fill="FFFFFF"/>
        <w:spacing w:before="0" w:beforeAutospacing="0" w:after="0" w:afterAutospacing="0"/>
        <w:jc w:val="both"/>
        <w:rPr>
          <w:rFonts w:ascii="Sylfaen" w:eastAsiaTheme="minorHAnsi" w:hAnsi="Sylfaen" w:cs="Sylfaen"/>
        </w:rPr>
      </w:pPr>
      <w:proofErr w:type="gramStart"/>
      <w:r w:rsidRPr="002B2179">
        <w:rPr>
          <w:rFonts w:ascii="Sylfaen" w:eastAsiaTheme="minorHAnsi" w:hAnsi="Sylfaen" w:cs="Sylfaen"/>
        </w:rPr>
        <w:t>კონტროლი</w:t>
      </w:r>
      <w:proofErr w:type="gramEnd"/>
      <w:r w:rsidRPr="002B2179">
        <w:rPr>
          <w:rFonts w:ascii="Sylfaen" w:eastAsiaTheme="minorHAnsi" w:hAnsi="Sylfaen" w:cs="Sylfaen"/>
        </w:rPr>
        <w:t xml:space="preserve">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(დ.გოგიჩაიშვილს).</w:t>
      </w:r>
    </w:p>
    <w:p w:rsidR="00A125E0" w:rsidRPr="00A125E0" w:rsidRDefault="00A125E0" w:rsidP="00197642">
      <w:pPr>
        <w:jc w:val="both"/>
        <w:rPr>
          <w:rFonts w:ascii="Sylfaen" w:eastAsia="Times New Roman" w:hAnsi="Sylfaen" w:cs="Times New Roman"/>
          <w:color w:val="000000"/>
          <w:sz w:val="24"/>
          <w:szCs w:val="24"/>
          <w:lang w:eastAsia="ka-GE"/>
        </w:rPr>
      </w:pPr>
    </w:p>
    <w:sectPr w:rsidR="00A125E0" w:rsidRPr="00A125E0" w:rsidSect="00FC09B0">
      <w:footerReference w:type="default" r:id="rId15"/>
      <w:pgSz w:w="12240" w:h="15840"/>
      <w:pgMar w:top="1440" w:right="1260" w:bottom="1260"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17" w:rsidRDefault="002D7C17" w:rsidP="00FC09B0">
      <w:pPr>
        <w:spacing w:after="0" w:line="240" w:lineRule="auto"/>
      </w:pPr>
      <w:r>
        <w:separator/>
      </w:r>
    </w:p>
  </w:endnote>
  <w:endnote w:type="continuationSeparator" w:id="0">
    <w:p w:rsidR="002D7C17" w:rsidRDefault="002D7C17" w:rsidP="00FC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pg_arial_2009">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961067"/>
      <w:docPartObj>
        <w:docPartGallery w:val="Page Numbers (Bottom of Page)"/>
        <w:docPartUnique/>
      </w:docPartObj>
    </w:sdtPr>
    <w:sdtEndPr>
      <w:rPr>
        <w:noProof/>
      </w:rPr>
    </w:sdtEndPr>
    <w:sdtContent>
      <w:p w:rsidR="00413951" w:rsidRDefault="00413951">
        <w:pPr>
          <w:pStyle w:val="Footer"/>
          <w:jc w:val="right"/>
        </w:pPr>
        <w:r>
          <w:fldChar w:fldCharType="begin"/>
        </w:r>
        <w:r>
          <w:instrText xml:space="preserve"> PAGE   \* MERGEFORMAT </w:instrText>
        </w:r>
        <w:r>
          <w:fldChar w:fldCharType="separate"/>
        </w:r>
        <w:r w:rsidR="009E5208">
          <w:rPr>
            <w:noProof/>
          </w:rPr>
          <w:t>2</w:t>
        </w:r>
        <w:r>
          <w:rPr>
            <w:noProof/>
          </w:rPr>
          <w:fldChar w:fldCharType="end"/>
        </w:r>
      </w:p>
    </w:sdtContent>
  </w:sdt>
  <w:p w:rsidR="00413951" w:rsidRDefault="00413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17" w:rsidRDefault="002D7C17" w:rsidP="00FC09B0">
      <w:pPr>
        <w:spacing w:after="0" w:line="240" w:lineRule="auto"/>
      </w:pPr>
      <w:r>
        <w:separator/>
      </w:r>
    </w:p>
  </w:footnote>
  <w:footnote w:type="continuationSeparator" w:id="0">
    <w:p w:rsidR="002D7C17" w:rsidRDefault="002D7C17" w:rsidP="00FC0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37016"/>
    <w:multiLevelType w:val="hybridMultilevel"/>
    <w:tmpl w:val="AE86FDDA"/>
    <w:lvl w:ilvl="0" w:tplc="A45E3A9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9742CE"/>
    <w:multiLevelType w:val="hybridMultilevel"/>
    <w:tmpl w:val="277633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23EA0"/>
    <w:multiLevelType w:val="multilevel"/>
    <w:tmpl w:val="F33A7D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3C1A8C"/>
    <w:multiLevelType w:val="hybridMultilevel"/>
    <w:tmpl w:val="1102FCA6"/>
    <w:lvl w:ilvl="0" w:tplc="FEB650E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EF4091"/>
    <w:multiLevelType w:val="hybridMultilevel"/>
    <w:tmpl w:val="B5E0C02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nsid w:val="7EE14E3B"/>
    <w:multiLevelType w:val="hybridMultilevel"/>
    <w:tmpl w:val="D35A9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1B"/>
    <w:rsid w:val="0000179A"/>
    <w:rsid w:val="00006A5D"/>
    <w:rsid w:val="00007019"/>
    <w:rsid w:val="0002029F"/>
    <w:rsid w:val="000208D2"/>
    <w:rsid w:val="000220E5"/>
    <w:rsid w:val="00031F68"/>
    <w:rsid w:val="00034D82"/>
    <w:rsid w:val="000514BA"/>
    <w:rsid w:val="00051944"/>
    <w:rsid w:val="00052DEB"/>
    <w:rsid w:val="000557D7"/>
    <w:rsid w:val="00060832"/>
    <w:rsid w:val="00072A37"/>
    <w:rsid w:val="000737E8"/>
    <w:rsid w:val="00087C12"/>
    <w:rsid w:val="00090FA9"/>
    <w:rsid w:val="000A5EB0"/>
    <w:rsid w:val="000B05A2"/>
    <w:rsid w:val="000B6BB0"/>
    <w:rsid w:val="000C1EC3"/>
    <w:rsid w:val="000C4746"/>
    <w:rsid w:val="000C5E19"/>
    <w:rsid w:val="000D3657"/>
    <w:rsid w:val="000D4C9D"/>
    <w:rsid w:val="000D68E4"/>
    <w:rsid w:val="000E36A8"/>
    <w:rsid w:val="000F0537"/>
    <w:rsid w:val="000F27E7"/>
    <w:rsid w:val="000F2B92"/>
    <w:rsid w:val="000F2BA7"/>
    <w:rsid w:val="001000F9"/>
    <w:rsid w:val="00102F32"/>
    <w:rsid w:val="001254F8"/>
    <w:rsid w:val="00126F35"/>
    <w:rsid w:val="00137E96"/>
    <w:rsid w:val="001401C9"/>
    <w:rsid w:val="00140EC7"/>
    <w:rsid w:val="0014212E"/>
    <w:rsid w:val="001422D7"/>
    <w:rsid w:val="0014267C"/>
    <w:rsid w:val="001472C6"/>
    <w:rsid w:val="00160715"/>
    <w:rsid w:val="00166A21"/>
    <w:rsid w:val="00172CCA"/>
    <w:rsid w:val="00185672"/>
    <w:rsid w:val="00190085"/>
    <w:rsid w:val="00193429"/>
    <w:rsid w:val="00193712"/>
    <w:rsid w:val="00197642"/>
    <w:rsid w:val="001A02D1"/>
    <w:rsid w:val="001A30A0"/>
    <w:rsid w:val="001A5C65"/>
    <w:rsid w:val="001A65A6"/>
    <w:rsid w:val="001B0105"/>
    <w:rsid w:val="001B4177"/>
    <w:rsid w:val="001B79C5"/>
    <w:rsid w:val="001C59B6"/>
    <w:rsid w:val="001D1E42"/>
    <w:rsid w:val="001D4EE4"/>
    <w:rsid w:val="001E4C40"/>
    <w:rsid w:val="001E51A3"/>
    <w:rsid w:val="001E540E"/>
    <w:rsid w:val="00206C49"/>
    <w:rsid w:val="002129BD"/>
    <w:rsid w:val="00215F89"/>
    <w:rsid w:val="00216CBC"/>
    <w:rsid w:val="0023729D"/>
    <w:rsid w:val="00244CB8"/>
    <w:rsid w:val="00267098"/>
    <w:rsid w:val="00275AD1"/>
    <w:rsid w:val="002776F3"/>
    <w:rsid w:val="00280959"/>
    <w:rsid w:val="00280FC9"/>
    <w:rsid w:val="00282272"/>
    <w:rsid w:val="002955C2"/>
    <w:rsid w:val="002961CC"/>
    <w:rsid w:val="00296F47"/>
    <w:rsid w:val="002B0D96"/>
    <w:rsid w:val="002B1984"/>
    <w:rsid w:val="002B2179"/>
    <w:rsid w:val="002D7C17"/>
    <w:rsid w:val="002F676D"/>
    <w:rsid w:val="0030096C"/>
    <w:rsid w:val="00304FB9"/>
    <w:rsid w:val="00311CB8"/>
    <w:rsid w:val="00315319"/>
    <w:rsid w:val="00324C5A"/>
    <w:rsid w:val="00330659"/>
    <w:rsid w:val="00332AE5"/>
    <w:rsid w:val="003367E3"/>
    <w:rsid w:val="003423D9"/>
    <w:rsid w:val="003468C4"/>
    <w:rsid w:val="00354C19"/>
    <w:rsid w:val="003566A6"/>
    <w:rsid w:val="0036620D"/>
    <w:rsid w:val="003701C0"/>
    <w:rsid w:val="0037127D"/>
    <w:rsid w:val="00391EEE"/>
    <w:rsid w:val="00393C8F"/>
    <w:rsid w:val="003A1C60"/>
    <w:rsid w:val="003B06A4"/>
    <w:rsid w:val="003B53E1"/>
    <w:rsid w:val="003E1B5E"/>
    <w:rsid w:val="003E1BDD"/>
    <w:rsid w:val="003F5FAA"/>
    <w:rsid w:val="004020AB"/>
    <w:rsid w:val="00403FE5"/>
    <w:rsid w:val="00413951"/>
    <w:rsid w:val="004148F3"/>
    <w:rsid w:val="00432E72"/>
    <w:rsid w:val="00434ACD"/>
    <w:rsid w:val="00436B63"/>
    <w:rsid w:val="0046023D"/>
    <w:rsid w:val="00465008"/>
    <w:rsid w:val="00471372"/>
    <w:rsid w:val="00471EEF"/>
    <w:rsid w:val="004826E9"/>
    <w:rsid w:val="00483CBD"/>
    <w:rsid w:val="00487A6D"/>
    <w:rsid w:val="00490BAE"/>
    <w:rsid w:val="004A01D6"/>
    <w:rsid w:val="004B494C"/>
    <w:rsid w:val="004B641F"/>
    <w:rsid w:val="004B65A2"/>
    <w:rsid w:val="004E5019"/>
    <w:rsid w:val="004F2252"/>
    <w:rsid w:val="004F70E2"/>
    <w:rsid w:val="00501348"/>
    <w:rsid w:val="00503F0E"/>
    <w:rsid w:val="0050604B"/>
    <w:rsid w:val="00514AE6"/>
    <w:rsid w:val="00516CD7"/>
    <w:rsid w:val="00521E93"/>
    <w:rsid w:val="00533371"/>
    <w:rsid w:val="005446A8"/>
    <w:rsid w:val="00554A05"/>
    <w:rsid w:val="0056078A"/>
    <w:rsid w:val="0056672E"/>
    <w:rsid w:val="005679BB"/>
    <w:rsid w:val="00567C17"/>
    <w:rsid w:val="005865F7"/>
    <w:rsid w:val="00592DDF"/>
    <w:rsid w:val="005A28A3"/>
    <w:rsid w:val="005B3BC1"/>
    <w:rsid w:val="005B747A"/>
    <w:rsid w:val="005D306C"/>
    <w:rsid w:val="005E3A17"/>
    <w:rsid w:val="005E5C93"/>
    <w:rsid w:val="00602DDB"/>
    <w:rsid w:val="00611DE9"/>
    <w:rsid w:val="00614AAF"/>
    <w:rsid w:val="0062160E"/>
    <w:rsid w:val="00621C12"/>
    <w:rsid w:val="00643A12"/>
    <w:rsid w:val="0065311A"/>
    <w:rsid w:val="006565EA"/>
    <w:rsid w:val="00660579"/>
    <w:rsid w:val="00664B4A"/>
    <w:rsid w:val="00684F31"/>
    <w:rsid w:val="00692A3F"/>
    <w:rsid w:val="006A3815"/>
    <w:rsid w:val="006B4994"/>
    <w:rsid w:val="006D1BB2"/>
    <w:rsid w:val="006D6179"/>
    <w:rsid w:val="006E27E1"/>
    <w:rsid w:val="006E2E5D"/>
    <w:rsid w:val="006F266E"/>
    <w:rsid w:val="006F3928"/>
    <w:rsid w:val="006F4ECA"/>
    <w:rsid w:val="00705DD4"/>
    <w:rsid w:val="00706E45"/>
    <w:rsid w:val="00712607"/>
    <w:rsid w:val="00714BC8"/>
    <w:rsid w:val="00714E5F"/>
    <w:rsid w:val="007228CD"/>
    <w:rsid w:val="0072716D"/>
    <w:rsid w:val="00742548"/>
    <w:rsid w:val="00744517"/>
    <w:rsid w:val="00745B7F"/>
    <w:rsid w:val="00752EE4"/>
    <w:rsid w:val="00763A8D"/>
    <w:rsid w:val="00782FB1"/>
    <w:rsid w:val="00787281"/>
    <w:rsid w:val="00795AE2"/>
    <w:rsid w:val="007963D6"/>
    <w:rsid w:val="007A70B8"/>
    <w:rsid w:val="007B5DBB"/>
    <w:rsid w:val="007B7EA4"/>
    <w:rsid w:val="007C3496"/>
    <w:rsid w:val="007C3636"/>
    <w:rsid w:val="007C5BB8"/>
    <w:rsid w:val="007D0358"/>
    <w:rsid w:val="007E68E5"/>
    <w:rsid w:val="00803487"/>
    <w:rsid w:val="00803A96"/>
    <w:rsid w:val="00803BDD"/>
    <w:rsid w:val="00812A9F"/>
    <w:rsid w:val="008239BD"/>
    <w:rsid w:val="008337B5"/>
    <w:rsid w:val="0084290C"/>
    <w:rsid w:val="00882085"/>
    <w:rsid w:val="00882AEE"/>
    <w:rsid w:val="008A0A16"/>
    <w:rsid w:val="008A11AD"/>
    <w:rsid w:val="008B67AB"/>
    <w:rsid w:val="008C7B49"/>
    <w:rsid w:val="008D5A29"/>
    <w:rsid w:val="008E5364"/>
    <w:rsid w:val="00902698"/>
    <w:rsid w:val="009126D2"/>
    <w:rsid w:val="0091304D"/>
    <w:rsid w:val="009169E3"/>
    <w:rsid w:val="00925287"/>
    <w:rsid w:val="009300D9"/>
    <w:rsid w:val="00942069"/>
    <w:rsid w:val="00945BE2"/>
    <w:rsid w:val="0096302C"/>
    <w:rsid w:val="009768E0"/>
    <w:rsid w:val="009943F0"/>
    <w:rsid w:val="009A201B"/>
    <w:rsid w:val="009B3D94"/>
    <w:rsid w:val="009D2297"/>
    <w:rsid w:val="009D5851"/>
    <w:rsid w:val="009D5B7B"/>
    <w:rsid w:val="009E1F20"/>
    <w:rsid w:val="009E3210"/>
    <w:rsid w:val="009E5208"/>
    <w:rsid w:val="009F590D"/>
    <w:rsid w:val="00A03E1C"/>
    <w:rsid w:val="00A04BD0"/>
    <w:rsid w:val="00A125E0"/>
    <w:rsid w:val="00A217C1"/>
    <w:rsid w:val="00A230F4"/>
    <w:rsid w:val="00A5565E"/>
    <w:rsid w:val="00A576B4"/>
    <w:rsid w:val="00A61123"/>
    <w:rsid w:val="00A726A0"/>
    <w:rsid w:val="00A74462"/>
    <w:rsid w:val="00A779D9"/>
    <w:rsid w:val="00A81E13"/>
    <w:rsid w:val="00AA2948"/>
    <w:rsid w:val="00AA7240"/>
    <w:rsid w:val="00AB06DB"/>
    <w:rsid w:val="00AC4698"/>
    <w:rsid w:val="00AE1C79"/>
    <w:rsid w:val="00AE309B"/>
    <w:rsid w:val="00AE4544"/>
    <w:rsid w:val="00AE54F9"/>
    <w:rsid w:val="00B05B59"/>
    <w:rsid w:val="00B32991"/>
    <w:rsid w:val="00B407C6"/>
    <w:rsid w:val="00B5294B"/>
    <w:rsid w:val="00B645C8"/>
    <w:rsid w:val="00B65367"/>
    <w:rsid w:val="00B85249"/>
    <w:rsid w:val="00B901AA"/>
    <w:rsid w:val="00B951F3"/>
    <w:rsid w:val="00BB3446"/>
    <w:rsid w:val="00BB3981"/>
    <w:rsid w:val="00BE20E1"/>
    <w:rsid w:val="00BE7A66"/>
    <w:rsid w:val="00C15D94"/>
    <w:rsid w:val="00C21DBB"/>
    <w:rsid w:val="00C233AD"/>
    <w:rsid w:val="00C7247B"/>
    <w:rsid w:val="00C73E62"/>
    <w:rsid w:val="00C74E54"/>
    <w:rsid w:val="00C903DD"/>
    <w:rsid w:val="00C91118"/>
    <w:rsid w:val="00C92FE6"/>
    <w:rsid w:val="00C9616A"/>
    <w:rsid w:val="00CA0201"/>
    <w:rsid w:val="00CA5872"/>
    <w:rsid w:val="00CB4E49"/>
    <w:rsid w:val="00CC4214"/>
    <w:rsid w:val="00CD5F1C"/>
    <w:rsid w:val="00CE2032"/>
    <w:rsid w:val="00CF624A"/>
    <w:rsid w:val="00D16EB9"/>
    <w:rsid w:val="00D323AC"/>
    <w:rsid w:val="00D63DA4"/>
    <w:rsid w:val="00D736D0"/>
    <w:rsid w:val="00D90FB7"/>
    <w:rsid w:val="00D94C52"/>
    <w:rsid w:val="00D96338"/>
    <w:rsid w:val="00DA733B"/>
    <w:rsid w:val="00DB2F97"/>
    <w:rsid w:val="00DD140C"/>
    <w:rsid w:val="00DF299C"/>
    <w:rsid w:val="00DF7303"/>
    <w:rsid w:val="00E06795"/>
    <w:rsid w:val="00E12624"/>
    <w:rsid w:val="00E16269"/>
    <w:rsid w:val="00E2080F"/>
    <w:rsid w:val="00E40321"/>
    <w:rsid w:val="00E51893"/>
    <w:rsid w:val="00E6176A"/>
    <w:rsid w:val="00E865BE"/>
    <w:rsid w:val="00EA4BC3"/>
    <w:rsid w:val="00EB1CEC"/>
    <w:rsid w:val="00EB6D0B"/>
    <w:rsid w:val="00ED014E"/>
    <w:rsid w:val="00ED40A5"/>
    <w:rsid w:val="00ED4712"/>
    <w:rsid w:val="00ED4B8B"/>
    <w:rsid w:val="00EF44A0"/>
    <w:rsid w:val="00F059CC"/>
    <w:rsid w:val="00F07CA6"/>
    <w:rsid w:val="00F33038"/>
    <w:rsid w:val="00F41AF5"/>
    <w:rsid w:val="00F4589E"/>
    <w:rsid w:val="00F565A2"/>
    <w:rsid w:val="00F64AB0"/>
    <w:rsid w:val="00F723A4"/>
    <w:rsid w:val="00F73A5A"/>
    <w:rsid w:val="00FC09B0"/>
    <w:rsid w:val="00FC238D"/>
    <w:rsid w:val="00FC324D"/>
    <w:rsid w:val="00FC6E8E"/>
    <w:rsid w:val="00FD0C33"/>
    <w:rsid w:val="00FD4AC6"/>
    <w:rsid w:val="00FD611D"/>
    <w:rsid w:val="00FE2887"/>
    <w:rsid w:val="00FE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F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94B"/>
    <w:pPr>
      <w:ind w:left="720"/>
      <w:contextualSpacing/>
    </w:pPr>
  </w:style>
  <w:style w:type="paragraph" w:styleId="BalloonText">
    <w:name w:val="Balloon Text"/>
    <w:basedOn w:val="Normal"/>
    <w:link w:val="BalloonTextChar"/>
    <w:uiPriority w:val="99"/>
    <w:semiHidden/>
    <w:unhideWhenUsed/>
    <w:rsid w:val="00925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287"/>
    <w:rPr>
      <w:rFonts w:ascii="Segoe UI" w:hAnsi="Segoe UI" w:cs="Segoe UI"/>
      <w:sz w:val="18"/>
      <w:szCs w:val="18"/>
    </w:rPr>
  </w:style>
  <w:style w:type="paragraph" w:styleId="NormalWeb">
    <w:name w:val="Normal (Web)"/>
    <w:basedOn w:val="Normal"/>
    <w:uiPriority w:val="99"/>
    <w:semiHidden/>
    <w:unhideWhenUsed/>
    <w:rsid w:val="001254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9BB"/>
    <w:rPr>
      <w:color w:val="0000FF"/>
      <w:u w:val="single"/>
    </w:rPr>
  </w:style>
  <w:style w:type="table" w:styleId="TableGrid">
    <w:name w:val="Table Grid"/>
    <w:basedOn w:val="TableNormal"/>
    <w:uiPriority w:val="39"/>
    <w:rsid w:val="00275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D40A5"/>
    <w:rPr>
      <w:color w:val="800080"/>
      <w:u w:val="single"/>
    </w:rPr>
  </w:style>
  <w:style w:type="paragraph" w:customStyle="1" w:styleId="xl73">
    <w:name w:val="xl73"/>
    <w:basedOn w:val="Normal"/>
    <w:rsid w:val="00ED40A5"/>
    <w:pPr>
      <w:spacing w:before="100" w:beforeAutospacing="1" w:after="100" w:afterAutospacing="1" w:line="240" w:lineRule="auto"/>
    </w:pPr>
    <w:rPr>
      <w:rFonts w:ascii="Sylfaen" w:eastAsia="Times New Roman" w:hAnsi="Sylfaen" w:cs="Times New Roman"/>
      <w:sz w:val="20"/>
      <w:szCs w:val="20"/>
    </w:rPr>
  </w:style>
  <w:style w:type="paragraph" w:customStyle="1" w:styleId="xl74">
    <w:name w:val="xl74"/>
    <w:basedOn w:val="Normal"/>
    <w:rsid w:val="00ED40A5"/>
    <w:pP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75">
    <w:name w:val="xl75"/>
    <w:basedOn w:val="Normal"/>
    <w:rsid w:val="00ED40A5"/>
    <w:pP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6">
    <w:name w:val="xl76"/>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77">
    <w:name w:val="xl77"/>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78">
    <w:name w:val="xl78"/>
    <w:basedOn w:val="Normal"/>
    <w:rsid w:val="00ED40A5"/>
    <w:pPr>
      <w:pBdr>
        <w:top w:val="single" w:sz="8"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79">
    <w:name w:val="xl79"/>
    <w:basedOn w:val="Normal"/>
    <w:rsid w:val="00ED40A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0">
    <w:name w:val="xl80"/>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81">
    <w:name w:val="xl81"/>
    <w:basedOn w:val="Normal"/>
    <w:rsid w:val="00ED40A5"/>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2">
    <w:name w:val="xl82"/>
    <w:basedOn w:val="Normal"/>
    <w:rsid w:val="00ED40A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3">
    <w:name w:val="xl83"/>
    <w:basedOn w:val="Normal"/>
    <w:rsid w:val="00ED40A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4">
    <w:name w:val="xl84"/>
    <w:basedOn w:val="Normal"/>
    <w:rsid w:val="00ED40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85">
    <w:name w:val="xl85"/>
    <w:basedOn w:val="Normal"/>
    <w:rsid w:val="00ED40A5"/>
    <w:pPr>
      <w:spacing w:before="100" w:beforeAutospacing="1" w:after="100" w:afterAutospacing="1" w:line="240" w:lineRule="auto"/>
    </w:pPr>
    <w:rPr>
      <w:rFonts w:ascii="Verdana" w:eastAsia="Times New Roman" w:hAnsi="Verdana" w:cs="Times New Roman"/>
      <w:b/>
      <w:bCs/>
      <w:sz w:val="24"/>
      <w:szCs w:val="24"/>
    </w:rPr>
  </w:style>
  <w:style w:type="paragraph" w:customStyle="1" w:styleId="xl86">
    <w:name w:val="xl86"/>
    <w:basedOn w:val="Normal"/>
    <w:rsid w:val="00ED40A5"/>
    <w:pPr>
      <w:pBdr>
        <w:top w:val="single" w:sz="8" w:space="0" w:color="auto"/>
        <w:left w:val="single" w:sz="4"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87">
    <w:name w:val="xl87"/>
    <w:basedOn w:val="Normal"/>
    <w:rsid w:val="00ED40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88">
    <w:name w:val="xl88"/>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9">
    <w:name w:val="xl89"/>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0">
    <w:name w:val="xl90"/>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1">
    <w:name w:val="xl91"/>
    <w:basedOn w:val="Normal"/>
    <w:rsid w:val="00ED40A5"/>
    <w:pPr>
      <w:pBdr>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2">
    <w:name w:val="xl92"/>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3">
    <w:name w:val="xl93"/>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94">
    <w:name w:val="xl94"/>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5">
    <w:name w:val="xl95"/>
    <w:basedOn w:val="Normal"/>
    <w:rsid w:val="00ED40A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6">
    <w:name w:val="xl96"/>
    <w:basedOn w:val="Normal"/>
    <w:rsid w:val="00ED40A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7">
    <w:name w:val="xl97"/>
    <w:basedOn w:val="Normal"/>
    <w:rsid w:val="00ED40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98">
    <w:name w:val="xl98"/>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9">
    <w:name w:val="xl99"/>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0">
    <w:name w:val="xl100"/>
    <w:basedOn w:val="Normal"/>
    <w:rsid w:val="00ED40A5"/>
    <w:pPr>
      <w:pBdr>
        <w:lef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01">
    <w:name w:val="xl101"/>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2">
    <w:name w:val="xl102"/>
    <w:basedOn w:val="Normal"/>
    <w:rsid w:val="00ED40A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03">
    <w:name w:val="xl103"/>
    <w:basedOn w:val="Normal"/>
    <w:rsid w:val="00ED40A5"/>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04">
    <w:name w:val="xl104"/>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5">
    <w:name w:val="xl105"/>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6">
    <w:name w:val="xl106"/>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7">
    <w:name w:val="xl107"/>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08">
    <w:name w:val="xl108"/>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9">
    <w:name w:val="xl109"/>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0">
    <w:name w:val="xl110"/>
    <w:basedOn w:val="Normal"/>
    <w:rsid w:val="00ED40A5"/>
    <w:pPr>
      <w:pBdr>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1">
    <w:name w:val="xl111"/>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2">
    <w:name w:val="xl112"/>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13">
    <w:name w:val="xl113"/>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4">
    <w:name w:val="xl114"/>
    <w:basedOn w:val="Normal"/>
    <w:rsid w:val="00ED40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5">
    <w:name w:val="xl115"/>
    <w:basedOn w:val="Normal"/>
    <w:rsid w:val="00ED40A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6">
    <w:name w:val="xl116"/>
    <w:basedOn w:val="Normal"/>
    <w:rsid w:val="00ED40A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17">
    <w:name w:val="xl117"/>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8">
    <w:name w:val="xl118"/>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19">
    <w:name w:val="xl119"/>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0">
    <w:name w:val="xl120"/>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21">
    <w:name w:val="xl121"/>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2">
    <w:name w:val="xl122"/>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3">
    <w:name w:val="xl123"/>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4">
    <w:name w:val="xl124"/>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25">
    <w:name w:val="xl125"/>
    <w:basedOn w:val="Normal"/>
    <w:rsid w:val="00ED40A5"/>
    <w:pPr>
      <w:pBdr>
        <w:top w:val="single" w:sz="8" w:space="0" w:color="auto"/>
        <w:lef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26">
    <w:name w:val="xl126"/>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27">
    <w:name w:val="xl127"/>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28">
    <w:name w:val="xl128"/>
    <w:basedOn w:val="Normal"/>
    <w:rsid w:val="00ED40A5"/>
    <w:pPr>
      <w:pBdr>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29">
    <w:name w:val="xl129"/>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30">
    <w:name w:val="xl130"/>
    <w:basedOn w:val="Normal"/>
    <w:rsid w:val="00ED40A5"/>
    <w:pPr>
      <w:pBdr>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31">
    <w:name w:val="xl131"/>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2">
    <w:name w:val="xl132"/>
    <w:basedOn w:val="Normal"/>
    <w:rsid w:val="00ED40A5"/>
    <w:pPr>
      <w:pBdr>
        <w:top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3">
    <w:name w:val="xl133"/>
    <w:basedOn w:val="Normal"/>
    <w:rsid w:val="00ED40A5"/>
    <w:pPr>
      <w:pBdr>
        <w:top w:val="single" w:sz="8"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4">
    <w:name w:val="xl134"/>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5">
    <w:name w:val="xl135"/>
    <w:basedOn w:val="Normal"/>
    <w:rsid w:val="00ED40A5"/>
    <w:pPr>
      <w:pBdr>
        <w:top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36">
    <w:name w:val="xl136"/>
    <w:basedOn w:val="Normal"/>
    <w:rsid w:val="00ED40A5"/>
    <w:pPr>
      <w:pBdr>
        <w:top w:val="single" w:sz="8" w:space="0" w:color="auto"/>
        <w:left w:val="single" w:sz="8"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37">
    <w:name w:val="xl137"/>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8">
    <w:name w:val="xl138"/>
    <w:basedOn w:val="Normal"/>
    <w:rsid w:val="00ED40A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9">
    <w:name w:val="xl139"/>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0">
    <w:name w:val="xl140"/>
    <w:basedOn w:val="Normal"/>
    <w:rsid w:val="00ED40A5"/>
    <w:pPr>
      <w:pBdr>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1">
    <w:name w:val="xl141"/>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2">
    <w:name w:val="xl142"/>
    <w:basedOn w:val="Normal"/>
    <w:rsid w:val="00ED40A5"/>
    <w:pPr>
      <w:pBdr>
        <w:lef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43">
    <w:name w:val="xl143"/>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44">
    <w:name w:val="xl144"/>
    <w:basedOn w:val="Normal"/>
    <w:rsid w:val="00ED40A5"/>
    <w:pPr>
      <w:pBdr>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45">
    <w:name w:val="xl145"/>
    <w:basedOn w:val="Normal"/>
    <w:rsid w:val="00ED40A5"/>
    <w:pPr>
      <w:pBdr>
        <w:lef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46">
    <w:name w:val="xl146"/>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7">
    <w:name w:val="xl147"/>
    <w:basedOn w:val="Normal"/>
    <w:rsid w:val="00ED40A5"/>
    <w:pPr>
      <w:pBdr>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8">
    <w:name w:val="xl148"/>
    <w:basedOn w:val="Normal"/>
    <w:rsid w:val="00ED40A5"/>
    <w:pPr>
      <w:pBdr>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49">
    <w:name w:val="xl149"/>
    <w:basedOn w:val="Normal"/>
    <w:rsid w:val="00ED40A5"/>
    <w:pPr>
      <w:pBdr>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50">
    <w:name w:val="xl150"/>
    <w:basedOn w:val="Normal"/>
    <w:rsid w:val="00ED40A5"/>
    <w:pPr>
      <w:pBdr>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1">
    <w:name w:val="xl151"/>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2">
    <w:name w:val="xl152"/>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53">
    <w:name w:val="xl153"/>
    <w:basedOn w:val="Normal"/>
    <w:rsid w:val="00ED40A5"/>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4">
    <w:name w:val="xl154"/>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5">
    <w:name w:val="xl155"/>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6">
    <w:name w:val="xl156"/>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57">
    <w:name w:val="xl157"/>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8">
    <w:name w:val="xl158"/>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59">
    <w:name w:val="xl159"/>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60">
    <w:name w:val="xl160"/>
    <w:basedOn w:val="Normal"/>
    <w:rsid w:val="00ED40A5"/>
    <w:pPr>
      <w:pBdr>
        <w:top w:val="single" w:sz="8" w:space="0" w:color="auto"/>
        <w:left w:val="single" w:sz="4"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61">
    <w:name w:val="xl161"/>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2">
    <w:name w:val="xl162"/>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63">
    <w:name w:val="xl163"/>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4">
    <w:name w:val="xl164"/>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65">
    <w:name w:val="xl165"/>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66">
    <w:name w:val="xl166"/>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67">
    <w:name w:val="xl167"/>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8">
    <w:name w:val="xl168"/>
    <w:basedOn w:val="Normal"/>
    <w:rsid w:val="00ED40A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9">
    <w:name w:val="xl169"/>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0">
    <w:name w:val="xl170"/>
    <w:basedOn w:val="Normal"/>
    <w:rsid w:val="00ED40A5"/>
    <w:pPr>
      <w:pBdr>
        <w:top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1">
    <w:name w:val="xl171"/>
    <w:basedOn w:val="Normal"/>
    <w:rsid w:val="00ED40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72">
    <w:name w:val="xl172"/>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3">
    <w:name w:val="xl173"/>
    <w:basedOn w:val="Normal"/>
    <w:rsid w:val="00ED40A5"/>
    <w:pPr>
      <w:pBdr>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4">
    <w:name w:val="xl174"/>
    <w:basedOn w:val="Normal"/>
    <w:rsid w:val="00ED40A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75">
    <w:name w:val="xl175"/>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6">
    <w:name w:val="xl176"/>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77">
    <w:name w:val="xl177"/>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78">
    <w:name w:val="xl178"/>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9">
    <w:name w:val="xl179"/>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0">
    <w:name w:val="xl180"/>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1">
    <w:name w:val="xl181"/>
    <w:basedOn w:val="Normal"/>
    <w:rsid w:val="00ED40A5"/>
    <w:pPr>
      <w:pBdr>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2">
    <w:name w:val="xl182"/>
    <w:basedOn w:val="Normal"/>
    <w:rsid w:val="00ED40A5"/>
    <w:pPr>
      <w:pBdr>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3">
    <w:name w:val="xl183"/>
    <w:basedOn w:val="Normal"/>
    <w:rsid w:val="00ED40A5"/>
    <w:pPr>
      <w:pBdr>
        <w:top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4">
    <w:name w:val="xl184"/>
    <w:basedOn w:val="Normal"/>
    <w:rsid w:val="00ED40A5"/>
    <w:pPr>
      <w:pBdr>
        <w:top w:val="single" w:sz="4"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5">
    <w:name w:val="xl185"/>
    <w:basedOn w:val="Normal"/>
    <w:rsid w:val="00ED40A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86">
    <w:name w:val="xl186"/>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87">
    <w:name w:val="xl187"/>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8">
    <w:name w:val="xl188"/>
    <w:basedOn w:val="Normal"/>
    <w:rsid w:val="00ED40A5"/>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9">
    <w:name w:val="xl189"/>
    <w:basedOn w:val="Normal"/>
    <w:rsid w:val="00ED40A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0">
    <w:name w:val="xl190"/>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91">
    <w:name w:val="xl191"/>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2">
    <w:name w:val="xl192"/>
    <w:basedOn w:val="Normal"/>
    <w:rsid w:val="00ED40A5"/>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3">
    <w:name w:val="xl193"/>
    <w:basedOn w:val="Normal"/>
    <w:rsid w:val="00ED40A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4">
    <w:name w:val="xl194"/>
    <w:basedOn w:val="Normal"/>
    <w:rsid w:val="00ED40A5"/>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5">
    <w:name w:val="xl195"/>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96">
    <w:name w:val="xl196"/>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7">
    <w:name w:val="xl197"/>
    <w:basedOn w:val="Normal"/>
    <w:rsid w:val="00ED40A5"/>
    <w:pPr>
      <w:pBdr>
        <w:top w:val="single" w:sz="8" w:space="0" w:color="auto"/>
        <w:bottom w:val="single" w:sz="8"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98">
    <w:name w:val="xl198"/>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99">
    <w:name w:val="xl199"/>
    <w:basedOn w:val="Normal"/>
    <w:rsid w:val="00ED40A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0">
    <w:name w:val="xl200"/>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01">
    <w:name w:val="xl201"/>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2">
    <w:name w:val="xl202"/>
    <w:basedOn w:val="Normal"/>
    <w:rsid w:val="00ED40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3">
    <w:name w:val="xl203"/>
    <w:basedOn w:val="Normal"/>
    <w:rsid w:val="00ED40A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4">
    <w:name w:val="xl204"/>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05">
    <w:name w:val="xl205"/>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06">
    <w:name w:val="xl206"/>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7">
    <w:name w:val="xl207"/>
    <w:basedOn w:val="Normal"/>
    <w:rsid w:val="00ED40A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8">
    <w:name w:val="xl208"/>
    <w:basedOn w:val="Normal"/>
    <w:rsid w:val="00ED40A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9">
    <w:name w:val="xl209"/>
    <w:basedOn w:val="Normal"/>
    <w:rsid w:val="00ED40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10">
    <w:name w:val="xl210"/>
    <w:basedOn w:val="Normal"/>
    <w:rsid w:val="00ED40A5"/>
    <w:pPr>
      <w:pBdr>
        <w:top w:val="single" w:sz="8" w:space="0" w:color="auto"/>
        <w:bottom w:val="single" w:sz="8" w:space="0" w:color="auto"/>
        <w:right w:val="single" w:sz="4"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11">
    <w:name w:val="xl211"/>
    <w:basedOn w:val="Normal"/>
    <w:rsid w:val="00ED40A5"/>
    <w:pPr>
      <w:pBdr>
        <w:top w:val="single" w:sz="8" w:space="0" w:color="auto"/>
        <w:left w:val="single" w:sz="4"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12">
    <w:name w:val="xl212"/>
    <w:basedOn w:val="Normal"/>
    <w:rsid w:val="00ED40A5"/>
    <w:pPr>
      <w:pBdr>
        <w:top w:val="single" w:sz="8"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13">
    <w:name w:val="xl213"/>
    <w:basedOn w:val="Normal"/>
    <w:rsid w:val="00ED40A5"/>
    <w:pPr>
      <w:pBdr>
        <w:top w:val="single" w:sz="8" w:space="0" w:color="auto"/>
        <w:bottom w:val="single" w:sz="8"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14">
    <w:name w:val="xl214"/>
    <w:basedOn w:val="Normal"/>
    <w:rsid w:val="00ED40A5"/>
    <w:pPr>
      <w:pBdr>
        <w:top w:val="single" w:sz="8" w:space="0" w:color="auto"/>
        <w:bottom w:val="single" w:sz="8" w:space="0" w:color="auto"/>
      </w:pBdr>
      <w:spacing w:before="100" w:beforeAutospacing="1" w:after="100" w:afterAutospacing="1" w:line="240" w:lineRule="auto"/>
      <w:jc w:val="right"/>
    </w:pPr>
    <w:rPr>
      <w:rFonts w:ascii="Sylfaen" w:eastAsia="Times New Roman" w:hAnsi="Sylfaen" w:cs="Times New Roman"/>
      <w:sz w:val="20"/>
      <w:szCs w:val="20"/>
    </w:rPr>
  </w:style>
  <w:style w:type="paragraph" w:customStyle="1" w:styleId="xl215">
    <w:name w:val="xl215"/>
    <w:basedOn w:val="Normal"/>
    <w:rsid w:val="00ED40A5"/>
    <w:pPr>
      <w:pBdr>
        <w:top w:val="single" w:sz="8" w:space="0" w:color="auto"/>
        <w:bottom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16">
    <w:name w:val="xl216"/>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17">
    <w:name w:val="xl217"/>
    <w:basedOn w:val="Normal"/>
    <w:rsid w:val="00ED40A5"/>
    <w:pPr>
      <w:pBdr>
        <w:top w:val="single" w:sz="8" w:space="0" w:color="auto"/>
        <w:bottom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18">
    <w:name w:val="xl218"/>
    <w:basedOn w:val="Normal"/>
    <w:rsid w:val="00ED40A5"/>
    <w:pPr>
      <w:pBdr>
        <w:top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19">
    <w:name w:val="xl219"/>
    <w:basedOn w:val="Normal"/>
    <w:rsid w:val="00ED40A5"/>
    <w:pPr>
      <w:pBdr>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20">
    <w:name w:val="xl220"/>
    <w:basedOn w:val="Normal"/>
    <w:rsid w:val="00ED40A5"/>
    <w:pPr>
      <w:pBdr>
        <w:top w:val="single" w:sz="8" w:space="0" w:color="auto"/>
        <w:bottom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21">
    <w:name w:val="xl221"/>
    <w:basedOn w:val="Normal"/>
    <w:rsid w:val="00ED40A5"/>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22">
    <w:name w:val="xl222"/>
    <w:basedOn w:val="Normal"/>
    <w:rsid w:val="00ED40A5"/>
    <w:pPr>
      <w:spacing w:before="100" w:beforeAutospacing="1" w:after="100" w:afterAutospacing="1" w:line="240" w:lineRule="auto"/>
      <w:textAlignment w:val="top"/>
    </w:pPr>
    <w:rPr>
      <w:rFonts w:ascii="Sylfaen" w:eastAsia="Times New Roman" w:hAnsi="Sylfaen" w:cs="Times New Roman"/>
      <w:sz w:val="24"/>
      <w:szCs w:val="24"/>
    </w:rPr>
  </w:style>
  <w:style w:type="paragraph" w:customStyle="1" w:styleId="xl223">
    <w:name w:val="xl223"/>
    <w:basedOn w:val="Normal"/>
    <w:rsid w:val="00ED40A5"/>
    <w:pPr>
      <w:spacing w:before="100" w:beforeAutospacing="1" w:after="100" w:afterAutospacing="1" w:line="240" w:lineRule="auto"/>
    </w:pPr>
    <w:rPr>
      <w:rFonts w:ascii="Sylfaen" w:eastAsia="Times New Roman" w:hAnsi="Sylfaen" w:cs="Times New Roman"/>
      <w:sz w:val="24"/>
      <w:szCs w:val="24"/>
    </w:rPr>
  </w:style>
  <w:style w:type="paragraph" w:customStyle="1" w:styleId="xl224">
    <w:name w:val="xl224"/>
    <w:basedOn w:val="Normal"/>
    <w:rsid w:val="00ED40A5"/>
    <w:pP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25">
    <w:name w:val="xl225"/>
    <w:basedOn w:val="Normal"/>
    <w:rsid w:val="00ED40A5"/>
    <w:pPr>
      <w:spacing w:before="100" w:beforeAutospacing="1" w:after="100" w:afterAutospacing="1" w:line="240" w:lineRule="auto"/>
      <w:jc w:val="right"/>
    </w:pPr>
    <w:rPr>
      <w:rFonts w:ascii="Sylfaen" w:eastAsia="Times New Roman" w:hAnsi="Sylfaen" w:cs="Times New Roman"/>
      <w:sz w:val="20"/>
      <w:szCs w:val="20"/>
    </w:rPr>
  </w:style>
  <w:style w:type="paragraph" w:customStyle="1" w:styleId="xl226">
    <w:name w:val="xl226"/>
    <w:basedOn w:val="Normal"/>
    <w:rsid w:val="00ED40A5"/>
    <w:pP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27">
    <w:name w:val="xl227"/>
    <w:basedOn w:val="Normal"/>
    <w:rsid w:val="00ED40A5"/>
    <w:pPr>
      <w:spacing w:before="100" w:beforeAutospacing="1" w:after="100" w:afterAutospacing="1" w:line="240" w:lineRule="auto"/>
    </w:pPr>
    <w:rPr>
      <w:rFonts w:ascii="Sylfaen" w:eastAsia="Times New Roman" w:hAnsi="Sylfaen" w:cs="Times New Roman"/>
      <w:sz w:val="24"/>
      <w:szCs w:val="24"/>
    </w:rPr>
  </w:style>
  <w:style w:type="paragraph" w:customStyle="1" w:styleId="xl228">
    <w:name w:val="xl228"/>
    <w:basedOn w:val="Normal"/>
    <w:rsid w:val="00ED40A5"/>
    <w:pPr>
      <w:spacing w:before="100" w:beforeAutospacing="1" w:after="100" w:afterAutospacing="1" w:line="240" w:lineRule="auto"/>
    </w:pPr>
    <w:rPr>
      <w:rFonts w:ascii="Sylfaen" w:eastAsia="Times New Roman" w:hAnsi="Sylfaen" w:cs="Times New Roman"/>
      <w:b/>
      <w:bCs/>
      <w:sz w:val="24"/>
      <w:szCs w:val="24"/>
    </w:rPr>
  </w:style>
  <w:style w:type="paragraph" w:customStyle="1" w:styleId="xl229">
    <w:name w:val="xl229"/>
    <w:basedOn w:val="Normal"/>
    <w:rsid w:val="00ED40A5"/>
    <w:pPr>
      <w:pBdr>
        <w:top w:val="single" w:sz="8" w:space="0" w:color="auto"/>
        <w:lef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30">
    <w:name w:val="xl230"/>
    <w:basedOn w:val="Normal"/>
    <w:rsid w:val="00ED40A5"/>
    <w:pP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31">
    <w:name w:val="xl231"/>
    <w:basedOn w:val="Normal"/>
    <w:rsid w:val="00ED40A5"/>
    <w:pP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32">
    <w:name w:val="xl232"/>
    <w:basedOn w:val="Normal"/>
    <w:rsid w:val="00ED40A5"/>
    <w:pPr>
      <w:spacing w:before="100" w:beforeAutospacing="1" w:after="100" w:afterAutospacing="1" w:line="240" w:lineRule="auto"/>
      <w:jc w:val="center"/>
      <w:textAlignment w:val="center"/>
    </w:pPr>
    <w:rPr>
      <w:rFonts w:ascii="Sylfaen" w:eastAsia="Times New Roman" w:hAnsi="Sylfaen" w:cs="Times New Roman"/>
      <w:sz w:val="24"/>
      <w:szCs w:val="24"/>
      <w:u w:val="single"/>
    </w:rPr>
  </w:style>
  <w:style w:type="paragraph" w:customStyle="1" w:styleId="xl233">
    <w:name w:val="xl233"/>
    <w:basedOn w:val="Normal"/>
    <w:rsid w:val="00ED40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34">
    <w:name w:val="xl234"/>
    <w:basedOn w:val="Normal"/>
    <w:rsid w:val="00ED40A5"/>
    <w:pP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35">
    <w:name w:val="xl235"/>
    <w:basedOn w:val="Normal"/>
    <w:rsid w:val="00ED40A5"/>
    <w:pP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36">
    <w:name w:val="xl236"/>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37">
    <w:name w:val="xl237"/>
    <w:basedOn w:val="Normal"/>
    <w:rsid w:val="00ED40A5"/>
    <w:pP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38">
    <w:name w:val="xl238"/>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39">
    <w:name w:val="xl239"/>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0">
    <w:name w:val="xl240"/>
    <w:basedOn w:val="Normal"/>
    <w:rsid w:val="00ED40A5"/>
    <w:pPr>
      <w:pBdr>
        <w:top w:val="single" w:sz="8" w:space="0" w:color="auto"/>
        <w:left w:val="single" w:sz="8"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241">
    <w:name w:val="xl241"/>
    <w:basedOn w:val="Normal"/>
    <w:rsid w:val="00ED40A5"/>
    <w:pPr>
      <w:pBdr>
        <w:bottom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42">
    <w:name w:val="xl242"/>
    <w:basedOn w:val="Normal"/>
    <w:rsid w:val="00ED40A5"/>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3">
    <w:name w:val="xl243"/>
    <w:basedOn w:val="Normal"/>
    <w:rsid w:val="00ED40A5"/>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4">
    <w:name w:val="xl244"/>
    <w:basedOn w:val="Normal"/>
    <w:rsid w:val="00ED40A5"/>
    <w:pPr>
      <w:pBdr>
        <w:top w:val="single" w:sz="8" w:space="0" w:color="auto"/>
        <w:left w:val="single" w:sz="4"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45">
    <w:name w:val="xl245"/>
    <w:basedOn w:val="Normal"/>
    <w:rsid w:val="00ED40A5"/>
    <w:pPr>
      <w:pBdr>
        <w:top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46">
    <w:name w:val="xl246"/>
    <w:basedOn w:val="Normal"/>
    <w:rsid w:val="00ED40A5"/>
    <w:pPr>
      <w:pBdr>
        <w:top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47">
    <w:name w:val="xl247"/>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8">
    <w:name w:val="xl248"/>
    <w:basedOn w:val="Normal"/>
    <w:rsid w:val="00ED40A5"/>
    <w:pPr>
      <w:pBdr>
        <w:top w:val="single" w:sz="8"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9">
    <w:name w:val="xl249"/>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0">
    <w:name w:val="xl250"/>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1">
    <w:name w:val="xl251"/>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2">
    <w:name w:val="xl252"/>
    <w:basedOn w:val="Normal"/>
    <w:rsid w:val="00ED40A5"/>
    <w:pPr>
      <w:pBdr>
        <w:top w:val="single" w:sz="8"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53">
    <w:name w:val="xl253"/>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4">
    <w:name w:val="xl254"/>
    <w:basedOn w:val="Normal"/>
    <w:rsid w:val="00ED40A5"/>
    <w:pPr>
      <w:pBdr>
        <w:top w:val="single" w:sz="8" w:space="0" w:color="auto"/>
        <w:lef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55">
    <w:name w:val="xl255"/>
    <w:basedOn w:val="Normal"/>
    <w:rsid w:val="00ED40A5"/>
    <w:pPr>
      <w:pBdr>
        <w:top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56">
    <w:name w:val="xl256"/>
    <w:basedOn w:val="Normal"/>
    <w:rsid w:val="00ED40A5"/>
    <w:pPr>
      <w:pBdr>
        <w:top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57">
    <w:name w:val="xl257"/>
    <w:basedOn w:val="Normal"/>
    <w:rsid w:val="00ED40A5"/>
    <w:pPr>
      <w:pBdr>
        <w:top w:val="single" w:sz="8" w:space="0" w:color="auto"/>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58">
    <w:name w:val="xl258"/>
    <w:basedOn w:val="Normal"/>
    <w:rsid w:val="00ED40A5"/>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xl259">
    <w:name w:val="xl259"/>
    <w:basedOn w:val="Normal"/>
    <w:rsid w:val="00ED40A5"/>
    <w:pPr>
      <w:pBdr>
        <w:top w:val="single" w:sz="8" w:space="0" w:color="auto"/>
        <w:left w:val="single" w:sz="8" w:space="0" w:color="auto"/>
        <w:right w:val="single" w:sz="8" w:space="0" w:color="auto"/>
      </w:pBd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xl260">
    <w:name w:val="xl260"/>
    <w:basedOn w:val="Normal"/>
    <w:rsid w:val="00ED40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261">
    <w:name w:val="xl261"/>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62">
    <w:name w:val="xl262"/>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63">
    <w:name w:val="xl263"/>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4">
    <w:name w:val="xl264"/>
    <w:basedOn w:val="Normal"/>
    <w:rsid w:val="00ED40A5"/>
    <w:pPr>
      <w:pBdr>
        <w:left w:val="single" w:sz="4"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5">
    <w:name w:val="xl265"/>
    <w:basedOn w:val="Normal"/>
    <w:rsid w:val="00ED40A5"/>
    <w:pPr>
      <w:spacing w:before="100" w:beforeAutospacing="1" w:after="100" w:afterAutospacing="1" w:line="240" w:lineRule="auto"/>
    </w:pPr>
    <w:rPr>
      <w:rFonts w:ascii="Sylfaen" w:eastAsia="Times New Roman" w:hAnsi="Sylfaen" w:cs="Times New Roman"/>
      <w:sz w:val="20"/>
      <w:szCs w:val="20"/>
    </w:rPr>
  </w:style>
  <w:style w:type="paragraph" w:customStyle="1" w:styleId="xl266">
    <w:name w:val="xl266"/>
    <w:basedOn w:val="Normal"/>
    <w:rsid w:val="00ED40A5"/>
    <w:pP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67">
    <w:name w:val="xl267"/>
    <w:basedOn w:val="Normal"/>
    <w:rsid w:val="00ED40A5"/>
    <w:pPr>
      <w:pBdr>
        <w:lef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8">
    <w:name w:val="xl268"/>
    <w:basedOn w:val="Normal"/>
    <w:rsid w:val="00ED40A5"/>
    <w:pPr>
      <w:pBdr>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9">
    <w:name w:val="xl269"/>
    <w:basedOn w:val="Normal"/>
    <w:rsid w:val="00ED40A5"/>
    <w:pPr>
      <w:pBdr>
        <w:right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70">
    <w:name w:val="xl270"/>
    <w:basedOn w:val="Normal"/>
    <w:rsid w:val="00ED40A5"/>
    <w:pPr>
      <w:pBdr>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1">
    <w:name w:val="xl271"/>
    <w:basedOn w:val="Normal"/>
    <w:rsid w:val="00ED40A5"/>
    <w:pPr>
      <w:pBdr>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72">
    <w:name w:val="xl272"/>
    <w:basedOn w:val="Normal"/>
    <w:rsid w:val="00ED40A5"/>
    <w:pPr>
      <w:pBdr>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73">
    <w:name w:val="xl273"/>
    <w:basedOn w:val="Normal"/>
    <w:rsid w:val="00ED40A5"/>
    <w:pPr>
      <w:pBdr>
        <w:top w:val="single" w:sz="8" w:space="0" w:color="auto"/>
        <w:left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74">
    <w:name w:val="xl274"/>
    <w:basedOn w:val="Normal"/>
    <w:rsid w:val="00ED40A5"/>
    <w:pPr>
      <w:pBdr>
        <w:left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75">
    <w:name w:val="xl275"/>
    <w:basedOn w:val="Normal"/>
    <w:rsid w:val="00ED40A5"/>
    <w:pPr>
      <w:pBdr>
        <w:left w:val="single" w:sz="4"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6">
    <w:name w:val="xl276"/>
    <w:basedOn w:val="Normal"/>
    <w:rsid w:val="00ED40A5"/>
    <w:pPr>
      <w:pBdr>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7">
    <w:name w:val="xl277"/>
    <w:basedOn w:val="Normal"/>
    <w:rsid w:val="00ED40A5"/>
    <w:pPr>
      <w:pBdr>
        <w:bottom w:val="single" w:sz="8"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78">
    <w:name w:val="xl278"/>
    <w:basedOn w:val="Normal"/>
    <w:rsid w:val="00ED40A5"/>
    <w:pPr>
      <w:pBdr>
        <w:left w:val="single" w:sz="8"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9">
    <w:name w:val="xl279"/>
    <w:basedOn w:val="Normal"/>
    <w:rsid w:val="00ED40A5"/>
    <w:pPr>
      <w:pBdr>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80">
    <w:name w:val="xl280"/>
    <w:basedOn w:val="Normal"/>
    <w:rsid w:val="00ED40A5"/>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81">
    <w:name w:val="xl281"/>
    <w:basedOn w:val="Normal"/>
    <w:rsid w:val="00ED40A5"/>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82">
    <w:name w:val="xl282"/>
    <w:basedOn w:val="Normal"/>
    <w:rsid w:val="00ED40A5"/>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83">
    <w:name w:val="xl283"/>
    <w:basedOn w:val="Normal"/>
    <w:rsid w:val="00ED40A5"/>
    <w:pPr>
      <w:pBdr>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84">
    <w:name w:val="xl284"/>
    <w:basedOn w:val="Normal"/>
    <w:rsid w:val="00ED40A5"/>
    <w:pPr>
      <w:pBdr>
        <w:left w:val="single" w:sz="8" w:space="0" w:color="auto"/>
        <w:bottom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85">
    <w:name w:val="xl285"/>
    <w:basedOn w:val="Normal"/>
    <w:rsid w:val="00ED40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86">
    <w:name w:val="xl286"/>
    <w:basedOn w:val="Normal"/>
    <w:rsid w:val="00ED40A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87">
    <w:name w:val="xl287"/>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88">
    <w:name w:val="xl288"/>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89">
    <w:name w:val="xl289"/>
    <w:basedOn w:val="Normal"/>
    <w:rsid w:val="00ED40A5"/>
    <w:pPr>
      <w:pBdr>
        <w:left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0">
    <w:name w:val="xl290"/>
    <w:basedOn w:val="Normal"/>
    <w:rsid w:val="00ED40A5"/>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91">
    <w:name w:val="xl291"/>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2">
    <w:name w:val="xl292"/>
    <w:basedOn w:val="Normal"/>
    <w:rsid w:val="00ED40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3">
    <w:name w:val="xl293"/>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4">
    <w:name w:val="xl294"/>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5">
    <w:name w:val="xl295"/>
    <w:basedOn w:val="Normal"/>
    <w:rsid w:val="00ED4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6">
    <w:name w:val="xl296"/>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7">
    <w:name w:val="xl297"/>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98">
    <w:name w:val="xl298"/>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99">
    <w:name w:val="xl299"/>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300">
    <w:name w:val="xl300"/>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1">
    <w:name w:val="xl301"/>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2">
    <w:name w:val="xl302"/>
    <w:basedOn w:val="Normal"/>
    <w:rsid w:val="00ED40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3">
    <w:name w:val="xl303"/>
    <w:basedOn w:val="Normal"/>
    <w:rsid w:val="00ED40A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4">
    <w:name w:val="xl304"/>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5">
    <w:name w:val="xl305"/>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6">
    <w:name w:val="xl306"/>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7">
    <w:name w:val="xl307"/>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8">
    <w:name w:val="xl308"/>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b/>
      <w:bCs/>
      <w:sz w:val="20"/>
      <w:szCs w:val="20"/>
    </w:rPr>
  </w:style>
  <w:style w:type="paragraph" w:customStyle="1" w:styleId="xl309">
    <w:name w:val="xl309"/>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310">
    <w:name w:val="xl310"/>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11">
    <w:name w:val="xl311"/>
    <w:basedOn w:val="Normal"/>
    <w:rsid w:val="00ED40A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2">
    <w:name w:val="xl312"/>
    <w:basedOn w:val="Normal"/>
    <w:rsid w:val="00ED40A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13">
    <w:name w:val="xl313"/>
    <w:basedOn w:val="Normal"/>
    <w:rsid w:val="00ED40A5"/>
    <w:pP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14">
    <w:name w:val="xl314"/>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5">
    <w:name w:val="xl315"/>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6">
    <w:name w:val="xl316"/>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17">
    <w:name w:val="xl317"/>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18">
    <w:name w:val="xl318"/>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9">
    <w:name w:val="xl319"/>
    <w:basedOn w:val="Normal"/>
    <w:rsid w:val="00ED40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0">
    <w:name w:val="xl320"/>
    <w:basedOn w:val="Normal"/>
    <w:rsid w:val="00ED40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1">
    <w:name w:val="xl321"/>
    <w:basedOn w:val="Normal"/>
    <w:rsid w:val="00ED40A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2">
    <w:name w:val="xl322"/>
    <w:basedOn w:val="Normal"/>
    <w:rsid w:val="00ED40A5"/>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3">
    <w:name w:val="xl323"/>
    <w:basedOn w:val="Normal"/>
    <w:rsid w:val="00ED40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4">
    <w:name w:val="xl324"/>
    <w:basedOn w:val="Normal"/>
    <w:rsid w:val="00ED40A5"/>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325">
    <w:name w:val="xl325"/>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6">
    <w:name w:val="xl326"/>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27">
    <w:name w:val="xl327"/>
    <w:basedOn w:val="Normal"/>
    <w:rsid w:val="00ED40A5"/>
    <w:pPr>
      <w:pBdr>
        <w:top w:val="single" w:sz="8" w:space="0" w:color="auto"/>
        <w:left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8">
    <w:name w:val="xl328"/>
    <w:basedOn w:val="Normal"/>
    <w:rsid w:val="00ED40A5"/>
    <w:pPr>
      <w:pBdr>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9">
    <w:name w:val="xl329"/>
    <w:basedOn w:val="Normal"/>
    <w:rsid w:val="00ED40A5"/>
    <w:pPr>
      <w:pBdr>
        <w:top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330">
    <w:name w:val="xl330"/>
    <w:basedOn w:val="Normal"/>
    <w:rsid w:val="00ED40A5"/>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331">
    <w:name w:val="xl331"/>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332">
    <w:name w:val="xl332"/>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333">
    <w:name w:val="xl333"/>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character" w:styleId="PlaceholderText">
    <w:name w:val="Placeholder Text"/>
    <w:basedOn w:val="DefaultParagraphFont"/>
    <w:uiPriority w:val="99"/>
    <w:semiHidden/>
    <w:rsid w:val="00E12624"/>
    <w:rPr>
      <w:color w:val="808080"/>
    </w:rPr>
  </w:style>
  <w:style w:type="paragraph" w:customStyle="1" w:styleId="Default">
    <w:name w:val="Default"/>
    <w:rsid w:val="00643A1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503F0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C0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9B0"/>
  </w:style>
  <w:style w:type="paragraph" w:styleId="Footer">
    <w:name w:val="footer"/>
    <w:basedOn w:val="Normal"/>
    <w:link w:val="FooterChar"/>
    <w:uiPriority w:val="99"/>
    <w:unhideWhenUsed/>
    <w:rsid w:val="00FC0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3F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94B"/>
    <w:pPr>
      <w:ind w:left="720"/>
      <w:contextualSpacing/>
    </w:pPr>
  </w:style>
  <w:style w:type="paragraph" w:styleId="BalloonText">
    <w:name w:val="Balloon Text"/>
    <w:basedOn w:val="Normal"/>
    <w:link w:val="BalloonTextChar"/>
    <w:uiPriority w:val="99"/>
    <w:semiHidden/>
    <w:unhideWhenUsed/>
    <w:rsid w:val="00925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287"/>
    <w:rPr>
      <w:rFonts w:ascii="Segoe UI" w:hAnsi="Segoe UI" w:cs="Segoe UI"/>
      <w:sz w:val="18"/>
      <w:szCs w:val="18"/>
    </w:rPr>
  </w:style>
  <w:style w:type="paragraph" w:styleId="NormalWeb">
    <w:name w:val="Normal (Web)"/>
    <w:basedOn w:val="Normal"/>
    <w:uiPriority w:val="99"/>
    <w:semiHidden/>
    <w:unhideWhenUsed/>
    <w:rsid w:val="001254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9BB"/>
    <w:rPr>
      <w:color w:val="0000FF"/>
      <w:u w:val="single"/>
    </w:rPr>
  </w:style>
  <w:style w:type="table" w:styleId="TableGrid">
    <w:name w:val="Table Grid"/>
    <w:basedOn w:val="TableNormal"/>
    <w:uiPriority w:val="39"/>
    <w:rsid w:val="00275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D40A5"/>
    <w:rPr>
      <w:color w:val="800080"/>
      <w:u w:val="single"/>
    </w:rPr>
  </w:style>
  <w:style w:type="paragraph" w:customStyle="1" w:styleId="xl73">
    <w:name w:val="xl73"/>
    <w:basedOn w:val="Normal"/>
    <w:rsid w:val="00ED40A5"/>
    <w:pPr>
      <w:spacing w:before="100" w:beforeAutospacing="1" w:after="100" w:afterAutospacing="1" w:line="240" w:lineRule="auto"/>
    </w:pPr>
    <w:rPr>
      <w:rFonts w:ascii="Sylfaen" w:eastAsia="Times New Roman" w:hAnsi="Sylfaen" w:cs="Times New Roman"/>
      <w:sz w:val="20"/>
      <w:szCs w:val="20"/>
    </w:rPr>
  </w:style>
  <w:style w:type="paragraph" w:customStyle="1" w:styleId="xl74">
    <w:name w:val="xl74"/>
    <w:basedOn w:val="Normal"/>
    <w:rsid w:val="00ED40A5"/>
    <w:pP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75">
    <w:name w:val="xl75"/>
    <w:basedOn w:val="Normal"/>
    <w:rsid w:val="00ED40A5"/>
    <w:pP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6">
    <w:name w:val="xl76"/>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77">
    <w:name w:val="xl77"/>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78">
    <w:name w:val="xl78"/>
    <w:basedOn w:val="Normal"/>
    <w:rsid w:val="00ED40A5"/>
    <w:pPr>
      <w:pBdr>
        <w:top w:val="single" w:sz="8"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79">
    <w:name w:val="xl79"/>
    <w:basedOn w:val="Normal"/>
    <w:rsid w:val="00ED40A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0">
    <w:name w:val="xl80"/>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81">
    <w:name w:val="xl81"/>
    <w:basedOn w:val="Normal"/>
    <w:rsid w:val="00ED40A5"/>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2">
    <w:name w:val="xl82"/>
    <w:basedOn w:val="Normal"/>
    <w:rsid w:val="00ED40A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3">
    <w:name w:val="xl83"/>
    <w:basedOn w:val="Normal"/>
    <w:rsid w:val="00ED40A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4">
    <w:name w:val="xl84"/>
    <w:basedOn w:val="Normal"/>
    <w:rsid w:val="00ED40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85">
    <w:name w:val="xl85"/>
    <w:basedOn w:val="Normal"/>
    <w:rsid w:val="00ED40A5"/>
    <w:pPr>
      <w:spacing w:before="100" w:beforeAutospacing="1" w:after="100" w:afterAutospacing="1" w:line="240" w:lineRule="auto"/>
    </w:pPr>
    <w:rPr>
      <w:rFonts w:ascii="Verdana" w:eastAsia="Times New Roman" w:hAnsi="Verdana" w:cs="Times New Roman"/>
      <w:b/>
      <w:bCs/>
      <w:sz w:val="24"/>
      <w:szCs w:val="24"/>
    </w:rPr>
  </w:style>
  <w:style w:type="paragraph" w:customStyle="1" w:styleId="xl86">
    <w:name w:val="xl86"/>
    <w:basedOn w:val="Normal"/>
    <w:rsid w:val="00ED40A5"/>
    <w:pPr>
      <w:pBdr>
        <w:top w:val="single" w:sz="8" w:space="0" w:color="auto"/>
        <w:left w:val="single" w:sz="4"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87">
    <w:name w:val="xl87"/>
    <w:basedOn w:val="Normal"/>
    <w:rsid w:val="00ED40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88">
    <w:name w:val="xl88"/>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9">
    <w:name w:val="xl89"/>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0">
    <w:name w:val="xl90"/>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1">
    <w:name w:val="xl91"/>
    <w:basedOn w:val="Normal"/>
    <w:rsid w:val="00ED40A5"/>
    <w:pPr>
      <w:pBdr>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2">
    <w:name w:val="xl92"/>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3">
    <w:name w:val="xl93"/>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94">
    <w:name w:val="xl94"/>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5">
    <w:name w:val="xl95"/>
    <w:basedOn w:val="Normal"/>
    <w:rsid w:val="00ED40A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6">
    <w:name w:val="xl96"/>
    <w:basedOn w:val="Normal"/>
    <w:rsid w:val="00ED40A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97">
    <w:name w:val="xl97"/>
    <w:basedOn w:val="Normal"/>
    <w:rsid w:val="00ED40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98">
    <w:name w:val="xl98"/>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9">
    <w:name w:val="xl99"/>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0">
    <w:name w:val="xl100"/>
    <w:basedOn w:val="Normal"/>
    <w:rsid w:val="00ED40A5"/>
    <w:pPr>
      <w:pBdr>
        <w:lef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01">
    <w:name w:val="xl101"/>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2">
    <w:name w:val="xl102"/>
    <w:basedOn w:val="Normal"/>
    <w:rsid w:val="00ED40A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03">
    <w:name w:val="xl103"/>
    <w:basedOn w:val="Normal"/>
    <w:rsid w:val="00ED40A5"/>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04">
    <w:name w:val="xl104"/>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5">
    <w:name w:val="xl105"/>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6">
    <w:name w:val="xl106"/>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7">
    <w:name w:val="xl107"/>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08">
    <w:name w:val="xl108"/>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09">
    <w:name w:val="xl109"/>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0">
    <w:name w:val="xl110"/>
    <w:basedOn w:val="Normal"/>
    <w:rsid w:val="00ED40A5"/>
    <w:pPr>
      <w:pBdr>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1">
    <w:name w:val="xl111"/>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2">
    <w:name w:val="xl112"/>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13">
    <w:name w:val="xl113"/>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4">
    <w:name w:val="xl114"/>
    <w:basedOn w:val="Normal"/>
    <w:rsid w:val="00ED40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5">
    <w:name w:val="xl115"/>
    <w:basedOn w:val="Normal"/>
    <w:rsid w:val="00ED40A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6">
    <w:name w:val="xl116"/>
    <w:basedOn w:val="Normal"/>
    <w:rsid w:val="00ED40A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17">
    <w:name w:val="xl117"/>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18">
    <w:name w:val="xl118"/>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19">
    <w:name w:val="xl119"/>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0">
    <w:name w:val="xl120"/>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21">
    <w:name w:val="xl121"/>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2">
    <w:name w:val="xl122"/>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3">
    <w:name w:val="xl123"/>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24">
    <w:name w:val="xl124"/>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25">
    <w:name w:val="xl125"/>
    <w:basedOn w:val="Normal"/>
    <w:rsid w:val="00ED40A5"/>
    <w:pPr>
      <w:pBdr>
        <w:top w:val="single" w:sz="8" w:space="0" w:color="auto"/>
        <w:lef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26">
    <w:name w:val="xl126"/>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27">
    <w:name w:val="xl127"/>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28">
    <w:name w:val="xl128"/>
    <w:basedOn w:val="Normal"/>
    <w:rsid w:val="00ED40A5"/>
    <w:pPr>
      <w:pBdr>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29">
    <w:name w:val="xl129"/>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30">
    <w:name w:val="xl130"/>
    <w:basedOn w:val="Normal"/>
    <w:rsid w:val="00ED40A5"/>
    <w:pPr>
      <w:pBdr>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31">
    <w:name w:val="xl131"/>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2">
    <w:name w:val="xl132"/>
    <w:basedOn w:val="Normal"/>
    <w:rsid w:val="00ED40A5"/>
    <w:pPr>
      <w:pBdr>
        <w:top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3">
    <w:name w:val="xl133"/>
    <w:basedOn w:val="Normal"/>
    <w:rsid w:val="00ED40A5"/>
    <w:pPr>
      <w:pBdr>
        <w:top w:val="single" w:sz="8"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4">
    <w:name w:val="xl134"/>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5">
    <w:name w:val="xl135"/>
    <w:basedOn w:val="Normal"/>
    <w:rsid w:val="00ED40A5"/>
    <w:pPr>
      <w:pBdr>
        <w:top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36">
    <w:name w:val="xl136"/>
    <w:basedOn w:val="Normal"/>
    <w:rsid w:val="00ED40A5"/>
    <w:pPr>
      <w:pBdr>
        <w:top w:val="single" w:sz="8" w:space="0" w:color="auto"/>
        <w:left w:val="single" w:sz="8"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37">
    <w:name w:val="xl137"/>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8">
    <w:name w:val="xl138"/>
    <w:basedOn w:val="Normal"/>
    <w:rsid w:val="00ED40A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39">
    <w:name w:val="xl139"/>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0">
    <w:name w:val="xl140"/>
    <w:basedOn w:val="Normal"/>
    <w:rsid w:val="00ED40A5"/>
    <w:pPr>
      <w:pBdr>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1">
    <w:name w:val="xl141"/>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2">
    <w:name w:val="xl142"/>
    <w:basedOn w:val="Normal"/>
    <w:rsid w:val="00ED40A5"/>
    <w:pPr>
      <w:pBdr>
        <w:lef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43">
    <w:name w:val="xl143"/>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44">
    <w:name w:val="xl144"/>
    <w:basedOn w:val="Normal"/>
    <w:rsid w:val="00ED40A5"/>
    <w:pPr>
      <w:pBdr>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45">
    <w:name w:val="xl145"/>
    <w:basedOn w:val="Normal"/>
    <w:rsid w:val="00ED40A5"/>
    <w:pPr>
      <w:pBdr>
        <w:lef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46">
    <w:name w:val="xl146"/>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7">
    <w:name w:val="xl147"/>
    <w:basedOn w:val="Normal"/>
    <w:rsid w:val="00ED40A5"/>
    <w:pPr>
      <w:pBdr>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48">
    <w:name w:val="xl148"/>
    <w:basedOn w:val="Normal"/>
    <w:rsid w:val="00ED40A5"/>
    <w:pPr>
      <w:pBdr>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49">
    <w:name w:val="xl149"/>
    <w:basedOn w:val="Normal"/>
    <w:rsid w:val="00ED40A5"/>
    <w:pPr>
      <w:pBdr>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50">
    <w:name w:val="xl150"/>
    <w:basedOn w:val="Normal"/>
    <w:rsid w:val="00ED40A5"/>
    <w:pPr>
      <w:pBdr>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1">
    <w:name w:val="xl151"/>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2">
    <w:name w:val="xl152"/>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53">
    <w:name w:val="xl153"/>
    <w:basedOn w:val="Normal"/>
    <w:rsid w:val="00ED40A5"/>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4">
    <w:name w:val="xl154"/>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5">
    <w:name w:val="xl155"/>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6">
    <w:name w:val="xl156"/>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57">
    <w:name w:val="xl157"/>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58">
    <w:name w:val="xl158"/>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59">
    <w:name w:val="xl159"/>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60">
    <w:name w:val="xl160"/>
    <w:basedOn w:val="Normal"/>
    <w:rsid w:val="00ED40A5"/>
    <w:pPr>
      <w:pBdr>
        <w:top w:val="single" w:sz="8" w:space="0" w:color="auto"/>
        <w:left w:val="single" w:sz="4"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61">
    <w:name w:val="xl161"/>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2">
    <w:name w:val="xl162"/>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63">
    <w:name w:val="xl163"/>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4">
    <w:name w:val="xl164"/>
    <w:basedOn w:val="Normal"/>
    <w:rsid w:val="00ED40A5"/>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65">
    <w:name w:val="xl165"/>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66">
    <w:name w:val="xl166"/>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67">
    <w:name w:val="xl167"/>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8">
    <w:name w:val="xl168"/>
    <w:basedOn w:val="Normal"/>
    <w:rsid w:val="00ED40A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69">
    <w:name w:val="xl169"/>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0">
    <w:name w:val="xl170"/>
    <w:basedOn w:val="Normal"/>
    <w:rsid w:val="00ED40A5"/>
    <w:pPr>
      <w:pBdr>
        <w:top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1">
    <w:name w:val="xl171"/>
    <w:basedOn w:val="Normal"/>
    <w:rsid w:val="00ED40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72">
    <w:name w:val="xl172"/>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3">
    <w:name w:val="xl173"/>
    <w:basedOn w:val="Normal"/>
    <w:rsid w:val="00ED40A5"/>
    <w:pPr>
      <w:pBdr>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4">
    <w:name w:val="xl174"/>
    <w:basedOn w:val="Normal"/>
    <w:rsid w:val="00ED40A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75">
    <w:name w:val="xl175"/>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6">
    <w:name w:val="xl176"/>
    <w:basedOn w:val="Normal"/>
    <w:rsid w:val="00ED40A5"/>
    <w:pPr>
      <w:pBdr>
        <w:left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77">
    <w:name w:val="xl177"/>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78">
    <w:name w:val="xl178"/>
    <w:basedOn w:val="Normal"/>
    <w:rsid w:val="00ED40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79">
    <w:name w:val="xl179"/>
    <w:basedOn w:val="Normal"/>
    <w:rsid w:val="00ED40A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0">
    <w:name w:val="xl180"/>
    <w:basedOn w:val="Normal"/>
    <w:rsid w:val="00ED40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1">
    <w:name w:val="xl181"/>
    <w:basedOn w:val="Normal"/>
    <w:rsid w:val="00ED40A5"/>
    <w:pPr>
      <w:pBdr>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2">
    <w:name w:val="xl182"/>
    <w:basedOn w:val="Normal"/>
    <w:rsid w:val="00ED40A5"/>
    <w:pPr>
      <w:pBdr>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3">
    <w:name w:val="xl183"/>
    <w:basedOn w:val="Normal"/>
    <w:rsid w:val="00ED40A5"/>
    <w:pPr>
      <w:pBdr>
        <w:top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4">
    <w:name w:val="xl184"/>
    <w:basedOn w:val="Normal"/>
    <w:rsid w:val="00ED40A5"/>
    <w:pPr>
      <w:pBdr>
        <w:top w:val="single" w:sz="4"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5">
    <w:name w:val="xl185"/>
    <w:basedOn w:val="Normal"/>
    <w:rsid w:val="00ED40A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86">
    <w:name w:val="xl186"/>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87">
    <w:name w:val="xl187"/>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8">
    <w:name w:val="xl188"/>
    <w:basedOn w:val="Normal"/>
    <w:rsid w:val="00ED40A5"/>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89">
    <w:name w:val="xl189"/>
    <w:basedOn w:val="Normal"/>
    <w:rsid w:val="00ED40A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0">
    <w:name w:val="xl190"/>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91">
    <w:name w:val="xl191"/>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2">
    <w:name w:val="xl192"/>
    <w:basedOn w:val="Normal"/>
    <w:rsid w:val="00ED40A5"/>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3">
    <w:name w:val="xl193"/>
    <w:basedOn w:val="Normal"/>
    <w:rsid w:val="00ED40A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4">
    <w:name w:val="xl194"/>
    <w:basedOn w:val="Normal"/>
    <w:rsid w:val="00ED40A5"/>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5">
    <w:name w:val="xl195"/>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196">
    <w:name w:val="xl196"/>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197">
    <w:name w:val="xl197"/>
    <w:basedOn w:val="Normal"/>
    <w:rsid w:val="00ED40A5"/>
    <w:pPr>
      <w:pBdr>
        <w:top w:val="single" w:sz="8" w:space="0" w:color="auto"/>
        <w:bottom w:val="single" w:sz="8"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rPr>
  </w:style>
  <w:style w:type="paragraph" w:customStyle="1" w:styleId="xl198">
    <w:name w:val="xl198"/>
    <w:basedOn w:val="Normal"/>
    <w:rsid w:val="00ED40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199">
    <w:name w:val="xl199"/>
    <w:basedOn w:val="Normal"/>
    <w:rsid w:val="00ED40A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0">
    <w:name w:val="xl200"/>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01">
    <w:name w:val="xl201"/>
    <w:basedOn w:val="Normal"/>
    <w:rsid w:val="00ED40A5"/>
    <w:pPr>
      <w:pBdr>
        <w:left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2">
    <w:name w:val="xl202"/>
    <w:basedOn w:val="Normal"/>
    <w:rsid w:val="00ED40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3">
    <w:name w:val="xl203"/>
    <w:basedOn w:val="Normal"/>
    <w:rsid w:val="00ED40A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4">
    <w:name w:val="xl204"/>
    <w:basedOn w:val="Normal"/>
    <w:rsid w:val="00ED40A5"/>
    <w:pPr>
      <w:pBdr>
        <w:left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05">
    <w:name w:val="xl205"/>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06">
    <w:name w:val="xl206"/>
    <w:basedOn w:val="Normal"/>
    <w:rsid w:val="00ED40A5"/>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7">
    <w:name w:val="xl207"/>
    <w:basedOn w:val="Normal"/>
    <w:rsid w:val="00ED40A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8">
    <w:name w:val="xl208"/>
    <w:basedOn w:val="Normal"/>
    <w:rsid w:val="00ED40A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09">
    <w:name w:val="xl209"/>
    <w:basedOn w:val="Normal"/>
    <w:rsid w:val="00ED40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10">
    <w:name w:val="xl210"/>
    <w:basedOn w:val="Normal"/>
    <w:rsid w:val="00ED40A5"/>
    <w:pPr>
      <w:pBdr>
        <w:top w:val="single" w:sz="8" w:space="0" w:color="auto"/>
        <w:bottom w:val="single" w:sz="8" w:space="0" w:color="auto"/>
        <w:right w:val="single" w:sz="4"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11">
    <w:name w:val="xl211"/>
    <w:basedOn w:val="Normal"/>
    <w:rsid w:val="00ED40A5"/>
    <w:pPr>
      <w:pBdr>
        <w:top w:val="single" w:sz="8" w:space="0" w:color="auto"/>
        <w:left w:val="single" w:sz="4"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12">
    <w:name w:val="xl212"/>
    <w:basedOn w:val="Normal"/>
    <w:rsid w:val="00ED40A5"/>
    <w:pPr>
      <w:pBdr>
        <w:top w:val="single" w:sz="8"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13">
    <w:name w:val="xl213"/>
    <w:basedOn w:val="Normal"/>
    <w:rsid w:val="00ED40A5"/>
    <w:pPr>
      <w:pBdr>
        <w:top w:val="single" w:sz="8" w:space="0" w:color="auto"/>
        <w:bottom w:val="single" w:sz="8"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14">
    <w:name w:val="xl214"/>
    <w:basedOn w:val="Normal"/>
    <w:rsid w:val="00ED40A5"/>
    <w:pPr>
      <w:pBdr>
        <w:top w:val="single" w:sz="8" w:space="0" w:color="auto"/>
        <w:bottom w:val="single" w:sz="8" w:space="0" w:color="auto"/>
      </w:pBdr>
      <w:spacing w:before="100" w:beforeAutospacing="1" w:after="100" w:afterAutospacing="1" w:line="240" w:lineRule="auto"/>
      <w:jc w:val="right"/>
    </w:pPr>
    <w:rPr>
      <w:rFonts w:ascii="Sylfaen" w:eastAsia="Times New Roman" w:hAnsi="Sylfaen" w:cs="Times New Roman"/>
      <w:sz w:val="20"/>
      <w:szCs w:val="20"/>
    </w:rPr>
  </w:style>
  <w:style w:type="paragraph" w:customStyle="1" w:styleId="xl215">
    <w:name w:val="xl215"/>
    <w:basedOn w:val="Normal"/>
    <w:rsid w:val="00ED40A5"/>
    <w:pPr>
      <w:pBdr>
        <w:top w:val="single" w:sz="8" w:space="0" w:color="auto"/>
        <w:bottom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16">
    <w:name w:val="xl216"/>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17">
    <w:name w:val="xl217"/>
    <w:basedOn w:val="Normal"/>
    <w:rsid w:val="00ED40A5"/>
    <w:pPr>
      <w:pBdr>
        <w:top w:val="single" w:sz="8" w:space="0" w:color="auto"/>
        <w:bottom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18">
    <w:name w:val="xl218"/>
    <w:basedOn w:val="Normal"/>
    <w:rsid w:val="00ED40A5"/>
    <w:pPr>
      <w:pBdr>
        <w:top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19">
    <w:name w:val="xl219"/>
    <w:basedOn w:val="Normal"/>
    <w:rsid w:val="00ED40A5"/>
    <w:pPr>
      <w:pBdr>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20">
    <w:name w:val="xl220"/>
    <w:basedOn w:val="Normal"/>
    <w:rsid w:val="00ED40A5"/>
    <w:pPr>
      <w:pBdr>
        <w:top w:val="single" w:sz="8" w:space="0" w:color="auto"/>
        <w:bottom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21">
    <w:name w:val="xl221"/>
    <w:basedOn w:val="Normal"/>
    <w:rsid w:val="00ED40A5"/>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22">
    <w:name w:val="xl222"/>
    <w:basedOn w:val="Normal"/>
    <w:rsid w:val="00ED40A5"/>
    <w:pPr>
      <w:spacing w:before="100" w:beforeAutospacing="1" w:after="100" w:afterAutospacing="1" w:line="240" w:lineRule="auto"/>
      <w:textAlignment w:val="top"/>
    </w:pPr>
    <w:rPr>
      <w:rFonts w:ascii="Sylfaen" w:eastAsia="Times New Roman" w:hAnsi="Sylfaen" w:cs="Times New Roman"/>
      <w:sz w:val="24"/>
      <w:szCs w:val="24"/>
    </w:rPr>
  </w:style>
  <w:style w:type="paragraph" w:customStyle="1" w:styleId="xl223">
    <w:name w:val="xl223"/>
    <w:basedOn w:val="Normal"/>
    <w:rsid w:val="00ED40A5"/>
    <w:pPr>
      <w:spacing w:before="100" w:beforeAutospacing="1" w:after="100" w:afterAutospacing="1" w:line="240" w:lineRule="auto"/>
    </w:pPr>
    <w:rPr>
      <w:rFonts w:ascii="Sylfaen" w:eastAsia="Times New Roman" w:hAnsi="Sylfaen" w:cs="Times New Roman"/>
      <w:sz w:val="24"/>
      <w:szCs w:val="24"/>
    </w:rPr>
  </w:style>
  <w:style w:type="paragraph" w:customStyle="1" w:styleId="xl224">
    <w:name w:val="xl224"/>
    <w:basedOn w:val="Normal"/>
    <w:rsid w:val="00ED40A5"/>
    <w:pP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25">
    <w:name w:val="xl225"/>
    <w:basedOn w:val="Normal"/>
    <w:rsid w:val="00ED40A5"/>
    <w:pPr>
      <w:spacing w:before="100" w:beforeAutospacing="1" w:after="100" w:afterAutospacing="1" w:line="240" w:lineRule="auto"/>
      <w:jc w:val="right"/>
    </w:pPr>
    <w:rPr>
      <w:rFonts w:ascii="Sylfaen" w:eastAsia="Times New Roman" w:hAnsi="Sylfaen" w:cs="Times New Roman"/>
      <w:sz w:val="20"/>
      <w:szCs w:val="20"/>
    </w:rPr>
  </w:style>
  <w:style w:type="paragraph" w:customStyle="1" w:styleId="xl226">
    <w:name w:val="xl226"/>
    <w:basedOn w:val="Normal"/>
    <w:rsid w:val="00ED40A5"/>
    <w:pP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27">
    <w:name w:val="xl227"/>
    <w:basedOn w:val="Normal"/>
    <w:rsid w:val="00ED40A5"/>
    <w:pPr>
      <w:spacing w:before="100" w:beforeAutospacing="1" w:after="100" w:afterAutospacing="1" w:line="240" w:lineRule="auto"/>
    </w:pPr>
    <w:rPr>
      <w:rFonts w:ascii="Sylfaen" w:eastAsia="Times New Roman" w:hAnsi="Sylfaen" w:cs="Times New Roman"/>
      <w:sz w:val="24"/>
      <w:szCs w:val="24"/>
    </w:rPr>
  </w:style>
  <w:style w:type="paragraph" w:customStyle="1" w:styleId="xl228">
    <w:name w:val="xl228"/>
    <w:basedOn w:val="Normal"/>
    <w:rsid w:val="00ED40A5"/>
    <w:pPr>
      <w:spacing w:before="100" w:beforeAutospacing="1" w:after="100" w:afterAutospacing="1" w:line="240" w:lineRule="auto"/>
    </w:pPr>
    <w:rPr>
      <w:rFonts w:ascii="Sylfaen" w:eastAsia="Times New Roman" w:hAnsi="Sylfaen" w:cs="Times New Roman"/>
      <w:b/>
      <w:bCs/>
      <w:sz w:val="24"/>
      <w:szCs w:val="24"/>
    </w:rPr>
  </w:style>
  <w:style w:type="paragraph" w:customStyle="1" w:styleId="xl229">
    <w:name w:val="xl229"/>
    <w:basedOn w:val="Normal"/>
    <w:rsid w:val="00ED40A5"/>
    <w:pPr>
      <w:pBdr>
        <w:top w:val="single" w:sz="8" w:space="0" w:color="auto"/>
        <w:lef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30">
    <w:name w:val="xl230"/>
    <w:basedOn w:val="Normal"/>
    <w:rsid w:val="00ED40A5"/>
    <w:pP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31">
    <w:name w:val="xl231"/>
    <w:basedOn w:val="Normal"/>
    <w:rsid w:val="00ED40A5"/>
    <w:pP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32">
    <w:name w:val="xl232"/>
    <w:basedOn w:val="Normal"/>
    <w:rsid w:val="00ED40A5"/>
    <w:pPr>
      <w:spacing w:before="100" w:beforeAutospacing="1" w:after="100" w:afterAutospacing="1" w:line="240" w:lineRule="auto"/>
      <w:jc w:val="center"/>
      <w:textAlignment w:val="center"/>
    </w:pPr>
    <w:rPr>
      <w:rFonts w:ascii="Sylfaen" w:eastAsia="Times New Roman" w:hAnsi="Sylfaen" w:cs="Times New Roman"/>
      <w:sz w:val="24"/>
      <w:szCs w:val="24"/>
      <w:u w:val="single"/>
    </w:rPr>
  </w:style>
  <w:style w:type="paragraph" w:customStyle="1" w:styleId="xl233">
    <w:name w:val="xl233"/>
    <w:basedOn w:val="Normal"/>
    <w:rsid w:val="00ED40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34">
    <w:name w:val="xl234"/>
    <w:basedOn w:val="Normal"/>
    <w:rsid w:val="00ED40A5"/>
    <w:pP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35">
    <w:name w:val="xl235"/>
    <w:basedOn w:val="Normal"/>
    <w:rsid w:val="00ED40A5"/>
    <w:pP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36">
    <w:name w:val="xl236"/>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37">
    <w:name w:val="xl237"/>
    <w:basedOn w:val="Normal"/>
    <w:rsid w:val="00ED40A5"/>
    <w:pP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38">
    <w:name w:val="xl238"/>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39">
    <w:name w:val="xl239"/>
    <w:basedOn w:val="Normal"/>
    <w:rsid w:val="00ED40A5"/>
    <w:pP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0">
    <w:name w:val="xl240"/>
    <w:basedOn w:val="Normal"/>
    <w:rsid w:val="00ED40A5"/>
    <w:pPr>
      <w:pBdr>
        <w:top w:val="single" w:sz="8" w:space="0" w:color="auto"/>
        <w:left w:val="single" w:sz="8"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241">
    <w:name w:val="xl241"/>
    <w:basedOn w:val="Normal"/>
    <w:rsid w:val="00ED40A5"/>
    <w:pPr>
      <w:pBdr>
        <w:bottom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42">
    <w:name w:val="xl242"/>
    <w:basedOn w:val="Normal"/>
    <w:rsid w:val="00ED40A5"/>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3">
    <w:name w:val="xl243"/>
    <w:basedOn w:val="Normal"/>
    <w:rsid w:val="00ED40A5"/>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4">
    <w:name w:val="xl244"/>
    <w:basedOn w:val="Normal"/>
    <w:rsid w:val="00ED40A5"/>
    <w:pPr>
      <w:pBdr>
        <w:top w:val="single" w:sz="8" w:space="0" w:color="auto"/>
        <w:left w:val="single" w:sz="4"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45">
    <w:name w:val="xl245"/>
    <w:basedOn w:val="Normal"/>
    <w:rsid w:val="00ED40A5"/>
    <w:pPr>
      <w:pBdr>
        <w:top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46">
    <w:name w:val="xl246"/>
    <w:basedOn w:val="Normal"/>
    <w:rsid w:val="00ED40A5"/>
    <w:pPr>
      <w:pBdr>
        <w:top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47">
    <w:name w:val="xl247"/>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8">
    <w:name w:val="xl248"/>
    <w:basedOn w:val="Normal"/>
    <w:rsid w:val="00ED40A5"/>
    <w:pPr>
      <w:pBdr>
        <w:top w:val="single" w:sz="8" w:space="0" w:color="auto"/>
        <w:lef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49">
    <w:name w:val="xl249"/>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0">
    <w:name w:val="xl250"/>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1">
    <w:name w:val="xl251"/>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2">
    <w:name w:val="xl252"/>
    <w:basedOn w:val="Normal"/>
    <w:rsid w:val="00ED40A5"/>
    <w:pPr>
      <w:pBdr>
        <w:top w:val="single" w:sz="8"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53">
    <w:name w:val="xl253"/>
    <w:basedOn w:val="Normal"/>
    <w:rsid w:val="00ED40A5"/>
    <w:pPr>
      <w:pBdr>
        <w:top w:val="single" w:sz="8"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254">
    <w:name w:val="xl254"/>
    <w:basedOn w:val="Normal"/>
    <w:rsid w:val="00ED40A5"/>
    <w:pPr>
      <w:pBdr>
        <w:top w:val="single" w:sz="8" w:space="0" w:color="auto"/>
        <w:lef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55">
    <w:name w:val="xl255"/>
    <w:basedOn w:val="Normal"/>
    <w:rsid w:val="00ED40A5"/>
    <w:pPr>
      <w:pBdr>
        <w:top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56">
    <w:name w:val="xl256"/>
    <w:basedOn w:val="Normal"/>
    <w:rsid w:val="00ED40A5"/>
    <w:pPr>
      <w:pBdr>
        <w:top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57">
    <w:name w:val="xl257"/>
    <w:basedOn w:val="Normal"/>
    <w:rsid w:val="00ED40A5"/>
    <w:pPr>
      <w:pBdr>
        <w:top w:val="single" w:sz="8" w:space="0" w:color="auto"/>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58">
    <w:name w:val="xl258"/>
    <w:basedOn w:val="Normal"/>
    <w:rsid w:val="00ED40A5"/>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xl259">
    <w:name w:val="xl259"/>
    <w:basedOn w:val="Normal"/>
    <w:rsid w:val="00ED40A5"/>
    <w:pPr>
      <w:pBdr>
        <w:top w:val="single" w:sz="8" w:space="0" w:color="auto"/>
        <w:left w:val="single" w:sz="8" w:space="0" w:color="auto"/>
        <w:right w:val="single" w:sz="8" w:space="0" w:color="auto"/>
      </w:pBd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xl260">
    <w:name w:val="xl260"/>
    <w:basedOn w:val="Normal"/>
    <w:rsid w:val="00ED40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261">
    <w:name w:val="xl261"/>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62">
    <w:name w:val="xl262"/>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63">
    <w:name w:val="xl263"/>
    <w:basedOn w:val="Normal"/>
    <w:rsid w:val="00ED40A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4">
    <w:name w:val="xl264"/>
    <w:basedOn w:val="Normal"/>
    <w:rsid w:val="00ED40A5"/>
    <w:pPr>
      <w:pBdr>
        <w:left w:val="single" w:sz="4"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5">
    <w:name w:val="xl265"/>
    <w:basedOn w:val="Normal"/>
    <w:rsid w:val="00ED40A5"/>
    <w:pPr>
      <w:spacing w:before="100" w:beforeAutospacing="1" w:after="100" w:afterAutospacing="1" w:line="240" w:lineRule="auto"/>
    </w:pPr>
    <w:rPr>
      <w:rFonts w:ascii="Sylfaen" w:eastAsia="Times New Roman" w:hAnsi="Sylfaen" w:cs="Times New Roman"/>
      <w:sz w:val="20"/>
      <w:szCs w:val="20"/>
    </w:rPr>
  </w:style>
  <w:style w:type="paragraph" w:customStyle="1" w:styleId="xl266">
    <w:name w:val="xl266"/>
    <w:basedOn w:val="Normal"/>
    <w:rsid w:val="00ED40A5"/>
    <w:pP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67">
    <w:name w:val="xl267"/>
    <w:basedOn w:val="Normal"/>
    <w:rsid w:val="00ED40A5"/>
    <w:pPr>
      <w:pBdr>
        <w:lef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8">
    <w:name w:val="xl268"/>
    <w:basedOn w:val="Normal"/>
    <w:rsid w:val="00ED40A5"/>
    <w:pPr>
      <w:pBdr>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69">
    <w:name w:val="xl269"/>
    <w:basedOn w:val="Normal"/>
    <w:rsid w:val="00ED40A5"/>
    <w:pPr>
      <w:pBdr>
        <w:right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70">
    <w:name w:val="xl270"/>
    <w:basedOn w:val="Normal"/>
    <w:rsid w:val="00ED40A5"/>
    <w:pPr>
      <w:pBdr>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1">
    <w:name w:val="xl271"/>
    <w:basedOn w:val="Normal"/>
    <w:rsid w:val="00ED40A5"/>
    <w:pPr>
      <w:pBdr>
        <w:left w:val="single" w:sz="8" w:space="0" w:color="auto"/>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72">
    <w:name w:val="xl272"/>
    <w:basedOn w:val="Normal"/>
    <w:rsid w:val="00ED40A5"/>
    <w:pPr>
      <w:pBdr>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73">
    <w:name w:val="xl273"/>
    <w:basedOn w:val="Normal"/>
    <w:rsid w:val="00ED40A5"/>
    <w:pPr>
      <w:pBdr>
        <w:top w:val="single" w:sz="8" w:space="0" w:color="auto"/>
        <w:left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74">
    <w:name w:val="xl274"/>
    <w:basedOn w:val="Normal"/>
    <w:rsid w:val="00ED40A5"/>
    <w:pPr>
      <w:pBdr>
        <w:left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75">
    <w:name w:val="xl275"/>
    <w:basedOn w:val="Normal"/>
    <w:rsid w:val="00ED40A5"/>
    <w:pPr>
      <w:pBdr>
        <w:left w:val="single" w:sz="4"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6">
    <w:name w:val="xl276"/>
    <w:basedOn w:val="Normal"/>
    <w:rsid w:val="00ED40A5"/>
    <w:pPr>
      <w:pBdr>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7">
    <w:name w:val="xl277"/>
    <w:basedOn w:val="Normal"/>
    <w:rsid w:val="00ED40A5"/>
    <w:pPr>
      <w:pBdr>
        <w:bottom w:val="single" w:sz="8"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278">
    <w:name w:val="xl278"/>
    <w:basedOn w:val="Normal"/>
    <w:rsid w:val="00ED40A5"/>
    <w:pPr>
      <w:pBdr>
        <w:left w:val="single" w:sz="8" w:space="0" w:color="auto"/>
        <w:bottom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79">
    <w:name w:val="xl279"/>
    <w:basedOn w:val="Normal"/>
    <w:rsid w:val="00ED40A5"/>
    <w:pPr>
      <w:pBdr>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80">
    <w:name w:val="xl280"/>
    <w:basedOn w:val="Normal"/>
    <w:rsid w:val="00ED40A5"/>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281">
    <w:name w:val="xl281"/>
    <w:basedOn w:val="Normal"/>
    <w:rsid w:val="00ED40A5"/>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282">
    <w:name w:val="xl282"/>
    <w:basedOn w:val="Normal"/>
    <w:rsid w:val="00ED40A5"/>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83">
    <w:name w:val="xl283"/>
    <w:basedOn w:val="Normal"/>
    <w:rsid w:val="00ED40A5"/>
    <w:pPr>
      <w:pBdr>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4"/>
      <w:szCs w:val="24"/>
    </w:rPr>
  </w:style>
  <w:style w:type="paragraph" w:customStyle="1" w:styleId="xl284">
    <w:name w:val="xl284"/>
    <w:basedOn w:val="Normal"/>
    <w:rsid w:val="00ED40A5"/>
    <w:pPr>
      <w:pBdr>
        <w:left w:val="single" w:sz="8" w:space="0" w:color="auto"/>
        <w:bottom w:val="single" w:sz="8" w:space="0" w:color="auto"/>
      </w:pBdr>
      <w:spacing w:before="100" w:beforeAutospacing="1" w:after="100" w:afterAutospacing="1" w:line="240" w:lineRule="auto"/>
    </w:pPr>
    <w:rPr>
      <w:rFonts w:ascii="Sylfaen" w:eastAsia="Times New Roman" w:hAnsi="Sylfaen" w:cs="Times New Roman"/>
      <w:b/>
      <w:bCs/>
      <w:sz w:val="24"/>
      <w:szCs w:val="24"/>
    </w:rPr>
  </w:style>
  <w:style w:type="paragraph" w:customStyle="1" w:styleId="xl285">
    <w:name w:val="xl285"/>
    <w:basedOn w:val="Normal"/>
    <w:rsid w:val="00ED40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86">
    <w:name w:val="xl286"/>
    <w:basedOn w:val="Normal"/>
    <w:rsid w:val="00ED40A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87">
    <w:name w:val="xl287"/>
    <w:basedOn w:val="Normal"/>
    <w:rsid w:val="00ED40A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88">
    <w:name w:val="xl288"/>
    <w:basedOn w:val="Normal"/>
    <w:rsid w:val="00ED40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89">
    <w:name w:val="xl289"/>
    <w:basedOn w:val="Normal"/>
    <w:rsid w:val="00ED40A5"/>
    <w:pPr>
      <w:pBdr>
        <w:left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0">
    <w:name w:val="xl290"/>
    <w:basedOn w:val="Normal"/>
    <w:rsid w:val="00ED40A5"/>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91">
    <w:name w:val="xl291"/>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2">
    <w:name w:val="xl292"/>
    <w:basedOn w:val="Normal"/>
    <w:rsid w:val="00ED40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3">
    <w:name w:val="xl293"/>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4">
    <w:name w:val="xl294"/>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5">
    <w:name w:val="xl295"/>
    <w:basedOn w:val="Normal"/>
    <w:rsid w:val="00ED4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6">
    <w:name w:val="xl296"/>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297">
    <w:name w:val="xl297"/>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98">
    <w:name w:val="xl298"/>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99">
    <w:name w:val="xl299"/>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300">
    <w:name w:val="xl300"/>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1">
    <w:name w:val="xl301"/>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2">
    <w:name w:val="xl302"/>
    <w:basedOn w:val="Normal"/>
    <w:rsid w:val="00ED40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3">
    <w:name w:val="xl303"/>
    <w:basedOn w:val="Normal"/>
    <w:rsid w:val="00ED40A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4">
    <w:name w:val="xl304"/>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5">
    <w:name w:val="xl305"/>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6">
    <w:name w:val="xl306"/>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07">
    <w:name w:val="xl307"/>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08">
    <w:name w:val="xl308"/>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b/>
      <w:bCs/>
      <w:sz w:val="20"/>
      <w:szCs w:val="20"/>
    </w:rPr>
  </w:style>
  <w:style w:type="paragraph" w:customStyle="1" w:styleId="xl309">
    <w:name w:val="xl309"/>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sz w:val="20"/>
      <w:szCs w:val="20"/>
    </w:rPr>
  </w:style>
  <w:style w:type="paragraph" w:customStyle="1" w:styleId="xl310">
    <w:name w:val="xl310"/>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11">
    <w:name w:val="xl311"/>
    <w:basedOn w:val="Normal"/>
    <w:rsid w:val="00ED40A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2">
    <w:name w:val="xl312"/>
    <w:basedOn w:val="Normal"/>
    <w:rsid w:val="00ED40A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13">
    <w:name w:val="xl313"/>
    <w:basedOn w:val="Normal"/>
    <w:rsid w:val="00ED40A5"/>
    <w:pP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14">
    <w:name w:val="xl314"/>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5">
    <w:name w:val="xl315"/>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6">
    <w:name w:val="xl316"/>
    <w:basedOn w:val="Normal"/>
    <w:rsid w:val="00ED40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17">
    <w:name w:val="xl317"/>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18">
    <w:name w:val="xl318"/>
    <w:basedOn w:val="Normal"/>
    <w:rsid w:val="00ED40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19">
    <w:name w:val="xl319"/>
    <w:basedOn w:val="Normal"/>
    <w:rsid w:val="00ED40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0">
    <w:name w:val="xl320"/>
    <w:basedOn w:val="Normal"/>
    <w:rsid w:val="00ED40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1">
    <w:name w:val="xl321"/>
    <w:basedOn w:val="Normal"/>
    <w:rsid w:val="00ED40A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2">
    <w:name w:val="xl322"/>
    <w:basedOn w:val="Normal"/>
    <w:rsid w:val="00ED40A5"/>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3">
    <w:name w:val="xl323"/>
    <w:basedOn w:val="Normal"/>
    <w:rsid w:val="00ED40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4">
    <w:name w:val="xl324"/>
    <w:basedOn w:val="Normal"/>
    <w:rsid w:val="00ED40A5"/>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325">
    <w:name w:val="xl325"/>
    <w:basedOn w:val="Normal"/>
    <w:rsid w:val="00ED40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0"/>
      <w:szCs w:val="20"/>
    </w:rPr>
  </w:style>
  <w:style w:type="paragraph" w:customStyle="1" w:styleId="xl326">
    <w:name w:val="xl326"/>
    <w:basedOn w:val="Normal"/>
    <w:rsid w:val="00ED40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327">
    <w:name w:val="xl327"/>
    <w:basedOn w:val="Normal"/>
    <w:rsid w:val="00ED40A5"/>
    <w:pPr>
      <w:pBdr>
        <w:top w:val="single" w:sz="8" w:space="0" w:color="auto"/>
        <w:left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8">
    <w:name w:val="xl328"/>
    <w:basedOn w:val="Normal"/>
    <w:rsid w:val="00ED40A5"/>
    <w:pPr>
      <w:pBdr>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329">
    <w:name w:val="xl329"/>
    <w:basedOn w:val="Normal"/>
    <w:rsid w:val="00ED40A5"/>
    <w:pPr>
      <w:pBdr>
        <w:top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330">
    <w:name w:val="xl330"/>
    <w:basedOn w:val="Normal"/>
    <w:rsid w:val="00ED40A5"/>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331">
    <w:name w:val="xl331"/>
    <w:basedOn w:val="Normal"/>
    <w:rsid w:val="00ED40A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332">
    <w:name w:val="xl332"/>
    <w:basedOn w:val="Normal"/>
    <w:rsid w:val="00ED40A5"/>
    <w:pPr>
      <w:pBdr>
        <w:left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333">
    <w:name w:val="xl333"/>
    <w:basedOn w:val="Normal"/>
    <w:rsid w:val="00ED40A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character" w:styleId="PlaceholderText">
    <w:name w:val="Placeholder Text"/>
    <w:basedOn w:val="DefaultParagraphFont"/>
    <w:uiPriority w:val="99"/>
    <w:semiHidden/>
    <w:rsid w:val="00E12624"/>
    <w:rPr>
      <w:color w:val="808080"/>
    </w:rPr>
  </w:style>
  <w:style w:type="paragraph" w:customStyle="1" w:styleId="Default">
    <w:name w:val="Default"/>
    <w:rsid w:val="00643A1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503F0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C0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9B0"/>
  </w:style>
  <w:style w:type="paragraph" w:styleId="Footer">
    <w:name w:val="footer"/>
    <w:basedOn w:val="Normal"/>
    <w:link w:val="FooterChar"/>
    <w:uiPriority w:val="99"/>
    <w:unhideWhenUsed/>
    <w:rsid w:val="00FC0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814">
      <w:bodyDiv w:val="1"/>
      <w:marLeft w:val="0"/>
      <w:marRight w:val="0"/>
      <w:marTop w:val="0"/>
      <w:marBottom w:val="0"/>
      <w:divBdr>
        <w:top w:val="none" w:sz="0" w:space="0" w:color="auto"/>
        <w:left w:val="none" w:sz="0" w:space="0" w:color="auto"/>
        <w:bottom w:val="none" w:sz="0" w:space="0" w:color="auto"/>
        <w:right w:val="none" w:sz="0" w:space="0" w:color="auto"/>
      </w:divBdr>
    </w:div>
    <w:div w:id="94981406">
      <w:bodyDiv w:val="1"/>
      <w:marLeft w:val="0"/>
      <w:marRight w:val="0"/>
      <w:marTop w:val="0"/>
      <w:marBottom w:val="0"/>
      <w:divBdr>
        <w:top w:val="none" w:sz="0" w:space="0" w:color="auto"/>
        <w:left w:val="none" w:sz="0" w:space="0" w:color="auto"/>
        <w:bottom w:val="none" w:sz="0" w:space="0" w:color="auto"/>
        <w:right w:val="none" w:sz="0" w:space="0" w:color="auto"/>
      </w:divBdr>
    </w:div>
    <w:div w:id="101653685">
      <w:bodyDiv w:val="1"/>
      <w:marLeft w:val="0"/>
      <w:marRight w:val="0"/>
      <w:marTop w:val="0"/>
      <w:marBottom w:val="0"/>
      <w:divBdr>
        <w:top w:val="none" w:sz="0" w:space="0" w:color="auto"/>
        <w:left w:val="none" w:sz="0" w:space="0" w:color="auto"/>
        <w:bottom w:val="none" w:sz="0" w:space="0" w:color="auto"/>
        <w:right w:val="none" w:sz="0" w:space="0" w:color="auto"/>
      </w:divBdr>
      <w:divsChild>
        <w:div w:id="1455053733">
          <w:marLeft w:val="0"/>
          <w:marRight w:val="0"/>
          <w:marTop w:val="0"/>
          <w:marBottom w:val="0"/>
          <w:divBdr>
            <w:top w:val="none" w:sz="0" w:space="0" w:color="auto"/>
            <w:left w:val="none" w:sz="0" w:space="0" w:color="auto"/>
            <w:bottom w:val="none" w:sz="0" w:space="0" w:color="auto"/>
            <w:right w:val="none" w:sz="0" w:space="0" w:color="auto"/>
          </w:divBdr>
        </w:div>
      </w:divsChild>
    </w:div>
    <w:div w:id="418520809">
      <w:bodyDiv w:val="1"/>
      <w:marLeft w:val="0"/>
      <w:marRight w:val="0"/>
      <w:marTop w:val="0"/>
      <w:marBottom w:val="0"/>
      <w:divBdr>
        <w:top w:val="none" w:sz="0" w:space="0" w:color="auto"/>
        <w:left w:val="none" w:sz="0" w:space="0" w:color="auto"/>
        <w:bottom w:val="none" w:sz="0" w:space="0" w:color="auto"/>
        <w:right w:val="none" w:sz="0" w:space="0" w:color="auto"/>
      </w:divBdr>
    </w:div>
    <w:div w:id="423764404">
      <w:bodyDiv w:val="1"/>
      <w:marLeft w:val="0"/>
      <w:marRight w:val="0"/>
      <w:marTop w:val="0"/>
      <w:marBottom w:val="0"/>
      <w:divBdr>
        <w:top w:val="none" w:sz="0" w:space="0" w:color="auto"/>
        <w:left w:val="none" w:sz="0" w:space="0" w:color="auto"/>
        <w:bottom w:val="none" w:sz="0" w:space="0" w:color="auto"/>
        <w:right w:val="none" w:sz="0" w:space="0" w:color="auto"/>
      </w:divBdr>
    </w:div>
    <w:div w:id="616911077">
      <w:bodyDiv w:val="1"/>
      <w:marLeft w:val="0"/>
      <w:marRight w:val="0"/>
      <w:marTop w:val="0"/>
      <w:marBottom w:val="0"/>
      <w:divBdr>
        <w:top w:val="none" w:sz="0" w:space="0" w:color="auto"/>
        <w:left w:val="none" w:sz="0" w:space="0" w:color="auto"/>
        <w:bottom w:val="none" w:sz="0" w:space="0" w:color="auto"/>
        <w:right w:val="none" w:sz="0" w:space="0" w:color="auto"/>
      </w:divBdr>
    </w:div>
    <w:div w:id="688870330">
      <w:bodyDiv w:val="1"/>
      <w:marLeft w:val="0"/>
      <w:marRight w:val="0"/>
      <w:marTop w:val="0"/>
      <w:marBottom w:val="0"/>
      <w:divBdr>
        <w:top w:val="none" w:sz="0" w:space="0" w:color="auto"/>
        <w:left w:val="none" w:sz="0" w:space="0" w:color="auto"/>
        <w:bottom w:val="none" w:sz="0" w:space="0" w:color="auto"/>
        <w:right w:val="none" w:sz="0" w:space="0" w:color="auto"/>
      </w:divBdr>
    </w:div>
    <w:div w:id="707414223">
      <w:bodyDiv w:val="1"/>
      <w:marLeft w:val="0"/>
      <w:marRight w:val="0"/>
      <w:marTop w:val="0"/>
      <w:marBottom w:val="0"/>
      <w:divBdr>
        <w:top w:val="none" w:sz="0" w:space="0" w:color="auto"/>
        <w:left w:val="none" w:sz="0" w:space="0" w:color="auto"/>
        <w:bottom w:val="none" w:sz="0" w:space="0" w:color="auto"/>
        <w:right w:val="none" w:sz="0" w:space="0" w:color="auto"/>
      </w:divBdr>
    </w:div>
    <w:div w:id="878859214">
      <w:bodyDiv w:val="1"/>
      <w:marLeft w:val="0"/>
      <w:marRight w:val="0"/>
      <w:marTop w:val="0"/>
      <w:marBottom w:val="0"/>
      <w:divBdr>
        <w:top w:val="none" w:sz="0" w:space="0" w:color="auto"/>
        <w:left w:val="none" w:sz="0" w:space="0" w:color="auto"/>
        <w:bottom w:val="none" w:sz="0" w:space="0" w:color="auto"/>
        <w:right w:val="none" w:sz="0" w:space="0" w:color="auto"/>
      </w:divBdr>
    </w:div>
    <w:div w:id="983316202">
      <w:bodyDiv w:val="1"/>
      <w:marLeft w:val="0"/>
      <w:marRight w:val="0"/>
      <w:marTop w:val="0"/>
      <w:marBottom w:val="0"/>
      <w:divBdr>
        <w:top w:val="none" w:sz="0" w:space="0" w:color="auto"/>
        <w:left w:val="none" w:sz="0" w:space="0" w:color="auto"/>
        <w:bottom w:val="none" w:sz="0" w:space="0" w:color="auto"/>
        <w:right w:val="none" w:sz="0" w:space="0" w:color="auto"/>
      </w:divBdr>
    </w:div>
    <w:div w:id="1157259989">
      <w:bodyDiv w:val="1"/>
      <w:marLeft w:val="0"/>
      <w:marRight w:val="0"/>
      <w:marTop w:val="0"/>
      <w:marBottom w:val="0"/>
      <w:divBdr>
        <w:top w:val="none" w:sz="0" w:space="0" w:color="auto"/>
        <w:left w:val="none" w:sz="0" w:space="0" w:color="auto"/>
        <w:bottom w:val="none" w:sz="0" w:space="0" w:color="auto"/>
        <w:right w:val="none" w:sz="0" w:space="0" w:color="auto"/>
      </w:divBdr>
    </w:div>
    <w:div w:id="1262369902">
      <w:bodyDiv w:val="1"/>
      <w:marLeft w:val="0"/>
      <w:marRight w:val="0"/>
      <w:marTop w:val="0"/>
      <w:marBottom w:val="0"/>
      <w:divBdr>
        <w:top w:val="none" w:sz="0" w:space="0" w:color="auto"/>
        <w:left w:val="none" w:sz="0" w:space="0" w:color="auto"/>
        <w:bottom w:val="none" w:sz="0" w:space="0" w:color="auto"/>
        <w:right w:val="none" w:sz="0" w:space="0" w:color="auto"/>
      </w:divBdr>
    </w:div>
    <w:div w:id="1304123253">
      <w:bodyDiv w:val="1"/>
      <w:marLeft w:val="0"/>
      <w:marRight w:val="0"/>
      <w:marTop w:val="0"/>
      <w:marBottom w:val="0"/>
      <w:divBdr>
        <w:top w:val="none" w:sz="0" w:space="0" w:color="auto"/>
        <w:left w:val="none" w:sz="0" w:space="0" w:color="auto"/>
        <w:bottom w:val="none" w:sz="0" w:space="0" w:color="auto"/>
        <w:right w:val="none" w:sz="0" w:space="0" w:color="auto"/>
      </w:divBdr>
    </w:div>
    <w:div w:id="1406610814">
      <w:bodyDiv w:val="1"/>
      <w:marLeft w:val="0"/>
      <w:marRight w:val="0"/>
      <w:marTop w:val="0"/>
      <w:marBottom w:val="0"/>
      <w:divBdr>
        <w:top w:val="none" w:sz="0" w:space="0" w:color="auto"/>
        <w:left w:val="none" w:sz="0" w:space="0" w:color="auto"/>
        <w:bottom w:val="none" w:sz="0" w:space="0" w:color="auto"/>
        <w:right w:val="none" w:sz="0" w:space="0" w:color="auto"/>
      </w:divBdr>
    </w:div>
    <w:div w:id="1419062034">
      <w:bodyDiv w:val="1"/>
      <w:marLeft w:val="0"/>
      <w:marRight w:val="0"/>
      <w:marTop w:val="0"/>
      <w:marBottom w:val="0"/>
      <w:divBdr>
        <w:top w:val="none" w:sz="0" w:space="0" w:color="auto"/>
        <w:left w:val="none" w:sz="0" w:space="0" w:color="auto"/>
        <w:bottom w:val="none" w:sz="0" w:space="0" w:color="auto"/>
        <w:right w:val="none" w:sz="0" w:space="0" w:color="auto"/>
      </w:divBdr>
    </w:div>
    <w:div w:id="1469128058">
      <w:bodyDiv w:val="1"/>
      <w:marLeft w:val="0"/>
      <w:marRight w:val="0"/>
      <w:marTop w:val="0"/>
      <w:marBottom w:val="0"/>
      <w:divBdr>
        <w:top w:val="none" w:sz="0" w:space="0" w:color="auto"/>
        <w:left w:val="none" w:sz="0" w:space="0" w:color="auto"/>
        <w:bottom w:val="none" w:sz="0" w:space="0" w:color="auto"/>
        <w:right w:val="none" w:sz="0" w:space="0" w:color="auto"/>
      </w:divBdr>
    </w:div>
    <w:div w:id="1492410761">
      <w:bodyDiv w:val="1"/>
      <w:marLeft w:val="0"/>
      <w:marRight w:val="0"/>
      <w:marTop w:val="0"/>
      <w:marBottom w:val="0"/>
      <w:divBdr>
        <w:top w:val="none" w:sz="0" w:space="0" w:color="auto"/>
        <w:left w:val="none" w:sz="0" w:space="0" w:color="auto"/>
        <w:bottom w:val="none" w:sz="0" w:space="0" w:color="auto"/>
        <w:right w:val="none" w:sz="0" w:space="0" w:color="auto"/>
      </w:divBdr>
    </w:div>
    <w:div w:id="1497644507">
      <w:bodyDiv w:val="1"/>
      <w:marLeft w:val="0"/>
      <w:marRight w:val="0"/>
      <w:marTop w:val="0"/>
      <w:marBottom w:val="0"/>
      <w:divBdr>
        <w:top w:val="none" w:sz="0" w:space="0" w:color="auto"/>
        <w:left w:val="none" w:sz="0" w:space="0" w:color="auto"/>
        <w:bottom w:val="none" w:sz="0" w:space="0" w:color="auto"/>
        <w:right w:val="none" w:sz="0" w:space="0" w:color="auto"/>
      </w:divBdr>
    </w:div>
    <w:div w:id="1588151874">
      <w:bodyDiv w:val="1"/>
      <w:marLeft w:val="0"/>
      <w:marRight w:val="0"/>
      <w:marTop w:val="0"/>
      <w:marBottom w:val="0"/>
      <w:divBdr>
        <w:top w:val="none" w:sz="0" w:space="0" w:color="auto"/>
        <w:left w:val="none" w:sz="0" w:space="0" w:color="auto"/>
        <w:bottom w:val="none" w:sz="0" w:space="0" w:color="auto"/>
        <w:right w:val="none" w:sz="0" w:space="0" w:color="auto"/>
      </w:divBdr>
    </w:div>
    <w:div w:id="1603613614">
      <w:bodyDiv w:val="1"/>
      <w:marLeft w:val="0"/>
      <w:marRight w:val="0"/>
      <w:marTop w:val="0"/>
      <w:marBottom w:val="0"/>
      <w:divBdr>
        <w:top w:val="none" w:sz="0" w:space="0" w:color="auto"/>
        <w:left w:val="none" w:sz="0" w:space="0" w:color="auto"/>
        <w:bottom w:val="none" w:sz="0" w:space="0" w:color="auto"/>
        <w:right w:val="none" w:sz="0" w:space="0" w:color="auto"/>
      </w:divBdr>
    </w:div>
    <w:div w:id="1656953382">
      <w:bodyDiv w:val="1"/>
      <w:marLeft w:val="0"/>
      <w:marRight w:val="0"/>
      <w:marTop w:val="0"/>
      <w:marBottom w:val="0"/>
      <w:divBdr>
        <w:top w:val="none" w:sz="0" w:space="0" w:color="auto"/>
        <w:left w:val="none" w:sz="0" w:space="0" w:color="auto"/>
        <w:bottom w:val="none" w:sz="0" w:space="0" w:color="auto"/>
        <w:right w:val="none" w:sz="0" w:space="0" w:color="auto"/>
      </w:divBdr>
    </w:div>
    <w:div w:id="1721635208">
      <w:bodyDiv w:val="1"/>
      <w:marLeft w:val="0"/>
      <w:marRight w:val="0"/>
      <w:marTop w:val="0"/>
      <w:marBottom w:val="0"/>
      <w:divBdr>
        <w:top w:val="none" w:sz="0" w:space="0" w:color="auto"/>
        <w:left w:val="none" w:sz="0" w:space="0" w:color="auto"/>
        <w:bottom w:val="none" w:sz="0" w:space="0" w:color="auto"/>
        <w:right w:val="none" w:sz="0" w:space="0" w:color="auto"/>
      </w:divBdr>
    </w:div>
    <w:div w:id="1792936230">
      <w:bodyDiv w:val="1"/>
      <w:marLeft w:val="0"/>
      <w:marRight w:val="0"/>
      <w:marTop w:val="0"/>
      <w:marBottom w:val="0"/>
      <w:divBdr>
        <w:top w:val="none" w:sz="0" w:space="0" w:color="auto"/>
        <w:left w:val="none" w:sz="0" w:space="0" w:color="auto"/>
        <w:bottom w:val="none" w:sz="0" w:space="0" w:color="auto"/>
        <w:right w:val="none" w:sz="0" w:space="0" w:color="auto"/>
      </w:divBdr>
    </w:div>
    <w:div w:id="200835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cc.ge/ge/regulation/digital-broadcatsing/adgilobrivi-multipleqs-operatorebis-qselshi-dakavebuli-resursis-fasebis-da-dashvebis-rigitobis-shesaxeb-informacia.pa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cc.ge/ge/regulation/digital-broadcatsing/adgilobrivi-multipleqs-operatorebis-qselshi-dakavebuli-resursis-fasebis-da-dashvebis-rigitobis-shesaxeb-informacia.p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cc.ge/ge/regulation/digital-broadcatsing/adgilobrivi-multipleqs-operatorebis-qselshi-dakavebuli-resursis-fasebis-da-dashvebis-rigitobis-shesaxeb-informacia.p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gncc.ge/ge/regulation/digital-broadcatsing/adgilobrivi-multipleqs-operatorebis-qselshi-dakavebuli-resursis-fasebis-da-dashvebis-rigitobis-shesaxeb-informacia.page" TargetMode="External"/><Relationship Id="rId4" Type="http://schemas.microsoft.com/office/2007/relationships/stylesWithEffects" Target="stylesWithEffects.xml"/><Relationship Id="rId9" Type="http://schemas.openxmlformats.org/officeDocument/2006/relationships/hyperlink" Target="http://gncc.ge/ge/regulation/digital-broadcatsing/adgilobrivi-multipleqs-operatorebis-qselshi-dakavebuli-resursis-fasebis-da-dashvebis-rigitobis-shesaxeb-informacia.page" TargetMode="External"/><Relationship Id="rId14" Type="http://schemas.openxmlformats.org/officeDocument/2006/relationships/hyperlink" Target="http://gncc.ge/ge/regulation/digital-broadcatsing/adgilobrivi-multipleqs-operatorebis-qselshi-dakavebuli-resursis-fasebis-da-dashvebis-rigitobis-shesaxeb-informacia.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2858-269D-4A67-8282-1A5B8980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19</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Chakhrakia</dc:creator>
  <cp:lastModifiedBy>Natia Shovnadze</cp:lastModifiedBy>
  <cp:revision>58</cp:revision>
  <cp:lastPrinted>2018-05-08T05:22:00Z</cp:lastPrinted>
  <dcterms:created xsi:type="dcterms:W3CDTF">2018-05-07T05:39:00Z</dcterms:created>
  <dcterms:modified xsi:type="dcterms:W3CDTF">2018-05-08T10:25:00Z</dcterms:modified>
</cp:coreProperties>
</file>