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CD" w:rsidRDefault="00F768CD" w:rsidP="00F768CD">
      <w:pPr>
        <w:spacing w:after="0" w:line="240" w:lineRule="auto"/>
        <w:jc w:val="right"/>
        <w:rPr>
          <w:rFonts w:ascii="Sylfaen" w:hAnsi="Sylfaen"/>
          <w:b/>
          <w:color w:val="000000"/>
          <w:sz w:val="40"/>
          <w:szCs w:val="40"/>
          <w:u w:val="single"/>
          <w:shd w:val="clear" w:color="auto" w:fill="FFFFFF"/>
        </w:rPr>
      </w:pPr>
      <w:r w:rsidRPr="00F768CD">
        <w:rPr>
          <w:rFonts w:ascii="Sylfaen" w:hAnsi="Sylfaen"/>
          <w:b/>
          <w:color w:val="000000"/>
          <w:sz w:val="40"/>
          <w:szCs w:val="40"/>
          <w:u w:val="single"/>
          <w:shd w:val="clear" w:color="auto" w:fill="FFFFFF"/>
        </w:rPr>
        <w:t>პროექტი</w:t>
      </w:r>
    </w:p>
    <w:p w:rsidR="00F768CD" w:rsidRPr="00F768CD" w:rsidRDefault="00F768CD" w:rsidP="00F768CD">
      <w:pPr>
        <w:spacing w:after="0" w:line="240" w:lineRule="auto"/>
        <w:jc w:val="right"/>
        <w:rPr>
          <w:rFonts w:ascii="Sylfaen" w:hAnsi="Sylfaen"/>
          <w:b/>
          <w:color w:val="000000"/>
          <w:sz w:val="40"/>
          <w:szCs w:val="40"/>
          <w:u w:val="single"/>
          <w:shd w:val="clear" w:color="auto" w:fill="FFFFFF"/>
        </w:rPr>
      </w:pPr>
    </w:p>
    <w:p w:rsidR="004C155F" w:rsidRPr="00353323" w:rsidRDefault="004C155F" w:rsidP="004C155F">
      <w:pPr>
        <w:spacing w:after="0" w:line="240" w:lineRule="auto"/>
        <w:jc w:val="center"/>
        <w:rPr>
          <w:rFonts w:ascii="Sylfaen" w:eastAsia="Times New Roman" w:hAnsi="Sylfaen"/>
          <w:b/>
          <w:bCs/>
          <w:color w:val="000000"/>
        </w:rPr>
      </w:pPr>
      <w:r w:rsidRPr="00353323">
        <w:rPr>
          <w:rFonts w:ascii="Sylfaen" w:hAnsi="Sylfaen"/>
          <w:b/>
          <w:color w:val="000000"/>
          <w:shd w:val="clear" w:color="auto" w:fill="FFFFFF"/>
        </w:rPr>
        <w:t>„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მოძრავი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საკომუნიკაციო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ქსელის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ოპერატორის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ძირითადი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ქსელის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საკომუტაციო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ტერმინალურ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ელემენტებთან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დაშვებისა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ურთიერთჩართვის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(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სატელეფონო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ზარების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წამოწყების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>/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დასრულების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)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საბითუმო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ბაზრის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შესაბამის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სეგმენტებზე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კონკურენციის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კვლევისა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ანალიზის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შედეგების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შესახებ</w:t>
      </w:r>
      <w:r w:rsidRPr="00353323">
        <w:rPr>
          <w:rFonts w:ascii="Sylfaen" w:hAnsi="Sylfaen"/>
          <w:b/>
          <w:color w:val="000000"/>
          <w:shd w:val="clear" w:color="auto" w:fill="FFFFFF"/>
        </w:rPr>
        <w:t>“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2010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წლის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21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მაისის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№240/9</w:t>
      </w:r>
      <w:r w:rsidRPr="00353323">
        <w:rPr>
          <w:rFonts w:ascii="Sylfaen" w:hAnsi="Sylfaen"/>
          <w:b/>
          <w:color w:val="000000"/>
          <w:shd w:val="clear" w:color="auto" w:fill="FFFFFF"/>
        </w:rPr>
        <w:t xml:space="preserve"> და  „</w:t>
      </w:r>
      <w:r w:rsidRPr="00353323">
        <w:rPr>
          <w:rFonts w:ascii="Sylfaen" w:hAnsi="Sylfaen" w:cs="Sylfaen"/>
          <w:b/>
        </w:rPr>
        <w:t>ფიქსირებული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საკომუნიკაციო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ქსელის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ოპერატორის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ძირითადი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ქსელის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საკომუტაციო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ტერმინალურ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ელემენტებთან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დაშვებისა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და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ურთიერთჩართვის</w:t>
      </w:r>
      <w:r w:rsidRPr="00353323">
        <w:rPr>
          <w:b/>
        </w:rPr>
        <w:t xml:space="preserve"> (</w:t>
      </w:r>
      <w:r w:rsidRPr="00353323">
        <w:rPr>
          <w:rFonts w:ascii="Sylfaen" w:hAnsi="Sylfaen" w:cs="Sylfaen"/>
          <w:b/>
        </w:rPr>
        <w:t>სატელეფონო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ზარების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წამოწყება</w:t>
      </w:r>
      <w:r w:rsidRPr="00353323">
        <w:rPr>
          <w:b/>
        </w:rPr>
        <w:t>/</w:t>
      </w:r>
      <w:r w:rsidRPr="00353323">
        <w:rPr>
          <w:rFonts w:ascii="Sylfaen" w:hAnsi="Sylfaen" w:cs="Sylfaen"/>
          <w:b/>
        </w:rPr>
        <w:t>დასრულება</w:t>
      </w:r>
      <w:r w:rsidRPr="00353323">
        <w:rPr>
          <w:b/>
        </w:rPr>
        <w:t xml:space="preserve">) </w:t>
      </w:r>
      <w:r w:rsidRPr="00353323">
        <w:rPr>
          <w:rFonts w:ascii="Sylfaen" w:hAnsi="Sylfaen" w:cs="Sylfaen"/>
          <w:b/>
        </w:rPr>
        <w:t>საბითუმო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ბაზრის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შესაბამის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სეგმენტებზე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კონკურენციის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კვლევისა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და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ანალიზის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შედეგების</w:t>
      </w:r>
      <w:r w:rsidRPr="00353323">
        <w:rPr>
          <w:b/>
        </w:rPr>
        <w:t xml:space="preserve"> </w:t>
      </w:r>
      <w:r w:rsidRPr="00353323">
        <w:rPr>
          <w:rFonts w:ascii="Sylfaen" w:hAnsi="Sylfaen" w:cs="Sylfaen"/>
          <w:b/>
        </w:rPr>
        <w:t>შესახებ“  2010 წლის 17 სექტემბრის №428/9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>კომისიის</w:t>
      </w:r>
      <w:r w:rsidRPr="00353323">
        <w:rPr>
          <w:rFonts w:ascii="bpg_arial_2009" w:hAnsi="bpg_arial_2009"/>
          <w:b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b/>
          <w:color w:val="000000"/>
          <w:shd w:val="clear" w:color="auto" w:fill="FFFFFF"/>
        </w:rPr>
        <w:t xml:space="preserve">გადაწყვეტილებებში </w:t>
      </w:r>
      <w:r w:rsidRPr="00353323">
        <w:rPr>
          <w:rFonts w:ascii="Sylfaen" w:eastAsia="Times New Roman" w:hAnsi="Sylfaen"/>
          <w:b/>
          <w:bCs/>
          <w:color w:val="000000"/>
        </w:rPr>
        <w:t xml:space="preserve"> ცვლილების შეტანის </w:t>
      </w:r>
      <w:r w:rsidR="004A3D1C" w:rsidRPr="00353323">
        <w:rPr>
          <w:rFonts w:ascii="Sylfaen" w:eastAsia="Times New Roman" w:hAnsi="Sylfaen"/>
          <w:b/>
          <w:bCs/>
          <w:color w:val="000000"/>
        </w:rPr>
        <w:t xml:space="preserve"> თაობაზე</w:t>
      </w:r>
    </w:p>
    <w:p w:rsidR="004A3D1C" w:rsidRPr="00353323" w:rsidRDefault="004A3D1C" w:rsidP="004C155F">
      <w:pPr>
        <w:spacing w:after="0" w:line="240" w:lineRule="auto"/>
        <w:jc w:val="center"/>
        <w:rPr>
          <w:rFonts w:ascii="Sylfaen" w:eastAsia="Times New Roman" w:hAnsi="Sylfaen"/>
          <w:b/>
          <w:bCs/>
          <w:color w:val="000000"/>
        </w:rPr>
      </w:pPr>
    </w:p>
    <w:p w:rsidR="004A3D1C" w:rsidRPr="00353323" w:rsidRDefault="004A3D1C" w:rsidP="004C155F">
      <w:pPr>
        <w:spacing w:after="0" w:line="240" w:lineRule="auto"/>
        <w:jc w:val="center"/>
        <w:rPr>
          <w:rFonts w:ascii="Sylfaen" w:eastAsia="Times New Roman" w:hAnsi="Sylfaen"/>
          <w:b/>
          <w:bCs/>
          <w:color w:val="000000"/>
        </w:rPr>
      </w:pPr>
    </w:p>
    <w:p w:rsidR="004A3D1C" w:rsidRPr="00353323" w:rsidRDefault="004A3D1C" w:rsidP="004C155F">
      <w:pPr>
        <w:spacing w:after="0" w:line="240" w:lineRule="auto"/>
        <w:jc w:val="center"/>
        <w:rPr>
          <w:rFonts w:ascii="Sylfaen" w:eastAsia="Times New Roman" w:hAnsi="Sylfaen"/>
          <w:b/>
          <w:bCs/>
          <w:color w:val="000000"/>
        </w:rPr>
      </w:pPr>
    </w:p>
    <w:p w:rsidR="00652BD6" w:rsidRPr="00F768CD" w:rsidRDefault="00652BD6" w:rsidP="00652BD6">
      <w:pPr>
        <w:pStyle w:val="Normal0"/>
        <w:tabs>
          <w:tab w:val="left" w:pos="709"/>
          <w:tab w:val="left" w:pos="9720"/>
          <w:tab w:val="left" w:pos="14580"/>
          <w:tab w:val="left" w:pos="19440"/>
          <w:tab w:val="left" w:pos="24300"/>
          <w:tab w:val="left" w:pos="29160"/>
          <w:tab w:val="left" w:pos="29520"/>
          <w:tab w:val="left" w:pos="30240"/>
          <w:tab w:val="left" w:pos="30960"/>
          <w:tab w:val="left" w:pos="31680"/>
        </w:tabs>
        <w:spacing w:line="276" w:lineRule="auto"/>
        <w:jc w:val="both"/>
        <w:rPr>
          <w:rFonts w:ascii="Sylfaen" w:eastAsia="Times New Roman" w:hAnsi="Sylfaen" w:cs="Sylfaen"/>
          <w:bCs/>
          <w:sz w:val="22"/>
          <w:szCs w:val="22"/>
          <w:lang w:val="ka-GE"/>
        </w:rPr>
      </w:pPr>
    </w:p>
    <w:p w:rsidR="00652BD6" w:rsidRPr="00353323" w:rsidRDefault="00652BD6" w:rsidP="00652BD6">
      <w:pPr>
        <w:spacing w:after="0" w:line="240" w:lineRule="auto"/>
        <w:jc w:val="both"/>
        <w:rPr>
          <w:rFonts w:ascii="Sylfaen" w:eastAsia="Times New Roman" w:hAnsi="Sylfaen"/>
          <w:bCs/>
          <w:color w:val="000000"/>
        </w:rPr>
      </w:pPr>
      <w:r w:rsidRPr="00353323">
        <w:rPr>
          <w:rFonts w:ascii="Sylfaen" w:eastAsia="Times New Roman" w:hAnsi="Sylfaen" w:cs="Sylfaen"/>
          <w:bCs/>
        </w:rPr>
        <w:t xml:space="preserve">საქართველოს კომუნიკაციების ეროვნული კომისია (შემდეგში „კომისია“) აღნიშნავს, რომ კომისიის მიერ  2017 წლის  5 სექტემბერს მიღებული იქნა გადაწყვეტილება  N593/23  </w:t>
      </w:r>
      <w:r w:rsidRPr="00353323">
        <w:rPr>
          <w:rFonts w:ascii="Sylfaen" w:hAnsi="Sylfaen"/>
          <w:color w:val="000000"/>
          <w:shd w:val="clear" w:color="auto" w:fill="FFFFFF"/>
        </w:rPr>
        <w:t>„</w:t>
      </w:r>
      <w:r w:rsidRPr="00353323">
        <w:rPr>
          <w:rFonts w:ascii="Sylfaen" w:hAnsi="Sylfaen" w:cs="Sylfaen"/>
          <w:color w:val="000000"/>
          <w:shd w:val="clear" w:color="auto" w:fill="FFFFFF"/>
        </w:rPr>
        <w:t>მოძრავი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საკომუნიკაციო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ქსელის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ოპერატორის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ძირითადი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ქსელის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საკომუტაციო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ტერმინალურ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ელემენტებთან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დაშვებისა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ურთიერთჩართვის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(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სატელეფონო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ზარების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წამოწყების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>/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დასრულების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)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საბითუმო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ბაზრის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შესაბამის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სეგმენტებზე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კონკურენციის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კვლევისა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ანალიზის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შედეგების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შესახებ</w:t>
      </w:r>
      <w:r w:rsidRPr="00353323">
        <w:rPr>
          <w:rFonts w:ascii="Sylfaen" w:hAnsi="Sylfaen"/>
          <w:color w:val="000000"/>
          <w:shd w:val="clear" w:color="auto" w:fill="FFFFFF"/>
        </w:rPr>
        <w:t>“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2010 </w:t>
      </w:r>
      <w:r w:rsidRPr="00353323">
        <w:rPr>
          <w:rFonts w:ascii="Sylfaen" w:hAnsi="Sylfaen" w:cs="Sylfaen"/>
          <w:color w:val="000000"/>
          <w:shd w:val="clear" w:color="auto" w:fill="FFFFFF"/>
        </w:rPr>
        <w:t>წლის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21 </w:t>
      </w:r>
      <w:r w:rsidRPr="00353323">
        <w:rPr>
          <w:rFonts w:ascii="Sylfaen" w:hAnsi="Sylfaen" w:cs="Sylfaen"/>
          <w:color w:val="000000"/>
          <w:shd w:val="clear" w:color="auto" w:fill="FFFFFF"/>
        </w:rPr>
        <w:t>მაისის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№240/9</w:t>
      </w:r>
      <w:r w:rsidRPr="00353323">
        <w:rPr>
          <w:rFonts w:ascii="Sylfaen" w:hAnsi="Sylfaen"/>
          <w:color w:val="000000"/>
          <w:shd w:val="clear" w:color="auto" w:fill="FFFFFF"/>
        </w:rPr>
        <w:t xml:space="preserve"> და  „</w:t>
      </w:r>
      <w:r w:rsidRPr="00353323">
        <w:rPr>
          <w:rFonts w:ascii="Sylfaen" w:hAnsi="Sylfaen" w:cs="Sylfaen"/>
        </w:rPr>
        <w:t>ფიქსირებული</w:t>
      </w:r>
      <w:r w:rsidRPr="00353323">
        <w:t xml:space="preserve"> </w:t>
      </w:r>
      <w:r w:rsidRPr="00353323">
        <w:rPr>
          <w:rFonts w:ascii="Sylfaen" w:hAnsi="Sylfaen" w:cs="Sylfaen"/>
        </w:rPr>
        <w:t>საკომუნიკაციო</w:t>
      </w:r>
      <w:r w:rsidRPr="00353323">
        <w:t xml:space="preserve"> </w:t>
      </w:r>
      <w:r w:rsidRPr="00353323">
        <w:rPr>
          <w:rFonts w:ascii="Sylfaen" w:hAnsi="Sylfaen" w:cs="Sylfaen"/>
        </w:rPr>
        <w:t>ქსელის</w:t>
      </w:r>
      <w:r w:rsidRPr="00353323">
        <w:t xml:space="preserve"> </w:t>
      </w:r>
      <w:r w:rsidRPr="00353323">
        <w:rPr>
          <w:rFonts w:ascii="Sylfaen" w:hAnsi="Sylfaen" w:cs="Sylfaen"/>
        </w:rPr>
        <w:t>ოპერატორის</w:t>
      </w:r>
      <w:r w:rsidRPr="00353323">
        <w:t xml:space="preserve"> </w:t>
      </w:r>
      <w:r w:rsidRPr="00353323">
        <w:rPr>
          <w:rFonts w:ascii="Sylfaen" w:hAnsi="Sylfaen" w:cs="Sylfaen"/>
        </w:rPr>
        <w:t>ძირითადი</w:t>
      </w:r>
      <w:r w:rsidRPr="00353323">
        <w:t xml:space="preserve"> </w:t>
      </w:r>
      <w:r w:rsidRPr="00353323">
        <w:rPr>
          <w:rFonts w:ascii="Sylfaen" w:hAnsi="Sylfaen" w:cs="Sylfaen"/>
        </w:rPr>
        <w:t>ქსელის</w:t>
      </w:r>
      <w:r w:rsidRPr="00353323">
        <w:t xml:space="preserve"> </w:t>
      </w:r>
      <w:r w:rsidRPr="00353323">
        <w:rPr>
          <w:rFonts w:ascii="Sylfaen" w:hAnsi="Sylfaen" w:cs="Sylfaen"/>
        </w:rPr>
        <w:t>საკომუტაციო</w:t>
      </w:r>
      <w:r w:rsidRPr="00353323">
        <w:t xml:space="preserve"> </w:t>
      </w:r>
      <w:r w:rsidRPr="00353323">
        <w:rPr>
          <w:rFonts w:ascii="Sylfaen" w:hAnsi="Sylfaen" w:cs="Sylfaen"/>
        </w:rPr>
        <w:t>ტერმინალურ</w:t>
      </w:r>
      <w:r w:rsidRPr="00353323">
        <w:t xml:space="preserve"> </w:t>
      </w:r>
      <w:r w:rsidRPr="00353323">
        <w:rPr>
          <w:rFonts w:ascii="Sylfaen" w:hAnsi="Sylfaen" w:cs="Sylfaen"/>
        </w:rPr>
        <w:t>ელემენტებთან</w:t>
      </w:r>
      <w:r w:rsidRPr="00353323">
        <w:t xml:space="preserve"> </w:t>
      </w:r>
      <w:r w:rsidRPr="00353323">
        <w:rPr>
          <w:rFonts w:ascii="Sylfaen" w:hAnsi="Sylfaen" w:cs="Sylfaen"/>
        </w:rPr>
        <w:t>დაშვებისა</w:t>
      </w:r>
      <w:r w:rsidRPr="00353323">
        <w:t xml:space="preserve"> </w:t>
      </w:r>
      <w:r w:rsidRPr="00353323">
        <w:rPr>
          <w:rFonts w:ascii="Sylfaen" w:hAnsi="Sylfaen" w:cs="Sylfaen"/>
        </w:rPr>
        <w:t>და</w:t>
      </w:r>
      <w:r w:rsidRPr="00353323">
        <w:t xml:space="preserve"> </w:t>
      </w:r>
      <w:r w:rsidRPr="00353323">
        <w:rPr>
          <w:rFonts w:ascii="Sylfaen" w:hAnsi="Sylfaen" w:cs="Sylfaen"/>
        </w:rPr>
        <w:t>ურთიერთჩართვის</w:t>
      </w:r>
      <w:r w:rsidRPr="00353323">
        <w:t xml:space="preserve"> (</w:t>
      </w:r>
      <w:r w:rsidRPr="00353323">
        <w:rPr>
          <w:rFonts w:ascii="Sylfaen" w:hAnsi="Sylfaen" w:cs="Sylfaen"/>
        </w:rPr>
        <w:t>სატელეფონო</w:t>
      </w:r>
      <w:r w:rsidRPr="00353323">
        <w:t xml:space="preserve"> </w:t>
      </w:r>
      <w:r w:rsidRPr="00353323">
        <w:rPr>
          <w:rFonts w:ascii="Sylfaen" w:hAnsi="Sylfaen" w:cs="Sylfaen"/>
        </w:rPr>
        <w:t>ზარების</w:t>
      </w:r>
      <w:r w:rsidRPr="00353323">
        <w:t xml:space="preserve"> </w:t>
      </w:r>
      <w:r w:rsidRPr="00353323">
        <w:rPr>
          <w:rFonts w:ascii="Sylfaen" w:hAnsi="Sylfaen" w:cs="Sylfaen"/>
        </w:rPr>
        <w:t>წამოწყება</w:t>
      </w:r>
      <w:r w:rsidRPr="00353323">
        <w:t>/</w:t>
      </w:r>
      <w:r w:rsidRPr="00353323">
        <w:rPr>
          <w:rFonts w:ascii="Sylfaen" w:hAnsi="Sylfaen" w:cs="Sylfaen"/>
        </w:rPr>
        <w:t>დასრულება</w:t>
      </w:r>
      <w:r w:rsidRPr="00353323">
        <w:t xml:space="preserve">) </w:t>
      </w:r>
      <w:r w:rsidRPr="00353323">
        <w:rPr>
          <w:rFonts w:ascii="Sylfaen" w:hAnsi="Sylfaen" w:cs="Sylfaen"/>
        </w:rPr>
        <w:t>საბითუმო</w:t>
      </w:r>
      <w:r w:rsidRPr="00353323">
        <w:t xml:space="preserve"> </w:t>
      </w:r>
      <w:r w:rsidRPr="00353323">
        <w:rPr>
          <w:rFonts w:ascii="Sylfaen" w:hAnsi="Sylfaen" w:cs="Sylfaen"/>
        </w:rPr>
        <w:t>ბაზრის</w:t>
      </w:r>
      <w:r w:rsidRPr="00353323">
        <w:t xml:space="preserve"> </w:t>
      </w:r>
      <w:r w:rsidRPr="00353323">
        <w:rPr>
          <w:rFonts w:ascii="Sylfaen" w:hAnsi="Sylfaen" w:cs="Sylfaen"/>
        </w:rPr>
        <w:t>შესაბამის</w:t>
      </w:r>
      <w:r w:rsidRPr="00353323">
        <w:t xml:space="preserve"> </w:t>
      </w:r>
      <w:r w:rsidRPr="00353323">
        <w:rPr>
          <w:rFonts w:ascii="Sylfaen" w:hAnsi="Sylfaen" w:cs="Sylfaen"/>
        </w:rPr>
        <w:t>სეგმენტებზე</w:t>
      </w:r>
      <w:r w:rsidRPr="00353323">
        <w:t xml:space="preserve"> </w:t>
      </w:r>
      <w:r w:rsidRPr="00353323">
        <w:rPr>
          <w:rFonts w:ascii="Sylfaen" w:hAnsi="Sylfaen" w:cs="Sylfaen"/>
        </w:rPr>
        <w:t>კონკურენციის</w:t>
      </w:r>
      <w:r w:rsidRPr="00353323">
        <w:t xml:space="preserve"> </w:t>
      </w:r>
      <w:r w:rsidRPr="00353323">
        <w:rPr>
          <w:rFonts w:ascii="Sylfaen" w:hAnsi="Sylfaen" w:cs="Sylfaen"/>
        </w:rPr>
        <w:t>კვლევისა</w:t>
      </w:r>
      <w:r w:rsidRPr="00353323">
        <w:t xml:space="preserve"> </w:t>
      </w:r>
      <w:r w:rsidRPr="00353323">
        <w:rPr>
          <w:rFonts w:ascii="Sylfaen" w:hAnsi="Sylfaen" w:cs="Sylfaen"/>
        </w:rPr>
        <w:t>და</w:t>
      </w:r>
      <w:r w:rsidRPr="00353323">
        <w:t xml:space="preserve"> </w:t>
      </w:r>
      <w:r w:rsidRPr="00353323">
        <w:rPr>
          <w:rFonts w:ascii="Sylfaen" w:hAnsi="Sylfaen" w:cs="Sylfaen"/>
        </w:rPr>
        <w:t>ანალიზის</w:t>
      </w:r>
      <w:r w:rsidRPr="00353323">
        <w:t xml:space="preserve"> </w:t>
      </w:r>
      <w:r w:rsidRPr="00353323">
        <w:rPr>
          <w:rFonts w:ascii="Sylfaen" w:hAnsi="Sylfaen" w:cs="Sylfaen"/>
        </w:rPr>
        <w:t>შედეგების</w:t>
      </w:r>
      <w:r w:rsidRPr="00353323">
        <w:t xml:space="preserve"> </w:t>
      </w:r>
      <w:r w:rsidRPr="00353323">
        <w:rPr>
          <w:rFonts w:ascii="Sylfaen" w:hAnsi="Sylfaen" w:cs="Sylfaen"/>
        </w:rPr>
        <w:t>შესახებ“  2010 წლის 17 სექტემბრის №428/9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კომისიის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 xml:space="preserve">გადაწყვეტილებებში </w:t>
      </w:r>
      <w:r w:rsidRPr="00353323">
        <w:rPr>
          <w:rFonts w:ascii="Sylfaen" w:eastAsia="Times New Roman" w:hAnsi="Sylfaen"/>
          <w:bCs/>
          <w:color w:val="000000"/>
        </w:rPr>
        <w:t xml:space="preserve"> ცვლილების შეტანის მიზნით საჯარო ადმინისტრაციული წარმოების </w:t>
      </w:r>
      <w:r w:rsidRPr="00353323">
        <w:rPr>
          <w:rFonts w:ascii="Sylfaen" w:eastAsia="Times New Roman" w:hAnsi="Sylfaen" w:cs="Sylfaen"/>
          <w:color w:val="333333"/>
        </w:rPr>
        <w:t xml:space="preserve"> </w:t>
      </w:r>
      <w:r w:rsidRPr="00353323">
        <w:rPr>
          <w:rFonts w:ascii="Sylfaen" w:eastAsia="Times New Roman" w:hAnsi="Sylfaen"/>
          <w:bCs/>
          <w:color w:val="000000"/>
        </w:rPr>
        <w:t>დაწყების შესახებ“</w:t>
      </w:r>
    </w:p>
    <w:p w:rsidR="00652BD6" w:rsidRPr="00353323" w:rsidRDefault="00652BD6" w:rsidP="00652BD6">
      <w:pPr>
        <w:pStyle w:val="Normal0"/>
        <w:tabs>
          <w:tab w:val="left" w:pos="709"/>
          <w:tab w:val="left" w:pos="9720"/>
          <w:tab w:val="left" w:pos="14580"/>
          <w:tab w:val="left" w:pos="19440"/>
          <w:tab w:val="left" w:pos="24300"/>
          <w:tab w:val="left" w:pos="29160"/>
          <w:tab w:val="left" w:pos="29520"/>
          <w:tab w:val="left" w:pos="30240"/>
          <w:tab w:val="left" w:pos="30960"/>
          <w:tab w:val="left" w:pos="31680"/>
        </w:tabs>
        <w:spacing w:line="276" w:lineRule="auto"/>
        <w:jc w:val="both"/>
        <w:rPr>
          <w:rFonts w:ascii="Sylfaen" w:eastAsia="Times New Roman" w:hAnsi="Sylfaen" w:cs="Sylfaen"/>
          <w:bCs/>
          <w:sz w:val="22"/>
          <w:szCs w:val="22"/>
          <w:lang w:val="ka-GE"/>
        </w:rPr>
      </w:pPr>
    </w:p>
    <w:p w:rsidR="00652BD6" w:rsidRPr="00353323" w:rsidRDefault="00652BD6" w:rsidP="00652BD6">
      <w:pPr>
        <w:spacing w:after="0"/>
        <w:jc w:val="both"/>
        <w:rPr>
          <w:rFonts w:ascii="Sylfaen" w:eastAsia="Times New Roman" w:hAnsi="Sylfaen" w:cs="Times New Roman"/>
        </w:rPr>
      </w:pPr>
      <w:r w:rsidRPr="00353323">
        <w:rPr>
          <w:rFonts w:ascii="Sylfaen" w:eastAsia="Times New Roman" w:hAnsi="Sylfaen" w:cs="Sylfaen"/>
          <w:color w:val="333333"/>
        </w:rPr>
        <w:t>გადაწყვეტილების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შესაბამისად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საკითხის</w:t>
      </w:r>
      <w:r w:rsidRPr="00353323">
        <w:rPr>
          <w:rFonts w:ascii="Sylfaen" w:eastAsia="Times New Roman" w:hAnsi="Sylfaen" w:cs="Arial"/>
          <w:b/>
          <w:bCs/>
          <w:color w:val="333333"/>
        </w:rPr>
        <w:t xml:space="preserve"> </w:t>
      </w:r>
      <w:r w:rsidRPr="00353323">
        <w:rPr>
          <w:rFonts w:ascii="Sylfaen" w:eastAsia="Times New Roman" w:hAnsi="Sylfaen" w:cs="Arial"/>
          <w:color w:val="333333"/>
        </w:rPr>
        <w:t> </w:t>
      </w:r>
      <w:r w:rsidRPr="00353323">
        <w:rPr>
          <w:rFonts w:ascii="Sylfaen" w:eastAsia="Times New Roman" w:hAnsi="Sylfaen" w:cs="Sylfaen"/>
          <w:color w:val="333333"/>
        </w:rPr>
        <w:t>ზეპირი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მოსმენის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სხდომა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დაინიშნა</w:t>
      </w:r>
      <w:r w:rsidRPr="00353323">
        <w:rPr>
          <w:rFonts w:ascii="Sylfaen" w:eastAsia="Times New Roman" w:hAnsi="Sylfaen" w:cs="Arial"/>
          <w:color w:val="333333"/>
        </w:rPr>
        <w:t xml:space="preserve"> 2017 </w:t>
      </w:r>
      <w:r w:rsidRPr="00353323">
        <w:rPr>
          <w:rFonts w:ascii="Sylfaen" w:eastAsia="Times New Roman" w:hAnsi="Sylfaen" w:cs="Sylfaen"/>
          <w:color w:val="333333"/>
        </w:rPr>
        <w:t>წლის</w:t>
      </w:r>
      <w:r w:rsidRPr="00353323">
        <w:rPr>
          <w:rFonts w:ascii="Sylfaen" w:eastAsia="Times New Roman" w:hAnsi="Sylfaen" w:cs="Arial"/>
          <w:color w:val="333333"/>
        </w:rPr>
        <w:t xml:space="preserve"> 5 ოქტომბერს 15.00 </w:t>
      </w:r>
      <w:r w:rsidRPr="00353323">
        <w:rPr>
          <w:rFonts w:ascii="Sylfaen" w:eastAsia="Times New Roman" w:hAnsi="Sylfaen" w:cs="Sylfaen"/>
          <w:color w:val="333333"/>
        </w:rPr>
        <w:t>საათზე</w:t>
      </w:r>
      <w:r w:rsidRPr="00353323">
        <w:rPr>
          <w:rFonts w:ascii="Sylfaen" w:eastAsia="Times New Roman" w:hAnsi="Sylfaen" w:cs="Times New Roman"/>
        </w:rPr>
        <w:t xml:space="preserve">. </w:t>
      </w:r>
    </w:p>
    <w:p w:rsidR="00652BD6" w:rsidRPr="00353323" w:rsidRDefault="00652BD6" w:rsidP="00652BD6">
      <w:pPr>
        <w:spacing w:after="0"/>
        <w:jc w:val="both"/>
        <w:rPr>
          <w:rFonts w:ascii="Sylfaen" w:eastAsia="Times New Roman" w:hAnsi="Sylfaen" w:cs="Sylfaen"/>
          <w:color w:val="333333"/>
          <w:highlight w:val="yellow"/>
        </w:rPr>
      </w:pPr>
    </w:p>
    <w:p w:rsidR="00652BD6" w:rsidRPr="00353323" w:rsidRDefault="00652BD6" w:rsidP="00944261">
      <w:pPr>
        <w:spacing w:after="0"/>
        <w:jc w:val="both"/>
        <w:rPr>
          <w:rFonts w:ascii="Sylfaen" w:eastAsia="Times New Roman" w:hAnsi="Sylfaen" w:cs="Sylfaen"/>
        </w:rPr>
      </w:pPr>
      <w:r w:rsidRPr="00353323">
        <w:rPr>
          <w:rFonts w:ascii="Sylfaen" w:eastAsia="Times New Roman" w:hAnsi="Sylfaen" w:cs="Sylfaen"/>
        </w:rPr>
        <w:t>კომისია აღნიშნავს, რომ მიმდინარე საჯარო ადმინისტრაციული წარმოების ფარგლებში ზეპირი მოსმენა კომისიაში გაიმართა 2017 წლის 5 ოქტომბერს</w:t>
      </w:r>
      <w:r w:rsidR="00DD06A4">
        <w:rPr>
          <w:rFonts w:ascii="Sylfaen" w:eastAsia="Times New Roman" w:hAnsi="Sylfaen" w:cs="Sylfaen"/>
        </w:rPr>
        <w:t>.</w:t>
      </w:r>
      <w:r w:rsidRPr="00353323">
        <w:rPr>
          <w:rFonts w:ascii="Sylfaen" w:eastAsia="Times New Roman" w:hAnsi="Sylfaen" w:cs="Sylfaen"/>
        </w:rPr>
        <w:t xml:space="preserve"> </w:t>
      </w:r>
    </w:p>
    <w:p w:rsidR="00652BD6" w:rsidRPr="00353323" w:rsidRDefault="00652BD6" w:rsidP="00652BD6">
      <w:pPr>
        <w:pStyle w:val="Normal0"/>
        <w:tabs>
          <w:tab w:val="left" w:pos="709"/>
          <w:tab w:val="left" w:pos="9720"/>
          <w:tab w:val="left" w:pos="14580"/>
          <w:tab w:val="left" w:pos="19440"/>
          <w:tab w:val="left" w:pos="24300"/>
          <w:tab w:val="left" w:pos="29160"/>
          <w:tab w:val="left" w:pos="29520"/>
          <w:tab w:val="left" w:pos="30240"/>
          <w:tab w:val="left" w:pos="30960"/>
          <w:tab w:val="left" w:pos="31680"/>
        </w:tabs>
        <w:spacing w:line="276" w:lineRule="auto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</w:p>
    <w:p w:rsidR="00E210F7" w:rsidRPr="00353323" w:rsidRDefault="00302140" w:rsidP="00E210F7">
      <w:pPr>
        <w:spacing w:after="0"/>
        <w:jc w:val="both"/>
        <w:rPr>
          <w:rFonts w:ascii="Sylfaen" w:hAnsi="Sylfaen"/>
        </w:rPr>
      </w:pPr>
      <w:r w:rsidRPr="00353323">
        <w:rPr>
          <w:rFonts w:ascii="Sylfaen" w:hAnsi="Sylfaen" w:cs="Sylfaen"/>
          <w:color w:val="000000"/>
        </w:rPr>
        <w:t>კომისია</w:t>
      </w:r>
      <w:r w:rsidRPr="00353323">
        <w:rPr>
          <w:color w:val="000000"/>
        </w:rPr>
        <w:t> </w:t>
      </w:r>
      <w:r w:rsidRPr="00353323">
        <w:rPr>
          <w:rFonts w:ascii="Sylfaen" w:hAnsi="Sylfaen" w:cs="Sylfaen"/>
          <w:color w:val="000000"/>
        </w:rPr>
        <w:t>აღნიშნავს</w:t>
      </w:r>
      <w:r w:rsidRPr="00353323">
        <w:rPr>
          <w:rFonts w:ascii="bpg_arial_2009" w:hAnsi="bpg_arial_2009"/>
          <w:color w:val="000000"/>
        </w:rPr>
        <w:t xml:space="preserve">, </w:t>
      </w:r>
      <w:r w:rsidRPr="00353323">
        <w:rPr>
          <w:rFonts w:ascii="Sylfaen" w:hAnsi="Sylfaen" w:cs="Sylfaen"/>
          <w:color w:val="000000"/>
        </w:rPr>
        <w:t>რომ</w:t>
      </w:r>
      <w:r w:rsidRPr="00353323">
        <w:rPr>
          <w:rFonts w:ascii="bpg_arial_2009" w:hAnsi="bpg_arial_2009"/>
          <w:color w:val="000000"/>
        </w:rPr>
        <w:t xml:space="preserve"> </w:t>
      </w:r>
      <w:r w:rsidR="00E210F7" w:rsidRPr="00353323">
        <w:rPr>
          <w:rFonts w:ascii="Sylfaen" w:hAnsi="Sylfaen" w:cs="Sylfaen"/>
        </w:rPr>
        <w:t>„ფიქსირებული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საკომუნიკაციო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ქსელის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ოპერატორის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ძირითადი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ქსელის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საკომუტაციო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ტერმინალურ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ელემენტებთან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დაშვებისა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და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ურთიერთჩართვის</w:t>
      </w:r>
      <w:r w:rsidR="00E210F7" w:rsidRPr="00353323">
        <w:t xml:space="preserve"> (</w:t>
      </w:r>
      <w:r w:rsidR="00E210F7" w:rsidRPr="00353323">
        <w:rPr>
          <w:rFonts w:ascii="Sylfaen" w:hAnsi="Sylfaen" w:cs="Sylfaen"/>
        </w:rPr>
        <w:t>სატელეფონო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ზარების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წამოწყება</w:t>
      </w:r>
      <w:r w:rsidR="00E210F7" w:rsidRPr="00353323">
        <w:t>/</w:t>
      </w:r>
      <w:r w:rsidR="00E210F7" w:rsidRPr="00353323">
        <w:rPr>
          <w:rFonts w:ascii="Sylfaen" w:hAnsi="Sylfaen" w:cs="Sylfaen"/>
        </w:rPr>
        <w:t>დასრულება</w:t>
      </w:r>
      <w:r w:rsidR="00E210F7" w:rsidRPr="00353323">
        <w:t xml:space="preserve">) </w:t>
      </w:r>
      <w:r w:rsidR="00E210F7" w:rsidRPr="00353323">
        <w:rPr>
          <w:rFonts w:ascii="Sylfaen" w:hAnsi="Sylfaen" w:cs="Sylfaen"/>
        </w:rPr>
        <w:t>საბითუმო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ბაზრის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შესაბამის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სეგმენტებზე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კონკურენციის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კვლევისა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და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ანალიზის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შედეგების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 xml:space="preserve">შესახებ“ </w:t>
      </w:r>
      <w:r w:rsidR="00E210F7" w:rsidRPr="00353323">
        <w:rPr>
          <w:rFonts w:ascii="Sylfaen" w:hAnsi="Sylfaen"/>
        </w:rPr>
        <w:t xml:space="preserve">კომისიის 2010  წლის 17 სექტემბრის N428/9 გადაწყვეტილების შესაბამისად   </w:t>
      </w:r>
      <w:r w:rsidR="00E210F7" w:rsidRPr="00353323">
        <w:rPr>
          <w:rFonts w:ascii="Sylfaen" w:hAnsi="Sylfaen" w:cs="Sylfaen"/>
        </w:rPr>
        <w:t xml:space="preserve">ფიქსირებული </w:t>
      </w:r>
      <w:r w:rsidR="00E210F7" w:rsidRPr="00353323">
        <w:t xml:space="preserve"> </w:t>
      </w:r>
      <w:r w:rsidR="00E210F7" w:rsidRPr="00353323">
        <w:rPr>
          <w:rFonts w:ascii="Sylfaen" w:hAnsi="Sylfaen"/>
        </w:rPr>
        <w:t xml:space="preserve">სადენიანი და უსადენო </w:t>
      </w:r>
      <w:r w:rsidR="00E210F7" w:rsidRPr="00353323">
        <w:rPr>
          <w:rFonts w:ascii="Sylfaen" w:hAnsi="Sylfaen" w:cs="Sylfaen"/>
        </w:rPr>
        <w:t>ძირითადი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ქსელის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საკომუტაციო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ტერმინალურ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ელემენტებთან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დაშვებისა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და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ურთიერთჩართვის</w:t>
      </w:r>
      <w:r w:rsidR="00E210F7" w:rsidRPr="00353323">
        <w:t xml:space="preserve"> (</w:t>
      </w:r>
      <w:r w:rsidR="00E210F7" w:rsidRPr="00353323">
        <w:rPr>
          <w:rFonts w:ascii="Sylfaen" w:hAnsi="Sylfaen" w:cs="Sylfaen"/>
        </w:rPr>
        <w:t>სატელეფონო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ზარების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წამოწყება</w:t>
      </w:r>
      <w:r w:rsidR="00E210F7" w:rsidRPr="00353323">
        <w:t>/</w:t>
      </w:r>
      <w:r w:rsidR="00E210F7" w:rsidRPr="00353323">
        <w:rPr>
          <w:rFonts w:ascii="Sylfaen" w:hAnsi="Sylfaen" w:cs="Sylfaen"/>
        </w:rPr>
        <w:t>დასრულების</w:t>
      </w:r>
      <w:r w:rsidR="00E210F7" w:rsidRPr="00353323">
        <w:t xml:space="preserve">) </w:t>
      </w:r>
      <w:r w:rsidR="00E210F7" w:rsidRPr="00353323">
        <w:rPr>
          <w:rFonts w:ascii="Sylfaen" w:hAnsi="Sylfaen" w:cs="Sylfaen"/>
        </w:rPr>
        <w:t>მომსახურების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lastRenderedPageBreak/>
        <w:t>საბითუმო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ბაზრის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სეგმენტებზე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მნიშვნელოვანი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საბაზრო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ძალაუფლების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მქონე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 xml:space="preserve">ავტორიზებულ პირებს: სს „სილქნეტს“, შპს „ახალ ქსელებს“, შპს „ახტელს“, შპს „მაგთიკომს“, შპს „ივერია ქსელს“ და  შპს „ცენტრალური კავშირგაბმულობის კორპორაციას“ აღნიშნული 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გადაწყვეტილებით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განსაზღვრულ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გეოგრაფიულ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საზღვრებში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დაუდგინდათ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სატელეფონო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ზარების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წამოწყება</w:t>
      </w:r>
      <w:r w:rsidR="00E210F7" w:rsidRPr="00353323">
        <w:t>/</w:t>
      </w:r>
      <w:r w:rsidR="00E210F7" w:rsidRPr="00353323">
        <w:rPr>
          <w:rFonts w:ascii="Sylfaen" w:hAnsi="Sylfaen" w:cs="Sylfaen"/>
        </w:rPr>
        <w:t>დასრულების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მომსახურების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სახეებზე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ზედა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ზღვრული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ტარიფი</w:t>
      </w:r>
      <w:r w:rsidR="00E210F7" w:rsidRPr="00353323">
        <w:t xml:space="preserve"> - 2 </w:t>
      </w:r>
      <w:r w:rsidR="00E210F7" w:rsidRPr="00353323">
        <w:rPr>
          <w:rFonts w:ascii="Sylfaen" w:hAnsi="Sylfaen" w:cs="Sylfaen"/>
        </w:rPr>
        <w:t>თეთრის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ოდენობით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წუთზე</w:t>
      </w:r>
      <w:r w:rsidR="00E210F7" w:rsidRPr="00353323">
        <w:t xml:space="preserve">, </w:t>
      </w:r>
      <w:r w:rsidR="00E210F7" w:rsidRPr="00353323">
        <w:rPr>
          <w:rFonts w:ascii="Sylfaen" w:hAnsi="Sylfaen"/>
        </w:rPr>
        <w:t xml:space="preserve">გადასახადების </w:t>
      </w:r>
      <w:r w:rsidR="00E210F7" w:rsidRPr="00353323">
        <w:t xml:space="preserve"> </w:t>
      </w:r>
      <w:r w:rsidR="00E210F7" w:rsidRPr="00353323">
        <w:rPr>
          <w:rFonts w:ascii="Sylfaen" w:hAnsi="Sylfaen" w:cs="Sylfaen"/>
        </w:rPr>
        <w:t>ჩათვლით</w:t>
      </w:r>
      <w:r w:rsidR="00E210F7" w:rsidRPr="00353323">
        <w:t>.</w:t>
      </w:r>
      <w:r w:rsidR="00E210F7" w:rsidRPr="00353323">
        <w:rPr>
          <w:rFonts w:ascii="Sylfaen" w:hAnsi="Sylfaen"/>
        </w:rPr>
        <w:t xml:space="preserve"> </w:t>
      </w:r>
    </w:p>
    <w:p w:rsidR="00E210F7" w:rsidRPr="00353323" w:rsidRDefault="00E210F7" w:rsidP="00CD2C91">
      <w:pPr>
        <w:spacing w:after="0"/>
        <w:jc w:val="both"/>
        <w:rPr>
          <w:rFonts w:ascii="Sylfaen" w:hAnsi="Sylfaen"/>
          <w:color w:val="000000"/>
        </w:rPr>
      </w:pPr>
    </w:p>
    <w:p w:rsidR="00CD2C91" w:rsidRPr="00353323" w:rsidRDefault="00E210F7" w:rsidP="00CD2C91">
      <w:pPr>
        <w:spacing w:after="0"/>
        <w:jc w:val="both"/>
        <w:rPr>
          <w:rFonts w:ascii="Sylfaen" w:hAnsi="Sylfaen"/>
        </w:rPr>
      </w:pPr>
      <w:r w:rsidRPr="00353323">
        <w:rPr>
          <w:rFonts w:ascii="Sylfaen" w:hAnsi="Sylfaen"/>
          <w:color w:val="000000"/>
        </w:rPr>
        <w:t xml:space="preserve">კომისია ასევე აღნიშნავს, რომ </w:t>
      </w:r>
      <w:r w:rsidR="00302140" w:rsidRPr="00353323">
        <w:rPr>
          <w:color w:val="000000"/>
        </w:rPr>
        <w:t>”</w:t>
      </w:r>
      <w:r w:rsidR="00302140" w:rsidRPr="00353323">
        <w:rPr>
          <w:rFonts w:ascii="Sylfaen" w:hAnsi="Sylfaen" w:cs="Sylfaen"/>
          <w:color w:val="000000"/>
        </w:rPr>
        <w:t>მოძრავი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საკომუნიკაციო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ქსელის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ოპერატორის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ძირითადი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ქსელის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საკომუტაციო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ტერმინალურ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ელემენტებთან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დაშვებისა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და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ურთიერთჩართვის</w:t>
      </w:r>
      <w:r w:rsidR="00302140" w:rsidRPr="00353323">
        <w:rPr>
          <w:rFonts w:ascii="bpg_arial_2009" w:hAnsi="bpg_arial_2009"/>
          <w:color w:val="000000"/>
        </w:rPr>
        <w:t xml:space="preserve"> (</w:t>
      </w:r>
      <w:r w:rsidR="00302140" w:rsidRPr="00353323">
        <w:rPr>
          <w:rFonts w:ascii="Sylfaen" w:hAnsi="Sylfaen" w:cs="Sylfaen"/>
          <w:color w:val="000000"/>
        </w:rPr>
        <w:t>სატელეფონო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ზარების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წამოწყების</w:t>
      </w:r>
      <w:r w:rsidR="00302140" w:rsidRPr="00353323">
        <w:rPr>
          <w:rFonts w:ascii="bpg_arial_2009" w:hAnsi="bpg_arial_2009"/>
          <w:color w:val="000000"/>
        </w:rPr>
        <w:t>/</w:t>
      </w:r>
      <w:r w:rsidR="00302140" w:rsidRPr="00353323">
        <w:rPr>
          <w:rFonts w:ascii="Sylfaen" w:hAnsi="Sylfaen" w:cs="Sylfaen"/>
          <w:color w:val="000000"/>
        </w:rPr>
        <w:t>დასრულების</w:t>
      </w:r>
      <w:r w:rsidR="00302140" w:rsidRPr="00353323">
        <w:rPr>
          <w:rFonts w:ascii="bpg_arial_2009" w:hAnsi="bpg_arial_2009"/>
          <w:color w:val="000000"/>
        </w:rPr>
        <w:t xml:space="preserve">) </w:t>
      </w:r>
      <w:r w:rsidR="00302140" w:rsidRPr="00353323">
        <w:rPr>
          <w:rFonts w:ascii="Sylfaen" w:hAnsi="Sylfaen" w:cs="Sylfaen"/>
          <w:color w:val="000000"/>
        </w:rPr>
        <w:t>საბითუმო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ბაზრის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შესაბამის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სეგმენტებზე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კონკურენციის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კვლევისა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და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ანალიზის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შედეგების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შესახებ</w:t>
      </w:r>
      <w:r w:rsidR="00302140" w:rsidRPr="00353323">
        <w:rPr>
          <w:color w:val="000000"/>
        </w:rPr>
        <w:t>”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კომისიის</w:t>
      </w:r>
      <w:r w:rsidR="00302140" w:rsidRPr="00353323">
        <w:rPr>
          <w:rFonts w:ascii="bpg_arial_2009" w:hAnsi="bpg_arial_2009"/>
          <w:color w:val="000000"/>
        </w:rPr>
        <w:t xml:space="preserve"> 2010 </w:t>
      </w:r>
      <w:r w:rsidR="00302140" w:rsidRPr="00353323">
        <w:rPr>
          <w:rFonts w:ascii="Sylfaen" w:hAnsi="Sylfaen" w:cs="Sylfaen"/>
          <w:color w:val="000000"/>
        </w:rPr>
        <w:t>წლის</w:t>
      </w:r>
      <w:r w:rsidR="00302140" w:rsidRPr="00353323">
        <w:rPr>
          <w:rFonts w:ascii="bpg_arial_2009" w:hAnsi="bpg_arial_2009"/>
          <w:color w:val="000000"/>
        </w:rPr>
        <w:t xml:space="preserve"> 21 </w:t>
      </w:r>
      <w:r w:rsidR="00302140" w:rsidRPr="00353323">
        <w:rPr>
          <w:rFonts w:ascii="Sylfaen" w:hAnsi="Sylfaen" w:cs="Sylfaen"/>
          <w:color w:val="000000"/>
        </w:rPr>
        <w:t>მაისის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color w:val="000000"/>
        </w:rPr>
        <w:t>№</w:t>
      </w:r>
      <w:r w:rsidR="00302140" w:rsidRPr="00353323">
        <w:rPr>
          <w:rFonts w:ascii="bpg_arial_2009" w:hAnsi="bpg_arial_2009"/>
          <w:color w:val="000000"/>
        </w:rPr>
        <w:t xml:space="preserve">240/9 </w:t>
      </w:r>
      <w:r w:rsidR="00302140" w:rsidRPr="00353323">
        <w:rPr>
          <w:rFonts w:ascii="Sylfaen" w:hAnsi="Sylfaen" w:cs="Sylfaen"/>
          <w:color w:val="000000"/>
        </w:rPr>
        <w:t>გადაწყვეტილების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შესაბამისად</w:t>
      </w:r>
      <w:r w:rsidR="00302140" w:rsidRPr="00353323">
        <w:rPr>
          <w:rFonts w:ascii="bpg_arial_2009" w:hAnsi="bpg_arial_2009"/>
          <w:color w:val="000000"/>
        </w:rPr>
        <w:t xml:space="preserve">, </w:t>
      </w:r>
      <w:r w:rsidR="00302140" w:rsidRPr="00353323">
        <w:rPr>
          <w:rFonts w:ascii="Sylfaen" w:hAnsi="Sylfaen" w:cs="Sylfaen"/>
          <w:color w:val="000000"/>
        </w:rPr>
        <w:t>მოძრავი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საკომუნიკაციო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ქსელის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ოპერატორის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ძირითადი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  <w:color w:val="000000"/>
        </w:rPr>
        <w:t>ქსელის</w:t>
      </w:r>
      <w:r w:rsidR="00302140" w:rsidRPr="00353323">
        <w:rPr>
          <w:rFonts w:ascii="bpg_arial_2009" w:hAnsi="bpg_arial_2009"/>
          <w:color w:val="000000"/>
        </w:rPr>
        <w:t xml:space="preserve"> </w:t>
      </w:r>
      <w:r w:rsidR="00302140" w:rsidRPr="00353323">
        <w:rPr>
          <w:rFonts w:ascii="Sylfaen" w:hAnsi="Sylfaen" w:cs="Sylfaen"/>
        </w:rPr>
        <w:t>საკომუტაციო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ტერმინალურ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ელემენტებთან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დაშვებისა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და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ურთიერთჩართვის</w:t>
      </w:r>
      <w:r w:rsidR="00302140" w:rsidRPr="00353323">
        <w:rPr>
          <w:rFonts w:ascii="bpg_arial_2009" w:hAnsi="bpg_arial_2009"/>
        </w:rPr>
        <w:t xml:space="preserve"> (</w:t>
      </w:r>
      <w:r w:rsidR="00302140" w:rsidRPr="00353323">
        <w:rPr>
          <w:rFonts w:ascii="Sylfaen" w:hAnsi="Sylfaen" w:cs="Sylfaen"/>
        </w:rPr>
        <w:t>სატელეფონო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ზარების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წამოწყების</w:t>
      </w:r>
      <w:r w:rsidR="00302140" w:rsidRPr="00353323">
        <w:rPr>
          <w:rFonts w:ascii="bpg_arial_2009" w:hAnsi="bpg_arial_2009"/>
        </w:rPr>
        <w:t>/</w:t>
      </w:r>
      <w:r w:rsidR="00302140" w:rsidRPr="00353323">
        <w:rPr>
          <w:rFonts w:ascii="Sylfaen" w:hAnsi="Sylfaen" w:cs="Sylfaen"/>
        </w:rPr>
        <w:t>დასრულების</w:t>
      </w:r>
      <w:r w:rsidR="00302140" w:rsidRPr="00353323">
        <w:rPr>
          <w:rFonts w:ascii="bpg_arial_2009" w:hAnsi="bpg_arial_2009"/>
        </w:rPr>
        <w:t xml:space="preserve">) </w:t>
      </w:r>
      <w:r w:rsidR="00302140" w:rsidRPr="00353323">
        <w:rPr>
          <w:rFonts w:ascii="Sylfaen" w:hAnsi="Sylfaen" w:cs="Sylfaen"/>
        </w:rPr>
        <w:t>საბითუმო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ბაზრის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შესაბამის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სეგმენტებზე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მნიშვნელოვანი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საბაზრო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ძალაუფლების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მქონე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ავტორიზებულ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პირებს</w:t>
      </w:r>
      <w:r w:rsidR="00CD293C" w:rsidRPr="00353323">
        <w:rPr>
          <w:rFonts w:ascii="Sylfaen" w:hAnsi="Sylfaen" w:cs="Sylfaen"/>
        </w:rPr>
        <w:t>: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შპს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t>”</w:t>
      </w:r>
      <w:r w:rsidR="00302140" w:rsidRPr="00353323">
        <w:rPr>
          <w:rFonts w:ascii="Sylfaen" w:hAnsi="Sylfaen" w:cs="Sylfaen"/>
        </w:rPr>
        <w:t>ჯეოსელს</w:t>
      </w:r>
      <w:r w:rsidR="00302140" w:rsidRPr="00353323">
        <w:t>”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და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შპს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t>”</w:t>
      </w:r>
      <w:r w:rsidR="00302140" w:rsidRPr="00353323">
        <w:rPr>
          <w:rFonts w:ascii="Sylfaen" w:hAnsi="Sylfaen" w:cs="Sylfaen"/>
        </w:rPr>
        <w:t>მაგთიკომს</w:t>
      </w:r>
      <w:r w:rsidR="00302140" w:rsidRPr="00353323">
        <w:t>”</w:t>
      </w:r>
      <w:r w:rsidR="00302140" w:rsidRPr="00353323">
        <w:rPr>
          <w:rFonts w:ascii="bpg_arial_2009" w:hAnsi="bpg_arial_2009"/>
        </w:rPr>
        <w:t xml:space="preserve">, </w:t>
      </w:r>
      <w:r w:rsidR="00302140" w:rsidRPr="00353323">
        <w:rPr>
          <w:rFonts w:ascii="Sylfaen" w:hAnsi="Sylfaen" w:cs="Sylfaen"/>
        </w:rPr>
        <w:t>დაუდგინდათ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სატელეფონო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ზარების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წამოწყება</w:t>
      </w:r>
      <w:r w:rsidR="00302140" w:rsidRPr="00353323">
        <w:rPr>
          <w:rFonts w:ascii="bpg_arial_2009" w:hAnsi="bpg_arial_2009"/>
        </w:rPr>
        <w:t>/</w:t>
      </w:r>
      <w:r w:rsidR="00302140" w:rsidRPr="00353323">
        <w:rPr>
          <w:rFonts w:ascii="Sylfaen" w:hAnsi="Sylfaen" w:cs="Sylfaen"/>
        </w:rPr>
        <w:t>დასრულების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მომსახურების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სახეებზე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ზედა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ზღვრული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ტარიფი</w:t>
      </w:r>
      <w:r w:rsidR="00302140" w:rsidRPr="00353323">
        <w:rPr>
          <w:rFonts w:ascii="bpg_arial_2009" w:hAnsi="bpg_arial_2009"/>
        </w:rPr>
        <w:t xml:space="preserve"> - 8 </w:t>
      </w:r>
      <w:r w:rsidR="00302140" w:rsidRPr="00353323">
        <w:rPr>
          <w:rFonts w:ascii="Sylfaen" w:hAnsi="Sylfaen" w:cs="Sylfaen"/>
        </w:rPr>
        <w:t>თეთრის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ოდენობით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წუთზე</w:t>
      </w:r>
      <w:r w:rsidR="00302140" w:rsidRPr="00353323">
        <w:rPr>
          <w:rFonts w:ascii="bpg_arial_2009" w:hAnsi="bpg_arial_2009"/>
        </w:rPr>
        <w:t xml:space="preserve">, </w:t>
      </w:r>
      <w:r w:rsidR="00E24CBB" w:rsidRPr="00353323">
        <w:rPr>
          <w:rFonts w:ascii="Sylfaen" w:hAnsi="Sylfaen" w:cs="Sylfaen"/>
        </w:rPr>
        <w:t xml:space="preserve">გადასახადების </w:t>
      </w:r>
      <w:r w:rsidR="00302140" w:rsidRPr="00353323">
        <w:rPr>
          <w:rFonts w:ascii="bpg_arial_2009" w:hAnsi="bpg_arial_2009"/>
        </w:rPr>
        <w:t xml:space="preserve"> </w:t>
      </w:r>
      <w:r w:rsidR="00302140" w:rsidRPr="00353323">
        <w:rPr>
          <w:rFonts w:ascii="Sylfaen" w:hAnsi="Sylfaen" w:cs="Sylfaen"/>
        </w:rPr>
        <w:t>ჩათვლით</w:t>
      </w:r>
      <w:r w:rsidR="00302140" w:rsidRPr="00353323">
        <w:rPr>
          <w:rFonts w:ascii="bpg_arial_2009" w:hAnsi="bpg_arial_2009"/>
        </w:rPr>
        <w:t>.</w:t>
      </w:r>
    </w:p>
    <w:p w:rsidR="00E210F7" w:rsidRPr="00353323" w:rsidRDefault="00E210F7" w:rsidP="00CD2C91">
      <w:pPr>
        <w:spacing w:after="0"/>
        <w:jc w:val="both"/>
        <w:rPr>
          <w:rFonts w:ascii="Sylfaen" w:hAnsi="Sylfaen"/>
          <w:b/>
          <w:color w:val="FF0000"/>
        </w:rPr>
      </w:pPr>
    </w:p>
    <w:p w:rsidR="00E210F7" w:rsidRPr="00353323" w:rsidRDefault="00E210F7" w:rsidP="00CD2C91">
      <w:pPr>
        <w:spacing w:after="0"/>
        <w:jc w:val="both"/>
        <w:rPr>
          <w:rFonts w:ascii="Sylfaen" w:hAnsi="Sylfaen"/>
          <w:color w:val="000000"/>
          <w:shd w:val="clear" w:color="auto" w:fill="FFFFFF"/>
        </w:rPr>
      </w:pPr>
      <w:r w:rsidRPr="00353323">
        <w:rPr>
          <w:rFonts w:ascii="bpg_arial_2009" w:hAnsi="bpg_arial_2009"/>
          <w:color w:val="000000"/>
          <w:shd w:val="clear" w:color="auto" w:fill="FFFFFF"/>
        </w:rPr>
        <w:t>“</w:t>
      </w:r>
      <w:r w:rsidRPr="00353323">
        <w:rPr>
          <w:rFonts w:ascii="Sylfaen" w:hAnsi="Sylfaen" w:cs="Sylfaen"/>
          <w:color w:val="000000"/>
          <w:shd w:val="clear" w:color="auto" w:fill="FFFFFF"/>
        </w:rPr>
        <w:t>მოძრავი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საკომუნიკაციო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ქსელის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ოპერატორის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ძირითადი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ქსელის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საკომუტაციო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ტერმინალურ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ელემენტებთან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დაშვებისა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ურთიერთჩართვის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(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სატელეფონო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ზარების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წამოწყების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/ 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დასრულების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>)</w:t>
      </w:r>
      <w:r w:rsidR="00616D75" w:rsidRPr="00353323">
        <w:rPr>
          <w:rFonts w:ascii="Sylfaen" w:hAnsi="Sylfaen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საბითუმო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ბაზრის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შესაბამის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სეგმენტებზე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კონკურენციის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კვლევისა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ანალიზის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შედეგების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საფუძველზე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2010 </w:t>
      </w:r>
      <w:r w:rsidRPr="00353323">
        <w:rPr>
          <w:rFonts w:ascii="Sylfaen" w:hAnsi="Sylfaen" w:cs="Sylfaen"/>
          <w:color w:val="000000"/>
          <w:shd w:val="clear" w:color="auto" w:fill="FFFFFF"/>
        </w:rPr>
        <w:t>წლის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21 </w:t>
      </w:r>
      <w:r w:rsidRPr="00353323">
        <w:rPr>
          <w:rFonts w:ascii="Sylfaen" w:hAnsi="Sylfaen" w:cs="Sylfaen"/>
          <w:color w:val="000000"/>
          <w:shd w:val="clear" w:color="auto" w:fill="FFFFFF"/>
        </w:rPr>
        <w:t>მაისის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№240/9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კომუნიკაციების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ეროვნული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კომისიის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გადაწყვეტილებაში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ცვლილებების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შეტანის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თაობაზე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“ </w:t>
      </w:r>
      <w:r w:rsidRPr="00353323">
        <w:rPr>
          <w:rFonts w:ascii="Sylfaen" w:hAnsi="Sylfaen" w:cs="Sylfaen"/>
          <w:color w:val="000000"/>
          <w:shd w:val="clear" w:color="auto" w:fill="FFFFFF"/>
        </w:rPr>
        <w:t>კომისიის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2011 </w:t>
      </w:r>
      <w:r w:rsidRPr="00353323">
        <w:rPr>
          <w:rFonts w:ascii="Sylfaen" w:hAnsi="Sylfaen" w:cs="Sylfaen"/>
          <w:color w:val="000000"/>
          <w:shd w:val="clear" w:color="auto" w:fill="FFFFFF"/>
        </w:rPr>
        <w:t>წლის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18 </w:t>
      </w:r>
      <w:r w:rsidRPr="00353323">
        <w:rPr>
          <w:rFonts w:ascii="Sylfaen" w:hAnsi="Sylfaen" w:cs="Sylfaen"/>
          <w:color w:val="000000"/>
          <w:shd w:val="clear" w:color="auto" w:fill="FFFFFF"/>
        </w:rPr>
        <w:t>ნოემბრის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№657/9 </w:t>
      </w:r>
      <w:r w:rsidRPr="00353323">
        <w:rPr>
          <w:rFonts w:ascii="Sylfaen" w:hAnsi="Sylfaen" w:cs="Sylfaen"/>
          <w:color w:val="000000"/>
          <w:shd w:val="clear" w:color="auto" w:fill="FFFFFF"/>
        </w:rPr>
        <w:t>გადაწყვეტილებით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ძირითადი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ქსელის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საკომუტაციო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ტერმინალურ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ელემენტებთან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დაშვებისა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ურთიერთჩართვის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(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სატელეფონო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ზარების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წამოწყება</w:t>
      </w:r>
      <w:r w:rsidRPr="00353323">
        <w:rPr>
          <w:rFonts w:ascii="bpg_arial_2009" w:hAnsi="bpg_arial_2009"/>
          <w:color w:val="000000"/>
          <w:shd w:val="clear" w:color="auto" w:fill="FFFFFF"/>
        </w:rPr>
        <w:t>/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დასრულების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) </w:t>
      </w:r>
      <w:r w:rsidRPr="00353323">
        <w:rPr>
          <w:rFonts w:ascii="Sylfaen" w:hAnsi="Sylfaen" w:cs="Sylfaen"/>
          <w:color w:val="000000"/>
          <w:shd w:val="clear" w:color="auto" w:fill="FFFFFF"/>
        </w:rPr>
        <w:t>მომსახურების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საბითუმო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ბაზრის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სეგმენტებზე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, </w:t>
      </w:r>
      <w:r w:rsidRPr="00353323">
        <w:rPr>
          <w:rFonts w:ascii="Sylfaen" w:hAnsi="Sylfaen" w:cs="Sylfaen"/>
          <w:color w:val="000000"/>
          <w:shd w:val="clear" w:color="auto" w:fill="FFFFFF"/>
        </w:rPr>
        <w:t>მნიშვნელოვანი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საბაზრო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ძალაუფლების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მქონე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პირების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- </w:t>
      </w:r>
      <w:r w:rsidRPr="00353323">
        <w:rPr>
          <w:rFonts w:ascii="Sylfaen" w:hAnsi="Sylfaen" w:cs="Sylfaen"/>
          <w:color w:val="000000"/>
          <w:shd w:val="clear" w:color="auto" w:fill="FFFFFF"/>
        </w:rPr>
        <w:t>შპს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”</w:t>
      </w:r>
      <w:r w:rsidRPr="00353323">
        <w:rPr>
          <w:rFonts w:ascii="Sylfaen" w:hAnsi="Sylfaen" w:cs="Sylfaen"/>
          <w:color w:val="000000"/>
          <w:shd w:val="clear" w:color="auto" w:fill="FFFFFF"/>
        </w:rPr>
        <w:t>მაგთიკომის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” </w:t>
      </w:r>
      <w:r w:rsidRPr="00353323">
        <w:rPr>
          <w:rFonts w:ascii="Sylfaen" w:hAnsi="Sylfaen" w:cs="Sylfaen"/>
          <w:color w:val="000000"/>
          <w:shd w:val="clear" w:color="auto" w:fill="FFFFFF"/>
        </w:rPr>
        <w:t>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შპს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”</w:t>
      </w:r>
      <w:r w:rsidRPr="00353323">
        <w:rPr>
          <w:rFonts w:ascii="Sylfaen" w:hAnsi="Sylfaen" w:cs="Sylfaen"/>
          <w:color w:val="000000"/>
          <w:shd w:val="clear" w:color="auto" w:fill="FFFFFF"/>
        </w:rPr>
        <w:t>ჯეოსელის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” </w:t>
      </w:r>
      <w:r w:rsidRPr="00353323">
        <w:rPr>
          <w:rFonts w:ascii="Sylfaen" w:hAnsi="Sylfaen" w:cs="Sylfaen"/>
          <w:color w:val="000000"/>
          <w:shd w:val="clear" w:color="auto" w:fill="FFFFFF"/>
        </w:rPr>
        <w:t>მიმართ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ძალაში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დარჩა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სატელეფონო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ზარების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წამოწყება</w:t>
      </w:r>
      <w:r w:rsidRPr="00353323">
        <w:rPr>
          <w:rFonts w:ascii="bpg_arial_2009" w:hAnsi="bpg_arial_2009"/>
          <w:color w:val="000000"/>
          <w:shd w:val="clear" w:color="auto" w:fill="FFFFFF"/>
        </w:rPr>
        <w:t>/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დასრულების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მომსახურების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სახეებზე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ზედა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ზღვრული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ტარიფი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- 8 </w:t>
      </w:r>
      <w:r w:rsidRPr="00353323">
        <w:rPr>
          <w:rFonts w:ascii="Sylfaen" w:hAnsi="Sylfaen" w:cs="Sylfaen"/>
          <w:color w:val="000000"/>
          <w:shd w:val="clear" w:color="auto" w:fill="FFFFFF"/>
        </w:rPr>
        <w:t>თეთრის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ოდენობით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წუთზე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, </w:t>
      </w:r>
      <w:r w:rsidRPr="00353323">
        <w:rPr>
          <w:rFonts w:ascii="Sylfaen" w:hAnsi="Sylfaen" w:cs="Sylfaen"/>
          <w:color w:val="000000"/>
          <w:shd w:val="clear" w:color="auto" w:fill="FFFFFF"/>
        </w:rPr>
        <w:t>გადასახადების ჩათვლით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, </w:t>
      </w:r>
      <w:r w:rsidRPr="00353323">
        <w:rPr>
          <w:rFonts w:ascii="Sylfaen" w:hAnsi="Sylfaen" w:cs="Sylfaen"/>
          <w:color w:val="000000"/>
          <w:shd w:val="clear" w:color="auto" w:fill="FFFFFF"/>
        </w:rPr>
        <w:t>ხოლო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შპს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”</w:t>
      </w:r>
      <w:r w:rsidRPr="00353323">
        <w:rPr>
          <w:rFonts w:ascii="Sylfaen" w:hAnsi="Sylfaen" w:cs="Sylfaen"/>
          <w:color w:val="000000"/>
          <w:shd w:val="clear" w:color="auto" w:fill="FFFFFF"/>
        </w:rPr>
        <w:t>მობიტელს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”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სატელეფონო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ზარების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წამოწყება</w:t>
      </w:r>
      <w:r w:rsidRPr="00353323">
        <w:rPr>
          <w:rFonts w:ascii="bpg_arial_2009" w:hAnsi="bpg_arial_2009"/>
          <w:color w:val="000000"/>
          <w:shd w:val="clear" w:color="auto" w:fill="FFFFFF"/>
        </w:rPr>
        <w:t>/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დასრულების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მომსახურების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სახეებზე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ზედა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ზღვრული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ტარიფი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დაუდგინდა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 – 11 </w:t>
      </w:r>
      <w:r w:rsidRPr="00353323">
        <w:rPr>
          <w:rFonts w:ascii="Sylfaen" w:hAnsi="Sylfaen" w:cs="Sylfaen"/>
          <w:color w:val="000000"/>
          <w:shd w:val="clear" w:color="auto" w:fill="FFFFFF"/>
        </w:rPr>
        <w:t>თეთრის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ოდენობით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წუთზე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, </w:t>
      </w:r>
      <w:r w:rsidRPr="00353323">
        <w:rPr>
          <w:rFonts w:ascii="Sylfaen" w:hAnsi="Sylfaen" w:cs="Sylfaen"/>
          <w:color w:val="000000"/>
          <w:shd w:val="clear" w:color="auto" w:fill="FFFFFF"/>
        </w:rPr>
        <w:t xml:space="preserve">გადასახადების </w:t>
      </w:r>
      <w:r w:rsidRPr="00353323">
        <w:rPr>
          <w:rFonts w:ascii="bpg_arial_2009" w:hAnsi="bpg_arial_2009"/>
          <w:color w:val="000000"/>
          <w:shd w:val="clear" w:color="auto" w:fill="FFFFFF"/>
        </w:rPr>
        <w:t xml:space="preserve"> </w:t>
      </w:r>
      <w:r w:rsidRPr="00353323">
        <w:rPr>
          <w:rFonts w:ascii="Sylfaen" w:hAnsi="Sylfaen" w:cs="Sylfaen"/>
          <w:color w:val="000000"/>
          <w:shd w:val="clear" w:color="auto" w:fill="FFFFFF"/>
        </w:rPr>
        <w:t>ჩათვლით</w:t>
      </w:r>
      <w:r w:rsidRPr="00353323">
        <w:rPr>
          <w:rFonts w:ascii="bpg_arial_2009" w:hAnsi="bpg_arial_2009"/>
          <w:color w:val="000000"/>
          <w:shd w:val="clear" w:color="auto" w:fill="FFFFFF"/>
        </w:rPr>
        <w:t>.</w:t>
      </w:r>
    </w:p>
    <w:p w:rsidR="00616D75" w:rsidRPr="00353323" w:rsidRDefault="00616D75" w:rsidP="00CD2C91">
      <w:pPr>
        <w:spacing w:after="0"/>
        <w:jc w:val="both"/>
        <w:rPr>
          <w:rFonts w:ascii="Sylfaen" w:hAnsi="Sylfaen"/>
          <w:b/>
          <w:color w:val="FF0000"/>
        </w:rPr>
      </w:pPr>
    </w:p>
    <w:p w:rsidR="009D587A" w:rsidRPr="00353323" w:rsidRDefault="009D587A" w:rsidP="00E24CBB">
      <w:pPr>
        <w:spacing w:after="0"/>
        <w:jc w:val="both"/>
        <w:rPr>
          <w:rFonts w:ascii="Sylfaen" w:eastAsia="Times New Roman" w:hAnsi="Sylfaen" w:cs="Sylfaen"/>
          <w:color w:val="000000"/>
          <w:lang w:eastAsia="ka-GE"/>
        </w:rPr>
      </w:pPr>
      <w:r w:rsidRPr="00353323">
        <w:rPr>
          <w:rFonts w:ascii="Sylfaen" w:eastAsia="Times New Roman" w:hAnsi="Sylfaen" w:cs="Sylfaen"/>
          <w:color w:val="000000"/>
          <w:lang w:eastAsia="ka-GE"/>
        </w:rPr>
        <w:t>კომისი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>ის</w:t>
      </w:r>
      <w:r w:rsidRPr="00353323">
        <w:rPr>
          <w:rFonts w:ascii="Sylfaen" w:eastAsia="Times New Roman" w:hAnsi="Sylfaen" w:cs="Sylfaen"/>
          <w:color w:val="000000"/>
          <w:lang w:eastAsia="ka-GE"/>
        </w:rPr>
        <w:t xml:space="preserve"> 2013 წლის  13  დეკემბერ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>ი</w:t>
      </w:r>
      <w:r w:rsidRPr="00353323">
        <w:rPr>
          <w:rFonts w:ascii="Sylfaen" w:eastAsia="Times New Roman" w:hAnsi="Sylfaen" w:cs="Sylfaen"/>
          <w:color w:val="000000"/>
          <w:lang w:eastAsia="ka-GE"/>
        </w:rPr>
        <w:t>ს N744/19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 xml:space="preserve"> გადაწყვეტილებით</w:t>
      </w:r>
      <w:r w:rsidRPr="00353323">
        <w:rPr>
          <w:rFonts w:ascii="Sylfaen" w:eastAsia="Times New Roman" w:hAnsi="Sylfaen" w:cs="Sylfaen"/>
          <w:color w:val="000000"/>
          <w:lang w:eastAsia="ka-GE"/>
        </w:rPr>
        <w:t>,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 xml:space="preserve"> </w:t>
      </w:r>
      <w:r w:rsidRPr="00353323">
        <w:rPr>
          <w:rFonts w:ascii="Sylfaen" w:eastAsia="Times New Roman" w:hAnsi="Sylfaen" w:cs="Sylfaen"/>
          <w:color w:val="000000"/>
          <w:lang w:eastAsia="ka-GE"/>
        </w:rPr>
        <w:t>ცვლილება შევიდა კომისიის 2010 წლის 21 მაისის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 xml:space="preserve"> №240/9 გადაწყვეტილებაში, </w:t>
      </w:r>
      <w:r w:rsidR="00F768CD">
        <w:rPr>
          <w:rFonts w:ascii="Sylfaen" w:eastAsia="Times New Roman" w:hAnsi="Sylfaen" w:cs="Sylfaen"/>
          <w:color w:val="000000"/>
          <w:lang w:eastAsia="ka-GE"/>
        </w:rPr>
        <w:t>ცვლილება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 xml:space="preserve"> ითვალისწინებდა </w:t>
      </w:r>
      <w:r w:rsidRPr="00353323">
        <w:rPr>
          <w:rFonts w:ascii="Sylfaen" w:eastAsia="Times New Roman" w:hAnsi="Sylfaen" w:cs="Sylfaen"/>
          <w:color w:val="000000"/>
          <w:lang w:eastAsia="ka-GE"/>
        </w:rPr>
        <w:t xml:space="preserve"> მობილურ ქსელში ურთიერთჩართვის ზედა ზღვრული ტარიფები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>ს</w:t>
      </w:r>
      <w:r w:rsidR="00321F6A" w:rsidRPr="00353323">
        <w:rPr>
          <w:rFonts w:ascii="Sylfaen" w:eastAsia="Times New Roman" w:hAnsi="Sylfaen" w:cs="Sylfaen"/>
          <w:color w:val="000000"/>
          <w:lang w:eastAsia="ka-GE"/>
        </w:rPr>
        <w:t xml:space="preserve"> 3.5 თეთრამდე 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>ეტაპობრივად შემცირებას</w:t>
      </w:r>
      <w:r w:rsidRPr="00353323">
        <w:rPr>
          <w:rFonts w:ascii="Sylfaen" w:eastAsia="Times New Roman" w:hAnsi="Sylfaen" w:cs="Sylfaen"/>
          <w:color w:val="000000"/>
          <w:lang w:eastAsia="ka-GE"/>
        </w:rPr>
        <w:t>. კომისი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>ის</w:t>
      </w:r>
      <w:r w:rsidRPr="00353323">
        <w:rPr>
          <w:rFonts w:ascii="Sylfaen" w:eastAsia="Times New Roman" w:hAnsi="Sylfaen" w:cs="Sylfaen"/>
          <w:color w:val="000000"/>
          <w:lang w:eastAsia="ka-GE"/>
        </w:rPr>
        <w:t xml:space="preserve"> 2014 წლის 9 ოქტომბერ</w:t>
      </w:r>
      <w:r w:rsidR="00321F6A" w:rsidRPr="00353323">
        <w:rPr>
          <w:rFonts w:ascii="Sylfaen" w:eastAsia="Times New Roman" w:hAnsi="Sylfaen" w:cs="Sylfaen"/>
          <w:color w:val="000000"/>
          <w:lang w:eastAsia="ka-GE"/>
        </w:rPr>
        <w:t>ი</w:t>
      </w:r>
      <w:r w:rsidRPr="00353323">
        <w:rPr>
          <w:rFonts w:ascii="Sylfaen" w:eastAsia="Times New Roman" w:hAnsi="Sylfaen" w:cs="Sylfaen"/>
          <w:color w:val="000000"/>
          <w:lang w:eastAsia="ka-GE"/>
        </w:rPr>
        <w:t xml:space="preserve">ს </w:t>
      </w:r>
      <w:r w:rsidR="00CB6C11" w:rsidRPr="00353323">
        <w:rPr>
          <w:rFonts w:ascii="Sylfaen" w:eastAsia="Times New Roman" w:hAnsi="Sylfaen" w:cs="Sylfaen"/>
          <w:color w:val="000000"/>
          <w:lang w:eastAsia="ka-GE"/>
        </w:rPr>
        <w:t xml:space="preserve"> N572/19 გადაწყვეტილე</w:t>
      </w:r>
      <w:r w:rsidR="006763BE" w:rsidRPr="00353323">
        <w:rPr>
          <w:rFonts w:ascii="Sylfaen" w:eastAsia="Times New Roman" w:hAnsi="Sylfaen" w:cs="Sylfaen"/>
          <w:color w:val="000000"/>
          <w:lang w:eastAsia="ka-GE"/>
        </w:rPr>
        <w:t xml:space="preserve">ბით </w:t>
      </w:r>
      <w:r w:rsidRPr="00353323">
        <w:rPr>
          <w:rFonts w:ascii="Sylfaen" w:eastAsia="Times New Roman" w:hAnsi="Sylfaen" w:cs="Sylfaen"/>
          <w:color w:val="000000"/>
          <w:lang w:eastAsia="ka-GE"/>
        </w:rPr>
        <w:t xml:space="preserve">  ურთ</w:t>
      </w:r>
      <w:r w:rsidR="00726278" w:rsidRPr="00353323">
        <w:rPr>
          <w:rFonts w:ascii="Sylfaen" w:eastAsia="Times New Roman" w:hAnsi="Sylfaen" w:cs="Sylfaen"/>
          <w:color w:val="000000"/>
          <w:lang w:eastAsia="ka-GE"/>
        </w:rPr>
        <w:t xml:space="preserve">იერთჩართვის ზედა ზღვრული ტარიფი </w:t>
      </w:r>
      <w:r w:rsidRPr="00353323">
        <w:rPr>
          <w:rFonts w:ascii="Sylfaen" w:eastAsia="Times New Roman" w:hAnsi="Sylfaen" w:cs="Sylfaen"/>
          <w:color w:val="000000"/>
          <w:lang w:eastAsia="ka-GE"/>
        </w:rPr>
        <w:t>- 3.5 თეთრი</w:t>
      </w:r>
      <w:r w:rsidR="00E24CBB" w:rsidRPr="00353323">
        <w:rPr>
          <w:rFonts w:ascii="Sylfaen" w:eastAsia="Times New Roman" w:hAnsi="Sylfaen" w:cs="Sylfaen"/>
          <w:color w:val="000000"/>
          <w:lang w:eastAsia="ka-GE"/>
        </w:rPr>
        <w:t xml:space="preserve"> (გადასახადების გათვალისწინებით)</w:t>
      </w:r>
      <w:r w:rsidR="00726278" w:rsidRPr="00353323">
        <w:rPr>
          <w:rFonts w:ascii="Sylfaen" w:eastAsia="Times New Roman" w:hAnsi="Sylfaen" w:cs="Sylfaen"/>
          <w:color w:val="000000"/>
          <w:lang w:eastAsia="ka-GE"/>
        </w:rPr>
        <w:t xml:space="preserve">, რომლის ამოქმედების თარიღიც განსაზღვრული იყო 2015 წლის პირველ სექტემბერს, </w:t>
      </w:r>
      <w:r w:rsidRPr="00353323">
        <w:rPr>
          <w:rFonts w:ascii="Sylfaen" w:eastAsia="Times New Roman" w:hAnsi="Sylfaen" w:cs="Sylfaen"/>
          <w:color w:val="000000"/>
          <w:lang w:eastAsia="ka-GE"/>
        </w:rPr>
        <w:t xml:space="preserve"> ამოქმედდ</w:t>
      </w:r>
      <w:r w:rsidR="00E24CBB" w:rsidRPr="00353323">
        <w:rPr>
          <w:rFonts w:ascii="Sylfaen" w:eastAsia="Times New Roman" w:hAnsi="Sylfaen" w:cs="Sylfaen"/>
          <w:color w:val="000000"/>
          <w:lang w:eastAsia="ka-GE"/>
        </w:rPr>
        <w:t>ა</w:t>
      </w:r>
      <w:r w:rsidRPr="00353323">
        <w:rPr>
          <w:rFonts w:ascii="Sylfaen" w:eastAsia="Times New Roman" w:hAnsi="Sylfaen" w:cs="Sylfaen"/>
          <w:color w:val="000000"/>
          <w:lang w:eastAsia="ka-GE"/>
        </w:rPr>
        <w:t xml:space="preserve"> უფრო ადრე,  2015 წლის 1 იანვრიდან. </w:t>
      </w:r>
    </w:p>
    <w:p w:rsidR="004C155F" w:rsidRPr="00353323" w:rsidRDefault="004C155F" w:rsidP="00FD7391">
      <w:pPr>
        <w:spacing w:after="0"/>
        <w:jc w:val="both"/>
        <w:rPr>
          <w:rFonts w:ascii="Sylfaen" w:eastAsia="Times New Roman" w:hAnsi="Sylfaen" w:cs="Sylfaen"/>
          <w:color w:val="000000"/>
          <w:lang w:eastAsia="ka-GE"/>
        </w:rPr>
      </w:pPr>
    </w:p>
    <w:p w:rsidR="004F7E9E" w:rsidRPr="00353323" w:rsidRDefault="00DD06A4" w:rsidP="00711560">
      <w:pPr>
        <w:spacing w:after="0"/>
        <w:jc w:val="both"/>
        <w:rPr>
          <w:rFonts w:ascii="Sylfaen" w:hAnsi="Sylfaen" w:cs="Sylfaen"/>
          <w:color w:val="000000" w:themeColor="text1"/>
        </w:rPr>
      </w:pPr>
      <w:r>
        <w:rPr>
          <w:rFonts w:ascii="Sylfaen" w:eastAsia="Times New Roman" w:hAnsi="Sylfaen" w:cs="Sylfaen"/>
          <w:color w:val="000000"/>
          <w:lang w:eastAsia="ka-GE"/>
        </w:rPr>
        <w:t>კომისიამ, 2013 წლის  13  დეკემბ</w:t>
      </w:r>
      <w:r w:rsidR="00E24CBB" w:rsidRPr="00353323">
        <w:rPr>
          <w:rFonts w:ascii="Sylfaen" w:eastAsia="Times New Roman" w:hAnsi="Sylfaen" w:cs="Sylfaen"/>
          <w:color w:val="000000"/>
          <w:lang w:eastAsia="ka-GE"/>
        </w:rPr>
        <w:t xml:space="preserve">რის  N744/19 გადაწყვეტილების მიღებისას აღნიშნა, რომ </w:t>
      </w:r>
      <w:r w:rsidR="004F7E9E" w:rsidRPr="00353323">
        <w:rPr>
          <w:rFonts w:ascii="Sylfaen" w:hAnsi="Sylfaen" w:cs="Sylfaen"/>
        </w:rPr>
        <w:t xml:space="preserve"> კომისია გრძელვადიან პერსპექტივაში </w:t>
      </w:r>
      <w:r w:rsidR="004F7E9E" w:rsidRPr="00353323">
        <w:rPr>
          <w:rFonts w:ascii="Sylfaen" w:hAnsi="Sylfaen"/>
        </w:rPr>
        <w:t xml:space="preserve">მიზნად </w:t>
      </w:r>
      <w:r w:rsidR="00CB6C11" w:rsidRPr="00353323">
        <w:rPr>
          <w:rFonts w:ascii="Sylfaen" w:hAnsi="Sylfaen"/>
        </w:rPr>
        <w:t>ისახავ</w:t>
      </w:r>
      <w:r>
        <w:rPr>
          <w:rFonts w:ascii="Sylfaen" w:hAnsi="Sylfaen"/>
        </w:rPr>
        <w:t>და</w:t>
      </w:r>
      <w:r w:rsidR="004F7E9E" w:rsidRPr="00353323">
        <w:rPr>
          <w:rFonts w:ascii="Sylfaen" w:hAnsi="Sylfaen"/>
        </w:rPr>
        <w:t xml:space="preserve"> ოპერატორის  მობილურ და ფიქსირებულ ქსელში ზარის  დასრულების (ურთიერთჩართვის) ტარიფის </w:t>
      </w:r>
      <w:r w:rsidR="00CB6C11" w:rsidRPr="00353323">
        <w:rPr>
          <w:rFonts w:ascii="Sylfaen" w:hAnsi="Sylfaen"/>
        </w:rPr>
        <w:t xml:space="preserve"> </w:t>
      </w:r>
      <w:r w:rsidR="004F7E9E" w:rsidRPr="00353323">
        <w:rPr>
          <w:rFonts w:ascii="Sylfaen" w:hAnsi="Sylfaen"/>
        </w:rPr>
        <w:t>ევრო</w:t>
      </w:r>
      <w:r>
        <w:rPr>
          <w:rFonts w:ascii="Sylfaen" w:hAnsi="Sylfaen"/>
        </w:rPr>
        <w:t xml:space="preserve"> </w:t>
      </w:r>
      <w:r w:rsidR="004F7E9E" w:rsidRPr="00353323">
        <w:rPr>
          <w:rFonts w:ascii="Sylfaen" w:hAnsi="Sylfaen"/>
        </w:rPr>
        <w:t>კომისიის მიერ რეკომენდებული, მომავალ</w:t>
      </w:r>
      <w:r w:rsidR="008A72AA" w:rsidRPr="00353323">
        <w:rPr>
          <w:rFonts w:ascii="Sylfaen" w:hAnsi="Sylfaen"/>
        </w:rPr>
        <w:t xml:space="preserve">ზე </w:t>
      </w:r>
      <w:r w:rsidR="004F7E9E" w:rsidRPr="00353323">
        <w:rPr>
          <w:rFonts w:ascii="Sylfaen" w:hAnsi="Sylfaen"/>
        </w:rPr>
        <w:t xml:space="preserve">ორიენტირებული გრძელვადიანი ნაზარდი ხარჯების LRIC </w:t>
      </w:r>
      <w:r w:rsidR="00E24CBB" w:rsidRPr="00353323">
        <w:rPr>
          <w:rFonts w:ascii="Sylfaen" w:hAnsi="Sylfaen"/>
        </w:rPr>
        <w:t xml:space="preserve"> </w:t>
      </w:r>
      <w:r w:rsidR="004F7E9E" w:rsidRPr="00353323">
        <w:rPr>
          <w:rFonts w:ascii="Sylfaen" w:hAnsi="Sylfaen"/>
        </w:rPr>
        <w:t>მოდელის საფუძველზე</w:t>
      </w:r>
      <w:r w:rsidR="00CB6C11" w:rsidRPr="00353323">
        <w:rPr>
          <w:rFonts w:ascii="Sylfaen" w:hAnsi="Sylfaen"/>
        </w:rPr>
        <w:t xml:space="preserve"> დაწესებას</w:t>
      </w:r>
      <w:r w:rsidR="00883F99" w:rsidRPr="00353323">
        <w:rPr>
          <w:rFonts w:ascii="Sylfaen" w:hAnsi="Sylfaen"/>
        </w:rPr>
        <w:t>.</w:t>
      </w:r>
      <w:r w:rsidR="00CB6C11" w:rsidRPr="00353323">
        <w:rPr>
          <w:rFonts w:ascii="Sylfaen" w:hAnsi="Sylfaen"/>
        </w:rPr>
        <w:t xml:space="preserve"> შესაბამისად</w:t>
      </w:r>
      <w:r w:rsidR="00883F99" w:rsidRPr="00353323">
        <w:rPr>
          <w:rFonts w:ascii="Sylfaen" w:hAnsi="Sylfaen"/>
        </w:rPr>
        <w:t>,</w:t>
      </w:r>
      <w:r w:rsidR="004F7E9E" w:rsidRPr="00353323">
        <w:rPr>
          <w:rFonts w:ascii="Sylfaen" w:hAnsi="Sylfaen"/>
        </w:rPr>
        <w:t xml:space="preserve"> კომისია</w:t>
      </w:r>
      <w:r>
        <w:rPr>
          <w:rFonts w:ascii="Sylfaen" w:hAnsi="Sylfaen"/>
        </w:rPr>
        <w:t>მ</w:t>
      </w:r>
      <w:r w:rsidR="004F7E9E" w:rsidRPr="00353323">
        <w:rPr>
          <w:rFonts w:ascii="Sylfaen" w:hAnsi="Sylfaen"/>
        </w:rPr>
        <w:t xml:space="preserve"> მიზანშეწონილად </w:t>
      </w:r>
      <w:r>
        <w:rPr>
          <w:rFonts w:ascii="Sylfaen" w:hAnsi="Sylfaen"/>
        </w:rPr>
        <w:t>მიი</w:t>
      </w:r>
      <w:r w:rsidR="004F7E9E" w:rsidRPr="00353323">
        <w:rPr>
          <w:rFonts w:ascii="Sylfaen" w:hAnsi="Sylfaen"/>
        </w:rPr>
        <w:t xml:space="preserve">ჩნია გარდამავალ პერიოდში მობილურ ქსელში ზარის დასრულების </w:t>
      </w:r>
      <w:r w:rsidR="004F7E9E" w:rsidRPr="00353323">
        <w:rPr>
          <w:rFonts w:ascii="Sylfaen" w:eastAsia="Times New Roman" w:hAnsi="Sylfaen" w:cs="Sylfaen"/>
        </w:rPr>
        <w:t>ტარიფის საბოლოო ნიშნულის დასადგენად გამო</w:t>
      </w:r>
      <w:r>
        <w:rPr>
          <w:rFonts w:ascii="Sylfaen" w:eastAsia="Times New Roman" w:hAnsi="Sylfaen" w:cs="Sylfaen"/>
        </w:rPr>
        <w:t>ე</w:t>
      </w:r>
      <w:r w:rsidR="004F7E9E" w:rsidRPr="00353323">
        <w:rPr>
          <w:rFonts w:ascii="Sylfaen" w:eastAsia="Times New Roman" w:hAnsi="Sylfaen" w:cs="Sylfaen"/>
        </w:rPr>
        <w:t>ყენ</w:t>
      </w:r>
      <w:r>
        <w:rPr>
          <w:rFonts w:ascii="Sylfaen" w:eastAsia="Times New Roman" w:hAnsi="Sylfaen" w:cs="Sylfaen"/>
        </w:rPr>
        <w:t>ებინა</w:t>
      </w:r>
      <w:r w:rsidR="004F7E9E" w:rsidRPr="00353323">
        <w:rPr>
          <w:rFonts w:ascii="Sylfaen" w:eastAsia="Times New Roman" w:hAnsi="Sylfaen" w:cs="Sylfaen"/>
        </w:rPr>
        <w:t xml:space="preserve"> </w:t>
      </w:r>
      <w:r w:rsidR="004F7E9E" w:rsidRPr="00353323">
        <w:rPr>
          <w:rFonts w:ascii="Sylfaen" w:hAnsi="Sylfaen"/>
        </w:rPr>
        <w:t>ევროპის ქვეყნების მიერ LRIC</w:t>
      </w:r>
      <w:r w:rsidR="004F7E9E" w:rsidRPr="00353323">
        <w:rPr>
          <w:rFonts w:ascii="Sylfaen" w:eastAsia="Times New Roman" w:hAnsi="Sylfaen" w:cs="Sylfaen"/>
        </w:rPr>
        <w:t xml:space="preserve"> -ით გაანგარიშებული ტარიფების საშუალო მაჩვენებელი  1,04 </w:t>
      </w:r>
      <w:r w:rsidR="004F7E9E" w:rsidRPr="00353323">
        <w:rPr>
          <w:rFonts w:ascii="Sylfaen" w:eastAsia="Times New Roman" w:hAnsi="Sylfaen" w:cs="Sylfaen"/>
          <w:color w:val="000000" w:themeColor="text1"/>
        </w:rPr>
        <w:t>ევრო ცენტი</w:t>
      </w:r>
      <w:r w:rsidR="00CB6C11" w:rsidRPr="00353323">
        <w:rPr>
          <w:rFonts w:ascii="Sylfaen" w:eastAsia="Times New Roman" w:hAnsi="Sylfaen" w:cs="Sylfaen"/>
          <w:color w:val="000000" w:themeColor="text1"/>
        </w:rPr>
        <w:t xml:space="preserve"> (</w:t>
      </w:r>
      <w:r w:rsidR="00482761" w:rsidRPr="00353323">
        <w:rPr>
          <w:rFonts w:ascii="Sylfaen" w:eastAsia="Times New Roman" w:hAnsi="Sylfaen" w:cs="Sylfaen"/>
          <w:color w:val="000000" w:themeColor="text1"/>
        </w:rPr>
        <w:t>3,5 თეთრი შეადგენ</w:t>
      </w:r>
      <w:r>
        <w:rPr>
          <w:rFonts w:ascii="Sylfaen" w:eastAsia="Times New Roman" w:hAnsi="Sylfaen" w:cs="Sylfaen"/>
          <w:color w:val="000000" w:themeColor="text1"/>
        </w:rPr>
        <w:t>და</w:t>
      </w:r>
      <w:r w:rsidR="00482761" w:rsidRPr="00353323">
        <w:rPr>
          <w:rFonts w:ascii="Sylfaen" w:eastAsia="Times New Roman" w:hAnsi="Sylfaen" w:cs="Sylfaen"/>
          <w:color w:val="000000" w:themeColor="text1"/>
        </w:rPr>
        <w:t xml:space="preserve"> </w:t>
      </w:r>
      <w:r w:rsidR="00CB6C11" w:rsidRPr="00353323">
        <w:rPr>
          <w:rFonts w:ascii="Sylfaen" w:eastAsia="Times New Roman" w:hAnsi="Sylfaen" w:cs="Sylfaen"/>
          <w:color w:val="000000" w:themeColor="text1"/>
        </w:rPr>
        <w:t>1,04 ევრო ცენტი</w:t>
      </w:r>
      <w:r w:rsidR="00482761" w:rsidRPr="00353323">
        <w:rPr>
          <w:rFonts w:ascii="Sylfaen" w:eastAsia="Times New Roman" w:hAnsi="Sylfaen" w:cs="Sylfaen"/>
          <w:color w:val="000000" w:themeColor="text1"/>
        </w:rPr>
        <w:t>ს</w:t>
      </w:r>
      <w:r w:rsidR="00CB6C11" w:rsidRPr="00353323">
        <w:rPr>
          <w:rFonts w:ascii="Sylfaen" w:eastAsia="Times New Roman" w:hAnsi="Sylfaen" w:cs="Sylfaen"/>
          <w:color w:val="000000" w:themeColor="text1"/>
        </w:rPr>
        <w:t xml:space="preserve"> ექვივალენტ</w:t>
      </w:r>
      <w:r w:rsidR="00482761" w:rsidRPr="00353323">
        <w:rPr>
          <w:rFonts w:ascii="Sylfaen" w:eastAsia="Times New Roman" w:hAnsi="Sylfaen" w:cs="Sylfaen"/>
          <w:color w:val="000000" w:themeColor="text1"/>
        </w:rPr>
        <w:t>ს</w:t>
      </w:r>
      <w:r w:rsidR="00CB6C11" w:rsidRPr="00353323">
        <w:rPr>
          <w:rFonts w:ascii="Sylfaen" w:eastAsia="Times New Roman" w:hAnsi="Sylfaen" w:cs="Sylfaen"/>
          <w:color w:val="000000" w:themeColor="text1"/>
        </w:rPr>
        <w:t xml:space="preserve"> </w:t>
      </w:r>
      <w:r w:rsidR="00482761" w:rsidRPr="00353323">
        <w:rPr>
          <w:rFonts w:ascii="Sylfaen" w:eastAsia="Times New Roman" w:hAnsi="Sylfaen" w:cs="Sylfaen"/>
          <w:color w:val="000000" w:themeColor="text1"/>
        </w:rPr>
        <w:t>ლარში</w:t>
      </w:r>
      <w:r w:rsidR="00CB6C11" w:rsidRPr="00353323">
        <w:rPr>
          <w:rFonts w:ascii="Sylfaen" w:eastAsia="Times New Roman" w:hAnsi="Sylfaen" w:cs="Sylfaen"/>
          <w:color w:val="000000" w:themeColor="text1"/>
        </w:rPr>
        <w:t xml:space="preserve"> და საქართველოს საგადასახადო კოდექს</w:t>
      </w:r>
      <w:r>
        <w:rPr>
          <w:rFonts w:ascii="Sylfaen" w:eastAsia="Times New Roman" w:hAnsi="Sylfaen" w:cs="Sylfaen"/>
          <w:color w:val="000000" w:themeColor="text1"/>
        </w:rPr>
        <w:t>ით დადგენილ</w:t>
      </w:r>
      <w:r w:rsidR="00CB6C11" w:rsidRPr="00353323">
        <w:rPr>
          <w:rFonts w:ascii="Sylfaen" w:eastAsia="Times New Roman" w:hAnsi="Sylfaen" w:cs="Sylfaen"/>
          <w:color w:val="000000" w:themeColor="text1"/>
        </w:rPr>
        <w:t xml:space="preserve"> გადასახადებ</w:t>
      </w:r>
      <w:r w:rsidR="00482761" w:rsidRPr="00353323">
        <w:rPr>
          <w:rFonts w:ascii="Sylfaen" w:eastAsia="Times New Roman" w:hAnsi="Sylfaen" w:cs="Sylfaen"/>
          <w:color w:val="000000" w:themeColor="text1"/>
        </w:rPr>
        <w:t xml:space="preserve">ს) </w:t>
      </w:r>
      <w:r w:rsidR="004F7E9E" w:rsidRPr="00353323">
        <w:rPr>
          <w:rFonts w:ascii="Sylfaen" w:eastAsia="Times New Roman" w:hAnsi="Sylfaen" w:cs="Sylfaen"/>
        </w:rPr>
        <w:t xml:space="preserve">და აღნიშნულ გარდამავალ პერიოდში ურთიერთჩართვის ტარიფის დადგენისას </w:t>
      </w:r>
      <w:r w:rsidR="00015FE3">
        <w:rPr>
          <w:rFonts w:ascii="Sylfaen" w:hAnsi="Sylfaen"/>
        </w:rPr>
        <w:t>ე</w:t>
      </w:r>
      <w:r w:rsidR="004F7E9E" w:rsidRPr="00353323">
        <w:rPr>
          <w:rFonts w:ascii="Sylfaen" w:hAnsi="Sylfaen"/>
        </w:rPr>
        <w:t>ხელმძღვანელ</w:t>
      </w:r>
      <w:r w:rsidR="00015FE3">
        <w:rPr>
          <w:rFonts w:ascii="Sylfaen" w:hAnsi="Sylfaen"/>
        </w:rPr>
        <w:t>ა</w:t>
      </w:r>
      <w:r w:rsidR="004F7E9E" w:rsidRPr="00353323">
        <w:rPr>
          <w:rFonts w:ascii="Sylfaen" w:hAnsi="Sylfaen"/>
        </w:rPr>
        <w:t xml:space="preserve"> ევროკავშირის წევრი ქვეყნების მარეგულირებელი ორგანოების პრაქტიკით, კერძოდ, ევროპის ქვეყნების მიერ LRIC -ით გაანგარიშებული ტარიფების საშუალო მაჩვენებელით</w:t>
      </w:r>
      <w:r w:rsidR="00482761" w:rsidRPr="00353323">
        <w:rPr>
          <w:rFonts w:ascii="Sylfaen" w:hAnsi="Sylfaen"/>
        </w:rPr>
        <w:t>.</w:t>
      </w:r>
      <w:r w:rsidR="00711560" w:rsidRPr="00353323">
        <w:rPr>
          <w:rFonts w:ascii="Sylfaen" w:hAnsi="Sylfaen"/>
        </w:rPr>
        <w:t xml:space="preserve"> ამასთან</w:t>
      </w:r>
      <w:r w:rsidR="00015FE3">
        <w:rPr>
          <w:rFonts w:ascii="Sylfaen" w:hAnsi="Sylfaen"/>
        </w:rPr>
        <w:t xml:space="preserve"> ერთად</w:t>
      </w:r>
      <w:r w:rsidR="00711560" w:rsidRPr="00353323">
        <w:rPr>
          <w:rFonts w:ascii="Sylfaen" w:hAnsi="Sylfaen"/>
        </w:rPr>
        <w:t xml:space="preserve"> </w:t>
      </w:r>
      <w:r w:rsidR="004F7E9E" w:rsidRPr="00353323">
        <w:rPr>
          <w:rFonts w:ascii="Sylfaen" w:eastAsia="Times New Roman" w:hAnsi="Sylfaen" w:cs="Sylfaen"/>
        </w:rPr>
        <w:t>კომისია</w:t>
      </w:r>
      <w:r w:rsidR="00711560" w:rsidRPr="00353323">
        <w:rPr>
          <w:rFonts w:ascii="Sylfaen" w:eastAsia="Times New Roman" w:hAnsi="Sylfaen" w:cs="Sylfaen"/>
        </w:rPr>
        <w:t>მ</w:t>
      </w:r>
      <w:r w:rsidR="004F7E9E" w:rsidRPr="00353323">
        <w:rPr>
          <w:rFonts w:ascii="Sylfaen" w:eastAsia="Times New Roman" w:hAnsi="Sylfaen" w:cs="Sylfaen"/>
        </w:rPr>
        <w:t xml:space="preserve"> </w:t>
      </w:r>
      <w:r w:rsidR="00015FE3">
        <w:rPr>
          <w:rFonts w:ascii="Sylfaen" w:eastAsia="Times New Roman" w:hAnsi="Sylfaen" w:cs="Sylfaen"/>
        </w:rPr>
        <w:t>იმსჯელა, რომ საჭიროებას წარმოადგენდა</w:t>
      </w:r>
      <w:r w:rsidR="004F7E9E" w:rsidRPr="00353323">
        <w:rPr>
          <w:rFonts w:ascii="Sylfaen" w:hAnsi="Sylfaen" w:cs="Sylfaen"/>
        </w:rPr>
        <w:t xml:space="preserve"> </w:t>
      </w:r>
      <w:r w:rsidR="00BB6B05" w:rsidRPr="00353323">
        <w:rPr>
          <w:rFonts w:ascii="Sylfaen" w:eastAsia="Times New Roman" w:hAnsi="Sylfaen" w:cs="Sylfaen"/>
        </w:rPr>
        <w:t>ამ მიმართულებით საერთაშორისოდ აღიარებული საკონსულტაციო კომპანიის მიერ</w:t>
      </w:r>
      <w:r w:rsidR="00BB6B05">
        <w:rPr>
          <w:rFonts w:ascii="Sylfaen" w:eastAsia="Times New Roman" w:hAnsi="Sylfaen" w:cs="Sylfaen"/>
        </w:rPr>
        <w:t xml:space="preserve"> </w:t>
      </w:r>
      <w:r w:rsidR="004F7E9E" w:rsidRPr="00353323">
        <w:rPr>
          <w:rFonts w:ascii="Sylfaen" w:hAnsi="Sylfaen"/>
        </w:rPr>
        <w:t xml:space="preserve">LRIC მოდელით ურთიერთჩართვის ტარიფის </w:t>
      </w:r>
      <w:r w:rsidR="00015FE3">
        <w:rPr>
          <w:rFonts w:ascii="Sylfaen" w:hAnsi="Sylfaen"/>
        </w:rPr>
        <w:t>გაანგარიშები</w:t>
      </w:r>
      <w:r w:rsidR="004F7E9E" w:rsidRPr="00353323">
        <w:rPr>
          <w:rFonts w:ascii="Sylfaen" w:hAnsi="Sylfaen"/>
        </w:rPr>
        <w:t>ს მომზადება,</w:t>
      </w:r>
      <w:r w:rsidR="00711560" w:rsidRPr="00353323">
        <w:rPr>
          <w:rFonts w:ascii="Sylfaen" w:hAnsi="Sylfaen"/>
        </w:rPr>
        <w:t xml:space="preserve"> რ</w:t>
      </w:r>
      <w:r w:rsidR="00BB6B05">
        <w:rPr>
          <w:rFonts w:ascii="Sylfaen" w:hAnsi="Sylfaen"/>
        </w:rPr>
        <w:t>ა</w:t>
      </w:r>
      <w:r w:rsidR="00711560" w:rsidRPr="00353323">
        <w:rPr>
          <w:rFonts w:ascii="Sylfaen" w:hAnsi="Sylfaen"/>
        </w:rPr>
        <w:t>საც</w:t>
      </w:r>
      <w:r w:rsidR="004F7E9E" w:rsidRPr="00353323">
        <w:rPr>
          <w:rFonts w:ascii="Sylfaen" w:hAnsi="Sylfaen"/>
        </w:rPr>
        <w:t xml:space="preserve"> შესაბამისი ხელშეკრულების გაფორმებიდან  </w:t>
      </w:r>
      <w:r w:rsidR="00015FE3">
        <w:rPr>
          <w:rFonts w:ascii="Sylfaen" w:hAnsi="Sylfaen"/>
        </w:rPr>
        <w:t>დას</w:t>
      </w:r>
      <w:r w:rsidR="004F7E9E" w:rsidRPr="00353323">
        <w:rPr>
          <w:rFonts w:ascii="Sylfaen" w:hAnsi="Sylfaen"/>
        </w:rPr>
        <w:t>ჭირ</w:t>
      </w:r>
      <w:r w:rsidR="00015FE3">
        <w:rPr>
          <w:rFonts w:ascii="Sylfaen" w:hAnsi="Sylfaen"/>
        </w:rPr>
        <w:t>დებ</w:t>
      </w:r>
      <w:r w:rsidR="004F7E9E" w:rsidRPr="00353323">
        <w:rPr>
          <w:rFonts w:ascii="Sylfaen" w:hAnsi="Sylfaen"/>
        </w:rPr>
        <w:t>ო</w:t>
      </w:r>
      <w:r w:rsidR="00015FE3">
        <w:rPr>
          <w:rFonts w:ascii="Sylfaen" w:hAnsi="Sylfaen"/>
        </w:rPr>
        <w:t>დ</w:t>
      </w:r>
      <w:r w:rsidR="004F7E9E" w:rsidRPr="00353323">
        <w:rPr>
          <w:rFonts w:ascii="Sylfaen" w:hAnsi="Sylfaen"/>
        </w:rPr>
        <w:t xml:space="preserve">ა დაახლოებით </w:t>
      </w:r>
      <w:r w:rsidR="00015FE3">
        <w:rPr>
          <w:rFonts w:ascii="Sylfaen" w:hAnsi="Sylfaen"/>
        </w:rPr>
        <w:t>ორი</w:t>
      </w:r>
      <w:r w:rsidR="004F7E9E" w:rsidRPr="00353323">
        <w:rPr>
          <w:rFonts w:ascii="Sylfaen" w:hAnsi="Sylfaen"/>
        </w:rPr>
        <w:t xml:space="preserve"> წელი, ხოლო  LRIC მოდელით ურთიერთჩართვის ტარიფი</w:t>
      </w:r>
      <w:r w:rsidR="00015FE3">
        <w:rPr>
          <w:rFonts w:ascii="Sylfaen" w:hAnsi="Sylfaen"/>
        </w:rPr>
        <w:t>ს გაანგარიშების შემდეგ</w:t>
      </w:r>
      <w:r w:rsidR="004F7E9E" w:rsidRPr="00353323">
        <w:rPr>
          <w:rFonts w:ascii="Sylfaen" w:hAnsi="Sylfaen"/>
        </w:rPr>
        <w:t xml:space="preserve">, მიღებული მონაცემების  საფუძველზე  </w:t>
      </w:r>
      <w:r w:rsidR="00482761" w:rsidRPr="00353323">
        <w:rPr>
          <w:rFonts w:ascii="Sylfaen" w:hAnsi="Sylfaen"/>
        </w:rPr>
        <w:t>მოხდებ</w:t>
      </w:r>
      <w:r w:rsidR="00015FE3">
        <w:rPr>
          <w:rFonts w:ascii="Sylfaen" w:hAnsi="Sylfaen"/>
        </w:rPr>
        <w:t>ოდ</w:t>
      </w:r>
      <w:r w:rsidR="00482761" w:rsidRPr="00353323">
        <w:rPr>
          <w:rFonts w:ascii="Sylfaen" w:hAnsi="Sylfaen"/>
        </w:rPr>
        <w:t>ა</w:t>
      </w:r>
      <w:r w:rsidR="004F7E9E" w:rsidRPr="00353323">
        <w:rPr>
          <w:rFonts w:ascii="Sylfaen" w:hAnsi="Sylfaen"/>
        </w:rPr>
        <w:t xml:space="preserve"> ამ დროისთვის არსებული ტარიფების LRIC მოდელით მიღებულ </w:t>
      </w:r>
      <w:r w:rsidR="004F7E9E" w:rsidRPr="00353323">
        <w:rPr>
          <w:rFonts w:ascii="Sylfaen" w:hAnsi="Sylfaen"/>
          <w:color w:val="000000" w:themeColor="text1"/>
        </w:rPr>
        <w:t>ტარიფებამდე კორექტირება</w:t>
      </w:r>
      <w:r w:rsidR="00482761" w:rsidRPr="00353323">
        <w:rPr>
          <w:rFonts w:ascii="Sylfaen" w:hAnsi="Sylfaen"/>
          <w:color w:val="000000" w:themeColor="text1"/>
        </w:rPr>
        <w:t xml:space="preserve">. ამავე გადაწყვეტილებაში კომისიამ აღნიშნა, რომ </w:t>
      </w:r>
      <w:r w:rsidR="004F7E9E" w:rsidRPr="00353323">
        <w:rPr>
          <w:rFonts w:ascii="Sylfaen" w:hAnsi="Sylfaen"/>
          <w:color w:val="000000" w:themeColor="text1"/>
        </w:rPr>
        <w:t>ევრო</w:t>
      </w:r>
      <w:r w:rsidR="00BB6B05">
        <w:rPr>
          <w:rFonts w:ascii="Sylfaen" w:hAnsi="Sylfaen"/>
          <w:color w:val="000000" w:themeColor="text1"/>
        </w:rPr>
        <w:t xml:space="preserve"> </w:t>
      </w:r>
      <w:r w:rsidR="004F7E9E" w:rsidRPr="00353323">
        <w:rPr>
          <w:rFonts w:ascii="Sylfaen" w:hAnsi="Sylfaen"/>
          <w:color w:val="000000" w:themeColor="text1"/>
        </w:rPr>
        <w:t xml:space="preserve">კომისიის მიერ რეკომენდებული, მომავალ პერიოდზე ორიენტირებული, გრძელვადიანი ნაზარდი ხარჯების LRIC მოდელის საფუძველზე, </w:t>
      </w:r>
      <w:r w:rsidR="004F7E9E" w:rsidRPr="00353323">
        <w:rPr>
          <w:rFonts w:ascii="Sylfaen" w:hAnsi="Sylfaen" w:cs="Sylfaen"/>
          <w:color w:val="000000" w:themeColor="text1"/>
        </w:rPr>
        <w:t>კომისია მიზნად ისახავ</w:t>
      </w:r>
      <w:r w:rsidR="00BB6B05">
        <w:rPr>
          <w:rFonts w:ascii="Sylfaen" w:hAnsi="Sylfaen" w:cs="Sylfaen"/>
          <w:color w:val="000000" w:themeColor="text1"/>
        </w:rPr>
        <w:t>და</w:t>
      </w:r>
      <w:r w:rsidR="004F7E9E" w:rsidRPr="00353323">
        <w:rPr>
          <w:rFonts w:ascii="Sylfaen" w:hAnsi="Sylfaen" w:cs="Sylfaen"/>
          <w:color w:val="000000" w:themeColor="text1"/>
        </w:rPr>
        <w:t xml:space="preserve"> ოპერატორის  ფიქსირებულ ქსელში ზარის  დასრულების (ურთიერთჩართვის) ტარიფის გადახედვას</w:t>
      </w:r>
      <w:r w:rsidR="00883F99" w:rsidRPr="00353323">
        <w:rPr>
          <w:rFonts w:ascii="Sylfaen" w:hAnsi="Sylfaen" w:cs="Sylfaen"/>
          <w:color w:val="000000" w:themeColor="text1"/>
        </w:rPr>
        <w:t>აც</w:t>
      </w:r>
      <w:r w:rsidR="00482761" w:rsidRPr="00353323">
        <w:rPr>
          <w:rFonts w:ascii="Sylfaen" w:hAnsi="Sylfaen" w:cs="Sylfaen"/>
          <w:color w:val="000000" w:themeColor="text1"/>
        </w:rPr>
        <w:t>.</w:t>
      </w:r>
    </w:p>
    <w:p w:rsidR="00981F03" w:rsidRPr="00353323" w:rsidRDefault="00981F03" w:rsidP="00743EDE">
      <w:pPr>
        <w:autoSpaceDE w:val="0"/>
        <w:autoSpaceDN w:val="0"/>
        <w:adjustRightInd w:val="0"/>
        <w:spacing w:after="0"/>
        <w:jc w:val="both"/>
        <w:rPr>
          <w:rFonts w:ascii="Sylfaen" w:hAnsi="Sylfaen"/>
          <w:color w:val="7030A0"/>
        </w:rPr>
      </w:pPr>
    </w:p>
    <w:p w:rsidR="00981F03" w:rsidRPr="00353323" w:rsidRDefault="00981F03" w:rsidP="00392BDB">
      <w:pPr>
        <w:spacing w:after="0"/>
        <w:jc w:val="both"/>
        <w:rPr>
          <w:rFonts w:ascii="Sylfaen" w:hAnsi="Sylfaen" w:cs="Sylfaen"/>
        </w:rPr>
      </w:pPr>
      <w:r w:rsidRPr="00353323">
        <w:rPr>
          <w:rFonts w:ascii="Sylfaen" w:hAnsi="Sylfaen" w:cs="Sylfaen"/>
        </w:rPr>
        <w:t>კომისია აღნიშნავს, რომ კომისიის</w:t>
      </w:r>
      <w:r w:rsidRPr="00353323">
        <w:t xml:space="preserve"> 2006 </w:t>
      </w:r>
      <w:r w:rsidRPr="00353323">
        <w:rPr>
          <w:rFonts w:ascii="Sylfaen" w:hAnsi="Sylfaen" w:cs="Sylfaen"/>
        </w:rPr>
        <w:t>წლის</w:t>
      </w:r>
      <w:r w:rsidRPr="00353323">
        <w:t xml:space="preserve"> 20 </w:t>
      </w:r>
      <w:r w:rsidRPr="00353323">
        <w:rPr>
          <w:rFonts w:ascii="Sylfaen" w:hAnsi="Sylfaen" w:cs="Sylfaen"/>
        </w:rPr>
        <w:t>აპრილის</w:t>
      </w:r>
      <w:r w:rsidRPr="00353323">
        <w:t xml:space="preserve"> №5 </w:t>
      </w:r>
      <w:r w:rsidRPr="00353323">
        <w:rPr>
          <w:rFonts w:ascii="Sylfaen" w:hAnsi="Sylfaen" w:cs="Sylfaen"/>
        </w:rPr>
        <w:t>დადგენილებით</w:t>
      </w:r>
      <w:r w:rsidRPr="00353323">
        <w:t xml:space="preserve"> </w:t>
      </w:r>
      <w:r w:rsidRPr="00353323">
        <w:rPr>
          <w:rFonts w:ascii="Sylfaen" w:hAnsi="Sylfaen" w:cs="Sylfaen"/>
        </w:rPr>
        <w:t>დამტკიცებული</w:t>
      </w:r>
      <w:r w:rsidRPr="00353323">
        <w:t xml:space="preserve"> ”</w:t>
      </w:r>
      <w:r w:rsidRPr="00353323">
        <w:rPr>
          <w:rFonts w:ascii="Sylfaen" w:hAnsi="Sylfaen" w:cs="Sylfaen"/>
        </w:rPr>
        <w:t>ავტორიზებული</w:t>
      </w:r>
      <w:r w:rsidRPr="00353323">
        <w:t xml:space="preserve"> </w:t>
      </w:r>
      <w:r w:rsidRPr="00353323">
        <w:rPr>
          <w:rFonts w:ascii="Sylfaen" w:hAnsi="Sylfaen" w:cs="Sylfaen"/>
        </w:rPr>
        <w:t>პირების</w:t>
      </w:r>
      <w:r w:rsidRPr="00353323">
        <w:t xml:space="preserve"> </w:t>
      </w:r>
      <w:r w:rsidRPr="00353323">
        <w:rPr>
          <w:rFonts w:ascii="Sylfaen" w:hAnsi="Sylfaen" w:cs="Sylfaen"/>
        </w:rPr>
        <w:t>მიერ</w:t>
      </w:r>
      <w:r w:rsidRPr="00353323">
        <w:t xml:space="preserve"> </w:t>
      </w:r>
      <w:r w:rsidRPr="00353323">
        <w:rPr>
          <w:rFonts w:ascii="Sylfaen" w:hAnsi="Sylfaen" w:cs="Sylfaen"/>
        </w:rPr>
        <w:t>ხარჯთაღრიცხვისა</w:t>
      </w:r>
      <w:r w:rsidRPr="00353323">
        <w:t xml:space="preserve"> </w:t>
      </w:r>
      <w:r w:rsidRPr="00353323">
        <w:rPr>
          <w:rFonts w:ascii="Sylfaen" w:hAnsi="Sylfaen" w:cs="Sylfaen"/>
        </w:rPr>
        <w:t>და</w:t>
      </w:r>
      <w:r w:rsidRPr="00353323">
        <w:t xml:space="preserve"> </w:t>
      </w:r>
      <w:r w:rsidRPr="00353323">
        <w:rPr>
          <w:rFonts w:ascii="Sylfaen" w:hAnsi="Sylfaen" w:cs="Sylfaen"/>
        </w:rPr>
        <w:t>დანახარჯების</w:t>
      </w:r>
      <w:r w:rsidRPr="00353323">
        <w:t xml:space="preserve"> </w:t>
      </w:r>
      <w:r w:rsidRPr="00353323">
        <w:rPr>
          <w:rFonts w:ascii="Sylfaen" w:hAnsi="Sylfaen" w:cs="Sylfaen"/>
        </w:rPr>
        <w:t>განცალკევებულად</w:t>
      </w:r>
      <w:r w:rsidRPr="00353323">
        <w:t xml:space="preserve"> </w:t>
      </w:r>
      <w:r w:rsidRPr="00353323">
        <w:rPr>
          <w:rFonts w:ascii="Sylfaen" w:hAnsi="Sylfaen" w:cs="Sylfaen"/>
        </w:rPr>
        <w:t>განაწილების</w:t>
      </w:r>
      <w:r w:rsidRPr="00353323">
        <w:t xml:space="preserve"> </w:t>
      </w:r>
      <w:r w:rsidRPr="00353323">
        <w:rPr>
          <w:rFonts w:ascii="Sylfaen" w:hAnsi="Sylfaen" w:cs="Sylfaen"/>
        </w:rPr>
        <w:t>მეთოდოლოგიური</w:t>
      </w:r>
      <w:r w:rsidRPr="00353323">
        <w:t xml:space="preserve"> </w:t>
      </w:r>
      <w:r w:rsidRPr="00353323">
        <w:rPr>
          <w:rFonts w:ascii="Sylfaen" w:hAnsi="Sylfaen" w:cs="Sylfaen"/>
        </w:rPr>
        <w:t>წესების</w:t>
      </w:r>
      <w:r w:rsidRPr="00353323">
        <w:t>”</w:t>
      </w:r>
      <w:r w:rsidRPr="00353323">
        <w:rPr>
          <w:rFonts w:ascii="Sylfaen" w:hAnsi="Sylfaen"/>
        </w:rPr>
        <w:t xml:space="preserve"> მე-16 მუხლის მე-</w:t>
      </w:r>
      <w:r w:rsidRPr="00353323">
        <w:t>2</w:t>
      </w:r>
      <w:r w:rsidRPr="00353323">
        <w:rPr>
          <w:rFonts w:ascii="Sylfaen" w:hAnsi="Sylfaen"/>
        </w:rPr>
        <w:t xml:space="preserve"> პუნქტის მიხედვით</w:t>
      </w:r>
      <w:r w:rsidR="00616D75" w:rsidRPr="00353323">
        <w:rPr>
          <w:rFonts w:ascii="Sylfaen" w:hAnsi="Sylfaen"/>
        </w:rPr>
        <w:t xml:space="preserve"> </w:t>
      </w:r>
      <w:r w:rsidRPr="00353323">
        <w:rPr>
          <w:rFonts w:ascii="Sylfaen" w:hAnsi="Sylfaen"/>
        </w:rPr>
        <w:t>„</w:t>
      </w:r>
      <w:r w:rsidRPr="00353323">
        <w:rPr>
          <w:rFonts w:ascii="Sylfaen" w:hAnsi="Sylfaen" w:cs="Sylfaen"/>
        </w:rPr>
        <w:t>კომისია</w:t>
      </w:r>
      <w:r w:rsidRPr="00353323">
        <w:t xml:space="preserve"> </w:t>
      </w:r>
      <w:r w:rsidRPr="00353323">
        <w:rPr>
          <w:rFonts w:ascii="Sylfaen" w:hAnsi="Sylfaen" w:cs="Sylfaen"/>
        </w:rPr>
        <w:t>უფლებამოსილია</w:t>
      </w:r>
      <w:r w:rsidRPr="00353323">
        <w:t xml:space="preserve"> </w:t>
      </w:r>
      <w:r w:rsidRPr="00353323">
        <w:rPr>
          <w:rFonts w:ascii="Sylfaen" w:hAnsi="Sylfaen" w:cs="Sylfaen"/>
        </w:rPr>
        <w:t>ყოველ</w:t>
      </w:r>
      <w:r w:rsidRPr="00353323">
        <w:t xml:space="preserve"> </w:t>
      </w:r>
      <w:r w:rsidRPr="00353323">
        <w:rPr>
          <w:rFonts w:ascii="Sylfaen" w:hAnsi="Sylfaen" w:cs="Sylfaen"/>
        </w:rPr>
        <w:t>კონკრეტულ</w:t>
      </w:r>
      <w:r w:rsidRPr="00353323">
        <w:t xml:space="preserve"> </w:t>
      </w:r>
      <w:r w:rsidRPr="00353323">
        <w:rPr>
          <w:rFonts w:ascii="Sylfaen" w:hAnsi="Sylfaen" w:cs="Sylfaen"/>
        </w:rPr>
        <w:t>ბაზრის</w:t>
      </w:r>
      <w:r w:rsidRPr="00353323">
        <w:t xml:space="preserve"> </w:t>
      </w:r>
      <w:r w:rsidRPr="00353323">
        <w:rPr>
          <w:rFonts w:ascii="Sylfaen" w:hAnsi="Sylfaen" w:cs="Sylfaen"/>
        </w:rPr>
        <w:t>შესაბამისი</w:t>
      </w:r>
      <w:r w:rsidRPr="00353323">
        <w:t xml:space="preserve"> </w:t>
      </w:r>
      <w:r w:rsidRPr="00353323">
        <w:rPr>
          <w:rFonts w:ascii="Sylfaen" w:hAnsi="Sylfaen" w:cs="Sylfaen"/>
        </w:rPr>
        <w:t>სეგმენტისთვის</w:t>
      </w:r>
      <w:r w:rsidRPr="00353323">
        <w:t xml:space="preserve"> </w:t>
      </w:r>
      <w:r w:rsidRPr="00353323">
        <w:rPr>
          <w:rFonts w:ascii="Sylfaen" w:hAnsi="Sylfaen" w:cs="Sylfaen"/>
        </w:rPr>
        <w:t>განსაზღვროს</w:t>
      </w:r>
      <w:r w:rsidRPr="00353323">
        <w:t xml:space="preserve"> </w:t>
      </w:r>
      <w:r w:rsidRPr="00353323">
        <w:rPr>
          <w:rFonts w:ascii="Sylfaen" w:hAnsi="Sylfaen" w:cs="Sylfaen"/>
        </w:rPr>
        <w:t>ავტორიზებული</w:t>
      </w:r>
      <w:r w:rsidRPr="00353323">
        <w:t xml:space="preserve"> </w:t>
      </w:r>
      <w:r w:rsidRPr="00353323">
        <w:rPr>
          <w:rFonts w:ascii="Sylfaen" w:hAnsi="Sylfaen" w:cs="Sylfaen"/>
        </w:rPr>
        <w:t>პირის</w:t>
      </w:r>
      <w:r w:rsidRPr="00353323">
        <w:t xml:space="preserve"> </w:t>
      </w:r>
      <w:r w:rsidRPr="00353323">
        <w:rPr>
          <w:rFonts w:ascii="Sylfaen" w:hAnsi="Sylfaen" w:cs="Sylfaen"/>
        </w:rPr>
        <w:t>მიერ</w:t>
      </w:r>
      <w:r w:rsidRPr="00353323">
        <w:t xml:space="preserve"> </w:t>
      </w:r>
      <w:r w:rsidRPr="00353323">
        <w:rPr>
          <w:rFonts w:ascii="Sylfaen" w:hAnsi="Sylfaen" w:cs="Sylfaen"/>
        </w:rPr>
        <w:t>მოსამზადებელი</w:t>
      </w:r>
      <w:r w:rsidRPr="00353323">
        <w:t xml:space="preserve"> </w:t>
      </w:r>
      <w:r w:rsidRPr="00353323">
        <w:rPr>
          <w:rFonts w:ascii="Sylfaen" w:hAnsi="Sylfaen" w:cs="Sylfaen"/>
        </w:rPr>
        <w:t>მომსახურების</w:t>
      </w:r>
      <w:r w:rsidRPr="00353323">
        <w:t xml:space="preserve">   </w:t>
      </w:r>
      <w:r w:rsidRPr="00353323">
        <w:rPr>
          <w:rFonts w:ascii="Sylfaen" w:hAnsi="Sylfaen" w:cs="Sylfaen"/>
        </w:rPr>
        <w:t>დანახარჯთა</w:t>
      </w:r>
      <w:r w:rsidRPr="00353323">
        <w:t xml:space="preserve"> </w:t>
      </w:r>
      <w:r w:rsidRPr="00353323">
        <w:rPr>
          <w:rFonts w:ascii="Sylfaen" w:hAnsi="Sylfaen" w:cs="Sylfaen"/>
        </w:rPr>
        <w:t>და</w:t>
      </w:r>
      <w:r w:rsidRPr="00353323">
        <w:t xml:space="preserve"> </w:t>
      </w:r>
      <w:r w:rsidRPr="00353323">
        <w:rPr>
          <w:rFonts w:ascii="Sylfaen" w:hAnsi="Sylfaen" w:cs="Sylfaen"/>
        </w:rPr>
        <w:t>ტარიფის</w:t>
      </w:r>
      <w:r w:rsidRPr="00353323">
        <w:t xml:space="preserve"> </w:t>
      </w:r>
      <w:r w:rsidRPr="00353323">
        <w:rPr>
          <w:rFonts w:ascii="Sylfaen" w:hAnsi="Sylfaen" w:cs="Sylfaen"/>
        </w:rPr>
        <w:t>გაანგარიშების</w:t>
      </w:r>
      <w:r w:rsidRPr="00353323">
        <w:t xml:space="preserve"> (</w:t>
      </w:r>
      <w:r w:rsidRPr="00353323">
        <w:rPr>
          <w:rFonts w:ascii="Sylfaen" w:hAnsi="Sylfaen" w:cs="Sylfaen"/>
        </w:rPr>
        <w:t>შემდგომში</w:t>
      </w:r>
      <w:r w:rsidRPr="00353323">
        <w:t xml:space="preserve"> „</w:t>
      </w:r>
      <w:r w:rsidRPr="00353323">
        <w:rPr>
          <w:rFonts w:ascii="Sylfaen" w:hAnsi="Sylfaen" w:cs="Sylfaen"/>
        </w:rPr>
        <w:t>კალკულაციის</w:t>
      </w:r>
      <w:r w:rsidRPr="00353323">
        <w:t xml:space="preserve"> </w:t>
      </w:r>
      <w:r w:rsidRPr="00353323">
        <w:rPr>
          <w:rFonts w:ascii="Sylfaen" w:hAnsi="Sylfaen" w:cs="Sylfaen"/>
        </w:rPr>
        <w:t>მოდელი</w:t>
      </w:r>
      <w:r w:rsidRPr="00353323">
        <w:t xml:space="preserve">“)  </w:t>
      </w:r>
      <w:r w:rsidRPr="00353323">
        <w:rPr>
          <w:rFonts w:ascii="Sylfaen" w:hAnsi="Sylfaen" w:cs="Sylfaen"/>
        </w:rPr>
        <w:t>მეთოდი“</w:t>
      </w:r>
      <w:r w:rsidRPr="00353323">
        <w:t xml:space="preserve">. </w:t>
      </w:r>
      <w:r w:rsidR="00392BDB" w:rsidRPr="00353323">
        <w:rPr>
          <w:rFonts w:ascii="Sylfaen" w:hAnsi="Sylfaen"/>
        </w:rPr>
        <w:t xml:space="preserve">შესაბამისად კომისიამ მობილურ და ფიქსირებულ ქსელში ზარის დასრულების მომსახურების დანახარჯთა გასაანგარიშებლად იხელმძღვანელა </w:t>
      </w:r>
      <w:bookmarkStart w:id="0" w:name="_Toc410750178"/>
      <w:r w:rsidR="00392BDB" w:rsidRPr="00353323">
        <w:rPr>
          <w:rFonts w:ascii="Sylfaen" w:hAnsi="Sylfaen" w:cs="Sylfaen"/>
        </w:rPr>
        <w:t>ევრო კომისიის N 2009/396/EC  რეკომენდაციით გათვალისწინებული მობილურ და ფიქსირებულ ქსელში ზარის დასრულების  მომავალზე ორიენტირებული გრძელვადიანი  ნაზარდი დანახარჯების („pure LRIC”) მოდელით</w:t>
      </w:r>
      <w:bookmarkEnd w:id="0"/>
      <w:r w:rsidR="00392BDB" w:rsidRPr="00353323">
        <w:rPr>
          <w:rFonts w:ascii="Sylfaen" w:hAnsi="Sylfaen" w:cs="Sylfaen"/>
        </w:rPr>
        <w:t>.</w:t>
      </w:r>
    </w:p>
    <w:p w:rsidR="00981F03" w:rsidRPr="00353323" w:rsidRDefault="00981F03" w:rsidP="00743EDE">
      <w:pPr>
        <w:autoSpaceDE w:val="0"/>
        <w:autoSpaceDN w:val="0"/>
        <w:adjustRightInd w:val="0"/>
        <w:spacing w:after="0"/>
        <w:jc w:val="both"/>
        <w:rPr>
          <w:rFonts w:ascii="Sylfaen" w:hAnsi="Sylfaen"/>
          <w:color w:val="7030A0"/>
        </w:rPr>
      </w:pPr>
    </w:p>
    <w:p w:rsidR="00616D75" w:rsidRPr="00353323" w:rsidRDefault="00392BDB" w:rsidP="00175858">
      <w:pPr>
        <w:spacing w:after="0"/>
        <w:jc w:val="both"/>
        <w:rPr>
          <w:rFonts w:ascii="Sylfaen" w:hAnsi="Sylfaen"/>
        </w:rPr>
      </w:pPr>
      <w:r w:rsidRPr="00353323">
        <w:rPr>
          <w:rFonts w:ascii="Sylfaen" w:hAnsi="Sylfaen" w:cs="Sylfaen"/>
        </w:rPr>
        <w:t>მომავალზე</w:t>
      </w:r>
      <w:r w:rsidRPr="00353323">
        <w:t xml:space="preserve"> </w:t>
      </w:r>
      <w:r w:rsidRPr="00353323">
        <w:rPr>
          <w:rFonts w:ascii="Sylfaen" w:hAnsi="Sylfaen" w:cs="Sylfaen"/>
        </w:rPr>
        <w:t>ორიენტირებული</w:t>
      </w:r>
      <w:r w:rsidRPr="00353323">
        <w:t xml:space="preserve">, </w:t>
      </w:r>
      <w:r w:rsidRPr="00353323">
        <w:rPr>
          <w:rFonts w:ascii="Sylfaen" w:hAnsi="Sylfaen" w:cs="Sylfaen"/>
        </w:rPr>
        <w:t>გრძელვადიანი</w:t>
      </w:r>
      <w:r w:rsidRPr="00353323">
        <w:t xml:space="preserve">  </w:t>
      </w:r>
      <w:r w:rsidRPr="00353323">
        <w:rPr>
          <w:rFonts w:ascii="Sylfaen" w:hAnsi="Sylfaen" w:cs="Sylfaen"/>
        </w:rPr>
        <w:t>ნაზარდი</w:t>
      </w:r>
      <w:r w:rsidRPr="00353323">
        <w:t xml:space="preserve"> </w:t>
      </w:r>
      <w:r w:rsidRPr="00353323">
        <w:rPr>
          <w:rFonts w:ascii="Sylfaen" w:hAnsi="Sylfaen" w:cs="Sylfaen"/>
        </w:rPr>
        <w:t>დანახარჯების</w:t>
      </w:r>
      <w:r w:rsidRPr="00353323">
        <w:t xml:space="preserve"> (LRIC) </w:t>
      </w:r>
      <w:r w:rsidRPr="00353323">
        <w:rPr>
          <w:rFonts w:ascii="Sylfaen" w:hAnsi="Sylfaen" w:cs="Sylfaen"/>
        </w:rPr>
        <w:t>მეთოდი</w:t>
      </w:r>
      <w:r w:rsidRPr="00353323">
        <w:t xml:space="preserve">  </w:t>
      </w:r>
      <w:r w:rsidRPr="00353323">
        <w:rPr>
          <w:rFonts w:ascii="Sylfaen" w:hAnsi="Sylfaen" w:cs="Sylfaen"/>
        </w:rPr>
        <w:t>აღრიცხავს</w:t>
      </w:r>
      <w:r w:rsidRPr="00353323">
        <w:t xml:space="preserve"> </w:t>
      </w:r>
      <w:r w:rsidRPr="00353323">
        <w:rPr>
          <w:rFonts w:ascii="Sylfaen" w:hAnsi="Sylfaen" w:cs="Sylfaen"/>
        </w:rPr>
        <w:t>მომსახურების</w:t>
      </w:r>
      <w:r w:rsidRPr="00353323">
        <w:t xml:space="preserve"> </w:t>
      </w:r>
      <w:r w:rsidRPr="00353323">
        <w:rPr>
          <w:rFonts w:ascii="Sylfaen" w:hAnsi="Sylfaen" w:cs="Sylfaen"/>
        </w:rPr>
        <w:t>მიწოდების</w:t>
      </w:r>
      <w:r w:rsidRPr="00353323">
        <w:t xml:space="preserve"> </w:t>
      </w:r>
      <w:r w:rsidRPr="00353323">
        <w:rPr>
          <w:rFonts w:ascii="Sylfaen" w:hAnsi="Sylfaen" w:cs="Sylfaen"/>
        </w:rPr>
        <w:t>მოცულობის</w:t>
      </w:r>
      <w:r w:rsidRPr="00353323">
        <w:t xml:space="preserve"> </w:t>
      </w:r>
      <w:r w:rsidRPr="00353323">
        <w:rPr>
          <w:rFonts w:ascii="Sylfaen" w:hAnsi="Sylfaen" w:cs="Sylfaen"/>
        </w:rPr>
        <w:t>ცვლილებით</w:t>
      </w:r>
      <w:r w:rsidRPr="00353323">
        <w:t xml:space="preserve"> </w:t>
      </w:r>
      <w:r w:rsidRPr="00353323">
        <w:rPr>
          <w:rFonts w:ascii="Sylfaen" w:hAnsi="Sylfaen" w:cs="Sylfaen"/>
        </w:rPr>
        <w:t>გამოწვეულ</w:t>
      </w:r>
      <w:r w:rsidRPr="00353323">
        <w:t xml:space="preserve"> </w:t>
      </w:r>
      <w:r w:rsidRPr="00353323">
        <w:rPr>
          <w:rFonts w:ascii="Sylfaen" w:hAnsi="Sylfaen" w:cs="Sylfaen"/>
        </w:rPr>
        <w:t>ნაზარდ</w:t>
      </w:r>
      <w:r w:rsidRPr="00353323">
        <w:t xml:space="preserve"> </w:t>
      </w:r>
      <w:r w:rsidRPr="00353323">
        <w:rPr>
          <w:rFonts w:ascii="Sylfaen" w:hAnsi="Sylfaen" w:cs="Sylfaen"/>
        </w:rPr>
        <w:t>ხარჯებს</w:t>
      </w:r>
      <w:r w:rsidRPr="00353323">
        <w:t xml:space="preserve">.  </w:t>
      </w:r>
      <w:r w:rsidRPr="00353323">
        <w:rPr>
          <w:rFonts w:ascii="Sylfaen" w:hAnsi="Sylfaen" w:cs="Sylfaen"/>
        </w:rPr>
        <w:t>მომავალზე</w:t>
      </w:r>
      <w:r w:rsidRPr="00353323">
        <w:t xml:space="preserve"> </w:t>
      </w:r>
      <w:r w:rsidRPr="00353323">
        <w:rPr>
          <w:rFonts w:ascii="Sylfaen" w:hAnsi="Sylfaen" w:cs="Sylfaen"/>
        </w:rPr>
        <w:t>ორიენტირებული</w:t>
      </w:r>
      <w:r w:rsidRPr="00353323">
        <w:t xml:space="preserve">, </w:t>
      </w:r>
      <w:r w:rsidRPr="00353323">
        <w:rPr>
          <w:rFonts w:ascii="Sylfaen" w:hAnsi="Sylfaen" w:cs="Sylfaen"/>
        </w:rPr>
        <w:t>გრძელვადიანი</w:t>
      </w:r>
      <w:r w:rsidRPr="00353323">
        <w:t xml:space="preserve">  </w:t>
      </w:r>
      <w:r w:rsidRPr="00353323">
        <w:rPr>
          <w:rFonts w:ascii="Sylfaen" w:hAnsi="Sylfaen" w:cs="Sylfaen"/>
        </w:rPr>
        <w:t>ნაზარდი</w:t>
      </w:r>
      <w:r w:rsidRPr="00353323">
        <w:t xml:space="preserve"> </w:t>
      </w:r>
      <w:r w:rsidRPr="00353323">
        <w:rPr>
          <w:rFonts w:ascii="Sylfaen" w:hAnsi="Sylfaen" w:cs="Sylfaen"/>
        </w:rPr>
        <w:t>დანახარჯები</w:t>
      </w:r>
      <w:r w:rsidRPr="00353323">
        <w:t xml:space="preserve">  </w:t>
      </w:r>
      <w:r w:rsidRPr="00353323">
        <w:rPr>
          <w:rFonts w:ascii="Sylfaen" w:hAnsi="Sylfaen" w:cs="Sylfaen"/>
        </w:rPr>
        <w:t>არის</w:t>
      </w:r>
      <w:r w:rsidRPr="00353323">
        <w:t xml:space="preserve">: </w:t>
      </w:r>
    </w:p>
    <w:p w:rsidR="00616D75" w:rsidRPr="00353323" w:rsidRDefault="00392BDB" w:rsidP="00175858">
      <w:pPr>
        <w:spacing w:after="0"/>
        <w:jc w:val="both"/>
      </w:pPr>
      <w:r w:rsidRPr="00353323">
        <w:rPr>
          <w:rFonts w:ascii="Sylfaen" w:hAnsi="Sylfaen" w:cs="Sylfaen"/>
        </w:rPr>
        <w:lastRenderedPageBreak/>
        <w:t>ა</w:t>
      </w:r>
      <w:r w:rsidRPr="00353323">
        <w:t xml:space="preserve">) </w:t>
      </w:r>
      <w:r w:rsidRPr="00353323">
        <w:rPr>
          <w:rFonts w:ascii="Sylfaen" w:hAnsi="Sylfaen" w:cs="Sylfaen"/>
        </w:rPr>
        <w:t>დამატებითი</w:t>
      </w:r>
      <w:r w:rsidRPr="00353323">
        <w:t xml:space="preserve"> </w:t>
      </w:r>
      <w:r w:rsidRPr="00353323">
        <w:rPr>
          <w:rFonts w:ascii="Sylfaen" w:hAnsi="Sylfaen" w:cs="Sylfaen"/>
        </w:rPr>
        <w:t>დანახარჯები</w:t>
      </w:r>
      <w:r w:rsidRPr="00353323">
        <w:t xml:space="preserve">,  </w:t>
      </w:r>
      <w:r w:rsidRPr="00353323">
        <w:rPr>
          <w:rFonts w:ascii="Sylfaen" w:hAnsi="Sylfaen" w:cs="Sylfaen"/>
        </w:rPr>
        <w:t>რომელიც</w:t>
      </w:r>
      <w:r w:rsidRPr="00353323">
        <w:t xml:space="preserve"> </w:t>
      </w:r>
      <w:r w:rsidRPr="00353323">
        <w:rPr>
          <w:rFonts w:ascii="Sylfaen" w:hAnsi="Sylfaen" w:cs="Sylfaen"/>
        </w:rPr>
        <w:t>უნდა</w:t>
      </w:r>
      <w:r w:rsidRPr="00353323">
        <w:t xml:space="preserve"> </w:t>
      </w:r>
      <w:r w:rsidRPr="00353323">
        <w:rPr>
          <w:rFonts w:ascii="Sylfaen" w:hAnsi="Sylfaen" w:cs="Sylfaen"/>
        </w:rPr>
        <w:t>გასწიოს</w:t>
      </w:r>
      <w:r w:rsidRPr="00353323">
        <w:t xml:space="preserve">  </w:t>
      </w:r>
      <w:r w:rsidRPr="00353323">
        <w:rPr>
          <w:rFonts w:ascii="Sylfaen" w:hAnsi="Sylfaen" w:cs="Sylfaen"/>
        </w:rPr>
        <w:t>ავტორიზებულმა</w:t>
      </w:r>
      <w:r w:rsidRPr="00353323">
        <w:t xml:space="preserve"> </w:t>
      </w:r>
      <w:r w:rsidRPr="00353323">
        <w:rPr>
          <w:rFonts w:ascii="Sylfaen" w:hAnsi="Sylfaen" w:cs="Sylfaen"/>
        </w:rPr>
        <w:t>პირ</w:t>
      </w:r>
      <w:r w:rsidRPr="00353323">
        <w:rPr>
          <w:rFonts w:ascii="Sylfaen" w:eastAsia="Calibri" w:hAnsi="Sylfaen" w:cs="Sylfaen"/>
        </w:rPr>
        <w:t>მა</w:t>
      </w:r>
      <w:r w:rsidRPr="00353323">
        <w:rPr>
          <w:rFonts w:eastAsia="Calibri"/>
        </w:rPr>
        <w:t xml:space="preserve"> </w:t>
      </w:r>
      <w:r w:rsidRPr="00353323">
        <w:rPr>
          <w:rFonts w:ascii="Sylfaen" w:hAnsi="Sylfaen" w:cs="Sylfaen"/>
        </w:rPr>
        <w:t>გრძელვადიან</w:t>
      </w:r>
      <w:r w:rsidRPr="00353323">
        <w:t xml:space="preserve"> </w:t>
      </w:r>
      <w:r w:rsidRPr="00353323">
        <w:rPr>
          <w:rFonts w:ascii="Sylfaen" w:hAnsi="Sylfaen" w:cs="Sylfaen"/>
        </w:rPr>
        <w:t>პერსპექტივაში</w:t>
      </w:r>
      <w:r w:rsidRPr="00353323">
        <w:t xml:space="preserve"> </w:t>
      </w:r>
      <w:r w:rsidRPr="00353323">
        <w:rPr>
          <w:rFonts w:ascii="Sylfaen" w:hAnsi="Sylfaen" w:cs="Sylfaen"/>
        </w:rPr>
        <w:t>კონკრეტული</w:t>
      </w:r>
      <w:r w:rsidRPr="00353323">
        <w:t xml:space="preserve"> </w:t>
      </w:r>
      <w:r w:rsidRPr="00353323">
        <w:rPr>
          <w:rFonts w:ascii="Sylfaen" w:hAnsi="Sylfaen" w:cs="Sylfaen"/>
        </w:rPr>
        <w:t>მომსახურების</w:t>
      </w:r>
      <w:r w:rsidRPr="00353323">
        <w:t xml:space="preserve"> </w:t>
      </w:r>
      <w:r w:rsidRPr="00353323">
        <w:rPr>
          <w:rFonts w:ascii="Sylfaen" w:hAnsi="Sylfaen" w:cs="Sylfaen"/>
        </w:rPr>
        <w:t>სრულად</w:t>
      </w:r>
      <w:r w:rsidRPr="00353323">
        <w:t xml:space="preserve"> </w:t>
      </w:r>
      <w:r w:rsidRPr="00353323">
        <w:rPr>
          <w:rFonts w:ascii="Sylfaen" w:hAnsi="Sylfaen" w:cs="Sylfaen"/>
        </w:rPr>
        <w:t>მისაწოდებლად</w:t>
      </w:r>
      <w:r w:rsidRPr="00353323">
        <w:t xml:space="preserve"> </w:t>
      </w:r>
      <w:r w:rsidRPr="00353323">
        <w:rPr>
          <w:rFonts w:ascii="Sylfaen" w:hAnsi="Sylfaen" w:cs="Sylfaen"/>
        </w:rPr>
        <w:t>იმ</w:t>
      </w:r>
      <w:r w:rsidRPr="00353323">
        <w:t xml:space="preserve"> </w:t>
      </w:r>
      <w:r w:rsidRPr="00353323">
        <w:rPr>
          <w:rFonts w:ascii="Sylfaen" w:hAnsi="Sylfaen" w:cs="Sylfaen"/>
        </w:rPr>
        <w:t>დაშვებით</w:t>
      </w:r>
      <w:r w:rsidRPr="00353323">
        <w:t xml:space="preserve">, </w:t>
      </w:r>
      <w:r w:rsidRPr="00353323">
        <w:rPr>
          <w:rFonts w:ascii="Sylfaen" w:hAnsi="Sylfaen" w:cs="Sylfaen"/>
        </w:rPr>
        <w:t>რომ</w:t>
      </w:r>
      <w:r w:rsidRPr="00353323">
        <w:t xml:space="preserve">  </w:t>
      </w:r>
      <w:r w:rsidRPr="00353323">
        <w:rPr>
          <w:rFonts w:ascii="Sylfaen" w:hAnsi="Sylfaen" w:cs="Sylfaen"/>
        </w:rPr>
        <w:t>სხვა</w:t>
      </w:r>
      <w:r w:rsidRPr="00353323">
        <w:t xml:space="preserve"> </w:t>
      </w:r>
      <w:r w:rsidRPr="00353323">
        <w:rPr>
          <w:rFonts w:ascii="Sylfaen" w:hAnsi="Sylfaen" w:cs="Sylfaen"/>
        </w:rPr>
        <w:t>მომსახურებების</w:t>
      </w:r>
      <w:r w:rsidRPr="00353323">
        <w:t xml:space="preserve"> </w:t>
      </w:r>
      <w:r w:rsidRPr="00353323">
        <w:rPr>
          <w:rFonts w:ascii="Sylfaen" w:hAnsi="Sylfaen" w:cs="Sylfaen"/>
        </w:rPr>
        <w:t>მიწოდების</w:t>
      </w:r>
      <w:r w:rsidRPr="00353323">
        <w:t xml:space="preserve"> </w:t>
      </w:r>
      <w:r w:rsidRPr="00353323">
        <w:rPr>
          <w:rFonts w:ascii="Sylfaen" w:hAnsi="Sylfaen" w:cs="Sylfaen"/>
        </w:rPr>
        <w:t>მოცულობები</w:t>
      </w:r>
      <w:r w:rsidRPr="00353323">
        <w:t xml:space="preserve"> </w:t>
      </w:r>
      <w:r w:rsidRPr="00353323">
        <w:rPr>
          <w:rFonts w:ascii="Sylfaen" w:hAnsi="Sylfaen" w:cs="Sylfaen"/>
        </w:rPr>
        <w:t>უცვლელია</w:t>
      </w:r>
      <w:r w:rsidR="00616D75" w:rsidRPr="00353323">
        <w:t>;</w:t>
      </w:r>
    </w:p>
    <w:p w:rsidR="00616D75" w:rsidRPr="00353323" w:rsidRDefault="00392BDB" w:rsidP="00175858">
      <w:pPr>
        <w:spacing w:after="0"/>
        <w:jc w:val="both"/>
        <w:rPr>
          <w:rFonts w:ascii="Sylfaen" w:hAnsi="Sylfaen" w:cs="Sylfaen"/>
        </w:rPr>
      </w:pPr>
      <w:r w:rsidRPr="00353323">
        <w:t xml:space="preserve"> </w:t>
      </w:r>
      <w:r w:rsidRPr="00353323">
        <w:rPr>
          <w:rFonts w:ascii="Sylfaen" w:hAnsi="Sylfaen"/>
        </w:rPr>
        <w:t>ბ</w:t>
      </w:r>
      <w:r w:rsidRPr="00353323">
        <w:t xml:space="preserve">)  </w:t>
      </w:r>
      <w:r w:rsidRPr="00353323">
        <w:rPr>
          <w:rFonts w:ascii="Sylfaen" w:hAnsi="Sylfaen"/>
        </w:rPr>
        <w:t xml:space="preserve">ის </w:t>
      </w:r>
      <w:r w:rsidRPr="00353323">
        <w:rPr>
          <w:rFonts w:ascii="Sylfaen" w:hAnsi="Sylfaen" w:cs="Sylfaen"/>
        </w:rPr>
        <w:t>დანახარჯები</w:t>
      </w:r>
      <w:r w:rsidRPr="00353323">
        <w:t xml:space="preserve">, </w:t>
      </w:r>
      <w:r w:rsidRPr="00353323">
        <w:rPr>
          <w:rFonts w:ascii="Sylfaen" w:hAnsi="Sylfaen" w:cs="Sylfaen"/>
        </w:rPr>
        <w:t>რომელსაც</w:t>
      </w:r>
      <w:r w:rsidRPr="00353323">
        <w:t xml:space="preserve"> </w:t>
      </w:r>
      <w:r w:rsidRPr="00353323">
        <w:rPr>
          <w:rFonts w:ascii="Sylfaen" w:hAnsi="Sylfaen" w:cs="Sylfaen"/>
        </w:rPr>
        <w:t>კომპანია</w:t>
      </w:r>
      <w:r w:rsidRPr="00353323">
        <w:t xml:space="preserve"> </w:t>
      </w:r>
      <w:r w:rsidRPr="00353323">
        <w:rPr>
          <w:rFonts w:ascii="Sylfaen" w:hAnsi="Sylfaen" w:cs="Sylfaen"/>
        </w:rPr>
        <w:t>თავიდან</w:t>
      </w:r>
      <w:r w:rsidRPr="00353323">
        <w:t xml:space="preserve"> </w:t>
      </w:r>
      <w:r w:rsidRPr="00353323">
        <w:rPr>
          <w:rFonts w:ascii="Sylfaen" w:hAnsi="Sylfaen" w:cs="Sylfaen"/>
        </w:rPr>
        <w:t>აირიდებდა</w:t>
      </w:r>
      <w:r w:rsidRPr="00353323">
        <w:t xml:space="preserve"> (</w:t>
      </w:r>
      <w:r w:rsidRPr="00353323">
        <w:rPr>
          <w:rFonts w:ascii="Sylfaen" w:hAnsi="Sylfaen" w:cs="Sylfaen"/>
        </w:rPr>
        <w:t>აიცილებდა</w:t>
      </w:r>
      <w:r w:rsidRPr="00353323">
        <w:t xml:space="preserve">) </w:t>
      </w:r>
      <w:r w:rsidR="00175858" w:rsidRPr="00353323">
        <w:rPr>
          <w:rFonts w:ascii="Sylfaen" w:hAnsi="Sylfaen" w:cs="Sylfaen"/>
        </w:rPr>
        <w:t>ურთიერთჩართვის</w:t>
      </w:r>
      <w:r w:rsidRPr="00353323">
        <w:rPr>
          <w:rFonts w:ascii="Sylfaen" w:hAnsi="Sylfaen" w:cs="Sylfaen"/>
        </w:rPr>
        <w:t xml:space="preserve"> (ზარის წამოწყება/დასრულება) მომსახურების</w:t>
      </w:r>
      <w:r w:rsidRPr="00353323">
        <w:t xml:space="preserve"> </w:t>
      </w:r>
      <w:r w:rsidRPr="00353323">
        <w:rPr>
          <w:rFonts w:ascii="Sylfaen" w:hAnsi="Sylfaen" w:cs="Sylfaen"/>
        </w:rPr>
        <w:t>მიწოდების</w:t>
      </w:r>
      <w:r w:rsidRPr="00353323">
        <w:t xml:space="preserve"> </w:t>
      </w:r>
      <w:r w:rsidRPr="00353323">
        <w:rPr>
          <w:rFonts w:ascii="Sylfaen" w:hAnsi="Sylfaen" w:cs="Sylfaen"/>
        </w:rPr>
        <w:t>შეწყვეტისას</w:t>
      </w:r>
      <w:r w:rsidR="00616D75" w:rsidRPr="00353323">
        <w:rPr>
          <w:rFonts w:ascii="Sylfaen" w:hAnsi="Sylfaen" w:cs="Sylfaen"/>
        </w:rPr>
        <w:t>;</w:t>
      </w:r>
    </w:p>
    <w:p w:rsidR="00392BDB" w:rsidRPr="00353323" w:rsidRDefault="00175858" w:rsidP="00175858">
      <w:pPr>
        <w:spacing w:after="0"/>
        <w:jc w:val="both"/>
        <w:rPr>
          <w:b/>
        </w:rPr>
      </w:pPr>
      <w:r w:rsidRPr="00353323">
        <w:rPr>
          <w:rFonts w:ascii="Sylfaen" w:hAnsi="Sylfaen"/>
        </w:rPr>
        <w:t xml:space="preserve"> გ</w:t>
      </w:r>
      <w:r w:rsidR="0081594C" w:rsidRPr="00353323">
        <w:rPr>
          <w:rFonts w:ascii="Sylfaen" w:hAnsi="Sylfaen"/>
        </w:rPr>
        <w:t>)</w:t>
      </w:r>
      <w:r w:rsidR="00616D75" w:rsidRPr="00353323">
        <w:rPr>
          <w:rFonts w:ascii="Sylfaen" w:hAnsi="Sylfaen"/>
        </w:rPr>
        <w:t xml:space="preserve"> </w:t>
      </w:r>
      <w:r w:rsidR="00392BDB" w:rsidRPr="00353323">
        <w:rPr>
          <w:rFonts w:ascii="Sylfaen" w:hAnsi="Sylfaen" w:cs="Sylfaen"/>
        </w:rPr>
        <w:t>გრძელვადიანი</w:t>
      </w:r>
      <w:r w:rsidR="00392BDB" w:rsidRPr="00353323">
        <w:t xml:space="preserve">  </w:t>
      </w:r>
      <w:r w:rsidR="00392BDB" w:rsidRPr="00353323">
        <w:rPr>
          <w:rFonts w:ascii="Sylfaen" w:hAnsi="Sylfaen" w:cs="Sylfaen"/>
        </w:rPr>
        <w:t>ნაზარდი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დანახარჯები</w:t>
      </w:r>
      <w:r w:rsidR="00392BDB" w:rsidRPr="00353323">
        <w:t xml:space="preserve">  </w:t>
      </w:r>
      <w:r w:rsidR="00392BDB" w:rsidRPr="00353323">
        <w:rPr>
          <w:rFonts w:ascii="Sylfaen" w:hAnsi="Sylfaen" w:cs="Sylfaen"/>
        </w:rPr>
        <w:t>უნდა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შეიცავდეს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მხოლოდ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იმ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ხარჯებს</w:t>
      </w:r>
      <w:r w:rsidR="00392BDB" w:rsidRPr="00353323">
        <w:t xml:space="preserve">, </w:t>
      </w:r>
      <w:r w:rsidR="00392BDB" w:rsidRPr="00353323">
        <w:rPr>
          <w:rFonts w:ascii="Sylfaen" w:hAnsi="Sylfaen" w:cs="Sylfaen"/>
        </w:rPr>
        <w:t>რომლებიც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დაკავშირებულია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მომსახურების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მოცულობის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განსაზღვრული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ნაზარდის</w:t>
      </w:r>
      <w:r w:rsidR="00392BDB" w:rsidRPr="00353323">
        <w:t>/</w:t>
      </w:r>
      <w:r w:rsidR="00392BDB" w:rsidRPr="00353323">
        <w:rPr>
          <w:rFonts w:ascii="Sylfaen" w:hAnsi="Sylfaen" w:cs="Sylfaen"/>
        </w:rPr>
        <w:t>ნამატის</w:t>
      </w:r>
      <w:r w:rsidR="00392BDB" w:rsidRPr="00353323">
        <w:t xml:space="preserve"> </w:t>
      </w:r>
      <w:r w:rsidR="00392BDB" w:rsidRPr="00353323">
        <w:rPr>
          <w:rFonts w:ascii="Sylfaen" w:hAnsi="Sylfaen" w:cs="Sylfaen"/>
        </w:rPr>
        <w:t>მიწოდებასთან</w:t>
      </w:r>
      <w:r w:rsidR="00392BDB" w:rsidRPr="00353323">
        <w:t xml:space="preserve">. </w:t>
      </w:r>
    </w:p>
    <w:p w:rsidR="00392BDB" w:rsidRPr="00353323" w:rsidRDefault="00392BDB" w:rsidP="00743EDE">
      <w:pPr>
        <w:autoSpaceDE w:val="0"/>
        <w:autoSpaceDN w:val="0"/>
        <w:adjustRightInd w:val="0"/>
        <w:spacing w:after="0"/>
        <w:jc w:val="both"/>
        <w:rPr>
          <w:rFonts w:ascii="Sylfaen" w:hAnsi="Sylfaen"/>
          <w:color w:val="7030A0"/>
        </w:rPr>
      </w:pPr>
    </w:p>
    <w:p w:rsidR="00C374AE" w:rsidRPr="00353323" w:rsidRDefault="00743EDE" w:rsidP="00C374AE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  <w:r w:rsidRPr="00353323">
        <w:rPr>
          <w:rFonts w:ascii="Sylfaen" w:hAnsi="Sylfaen"/>
        </w:rPr>
        <w:t xml:space="preserve">კომისია აღნიშნავს, რომ კომისიამ მობილური და ფიქსირებული ქსელებისთვის </w:t>
      </w:r>
      <w:r w:rsidR="00170599" w:rsidRPr="00353323">
        <w:rPr>
          <w:rFonts w:ascii="Sylfaen" w:hAnsi="Sylfaen" w:cs="Arial"/>
          <w:bCs/>
        </w:rPr>
        <w:t>ევრო კომისიის N2009/396/EC რეკომენდაციით გათვალისწინებული</w:t>
      </w:r>
      <w:r w:rsidR="00BB6B05">
        <w:rPr>
          <w:rFonts w:ascii="Sylfaen" w:hAnsi="Sylfaen" w:cs="Arial"/>
          <w:bCs/>
        </w:rPr>
        <w:t>,</w:t>
      </w:r>
      <w:r w:rsidR="00170599" w:rsidRPr="00353323">
        <w:rPr>
          <w:rFonts w:ascii="Sylfaen" w:hAnsi="Sylfaen" w:cs="Arial"/>
          <w:bCs/>
        </w:rPr>
        <w:t xml:space="preserve"> მობილურ და ფიქსირებულ ქსელში ზარის დასრულების მომავალზე ორიენტირებული  გრძელვადიანი  ნაზარდი დანახარჯების (LRIC) </w:t>
      </w:r>
      <w:r w:rsidR="00D42AC2" w:rsidRPr="00353323">
        <w:rPr>
          <w:rFonts w:ascii="Sylfaen" w:hAnsi="Sylfaen" w:cs="Arial"/>
          <w:bCs/>
        </w:rPr>
        <w:t xml:space="preserve">მოდელით გაანგარიშებისა და </w:t>
      </w:r>
      <w:bookmarkStart w:id="1" w:name="_Toc410750192"/>
      <w:r w:rsidR="00D42AC2" w:rsidRPr="00353323">
        <w:rPr>
          <w:rFonts w:ascii="Sylfaen" w:hAnsi="Sylfaen" w:cs="Arial"/>
          <w:bCs/>
        </w:rPr>
        <w:t xml:space="preserve">საქართველოში არსებული ტექნოლოგიის და  ქსელის </w:t>
      </w:r>
      <w:r w:rsidR="00FF756C" w:rsidRPr="00353323">
        <w:rPr>
          <w:rFonts w:ascii="Sylfaen" w:hAnsi="Sylfaen" w:cs="Arial"/>
          <w:bCs/>
        </w:rPr>
        <w:t>ტოპოლოგიის</w:t>
      </w:r>
      <w:r w:rsidR="00D42AC2" w:rsidRPr="00353323">
        <w:rPr>
          <w:rFonts w:ascii="Sylfaen" w:hAnsi="Sylfaen" w:cs="Arial"/>
          <w:bCs/>
        </w:rPr>
        <w:t xml:space="preserve"> საფუძველზე</w:t>
      </w:r>
      <w:r w:rsidR="00BB6B05">
        <w:rPr>
          <w:rFonts w:ascii="Sylfaen" w:hAnsi="Sylfaen" w:cs="Arial"/>
          <w:bCs/>
        </w:rPr>
        <w:t>,</w:t>
      </w:r>
      <w:r w:rsidR="00D42AC2" w:rsidRPr="00353323">
        <w:rPr>
          <w:rFonts w:ascii="Sylfaen" w:hAnsi="Sylfaen" w:cs="Arial"/>
          <w:bCs/>
        </w:rPr>
        <w:t xml:space="preserve"> მობილური და ფიქსირებული  ქსელის ოპერატორისთვის LRIC მოდელი</w:t>
      </w:r>
      <w:r w:rsidR="00CF25B7" w:rsidRPr="00353323">
        <w:rPr>
          <w:rFonts w:ascii="Sylfaen" w:hAnsi="Sylfaen" w:cs="Arial"/>
          <w:bCs/>
        </w:rPr>
        <w:t>ს</w:t>
      </w:r>
      <w:r w:rsidR="00D42AC2" w:rsidRPr="00353323">
        <w:rPr>
          <w:rFonts w:ascii="Sylfaen" w:hAnsi="Sylfaen" w:cs="Arial"/>
          <w:bCs/>
        </w:rPr>
        <w:t xml:space="preserve"> მიხედვით</w:t>
      </w:r>
      <w:bookmarkEnd w:id="1"/>
      <w:r w:rsidR="00170599" w:rsidRPr="00353323">
        <w:rPr>
          <w:rFonts w:ascii="Sylfaen" w:hAnsi="Sylfaen" w:cs="Arial"/>
          <w:bCs/>
        </w:rPr>
        <w:t xml:space="preserve"> </w:t>
      </w:r>
      <w:r w:rsidR="00D42AC2" w:rsidRPr="00353323">
        <w:rPr>
          <w:rFonts w:ascii="Sylfaen" w:hAnsi="Sylfaen" w:cs="Arial"/>
          <w:bCs/>
        </w:rPr>
        <w:t xml:space="preserve">ზარის წამოწყების ტარიფების  გაანგარიშების  </w:t>
      </w:r>
      <w:r w:rsidRPr="00353323">
        <w:rPr>
          <w:rFonts w:ascii="Sylfaen" w:hAnsi="Sylfaen"/>
        </w:rPr>
        <w:t>მიზნებისათვის</w:t>
      </w:r>
      <w:r w:rsidR="00BB6B05">
        <w:rPr>
          <w:rFonts w:ascii="Sylfaen" w:hAnsi="Sylfaen"/>
        </w:rPr>
        <w:t>,</w:t>
      </w:r>
      <w:r w:rsidRPr="00353323">
        <w:rPr>
          <w:rFonts w:ascii="Sylfaen" w:hAnsi="Sylfaen"/>
        </w:rPr>
        <w:t xml:space="preserve"> 2015 წლის 5 ივნისს გამოაცხადა ელექტრონული ტენდერი.  ტენდერში  გამარჯვებულმა საკონსულტაციო კომპანიამ  შპს „იუაი საქართველომ“  (შემდგომში  „Ernst and Young“) სატენდერო პირობების შესაბამისად კომისიასთან 2015 წლის 27 ივლისს გაფორმებული №27/07-15-1 სახელმწიფო შესყიდვის ხელშეკრულების  თანხმად 2016 წლის 5 მაისს  (</w:t>
      </w:r>
      <w:r w:rsidR="005910F8" w:rsidRPr="00353323">
        <w:rPr>
          <w:rFonts w:ascii="Sylfaen" w:hAnsi="Sylfaen"/>
        </w:rPr>
        <w:t xml:space="preserve">წერილი N </w:t>
      </w:r>
      <w:r w:rsidRPr="00353323">
        <w:rPr>
          <w:rFonts w:ascii="Sylfaen" w:hAnsi="Sylfaen"/>
        </w:rPr>
        <w:t>შ-6/4188-16 კომისიაში რეგისტრაციის ნომერი)</w:t>
      </w:r>
      <w:r w:rsidR="005910F8" w:rsidRPr="00353323">
        <w:rPr>
          <w:rFonts w:ascii="Sylfaen" w:hAnsi="Sylfaen"/>
        </w:rPr>
        <w:t xml:space="preserve"> </w:t>
      </w:r>
      <w:r w:rsidRPr="00353323">
        <w:rPr>
          <w:rFonts w:ascii="Sylfaen" w:hAnsi="Sylfaen"/>
        </w:rPr>
        <w:t xml:space="preserve">უზრუნველყო მობილური და ფიქსირებული </w:t>
      </w:r>
      <w:r w:rsidR="00D42AC2" w:rsidRPr="00353323">
        <w:rPr>
          <w:rFonts w:ascii="Sylfaen" w:hAnsi="Sylfaen"/>
        </w:rPr>
        <w:t xml:space="preserve">ქსელებში </w:t>
      </w:r>
      <w:r w:rsidR="00D42AC2" w:rsidRPr="00353323">
        <w:rPr>
          <w:rFonts w:ascii="Sylfaen" w:hAnsi="Sylfaen" w:cs="Sylfaen"/>
          <w:shd w:val="clear" w:color="auto" w:fill="FFFFFF"/>
        </w:rPr>
        <w:t>სატელეფონო</w:t>
      </w:r>
      <w:r w:rsidR="00D42AC2" w:rsidRPr="00353323">
        <w:rPr>
          <w:rFonts w:ascii="bpg_arial_2009" w:hAnsi="bpg_arial_2009"/>
          <w:shd w:val="clear" w:color="auto" w:fill="FFFFFF"/>
        </w:rPr>
        <w:t xml:space="preserve"> </w:t>
      </w:r>
      <w:r w:rsidR="00D42AC2" w:rsidRPr="00353323">
        <w:rPr>
          <w:rFonts w:ascii="Sylfaen" w:hAnsi="Sylfaen" w:cs="Sylfaen"/>
          <w:shd w:val="clear" w:color="auto" w:fill="FFFFFF"/>
        </w:rPr>
        <w:t>ზარის</w:t>
      </w:r>
      <w:r w:rsidR="00D42AC2" w:rsidRPr="00353323">
        <w:rPr>
          <w:rFonts w:ascii="bpg_arial_2009" w:hAnsi="bpg_arial_2009"/>
          <w:shd w:val="clear" w:color="auto" w:fill="FFFFFF"/>
        </w:rPr>
        <w:t xml:space="preserve"> </w:t>
      </w:r>
      <w:r w:rsidR="00D42AC2" w:rsidRPr="00353323">
        <w:rPr>
          <w:rFonts w:ascii="Sylfaen" w:hAnsi="Sylfaen" w:cs="Sylfaen"/>
          <w:shd w:val="clear" w:color="auto" w:fill="FFFFFF"/>
        </w:rPr>
        <w:t>წამოწყების და დასრულების</w:t>
      </w:r>
      <w:r w:rsidR="00D42AC2" w:rsidRPr="00353323">
        <w:rPr>
          <w:rFonts w:ascii="bpg_arial_2009" w:hAnsi="bpg_arial_2009"/>
          <w:shd w:val="clear" w:color="auto" w:fill="FFFFFF"/>
        </w:rPr>
        <w:t xml:space="preserve"> </w:t>
      </w:r>
      <w:r w:rsidR="00D42AC2" w:rsidRPr="00353323">
        <w:rPr>
          <w:rFonts w:ascii="Sylfaen" w:hAnsi="Sylfaen" w:cs="Sylfaen"/>
          <w:shd w:val="clear" w:color="auto" w:fill="FFFFFF"/>
        </w:rPr>
        <w:t>მომსახურების</w:t>
      </w:r>
      <w:r w:rsidR="00D42AC2" w:rsidRPr="00353323">
        <w:rPr>
          <w:rFonts w:ascii="Sylfaen" w:hAnsi="Sylfaen"/>
        </w:rPr>
        <w:t xml:space="preserve"> ტარიფების გაანგარიშების </w:t>
      </w:r>
      <w:r w:rsidR="00D42AC2" w:rsidRPr="00353323">
        <w:rPr>
          <w:rFonts w:ascii="Sylfaen" w:hAnsi="Sylfaen" w:cs="Arial"/>
          <w:bCs/>
        </w:rPr>
        <w:t xml:space="preserve">LRIC მოდელის წარმოდგენა. </w:t>
      </w:r>
      <w:bookmarkStart w:id="2" w:name="_Toc410750183"/>
    </w:p>
    <w:p w:rsidR="00C374AE" w:rsidRPr="00353323" w:rsidRDefault="00C374AE" w:rsidP="00C374AE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</w:p>
    <w:p w:rsidR="008710EF" w:rsidRPr="00353323" w:rsidRDefault="008710EF" w:rsidP="008710EF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  <w:r w:rsidRPr="00353323">
        <w:rPr>
          <w:rFonts w:ascii="Sylfaen" w:hAnsi="Sylfaen"/>
        </w:rPr>
        <w:t xml:space="preserve">ზემოაღნიშნული პროექტის ფარგლებში „Ernst and Young“-მა  ავტორიზებულ </w:t>
      </w:r>
      <w:r w:rsidR="00C374AE" w:rsidRPr="00353323">
        <w:rPr>
          <w:rFonts w:ascii="Sylfaen" w:hAnsi="Sylfaen"/>
        </w:rPr>
        <w:t xml:space="preserve">პირებთან </w:t>
      </w:r>
      <w:r w:rsidR="00CF25B7" w:rsidRPr="00353323">
        <w:rPr>
          <w:rFonts w:ascii="Sylfaen" w:hAnsi="Sylfaen"/>
        </w:rPr>
        <w:t>ჩაატარა</w:t>
      </w:r>
      <w:r w:rsidR="00C374AE" w:rsidRPr="00353323">
        <w:rPr>
          <w:rFonts w:ascii="Sylfaen" w:hAnsi="Sylfaen"/>
        </w:rPr>
        <w:t xml:space="preserve">  LRIC-ის მოდელირების საშუალებების, წესების, მეთოდოლოგიის  და LRIC მოდელზე მნიშვნელოვანი გავლენის მქონე  </w:t>
      </w:r>
      <w:r w:rsidR="00BB12E6" w:rsidRPr="00353323">
        <w:rPr>
          <w:rFonts w:ascii="Sylfaen" w:hAnsi="Sylfaen"/>
        </w:rPr>
        <w:t>პრინციპებზე და საკითხებზე</w:t>
      </w:r>
      <w:r w:rsidR="00C374AE" w:rsidRPr="00353323">
        <w:rPr>
          <w:rFonts w:ascii="Sylfaen" w:hAnsi="Sylfaen"/>
        </w:rPr>
        <w:t xml:space="preserve"> საჯარო კონსულტაციები</w:t>
      </w:r>
      <w:r w:rsidRPr="00353323">
        <w:rPr>
          <w:rFonts w:ascii="Sylfaen" w:hAnsi="Sylfaen"/>
        </w:rPr>
        <w:t xml:space="preserve">. </w:t>
      </w:r>
      <w:r w:rsidR="00C374AE" w:rsidRPr="00353323">
        <w:rPr>
          <w:rFonts w:ascii="Sylfaen" w:hAnsi="Sylfaen"/>
        </w:rPr>
        <w:t xml:space="preserve">  </w:t>
      </w:r>
      <w:r w:rsidRPr="00353323">
        <w:rPr>
          <w:rFonts w:ascii="Sylfaen" w:hAnsi="Sylfaen"/>
        </w:rPr>
        <w:t xml:space="preserve">„Ernst and Young“  </w:t>
      </w:r>
      <w:r w:rsidR="00C374AE" w:rsidRPr="00353323">
        <w:rPr>
          <w:rFonts w:ascii="Sylfaen" w:hAnsi="Sylfaen"/>
        </w:rPr>
        <w:t>ასევე ხელმძღვანელ</w:t>
      </w:r>
      <w:r w:rsidRPr="00353323">
        <w:rPr>
          <w:rFonts w:ascii="Sylfaen" w:hAnsi="Sylfaen"/>
        </w:rPr>
        <w:t xml:space="preserve">ობდა </w:t>
      </w:r>
      <w:r w:rsidR="00C374AE" w:rsidRPr="00353323">
        <w:rPr>
          <w:rFonts w:ascii="Sylfaen" w:hAnsi="Sylfaen"/>
        </w:rPr>
        <w:t xml:space="preserve"> LRIC მოდელით მობილური და ფიქსირებული ქსელებში ზარის წამოწყების და ზარის დასრულების ტარიფების  გაანგარიშების დაწყებიდან დასრულებამდე ყველა პროცესს.</w:t>
      </w:r>
      <w:r w:rsidRPr="00353323">
        <w:rPr>
          <w:rFonts w:ascii="Sylfaen" w:hAnsi="Sylfaen"/>
        </w:rPr>
        <w:t xml:space="preserve">  </w:t>
      </w:r>
      <w:bookmarkStart w:id="3" w:name="_Toc410750184"/>
      <w:r w:rsidRPr="00353323">
        <w:rPr>
          <w:rFonts w:ascii="Sylfaen" w:hAnsi="Sylfaen"/>
        </w:rPr>
        <w:t xml:space="preserve">„Ernst and Young“-მა შეაგროვა LRIC მოდელში შესაყვანი  მონაცემები. ამ მონაცემთა შეგროვების პროცესი  მოიცავდა  ოპერატორებთან შეხვედრებს, მათ შორის საჭირო ინფორმაციის </w:t>
      </w:r>
      <w:r w:rsidR="00BB6B05">
        <w:rPr>
          <w:rFonts w:ascii="Sylfaen" w:hAnsi="Sylfaen"/>
        </w:rPr>
        <w:t>წარმოდგენისათვის</w:t>
      </w:r>
      <w:r w:rsidRPr="00353323">
        <w:rPr>
          <w:rFonts w:ascii="Sylfaen" w:hAnsi="Sylfaen"/>
        </w:rPr>
        <w:t xml:space="preserve"> აუცილებელ ახსნა-განმარტებების წერილობით მომზადებას. </w:t>
      </w:r>
      <w:bookmarkEnd w:id="3"/>
    </w:p>
    <w:p w:rsidR="002305CC" w:rsidRPr="00353323" w:rsidRDefault="00C374AE" w:rsidP="002305CC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  <w:r w:rsidRPr="00353323">
        <w:rPr>
          <w:rFonts w:ascii="Sylfaen" w:hAnsi="Sylfaen"/>
        </w:rPr>
        <w:t xml:space="preserve"> </w:t>
      </w:r>
      <w:bookmarkEnd w:id="2"/>
    </w:p>
    <w:p w:rsidR="00D42AC2" w:rsidRPr="00353323" w:rsidRDefault="008710EF" w:rsidP="002305CC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  <w:r w:rsidRPr="00353323">
        <w:rPr>
          <w:rFonts w:ascii="Sylfaen" w:hAnsi="Sylfaen"/>
        </w:rPr>
        <w:t xml:space="preserve">2015 წლის </w:t>
      </w:r>
      <w:r w:rsidR="002305CC" w:rsidRPr="00353323">
        <w:rPr>
          <w:rFonts w:ascii="Sylfaen" w:hAnsi="Sylfaen"/>
        </w:rPr>
        <w:t>4</w:t>
      </w:r>
      <w:r w:rsidRPr="00353323">
        <w:rPr>
          <w:rFonts w:ascii="Sylfaen" w:hAnsi="Sylfaen"/>
        </w:rPr>
        <w:t xml:space="preserve"> </w:t>
      </w:r>
      <w:r w:rsidR="002305CC" w:rsidRPr="00353323">
        <w:rPr>
          <w:rFonts w:ascii="Sylfaen" w:hAnsi="Sylfaen"/>
        </w:rPr>
        <w:t xml:space="preserve">დეკემბრის N08/2989-15, N08/2988-15  და  </w:t>
      </w:r>
      <w:r w:rsidRPr="00353323">
        <w:rPr>
          <w:rFonts w:ascii="Sylfaen" w:hAnsi="Sylfaen"/>
        </w:rPr>
        <w:t xml:space="preserve"> </w:t>
      </w:r>
      <w:r w:rsidR="002305CC" w:rsidRPr="00353323">
        <w:rPr>
          <w:rFonts w:ascii="Sylfaen" w:hAnsi="Sylfaen"/>
        </w:rPr>
        <w:t xml:space="preserve">2015 წლის 15 დეკემბრის N 08/3107-15  წერილებით </w:t>
      </w:r>
      <w:r w:rsidRPr="00353323">
        <w:rPr>
          <w:rFonts w:ascii="Sylfaen" w:hAnsi="Sylfaen"/>
        </w:rPr>
        <w:t xml:space="preserve"> შპს „მაგთიკომს“,  შპს „ჯეოსელს“,  შპს „მობიტელს“,  სს „სილქნეტს“,  შპს „ახალ ქსელებს“, შპს „ახტელს“,  შპს „ივერია ქსელებს“,  შპს  „საქართველოს ცენტრალური კავშირგაბმულობის კორპორაციას“ გაეგზავნათ  </w:t>
      </w:r>
      <w:r w:rsidR="00CF25B7" w:rsidRPr="00353323">
        <w:rPr>
          <w:rFonts w:ascii="Sylfaen" w:hAnsi="Sylfaen"/>
        </w:rPr>
        <w:t>„</w:t>
      </w:r>
      <w:r w:rsidR="002305CC" w:rsidRPr="00353323">
        <w:rPr>
          <w:rFonts w:ascii="Sylfaen" w:hAnsi="Sylfaen"/>
        </w:rPr>
        <w:t>Ernst and Young“-ის მიერ მომზადებული LRIC მოდელის მეთოდოლოგია</w:t>
      </w:r>
      <w:r w:rsidR="005910F8" w:rsidRPr="00353323">
        <w:rPr>
          <w:rFonts w:ascii="Sylfaen" w:hAnsi="Sylfaen"/>
        </w:rPr>
        <w:t>,</w:t>
      </w:r>
      <w:r w:rsidR="002305CC" w:rsidRPr="00353323">
        <w:rPr>
          <w:rFonts w:ascii="Sylfaen" w:hAnsi="Sylfaen"/>
        </w:rPr>
        <w:t xml:space="preserve"> </w:t>
      </w:r>
      <w:r w:rsidRPr="00353323">
        <w:rPr>
          <w:rFonts w:ascii="Sylfaen" w:hAnsi="Sylfaen"/>
        </w:rPr>
        <w:t>რასთან დაკავშირებით</w:t>
      </w:r>
      <w:r w:rsidR="002305CC" w:rsidRPr="00353323">
        <w:rPr>
          <w:rFonts w:ascii="Sylfaen" w:hAnsi="Sylfaen"/>
        </w:rPr>
        <w:t xml:space="preserve">აც </w:t>
      </w:r>
      <w:r w:rsidRPr="00353323">
        <w:rPr>
          <w:rFonts w:ascii="Sylfaen" w:hAnsi="Sylfaen"/>
        </w:rPr>
        <w:t>ეთხოვ</w:t>
      </w:r>
      <w:r w:rsidR="002305CC" w:rsidRPr="00353323">
        <w:rPr>
          <w:rFonts w:ascii="Sylfaen" w:hAnsi="Sylfaen"/>
        </w:rPr>
        <w:t>ა</w:t>
      </w:r>
      <w:r w:rsidRPr="00353323">
        <w:rPr>
          <w:rFonts w:ascii="Sylfaen" w:hAnsi="Sylfaen"/>
        </w:rPr>
        <w:t xml:space="preserve">თ კომისიაში არგუმენტირებული შენიშვნების და კომენტარების წერილობით გამოგზავნა.  ოპერატორების მიერ წარმოდგენილ შენიშვნებზე და კომენტარებზე  „Ernst and Young“-ის მიერ გაცემული პასუხები </w:t>
      </w:r>
      <w:r w:rsidR="002305CC" w:rsidRPr="00353323">
        <w:rPr>
          <w:rFonts w:ascii="Sylfaen" w:hAnsi="Sylfaen"/>
        </w:rPr>
        <w:t xml:space="preserve">2016 წლის 8 ივნისს გამოქვეყნდა კომისიის ოფიციალურ ვებ გვერდზე </w:t>
      </w:r>
      <w:hyperlink r:id="rId8" w:history="1">
        <w:r w:rsidR="002305CC" w:rsidRPr="00353323">
          <w:rPr>
            <w:rStyle w:val="Hyperlink"/>
            <w:rFonts w:ascii="Sylfaen" w:hAnsi="Sylfaen"/>
          </w:rPr>
          <w:t>http://gncc.ge/ge/news/consultation-documents-and-presentations/bulric-metodologia-fiqsirebuli-da-mobiluri-momsaxurebis-qselebshi.page</w:t>
        </w:r>
      </w:hyperlink>
      <w:r w:rsidR="004A12E5" w:rsidRPr="00353323">
        <w:rPr>
          <w:rFonts w:ascii="Sylfaen" w:hAnsi="Sylfaen"/>
        </w:rPr>
        <w:t>.</w:t>
      </w:r>
    </w:p>
    <w:p w:rsidR="00743EDE" w:rsidRPr="00353323" w:rsidRDefault="00743EDE" w:rsidP="00743EDE">
      <w:pPr>
        <w:spacing w:after="0"/>
        <w:jc w:val="both"/>
        <w:rPr>
          <w:rFonts w:ascii="Sylfaen" w:hAnsi="Sylfaen"/>
          <w:color w:val="7030A0"/>
        </w:rPr>
      </w:pPr>
    </w:p>
    <w:p w:rsidR="00A833B1" w:rsidRPr="00353323" w:rsidRDefault="00743EDE" w:rsidP="00A833B1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  <w:r w:rsidRPr="00353323">
        <w:rPr>
          <w:rFonts w:ascii="Sylfaen" w:hAnsi="Sylfaen"/>
        </w:rPr>
        <w:t>2016 წლის</w:t>
      </w:r>
      <w:r w:rsidR="0071062F" w:rsidRPr="00353323">
        <w:rPr>
          <w:rFonts w:ascii="Sylfaen" w:hAnsi="Sylfaen"/>
        </w:rPr>
        <w:t xml:space="preserve">  28</w:t>
      </w:r>
      <w:r w:rsidRPr="00353323">
        <w:rPr>
          <w:rFonts w:ascii="Sylfaen" w:hAnsi="Sylfaen"/>
        </w:rPr>
        <w:t xml:space="preserve"> აპრილს კომისიაში მოწვეულნი იყვნენ ავტორიზებული პირები, სადაც „Ernst &amp; Young“-ის პოლონეთის და საქართველოს  ოფისის წარმომადგენლებთან ერთად მოხდა  </w:t>
      </w:r>
      <w:r w:rsidR="002305CC" w:rsidRPr="00353323">
        <w:rPr>
          <w:rFonts w:ascii="Sylfaen" w:hAnsi="Sylfaen"/>
        </w:rPr>
        <w:t xml:space="preserve">LRIC მოდელით მიღებული შედეგების პრეზენტაცია და </w:t>
      </w:r>
      <w:r w:rsidRPr="00353323">
        <w:rPr>
          <w:rFonts w:ascii="Sylfaen" w:hAnsi="Sylfaen"/>
        </w:rPr>
        <w:t>საჯარო განხილვა.</w:t>
      </w:r>
      <w:r w:rsidR="002305CC" w:rsidRPr="00353323">
        <w:rPr>
          <w:rFonts w:ascii="Sylfaen" w:hAnsi="Sylfaen"/>
        </w:rPr>
        <w:t xml:space="preserve"> LRIC მოდელის გაანგარიშების შედეგები 2016 წლის 18 მაისს </w:t>
      </w:r>
      <w:r w:rsidRPr="00353323">
        <w:rPr>
          <w:rFonts w:ascii="Sylfaen" w:hAnsi="Sylfaen"/>
        </w:rPr>
        <w:t xml:space="preserve">  </w:t>
      </w:r>
      <w:r w:rsidR="002305CC" w:rsidRPr="00353323">
        <w:rPr>
          <w:rFonts w:ascii="Sylfaen" w:hAnsi="Sylfaen"/>
        </w:rPr>
        <w:t>გამოქვეყნდა კომისიის ოფიციალურ ვებ გვერდზე</w:t>
      </w:r>
      <w:r w:rsidR="00A833B1" w:rsidRPr="00353323">
        <w:rPr>
          <w:rFonts w:ascii="Sylfaen" w:hAnsi="Sylfaen"/>
        </w:rPr>
        <w:t xml:space="preserve"> </w:t>
      </w:r>
      <w:hyperlink r:id="rId9" w:history="1">
        <w:r w:rsidR="002305CC" w:rsidRPr="00353323">
          <w:rPr>
            <w:rStyle w:val="Hyperlink"/>
            <w:rFonts w:ascii="Sylfaen" w:hAnsi="Sylfaen"/>
          </w:rPr>
          <w:t>http://gncc.ge/ge/news/consultation-documents-and-presentations/bu-lric-modelis-gaangarishebis-shedegebi.page</w:t>
        </w:r>
      </w:hyperlink>
      <w:r w:rsidR="002305CC" w:rsidRPr="00353323">
        <w:rPr>
          <w:rFonts w:ascii="Sylfaen" w:hAnsi="Sylfaen"/>
          <w:color w:val="FF0000"/>
        </w:rPr>
        <w:t xml:space="preserve"> </w:t>
      </w:r>
      <w:r w:rsidR="00A833B1" w:rsidRPr="00353323">
        <w:rPr>
          <w:rFonts w:ascii="Sylfaen" w:hAnsi="Sylfaen"/>
          <w:color w:val="FF0000"/>
        </w:rPr>
        <w:t xml:space="preserve"> </w:t>
      </w:r>
      <w:r w:rsidR="00A833B1" w:rsidRPr="00353323">
        <w:rPr>
          <w:rFonts w:ascii="Sylfaen" w:hAnsi="Sylfaen"/>
        </w:rPr>
        <w:t>(გადაწყვეტილებას თან ერთვის)</w:t>
      </w:r>
      <w:r w:rsidR="004A12E5" w:rsidRPr="00353323">
        <w:rPr>
          <w:rFonts w:ascii="Sylfaen" w:hAnsi="Sylfaen"/>
        </w:rPr>
        <w:t>.</w:t>
      </w:r>
    </w:p>
    <w:p w:rsidR="00482761" w:rsidRPr="00353323" w:rsidRDefault="00482761" w:rsidP="002305CC">
      <w:pPr>
        <w:autoSpaceDE w:val="0"/>
        <w:autoSpaceDN w:val="0"/>
        <w:adjustRightInd w:val="0"/>
        <w:spacing w:after="0"/>
        <w:jc w:val="both"/>
        <w:rPr>
          <w:rFonts w:ascii="Sylfaen" w:hAnsi="Sylfaen"/>
          <w:color w:val="FF0000"/>
        </w:rPr>
      </w:pPr>
    </w:p>
    <w:p w:rsidR="00CF47CA" w:rsidRPr="00353323" w:rsidRDefault="00CF47CA" w:rsidP="002305CC">
      <w:pPr>
        <w:autoSpaceDE w:val="0"/>
        <w:autoSpaceDN w:val="0"/>
        <w:adjustRightInd w:val="0"/>
        <w:spacing w:after="0"/>
        <w:jc w:val="both"/>
        <w:rPr>
          <w:rFonts w:ascii="Sylfaen" w:hAnsi="Sylfaen"/>
          <w:color w:val="FF0000"/>
        </w:rPr>
      </w:pPr>
      <w:r w:rsidRPr="00353323">
        <w:rPr>
          <w:rFonts w:ascii="Sylfaen" w:hAnsi="Sylfaen"/>
        </w:rPr>
        <w:t xml:space="preserve">„Ernst and Young“-ის მიერ 2016 წლის 5 მაისის (წერილი N შ-6/4188-16 კომისიაში რეგისტრაციის ნომერი) წარმოდგენილი </w:t>
      </w:r>
      <w:r w:rsidR="001146E4">
        <w:rPr>
          <w:rFonts w:ascii="Sylfaen" w:hAnsi="Sylfaen"/>
        </w:rPr>
        <w:t>მობილურ</w:t>
      </w:r>
      <w:r w:rsidRPr="00353323">
        <w:rPr>
          <w:rFonts w:ascii="Sylfaen" w:hAnsi="Sylfaen"/>
        </w:rPr>
        <w:t xml:space="preserve"> და </w:t>
      </w:r>
      <w:r w:rsidR="001146E4">
        <w:rPr>
          <w:rFonts w:ascii="Sylfaen" w:hAnsi="Sylfaen"/>
        </w:rPr>
        <w:t>ფიქსირებულ</w:t>
      </w:r>
      <w:r w:rsidRPr="00353323">
        <w:rPr>
          <w:rFonts w:ascii="Sylfaen" w:hAnsi="Sylfaen"/>
        </w:rPr>
        <w:t xml:space="preserve"> ქსელებში </w:t>
      </w:r>
      <w:r w:rsidRPr="00353323">
        <w:rPr>
          <w:rFonts w:ascii="Sylfaen" w:hAnsi="Sylfaen" w:cs="Sylfaen"/>
          <w:shd w:val="clear" w:color="auto" w:fill="FFFFFF"/>
        </w:rPr>
        <w:t>სატელეფონო</w:t>
      </w:r>
      <w:r w:rsidRPr="00353323">
        <w:rPr>
          <w:rFonts w:ascii="bpg_arial_2009" w:hAnsi="bpg_arial_2009"/>
          <w:shd w:val="clear" w:color="auto" w:fill="FFFFFF"/>
        </w:rPr>
        <w:t xml:space="preserve"> </w:t>
      </w:r>
      <w:r w:rsidRPr="00353323">
        <w:rPr>
          <w:rFonts w:ascii="Sylfaen" w:hAnsi="Sylfaen" w:cs="Sylfaen"/>
          <w:shd w:val="clear" w:color="auto" w:fill="FFFFFF"/>
        </w:rPr>
        <w:t>ზარის</w:t>
      </w:r>
      <w:r w:rsidRPr="00353323">
        <w:rPr>
          <w:rFonts w:ascii="bpg_arial_2009" w:hAnsi="bpg_arial_2009"/>
          <w:shd w:val="clear" w:color="auto" w:fill="FFFFFF"/>
        </w:rPr>
        <w:t xml:space="preserve"> </w:t>
      </w:r>
      <w:r w:rsidRPr="00353323">
        <w:rPr>
          <w:rFonts w:ascii="Sylfaen" w:hAnsi="Sylfaen" w:cs="Sylfaen"/>
          <w:shd w:val="clear" w:color="auto" w:fill="FFFFFF"/>
        </w:rPr>
        <w:t>წამოწყების და დასრულების</w:t>
      </w:r>
      <w:r w:rsidRPr="00353323">
        <w:rPr>
          <w:rFonts w:ascii="bpg_arial_2009" w:hAnsi="bpg_arial_2009"/>
          <w:shd w:val="clear" w:color="auto" w:fill="FFFFFF"/>
        </w:rPr>
        <w:t xml:space="preserve"> </w:t>
      </w:r>
      <w:r w:rsidRPr="00353323">
        <w:rPr>
          <w:rFonts w:ascii="Sylfaen" w:hAnsi="Sylfaen" w:cs="Sylfaen"/>
          <w:shd w:val="clear" w:color="auto" w:fill="FFFFFF"/>
        </w:rPr>
        <w:t>მომსახურების</w:t>
      </w:r>
      <w:r w:rsidRPr="00353323">
        <w:rPr>
          <w:rFonts w:ascii="Sylfaen" w:hAnsi="Sylfaen"/>
        </w:rPr>
        <w:t xml:space="preserve"> ტარიფების გაანგარიშების </w:t>
      </w:r>
      <w:r w:rsidRPr="00353323">
        <w:rPr>
          <w:rFonts w:ascii="Sylfaen" w:hAnsi="Sylfaen" w:cs="Arial"/>
          <w:bCs/>
        </w:rPr>
        <w:t>LRIC მოდელ</w:t>
      </w:r>
      <w:r w:rsidR="00353323" w:rsidRPr="00353323">
        <w:rPr>
          <w:rFonts w:ascii="Sylfaen" w:hAnsi="Sylfaen" w:cs="Arial"/>
          <w:bCs/>
        </w:rPr>
        <w:t>ში გამოყენებული მობილური და ფიქსირებული ქსელის ძირითადი პარამეტრები შემდეგია:</w:t>
      </w:r>
    </w:p>
    <w:p w:rsidR="00CF47CA" w:rsidRPr="00353323" w:rsidRDefault="00CF47CA" w:rsidP="002305CC">
      <w:pPr>
        <w:autoSpaceDE w:val="0"/>
        <w:autoSpaceDN w:val="0"/>
        <w:adjustRightInd w:val="0"/>
        <w:spacing w:after="0"/>
        <w:jc w:val="both"/>
        <w:rPr>
          <w:rFonts w:ascii="Sylfaen" w:hAnsi="Sylfaen"/>
          <w:color w:val="FF0000"/>
        </w:rPr>
      </w:pPr>
    </w:p>
    <w:p w:rsidR="0081594C" w:rsidRPr="00353323" w:rsidRDefault="00353323" w:rsidP="002305CC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  <w:r w:rsidRPr="00353323">
        <w:rPr>
          <w:rFonts w:ascii="Sylfaen" w:hAnsi="Sylfaen"/>
          <w:bCs/>
        </w:rPr>
        <w:t xml:space="preserve">ა) </w:t>
      </w:r>
      <w:r w:rsidR="0081594C" w:rsidRPr="00353323">
        <w:rPr>
          <w:rFonts w:ascii="Sylfaen" w:hAnsi="Sylfaen"/>
          <w:bCs/>
        </w:rPr>
        <w:t>მობილური ქსელის ოპერატორის მოდელის ძირითადი პარამეტრები</w:t>
      </w:r>
    </w:p>
    <w:p w:rsidR="0081594C" w:rsidRPr="00353323" w:rsidRDefault="0081594C" w:rsidP="002305CC">
      <w:pPr>
        <w:autoSpaceDE w:val="0"/>
        <w:autoSpaceDN w:val="0"/>
        <w:adjustRightInd w:val="0"/>
        <w:spacing w:after="0"/>
        <w:jc w:val="both"/>
        <w:rPr>
          <w:rFonts w:ascii="Sylfaen" w:hAnsi="Sylfaen"/>
        </w:rPr>
      </w:pPr>
    </w:p>
    <w:p w:rsidR="006A614B" w:rsidRPr="00353323" w:rsidRDefault="00353323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დაშვების ტექნოლოგია (</w:t>
      </w:r>
      <w:r w:rsidR="008937AF" w:rsidRPr="00353323">
        <w:rPr>
          <w:rFonts w:ascii="Sylfaen" w:eastAsia="Times New Roman" w:hAnsi="Sylfaen" w:cs="Arial"/>
          <w:bCs/>
          <w:lang w:val="en-US"/>
        </w:rPr>
        <w:t>Access technology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>: Mix of 2G/3G/4G</w:t>
      </w:r>
    </w:p>
    <w:p w:rsidR="006A614B" w:rsidRPr="00353323" w:rsidRDefault="00353323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დაშვების კვანძის განზომილება (</w:t>
      </w:r>
      <w:r w:rsidR="008937AF" w:rsidRPr="00353323">
        <w:rPr>
          <w:rFonts w:ascii="Sylfaen" w:eastAsia="Times New Roman" w:hAnsi="Sylfaen" w:cs="Arial"/>
          <w:bCs/>
          <w:lang w:val="en-US"/>
        </w:rPr>
        <w:t>Access nodes dimensioning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>: scorched earth approach, Single RAN concept</w:t>
      </w:r>
    </w:p>
    <w:p w:rsidR="006A614B" w:rsidRPr="00353323" w:rsidRDefault="00353323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ძირითადი ტექნოლოგია (</w:t>
      </w:r>
      <w:r w:rsidR="008937AF" w:rsidRPr="00353323">
        <w:rPr>
          <w:rFonts w:ascii="Sylfaen" w:eastAsia="Times New Roman" w:hAnsi="Sylfaen" w:cs="Arial"/>
          <w:bCs/>
          <w:lang w:val="en-US"/>
        </w:rPr>
        <w:t>Core technology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>: MGW/MSS</w:t>
      </w:r>
    </w:p>
    <w:p w:rsidR="006A614B" w:rsidRPr="00353323" w:rsidRDefault="00353323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ტრანსპორტირების ტექნოლოგია  (</w:t>
      </w:r>
      <w:r w:rsidR="008937AF" w:rsidRPr="00353323">
        <w:rPr>
          <w:rFonts w:ascii="Sylfaen" w:eastAsia="Times New Roman" w:hAnsi="Sylfaen" w:cs="Arial"/>
          <w:bCs/>
          <w:lang w:val="en-US"/>
        </w:rPr>
        <w:t>Transmission technology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>:</w:t>
      </w:r>
    </w:p>
    <w:p w:rsidR="006A614B" w:rsidRPr="00353323" w:rsidRDefault="00353323" w:rsidP="00455D18">
      <w:pPr>
        <w:numPr>
          <w:ilvl w:val="2"/>
          <w:numId w:val="10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გატანილი ქსელი (</w:t>
      </w:r>
      <w:r w:rsidR="008937AF" w:rsidRPr="00353323">
        <w:rPr>
          <w:rFonts w:ascii="Sylfaen" w:eastAsia="Times New Roman" w:hAnsi="Sylfaen" w:cs="Arial"/>
          <w:bCs/>
          <w:lang w:val="en-US"/>
        </w:rPr>
        <w:t>Backhaul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 xml:space="preserve"> – Ethernet microwave </w:t>
      </w:r>
      <w:proofErr w:type="spellStart"/>
      <w:r w:rsidR="008937AF" w:rsidRPr="00353323">
        <w:rPr>
          <w:rFonts w:ascii="Sylfaen" w:eastAsia="Times New Roman" w:hAnsi="Sylfaen" w:cs="Arial"/>
          <w:bCs/>
          <w:lang w:val="en-US"/>
        </w:rPr>
        <w:t>radiolines</w:t>
      </w:r>
      <w:proofErr w:type="spellEnd"/>
    </w:p>
    <w:p w:rsidR="006A614B" w:rsidRPr="00353323" w:rsidRDefault="00353323" w:rsidP="00455D18">
      <w:pPr>
        <w:numPr>
          <w:ilvl w:val="2"/>
          <w:numId w:val="10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ძირითადი (</w:t>
      </w:r>
      <w:r w:rsidR="008937AF" w:rsidRPr="00353323">
        <w:rPr>
          <w:rFonts w:ascii="Sylfaen" w:eastAsia="Times New Roman" w:hAnsi="Sylfaen" w:cs="Arial"/>
          <w:bCs/>
          <w:lang w:val="en-US"/>
        </w:rPr>
        <w:t>Core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 xml:space="preserve"> – Ethernet / IP network </w:t>
      </w:r>
    </w:p>
    <w:p w:rsidR="006A614B" w:rsidRPr="00353323" w:rsidRDefault="008937AF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  <w:lang w:val="en-US"/>
        </w:rPr>
        <w:t>CDMA network - utilizes 5MHz spectrum (UL+DL) and 100 % geographical coverage</w:t>
      </w:r>
    </w:p>
    <w:p w:rsidR="006A614B" w:rsidRPr="00353323" w:rsidRDefault="00353323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 xml:space="preserve">ურთიერთჩართვა: </w:t>
      </w:r>
      <w:r w:rsidR="008937AF" w:rsidRPr="00353323">
        <w:rPr>
          <w:rFonts w:ascii="Sylfaen" w:eastAsia="Times New Roman" w:hAnsi="Sylfaen" w:cs="Arial"/>
          <w:bCs/>
          <w:lang w:val="en-US"/>
        </w:rPr>
        <w:t xml:space="preserve"> TDM MGW </w:t>
      </w:r>
    </w:p>
    <w:p w:rsidR="006A614B" w:rsidRPr="00353323" w:rsidRDefault="00353323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ოპერატორი</w:t>
      </w:r>
    </w:p>
    <w:p w:rsidR="006A614B" w:rsidRPr="00353323" w:rsidRDefault="008937AF" w:rsidP="00455D18">
      <w:pPr>
        <w:numPr>
          <w:ilvl w:val="2"/>
          <w:numId w:val="11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  <w:lang w:val="en-US"/>
        </w:rPr>
        <w:t xml:space="preserve">Market share : 33% </w:t>
      </w:r>
    </w:p>
    <w:p w:rsidR="006A614B" w:rsidRPr="00353323" w:rsidRDefault="00353323" w:rsidP="00455D18">
      <w:pPr>
        <w:numPr>
          <w:ilvl w:val="2"/>
          <w:numId w:val="11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სიხშირული რესურსი (</w:t>
      </w:r>
      <w:r w:rsidR="008937AF" w:rsidRPr="00353323">
        <w:rPr>
          <w:rFonts w:ascii="Sylfaen" w:eastAsia="Times New Roman" w:hAnsi="Sylfaen" w:cs="Arial"/>
          <w:bCs/>
          <w:lang w:val="en-US"/>
        </w:rPr>
        <w:t>Utilized spectrum (UL+DL)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 xml:space="preserve">: 2G – 33MHz, 3G – 30 MHz,  4G -30 MHz </w:t>
      </w:r>
    </w:p>
    <w:p w:rsidR="006A614B" w:rsidRPr="00353323" w:rsidRDefault="00353323" w:rsidP="00455D18">
      <w:pPr>
        <w:numPr>
          <w:ilvl w:val="2"/>
          <w:numId w:val="11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გეოგრაფიული დაფარვა (</w:t>
      </w:r>
      <w:r w:rsidR="008937AF" w:rsidRPr="00353323">
        <w:rPr>
          <w:rFonts w:ascii="Sylfaen" w:eastAsia="Times New Roman" w:hAnsi="Sylfaen" w:cs="Arial"/>
          <w:bCs/>
          <w:lang w:val="en-US"/>
        </w:rPr>
        <w:t>Geographical coverage</w:t>
      </w:r>
      <w:r w:rsidRPr="00353323">
        <w:rPr>
          <w:rFonts w:ascii="Sylfaen" w:eastAsia="Times New Roman" w:hAnsi="Sylfaen" w:cs="Arial"/>
          <w:bCs/>
        </w:rPr>
        <w:t>)</w:t>
      </w:r>
      <w:r w:rsidR="008937AF" w:rsidRPr="00353323">
        <w:rPr>
          <w:rFonts w:ascii="Sylfaen" w:eastAsia="Times New Roman" w:hAnsi="Sylfaen" w:cs="Arial"/>
          <w:bCs/>
          <w:lang w:val="en-US"/>
        </w:rPr>
        <w:t>: 2G – 87%, 3G – 50%, 4G – 20%</w:t>
      </w:r>
    </w:p>
    <w:p w:rsidR="006A614B" w:rsidRPr="00353323" w:rsidRDefault="00353323" w:rsidP="00455D18">
      <w:pPr>
        <w:numPr>
          <w:ilvl w:val="1"/>
          <w:numId w:val="8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ეკონომიკური პარამეტრები</w:t>
      </w:r>
      <w:r w:rsidR="008937AF" w:rsidRPr="00353323">
        <w:rPr>
          <w:rFonts w:ascii="Sylfaen" w:eastAsia="Times New Roman" w:hAnsi="Sylfaen" w:cs="Arial"/>
          <w:bCs/>
          <w:lang w:val="en-US"/>
        </w:rPr>
        <w:t>:</w:t>
      </w:r>
    </w:p>
    <w:p w:rsidR="006A614B" w:rsidRPr="00353323" w:rsidRDefault="00353323" w:rsidP="00455D18">
      <w:pPr>
        <w:numPr>
          <w:ilvl w:val="2"/>
          <w:numId w:val="12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 xml:space="preserve">კაპიტალის საშუალო შეწონილი ღირებულება </w:t>
      </w:r>
      <w:r w:rsidR="008937AF" w:rsidRPr="00353323">
        <w:rPr>
          <w:rFonts w:ascii="Sylfaen" w:eastAsia="Times New Roman" w:hAnsi="Sylfaen" w:cs="Arial"/>
          <w:bCs/>
          <w:lang w:val="en-US"/>
        </w:rPr>
        <w:t xml:space="preserve">WACC - 13,72% </w:t>
      </w:r>
    </w:p>
    <w:p w:rsidR="006A614B" w:rsidRPr="00353323" w:rsidRDefault="00353323" w:rsidP="00455D18">
      <w:pPr>
        <w:numPr>
          <w:ilvl w:val="2"/>
          <w:numId w:val="12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353323">
        <w:rPr>
          <w:rFonts w:ascii="Sylfaen" w:eastAsia="Times New Roman" w:hAnsi="Sylfaen" w:cs="Arial"/>
          <w:bCs/>
        </w:rPr>
        <w:t>ცვეთის მეთოდი</w:t>
      </w:r>
      <w:r w:rsidR="008937AF" w:rsidRPr="00353323">
        <w:rPr>
          <w:rFonts w:ascii="Sylfaen" w:eastAsia="Times New Roman" w:hAnsi="Sylfaen" w:cs="Arial"/>
          <w:bCs/>
          <w:lang w:val="en-US"/>
        </w:rPr>
        <w:t xml:space="preserve">: </w:t>
      </w:r>
      <w:r w:rsidR="00F01DEA">
        <w:rPr>
          <w:rFonts w:ascii="Sylfaen" w:eastAsia="Times New Roman" w:hAnsi="Sylfaen" w:cs="Arial"/>
          <w:bCs/>
        </w:rPr>
        <w:t>ანუიტეტი (</w:t>
      </w:r>
      <w:r w:rsidR="008937AF" w:rsidRPr="00353323">
        <w:rPr>
          <w:rFonts w:ascii="Sylfaen" w:eastAsia="Times New Roman" w:hAnsi="Sylfaen" w:cs="Arial"/>
          <w:bCs/>
          <w:lang w:val="en-US"/>
        </w:rPr>
        <w:t>annuity</w:t>
      </w:r>
      <w:r w:rsidR="00F01DEA">
        <w:rPr>
          <w:rFonts w:ascii="Sylfaen" w:eastAsia="Times New Roman" w:hAnsi="Sylfaen" w:cs="Arial"/>
          <w:bCs/>
        </w:rPr>
        <w:t>)</w:t>
      </w:r>
    </w:p>
    <w:p w:rsidR="00944261" w:rsidRPr="00F01DEA" w:rsidRDefault="00944261" w:rsidP="00944261">
      <w:pPr>
        <w:spacing w:after="0"/>
        <w:jc w:val="both"/>
        <w:rPr>
          <w:rFonts w:ascii="Sylfaen" w:eastAsia="Times New Roman" w:hAnsi="Sylfaen" w:cs="Arial"/>
        </w:rPr>
      </w:pPr>
    </w:p>
    <w:p w:rsidR="001C0A1A" w:rsidRPr="00F01DEA" w:rsidRDefault="001C0A1A" w:rsidP="001C0A1A">
      <w:p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გაანგარიშების შედეგები</w:t>
      </w:r>
      <w:r w:rsidR="00353323" w:rsidRPr="00F01DEA">
        <w:rPr>
          <w:rFonts w:ascii="Sylfaen" w:eastAsia="Times New Roman" w:hAnsi="Sylfaen" w:cs="Arial"/>
          <w:bCs/>
        </w:rPr>
        <w:t>:</w:t>
      </w:r>
      <w:r w:rsidRPr="00F01DEA">
        <w:rPr>
          <w:rFonts w:ascii="Sylfaen" w:eastAsia="Times New Roman" w:hAnsi="Sylfaen" w:cs="Arial"/>
          <w:bCs/>
          <w:lang w:val="en-US"/>
        </w:rPr>
        <w:t xml:space="preserve"> </w:t>
      </w:r>
    </w:p>
    <w:p w:rsidR="003525CF" w:rsidRPr="00F01DEA" w:rsidRDefault="00F01DEA" w:rsidP="00944261">
      <w:pPr>
        <w:spacing w:after="0"/>
        <w:jc w:val="both"/>
        <w:rPr>
          <w:rFonts w:ascii="Sylfaen" w:eastAsia="Times New Roman" w:hAnsi="Sylfaen" w:cs="Arial"/>
        </w:rPr>
      </w:pPr>
      <w:r w:rsidRPr="00F01DEA">
        <w:rPr>
          <w:rFonts w:ascii="Sylfaen" w:eastAsia="Times New Roman" w:hAnsi="Sylfaen" w:cs="Arial"/>
        </w:rPr>
        <w:t>ა</w:t>
      </w:r>
      <w:r>
        <w:rPr>
          <w:rFonts w:ascii="Sylfaen" w:eastAsia="Times New Roman" w:hAnsi="Sylfaen" w:cs="Arial"/>
        </w:rPr>
        <w:t>.ა</w:t>
      </w:r>
      <w:r w:rsidRPr="00F01DEA">
        <w:rPr>
          <w:rFonts w:ascii="Sylfaen" w:eastAsia="Times New Roman" w:hAnsi="Sylfaen" w:cs="Arial"/>
        </w:rPr>
        <w:t xml:space="preserve">) </w:t>
      </w:r>
      <w:r w:rsidR="003525CF" w:rsidRPr="00F01DEA">
        <w:rPr>
          <w:rFonts w:ascii="Sylfaen" w:eastAsia="Times New Roman" w:hAnsi="Sylfaen" w:cs="Arial"/>
        </w:rPr>
        <w:t>მობილურ ქსელში ზარის წამოწყება     1.44 თეთრი/წუთი გადასახადების გარეშე</w:t>
      </w:r>
      <w:r w:rsidRPr="00F01DEA">
        <w:rPr>
          <w:rFonts w:ascii="Sylfaen" w:eastAsia="Times New Roman" w:hAnsi="Sylfaen" w:cs="Arial"/>
        </w:rPr>
        <w:t>;</w:t>
      </w:r>
    </w:p>
    <w:p w:rsidR="003525CF" w:rsidRPr="00F01DEA" w:rsidRDefault="00F01DEA" w:rsidP="003525CF">
      <w:pPr>
        <w:spacing w:after="0"/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ა.ბ</w:t>
      </w:r>
      <w:r w:rsidRPr="00F01DEA">
        <w:rPr>
          <w:rFonts w:ascii="Sylfaen" w:eastAsia="Times New Roman" w:hAnsi="Sylfaen" w:cs="Arial"/>
        </w:rPr>
        <w:t xml:space="preserve">) </w:t>
      </w:r>
      <w:r w:rsidR="003525CF" w:rsidRPr="00F01DEA">
        <w:rPr>
          <w:rFonts w:ascii="Sylfaen" w:eastAsia="Times New Roman" w:hAnsi="Sylfaen" w:cs="Arial"/>
        </w:rPr>
        <w:t>მობილურ ქსელში ზარის დასრულება 0.75 თეთრი/წუთი გადასახადების გარეშე</w:t>
      </w:r>
      <w:r w:rsidRPr="00F01DEA">
        <w:rPr>
          <w:rFonts w:ascii="Sylfaen" w:eastAsia="Times New Roman" w:hAnsi="Sylfaen" w:cs="Arial"/>
        </w:rPr>
        <w:t>.</w:t>
      </w:r>
    </w:p>
    <w:p w:rsidR="001C0A1A" w:rsidRPr="00F01DEA" w:rsidRDefault="001C0A1A" w:rsidP="00944261">
      <w:pPr>
        <w:spacing w:after="0"/>
        <w:jc w:val="both"/>
        <w:rPr>
          <w:rFonts w:ascii="Sylfaen" w:eastAsia="Times New Roman" w:hAnsi="Sylfaen" w:cs="Arial"/>
        </w:rPr>
      </w:pPr>
    </w:p>
    <w:p w:rsidR="001C0A1A" w:rsidRPr="00F01DEA" w:rsidRDefault="00F01DEA" w:rsidP="001C0A1A">
      <w:pPr>
        <w:spacing w:after="0"/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 xml:space="preserve">ბ) </w:t>
      </w:r>
      <w:r w:rsidR="001C0A1A" w:rsidRPr="00F01DEA">
        <w:rPr>
          <w:rFonts w:ascii="Sylfaen" w:eastAsia="Times New Roman" w:hAnsi="Sylfaen" w:cs="Arial"/>
        </w:rPr>
        <w:t>ფიქსირებული ქსელი- გაანგარიშების ძირითადი პარამეტრები</w:t>
      </w:r>
    </w:p>
    <w:p w:rsidR="001C0A1A" w:rsidRPr="00F01DEA" w:rsidRDefault="001C0A1A" w:rsidP="00944261">
      <w:pPr>
        <w:spacing w:after="0"/>
        <w:jc w:val="both"/>
        <w:rPr>
          <w:rFonts w:ascii="Sylfaen" w:eastAsia="Times New Roman" w:hAnsi="Sylfaen" w:cs="Arial"/>
        </w:rPr>
      </w:pPr>
    </w:p>
    <w:p w:rsidR="006A614B" w:rsidRPr="00F01DEA" w:rsidRDefault="00353323" w:rsidP="00455D18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დაშვების ტექნოლოგია (</w:t>
      </w:r>
      <w:r w:rsidR="008937AF" w:rsidRPr="00F01DEA">
        <w:rPr>
          <w:rFonts w:ascii="Sylfaen" w:eastAsia="Times New Roman" w:hAnsi="Sylfaen" w:cs="Arial"/>
          <w:bCs/>
        </w:rPr>
        <w:t>Access technology</w:t>
      </w:r>
      <w:r w:rsidRPr="00F01DEA">
        <w:rPr>
          <w:rFonts w:ascii="Sylfaen" w:eastAsia="Times New Roman" w:hAnsi="Sylfaen" w:cs="Arial"/>
          <w:bCs/>
        </w:rPr>
        <w:t>)</w:t>
      </w:r>
      <w:r w:rsidR="008937AF" w:rsidRPr="00F01DEA">
        <w:rPr>
          <w:rFonts w:ascii="Sylfaen" w:eastAsia="Times New Roman" w:hAnsi="Sylfaen" w:cs="Arial"/>
          <w:bCs/>
        </w:rPr>
        <w:t>: Mix of wireless (CDMA) and wi</w:t>
      </w:r>
      <w:r w:rsidR="008937AF" w:rsidRPr="00F01DEA">
        <w:rPr>
          <w:rFonts w:ascii="Sylfaen" w:eastAsia="Times New Roman" w:hAnsi="Sylfaen" w:cs="Arial"/>
          <w:bCs/>
          <w:lang w:val="en-US"/>
        </w:rPr>
        <w:t>red (copper, fiber) technologies</w:t>
      </w:r>
    </w:p>
    <w:p w:rsidR="006A614B" w:rsidRPr="00F01DEA" w:rsidRDefault="00353323" w:rsidP="00455D18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დაშვების კვანძის განზომილება (</w:t>
      </w:r>
      <w:r w:rsidR="008937AF" w:rsidRPr="00F01DEA">
        <w:rPr>
          <w:rFonts w:ascii="Sylfaen" w:eastAsia="Times New Roman" w:hAnsi="Sylfaen" w:cs="Arial"/>
          <w:bCs/>
          <w:lang w:val="en-US"/>
        </w:rPr>
        <w:t>Access nodes dimensioning</w:t>
      </w:r>
      <w:r w:rsidRPr="00F01DEA">
        <w:rPr>
          <w:rFonts w:ascii="Sylfaen" w:eastAsia="Times New Roman" w:hAnsi="Sylfaen" w:cs="Arial"/>
          <w:bCs/>
        </w:rPr>
        <w:t>)</w:t>
      </w:r>
      <w:r w:rsidR="008937AF" w:rsidRPr="00F01DEA">
        <w:rPr>
          <w:rFonts w:ascii="Sylfaen" w:eastAsia="Times New Roman" w:hAnsi="Sylfaen" w:cs="Arial"/>
          <w:bCs/>
          <w:lang w:val="en-US"/>
        </w:rPr>
        <w:t xml:space="preserve">: </w:t>
      </w:r>
    </w:p>
    <w:p w:rsidR="006A614B" w:rsidRPr="00F01DEA" w:rsidRDefault="008937AF" w:rsidP="00455D18">
      <w:pPr>
        <w:numPr>
          <w:ilvl w:val="2"/>
          <w:numId w:val="7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  <w:lang w:val="en-US"/>
        </w:rPr>
        <w:t>Wireless access nodes (CDMA BTS) - scorched earth approach</w:t>
      </w:r>
    </w:p>
    <w:p w:rsidR="006A614B" w:rsidRPr="00F01DEA" w:rsidRDefault="008937AF" w:rsidP="00455D18">
      <w:pPr>
        <w:numPr>
          <w:ilvl w:val="2"/>
          <w:numId w:val="7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  <w:lang w:val="en-US"/>
        </w:rPr>
        <w:t>Fixed access nodes (MSAN/DSLAM/ETH/OLT) - scorched node approach</w:t>
      </w:r>
    </w:p>
    <w:p w:rsidR="006A614B" w:rsidRPr="00F01DEA" w:rsidRDefault="002F5D19" w:rsidP="00455D18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ძირითადი ტექნოლოგია (</w:t>
      </w:r>
      <w:r w:rsidR="008937AF" w:rsidRPr="00F01DEA">
        <w:rPr>
          <w:rFonts w:ascii="Sylfaen" w:eastAsia="Times New Roman" w:hAnsi="Sylfaen" w:cs="Arial"/>
          <w:bCs/>
          <w:lang w:val="en-US"/>
        </w:rPr>
        <w:t>Core technology: MGW/Soft Switch</w:t>
      </w:r>
      <w:r w:rsidRPr="00F01DEA">
        <w:rPr>
          <w:rFonts w:ascii="Sylfaen" w:eastAsia="Times New Roman" w:hAnsi="Sylfaen" w:cs="Arial"/>
          <w:bCs/>
        </w:rPr>
        <w:t>)</w:t>
      </w:r>
    </w:p>
    <w:p w:rsidR="006A614B" w:rsidRPr="00F01DEA" w:rsidRDefault="006A61CE" w:rsidP="00455D18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ტრანსპორტირების ტექნოლოგია  (</w:t>
      </w:r>
      <w:r w:rsidR="008937AF" w:rsidRPr="00F01DEA">
        <w:rPr>
          <w:rFonts w:ascii="Sylfaen" w:eastAsia="Times New Roman" w:hAnsi="Sylfaen" w:cs="Arial"/>
          <w:bCs/>
          <w:lang w:val="en-US"/>
        </w:rPr>
        <w:t>Transmission technology</w:t>
      </w:r>
      <w:r w:rsidRPr="00F01DEA">
        <w:rPr>
          <w:rFonts w:ascii="Sylfaen" w:eastAsia="Times New Roman" w:hAnsi="Sylfaen" w:cs="Arial"/>
          <w:bCs/>
        </w:rPr>
        <w:t>)</w:t>
      </w:r>
      <w:r w:rsidR="008937AF" w:rsidRPr="00F01DEA">
        <w:rPr>
          <w:rFonts w:ascii="Sylfaen" w:eastAsia="Times New Roman" w:hAnsi="Sylfaen" w:cs="Arial"/>
          <w:bCs/>
          <w:lang w:val="en-US"/>
        </w:rPr>
        <w:t>:</w:t>
      </w:r>
    </w:p>
    <w:p w:rsidR="006A614B" w:rsidRPr="00F01DEA" w:rsidRDefault="008937AF" w:rsidP="00455D18">
      <w:pPr>
        <w:numPr>
          <w:ilvl w:val="2"/>
          <w:numId w:val="5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  <w:lang w:val="en-US"/>
        </w:rPr>
        <w:t xml:space="preserve">CDMA backhaul – Ethernet microwave </w:t>
      </w:r>
      <w:proofErr w:type="spellStart"/>
      <w:r w:rsidRPr="00F01DEA">
        <w:rPr>
          <w:rFonts w:ascii="Sylfaen" w:eastAsia="Times New Roman" w:hAnsi="Sylfaen" w:cs="Arial"/>
          <w:bCs/>
          <w:lang w:val="en-US"/>
        </w:rPr>
        <w:t>radiolines</w:t>
      </w:r>
      <w:proofErr w:type="spellEnd"/>
    </w:p>
    <w:p w:rsidR="006A614B" w:rsidRPr="00F01DEA" w:rsidRDefault="008937AF" w:rsidP="00455D18">
      <w:pPr>
        <w:numPr>
          <w:ilvl w:val="2"/>
          <w:numId w:val="5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  <w:lang w:val="en-US"/>
        </w:rPr>
        <w:t>Fixed and CDMA core – Ethernet / IP network</w:t>
      </w:r>
    </w:p>
    <w:p w:rsidR="006A614B" w:rsidRPr="00F01DEA" w:rsidRDefault="008937AF" w:rsidP="00455D18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  <w:lang w:val="en-US"/>
        </w:rPr>
        <w:t>CDMA</w:t>
      </w:r>
      <w:r w:rsidR="006A61CE" w:rsidRPr="00F01DEA">
        <w:rPr>
          <w:rFonts w:ascii="Sylfaen" w:eastAsia="Times New Roman" w:hAnsi="Sylfaen" w:cs="Arial"/>
          <w:bCs/>
        </w:rPr>
        <w:t xml:space="preserve"> ქსელი</w:t>
      </w:r>
      <w:r w:rsidRPr="00F01DEA">
        <w:rPr>
          <w:rFonts w:ascii="Sylfaen" w:eastAsia="Times New Roman" w:hAnsi="Sylfaen" w:cs="Arial"/>
          <w:bCs/>
          <w:lang w:val="en-US"/>
        </w:rPr>
        <w:t xml:space="preserve"> </w:t>
      </w:r>
      <w:r w:rsidR="00F01DEA" w:rsidRPr="00F01DEA">
        <w:rPr>
          <w:rFonts w:ascii="Sylfaen" w:eastAsia="Times New Roman" w:hAnsi="Sylfaen" w:cs="Arial"/>
          <w:bCs/>
          <w:lang w:val="en-US"/>
        </w:rPr>
        <w:t xml:space="preserve"> - </w:t>
      </w:r>
      <w:r w:rsidRPr="00F01DEA">
        <w:rPr>
          <w:rFonts w:ascii="Sylfaen" w:eastAsia="Times New Roman" w:hAnsi="Sylfaen" w:cs="Arial"/>
          <w:bCs/>
          <w:lang w:val="en-US"/>
        </w:rPr>
        <w:t xml:space="preserve"> 5MHz </w:t>
      </w:r>
      <w:r w:rsidR="00F01DEA" w:rsidRPr="00F01DEA">
        <w:rPr>
          <w:rFonts w:ascii="Sylfaen" w:eastAsia="Times New Roman" w:hAnsi="Sylfaen" w:cs="Arial"/>
          <w:bCs/>
        </w:rPr>
        <w:t>სიხშირული რესურსი</w:t>
      </w:r>
      <w:r w:rsidRPr="00F01DEA">
        <w:rPr>
          <w:rFonts w:ascii="Sylfaen" w:eastAsia="Times New Roman" w:hAnsi="Sylfaen" w:cs="Arial"/>
          <w:bCs/>
          <w:lang w:val="en-US"/>
        </w:rPr>
        <w:t xml:space="preserve"> (UL+DL)</w:t>
      </w:r>
      <w:r w:rsidR="00F01DEA" w:rsidRPr="00F01DEA">
        <w:rPr>
          <w:rFonts w:ascii="Sylfaen" w:eastAsia="Times New Roman" w:hAnsi="Sylfaen" w:cs="Arial"/>
          <w:bCs/>
        </w:rPr>
        <w:t xml:space="preserve"> და</w:t>
      </w:r>
      <w:r w:rsidRPr="00F01DEA">
        <w:rPr>
          <w:rFonts w:ascii="Sylfaen" w:eastAsia="Times New Roman" w:hAnsi="Sylfaen" w:cs="Arial"/>
          <w:bCs/>
          <w:lang w:val="en-US"/>
        </w:rPr>
        <w:t xml:space="preserve">  100 % </w:t>
      </w:r>
      <w:r w:rsidR="00F01DEA" w:rsidRPr="00F01DEA">
        <w:rPr>
          <w:rFonts w:ascii="Sylfaen" w:eastAsia="Times New Roman" w:hAnsi="Sylfaen" w:cs="Arial"/>
          <w:bCs/>
        </w:rPr>
        <w:t>გეოგრაფიული დაფარვა</w:t>
      </w:r>
    </w:p>
    <w:p w:rsidR="006A614B" w:rsidRPr="00F01DEA" w:rsidRDefault="00F01DEA" w:rsidP="00455D18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 xml:space="preserve">ოპერატორის ბაზრის წილი </w:t>
      </w:r>
      <w:r w:rsidR="008937AF" w:rsidRPr="00F01DEA">
        <w:rPr>
          <w:rFonts w:ascii="Sylfaen" w:eastAsia="Times New Roman" w:hAnsi="Sylfaen" w:cs="Arial"/>
          <w:bCs/>
          <w:lang w:val="en-US"/>
        </w:rPr>
        <w:t xml:space="preserve">: 50% </w:t>
      </w:r>
    </w:p>
    <w:p w:rsidR="006A614B" w:rsidRPr="00F01DEA" w:rsidRDefault="00F01DEA" w:rsidP="00455D18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ურთიერთჩართვა</w:t>
      </w:r>
      <w:r w:rsidR="008937AF" w:rsidRPr="00F01DEA">
        <w:rPr>
          <w:rFonts w:ascii="Sylfaen" w:eastAsia="Times New Roman" w:hAnsi="Sylfaen" w:cs="Arial"/>
          <w:bCs/>
          <w:lang w:val="en-US"/>
        </w:rPr>
        <w:t xml:space="preserve">: TDM </w:t>
      </w:r>
      <w:r w:rsidR="008937AF" w:rsidRPr="00F01DEA">
        <w:rPr>
          <w:rFonts w:ascii="Sylfaen" w:eastAsia="Times New Roman" w:hAnsi="Sylfaen" w:cs="Arial"/>
          <w:bCs/>
        </w:rPr>
        <w:t xml:space="preserve"> </w:t>
      </w:r>
      <w:r w:rsidR="008937AF" w:rsidRPr="00F01DEA">
        <w:rPr>
          <w:rFonts w:ascii="Sylfaen" w:eastAsia="Times New Roman" w:hAnsi="Sylfaen" w:cs="Arial"/>
          <w:bCs/>
          <w:lang w:val="en-US"/>
        </w:rPr>
        <w:t xml:space="preserve">MGW </w:t>
      </w:r>
    </w:p>
    <w:p w:rsidR="006A614B" w:rsidRPr="00F01DEA" w:rsidRDefault="00F01DEA" w:rsidP="00FC30B3">
      <w:pPr>
        <w:numPr>
          <w:ilvl w:val="1"/>
          <w:numId w:val="4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ეკონომიკური პარამეტრები</w:t>
      </w:r>
      <w:r w:rsidRPr="00F01DEA">
        <w:rPr>
          <w:rFonts w:ascii="Sylfaen" w:eastAsia="Times New Roman" w:hAnsi="Sylfaen" w:cs="Arial"/>
          <w:bCs/>
          <w:lang w:val="en-US"/>
        </w:rPr>
        <w:t>:</w:t>
      </w:r>
    </w:p>
    <w:p w:rsidR="006A614B" w:rsidRPr="00F01DEA" w:rsidRDefault="00F01DEA" w:rsidP="00455D18">
      <w:pPr>
        <w:numPr>
          <w:ilvl w:val="2"/>
          <w:numId w:val="6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 xml:space="preserve">კაპიტალის საშუალო შეწონილი ღირებულება  </w:t>
      </w:r>
      <w:r w:rsidR="008937AF" w:rsidRPr="00F01DEA">
        <w:rPr>
          <w:rFonts w:ascii="Sylfaen" w:eastAsia="Times New Roman" w:hAnsi="Sylfaen" w:cs="Arial"/>
          <w:bCs/>
          <w:lang w:val="en-US"/>
        </w:rPr>
        <w:t xml:space="preserve">WACC - 13,69% </w:t>
      </w:r>
    </w:p>
    <w:p w:rsidR="006A614B" w:rsidRPr="00F01DEA" w:rsidRDefault="00F01DEA" w:rsidP="00455D18">
      <w:pPr>
        <w:numPr>
          <w:ilvl w:val="2"/>
          <w:numId w:val="6"/>
        </w:numPr>
        <w:spacing w:after="0"/>
        <w:jc w:val="both"/>
        <w:rPr>
          <w:rFonts w:ascii="Sylfaen" w:eastAsia="Times New Roman" w:hAnsi="Sylfaen" w:cs="Arial"/>
          <w:lang w:val="en-US"/>
        </w:rPr>
      </w:pPr>
      <w:r w:rsidRPr="00F01DEA">
        <w:rPr>
          <w:rFonts w:ascii="Sylfaen" w:eastAsia="Times New Roman" w:hAnsi="Sylfaen" w:cs="Arial"/>
          <w:bCs/>
        </w:rPr>
        <w:t>ცვეთის მეთოდი</w:t>
      </w:r>
      <w:r w:rsidR="008937AF" w:rsidRPr="00F01DEA">
        <w:rPr>
          <w:rFonts w:ascii="Sylfaen" w:eastAsia="Times New Roman" w:hAnsi="Sylfaen" w:cs="Arial"/>
          <w:bCs/>
          <w:lang w:val="en-US"/>
        </w:rPr>
        <w:t>:</w:t>
      </w:r>
      <w:r w:rsidRPr="00F01DEA">
        <w:rPr>
          <w:rFonts w:ascii="Sylfaen" w:eastAsia="Times New Roman" w:hAnsi="Sylfaen" w:cs="Arial"/>
          <w:bCs/>
        </w:rPr>
        <w:t xml:space="preserve"> ანუიტეტი</w:t>
      </w:r>
      <w:r w:rsidR="008937AF" w:rsidRPr="00F01DEA">
        <w:rPr>
          <w:rFonts w:ascii="Sylfaen" w:eastAsia="Times New Roman" w:hAnsi="Sylfaen" w:cs="Arial"/>
          <w:bCs/>
          <w:lang w:val="en-US"/>
        </w:rPr>
        <w:t xml:space="preserve"> </w:t>
      </w:r>
      <w:r w:rsidRPr="00F01DEA">
        <w:rPr>
          <w:rFonts w:ascii="Sylfaen" w:eastAsia="Times New Roman" w:hAnsi="Sylfaen" w:cs="Arial"/>
          <w:bCs/>
        </w:rPr>
        <w:t>(</w:t>
      </w:r>
      <w:r w:rsidR="008937AF" w:rsidRPr="00F01DEA">
        <w:rPr>
          <w:rFonts w:ascii="Sylfaen" w:eastAsia="Times New Roman" w:hAnsi="Sylfaen" w:cs="Arial"/>
          <w:bCs/>
          <w:lang w:val="en-US"/>
        </w:rPr>
        <w:t>annuity</w:t>
      </w:r>
      <w:r w:rsidRPr="00F01DEA">
        <w:rPr>
          <w:rFonts w:ascii="Sylfaen" w:eastAsia="Times New Roman" w:hAnsi="Sylfaen" w:cs="Arial"/>
          <w:bCs/>
        </w:rPr>
        <w:t>)</w:t>
      </w:r>
    </w:p>
    <w:p w:rsidR="001C0A1A" w:rsidRPr="00353323" w:rsidRDefault="001C0A1A" w:rsidP="00944261">
      <w:pPr>
        <w:spacing w:after="0"/>
        <w:jc w:val="both"/>
        <w:rPr>
          <w:rFonts w:ascii="Sylfaen" w:eastAsia="Times New Roman" w:hAnsi="Sylfaen" w:cs="Arial"/>
          <w:color w:val="333333"/>
        </w:rPr>
      </w:pPr>
    </w:p>
    <w:p w:rsidR="001C0A1A" w:rsidRPr="00353323" w:rsidRDefault="001C0A1A" w:rsidP="00F01DEA">
      <w:pPr>
        <w:spacing w:after="0"/>
        <w:jc w:val="both"/>
        <w:rPr>
          <w:rFonts w:ascii="Sylfaen" w:eastAsia="Times New Roman" w:hAnsi="Sylfaen" w:cs="Arial"/>
          <w:b/>
          <w:bCs/>
          <w:color w:val="333333"/>
          <w:lang w:val="en-US"/>
        </w:rPr>
      </w:pPr>
      <w:r w:rsidRPr="00353323">
        <w:rPr>
          <w:rFonts w:ascii="Sylfaen" w:eastAsia="Times New Roman" w:hAnsi="Sylfaen" w:cs="Arial"/>
          <w:b/>
          <w:bCs/>
          <w:color w:val="333333"/>
        </w:rPr>
        <w:t>გაანგარიშების შედეგები</w:t>
      </w:r>
      <w:r w:rsidR="00F01DEA">
        <w:rPr>
          <w:rFonts w:ascii="Sylfaen" w:eastAsia="Times New Roman" w:hAnsi="Sylfaen" w:cs="Arial"/>
          <w:b/>
          <w:bCs/>
          <w:color w:val="333333"/>
        </w:rPr>
        <w:t>:</w:t>
      </w:r>
      <w:r w:rsidRPr="00353323">
        <w:rPr>
          <w:rFonts w:ascii="Sylfaen" w:eastAsia="Times New Roman" w:hAnsi="Sylfaen" w:cs="Arial"/>
          <w:b/>
          <w:bCs/>
          <w:color w:val="333333"/>
          <w:lang w:val="en-US"/>
        </w:rPr>
        <w:t xml:space="preserve"> </w:t>
      </w:r>
    </w:p>
    <w:p w:rsidR="00455D18" w:rsidRPr="00F01DEA" w:rsidRDefault="00F01DEA" w:rsidP="00CF47CA">
      <w:pPr>
        <w:spacing w:after="0" w:line="240" w:lineRule="auto"/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ბ.</w:t>
      </w:r>
      <w:r w:rsidRPr="00F01DEA">
        <w:rPr>
          <w:rFonts w:ascii="Sylfaen" w:eastAsia="Times New Roman" w:hAnsi="Sylfaen" w:cs="Arial"/>
        </w:rPr>
        <w:t xml:space="preserve">ა) </w:t>
      </w:r>
      <w:r w:rsidR="003525CF" w:rsidRPr="00F01DEA">
        <w:rPr>
          <w:rFonts w:ascii="Sylfaen" w:eastAsia="Times New Roman" w:hAnsi="Sylfaen" w:cs="Arial"/>
        </w:rPr>
        <w:t>ფიქსირებულ ქსელში ზარის წამოწყება</w:t>
      </w:r>
      <w:r w:rsidR="00455D18" w:rsidRPr="00F01DEA">
        <w:rPr>
          <w:rFonts w:ascii="Sylfaen" w:eastAsia="Times New Roman" w:hAnsi="Sylfaen" w:cs="Arial"/>
        </w:rPr>
        <w:t xml:space="preserve"> </w:t>
      </w:r>
      <w:r w:rsidR="001146E4">
        <w:rPr>
          <w:rFonts w:ascii="Sylfaen" w:eastAsia="Times New Roman" w:hAnsi="Sylfaen" w:cs="Arial"/>
        </w:rPr>
        <w:t>- ადგილობრივ</w:t>
      </w:r>
      <w:r w:rsidR="003525CF" w:rsidRPr="00F01DEA">
        <w:rPr>
          <w:rFonts w:ascii="Sylfaen" w:eastAsia="Times New Roman" w:hAnsi="Sylfaen" w:cs="Arial"/>
        </w:rPr>
        <w:t xml:space="preserve"> დონეზე</w:t>
      </w:r>
      <w:r w:rsidR="00455D18" w:rsidRPr="00F01DEA">
        <w:rPr>
          <w:rFonts w:ascii="Sylfaen" w:eastAsia="Times New Roman" w:hAnsi="Sylfaen" w:cs="Arial"/>
        </w:rPr>
        <w:t xml:space="preserve"> 0.38  თეთრი/წუთი გადასახადების გარეშე</w:t>
      </w:r>
      <w:r w:rsidR="001146E4">
        <w:rPr>
          <w:rFonts w:ascii="Sylfaen" w:eastAsia="Times New Roman" w:hAnsi="Sylfaen" w:cs="Arial"/>
        </w:rPr>
        <w:t>;</w:t>
      </w:r>
    </w:p>
    <w:p w:rsidR="003525CF" w:rsidRPr="00F01DEA" w:rsidRDefault="00F01DEA" w:rsidP="00CF47CA">
      <w:pPr>
        <w:spacing w:after="0" w:line="240" w:lineRule="auto"/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ბ.</w:t>
      </w:r>
      <w:r w:rsidRPr="00F01DEA">
        <w:rPr>
          <w:rFonts w:ascii="Sylfaen" w:eastAsia="Times New Roman" w:hAnsi="Sylfaen" w:cs="Arial"/>
        </w:rPr>
        <w:t xml:space="preserve">ბ) </w:t>
      </w:r>
      <w:r w:rsidR="003525CF" w:rsidRPr="00F01DEA">
        <w:rPr>
          <w:rFonts w:ascii="Sylfaen" w:eastAsia="Times New Roman" w:hAnsi="Sylfaen" w:cs="Arial"/>
        </w:rPr>
        <w:t>ფიქსირებულ ქსელში ზარის წამოწყება -ტრანზიტულ დონეზე</w:t>
      </w:r>
      <w:r w:rsidR="00455D18" w:rsidRPr="00F01DEA">
        <w:rPr>
          <w:rFonts w:ascii="Sylfaen" w:eastAsia="Times New Roman" w:hAnsi="Sylfaen" w:cs="Arial"/>
        </w:rPr>
        <w:t xml:space="preserve"> 0.41 თეთრი/წუთი გადასახადების გარეშე</w:t>
      </w:r>
      <w:r w:rsidR="001146E4">
        <w:rPr>
          <w:rFonts w:ascii="Sylfaen" w:eastAsia="Times New Roman" w:hAnsi="Sylfaen" w:cs="Arial"/>
        </w:rPr>
        <w:t>;</w:t>
      </w:r>
    </w:p>
    <w:p w:rsidR="003525CF" w:rsidRPr="00F01DEA" w:rsidRDefault="00F01DEA" w:rsidP="00CF47CA">
      <w:pPr>
        <w:spacing w:after="0" w:line="240" w:lineRule="auto"/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ბ.</w:t>
      </w:r>
      <w:r w:rsidRPr="00F01DEA">
        <w:rPr>
          <w:rFonts w:ascii="Sylfaen" w:eastAsia="Times New Roman" w:hAnsi="Sylfaen" w:cs="Arial"/>
        </w:rPr>
        <w:t xml:space="preserve">გ) </w:t>
      </w:r>
      <w:r w:rsidR="003525CF" w:rsidRPr="00F01DEA">
        <w:rPr>
          <w:rFonts w:ascii="Sylfaen" w:eastAsia="Times New Roman" w:hAnsi="Sylfaen" w:cs="Arial"/>
        </w:rPr>
        <w:t>ფიქსირებულ ქსელში ზარის დასრულება - ადგილობრივი დონეზე</w:t>
      </w:r>
      <w:r w:rsidR="00455D18" w:rsidRPr="00F01DEA">
        <w:rPr>
          <w:rFonts w:ascii="Sylfaen" w:eastAsia="Times New Roman" w:hAnsi="Sylfaen" w:cs="Arial"/>
        </w:rPr>
        <w:t xml:space="preserve">   0.28 თეთრი/წუთი გადასახადების გარეშე</w:t>
      </w:r>
      <w:r w:rsidR="001146E4">
        <w:rPr>
          <w:rFonts w:ascii="Sylfaen" w:eastAsia="Times New Roman" w:hAnsi="Sylfaen" w:cs="Arial"/>
        </w:rPr>
        <w:t>;</w:t>
      </w:r>
    </w:p>
    <w:p w:rsidR="00455D18" w:rsidRPr="00F01DEA" w:rsidRDefault="00F01DEA" w:rsidP="00CF47CA">
      <w:pPr>
        <w:spacing w:after="0" w:line="240" w:lineRule="auto"/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ბ.</w:t>
      </w:r>
      <w:r w:rsidRPr="00F01DEA">
        <w:rPr>
          <w:rFonts w:ascii="Sylfaen" w:eastAsia="Times New Roman" w:hAnsi="Sylfaen" w:cs="Arial"/>
        </w:rPr>
        <w:t xml:space="preserve">დ) </w:t>
      </w:r>
      <w:r w:rsidR="003525CF" w:rsidRPr="00F01DEA">
        <w:rPr>
          <w:rFonts w:ascii="Sylfaen" w:eastAsia="Times New Roman" w:hAnsi="Sylfaen" w:cs="Arial"/>
        </w:rPr>
        <w:t>ფიქსირებულ ქსელში ზარის დასრულება -ტრანზიტულ დონეზე</w:t>
      </w:r>
      <w:r w:rsidR="00455D18" w:rsidRPr="00F01DEA">
        <w:rPr>
          <w:rFonts w:ascii="Sylfaen" w:eastAsia="Times New Roman" w:hAnsi="Sylfaen" w:cs="Arial"/>
        </w:rPr>
        <w:t xml:space="preserve">       0.32 თეთრი/წუთი გადასახადების გარეშე</w:t>
      </w:r>
      <w:r w:rsidR="001146E4">
        <w:rPr>
          <w:rFonts w:ascii="Sylfaen" w:eastAsia="Times New Roman" w:hAnsi="Sylfaen" w:cs="Arial"/>
        </w:rPr>
        <w:t>.</w:t>
      </w:r>
    </w:p>
    <w:p w:rsidR="003525CF" w:rsidRPr="00353323" w:rsidRDefault="003525CF" w:rsidP="003525CF">
      <w:pPr>
        <w:spacing w:after="0"/>
        <w:jc w:val="both"/>
        <w:rPr>
          <w:rFonts w:ascii="Sylfaen" w:eastAsia="Times New Roman" w:hAnsi="Sylfaen" w:cs="Arial"/>
          <w:color w:val="333333"/>
        </w:rPr>
      </w:pPr>
    </w:p>
    <w:p w:rsidR="00B91919" w:rsidRDefault="00B91919" w:rsidP="00B91919">
      <w:pPr>
        <w:spacing w:after="0"/>
        <w:jc w:val="both"/>
        <w:rPr>
          <w:rFonts w:ascii="Sylfaen" w:hAnsi="Sylfaen"/>
        </w:rPr>
      </w:pPr>
      <w:r w:rsidRPr="002D6E98">
        <w:rPr>
          <w:rFonts w:ascii="Sylfaen" w:hAnsi="Sylfaen"/>
        </w:rPr>
        <w:t xml:space="preserve">კომისიას მიზანშეწონილად მიაჩნია </w:t>
      </w:r>
      <w:r w:rsidRPr="002D6E98">
        <w:rPr>
          <w:rFonts w:ascii="Sylfaen" w:hAnsi="Sylfaen" w:cs="Sylfaen"/>
        </w:rPr>
        <w:t>მოძრავი</w:t>
      </w:r>
      <w:r w:rsidRPr="002D6E98">
        <w:t xml:space="preserve"> </w:t>
      </w:r>
      <w:r w:rsidRPr="002D6E98">
        <w:rPr>
          <w:rFonts w:ascii="Sylfaen" w:hAnsi="Sylfaen" w:cs="Sylfaen"/>
        </w:rPr>
        <w:t>საკომუნიკაციო</w:t>
      </w:r>
      <w:r w:rsidRPr="002D6E98">
        <w:t xml:space="preserve"> </w:t>
      </w:r>
      <w:r w:rsidRPr="002D6E98">
        <w:rPr>
          <w:rFonts w:ascii="Sylfaen" w:hAnsi="Sylfaen" w:cs="Sylfaen"/>
        </w:rPr>
        <w:t>ქსელის</w:t>
      </w:r>
      <w:r w:rsidRPr="002D6E98">
        <w:t xml:space="preserve"> </w:t>
      </w:r>
      <w:r w:rsidRPr="002D6E98">
        <w:rPr>
          <w:rFonts w:ascii="Sylfaen" w:hAnsi="Sylfaen" w:cs="Sylfaen"/>
        </w:rPr>
        <w:t>ოპერატორის</w:t>
      </w:r>
      <w:r w:rsidRPr="002D6E98">
        <w:t xml:space="preserve"> </w:t>
      </w:r>
      <w:r w:rsidRPr="002D6E98">
        <w:rPr>
          <w:rFonts w:ascii="Sylfaen" w:hAnsi="Sylfaen" w:cs="Sylfaen"/>
        </w:rPr>
        <w:t>ძირითადი</w:t>
      </w:r>
      <w:r w:rsidRPr="002D6E98">
        <w:t xml:space="preserve"> </w:t>
      </w:r>
      <w:r w:rsidRPr="002D6E98">
        <w:rPr>
          <w:rFonts w:ascii="Sylfaen" w:hAnsi="Sylfaen" w:cs="Sylfaen"/>
        </w:rPr>
        <w:t>ქსელის</w:t>
      </w:r>
      <w:r w:rsidRPr="002D6E98">
        <w:t xml:space="preserve"> </w:t>
      </w:r>
      <w:r w:rsidRPr="002D6E98">
        <w:rPr>
          <w:rFonts w:ascii="Sylfaen" w:hAnsi="Sylfaen" w:cs="Sylfaen"/>
        </w:rPr>
        <w:t>საკომუტაციო</w:t>
      </w:r>
      <w:r w:rsidRPr="002D6E98">
        <w:t xml:space="preserve"> </w:t>
      </w:r>
      <w:r w:rsidRPr="002D6E98">
        <w:rPr>
          <w:rFonts w:ascii="Sylfaen" w:hAnsi="Sylfaen" w:cs="Sylfaen"/>
        </w:rPr>
        <w:t>ტერმინალურ</w:t>
      </w:r>
      <w:r w:rsidRPr="002D6E98">
        <w:t xml:space="preserve"> </w:t>
      </w:r>
      <w:r w:rsidRPr="002D6E98">
        <w:rPr>
          <w:rFonts w:ascii="Sylfaen" w:hAnsi="Sylfaen" w:cs="Sylfaen"/>
        </w:rPr>
        <w:t>ელემენტებთან</w:t>
      </w:r>
      <w:r w:rsidRPr="002D6E98">
        <w:t xml:space="preserve"> </w:t>
      </w:r>
      <w:r w:rsidRPr="002D6E98">
        <w:rPr>
          <w:rFonts w:ascii="Sylfaen" w:hAnsi="Sylfaen" w:cs="Sylfaen"/>
        </w:rPr>
        <w:t>დაშვებისა</w:t>
      </w:r>
      <w:r w:rsidRPr="002D6E98">
        <w:t xml:space="preserve"> </w:t>
      </w:r>
      <w:r w:rsidRPr="002D6E98">
        <w:rPr>
          <w:rFonts w:ascii="Sylfaen" w:hAnsi="Sylfaen" w:cs="Sylfaen"/>
        </w:rPr>
        <w:t>და</w:t>
      </w:r>
      <w:r w:rsidRPr="002D6E98">
        <w:t xml:space="preserve"> </w:t>
      </w:r>
      <w:r w:rsidRPr="002D6E98">
        <w:rPr>
          <w:rFonts w:ascii="Sylfaen" w:hAnsi="Sylfaen" w:cs="Sylfaen"/>
        </w:rPr>
        <w:t>ურთიერთჩართვის</w:t>
      </w:r>
      <w:r w:rsidRPr="002D6E98">
        <w:t xml:space="preserve"> (</w:t>
      </w:r>
      <w:r w:rsidRPr="002D6E98">
        <w:rPr>
          <w:rFonts w:ascii="Sylfaen" w:hAnsi="Sylfaen" w:cs="Sylfaen"/>
        </w:rPr>
        <w:t>სატელეფონო</w:t>
      </w:r>
      <w:r w:rsidRPr="002D6E98">
        <w:t xml:space="preserve"> </w:t>
      </w:r>
      <w:r w:rsidRPr="002D6E98">
        <w:rPr>
          <w:rFonts w:ascii="Sylfaen" w:hAnsi="Sylfaen" w:cs="Sylfaen"/>
        </w:rPr>
        <w:t>ზარების</w:t>
      </w:r>
      <w:r w:rsidRPr="002D6E98">
        <w:t xml:space="preserve"> </w:t>
      </w:r>
      <w:r w:rsidRPr="002D6E98">
        <w:rPr>
          <w:rFonts w:ascii="Sylfaen" w:hAnsi="Sylfaen" w:cs="Sylfaen"/>
        </w:rPr>
        <w:t>წამოწყების</w:t>
      </w:r>
      <w:r w:rsidRPr="002D6E98">
        <w:t>/</w:t>
      </w:r>
      <w:r w:rsidRPr="002D6E98">
        <w:rPr>
          <w:rFonts w:ascii="Sylfaen" w:hAnsi="Sylfaen" w:cs="Sylfaen"/>
        </w:rPr>
        <w:t>დასრულების</w:t>
      </w:r>
      <w:r w:rsidRPr="002D6E98">
        <w:t>)</w:t>
      </w:r>
      <w:r w:rsidRPr="002D6E98">
        <w:rPr>
          <w:rFonts w:ascii="Sylfaen" w:hAnsi="Sylfaen"/>
        </w:rPr>
        <w:t xml:space="preserve"> ტარიფი  </w:t>
      </w:r>
      <w:r w:rsidRPr="00AC2B54">
        <w:rPr>
          <w:rFonts w:ascii="Sylfaen" w:hAnsi="Sylfaen"/>
        </w:rPr>
        <w:t>შემცირდეს</w:t>
      </w:r>
      <w:r w:rsidRPr="002D6E98">
        <w:rPr>
          <w:rFonts w:ascii="Sylfaen" w:hAnsi="Sylfaen"/>
        </w:rPr>
        <w:t xml:space="preserve">  შემდეგი</w:t>
      </w:r>
      <w:r w:rsidRPr="007B1D05">
        <w:rPr>
          <w:rFonts w:ascii="Sylfaen" w:hAnsi="Sylfaen"/>
        </w:rPr>
        <w:t xml:space="preserve"> გრაფიკის მიხედვით: </w:t>
      </w:r>
    </w:p>
    <w:p w:rsidR="00180E7A" w:rsidRDefault="00180E7A" w:rsidP="00B91919">
      <w:pPr>
        <w:spacing w:after="0"/>
        <w:jc w:val="both"/>
        <w:rPr>
          <w:rFonts w:ascii="Sylfaen" w:hAnsi="Sylfaen"/>
        </w:rPr>
      </w:pP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895"/>
        <w:gridCol w:w="2914"/>
      </w:tblGrid>
      <w:tr w:rsidR="00180E7A" w:rsidRPr="00353323" w:rsidTr="00172FCA">
        <w:trPr>
          <w:trHeight w:val="745"/>
        </w:trPr>
        <w:tc>
          <w:tcPr>
            <w:tcW w:w="2423" w:type="dxa"/>
          </w:tcPr>
          <w:p w:rsidR="00180E7A" w:rsidRPr="00180E7A" w:rsidRDefault="00180E7A" w:rsidP="00180E7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ურთიერთჩართვის მომსახურება</w:t>
            </w:r>
          </w:p>
        </w:tc>
        <w:tc>
          <w:tcPr>
            <w:tcW w:w="2895" w:type="dxa"/>
          </w:tcPr>
          <w:p w:rsidR="00180E7A" w:rsidRPr="00180E7A" w:rsidRDefault="00180E7A" w:rsidP="00897BD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2018 წლის 1 ი</w:t>
            </w:r>
            <w:r w:rsidR="00897BD1">
              <w:rPr>
                <w:rFonts w:ascii="Sylfaen" w:hAnsi="Sylfaen" w:cs="Sylfaen"/>
                <w:b/>
                <w:sz w:val="22"/>
                <w:szCs w:val="22"/>
              </w:rPr>
              <w:t>ანვრიდან</w:t>
            </w: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,</w:t>
            </w:r>
            <w:r w:rsidRPr="00180E7A">
              <w:rPr>
                <w:rFonts w:ascii="Sylfaen" w:hAnsi="Sylfaen" w:cs="Sylfaen"/>
                <w:sz w:val="22"/>
                <w:szCs w:val="22"/>
              </w:rPr>
              <w:t xml:space="preserve"> თეთრი (გადასახადების გარეშე)</w:t>
            </w:r>
          </w:p>
        </w:tc>
        <w:tc>
          <w:tcPr>
            <w:tcW w:w="2914" w:type="dxa"/>
          </w:tcPr>
          <w:p w:rsidR="00180E7A" w:rsidRPr="00180E7A" w:rsidRDefault="00180E7A" w:rsidP="00180E7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2019 წლის 1 იანვრიდან,</w:t>
            </w:r>
            <w:r w:rsidRPr="00180E7A">
              <w:rPr>
                <w:rFonts w:ascii="Sylfaen" w:hAnsi="Sylfaen" w:cs="Sylfaen"/>
                <w:sz w:val="22"/>
                <w:szCs w:val="22"/>
              </w:rPr>
              <w:t xml:space="preserve"> თეთრი (გადასახადების გარეშე)</w:t>
            </w:r>
          </w:p>
        </w:tc>
      </w:tr>
      <w:tr w:rsidR="00180E7A" w:rsidRPr="00353323" w:rsidTr="00172FCA">
        <w:trPr>
          <w:trHeight w:val="146"/>
        </w:trPr>
        <w:tc>
          <w:tcPr>
            <w:tcW w:w="2423" w:type="dxa"/>
          </w:tcPr>
          <w:p w:rsidR="00180E7A" w:rsidRPr="00353323" w:rsidRDefault="00180E7A" w:rsidP="00180E7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353323">
              <w:rPr>
                <w:rFonts w:ascii="Sylfaen" w:hAnsi="Sylfaen" w:cs="Sylfaen"/>
                <w:sz w:val="22"/>
                <w:szCs w:val="22"/>
              </w:rPr>
              <w:t>ზარის წამოწყება</w:t>
            </w:r>
          </w:p>
        </w:tc>
        <w:tc>
          <w:tcPr>
            <w:tcW w:w="2895" w:type="dxa"/>
          </w:tcPr>
          <w:p w:rsidR="00180E7A" w:rsidRPr="00353323" w:rsidRDefault="00180E7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2,16</w:t>
            </w:r>
          </w:p>
        </w:tc>
        <w:tc>
          <w:tcPr>
            <w:tcW w:w="2914" w:type="dxa"/>
          </w:tcPr>
          <w:p w:rsidR="00180E7A" w:rsidRPr="00353323" w:rsidRDefault="00180E7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1,44</w:t>
            </w:r>
          </w:p>
        </w:tc>
      </w:tr>
      <w:tr w:rsidR="00180E7A" w:rsidRPr="00353323" w:rsidTr="00172FCA">
        <w:trPr>
          <w:trHeight w:val="146"/>
        </w:trPr>
        <w:tc>
          <w:tcPr>
            <w:tcW w:w="2423" w:type="dxa"/>
          </w:tcPr>
          <w:p w:rsidR="00180E7A" w:rsidRPr="00353323" w:rsidRDefault="00180E7A" w:rsidP="00180E7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353323">
              <w:rPr>
                <w:rFonts w:ascii="Sylfaen" w:hAnsi="Sylfaen" w:cs="Sylfaen"/>
                <w:sz w:val="22"/>
                <w:szCs w:val="22"/>
              </w:rPr>
              <w:t>ზარის დასრულება</w:t>
            </w:r>
          </w:p>
        </w:tc>
        <w:tc>
          <w:tcPr>
            <w:tcW w:w="2895" w:type="dxa"/>
          </w:tcPr>
          <w:p w:rsidR="00180E7A" w:rsidRPr="00353323" w:rsidRDefault="00180E7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1,81</w:t>
            </w:r>
          </w:p>
        </w:tc>
        <w:tc>
          <w:tcPr>
            <w:tcW w:w="2914" w:type="dxa"/>
          </w:tcPr>
          <w:p w:rsidR="00180E7A" w:rsidRPr="00353323" w:rsidRDefault="00180E7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0,75</w:t>
            </w:r>
          </w:p>
        </w:tc>
      </w:tr>
    </w:tbl>
    <w:p w:rsidR="00180E7A" w:rsidRDefault="00180E7A" w:rsidP="00B91919">
      <w:pPr>
        <w:spacing w:after="0"/>
        <w:jc w:val="both"/>
        <w:rPr>
          <w:rFonts w:ascii="Sylfaen" w:hAnsi="Sylfaen"/>
        </w:rPr>
      </w:pPr>
    </w:p>
    <w:p w:rsidR="00180E7A" w:rsidRPr="007B1D05" w:rsidRDefault="00180E7A" w:rsidP="00B91919">
      <w:pPr>
        <w:spacing w:after="0"/>
        <w:jc w:val="both"/>
        <w:rPr>
          <w:rFonts w:ascii="Sylfaen" w:hAnsi="Sylfaen"/>
        </w:rPr>
      </w:pPr>
    </w:p>
    <w:p w:rsidR="001C0A1A" w:rsidRDefault="001C0A1A" w:rsidP="001C0A1A">
      <w:pPr>
        <w:spacing w:after="0"/>
        <w:jc w:val="both"/>
        <w:rPr>
          <w:rFonts w:ascii="Sylfaen" w:eastAsia="Times New Roman" w:hAnsi="Sylfaen" w:cs="Arial"/>
          <w:color w:val="333333"/>
          <w:lang w:val="en-US"/>
        </w:rPr>
      </w:pPr>
    </w:p>
    <w:p w:rsidR="00F01DEA" w:rsidRDefault="00F01DEA" w:rsidP="001C0A1A">
      <w:pPr>
        <w:spacing w:after="0"/>
        <w:jc w:val="both"/>
        <w:rPr>
          <w:rFonts w:ascii="Sylfaen" w:eastAsia="Times New Roman" w:hAnsi="Sylfaen" w:cs="Arial"/>
          <w:color w:val="333333"/>
          <w:lang w:val="en-US"/>
        </w:rPr>
      </w:pPr>
    </w:p>
    <w:p w:rsidR="00F01DEA" w:rsidRDefault="00F01DEA" w:rsidP="001C0A1A">
      <w:pPr>
        <w:spacing w:after="0"/>
        <w:jc w:val="both"/>
        <w:rPr>
          <w:rFonts w:ascii="Sylfaen" w:eastAsia="Times New Roman" w:hAnsi="Sylfaen" w:cs="Arial"/>
          <w:color w:val="333333"/>
          <w:lang w:val="en-US"/>
        </w:rPr>
      </w:pPr>
    </w:p>
    <w:p w:rsidR="00F01DEA" w:rsidRDefault="00F01DEA" w:rsidP="001C0A1A">
      <w:pPr>
        <w:spacing w:after="0"/>
        <w:jc w:val="both"/>
        <w:rPr>
          <w:rFonts w:ascii="Sylfaen" w:eastAsia="Times New Roman" w:hAnsi="Sylfaen" w:cs="Arial"/>
          <w:color w:val="333333"/>
          <w:lang w:val="en-US"/>
        </w:rPr>
      </w:pPr>
    </w:p>
    <w:p w:rsidR="00180E7A" w:rsidRDefault="00180E7A" w:rsidP="001C0A1A">
      <w:pPr>
        <w:spacing w:after="0"/>
        <w:jc w:val="both"/>
        <w:rPr>
          <w:rFonts w:ascii="Sylfaen" w:eastAsia="Times New Roman" w:hAnsi="Sylfaen" w:cs="Arial"/>
          <w:color w:val="333333"/>
          <w:lang w:val="en-US"/>
        </w:rPr>
      </w:pPr>
    </w:p>
    <w:p w:rsidR="00180E7A" w:rsidRDefault="00180E7A" w:rsidP="001C0A1A">
      <w:pPr>
        <w:spacing w:after="0"/>
        <w:jc w:val="both"/>
        <w:rPr>
          <w:rFonts w:ascii="Sylfaen" w:eastAsia="Times New Roman" w:hAnsi="Sylfaen" w:cs="Arial"/>
          <w:color w:val="333333"/>
          <w:lang w:val="en-US"/>
        </w:rPr>
      </w:pPr>
    </w:p>
    <w:p w:rsidR="00180E7A" w:rsidRDefault="00180E7A" w:rsidP="001C0A1A">
      <w:pPr>
        <w:spacing w:after="0"/>
        <w:jc w:val="both"/>
        <w:rPr>
          <w:rFonts w:ascii="Sylfaen" w:eastAsia="Times New Roman" w:hAnsi="Sylfaen" w:cs="Arial"/>
          <w:color w:val="333333"/>
          <w:lang w:val="en-US"/>
        </w:rPr>
      </w:pPr>
    </w:p>
    <w:p w:rsidR="00172FCA" w:rsidRDefault="00172FCA" w:rsidP="00172FCA">
      <w:pPr>
        <w:spacing w:after="0"/>
        <w:jc w:val="both"/>
        <w:rPr>
          <w:rFonts w:ascii="Sylfaen" w:hAnsi="Sylfaen"/>
        </w:rPr>
      </w:pPr>
      <w:r w:rsidRPr="002D6E98">
        <w:rPr>
          <w:rFonts w:ascii="Sylfaen" w:hAnsi="Sylfaen"/>
        </w:rPr>
        <w:lastRenderedPageBreak/>
        <w:t>კომისიას</w:t>
      </w:r>
      <w:r>
        <w:rPr>
          <w:rFonts w:ascii="Sylfaen" w:hAnsi="Sylfaen"/>
        </w:rPr>
        <w:t xml:space="preserve"> ასევე </w:t>
      </w:r>
      <w:r w:rsidRPr="002D6E98">
        <w:rPr>
          <w:rFonts w:ascii="Sylfaen" w:hAnsi="Sylfaen"/>
        </w:rPr>
        <w:t xml:space="preserve">მიზანშეწონილად მიაჩნია </w:t>
      </w:r>
      <w:r>
        <w:rPr>
          <w:rFonts w:ascii="Sylfaen" w:hAnsi="Sylfaen"/>
        </w:rPr>
        <w:t xml:space="preserve">ფიქსირებული </w:t>
      </w:r>
      <w:r w:rsidRPr="002D6E98">
        <w:t xml:space="preserve"> </w:t>
      </w:r>
      <w:r w:rsidRPr="002D6E98">
        <w:rPr>
          <w:rFonts w:ascii="Sylfaen" w:hAnsi="Sylfaen" w:cs="Sylfaen"/>
        </w:rPr>
        <w:t>საკომუნიკაციო</w:t>
      </w:r>
      <w:r w:rsidRPr="002D6E98">
        <w:t xml:space="preserve"> </w:t>
      </w:r>
      <w:r w:rsidRPr="002D6E98">
        <w:rPr>
          <w:rFonts w:ascii="Sylfaen" w:hAnsi="Sylfaen" w:cs="Sylfaen"/>
        </w:rPr>
        <w:t>ქსელის</w:t>
      </w:r>
      <w:r w:rsidRPr="002D6E98">
        <w:t xml:space="preserve"> </w:t>
      </w:r>
      <w:r w:rsidRPr="002D6E98">
        <w:rPr>
          <w:rFonts w:ascii="Sylfaen" w:hAnsi="Sylfaen" w:cs="Sylfaen"/>
        </w:rPr>
        <w:t>ოპერატორის</w:t>
      </w:r>
      <w:r w:rsidRPr="002D6E98">
        <w:t xml:space="preserve"> </w:t>
      </w:r>
      <w:r w:rsidRPr="002D6E98">
        <w:rPr>
          <w:rFonts w:ascii="Sylfaen" w:hAnsi="Sylfaen" w:cs="Sylfaen"/>
        </w:rPr>
        <w:t>ძირითადი</w:t>
      </w:r>
      <w:r w:rsidRPr="002D6E98">
        <w:t xml:space="preserve"> </w:t>
      </w:r>
      <w:r w:rsidRPr="002D6E98">
        <w:rPr>
          <w:rFonts w:ascii="Sylfaen" w:hAnsi="Sylfaen" w:cs="Sylfaen"/>
        </w:rPr>
        <w:t>ქსელის</w:t>
      </w:r>
      <w:r w:rsidRPr="002D6E98">
        <w:t xml:space="preserve"> </w:t>
      </w:r>
      <w:r w:rsidRPr="002D6E98">
        <w:rPr>
          <w:rFonts w:ascii="Sylfaen" w:hAnsi="Sylfaen" w:cs="Sylfaen"/>
        </w:rPr>
        <w:t>საკომუტაციო</w:t>
      </w:r>
      <w:r w:rsidRPr="002D6E98">
        <w:t xml:space="preserve"> </w:t>
      </w:r>
      <w:r w:rsidRPr="002D6E98">
        <w:rPr>
          <w:rFonts w:ascii="Sylfaen" w:hAnsi="Sylfaen" w:cs="Sylfaen"/>
        </w:rPr>
        <w:t>ტერმინალურ</w:t>
      </w:r>
      <w:r w:rsidRPr="002D6E98">
        <w:t xml:space="preserve"> </w:t>
      </w:r>
      <w:r w:rsidRPr="002D6E98">
        <w:rPr>
          <w:rFonts w:ascii="Sylfaen" w:hAnsi="Sylfaen" w:cs="Sylfaen"/>
        </w:rPr>
        <w:t>ელემენტებთან</w:t>
      </w:r>
      <w:r w:rsidRPr="002D6E98">
        <w:t xml:space="preserve"> </w:t>
      </w:r>
      <w:r w:rsidRPr="002D6E98">
        <w:rPr>
          <w:rFonts w:ascii="Sylfaen" w:hAnsi="Sylfaen" w:cs="Sylfaen"/>
        </w:rPr>
        <w:t>დაშვებისა</w:t>
      </w:r>
      <w:r w:rsidRPr="002D6E98">
        <w:t xml:space="preserve"> </w:t>
      </w:r>
      <w:r w:rsidRPr="002D6E98">
        <w:rPr>
          <w:rFonts w:ascii="Sylfaen" w:hAnsi="Sylfaen" w:cs="Sylfaen"/>
        </w:rPr>
        <w:t>და</w:t>
      </w:r>
      <w:r w:rsidRPr="002D6E98">
        <w:t xml:space="preserve"> </w:t>
      </w:r>
      <w:r w:rsidRPr="002D6E98">
        <w:rPr>
          <w:rFonts w:ascii="Sylfaen" w:hAnsi="Sylfaen" w:cs="Sylfaen"/>
        </w:rPr>
        <w:t>ურთიერთჩართვის</w:t>
      </w:r>
      <w:r w:rsidRPr="002D6E98">
        <w:t xml:space="preserve"> (</w:t>
      </w:r>
      <w:r w:rsidRPr="002D6E98">
        <w:rPr>
          <w:rFonts w:ascii="Sylfaen" w:hAnsi="Sylfaen" w:cs="Sylfaen"/>
        </w:rPr>
        <w:t>სატელეფონო</w:t>
      </w:r>
      <w:r w:rsidRPr="002D6E98">
        <w:t xml:space="preserve"> </w:t>
      </w:r>
      <w:r w:rsidRPr="002D6E98">
        <w:rPr>
          <w:rFonts w:ascii="Sylfaen" w:hAnsi="Sylfaen" w:cs="Sylfaen"/>
        </w:rPr>
        <w:t>ზარების</w:t>
      </w:r>
      <w:r w:rsidRPr="002D6E98">
        <w:t xml:space="preserve"> </w:t>
      </w:r>
      <w:r w:rsidRPr="002D6E98">
        <w:rPr>
          <w:rFonts w:ascii="Sylfaen" w:hAnsi="Sylfaen" w:cs="Sylfaen"/>
        </w:rPr>
        <w:t>წამოწყების</w:t>
      </w:r>
      <w:r w:rsidRPr="002D6E98">
        <w:t>/</w:t>
      </w:r>
      <w:r w:rsidRPr="002D6E98">
        <w:rPr>
          <w:rFonts w:ascii="Sylfaen" w:hAnsi="Sylfaen" w:cs="Sylfaen"/>
        </w:rPr>
        <w:t>დასრულების</w:t>
      </w:r>
      <w:r w:rsidRPr="002D6E98">
        <w:t>)</w:t>
      </w:r>
      <w:r w:rsidRPr="002D6E98">
        <w:rPr>
          <w:rFonts w:ascii="Sylfaen" w:hAnsi="Sylfaen"/>
        </w:rPr>
        <w:t xml:space="preserve"> ტარიფი  </w:t>
      </w:r>
      <w:r w:rsidRPr="00AC2B54">
        <w:rPr>
          <w:rFonts w:ascii="Sylfaen" w:hAnsi="Sylfaen"/>
        </w:rPr>
        <w:t>შემცირდეს</w:t>
      </w:r>
      <w:r w:rsidRPr="002D6E98">
        <w:rPr>
          <w:rFonts w:ascii="Sylfaen" w:hAnsi="Sylfaen"/>
        </w:rPr>
        <w:t xml:space="preserve">  შემდეგი</w:t>
      </w:r>
      <w:r w:rsidRPr="007B1D05">
        <w:rPr>
          <w:rFonts w:ascii="Sylfaen" w:hAnsi="Sylfaen"/>
        </w:rPr>
        <w:t xml:space="preserve"> გრაფიკის მიხედვით: </w:t>
      </w:r>
    </w:p>
    <w:tbl>
      <w:tblPr>
        <w:tblW w:w="962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9"/>
        <w:gridCol w:w="2114"/>
        <w:gridCol w:w="2196"/>
      </w:tblGrid>
      <w:tr w:rsidR="00180E7A" w:rsidRPr="00353323" w:rsidTr="00172FCA">
        <w:trPr>
          <w:trHeight w:val="833"/>
        </w:trPr>
        <w:tc>
          <w:tcPr>
            <w:tcW w:w="5319" w:type="dxa"/>
          </w:tcPr>
          <w:p w:rsidR="00180E7A" w:rsidRPr="00180E7A" w:rsidRDefault="00180E7A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ურთიერთჩართვის მომსახურება</w:t>
            </w:r>
          </w:p>
        </w:tc>
        <w:tc>
          <w:tcPr>
            <w:tcW w:w="2114" w:type="dxa"/>
          </w:tcPr>
          <w:p w:rsidR="00180E7A" w:rsidRPr="00180E7A" w:rsidRDefault="00180E7A" w:rsidP="00897BD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2018 წლის 1 ი</w:t>
            </w:r>
            <w:r w:rsidR="00897BD1">
              <w:rPr>
                <w:rFonts w:ascii="Sylfaen" w:hAnsi="Sylfaen" w:cs="Sylfaen"/>
                <w:b/>
                <w:sz w:val="22"/>
                <w:szCs w:val="22"/>
              </w:rPr>
              <w:t>ანვრიდან</w:t>
            </w: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,</w:t>
            </w:r>
            <w:r w:rsidRPr="00180E7A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897BD1">
              <w:rPr>
                <w:rFonts w:ascii="Sylfaen" w:hAnsi="Sylfaen" w:cs="Sylfaen"/>
                <w:sz w:val="22"/>
                <w:szCs w:val="22"/>
              </w:rPr>
              <w:t>თ</w:t>
            </w:r>
            <w:r w:rsidRPr="00180E7A">
              <w:rPr>
                <w:rFonts w:ascii="Sylfaen" w:hAnsi="Sylfaen" w:cs="Sylfaen"/>
                <w:sz w:val="22"/>
                <w:szCs w:val="22"/>
              </w:rPr>
              <w:t>ეთრი (გადასახადების გარეშე)</w:t>
            </w:r>
          </w:p>
        </w:tc>
        <w:tc>
          <w:tcPr>
            <w:tcW w:w="2196" w:type="dxa"/>
          </w:tcPr>
          <w:p w:rsidR="00180E7A" w:rsidRPr="00180E7A" w:rsidRDefault="00180E7A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2019 წლის 1 იანვრიდან</w:t>
            </w:r>
            <w:r w:rsidRPr="00180E7A">
              <w:rPr>
                <w:rFonts w:ascii="Sylfaen" w:hAnsi="Sylfaen" w:cs="Sylfaen"/>
                <w:sz w:val="22"/>
                <w:szCs w:val="22"/>
              </w:rPr>
              <w:t>, თეთრი (გადასახადების გარეშე)</w:t>
            </w:r>
          </w:p>
        </w:tc>
      </w:tr>
      <w:tr w:rsidR="00AC2B54" w:rsidRPr="00353323" w:rsidTr="00172FCA">
        <w:trPr>
          <w:trHeight w:val="328"/>
        </w:trPr>
        <w:tc>
          <w:tcPr>
            <w:tcW w:w="5319" w:type="dxa"/>
          </w:tcPr>
          <w:p w:rsidR="00AC2B54" w:rsidRPr="00180E7A" w:rsidRDefault="00AC2B54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ზარის წამოწყება ადგილობრივ დონეზე</w:t>
            </w:r>
          </w:p>
        </w:tc>
        <w:tc>
          <w:tcPr>
            <w:tcW w:w="2114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1,04</w:t>
            </w:r>
          </w:p>
        </w:tc>
        <w:tc>
          <w:tcPr>
            <w:tcW w:w="2196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0,38</w:t>
            </w:r>
          </w:p>
        </w:tc>
      </w:tr>
      <w:tr w:rsidR="00AC2B54" w:rsidRPr="00353323" w:rsidTr="00172FCA">
        <w:trPr>
          <w:trHeight w:val="334"/>
        </w:trPr>
        <w:tc>
          <w:tcPr>
            <w:tcW w:w="5319" w:type="dxa"/>
          </w:tcPr>
          <w:p w:rsidR="00AC2B54" w:rsidRPr="00180E7A" w:rsidRDefault="00AC2B54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ზარის დასრულება ტრანზიტულ დონეზე</w:t>
            </w:r>
          </w:p>
        </w:tc>
        <w:tc>
          <w:tcPr>
            <w:tcW w:w="2114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1,05</w:t>
            </w:r>
          </w:p>
        </w:tc>
        <w:tc>
          <w:tcPr>
            <w:tcW w:w="2196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0,41</w:t>
            </w:r>
          </w:p>
        </w:tc>
      </w:tr>
      <w:tr w:rsidR="00AC2B54" w:rsidRPr="00353323" w:rsidTr="00172FCA">
        <w:trPr>
          <w:trHeight w:val="328"/>
        </w:trPr>
        <w:tc>
          <w:tcPr>
            <w:tcW w:w="5319" w:type="dxa"/>
          </w:tcPr>
          <w:p w:rsidR="00AC2B54" w:rsidRPr="00180E7A" w:rsidRDefault="00AC2B54" w:rsidP="00F50DA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ზარის დასრულება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180E7A">
              <w:rPr>
                <w:rFonts w:ascii="Sylfaen" w:hAnsi="Sylfaen" w:cs="Sylfaen"/>
                <w:sz w:val="22"/>
                <w:szCs w:val="22"/>
              </w:rPr>
              <w:t>ადგილობრივ დონეზე</w:t>
            </w:r>
          </w:p>
        </w:tc>
        <w:tc>
          <w:tcPr>
            <w:tcW w:w="2114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0,99</w:t>
            </w:r>
          </w:p>
        </w:tc>
        <w:tc>
          <w:tcPr>
            <w:tcW w:w="2196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0,28</w:t>
            </w:r>
          </w:p>
        </w:tc>
      </w:tr>
      <w:tr w:rsidR="00AC2B54" w:rsidRPr="00353323" w:rsidTr="00172FCA">
        <w:trPr>
          <w:trHeight w:val="334"/>
        </w:trPr>
        <w:tc>
          <w:tcPr>
            <w:tcW w:w="5319" w:type="dxa"/>
          </w:tcPr>
          <w:p w:rsidR="00AC2B54" w:rsidRPr="00180E7A" w:rsidRDefault="00AC2B54" w:rsidP="00F50DA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ზარის დასრულება ტრანზიტულ დონეზე</w:t>
            </w:r>
          </w:p>
        </w:tc>
        <w:tc>
          <w:tcPr>
            <w:tcW w:w="2114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1,01</w:t>
            </w:r>
          </w:p>
        </w:tc>
        <w:tc>
          <w:tcPr>
            <w:tcW w:w="2196" w:type="dxa"/>
          </w:tcPr>
          <w:p w:rsidR="00AC2B54" w:rsidRPr="00353323" w:rsidRDefault="00AC2B54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0,32</w:t>
            </w:r>
          </w:p>
        </w:tc>
      </w:tr>
    </w:tbl>
    <w:p w:rsidR="0081594C" w:rsidRDefault="0081594C" w:rsidP="00944261">
      <w:pPr>
        <w:spacing w:after="0"/>
        <w:jc w:val="both"/>
        <w:rPr>
          <w:rFonts w:ascii="Sylfaen" w:eastAsia="Times New Roman" w:hAnsi="Sylfaen" w:cs="Arial"/>
          <w:color w:val="333333"/>
        </w:rPr>
      </w:pPr>
    </w:p>
    <w:p w:rsidR="0081594C" w:rsidRPr="00353323" w:rsidRDefault="0081594C" w:rsidP="00944261">
      <w:pPr>
        <w:spacing w:after="0"/>
        <w:jc w:val="both"/>
        <w:rPr>
          <w:rFonts w:ascii="Sylfaen" w:eastAsia="Times New Roman" w:hAnsi="Sylfaen" w:cs="Arial"/>
          <w:color w:val="333333"/>
        </w:rPr>
      </w:pPr>
    </w:p>
    <w:p w:rsidR="00652BD6" w:rsidRPr="00353323" w:rsidRDefault="00652BD6" w:rsidP="00944261">
      <w:pPr>
        <w:spacing w:after="0"/>
        <w:jc w:val="both"/>
        <w:rPr>
          <w:rFonts w:ascii="Sylfaen" w:eastAsia="Times New Roman" w:hAnsi="Sylfaen" w:cs="Sylfaen"/>
          <w:color w:val="333333"/>
        </w:rPr>
      </w:pPr>
      <w:r w:rsidRPr="00353323">
        <w:rPr>
          <w:rFonts w:ascii="Sylfaen" w:eastAsia="Times New Roman" w:hAnsi="Sylfaen" w:cs="Arial"/>
          <w:color w:val="333333"/>
        </w:rPr>
        <w:t>ზემოაღნიშნულიდან გამომდინარე „</w:t>
      </w:r>
      <w:r w:rsidRPr="00353323">
        <w:rPr>
          <w:rFonts w:ascii="Sylfaen" w:eastAsia="Times New Roman" w:hAnsi="Sylfaen" w:cs="Sylfaen"/>
          <w:color w:val="333333"/>
        </w:rPr>
        <w:t>ელექტრონული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კომუნიკაციების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შესახებ</w:t>
      </w:r>
      <w:r w:rsidRPr="00353323">
        <w:rPr>
          <w:rFonts w:ascii="Sylfaen" w:eastAsia="Times New Roman" w:hAnsi="Sylfaen" w:cs="Arial"/>
          <w:color w:val="333333"/>
        </w:rPr>
        <w:t xml:space="preserve">” </w:t>
      </w:r>
      <w:r w:rsidRPr="00353323">
        <w:rPr>
          <w:rFonts w:ascii="Sylfaen" w:eastAsia="Times New Roman" w:hAnsi="Sylfaen" w:cs="Sylfaen"/>
          <w:color w:val="333333"/>
        </w:rPr>
        <w:t>საქართველოს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კანონის</w:t>
      </w:r>
      <w:r w:rsidRPr="00353323">
        <w:rPr>
          <w:rFonts w:ascii="Sylfaen" w:eastAsia="Times New Roman" w:hAnsi="Sylfaen" w:cs="Arial"/>
          <w:color w:val="333333"/>
        </w:rPr>
        <w:t xml:space="preserve"> მე-11 </w:t>
      </w:r>
      <w:r w:rsidRPr="00353323">
        <w:rPr>
          <w:rFonts w:ascii="Sylfaen" w:eastAsia="Times New Roman" w:hAnsi="Sylfaen" w:cs="Sylfaen"/>
          <w:color w:val="333333"/>
        </w:rPr>
        <w:t>მუხლის</w:t>
      </w:r>
      <w:r w:rsidRPr="00353323">
        <w:rPr>
          <w:rFonts w:ascii="Sylfaen" w:eastAsia="Times New Roman" w:hAnsi="Sylfaen" w:cs="Arial"/>
          <w:color w:val="333333"/>
        </w:rPr>
        <w:t xml:space="preserve">, მე-2 პუნქტის ა) და ბ) ქვეპუნქტების, 22-ე მუხლის,  </w:t>
      </w:r>
      <w:r w:rsidRPr="00353323">
        <w:rPr>
          <w:rFonts w:ascii="Sylfaen" w:eastAsia="Times New Roman" w:hAnsi="Sylfaen" w:cs="Sylfaen"/>
          <w:color w:val="333333"/>
        </w:rPr>
        <w:t>საქართველოს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ზოგადი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ადმინისტრაციული</w:t>
      </w:r>
      <w:r w:rsidRPr="00353323">
        <w:rPr>
          <w:rFonts w:ascii="Sylfaen" w:eastAsia="Times New Roman" w:hAnsi="Sylfaen" w:cs="Arial"/>
          <w:color w:val="333333"/>
        </w:rPr>
        <w:t xml:space="preserve"> </w:t>
      </w:r>
      <w:r w:rsidRPr="00353323">
        <w:rPr>
          <w:rFonts w:ascii="Sylfaen" w:eastAsia="Times New Roman" w:hAnsi="Sylfaen" w:cs="Sylfaen"/>
          <w:color w:val="333333"/>
        </w:rPr>
        <w:t>კოდექსის</w:t>
      </w:r>
      <w:r w:rsidRPr="00353323">
        <w:rPr>
          <w:rFonts w:ascii="Sylfaen" w:eastAsia="Times New Roman" w:hAnsi="Sylfaen" w:cs="Arial"/>
          <w:color w:val="333333"/>
        </w:rPr>
        <w:t xml:space="preserve"> IX </w:t>
      </w:r>
      <w:r w:rsidRPr="00353323">
        <w:rPr>
          <w:rFonts w:ascii="Sylfaen" w:eastAsia="Times New Roman" w:hAnsi="Sylfaen" w:cs="Sylfaen"/>
          <w:color w:val="333333"/>
        </w:rPr>
        <w:t xml:space="preserve">თავის, 63-ე მუხლის  </w:t>
      </w:r>
      <w:r w:rsidRPr="00353323">
        <w:rPr>
          <w:rFonts w:ascii="Sylfaen" w:eastAsia="Times New Roman" w:hAnsi="Sylfaen" w:cs="Times New Roman"/>
          <w:bCs/>
          <w:color w:val="000000"/>
        </w:rPr>
        <w:t xml:space="preserve">შესაბამისად, </w:t>
      </w:r>
      <w:r w:rsidRPr="00353323">
        <w:rPr>
          <w:rFonts w:ascii="Sylfaen" w:eastAsia="Times New Roman" w:hAnsi="Sylfaen" w:cs="Sylfaen"/>
          <w:color w:val="333333"/>
        </w:rPr>
        <w:t>კომისიამ, კენჭისყრის შედეგად, ერთხმად</w:t>
      </w:r>
    </w:p>
    <w:p w:rsidR="00652BD6" w:rsidRPr="00353323" w:rsidRDefault="00652BD6" w:rsidP="00302140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Sylfaen" w:hAnsi="Sylfaen" w:cs="Sylfaen"/>
          <w:color w:val="000000"/>
          <w:sz w:val="22"/>
          <w:szCs w:val="22"/>
        </w:rPr>
      </w:pPr>
    </w:p>
    <w:p w:rsidR="00302140" w:rsidRPr="00353323" w:rsidRDefault="00302140" w:rsidP="00302140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b/>
          <w:color w:val="000000"/>
          <w:sz w:val="22"/>
          <w:szCs w:val="22"/>
        </w:rPr>
      </w:pPr>
      <w:r w:rsidRPr="00353323">
        <w:rPr>
          <w:rFonts w:ascii="Sylfaen" w:hAnsi="Sylfaen" w:cs="Sylfaen"/>
          <w:b/>
          <w:color w:val="000000"/>
          <w:sz w:val="22"/>
          <w:szCs w:val="22"/>
        </w:rPr>
        <w:t>გადაწყვიტა</w:t>
      </w:r>
      <w:r w:rsidRPr="00353323">
        <w:rPr>
          <w:rFonts w:ascii="bpg_arial_2009" w:hAnsi="bpg_arial_2009"/>
          <w:b/>
          <w:color w:val="000000"/>
          <w:sz w:val="22"/>
          <w:szCs w:val="22"/>
        </w:rPr>
        <w:t>:</w:t>
      </w:r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53323">
        <w:rPr>
          <w:rFonts w:ascii="Sylfaen" w:hAnsi="Sylfaen"/>
          <w:b/>
          <w:sz w:val="22"/>
          <w:szCs w:val="22"/>
        </w:rPr>
        <w:t>1.</w:t>
      </w:r>
      <w:r w:rsidRPr="00353323">
        <w:rPr>
          <w:sz w:val="22"/>
          <w:szCs w:val="22"/>
        </w:rPr>
        <w:t xml:space="preserve"> „</w:t>
      </w:r>
      <w:r w:rsidRPr="00353323">
        <w:rPr>
          <w:rFonts w:ascii="Sylfaen" w:hAnsi="Sylfaen" w:cs="Sylfaen"/>
          <w:sz w:val="22"/>
          <w:szCs w:val="22"/>
        </w:rPr>
        <w:t>მოძრავი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საკომუნიკაციო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ქსელის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ოპერატორის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ძირითადი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ქსელის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საკომუტაციო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ტერმინალურ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ელემენტებთან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დაშვებისა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და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ურთიერთჩართვის</w:t>
      </w:r>
      <w:r w:rsidRPr="00353323">
        <w:rPr>
          <w:sz w:val="22"/>
          <w:szCs w:val="22"/>
        </w:rPr>
        <w:t xml:space="preserve"> (</w:t>
      </w:r>
      <w:r w:rsidRPr="00353323">
        <w:rPr>
          <w:rFonts w:ascii="Sylfaen" w:hAnsi="Sylfaen" w:cs="Sylfaen"/>
          <w:sz w:val="22"/>
          <w:szCs w:val="22"/>
        </w:rPr>
        <w:t>სატელეფონო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ზარების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წამოწყების</w:t>
      </w:r>
      <w:r w:rsidRPr="00353323">
        <w:rPr>
          <w:sz w:val="22"/>
          <w:szCs w:val="22"/>
        </w:rPr>
        <w:t>/</w:t>
      </w:r>
      <w:r w:rsidRPr="00353323">
        <w:rPr>
          <w:rFonts w:ascii="Sylfaen" w:hAnsi="Sylfaen" w:cs="Sylfaen"/>
          <w:sz w:val="22"/>
          <w:szCs w:val="22"/>
        </w:rPr>
        <w:t>დასრულების</w:t>
      </w:r>
      <w:r w:rsidRPr="00353323">
        <w:rPr>
          <w:sz w:val="22"/>
          <w:szCs w:val="22"/>
        </w:rPr>
        <w:t xml:space="preserve">) </w:t>
      </w:r>
      <w:r w:rsidRPr="00353323">
        <w:rPr>
          <w:rFonts w:ascii="Sylfaen" w:hAnsi="Sylfaen" w:cs="Sylfaen"/>
          <w:sz w:val="22"/>
          <w:szCs w:val="22"/>
        </w:rPr>
        <w:t>საბითუმო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ბაზრის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შესაბამის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სეგმენტებზე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კონკურენციის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კვლევისა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და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ანალიზის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შედეგების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შესახებ</w:t>
      </w:r>
      <w:r w:rsidRPr="00353323">
        <w:rPr>
          <w:sz w:val="22"/>
          <w:szCs w:val="22"/>
        </w:rPr>
        <w:t xml:space="preserve">“ 2010 </w:t>
      </w:r>
      <w:r w:rsidRPr="00353323">
        <w:rPr>
          <w:rFonts w:ascii="Sylfaen" w:hAnsi="Sylfaen" w:cs="Sylfaen"/>
          <w:sz w:val="22"/>
          <w:szCs w:val="22"/>
        </w:rPr>
        <w:t>წლის</w:t>
      </w:r>
      <w:r w:rsidRPr="00353323">
        <w:rPr>
          <w:sz w:val="22"/>
          <w:szCs w:val="22"/>
        </w:rPr>
        <w:t xml:space="preserve"> 21 </w:t>
      </w:r>
      <w:r w:rsidRPr="00353323">
        <w:rPr>
          <w:rFonts w:ascii="Sylfaen" w:hAnsi="Sylfaen" w:cs="Sylfaen"/>
          <w:sz w:val="22"/>
          <w:szCs w:val="22"/>
        </w:rPr>
        <w:t>მაისის</w:t>
      </w:r>
      <w:r w:rsidRPr="00353323">
        <w:rPr>
          <w:sz w:val="22"/>
          <w:szCs w:val="22"/>
        </w:rPr>
        <w:t xml:space="preserve"> №240/9 </w:t>
      </w:r>
      <w:r w:rsidRPr="00353323">
        <w:rPr>
          <w:rFonts w:ascii="Sylfaen" w:hAnsi="Sylfaen" w:cs="Sylfaen"/>
          <w:sz w:val="22"/>
          <w:szCs w:val="22"/>
        </w:rPr>
        <w:t>კომისიის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გადაწყვეტილებაში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შეტანილ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იქნას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შემდეგი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ცვლილება</w:t>
      </w:r>
      <w:r w:rsidRPr="00353323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 xml:space="preserve">და მისი </w:t>
      </w:r>
      <w:r w:rsidRPr="00353323">
        <w:rPr>
          <w:sz w:val="22"/>
          <w:szCs w:val="22"/>
        </w:rPr>
        <w:t xml:space="preserve"> 4.5 </w:t>
      </w:r>
      <w:r w:rsidRPr="00353323">
        <w:rPr>
          <w:rFonts w:ascii="Sylfaen" w:hAnsi="Sylfaen" w:cs="Sylfaen"/>
          <w:sz w:val="22"/>
          <w:szCs w:val="22"/>
        </w:rPr>
        <w:t>პუნქტის</w:t>
      </w:r>
      <w:r w:rsidRPr="00353323">
        <w:rPr>
          <w:sz w:val="22"/>
          <w:szCs w:val="22"/>
        </w:rPr>
        <w:t xml:space="preserve"> ”</w:t>
      </w:r>
      <w:r w:rsidRPr="00353323">
        <w:rPr>
          <w:rFonts w:ascii="Sylfaen" w:hAnsi="Sylfaen" w:cs="Sylfaen"/>
          <w:sz w:val="22"/>
          <w:szCs w:val="22"/>
        </w:rPr>
        <w:t>გ</w:t>
      </w:r>
      <w:r w:rsidRPr="00353323">
        <w:rPr>
          <w:sz w:val="22"/>
          <w:szCs w:val="22"/>
        </w:rPr>
        <w:t xml:space="preserve">” </w:t>
      </w:r>
      <w:r w:rsidRPr="00353323">
        <w:rPr>
          <w:rFonts w:ascii="Sylfaen" w:hAnsi="Sylfaen" w:cs="Sylfaen"/>
          <w:sz w:val="22"/>
          <w:szCs w:val="22"/>
        </w:rPr>
        <w:t>ქვეპუნქტი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ჩამოყალიბდეს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შემდეგი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რედაქციით</w:t>
      </w:r>
      <w:r w:rsidRPr="00353323">
        <w:rPr>
          <w:sz w:val="22"/>
          <w:szCs w:val="22"/>
        </w:rPr>
        <w:t>:</w:t>
      </w:r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  <w:r w:rsidRPr="00353323">
        <w:rPr>
          <w:sz w:val="22"/>
          <w:szCs w:val="22"/>
        </w:rPr>
        <w:t>”</w:t>
      </w:r>
      <w:r w:rsidRPr="00353323">
        <w:rPr>
          <w:rFonts w:ascii="Sylfaen" w:hAnsi="Sylfaen" w:cs="Sylfaen"/>
          <w:sz w:val="22"/>
          <w:szCs w:val="22"/>
        </w:rPr>
        <w:t>გ</w:t>
      </w:r>
      <w:r w:rsidRPr="00353323">
        <w:rPr>
          <w:sz w:val="22"/>
          <w:szCs w:val="22"/>
        </w:rPr>
        <w:t xml:space="preserve">) </w:t>
      </w:r>
      <w:r w:rsidRPr="00353323">
        <w:rPr>
          <w:rFonts w:ascii="Sylfaen" w:hAnsi="Sylfaen" w:cs="Sylfaen"/>
          <w:sz w:val="22"/>
          <w:szCs w:val="22"/>
        </w:rPr>
        <w:t>ძირითადი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ქსელის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საკომუტაციო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ტერმინალურ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ელემენტებთან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დაშვებისა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და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ურთიერთჩართვის</w:t>
      </w:r>
      <w:r w:rsidRPr="00353323">
        <w:rPr>
          <w:sz w:val="22"/>
          <w:szCs w:val="22"/>
        </w:rPr>
        <w:t xml:space="preserve"> (</w:t>
      </w:r>
      <w:r w:rsidRPr="00353323">
        <w:rPr>
          <w:rFonts w:ascii="Sylfaen" w:hAnsi="Sylfaen" w:cs="Sylfaen"/>
          <w:sz w:val="22"/>
          <w:szCs w:val="22"/>
        </w:rPr>
        <w:t>სატელეფონო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ზარების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წამოწყება</w:t>
      </w:r>
      <w:r w:rsidRPr="00353323">
        <w:rPr>
          <w:sz w:val="22"/>
          <w:szCs w:val="22"/>
        </w:rPr>
        <w:t>/</w:t>
      </w:r>
      <w:r w:rsidRPr="00353323">
        <w:rPr>
          <w:rFonts w:ascii="Sylfaen" w:hAnsi="Sylfaen" w:cs="Sylfaen"/>
          <w:sz w:val="22"/>
          <w:szCs w:val="22"/>
        </w:rPr>
        <w:t>დასრულების</w:t>
      </w:r>
      <w:r w:rsidRPr="00353323">
        <w:rPr>
          <w:sz w:val="22"/>
          <w:szCs w:val="22"/>
        </w:rPr>
        <w:t xml:space="preserve">) </w:t>
      </w:r>
      <w:r w:rsidRPr="00353323">
        <w:rPr>
          <w:rFonts w:ascii="Sylfaen" w:hAnsi="Sylfaen" w:cs="Sylfaen"/>
          <w:sz w:val="22"/>
          <w:szCs w:val="22"/>
        </w:rPr>
        <w:t>მომსახურების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საბითუმო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ბაზრის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სეგმენტებზე</w:t>
      </w:r>
      <w:r w:rsidRPr="00353323">
        <w:rPr>
          <w:sz w:val="22"/>
          <w:szCs w:val="22"/>
        </w:rPr>
        <w:t xml:space="preserve">, </w:t>
      </w:r>
      <w:r w:rsidRPr="00353323">
        <w:rPr>
          <w:rFonts w:ascii="Sylfaen" w:hAnsi="Sylfaen" w:cs="Sylfaen"/>
          <w:sz w:val="22"/>
          <w:szCs w:val="22"/>
        </w:rPr>
        <w:t>ამ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გადაწყვეტილებით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განსაზღვრულ</w:t>
      </w:r>
      <w:r w:rsidRPr="00353323">
        <w:rPr>
          <w:sz w:val="22"/>
          <w:szCs w:val="22"/>
        </w:rPr>
        <w:t xml:space="preserve">, </w:t>
      </w:r>
      <w:r w:rsidRPr="00353323">
        <w:rPr>
          <w:rFonts w:ascii="Sylfaen" w:hAnsi="Sylfaen" w:cs="Sylfaen"/>
          <w:sz w:val="22"/>
          <w:szCs w:val="22"/>
        </w:rPr>
        <w:t>მნიშვნელოვანი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საბაზრო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ძალაუფლების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მქონე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პირებს</w:t>
      </w:r>
      <w:r w:rsidRPr="00353323">
        <w:rPr>
          <w:rFonts w:ascii="Sylfaen" w:hAnsi="Sylfaen"/>
          <w:sz w:val="22"/>
          <w:szCs w:val="22"/>
        </w:rPr>
        <w:t xml:space="preserve">: </w:t>
      </w:r>
      <w:r w:rsidRPr="00353323">
        <w:rPr>
          <w:rFonts w:ascii="Sylfaen" w:hAnsi="Sylfaen" w:cs="Sylfaen"/>
          <w:sz w:val="22"/>
          <w:szCs w:val="22"/>
        </w:rPr>
        <w:t>შპს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/>
          <w:sz w:val="22"/>
          <w:szCs w:val="22"/>
        </w:rPr>
        <w:t>„</w:t>
      </w:r>
      <w:r w:rsidRPr="00353323">
        <w:rPr>
          <w:rFonts w:ascii="Sylfaen" w:hAnsi="Sylfaen" w:cs="Sylfaen"/>
          <w:sz w:val="22"/>
          <w:szCs w:val="22"/>
        </w:rPr>
        <w:t>მაგთიკომს</w:t>
      </w:r>
      <w:r w:rsidRPr="00353323">
        <w:rPr>
          <w:sz w:val="22"/>
          <w:szCs w:val="22"/>
        </w:rPr>
        <w:t>”</w:t>
      </w:r>
      <w:r w:rsidRPr="00353323">
        <w:rPr>
          <w:rFonts w:ascii="Sylfaen" w:hAnsi="Sylfaen"/>
          <w:sz w:val="22"/>
          <w:szCs w:val="22"/>
        </w:rPr>
        <w:t>,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შპს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/>
          <w:sz w:val="22"/>
          <w:szCs w:val="22"/>
        </w:rPr>
        <w:t>„</w:t>
      </w:r>
      <w:r w:rsidRPr="00353323">
        <w:rPr>
          <w:rFonts w:ascii="Sylfaen" w:hAnsi="Sylfaen" w:cs="Sylfaen"/>
          <w:sz w:val="22"/>
          <w:szCs w:val="22"/>
        </w:rPr>
        <w:t>ჯეოსელს</w:t>
      </w:r>
      <w:r w:rsidRPr="00353323">
        <w:rPr>
          <w:sz w:val="22"/>
          <w:szCs w:val="22"/>
        </w:rPr>
        <w:t xml:space="preserve">” </w:t>
      </w:r>
      <w:r w:rsidRPr="00353323">
        <w:rPr>
          <w:rFonts w:ascii="Sylfaen" w:hAnsi="Sylfaen"/>
          <w:sz w:val="22"/>
          <w:szCs w:val="22"/>
        </w:rPr>
        <w:t xml:space="preserve">და შპს „მობიტელს“, </w:t>
      </w:r>
      <w:r w:rsidRPr="00353323">
        <w:rPr>
          <w:rFonts w:ascii="Sylfaen" w:hAnsi="Sylfaen" w:cs="Sylfaen"/>
          <w:sz w:val="22"/>
          <w:szCs w:val="22"/>
        </w:rPr>
        <w:t>ამავე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გადაწყვეტილებით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განსაზღვრულ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გეოგრაფიულ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საზღვრებში</w:t>
      </w:r>
      <w:r w:rsidRPr="00353323">
        <w:rPr>
          <w:sz w:val="22"/>
          <w:szCs w:val="22"/>
        </w:rPr>
        <w:t>,</w:t>
      </w:r>
      <w:r w:rsidRPr="00353323">
        <w:rPr>
          <w:rFonts w:ascii="Sylfaen" w:hAnsi="Sylfaen"/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დაუდგინდეს</w:t>
      </w:r>
      <w:r w:rsidRPr="00353323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სატელეფონო</w:t>
      </w:r>
      <w:r w:rsidRPr="00353323">
        <w:rPr>
          <w:sz w:val="22"/>
          <w:szCs w:val="22"/>
        </w:rPr>
        <w:t xml:space="preserve"> </w:t>
      </w:r>
      <w:r w:rsidRPr="00172FCA">
        <w:rPr>
          <w:rFonts w:ascii="Sylfaen" w:hAnsi="Sylfaen" w:cs="Sylfaen"/>
          <w:sz w:val="22"/>
          <w:szCs w:val="22"/>
        </w:rPr>
        <w:t>ზარების</w:t>
      </w:r>
      <w:r w:rsidRPr="00172FCA">
        <w:rPr>
          <w:sz w:val="22"/>
          <w:szCs w:val="22"/>
        </w:rPr>
        <w:t xml:space="preserve"> </w:t>
      </w:r>
      <w:r w:rsidRPr="00172FCA">
        <w:rPr>
          <w:rFonts w:ascii="Sylfaen" w:hAnsi="Sylfaen" w:cs="Sylfaen"/>
          <w:sz w:val="22"/>
          <w:szCs w:val="22"/>
        </w:rPr>
        <w:t>წამოწყება</w:t>
      </w:r>
      <w:r w:rsidRPr="00172FCA">
        <w:rPr>
          <w:sz w:val="22"/>
          <w:szCs w:val="22"/>
        </w:rPr>
        <w:t>/</w:t>
      </w:r>
      <w:r w:rsidRPr="00172FCA">
        <w:rPr>
          <w:rFonts w:ascii="Sylfaen" w:hAnsi="Sylfaen" w:cs="Sylfaen"/>
          <w:sz w:val="22"/>
          <w:szCs w:val="22"/>
        </w:rPr>
        <w:t>დასრულების</w:t>
      </w:r>
      <w:r w:rsidRPr="00172FCA">
        <w:rPr>
          <w:sz w:val="22"/>
          <w:szCs w:val="22"/>
        </w:rPr>
        <w:t xml:space="preserve"> </w:t>
      </w:r>
      <w:r w:rsidRPr="00172FCA">
        <w:rPr>
          <w:rFonts w:ascii="Sylfaen" w:hAnsi="Sylfaen" w:cs="Sylfaen"/>
          <w:sz w:val="22"/>
          <w:szCs w:val="22"/>
        </w:rPr>
        <w:t>მომსახურების</w:t>
      </w:r>
      <w:r w:rsidRPr="00172FCA">
        <w:rPr>
          <w:sz w:val="22"/>
          <w:szCs w:val="22"/>
        </w:rPr>
        <w:t xml:space="preserve"> </w:t>
      </w:r>
      <w:r w:rsidRPr="00172FCA">
        <w:rPr>
          <w:rFonts w:ascii="Sylfaen" w:hAnsi="Sylfaen" w:cs="Sylfaen"/>
          <w:sz w:val="22"/>
          <w:szCs w:val="22"/>
        </w:rPr>
        <w:t>სახეებზე</w:t>
      </w:r>
      <w:r w:rsidRPr="00172FCA">
        <w:rPr>
          <w:sz w:val="22"/>
          <w:szCs w:val="22"/>
        </w:rPr>
        <w:t xml:space="preserve"> </w:t>
      </w:r>
      <w:r w:rsidRPr="00353323">
        <w:rPr>
          <w:rFonts w:ascii="Sylfaen" w:hAnsi="Sylfaen" w:cs="Sylfaen"/>
          <w:sz w:val="22"/>
          <w:szCs w:val="22"/>
        </w:rPr>
        <w:t>ტარიფი</w:t>
      </w:r>
      <w:r w:rsidR="007844E6">
        <w:rPr>
          <w:rFonts w:ascii="Sylfaen" w:hAnsi="Sylfaen" w:cs="Sylfaen"/>
          <w:sz w:val="22"/>
          <w:szCs w:val="22"/>
        </w:rPr>
        <w:t>,</w:t>
      </w:r>
      <w:r w:rsidRPr="00353323">
        <w:rPr>
          <w:rFonts w:ascii="Sylfaen" w:hAnsi="Sylfaen" w:cs="Sylfaen"/>
          <w:sz w:val="22"/>
          <w:szCs w:val="22"/>
        </w:rPr>
        <w:t xml:space="preserve"> შემდეგი ოდენობითა და შემდეგი გრაფიკის შესაბამისად:</w:t>
      </w:r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895"/>
        <w:gridCol w:w="2914"/>
      </w:tblGrid>
      <w:tr w:rsidR="00FA7356" w:rsidRPr="00180E7A" w:rsidTr="0045461D">
        <w:trPr>
          <w:trHeight w:val="745"/>
        </w:trPr>
        <w:tc>
          <w:tcPr>
            <w:tcW w:w="2423" w:type="dxa"/>
          </w:tcPr>
          <w:p w:rsidR="00FA7356" w:rsidRPr="00180E7A" w:rsidRDefault="00FA7356" w:rsidP="004546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lastRenderedPageBreak/>
              <w:t>ურთიერთჩართვის მომსახურება</w:t>
            </w:r>
          </w:p>
        </w:tc>
        <w:tc>
          <w:tcPr>
            <w:tcW w:w="2895" w:type="dxa"/>
          </w:tcPr>
          <w:p w:rsidR="00FA7356" w:rsidRPr="00180E7A" w:rsidRDefault="00897BD1" w:rsidP="004546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2018 წლის 1 ი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ანვრიდან</w:t>
            </w: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,</w:t>
            </w:r>
            <w:r w:rsidRPr="00180E7A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FA7356" w:rsidRPr="00180E7A">
              <w:rPr>
                <w:rFonts w:ascii="Sylfaen" w:hAnsi="Sylfaen" w:cs="Sylfaen"/>
                <w:sz w:val="22"/>
                <w:szCs w:val="22"/>
              </w:rPr>
              <w:t>თეთრი (გადასახადების გარეშე)</w:t>
            </w:r>
          </w:p>
        </w:tc>
        <w:tc>
          <w:tcPr>
            <w:tcW w:w="2914" w:type="dxa"/>
          </w:tcPr>
          <w:p w:rsidR="00FA7356" w:rsidRPr="00180E7A" w:rsidRDefault="00FA7356" w:rsidP="004546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2019 წლის 1 იანვრიდან,</w:t>
            </w:r>
            <w:r w:rsidRPr="00180E7A">
              <w:rPr>
                <w:rFonts w:ascii="Sylfaen" w:hAnsi="Sylfaen" w:cs="Sylfaen"/>
                <w:sz w:val="22"/>
                <w:szCs w:val="22"/>
              </w:rPr>
              <w:t xml:space="preserve"> თეთრი (გადასახადების გარეშე)</w:t>
            </w:r>
          </w:p>
        </w:tc>
      </w:tr>
      <w:tr w:rsidR="00FA7356" w:rsidRPr="00353323" w:rsidTr="0045461D">
        <w:trPr>
          <w:trHeight w:val="146"/>
        </w:trPr>
        <w:tc>
          <w:tcPr>
            <w:tcW w:w="2423" w:type="dxa"/>
          </w:tcPr>
          <w:p w:rsidR="00FA7356" w:rsidRPr="00353323" w:rsidRDefault="00FA7356" w:rsidP="004546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353323">
              <w:rPr>
                <w:rFonts w:ascii="Sylfaen" w:hAnsi="Sylfaen" w:cs="Sylfaen"/>
                <w:sz w:val="22"/>
                <w:szCs w:val="22"/>
              </w:rPr>
              <w:t>ზარის წამოწყება</w:t>
            </w:r>
          </w:p>
        </w:tc>
        <w:tc>
          <w:tcPr>
            <w:tcW w:w="2895" w:type="dxa"/>
          </w:tcPr>
          <w:p w:rsidR="00FA7356" w:rsidRPr="00353323" w:rsidRDefault="00FA7356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2,16</w:t>
            </w:r>
          </w:p>
        </w:tc>
        <w:tc>
          <w:tcPr>
            <w:tcW w:w="2914" w:type="dxa"/>
          </w:tcPr>
          <w:p w:rsidR="00FA7356" w:rsidRPr="00353323" w:rsidRDefault="00FA7356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1,44</w:t>
            </w:r>
          </w:p>
        </w:tc>
      </w:tr>
      <w:tr w:rsidR="00FA7356" w:rsidRPr="00353323" w:rsidTr="0045461D">
        <w:trPr>
          <w:trHeight w:val="146"/>
        </w:trPr>
        <w:tc>
          <w:tcPr>
            <w:tcW w:w="2423" w:type="dxa"/>
          </w:tcPr>
          <w:p w:rsidR="00FA7356" w:rsidRPr="00353323" w:rsidRDefault="00FA7356" w:rsidP="004546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353323">
              <w:rPr>
                <w:rFonts w:ascii="Sylfaen" w:hAnsi="Sylfaen" w:cs="Sylfaen"/>
                <w:sz w:val="22"/>
                <w:szCs w:val="22"/>
              </w:rPr>
              <w:t>ზარის დასრულება</w:t>
            </w:r>
          </w:p>
        </w:tc>
        <w:tc>
          <w:tcPr>
            <w:tcW w:w="2895" w:type="dxa"/>
          </w:tcPr>
          <w:p w:rsidR="00FA7356" w:rsidRPr="00353323" w:rsidRDefault="00FA7356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1,81</w:t>
            </w:r>
          </w:p>
        </w:tc>
        <w:tc>
          <w:tcPr>
            <w:tcW w:w="2914" w:type="dxa"/>
          </w:tcPr>
          <w:p w:rsidR="00FA7356" w:rsidRPr="00353323" w:rsidRDefault="00FA7356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0,75</w:t>
            </w:r>
          </w:p>
        </w:tc>
      </w:tr>
    </w:tbl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652BD6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FA7356" w:rsidRPr="00353323" w:rsidRDefault="00FA735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E05F04" w:rsidRPr="00353323" w:rsidRDefault="00E05F04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FA7356" w:rsidRDefault="00FA7356" w:rsidP="000F5C2A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FA7356" w:rsidRDefault="00FA7356" w:rsidP="000F5C2A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0F5C2A" w:rsidRPr="00353323" w:rsidRDefault="00172FCA" w:rsidP="000F5C2A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844E6">
        <w:rPr>
          <w:rFonts w:ascii="Sylfaen" w:hAnsi="Sylfaen" w:cs="Sylfaen"/>
          <w:b/>
          <w:sz w:val="22"/>
          <w:szCs w:val="22"/>
        </w:rPr>
        <w:t>2.</w:t>
      </w:r>
      <w:r w:rsidRPr="00353323">
        <w:rPr>
          <w:rFonts w:ascii="Sylfaen" w:hAnsi="Sylfaen" w:cs="Sylfaen"/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„ფიქსირებული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საკომუნიკაციო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ქსელის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ოპერატორის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ძირითადი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ქსელის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საკომუტაციო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ტერმინალურ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ელემენტებთან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დაშვებისა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და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ურთიერთჩართვის</w:t>
      </w:r>
      <w:r w:rsidR="000F5C2A" w:rsidRPr="00353323">
        <w:rPr>
          <w:sz w:val="22"/>
          <w:szCs w:val="22"/>
        </w:rPr>
        <w:t xml:space="preserve"> (</w:t>
      </w:r>
      <w:r w:rsidR="000F5C2A" w:rsidRPr="00353323">
        <w:rPr>
          <w:rFonts w:ascii="Sylfaen" w:hAnsi="Sylfaen" w:cs="Sylfaen"/>
          <w:sz w:val="22"/>
          <w:szCs w:val="22"/>
        </w:rPr>
        <w:t>სატელეფონო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ზარების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წამოწყება</w:t>
      </w:r>
      <w:r w:rsidR="000F5C2A" w:rsidRPr="00353323">
        <w:rPr>
          <w:sz w:val="22"/>
          <w:szCs w:val="22"/>
        </w:rPr>
        <w:t>/</w:t>
      </w:r>
      <w:r w:rsidR="000F5C2A" w:rsidRPr="00353323">
        <w:rPr>
          <w:rFonts w:ascii="Sylfaen" w:hAnsi="Sylfaen" w:cs="Sylfaen"/>
          <w:sz w:val="22"/>
          <w:szCs w:val="22"/>
        </w:rPr>
        <w:t>დასრულება</w:t>
      </w:r>
      <w:r w:rsidR="000F5C2A" w:rsidRPr="00353323">
        <w:rPr>
          <w:sz w:val="22"/>
          <w:szCs w:val="22"/>
        </w:rPr>
        <w:t xml:space="preserve">) </w:t>
      </w:r>
      <w:r w:rsidR="000F5C2A" w:rsidRPr="00353323">
        <w:rPr>
          <w:rFonts w:ascii="Sylfaen" w:hAnsi="Sylfaen" w:cs="Sylfaen"/>
          <w:sz w:val="22"/>
          <w:szCs w:val="22"/>
        </w:rPr>
        <w:t>საბითუმო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ბაზრის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შესაბამის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სეგმენტებზე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კონკურენციის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კვლევისა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და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ანალიზის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შედეგების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შესახებ“  შესახებ</w:t>
      </w:r>
      <w:r w:rsidR="000F5C2A" w:rsidRPr="00353323">
        <w:rPr>
          <w:sz w:val="22"/>
          <w:szCs w:val="22"/>
        </w:rPr>
        <w:t xml:space="preserve">“ </w:t>
      </w:r>
      <w:r w:rsidR="000F5C2A" w:rsidRPr="00353323">
        <w:rPr>
          <w:rFonts w:ascii="Sylfaen" w:hAnsi="Sylfaen"/>
          <w:sz w:val="22"/>
          <w:szCs w:val="22"/>
        </w:rPr>
        <w:t xml:space="preserve"> </w:t>
      </w:r>
      <w:r w:rsidR="000F5C2A" w:rsidRPr="00353323">
        <w:rPr>
          <w:sz w:val="22"/>
          <w:szCs w:val="22"/>
        </w:rPr>
        <w:t xml:space="preserve">2010 </w:t>
      </w:r>
      <w:r w:rsidR="000F5C2A" w:rsidRPr="00353323">
        <w:rPr>
          <w:rFonts w:ascii="Sylfaen" w:hAnsi="Sylfaen" w:cs="Sylfaen"/>
          <w:sz w:val="22"/>
          <w:szCs w:val="22"/>
        </w:rPr>
        <w:t>წლის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/>
          <w:sz w:val="22"/>
          <w:szCs w:val="22"/>
        </w:rPr>
        <w:t xml:space="preserve">17 სექტემბრის </w:t>
      </w:r>
      <w:r w:rsidR="000F5C2A" w:rsidRPr="00353323">
        <w:rPr>
          <w:sz w:val="22"/>
          <w:szCs w:val="22"/>
        </w:rPr>
        <w:t xml:space="preserve"> №4</w:t>
      </w:r>
      <w:r w:rsidR="000F5C2A" w:rsidRPr="00353323">
        <w:rPr>
          <w:rFonts w:ascii="Sylfaen" w:hAnsi="Sylfaen"/>
          <w:sz w:val="22"/>
          <w:szCs w:val="22"/>
        </w:rPr>
        <w:t>28</w:t>
      </w:r>
      <w:r w:rsidR="000F5C2A" w:rsidRPr="00353323">
        <w:rPr>
          <w:sz w:val="22"/>
          <w:szCs w:val="22"/>
        </w:rPr>
        <w:t xml:space="preserve">/9 </w:t>
      </w:r>
      <w:r w:rsidR="000F5C2A" w:rsidRPr="00353323">
        <w:rPr>
          <w:rFonts w:ascii="Sylfaen" w:hAnsi="Sylfaen" w:cs="Sylfaen"/>
          <w:sz w:val="22"/>
          <w:szCs w:val="22"/>
        </w:rPr>
        <w:t>კომისიის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გადაწყვეტილებაში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შეტანილ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იქნას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შემდეგი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ცვლილება</w:t>
      </w:r>
      <w:r w:rsidR="000F5C2A" w:rsidRPr="00353323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 xml:space="preserve">და მისი 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/>
          <w:sz w:val="22"/>
          <w:szCs w:val="22"/>
        </w:rPr>
        <w:t>8</w:t>
      </w:r>
      <w:r w:rsidR="000F5C2A" w:rsidRPr="00353323">
        <w:rPr>
          <w:sz w:val="22"/>
          <w:szCs w:val="22"/>
        </w:rPr>
        <w:t xml:space="preserve">.5 </w:t>
      </w:r>
      <w:r w:rsidR="000F5C2A" w:rsidRPr="00353323">
        <w:rPr>
          <w:rFonts w:ascii="Sylfaen" w:hAnsi="Sylfaen" w:cs="Sylfaen"/>
          <w:sz w:val="22"/>
          <w:szCs w:val="22"/>
        </w:rPr>
        <w:t>პუნქტის</w:t>
      </w:r>
      <w:r w:rsidR="000F5C2A" w:rsidRPr="00353323">
        <w:rPr>
          <w:sz w:val="22"/>
          <w:szCs w:val="22"/>
        </w:rPr>
        <w:t xml:space="preserve"> ”</w:t>
      </w:r>
      <w:r w:rsidR="000F5C2A" w:rsidRPr="00353323">
        <w:rPr>
          <w:rFonts w:ascii="Sylfaen" w:hAnsi="Sylfaen" w:cs="Sylfaen"/>
          <w:sz w:val="22"/>
          <w:szCs w:val="22"/>
        </w:rPr>
        <w:t>გ</w:t>
      </w:r>
      <w:r w:rsidR="000F5C2A" w:rsidRPr="00353323">
        <w:rPr>
          <w:sz w:val="22"/>
          <w:szCs w:val="22"/>
        </w:rPr>
        <w:t xml:space="preserve">” </w:t>
      </w:r>
      <w:r w:rsidR="000F5C2A" w:rsidRPr="00353323">
        <w:rPr>
          <w:rFonts w:ascii="Sylfaen" w:hAnsi="Sylfaen" w:cs="Sylfaen"/>
          <w:sz w:val="22"/>
          <w:szCs w:val="22"/>
        </w:rPr>
        <w:t>ქვეპუნქტი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ჩამოყალიბდეს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შემდეგი</w:t>
      </w:r>
      <w:r w:rsidR="000F5C2A" w:rsidRPr="00353323">
        <w:rPr>
          <w:sz w:val="22"/>
          <w:szCs w:val="22"/>
        </w:rPr>
        <w:t xml:space="preserve"> </w:t>
      </w:r>
      <w:r w:rsidR="000F5C2A" w:rsidRPr="00353323">
        <w:rPr>
          <w:rFonts w:ascii="Sylfaen" w:hAnsi="Sylfaen" w:cs="Sylfaen"/>
          <w:sz w:val="22"/>
          <w:szCs w:val="22"/>
        </w:rPr>
        <w:t>რედაქციით</w:t>
      </w:r>
      <w:r w:rsidR="000F5C2A" w:rsidRPr="00353323">
        <w:rPr>
          <w:sz w:val="22"/>
          <w:szCs w:val="22"/>
        </w:rPr>
        <w:t>:</w:t>
      </w:r>
    </w:p>
    <w:p w:rsidR="0075698D" w:rsidRPr="00353323" w:rsidRDefault="0075698D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b/>
          <w:color w:val="FF0000"/>
          <w:sz w:val="22"/>
          <w:szCs w:val="22"/>
        </w:rPr>
      </w:pPr>
    </w:p>
    <w:p w:rsidR="0075698D" w:rsidRPr="00172FCA" w:rsidRDefault="00440DAC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  <w:r w:rsidRPr="00172FCA">
        <w:rPr>
          <w:rFonts w:ascii="Sylfaen" w:hAnsi="Sylfaen" w:cs="Sylfaen"/>
          <w:sz w:val="22"/>
          <w:szCs w:val="22"/>
        </w:rPr>
        <w:t>„</w:t>
      </w:r>
      <w:r w:rsidR="0075698D" w:rsidRPr="00172FCA">
        <w:rPr>
          <w:rFonts w:ascii="Sylfaen" w:hAnsi="Sylfaen" w:cs="Sylfaen"/>
          <w:sz w:val="22"/>
          <w:szCs w:val="22"/>
        </w:rPr>
        <w:t>გ</w:t>
      </w:r>
      <w:r w:rsidR="0075698D" w:rsidRPr="00172FCA">
        <w:rPr>
          <w:sz w:val="22"/>
          <w:szCs w:val="22"/>
        </w:rPr>
        <w:t xml:space="preserve">) </w:t>
      </w:r>
      <w:r w:rsidR="0075698D" w:rsidRPr="00172FCA">
        <w:rPr>
          <w:rFonts w:ascii="Sylfaen" w:hAnsi="Sylfaen" w:cs="Sylfaen"/>
          <w:sz w:val="22"/>
          <w:szCs w:val="22"/>
        </w:rPr>
        <w:t>ძირითადი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ქსელის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საკომუტაციო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ტერმინალურ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ელემენტებთან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დაშვებისა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და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ურთიერთჩართვის</w:t>
      </w:r>
      <w:r w:rsidR="0075698D" w:rsidRPr="00172FCA">
        <w:rPr>
          <w:sz w:val="22"/>
          <w:szCs w:val="22"/>
        </w:rPr>
        <w:t xml:space="preserve"> (</w:t>
      </w:r>
      <w:r w:rsidR="0075698D" w:rsidRPr="00172FCA">
        <w:rPr>
          <w:rFonts w:ascii="Sylfaen" w:hAnsi="Sylfaen" w:cs="Sylfaen"/>
          <w:sz w:val="22"/>
          <w:szCs w:val="22"/>
        </w:rPr>
        <w:t>სატელეფონო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ზარების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წამოწყება</w:t>
      </w:r>
      <w:r w:rsidR="0075698D" w:rsidRPr="00172FCA">
        <w:rPr>
          <w:sz w:val="22"/>
          <w:szCs w:val="22"/>
        </w:rPr>
        <w:t>/</w:t>
      </w:r>
      <w:r w:rsidR="0075698D" w:rsidRPr="00172FCA">
        <w:rPr>
          <w:rFonts w:ascii="Sylfaen" w:hAnsi="Sylfaen" w:cs="Sylfaen"/>
          <w:sz w:val="22"/>
          <w:szCs w:val="22"/>
        </w:rPr>
        <w:t>დასრულების</w:t>
      </w:r>
      <w:r w:rsidR="0075698D" w:rsidRPr="00172FCA">
        <w:rPr>
          <w:sz w:val="22"/>
          <w:szCs w:val="22"/>
        </w:rPr>
        <w:t xml:space="preserve">) </w:t>
      </w:r>
      <w:r w:rsidR="0075698D" w:rsidRPr="00172FCA">
        <w:rPr>
          <w:rFonts w:ascii="Sylfaen" w:hAnsi="Sylfaen" w:cs="Sylfaen"/>
          <w:sz w:val="22"/>
          <w:szCs w:val="22"/>
        </w:rPr>
        <w:t>მომსახურების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საბითუმო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ბაზრის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სეგმენტებზე</w:t>
      </w:r>
      <w:r w:rsidR="0075698D" w:rsidRPr="00172FCA">
        <w:rPr>
          <w:sz w:val="22"/>
          <w:szCs w:val="22"/>
        </w:rPr>
        <w:t xml:space="preserve">, </w:t>
      </w:r>
      <w:r w:rsidR="0075698D" w:rsidRPr="00172FCA">
        <w:rPr>
          <w:rFonts w:ascii="Sylfaen" w:hAnsi="Sylfaen" w:cs="Sylfaen"/>
          <w:sz w:val="22"/>
          <w:szCs w:val="22"/>
        </w:rPr>
        <w:t>ამ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გადაწყვეტილებით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განსაზღვრულ</w:t>
      </w:r>
      <w:r w:rsidR="0075698D" w:rsidRPr="00172FCA">
        <w:rPr>
          <w:sz w:val="22"/>
          <w:szCs w:val="22"/>
        </w:rPr>
        <w:t xml:space="preserve">, </w:t>
      </w:r>
      <w:r w:rsidR="0075698D" w:rsidRPr="00172FCA">
        <w:rPr>
          <w:rFonts w:ascii="Sylfaen" w:hAnsi="Sylfaen" w:cs="Sylfaen"/>
          <w:sz w:val="22"/>
          <w:szCs w:val="22"/>
        </w:rPr>
        <w:t>მნიშვნელოვანი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საბაზრო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ძალაუფლების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მქონე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კონკრეტულ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პირს</w:t>
      </w:r>
      <w:r w:rsidR="0075698D" w:rsidRPr="00172FCA">
        <w:rPr>
          <w:sz w:val="22"/>
          <w:szCs w:val="22"/>
        </w:rPr>
        <w:t xml:space="preserve">, </w:t>
      </w:r>
      <w:r w:rsidR="0075698D" w:rsidRPr="00172FCA">
        <w:rPr>
          <w:rFonts w:ascii="Sylfaen" w:hAnsi="Sylfaen" w:cs="Sylfaen"/>
          <w:sz w:val="22"/>
          <w:szCs w:val="22"/>
        </w:rPr>
        <w:t>ამავე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გადაწყვეტილებით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განსაზღვრულ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გეოგრაფიულ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საზღვრებში</w:t>
      </w:r>
      <w:r w:rsidR="0075698D" w:rsidRPr="00172FCA">
        <w:rPr>
          <w:sz w:val="22"/>
          <w:szCs w:val="22"/>
        </w:rPr>
        <w:t xml:space="preserve">, </w:t>
      </w:r>
      <w:r w:rsidR="0075698D" w:rsidRPr="00172FCA">
        <w:rPr>
          <w:rFonts w:ascii="Sylfaen" w:hAnsi="Sylfaen" w:cs="Sylfaen"/>
          <w:sz w:val="22"/>
          <w:szCs w:val="22"/>
        </w:rPr>
        <w:t>დაუდგინდეს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სატელეფონო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ზარების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წამოწყება</w:t>
      </w:r>
      <w:r w:rsidR="0075698D" w:rsidRPr="00172FCA">
        <w:rPr>
          <w:sz w:val="22"/>
          <w:szCs w:val="22"/>
        </w:rPr>
        <w:t>/</w:t>
      </w:r>
      <w:r w:rsidR="0075698D" w:rsidRPr="00172FCA">
        <w:rPr>
          <w:rFonts w:ascii="Sylfaen" w:hAnsi="Sylfaen" w:cs="Sylfaen"/>
          <w:sz w:val="22"/>
          <w:szCs w:val="22"/>
        </w:rPr>
        <w:t>დასრულების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მომსახურების</w:t>
      </w:r>
      <w:r w:rsidR="0075698D" w:rsidRPr="00172FCA">
        <w:rPr>
          <w:sz w:val="22"/>
          <w:szCs w:val="22"/>
        </w:rPr>
        <w:t xml:space="preserve"> </w:t>
      </w:r>
      <w:r w:rsidR="0075698D" w:rsidRPr="00172FCA">
        <w:rPr>
          <w:rFonts w:ascii="Sylfaen" w:hAnsi="Sylfaen" w:cs="Sylfaen"/>
          <w:sz w:val="22"/>
          <w:szCs w:val="22"/>
        </w:rPr>
        <w:t>სახეებზე</w:t>
      </w:r>
      <w:r w:rsidR="0075698D" w:rsidRPr="00172FCA">
        <w:rPr>
          <w:sz w:val="22"/>
          <w:szCs w:val="22"/>
        </w:rPr>
        <w:t xml:space="preserve"> </w:t>
      </w:r>
      <w:r w:rsidRPr="00172FCA">
        <w:rPr>
          <w:rFonts w:ascii="Sylfaen" w:hAnsi="Sylfaen" w:cs="Sylfaen"/>
          <w:sz w:val="22"/>
          <w:szCs w:val="22"/>
        </w:rPr>
        <w:t>ტარიფი</w:t>
      </w:r>
      <w:r w:rsidR="007844E6">
        <w:rPr>
          <w:rFonts w:ascii="Sylfaen" w:hAnsi="Sylfaen" w:cs="Sylfaen"/>
          <w:sz w:val="22"/>
          <w:szCs w:val="22"/>
        </w:rPr>
        <w:t>,</w:t>
      </w:r>
      <w:r w:rsidRPr="00172FCA">
        <w:rPr>
          <w:rFonts w:ascii="Sylfaen" w:hAnsi="Sylfaen" w:cs="Sylfaen"/>
          <w:sz w:val="22"/>
          <w:szCs w:val="22"/>
        </w:rPr>
        <w:t xml:space="preserve"> შემდეგი ოდენობითა და შემდეგი გრაფიკის შესაბამისად:</w:t>
      </w:r>
    </w:p>
    <w:p w:rsidR="00944261" w:rsidRPr="00353323" w:rsidRDefault="00944261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b/>
          <w:color w:val="FF0000"/>
          <w:sz w:val="22"/>
          <w:szCs w:val="22"/>
        </w:rPr>
      </w:pPr>
    </w:p>
    <w:tbl>
      <w:tblPr>
        <w:tblW w:w="962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9"/>
        <w:gridCol w:w="2114"/>
        <w:gridCol w:w="2196"/>
      </w:tblGrid>
      <w:tr w:rsidR="00172FCA" w:rsidRPr="00353323" w:rsidTr="00AB46A0">
        <w:trPr>
          <w:trHeight w:val="833"/>
        </w:trPr>
        <w:tc>
          <w:tcPr>
            <w:tcW w:w="5319" w:type="dxa"/>
          </w:tcPr>
          <w:p w:rsidR="00172FCA" w:rsidRPr="00180E7A" w:rsidRDefault="00172FCA" w:rsidP="00D02B19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ურთიერთჩართვის მომსახურება</w:t>
            </w:r>
          </w:p>
        </w:tc>
        <w:tc>
          <w:tcPr>
            <w:tcW w:w="2114" w:type="dxa"/>
          </w:tcPr>
          <w:p w:rsidR="00172FCA" w:rsidRPr="00180E7A" w:rsidRDefault="00897BD1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2018 წლის 1 ი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ანვრიდან</w:t>
            </w: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,</w:t>
            </w:r>
            <w:r w:rsidR="00172FCA" w:rsidRPr="00180E7A">
              <w:rPr>
                <w:rFonts w:ascii="Sylfaen" w:hAnsi="Sylfaen" w:cs="Sylfaen"/>
                <w:b/>
                <w:sz w:val="22"/>
                <w:szCs w:val="22"/>
              </w:rPr>
              <w:t>,</w:t>
            </w:r>
            <w:r w:rsidR="00172FCA" w:rsidRPr="00180E7A">
              <w:rPr>
                <w:rFonts w:ascii="Sylfaen" w:hAnsi="Sylfaen" w:cs="Sylfaen"/>
                <w:sz w:val="22"/>
                <w:szCs w:val="22"/>
              </w:rPr>
              <w:t xml:space="preserve"> თეთრი (გადასახადების გარეშე)</w:t>
            </w:r>
          </w:p>
        </w:tc>
        <w:tc>
          <w:tcPr>
            <w:tcW w:w="2196" w:type="dxa"/>
          </w:tcPr>
          <w:p w:rsidR="00172FCA" w:rsidRPr="00180E7A" w:rsidRDefault="00172FCA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b/>
                <w:sz w:val="22"/>
                <w:szCs w:val="22"/>
              </w:rPr>
              <w:t>2019 წლის 1 იანვრიდან</w:t>
            </w:r>
            <w:r w:rsidRPr="00180E7A">
              <w:rPr>
                <w:rFonts w:ascii="Sylfaen" w:hAnsi="Sylfaen" w:cs="Sylfaen"/>
                <w:sz w:val="22"/>
                <w:szCs w:val="22"/>
              </w:rPr>
              <w:t>, თეთრი (გადასახადების გარეშე)</w:t>
            </w:r>
          </w:p>
        </w:tc>
      </w:tr>
      <w:tr w:rsidR="00172FCA" w:rsidRPr="00353323" w:rsidTr="00AB46A0">
        <w:trPr>
          <w:trHeight w:val="328"/>
        </w:trPr>
        <w:tc>
          <w:tcPr>
            <w:tcW w:w="5319" w:type="dxa"/>
          </w:tcPr>
          <w:p w:rsidR="00172FCA" w:rsidRPr="00180E7A" w:rsidRDefault="00172FCA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>ზარის წამოწყება ადგილობრივ დონეზე</w:t>
            </w:r>
          </w:p>
        </w:tc>
        <w:tc>
          <w:tcPr>
            <w:tcW w:w="2114" w:type="dxa"/>
          </w:tcPr>
          <w:p w:rsidR="00172FCA" w:rsidRPr="00353323" w:rsidRDefault="0035779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1,04</w:t>
            </w:r>
          </w:p>
        </w:tc>
        <w:tc>
          <w:tcPr>
            <w:tcW w:w="2196" w:type="dxa"/>
          </w:tcPr>
          <w:p w:rsidR="00172FCA" w:rsidRPr="00353323" w:rsidRDefault="00ED1FDC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0,3</w:t>
            </w:r>
            <w:r w:rsidR="00172FCA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</w:tr>
      <w:tr w:rsidR="00172FCA" w:rsidRPr="00353323" w:rsidTr="00AB46A0">
        <w:trPr>
          <w:trHeight w:val="334"/>
        </w:trPr>
        <w:tc>
          <w:tcPr>
            <w:tcW w:w="5319" w:type="dxa"/>
          </w:tcPr>
          <w:p w:rsidR="00172FCA" w:rsidRPr="00180E7A" w:rsidRDefault="00172FCA" w:rsidP="00ED1FD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180E7A">
              <w:rPr>
                <w:rFonts w:ascii="Sylfaen" w:hAnsi="Sylfaen" w:cs="Sylfaen"/>
                <w:sz w:val="22"/>
                <w:szCs w:val="22"/>
              </w:rPr>
              <w:t xml:space="preserve">ზარის </w:t>
            </w:r>
            <w:r w:rsidR="00ED1FDC">
              <w:rPr>
                <w:rFonts w:ascii="Sylfaen" w:hAnsi="Sylfaen" w:cs="Sylfaen"/>
                <w:sz w:val="22"/>
                <w:szCs w:val="22"/>
              </w:rPr>
              <w:t>წამოწყება</w:t>
            </w:r>
            <w:r w:rsidRPr="00180E7A">
              <w:rPr>
                <w:rFonts w:ascii="Sylfaen" w:hAnsi="Sylfaen" w:cs="Sylfaen"/>
                <w:sz w:val="22"/>
                <w:szCs w:val="22"/>
              </w:rPr>
              <w:t xml:space="preserve"> ტრანზიტულ დონეზე</w:t>
            </w:r>
          </w:p>
        </w:tc>
        <w:tc>
          <w:tcPr>
            <w:tcW w:w="2114" w:type="dxa"/>
          </w:tcPr>
          <w:p w:rsidR="00172FCA" w:rsidRPr="00353323" w:rsidRDefault="0035779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1,05</w:t>
            </w:r>
          </w:p>
        </w:tc>
        <w:tc>
          <w:tcPr>
            <w:tcW w:w="2196" w:type="dxa"/>
          </w:tcPr>
          <w:p w:rsidR="00172FCA" w:rsidRPr="00353323" w:rsidRDefault="0035779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0,41</w:t>
            </w:r>
          </w:p>
        </w:tc>
      </w:tr>
      <w:tr w:rsidR="00172FCA" w:rsidRPr="00353323" w:rsidTr="00AB46A0">
        <w:trPr>
          <w:trHeight w:val="328"/>
        </w:trPr>
        <w:tc>
          <w:tcPr>
            <w:tcW w:w="5319" w:type="dxa"/>
          </w:tcPr>
          <w:p w:rsidR="00172FCA" w:rsidRPr="00180E7A" w:rsidRDefault="0035779A" w:rsidP="00AB46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ზარის დასრულება</w:t>
            </w:r>
            <w:r w:rsidR="00172FCA" w:rsidRPr="00180E7A">
              <w:rPr>
                <w:rFonts w:ascii="Sylfaen" w:hAnsi="Sylfaen" w:cs="Sylfaen"/>
                <w:sz w:val="22"/>
                <w:szCs w:val="22"/>
              </w:rPr>
              <w:t xml:space="preserve"> ადგილობრივ დონეზე</w:t>
            </w:r>
          </w:p>
        </w:tc>
        <w:tc>
          <w:tcPr>
            <w:tcW w:w="2114" w:type="dxa"/>
          </w:tcPr>
          <w:p w:rsidR="00172FCA" w:rsidRPr="00353323" w:rsidRDefault="0035779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</w:t>
            </w:r>
            <w:r w:rsidR="00172FCA">
              <w:rPr>
                <w:rFonts w:ascii="Sylfaen" w:hAnsi="Sylfaen" w:cs="Sylfaen"/>
                <w:sz w:val="22"/>
                <w:szCs w:val="22"/>
              </w:rPr>
              <w:t>,</w:t>
            </w:r>
            <w:r>
              <w:rPr>
                <w:rFonts w:ascii="Sylfaen" w:hAnsi="Sylfaen" w:cs="Sylfaen"/>
                <w:sz w:val="22"/>
                <w:szCs w:val="22"/>
              </w:rPr>
              <w:t>99</w:t>
            </w:r>
          </w:p>
        </w:tc>
        <w:tc>
          <w:tcPr>
            <w:tcW w:w="2196" w:type="dxa"/>
          </w:tcPr>
          <w:p w:rsidR="00172FCA" w:rsidRPr="00353323" w:rsidRDefault="00172FC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</w:t>
            </w:r>
            <w:r w:rsidR="0035779A">
              <w:rPr>
                <w:rFonts w:ascii="Sylfaen" w:hAnsi="Sylfaen" w:cs="Sylfaen"/>
                <w:sz w:val="22"/>
                <w:szCs w:val="22"/>
              </w:rPr>
              <w:t>28</w:t>
            </w:r>
          </w:p>
        </w:tc>
      </w:tr>
      <w:tr w:rsidR="00172FCA" w:rsidRPr="00353323" w:rsidTr="00AB46A0">
        <w:trPr>
          <w:trHeight w:val="334"/>
        </w:trPr>
        <w:tc>
          <w:tcPr>
            <w:tcW w:w="5319" w:type="dxa"/>
          </w:tcPr>
          <w:p w:rsidR="00172FCA" w:rsidRPr="00180E7A" w:rsidRDefault="0035779A" w:rsidP="0035779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ზარის დასრულება</w:t>
            </w:r>
            <w:r w:rsidR="00172FCA" w:rsidRPr="00180E7A">
              <w:rPr>
                <w:rFonts w:ascii="Sylfaen" w:hAnsi="Sylfaen" w:cs="Sylfaen"/>
                <w:sz w:val="22"/>
                <w:szCs w:val="22"/>
              </w:rPr>
              <w:t xml:space="preserve"> ტრანზიტულ   დონეზე</w:t>
            </w:r>
          </w:p>
        </w:tc>
        <w:tc>
          <w:tcPr>
            <w:tcW w:w="2114" w:type="dxa"/>
          </w:tcPr>
          <w:p w:rsidR="00172FCA" w:rsidRPr="00353323" w:rsidRDefault="0035779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1,01</w:t>
            </w:r>
          </w:p>
        </w:tc>
        <w:tc>
          <w:tcPr>
            <w:tcW w:w="2196" w:type="dxa"/>
          </w:tcPr>
          <w:p w:rsidR="00172FCA" w:rsidRPr="00353323" w:rsidRDefault="0035779A" w:rsidP="00AC2B5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0,32</w:t>
            </w:r>
          </w:p>
        </w:tc>
      </w:tr>
    </w:tbl>
    <w:p w:rsidR="00944261" w:rsidRPr="00353323" w:rsidRDefault="00944261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b/>
          <w:color w:val="FF0000"/>
          <w:sz w:val="22"/>
          <w:szCs w:val="22"/>
        </w:rPr>
      </w:pPr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sz w:val="22"/>
          <w:szCs w:val="22"/>
        </w:rPr>
      </w:pPr>
    </w:p>
    <w:p w:rsidR="00652BD6" w:rsidRPr="00353323" w:rsidRDefault="00CB4581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>3</w:t>
      </w:r>
      <w:r w:rsidR="00652BD6" w:rsidRPr="00353323">
        <w:rPr>
          <w:b/>
          <w:bCs/>
          <w:sz w:val="22"/>
          <w:szCs w:val="22"/>
        </w:rPr>
        <w:t>.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დაევალოს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შპს</w:t>
      </w:r>
      <w:r w:rsidR="00652BD6" w:rsidRPr="00353323">
        <w:rPr>
          <w:sz w:val="22"/>
          <w:szCs w:val="22"/>
        </w:rPr>
        <w:t xml:space="preserve"> ”</w:t>
      </w:r>
      <w:r w:rsidR="00652BD6" w:rsidRPr="00353323">
        <w:rPr>
          <w:rFonts w:ascii="Sylfaen" w:hAnsi="Sylfaen" w:cs="Sylfaen"/>
          <w:sz w:val="22"/>
          <w:szCs w:val="22"/>
        </w:rPr>
        <w:t>მაგთიკომს</w:t>
      </w:r>
      <w:r w:rsidR="00652BD6" w:rsidRPr="00353323">
        <w:rPr>
          <w:sz w:val="22"/>
          <w:szCs w:val="22"/>
        </w:rPr>
        <w:t>”</w:t>
      </w:r>
      <w:r w:rsidR="00652BD6" w:rsidRPr="00353323">
        <w:rPr>
          <w:rFonts w:ascii="Sylfaen" w:hAnsi="Sylfaen"/>
          <w:sz w:val="22"/>
          <w:szCs w:val="22"/>
        </w:rPr>
        <w:t>,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შპს</w:t>
      </w:r>
      <w:r w:rsidR="00652BD6" w:rsidRPr="00353323">
        <w:rPr>
          <w:sz w:val="22"/>
          <w:szCs w:val="22"/>
        </w:rPr>
        <w:t xml:space="preserve"> ”</w:t>
      </w:r>
      <w:r w:rsidR="00652BD6" w:rsidRPr="00353323">
        <w:rPr>
          <w:rFonts w:ascii="Sylfaen" w:hAnsi="Sylfaen" w:cs="Sylfaen"/>
          <w:sz w:val="22"/>
          <w:szCs w:val="22"/>
        </w:rPr>
        <w:t>ჯეოსელს</w:t>
      </w:r>
      <w:r w:rsidR="00652BD6" w:rsidRPr="00353323">
        <w:rPr>
          <w:sz w:val="22"/>
          <w:szCs w:val="22"/>
        </w:rPr>
        <w:t>”</w:t>
      </w:r>
      <w:r w:rsidR="00172FCA">
        <w:rPr>
          <w:rFonts w:ascii="Sylfaen" w:hAnsi="Sylfaen"/>
          <w:sz w:val="22"/>
          <w:szCs w:val="22"/>
        </w:rPr>
        <w:t xml:space="preserve">, 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/>
          <w:sz w:val="22"/>
          <w:szCs w:val="22"/>
        </w:rPr>
        <w:t>შპს „მობიტელს“</w:t>
      </w:r>
      <w:r w:rsidR="00176FC7">
        <w:rPr>
          <w:rFonts w:ascii="Sylfaen" w:hAnsi="Sylfaen"/>
          <w:sz w:val="22"/>
          <w:szCs w:val="22"/>
        </w:rPr>
        <w:t>,</w:t>
      </w:r>
      <w:r>
        <w:rPr>
          <w:rFonts w:ascii="Sylfaen" w:hAnsi="Sylfaen"/>
          <w:sz w:val="22"/>
          <w:szCs w:val="22"/>
        </w:rPr>
        <w:t>ს</w:t>
      </w:r>
      <w:r w:rsidR="00176FC7">
        <w:rPr>
          <w:rFonts w:ascii="Sylfaen" w:hAnsi="Sylfaen"/>
          <w:sz w:val="22"/>
          <w:szCs w:val="22"/>
        </w:rPr>
        <w:t>ს „სი</w:t>
      </w:r>
      <w:r w:rsidR="00FA7356">
        <w:rPr>
          <w:rFonts w:ascii="Sylfaen" w:hAnsi="Sylfaen"/>
          <w:sz w:val="22"/>
          <w:szCs w:val="22"/>
        </w:rPr>
        <w:t>ლქ</w:t>
      </w:r>
      <w:r w:rsidR="00176FC7">
        <w:rPr>
          <w:rFonts w:ascii="Sylfaen" w:hAnsi="Sylfaen"/>
          <w:sz w:val="22"/>
          <w:szCs w:val="22"/>
        </w:rPr>
        <w:t>ნეტს“</w:t>
      </w:r>
      <w:r>
        <w:rPr>
          <w:rFonts w:ascii="Sylfaen" w:hAnsi="Sylfaen"/>
          <w:sz w:val="22"/>
          <w:szCs w:val="22"/>
        </w:rPr>
        <w:t>, შპს „ახალ ქსელებს“, შპს „ახტელს“, შპს „ცენტრალური კავშირგაბულობის კორპორაცია</w:t>
      </w:r>
      <w:r w:rsidR="00CC0D63">
        <w:rPr>
          <w:rFonts w:ascii="Sylfaen" w:hAnsi="Sylfaen"/>
          <w:sz w:val="22"/>
          <w:szCs w:val="22"/>
        </w:rPr>
        <w:t>ს</w:t>
      </w:r>
      <w:r>
        <w:rPr>
          <w:rFonts w:ascii="Sylfaen" w:hAnsi="Sylfaen"/>
          <w:sz w:val="22"/>
          <w:szCs w:val="22"/>
        </w:rPr>
        <w:t>“ და შპს „ივერია ქსელს“</w:t>
      </w:r>
      <w:r w:rsidR="00176FC7">
        <w:rPr>
          <w:rFonts w:ascii="Sylfaen" w:hAnsi="Sylfaen"/>
          <w:sz w:val="22"/>
          <w:szCs w:val="22"/>
        </w:rPr>
        <w:t xml:space="preserve"> </w:t>
      </w:r>
      <w:r w:rsidR="00652BD6" w:rsidRPr="00353323">
        <w:rPr>
          <w:rFonts w:ascii="Sylfaen" w:hAnsi="Sylfaen"/>
          <w:sz w:val="22"/>
          <w:szCs w:val="22"/>
        </w:rPr>
        <w:t xml:space="preserve"> </w:t>
      </w:r>
      <w:r w:rsidR="00CC0D63">
        <w:rPr>
          <w:rFonts w:ascii="Sylfaen" w:hAnsi="Sylfaen"/>
          <w:sz w:val="22"/>
          <w:szCs w:val="22"/>
        </w:rPr>
        <w:t xml:space="preserve">გრაფიკით მოცემული ტარიფების ძალაში შესვლამდე </w:t>
      </w:r>
      <w:r w:rsidR="00897BD1">
        <w:rPr>
          <w:rFonts w:ascii="Sylfaen" w:hAnsi="Sylfaen"/>
          <w:sz w:val="22"/>
          <w:szCs w:val="22"/>
        </w:rPr>
        <w:t>ერთი</w:t>
      </w:r>
      <w:r w:rsidR="00CC0D63">
        <w:rPr>
          <w:rFonts w:ascii="Sylfaen" w:hAnsi="Sylfaen"/>
          <w:sz w:val="22"/>
          <w:szCs w:val="22"/>
        </w:rPr>
        <w:t xml:space="preserve"> თვით ადრე კომისიაში გამოსაქვეყნებლად წარმოადგინონ </w:t>
      </w:r>
      <w:r w:rsidR="00652BD6" w:rsidRPr="00353323">
        <w:rPr>
          <w:rFonts w:ascii="Sylfaen" w:hAnsi="Sylfaen"/>
          <w:sz w:val="22"/>
          <w:szCs w:val="22"/>
        </w:rPr>
        <w:t>წინამდებარე გადაწყვეტილების შესაბამისად განახლებული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საკუთარი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ქსელის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საკომუტაციო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ტერმინალურ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ელემენტებთან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დაშვებისა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და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lastRenderedPageBreak/>
        <w:t>ურთიერთჩართვის</w:t>
      </w:r>
      <w:r w:rsidR="00652BD6" w:rsidRPr="00353323">
        <w:rPr>
          <w:sz w:val="22"/>
          <w:szCs w:val="22"/>
        </w:rPr>
        <w:t xml:space="preserve"> (</w:t>
      </w:r>
      <w:r w:rsidR="00652BD6" w:rsidRPr="00353323">
        <w:rPr>
          <w:rFonts w:ascii="Sylfaen" w:hAnsi="Sylfaen" w:cs="Sylfaen"/>
          <w:sz w:val="22"/>
          <w:szCs w:val="22"/>
        </w:rPr>
        <w:t>სატელეფონო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ზარების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წამოწყება</w:t>
      </w:r>
      <w:r w:rsidR="00652BD6" w:rsidRPr="00353323">
        <w:rPr>
          <w:sz w:val="22"/>
          <w:szCs w:val="22"/>
        </w:rPr>
        <w:t>/</w:t>
      </w:r>
      <w:r w:rsidR="00652BD6" w:rsidRPr="00353323">
        <w:rPr>
          <w:rFonts w:ascii="Sylfaen" w:hAnsi="Sylfaen" w:cs="Sylfaen"/>
          <w:sz w:val="22"/>
          <w:szCs w:val="22"/>
        </w:rPr>
        <w:t>დასრულების</w:t>
      </w:r>
      <w:r w:rsidR="00652BD6" w:rsidRPr="00353323">
        <w:rPr>
          <w:sz w:val="22"/>
          <w:szCs w:val="22"/>
        </w:rPr>
        <w:t xml:space="preserve">) </w:t>
      </w:r>
      <w:r w:rsidR="00652BD6" w:rsidRPr="00353323">
        <w:rPr>
          <w:rFonts w:ascii="Sylfaen" w:hAnsi="Sylfaen" w:cs="Sylfaen"/>
          <w:sz w:val="22"/>
          <w:szCs w:val="22"/>
        </w:rPr>
        <w:t>მომსახურების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შეთავაზების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/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წინადადება</w:t>
      </w:r>
      <w:r w:rsidR="00652BD6" w:rsidRPr="00353323">
        <w:rPr>
          <w:sz w:val="22"/>
          <w:szCs w:val="22"/>
        </w:rPr>
        <w:t xml:space="preserve"> (</w:t>
      </w:r>
      <w:r w:rsidR="00652BD6" w:rsidRPr="00353323">
        <w:rPr>
          <w:rFonts w:ascii="Sylfaen" w:hAnsi="Sylfaen" w:cs="Sylfaen"/>
          <w:sz w:val="22"/>
          <w:szCs w:val="22"/>
        </w:rPr>
        <w:t>მოწვევის</w:t>
      </w:r>
      <w:r w:rsidR="00652BD6" w:rsidRPr="00353323">
        <w:rPr>
          <w:sz w:val="22"/>
          <w:szCs w:val="22"/>
        </w:rPr>
        <w:t xml:space="preserve"> </w:t>
      </w:r>
      <w:proofErr w:type="spellStart"/>
      <w:r w:rsidR="00652BD6" w:rsidRPr="00353323">
        <w:rPr>
          <w:rFonts w:ascii="Sylfaen" w:hAnsi="Sylfaen" w:cs="Sylfaen"/>
          <w:sz w:val="22"/>
          <w:szCs w:val="22"/>
        </w:rPr>
        <w:t>ოფერტა</w:t>
      </w:r>
      <w:proofErr w:type="spellEnd"/>
      <w:r w:rsidR="00652BD6" w:rsidRPr="00353323">
        <w:rPr>
          <w:sz w:val="22"/>
          <w:szCs w:val="22"/>
        </w:rPr>
        <w:t>)</w:t>
      </w:r>
      <w:r w:rsidR="00897BD1">
        <w:rPr>
          <w:rFonts w:ascii="Sylfaen" w:hAnsi="Sylfaen"/>
          <w:sz w:val="22"/>
          <w:szCs w:val="22"/>
        </w:rPr>
        <w:t xml:space="preserve">. </w:t>
      </w:r>
      <w:r w:rsidR="00645812">
        <w:rPr>
          <w:rFonts w:ascii="Sylfaen" w:hAnsi="Sylfaen"/>
          <w:sz w:val="22"/>
          <w:szCs w:val="22"/>
        </w:rPr>
        <w:t xml:space="preserve">მოწვევის </w:t>
      </w:r>
      <w:proofErr w:type="spellStart"/>
      <w:r w:rsidR="00645812">
        <w:rPr>
          <w:rFonts w:ascii="Sylfaen" w:hAnsi="Sylfaen"/>
          <w:sz w:val="22"/>
          <w:szCs w:val="22"/>
        </w:rPr>
        <w:t>ოფერტის</w:t>
      </w:r>
      <w:proofErr w:type="spellEnd"/>
      <w:r w:rsidR="00645812">
        <w:rPr>
          <w:rFonts w:ascii="Sylfaen" w:hAnsi="Sylfaen"/>
          <w:sz w:val="22"/>
          <w:szCs w:val="22"/>
        </w:rPr>
        <w:t xml:space="preserve"> მოქმედების ვადა განსაზღვრო</w:t>
      </w:r>
      <w:r w:rsidR="00897BD1">
        <w:rPr>
          <w:rFonts w:ascii="Sylfaen" w:hAnsi="Sylfaen"/>
          <w:sz w:val="22"/>
          <w:szCs w:val="22"/>
        </w:rPr>
        <w:t>ნ</w:t>
      </w:r>
      <w:r w:rsidR="00645812">
        <w:rPr>
          <w:rFonts w:ascii="Sylfaen" w:hAnsi="Sylfaen"/>
          <w:sz w:val="22"/>
          <w:szCs w:val="22"/>
        </w:rPr>
        <w:t xml:space="preserve"> არანაკლებ 2 წლის ვადით;</w:t>
      </w:r>
      <w:bookmarkStart w:id="4" w:name="_GoBack"/>
      <w:bookmarkEnd w:id="4"/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652BD6" w:rsidRPr="00353323" w:rsidRDefault="007844E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4</w:t>
      </w:r>
      <w:r w:rsidR="00652BD6" w:rsidRPr="00353323">
        <w:rPr>
          <w:b/>
          <w:sz w:val="22"/>
          <w:szCs w:val="22"/>
        </w:rPr>
        <w:t>.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წინამდებარე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გადაწყვეტილება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ძალაში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 xml:space="preserve">შევიდეს მისი სარეზოლუციო (გადაწყვეტილებითი) ნაწილის 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კომისიის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ვებგვერდზე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გამოქვეყნებისთანავე</w:t>
      </w:r>
      <w:r w:rsidR="00652BD6" w:rsidRPr="00353323">
        <w:rPr>
          <w:sz w:val="22"/>
          <w:szCs w:val="22"/>
        </w:rPr>
        <w:t>;</w:t>
      </w:r>
    </w:p>
    <w:p w:rsidR="00652BD6" w:rsidRPr="00353323" w:rsidRDefault="00652BD6" w:rsidP="00652BD6">
      <w:pPr>
        <w:pStyle w:val="NormalWeb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2"/>
        </w:rPr>
      </w:pPr>
    </w:p>
    <w:p w:rsidR="00652BD6" w:rsidRPr="00353323" w:rsidRDefault="007844E6" w:rsidP="00652BD6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>5</w:t>
      </w:r>
      <w:r w:rsidR="00652BD6" w:rsidRPr="00353323">
        <w:rPr>
          <w:b/>
          <w:bCs/>
          <w:sz w:val="22"/>
          <w:szCs w:val="22"/>
        </w:rPr>
        <w:t xml:space="preserve">. </w:t>
      </w:r>
      <w:r w:rsidR="00652BD6" w:rsidRPr="00353323">
        <w:rPr>
          <w:rFonts w:ascii="Sylfaen" w:hAnsi="Sylfaen" w:cs="Sylfaen"/>
          <w:sz w:val="22"/>
          <w:szCs w:val="22"/>
        </w:rPr>
        <w:t>გადაწყვეტილება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შეიძლება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გასაჩივრდეს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ქალაქ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თბილისის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საქალაქო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სასამართლოს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ადმინისტრაციულ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საქმეთა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კოლეგიაში</w:t>
      </w:r>
      <w:r w:rsidR="00652BD6" w:rsidRPr="00353323">
        <w:rPr>
          <w:sz w:val="22"/>
          <w:szCs w:val="22"/>
        </w:rPr>
        <w:t xml:space="preserve"> (</w:t>
      </w:r>
      <w:r w:rsidR="00652BD6" w:rsidRPr="00353323">
        <w:rPr>
          <w:rFonts w:ascii="Sylfaen" w:hAnsi="Sylfaen" w:cs="Sylfaen"/>
          <w:sz w:val="22"/>
          <w:szCs w:val="22"/>
        </w:rPr>
        <w:t>მისამართი</w:t>
      </w:r>
      <w:r w:rsidR="00652BD6" w:rsidRPr="00353323">
        <w:rPr>
          <w:sz w:val="22"/>
          <w:szCs w:val="22"/>
        </w:rPr>
        <w:t xml:space="preserve">: </w:t>
      </w:r>
      <w:r w:rsidR="00652BD6" w:rsidRPr="00353323">
        <w:rPr>
          <w:rFonts w:ascii="Sylfaen" w:hAnsi="Sylfaen" w:cs="Sylfaen"/>
          <w:sz w:val="22"/>
          <w:szCs w:val="22"/>
        </w:rPr>
        <w:t>ქ</w:t>
      </w:r>
      <w:r w:rsidR="00652BD6" w:rsidRPr="00353323">
        <w:rPr>
          <w:sz w:val="22"/>
          <w:szCs w:val="22"/>
        </w:rPr>
        <w:t xml:space="preserve">. </w:t>
      </w:r>
      <w:r w:rsidR="00652BD6" w:rsidRPr="00353323">
        <w:rPr>
          <w:rFonts w:ascii="Sylfaen" w:hAnsi="Sylfaen" w:cs="Sylfaen"/>
          <w:sz w:val="22"/>
          <w:szCs w:val="22"/>
        </w:rPr>
        <w:t>თბილისი</w:t>
      </w:r>
      <w:r w:rsidR="00652BD6" w:rsidRPr="00353323">
        <w:rPr>
          <w:sz w:val="22"/>
          <w:szCs w:val="22"/>
        </w:rPr>
        <w:t xml:space="preserve">, </w:t>
      </w:r>
      <w:r w:rsidR="00652BD6" w:rsidRPr="00353323">
        <w:rPr>
          <w:rFonts w:ascii="Sylfaen" w:hAnsi="Sylfaen" w:cs="Sylfaen"/>
          <w:sz w:val="22"/>
          <w:szCs w:val="22"/>
        </w:rPr>
        <w:t>დ</w:t>
      </w:r>
      <w:r w:rsidR="00AC2B54">
        <w:rPr>
          <w:rFonts w:ascii="Sylfaen" w:hAnsi="Sylfaen" w:cs="Sylfaen"/>
          <w:sz w:val="22"/>
          <w:szCs w:val="22"/>
        </w:rPr>
        <w:t>ავით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აღმაშენებლის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ხეივანი</w:t>
      </w:r>
      <w:r w:rsidR="00652BD6" w:rsidRPr="00353323">
        <w:rPr>
          <w:sz w:val="22"/>
          <w:szCs w:val="22"/>
        </w:rPr>
        <w:t xml:space="preserve">, </w:t>
      </w:r>
      <w:r w:rsidR="00652BD6" w:rsidRPr="00353323">
        <w:rPr>
          <w:rFonts w:ascii="Sylfaen" w:hAnsi="Sylfaen" w:cs="Sylfaen"/>
          <w:sz w:val="22"/>
          <w:szCs w:val="22"/>
        </w:rPr>
        <w:t>მე</w:t>
      </w:r>
      <w:r w:rsidR="00652BD6" w:rsidRPr="00353323">
        <w:rPr>
          <w:sz w:val="22"/>
          <w:szCs w:val="22"/>
        </w:rPr>
        <w:t xml:space="preserve">-12 </w:t>
      </w:r>
      <w:r w:rsidR="00652BD6" w:rsidRPr="00353323">
        <w:rPr>
          <w:rFonts w:ascii="Sylfaen" w:hAnsi="Sylfaen" w:cs="Sylfaen"/>
          <w:sz w:val="22"/>
          <w:szCs w:val="22"/>
        </w:rPr>
        <w:t>კმ</w:t>
      </w:r>
      <w:r w:rsidR="00652BD6" w:rsidRPr="00353323">
        <w:rPr>
          <w:sz w:val="22"/>
          <w:szCs w:val="22"/>
        </w:rPr>
        <w:t>.</w:t>
      </w:r>
      <w:r w:rsidR="00652BD6" w:rsidRPr="00353323">
        <w:rPr>
          <w:rFonts w:ascii="Sylfaen" w:hAnsi="Sylfaen"/>
          <w:sz w:val="22"/>
          <w:szCs w:val="22"/>
        </w:rPr>
        <w:t>, N6</w:t>
      </w:r>
      <w:r w:rsidR="00652BD6" w:rsidRPr="00353323">
        <w:rPr>
          <w:sz w:val="22"/>
          <w:szCs w:val="22"/>
        </w:rPr>
        <w:t>)</w:t>
      </w:r>
      <w:r w:rsidR="00652BD6" w:rsidRPr="00353323">
        <w:rPr>
          <w:rFonts w:ascii="Sylfaen" w:hAnsi="Sylfaen"/>
          <w:sz w:val="22"/>
          <w:szCs w:val="22"/>
        </w:rPr>
        <w:t xml:space="preserve"> გადაწყვეტილების 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/>
          <w:sz w:val="22"/>
          <w:szCs w:val="22"/>
        </w:rPr>
        <w:t>ძალაში შესვლიდან</w:t>
      </w:r>
      <w:r w:rsidR="00652BD6" w:rsidRPr="00353323">
        <w:rPr>
          <w:sz w:val="22"/>
          <w:szCs w:val="22"/>
        </w:rPr>
        <w:t> </w:t>
      </w:r>
      <w:r w:rsidR="00652BD6" w:rsidRPr="00353323">
        <w:rPr>
          <w:rFonts w:ascii="Sylfaen" w:hAnsi="Sylfaen" w:cs="Sylfaen"/>
          <w:sz w:val="22"/>
          <w:szCs w:val="22"/>
        </w:rPr>
        <w:t>ერთი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თვის</w:t>
      </w:r>
      <w:r w:rsidR="00652BD6" w:rsidRPr="00353323">
        <w:rPr>
          <w:sz w:val="22"/>
          <w:szCs w:val="22"/>
        </w:rPr>
        <w:t xml:space="preserve"> </w:t>
      </w:r>
      <w:r w:rsidR="00652BD6" w:rsidRPr="00353323">
        <w:rPr>
          <w:rFonts w:ascii="Sylfaen" w:hAnsi="Sylfaen" w:cs="Sylfaen"/>
          <w:sz w:val="22"/>
          <w:szCs w:val="22"/>
        </w:rPr>
        <w:t>ვადაში</w:t>
      </w:r>
      <w:r w:rsidR="00652BD6" w:rsidRPr="00353323">
        <w:rPr>
          <w:sz w:val="22"/>
          <w:szCs w:val="22"/>
        </w:rPr>
        <w:t>;</w:t>
      </w:r>
    </w:p>
    <w:p w:rsidR="00302140" w:rsidRPr="00353323" w:rsidRDefault="00A833B1" w:rsidP="00302140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2"/>
          <w:szCs w:val="22"/>
        </w:rPr>
      </w:pPr>
      <w:r w:rsidRPr="007844E6">
        <w:rPr>
          <w:rFonts w:ascii="Sylfaen" w:hAnsi="Sylfaen"/>
          <w:b/>
          <w:color w:val="000000"/>
          <w:sz w:val="22"/>
          <w:szCs w:val="22"/>
        </w:rPr>
        <w:t>6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.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კონტროლი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აღნიშნული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გადაწყვეტილების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შესრულებაზე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დაევალოს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კომისიის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აპარატის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B75071" w:rsidRPr="00353323">
        <w:rPr>
          <w:rFonts w:ascii="Sylfaen" w:hAnsi="Sylfaen" w:cs="Sylfaen"/>
          <w:color w:val="000000"/>
          <w:sz w:val="22"/>
          <w:szCs w:val="22"/>
        </w:rPr>
        <w:t xml:space="preserve">სატელეკომუნიკაციო ბაზრის რეგულირების 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</w:t>
      </w:r>
      <w:r w:rsidR="00302140" w:rsidRPr="00353323">
        <w:rPr>
          <w:rFonts w:ascii="Sylfaen" w:hAnsi="Sylfaen" w:cs="Sylfaen"/>
          <w:color w:val="000000"/>
          <w:sz w:val="22"/>
          <w:szCs w:val="22"/>
        </w:rPr>
        <w:t>დეპარტამენტს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 xml:space="preserve"> (</w:t>
      </w:r>
      <w:r w:rsidR="00B75071" w:rsidRPr="00353323">
        <w:rPr>
          <w:rFonts w:ascii="Sylfaen" w:hAnsi="Sylfaen"/>
          <w:color w:val="000000"/>
          <w:sz w:val="22"/>
          <w:szCs w:val="22"/>
        </w:rPr>
        <w:t>დ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>.</w:t>
      </w:r>
      <w:r w:rsidR="00B75071" w:rsidRPr="00353323">
        <w:rPr>
          <w:rFonts w:ascii="Sylfaen" w:hAnsi="Sylfaen"/>
          <w:color w:val="000000"/>
          <w:sz w:val="22"/>
          <w:szCs w:val="22"/>
        </w:rPr>
        <w:t>გოგიჩაიშვილს</w:t>
      </w:r>
      <w:r w:rsidR="00302140" w:rsidRPr="00353323">
        <w:rPr>
          <w:rFonts w:ascii="bpg_arial_2009" w:hAnsi="bpg_arial_2009"/>
          <w:color w:val="000000"/>
          <w:sz w:val="22"/>
          <w:szCs w:val="22"/>
        </w:rPr>
        <w:t>).</w:t>
      </w:r>
    </w:p>
    <w:p w:rsidR="00E9093F" w:rsidRPr="00353323" w:rsidRDefault="00E9093F" w:rsidP="00302140">
      <w:pPr>
        <w:jc w:val="both"/>
        <w:rPr>
          <w:rFonts w:ascii="Sylfaen" w:hAnsi="Sylfaen"/>
        </w:rPr>
      </w:pPr>
    </w:p>
    <w:p w:rsidR="00CB4581" w:rsidRDefault="00CB4581" w:rsidP="00302140">
      <w:pPr>
        <w:jc w:val="both"/>
        <w:rPr>
          <w:rFonts w:ascii="Sylfaen" w:hAnsi="Sylfaen"/>
        </w:rPr>
      </w:pPr>
    </w:p>
    <w:p w:rsidR="00CB4581" w:rsidRDefault="00CB4581" w:rsidP="00302140">
      <w:pPr>
        <w:jc w:val="both"/>
        <w:rPr>
          <w:rFonts w:ascii="Sylfaen" w:hAnsi="Sylfaen"/>
        </w:rPr>
      </w:pPr>
    </w:p>
    <w:p w:rsidR="00CB4581" w:rsidRDefault="00CB4581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A719D3" w:rsidRDefault="00A719D3" w:rsidP="00302140">
      <w:pPr>
        <w:jc w:val="both"/>
        <w:rPr>
          <w:rFonts w:ascii="Sylfaen" w:hAnsi="Sylfaen"/>
        </w:rPr>
      </w:pPr>
    </w:p>
    <w:p w:rsidR="00CB4581" w:rsidRDefault="00CB4581" w:rsidP="00302140">
      <w:pPr>
        <w:jc w:val="both"/>
        <w:rPr>
          <w:rFonts w:ascii="Sylfaen" w:hAnsi="Sylfaen"/>
        </w:rPr>
      </w:pPr>
    </w:p>
    <w:p w:rsidR="00CB4581" w:rsidRPr="00353323" w:rsidRDefault="00CB4581" w:rsidP="00302140">
      <w:pPr>
        <w:jc w:val="both"/>
        <w:rPr>
          <w:rFonts w:ascii="Sylfaen" w:hAnsi="Sylfaen"/>
        </w:rPr>
      </w:pPr>
    </w:p>
    <w:p w:rsidR="0041102E" w:rsidRPr="00353323" w:rsidRDefault="0041102E" w:rsidP="00302140">
      <w:pPr>
        <w:jc w:val="both"/>
        <w:rPr>
          <w:rFonts w:ascii="Sylfaen" w:hAnsi="Sylfaen"/>
        </w:rPr>
      </w:pPr>
    </w:p>
    <w:sectPr w:rsidR="0041102E" w:rsidRPr="003533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7B" w:rsidRDefault="00B2497B" w:rsidP="00F768CD">
      <w:pPr>
        <w:spacing w:after="0" w:line="240" w:lineRule="auto"/>
      </w:pPr>
      <w:r>
        <w:separator/>
      </w:r>
    </w:p>
  </w:endnote>
  <w:endnote w:type="continuationSeparator" w:id="0">
    <w:p w:rsidR="00B2497B" w:rsidRDefault="00B2497B" w:rsidP="00F7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arial_200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CD" w:rsidRDefault="00F768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CD" w:rsidRDefault="00F768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CD" w:rsidRDefault="00F76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7B" w:rsidRDefault="00B2497B" w:rsidP="00F768CD">
      <w:pPr>
        <w:spacing w:after="0" w:line="240" w:lineRule="auto"/>
      </w:pPr>
      <w:r>
        <w:separator/>
      </w:r>
    </w:p>
  </w:footnote>
  <w:footnote w:type="continuationSeparator" w:id="0">
    <w:p w:rsidR="00B2497B" w:rsidRDefault="00B2497B" w:rsidP="00F7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CD" w:rsidRDefault="00F768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7570"/>
      <w:docPartObj>
        <w:docPartGallery w:val="Watermarks"/>
        <w:docPartUnique/>
      </w:docPartObj>
    </w:sdtPr>
    <w:sdtEndPr/>
    <w:sdtContent>
      <w:p w:rsidR="00F768CD" w:rsidRDefault="00B2497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72209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black [3213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CD" w:rsidRDefault="00F768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1B6A"/>
    <w:multiLevelType w:val="hybridMultilevel"/>
    <w:tmpl w:val="E8B2BC8A"/>
    <w:lvl w:ilvl="0" w:tplc="77F806D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C879E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A4AA8">
      <w:start w:val="2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6D2E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2847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E54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8324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0849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9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41371F"/>
    <w:multiLevelType w:val="hybridMultilevel"/>
    <w:tmpl w:val="C170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62E1D"/>
    <w:multiLevelType w:val="hybridMultilevel"/>
    <w:tmpl w:val="A6CC94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675A8"/>
    <w:multiLevelType w:val="hybridMultilevel"/>
    <w:tmpl w:val="0FA8E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40D06"/>
    <w:multiLevelType w:val="hybridMultilevel"/>
    <w:tmpl w:val="C2A24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3272B"/>
    <w:multiLevelType w:val="hybridMultilevel"/>
    <w:tmpl w:val="C298B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77E54"/>
    <w:multiLevelType w:val="hybridMultilevel"/>
    <w:tmpl w:val="63FC3210"/>
    <w:lvl w:ilvl="0" w:tplc="2068BDD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A573E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23C66">
      <w:start w:val="2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C43A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C448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207C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E514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A71B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4835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3125C2"/>
    <w:multiLevelType w:val="hybridMultilevel"/>
    <w:tmpl w:val="9D460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B7E57"/>
    <w:multiLevelType w:val="hybridMultilevel"/>
    <w:tmpl w:val="25DCD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742CE"/>
    <w:multiLevelType w:val="hybridMultilevel"/>
    <w:tmpl w:val="277633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A03F1"/>
    <w:multiLevelType w:val="hybridMultilevel"/>
    <w:tmpl w:val="C78A9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93F3D"/>
    <w:multiLevelType w:val="hybridMultilevel"/>
    <w:tmpl w:val="AC7A30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hyphenationZone w:val="14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E2"/>
    <w:rsid w:val="00015FE3"/>
    <w:rsid w:val="00033F4D"/>
    <w:rsid w:val="0003610B"/>
    <w:rsid w:val="00057FED"/>
    <w:rsid w:val="00095C9D"/>
    <w:rsid w:val="000D0C79"/>
    <w:rsid w:val="000F5C2A"/>
    <w:rsid w:val="00104431"/>
    <w:rsid w:val="001146E4"/>
    <w:rsid w:val="001241DA"/>
    <w:rsid w:val="00170599"/>
    <w:rsid w:val="00172FCA"/>
    <w:rsid w:val="00175858"/>
    <w:rsid w:val="00176FC7"/>
    <w:rsid w:val="00180E7A"/>
    <w:rsid w:val="001822E2"/>
    <w:rsid w:val="001C0A1A"/>
    <w:rsid w:val="00211E34"/>
    <w:rsid w:val="0022455B"/>
    <w:rsid w:val="00226217"/>
    <w:rsid w:val="002305CC"/>
    <w:rsid w:val="00230EE3"/>
    <w:rsid w:val="002424B2"/>
    <w:rsid w:val="00250BFD"/>
    <w:rsid w:val="002803EC"/>
    <w:rsid w:val="002D2162"/>
    <w:rsid w:val="002F5D19"/>
    <w:rsid w:val="00302140"/>
    <w:rsid w:val="00321F6A"/>
    <w:rsid w:val="00342028"/>
    <w:rsid w:val="003525CF"/>
    <w:rsid w:val="00353323"/>
    <w:rsid w:val="0035779A"/>
    <w:rsid w:val="00392BDB"/>
    <w:rsid w:val="00393FA5"/>
    <w:rsid w:val="003E303A"/>
    <w:rsid w:val="0041102E"/>
    <w:rsid w:val="00440DAC"/>
    <w:rsid w:val="00455D18"/>
    <w:rsid w:val="00482761"/>
    <w:rsid w:val="004A12E5"/>
    <w:rsid w:val="004A3D1C"/>
    <w:rsid w:val="004C155F"/>
    <w:rsid w:val="004F7E9E"/>
    <w:rsid w:val="00513D90"/>
    <w:rsid w:val="00527067"/>
    <w:rsid w:val="005910F8"/>
    <w:rsid w:val="00616D75"/>
    <w:rsid w:val="00645812"/>
    <w:rsid w:val="00652BD6"/>
    <w:rsid w:val="00675632"/>
    <w:rsid w:val="006758C2"/>
    <w:rsid w:val="00675B8F"/>
    <w:rsid w:val="006763BE"/>
    <w:rsid w:val="006A614B"/>
    <w:rsid w:val="006A61CE"/>
    <w:rsid w:val="006D2BD6"/>
    <w:rsid w:val="0071062F"/>
    <w:rsid w:val="00711560"/>
    <w:rsid w:val="00726278"/>
    <w:rsid w:val="00743EDE"/>
    <w:rsid w:val="0075698D"/>
    <w:rsid w:val="00757376"/>
    <w:rsid w:val="007844E6"/>
    <w:rsid w:val="007C4601"/>
    <w:rsid w:val="0081594C"/>
    <w:rsid w:val="008710EF"/>
    <w:rsid w:val="00881136"/>
    <w:rsid w:val="00883F99"/>
    <w:rsid w:val="008937AF"/>
    <w:rsid w:val="00897BD1"/>
    <w:rsid w:val="008A72AA"/>
    <w:rsid w:val="00944261"/>
    <w:rsid w:val="009606A5"/>
    <w:rsid w:val="00981F03"/>
    <w:rsid w:val="009D1ED3"/>
    <w:rsid w:val="009D587A"/>
    <w:rsid w:val="00A07A08"/>
    <w:rsid w:val="00A3605B"/>
    <w:rsid w:val="00A719D3"/>
    <w:rsid w:val="00A833B1"/>
    <w:rsid w:val="00AA3231"/>
    <w:rsid w:val="00AC1FEC"/>
    <w:rsid w:val="00AC2B54"/>
    <w:rsid w:val="00AC7DF3"/>
    <w:rsid w:val="00B01F72"/>
    <w:rsid w:val="00B2497B"/>
    <w:rsid w:val="00B66738"/>
    <w:rsid w:val="00B75071"/>
    <w:rsid w:val="00B91919"/>
    <w:rsid w:val="00BB12E6"/>
    <w:rsid w:val="00BB6B05"/>
    <w:rsid w:val="00C374AE"/>
    <w:rsid w:val="00C613D4"/>
    <w:rsid w:val="00CB4581"/>
    <w:rsid w:val="00CB6C11"/>
    <w:rsid w:val="00CC0D63"/>
    <w:rsid w:val="00CC65DF"/>
    <w:rsid w:val="00CD293C"/>
    <w:rsid w:val="00CD2C91"/>
    <w:rsid w:val="00CF25B7"/>
    <w:rsid w:val="00CF47CA"/>
    <w:rsid w:val="00D02B19"/>
    <w:rsid w:val="00D125BE"/>
    <w:rsid w:val="00D3100E"/>
    <w:rsid w:val="00D33E78"/>
    <w:rsid w:val="00D42AC2"/>
    <w:rsid w:val="00D47D64"/>
    <w:rsid w:val="00D51A56"/>
    <w:rsid w:val="00D77034"/>
    <w:rsid w:val="00DD06A4"/>
    <w:rsid w:val="00E05F04"/>
    <w:rsid w:val="00E210F7"/>
    <w:rsid w:val="00E24CBB"/>
    <w:rsid w:val="00E61131"/>
    <w:rsid w:val="00E9093F"/>
    <w:rsid w:val="00EB5EE3"/>
    <w:rsid w:val="00ED1FDC"/>
    <w:rsid w:val="00F01DEA"/>
    <w:rsid w:val="00F27A33"/>
    <w:rsid w:val="00F3054E"/>
    <w:rsid w:val="00F50DA7"/>
    <w:rsid w:val="00F768CD"/>
    <w:rsid w:val="00FA7356"/>
    <w:rsid w:val="00FC6934"/>
    <w:rsid w:val="00FD7391"/>
    <w:rsid w:val="00FD7BA6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8373909-48AF-4AA8-BE01-B9835384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Normal0">
    <w:name w:val="[Normal]"/>
    <w:rsid w:val="002803E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803EC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PlainText">
    <w:name w:val="Plain Text"/>
    <w:basedOn w:val="Normal"/>
    <w:link w:val="PlainTextChar"/>
    <w:uiPriority w:val="99"/>
    <w:unhideWhenUsed/>
    <w:rsid w:val="002803EC"/>
    <w:pPr>
      <w:spacing w:after="0" w:line="240" w:lineRule="auto"/>
    </w:pPr>
    <w:rPr>
      <w:rFonts w:ascii="Consolas" w:hAnsi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803EC"/>
    <w:rPr>
      <w:rFonts w:ascii="Consolas" w:hAnsi="Consolas"/>
      <w:sz w:val="21"/>
      <w:szCs w:val="21"/>
      <w:lang w:val="ru-RU"/>
    </w:rPr>
  </w:style>
  <w:style w:type="character" w:styleId="Hyperlink">
    <w:name w:val="Hyperlink"/>
    <w:basedOn w:val="DefaultParagraphFont"/>
    <w:uiPriority w:val="99"/>
    <w:unhideWhenUsed/>
    <w:rsid w:val="00743E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5B"/>
    <w:rPr>
      <w:rFonts w:ascii="Segoe UI" w:hAnsi="Segoe UI" w:cs="Segoe UI"/>
      <w:sz w:val="18"/>
      <w:szCs w:val="18"/>
      <w:lang w:val="ka-GE"/>
    </w:rPr>
  </w:style>
  <w:style w:type="character" w:customStyle="1" w:styleId="apple-converted-space">
    <w:name w:val="apple-converted-space"/>
    <w:basedOn w:val="DefaultParagraphFont"/>
    <w:rsid w:val="00652BD6"/>
  </w:style>
  <w:style w:type="paragraph" w:styleId="Header">
    <w:name w:val="header"/>
    <w:basedOn w:val="Normal"/>
    <w:link w:val="HeaderChar"/>
    <w:uiPriority w:val="99"/>
    <w:unhideWhenUsed/>
    <w:rsid w:val="00F7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8CD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F7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8CD"/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5451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320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861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137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377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489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33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343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702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5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515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939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04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508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262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976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304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081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593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002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844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911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277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213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036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73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056">
          <w:marLeft w:val="61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552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357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cc.ge/ge/news/consultation-documents-and-presentations/bulric-metodologia-fiqsirebuli-da-mobiluri-momsaxurebis-qselebshi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ncc.ge/ge/news/consultation-documents-and-presentations/bu-lric-modelis-gaangarishebis-shedegebi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7D55-61DA-4A14-A8B6-2AAEB78B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Gogichaishvili</dc:creator>
  <cp:keywords/>
  <dc:description/>
  <cp:lastModifiedBy>David Gogichaishvili</cp:lastModifiedBy>
  <cp:revision>6</cp:revision>
  <cp:lastPrinted>2017-10-06T11:41:00Z</cp:lastPrinted>
  <dcterms:created xsi:type="dcterms:W3CDTF">2017-10-06T11:42:00Z</dcterms:created>
  <dcterms:modified xsi:type="dcterms:W3CDTF">2017-10-10T08:32:00Z</dcterms:modified>
</cp:coreProperties>
</file>