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F7" w:rsidRPr="00A07530" w:rsidRDefault="00DC63F7" w:rsidP="00DC63F7">
      <w:pPr>
        <w:jc w:val="right"/>
        <w:rPr>
          <w:rFonts w:ascii="SPParliament" w:hAnsi="SPParliament" w:cs="SPParliament"/>
          <w:sz w:val="28"/>
          <w:szCs w:val="28"/>
          <w:lang w:val="af-ZA"/>
        </w:rPr>
      </w:pPr>
      <w:bookmarkStart w:id="0" w:name="_GoBack"/>
      <w:bookmarkEnd w:id="0"/>
      <w:r w:rsidRPr="00A07530">
        <w:rPr>
          <w:rFonts w:ascii="SPParliament" w:hAnsi="SPParliament" w:cs="SPParliament"/>
          <w:sz w:val="28"/>
          <w:szCs w:val="28"/>
          <w:lang w:val="af-ZA"/>
        </w:rPr>
        <w:t>ÃÀÍÀÒÈÉ ¹</w:t>
      </w:r>
      <w:r w:rsidR="009E0F04" w:rsidRPr="00A07530">
        <w:rPr>
          <w:rFonts w:ascii="SPParliament" w:hAnsi="SPParliament" w:cs="SPParliament"/>
          <w:sz w:val="28"/>
          <w:szCs w:val="28"/>
          <w:lang w:val="af-ZA"/>
        </w:rPr>
        <w:t>2</w:t>
      </w:r>
    </w:p>
    <w:p w:rsidR="00DC63F7" w:rsidRPr="00A07530" w:rsidRDefault="00DC63F7" w:rsidP="00DC63F7">
      <w:pPr>
        <w:jc w:val="both"/>
        <w:rPr>
          <w:rFonts w:ascii="SPParliament" w:hAnsi="SPParliament" w:cs="SPParliament"/>
          <w:sz w:val="28"/>
          <w:szCs w:val="28"/>
          <w:lang w:val="af-ZA"/>
        </w:rPr>
      </w:pPr>
    </w:p>
    <w:p w:rsidR="00DC63F7" w:rsidRPr="00A07530" w:rsidRDefault="003D47DF" w:rsidP="00DC63F7">
      <w:pPr>
        <w:jc w:val="center"/>
        <w:rPr>
          <w:rFonts w:ascii="KA_CVEULEBRIVI" w:hAnsi="KA_CVEULEBRIVI" w:cs="KA_CVEULEBRIVI"/>
          <w:sz w:val="28"/>
          <w:szCs w:val="28"/>
          <w:lang w:val="ka-GE"/>
        </w:rPr>
      </w:pPr>
      <w:r w:rsidRPr="00A07530">
        <w:rPr>
          <w:rFonts w:ascii="KA_CVEULEBRIVI" w:hAnsi="KA_CVEULEBRIVI" w:cs="KA_CVEULEBRIVI"/>
          <w:sz w:val="28"/>
          <w:szCs w:val="28"/>
          <w:lang w:val="ka-GE"/>
        </w:rPr>
        <w:t>საქართველოს კომუნიკაციების ეროვნული კომისია</w:t>
      </w:r>
    </w:p>
    <w:p w:rsidR="00DC63F7" w:rsidRPr="00A07530" w:rsidRDefault="00DC63F7" w:rsidP="00DC63F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</w:t>
      </w:r>
    </w:p>
    <w:p w:rsidR="00DC63F7" w:rsidRPr="00A07530" w:rsidRDefault="00DC63F7" w:rsidP="00DC63F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>ÒÄÂÖËÉÒÄÁÉÓ ÚÏÅÄËßËÉÖÒÉ ÓÀ×ÀÓÖÒÉÓ ÂÀÀÍÂÀÒÉÛÄÁÀ</w:t>
      </w:r>
    </w:p>
    <w:p w:rsidR="00DC63F7" w:rsidRPr="00A07530" w:rsidRDefault="00DC63F7" w:rsidP="00DC63F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</w:p>
    <w:p w:rsidR="00DC63F7" w:rsidRPr="00A07530" w:rsidRDefault="00DC63F7" w:rsidP="00DC63F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</w:p>
    <w:p w:rsidR="00DC63F7" w:rsidRPr="00A07530" w:rsidRDefault="006D6492" w:rsidP="00DC63F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  <w:r>
        <w:rPr>
          <w:rFonts w:ascii="KA_CVEULEBRIVI" w:hAnsi="KA_CVEULEBRIVI" w:cs="KA_CVEULEBRIVI"/>
          <w:sz w:val="28"/>
          <w:szCs w:val="28"/>
          <w:lang w:val="af-ZA"/>
        </w:rPr>
        <w:t>. . . . . . . . . . . . . .</w:t>
      </w:r>
      <w:r w:rsidR="00CC0DFA">
        <w:rPr>
          <w:rFonts w:ascii="KA_CVEULEBRIVI" w:hAnsi="KA_CVEULEBRIVI" w:cs="KA_CVEULEBRIVI"/>
          <w:sz w:val="28"/>
          <w:szCs w:val="28"/>
          <w:lang w:val="af-ZA"/>
        </w:rPr>
        <w:t xml:space="preserve"> . . . . . . . . .</w:t>
      </w:r>
    </w:p>
    <w:p w:rsidR="00DC63F7" w:rsidRPr="00A07530" w:rsidRDefault="00DC63F7" w:rsidP="00DC63F7">
      <w:pPr>
        <w:jc w:val="center"/>
        <w:rPr>
          <w:rFonts w:ascii="KA_CVEULEBRIVI" w:hAnsi="KA_CVEULEBRIVI" w:cs="KA_CVEULEBRIVI"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>(ÓÀÀÍÂÀÒÉÛÏ ÐÄÒÉÏÃÉÓ ÃÀÓÀáÄËÄÁÀ)</w:t>
      </w:r>
    </w:p>
    <w:p w:rsidR="00DC63F7" w:rsidRPr="00A07530" w:rsidRDefault="00DC63F7" w:rsidP="00DC63F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DC63F7" w:rsidRPr="00A07530" w:rsidRDefault="00DC63F7" w:rsidP="00DC63F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DC63F7" w:rsidRPr="00A07530" w:rsidRDefault="00DC63F7" w:rsidP="00DC63F7">
      <w:pPr>
        <w:ind w:left="2880" w:firstLine="720"/>
        <w:jc w:val="right"/>
        <w:rPr>
          <w:rFonts w:ascii="KA_CVEULEBRIVI" w:hAnsi="KA_CVEULEBRIVI" w:cs="KA_CVEULEBRIVI"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       . . . . </w:t>
      </w:r>
      <w:r w:rsidR="006D6492">
        <w:rPr>
          <w:rFonts w:ascii="KA_CVEULEBRIVI" w:hAnsi="KA_CVEULEBRIVI" w:cs="KA_CVEULEBRIVI"/>
          <w:sz w:val="28"/>
          <w:szCs w:val="28"/>
        </w:rPr>
        <w:t>. . . . . . . . . . . . . . . . . .</w:t>
      </w: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 . . . . . </w:t>
      </w:r>
    </w:p>
    <w:p w:rsidR="00DC63F7" w:rsidRPr="00A07530" w:rsidRDefault="00DC63F7" w:rsidP="00DC63F7">
      <w:pPr>
        <w:ind w:left="2880" w:firstLine="720"/>
        <w:jc w:val="right"/>
        <w:rPr>
          <w:rFonts w:ascii="KA_CVEULEBRIVI" w:hAnsi="KA_CVEULEBRIVI" w:cs="KA_CVEULEBRIVI"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     (ÐÀÓÖáÉÓÌÂÄÁÄËÉ ÐÉÒÉÓ ÓÀáÄËÉ, ÂÅÀÒÉ)</w:t>
      </w:r>
    </w:p>
    <w:p w:rsidR="00DC63F7" w:rsidRPr="00A07530" w:rsidRDefault="00DC63F7" w:rsidP="00DC63F7">
      <w:pPr>
        <w:ind w:left="2880" w:firstLine="720"/>
        <w:jc w:val="right"/>
        <w:rPr>
          <w:rFonts w:ascii="KA_CVEULEBRIVI" w:hAnsi="KA_CVEULEBRIVI" w:cs="KA_CVEULEBRIVI"/>
          <w:sz w:val="28"/>
          <w:szCs w:val="28"/>
          <w:lang w:val="af-ZA"/>
        </w:rPr>
      </w:pPr>
    </w:p>
    <w:p w:rsidR="00DC63F7" w:rsidRPr="00A07530" w:rsidRDefault="00DC63F7" w:rsidP="00DC63F7">
      <w:pPr>
        <w:ind w:left="2880" w:firstLine="720"/>
        <w:jc w:val="right"/>
        <w:rPr>
          <w:rFonts w:ascii="KA_CVEULEBRIVI" w:hAnsi="KA_CVEULEBRIVI" w:cs="KA_CVEULEBRIVI"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ab/>
      </w:r>
    </w:p>
    <w:p w:rsidR="00DC63F7" w:rsidRPr="00A07530" w:rsidRDefault="00DC63F7" w:rsidP="00DC63F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. . </w:t>
      </w:r>
      <w:r w:rsidR="006D6492">
        <w:rPr>
          <w:rFonts w:ascii="KA_CVEULEBRIVI" w:hAnsi="KA_CVEULEBRIVI" w:cs="KA_CVEULEBRIVI"/>
          <w:sz w:val="28"/>
          <w:szCs w:val="28"/>
          <w:lang w:val="af-ZA"/>
        </w:rPr>
        <w:t>. . .  . . . .  .</w:t>
      </w: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. . .                  . . . . . . . . . . .              (ÂÀÃÀÌáÃÄËÉÓ ÃÀÓÀáÄËÄÁÀ)</w:t>
      </w:r>
      <w:r w:rsidRPr="00A07530">
        <w:rPr>
          <w:rFonts w:ascii="KA_CVEULEBRIVI" w:hAnsi="KA_CVEULEBRIVI" w:cs="KA_CVEULEBRIVI"/>
          <w:sz w:val="28"/>
          <w:szCs w:val="28"/>
          <w:lang w:val="af-ZA"/>
        </w:rPr>
        <w:tab/>
        <w:t xml:space="preserve">                       (ÔÄËÄ×ÏÍÉÓ ÍÏÌÄÒÉ)</w:t>
      </w:r>
    </w:p>
    <w:p w:rsidR="003D5213" w:rsidRDefault="003D5213" w:rsidP="00DC63F7">
      <w:pPr>
        <w:jc w:val="both"/>
        <w:rPr>
          <w:rFonts w:ascii="KA_CVEULEBRIVI" w:hAnsi="KA_CVEULEBRIVI" w:cs="KA_CVEULEBRIVI"/>
          <w:sz w:val="28"/>
          <w:szCs w:val="28"/>
        </w:rPr>
      </w:pPr>
    </w:p>
    <w:p w:rsidR="00DC63F7" w:rsidRPr="006D6492" w:rsidRDefault="00337820" w:rsidP="00DC63F7">
      <w:pPr>
        <w:jc w:val="both"/>
        <w:rPr>
          <w:rFonts w:ascii="KA_CVEULEBRIVI" w:hAnsi="KA_CVEULEBRIVI" w:cs="KA_CVEULEBRIVI"/>
          <w:sz w:val="28"/>
          <w:szCs w:val="28"/>
        </w:rPr>
      </w:pPr>
      <w:r>
        <w:rPr>
          <w:rFonts w:ascii="KA_CVEULEBRIVI" w:hAnsi="KA_CVEULEBRIVI" w:cs="KA_CVEULEBRIVI"/>
          <w:sz w:val="28"/>
          <w:szCs w:val="28"/>
          <w:lang w:val="ka-GE"/>
        </w:rPr>
        <w:t>საიდენტიფიკაციო კოდი</w:t>
      </w:r>
      <w:r w:rsidR="006D6492">
        <w:rPr>
          <w:rFonts w:ascii="KA_CVEULEBRIVI" w:hAnsi="KA_CVEULEBRIVI" w:cs="KA_CVEULEBRIVI"/>
          <w:sz w:val="28"/>
          <w:szCs w:val="28"/>
        </w:rPr>
        <w:t>. . . . . . . . . . . . . . . . . . .. .</w:t>
      </w: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5940"/>
        <w:gridCol w:w="4167"/>
      </w:tblGrid>
      <w:tr w:rsidR="00DC63F7" w:rsidRPr="00A07530" w:rsidTr="00F23C12">
        <w:trPr>
          <w:trHeight w:val="1286"/>
        </w:trPr>
        <w:tc>
          <w:tcPr>
            <w:tcW w:w="5940" w:type="dxa"/>
          </w:tcPr>
          <w:p w:rsidR="00DC63F7" w:rsidRPr="00A07530" w:rsidRDefault="00DC63F7" w:rsidP="00272892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DC63F7" w:rsidRPr="00A07530" w:rsidRDefault="00DC63F7" w:rsidP="00272892">
            <w:pPr>
              <w:ind w:left="1800" w:hanging="1800"/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1. </w:t>
            </w:r>
            <w:r w:rsidR="007E6F63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</w:t>
            </w:r>
            <w:r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ÌÈËÉÀÍÉ ÛÄÌÏÓÀÅÀËÉ ÃÙÂ-Ó   ÂÀÒÄÛÄ</w:t>
            </w:r>
          </w:p>
        </w:tc>
        <w:tc>
          <w:tcPr>
            <w:tcW w:w="4167" w:type="dxa"/>
          </w:tcPr>
          <w:p w:rsidR="00DC63F7" w:rsidRPr="00A07530" w:rsidRDefault="00DC63F7" w:rsidP="00272892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  <w:tr w:rsidR="00DC63F7" w:rsidRPr="00A07530" w:rsidTr="00F23C12">
        <w:trPr>
          <w:trHeight w:val="1250"/>
        </w:trPr>
        <w:tc>
          <w:tcPr>
            <w:tcW w:w="5940" w:type="dxa"/>
          </w:tcPr>
          <w:p w:rsidR="00DC63F7" w:rsidRPr="00A07530" w:rsidRDefault="00DC63F7" w:rsidP="00272892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581C83" w:rsidRDefault="00F60188" w:rsidP="00F23C12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>
              <w:rPr>
                <w:rFonts w:ascii="KA_CVEULEBRIVI" w:hAnsi="KA_CVEULEBRIVI" w:cs="KA_CVEULEBRIVI"/>
                <w:sz w:val="24"/>
                <w:szCs w:val="24"/>
                <w:lang w:val="af-ZA"/>
              </w:rPr>
              <w:t>2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. </w:t>
            </w:r>
            <w:r w:rsidR="005A7D25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ÒÄÂÖËÉÒÄÁÉÓ ÓÀ×ÀÓÖÒÉ</w:t>
            </w:r>
            <w:r w:rsidR="00F23C12">
              <w:rPr>
                <w:rFonts w:ascii="KA_CVEULEBRIVI" w:hAnsi="KA_CVEULEBRIVI" w:cs="KA_CVEULEBRIVI"/>
                <w:sz w:val="24"/>
                <w:szCs w:val="24"/>
                <w:lang w:val="ka-GE"/>
              </w:rPr>
              <w:t xml:space="preserve"> </w:t>
            </w:r>
            <w:r w:rsidR="00581C83">
              <w:rPr>
                <w:rFonts w:ascii="KA_CVEULEBRIVI" w:hAnsi="KA_CVEULEBRIVI" w:cs="KA_CVEULEBRIVI"/>
                <w:sz w:val="24"/>
                <w:szCs w:val="24"/>
                <w:lang w:val="af-ZA"/>
              </w:rPr>
              <w:t>–</w:t>
            </w:r>
            <w:r w:rsidR="00801884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</w:t>
            </w:r>
          </w:p>
          <w:p w:rsidR="00DC63F7" w:rsidRPr="00A07530" w:rsidRDefault="00581C83" w:rsidP="00F23C12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</w:t>
            </w:r>
            <w:r w:rsidR="005A7D25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 </w:t>
            </w:r>
            <w:r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</w:t>
            </w:r>
            <w:r w:rsidR="00801884">
              <w:rPr>
                <w:rFonts w:ascii="KA_CVEULEBRIVI" w:hAnsi="KA_CVEULEBRIVI" w:cs="KA_CVEULEBRIVI"/>
                <w:sz w:val="24"/>
                <w:szCs w:val="24"/>
                <w:lang w:val="af-ZA"/>
              </w:rPr>
              <w:t>1 სტრიქო</w:t>
            </w:r>
            <w:r w:rsidR="00801884">
              <w:rPr>
                <w:rFonts w:ascii="KA_CVEULEBRIVI" w:hAnsi="KA_CVEULEBRIVI" w:cs="KA_CVEULEBRIVI"/>
                <w:sz w:val="24"/>
                <w:szCs w:val="24"/>
                <w:lang w:val="ka-GE"/>
              </w:rPr>
              <w:t>ნ</w:t>
            </w:r>
            <w:r w:rsidR="00801884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ოს 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</w:t>
            </w:r>
            <w:r w:rsidR="00AC3CB2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0.</w:t>
            </w:r>
            <w:r w:rsidR="00585DD6">
              <w:rPr>
                <w:rFonts w:ascii="KA_CVEULEBRIVI" w:hAnsi="KA_CVEULEBRIVI" w:cs="KA_CVEULEBRIVI"/>
                <w:sz w:val="24"/>
                <w:szCs w:val="24"/>
                <w:lang w:val="af-ZA"/>
              </w:rPr>
              <w:t>75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%</w:t>
            </w:r>
          </w:p>
        </w:tc>
        <w:tc>
          <w:tcPr>
            <w:tcW w:w="4167" w:type="dxa"/>
          </w:tcPr>
          <w:p w:rsidR="00DC63F7" w:rsidRPr="00A07530" w:rsidRDefault="00DC63F7" w:rsidP="00272892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  <w:tr w:rsidR="00DC63F7" w:rsidRPr="00A07530" w:rsidTr="00F23C12">
        <w:trPr>
          <w:trHeight w:val="1070"/>
        </w:trPr>
        <w:tc>
          <w:tcPr>
            <w:tcW w:w="5940" w:type="dxa"/>
          </w:tcPr>
          <w:p w:rsidR="00DC63F7" w:rsidRPr="00A07530" w:rsidRDefault="00DC63F7" w:rsidP="00272892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DC63F7" w:rsidRPr="00A07530" w:rsidRDefault="00F60188" w:rsidP="00272892">
            <w:pPr>
              <w:jc w:val="both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>
              <w:rPr>
                <w:rFonts w:ascii="KA_CVEULEBRIVI" w:hAnsi="KA_CVEULEBRIVI" w:cs="KA_CVEULEBRIVI"/>
                <w:sz w:val="24"/>
                <w:szCs w:val="24"/>
                <w:lang w:val="af-ZA"/>
              </w:rPr>
              <w:t>3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. </w:t>
            </w:r>
            <w:r w:rsidR="007E6F63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×ÀØÔÉÖÒÀÃ ÂÀÃÀáÃÉËÉÀ</w:t>
            </w:r>
          </w:p>
        </w:tc>
        <w:tc>
          <w:tcPr>
            <w:tcW w:w="4167" w:type="dxa"/>
          </w:tcPr>
          <w:p w:rsidR="00DC63F7" w:rsidRPr="00A07530" w:rsidRDefault="00DC63F7" w:rsidP="00272892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  <w:tr w:rsidR="00DC63F7" w:rsidRPr="00A07530" w:rsidTr="00F23C12">
        <w:trPr>
          <w:trHeight w:val="1097"/>
        </w:trPr>
        <w:tc>
          <w:tcPr>
            <w:tcW w:w="5940" w:type="dxa"/>
          </w:tcPr>
          <w:p w:rsidR="00DC63F7" w:rsidRPr="00A07530" w:rsidRDefault="00DC63F7" w:rsidP="00F01163">
            <w:pPr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</w:p>
          <w:p w:rsidR="00DC63F7" w:rsidRPr="00A07530" w:rsidRDefault="00F60188" w:rsidP="007F5AD1">
            <w:pPr>
              <w:tabs>
                <w:tab w:val="left" w:pos="612"/>
              </w:tabs>
              <w:ind w:left="342" w:hanging="270"/>
              <w:rPr>
                <w:rFonts w:ascii="KA_CVEULEBRIVI" w:hAnsi="KA_CVEULEBRIVI" w:cs="KA_CVEULEBRIVI"/>
                <w:sz w:val="24"/>
                <w:szCs w:val="24"/>
                <w:lang w:val="af-ZA"/>
              </w:rPr>
            </w:pPr>
            <w:r>
              <w:rPr>
                <w:rFonts w:ascii="KA_CVEULEBRIVI" w:hAnsi="KA_CVEULEBRIVI" w:cs="KA_CVEULEBRIVI"/>
                <w:sz w:val="24"/>
                <w:szCs w:val="24"/>
                <w:lang w:val="af-ZA"/>
              </w:rPr>
              <w:t>4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.</w:t>
            </w:r>
            <w:r w:rsidR="007E6F63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</w:t>
            </w:r>
            <w:r w:rsidR="00F01163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ÂÀÃÀÓÀáÃÄËÉ ÈÀÍáÀ</w:t>
            </w:r>
            <w:r w:rsidR="002656F8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ÓÀÀÍÂÀÒÉÛÏ   </w:t>
            </w:r>
            <w:r w:rsidR="002656F8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   </w:t>
            </w:r>
            <w:r w:rsidR="00F01163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                                                                       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ÐÄÒÉÏÃÛÉ (ÓÔÒ.</w:t>
            </w:r>
            <w:r w:rsidR="007F5AD1">
              <w:rPr>
                <w:rFonts w:ascii="KA_CVEULEBRIVI" w:hAnsi="KA_CVEULEBRIVI" w:cs="KA_CVEULEBRIVI"/>
                <w:sz w:val="24"/>
                <w:szCs w:val="24"/>
                <w:lang w:val="af-ZA"/>
              </w:rPr>
              <w:t>2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 xml:space="preserve"> – ÓÔÒ. </w:t>
            </w:r>
            <w:r w:rsidR="007F5AD1">
              <w:rPr>
                <w:rFonts w:ascii="KA_CVEULEBRIVI" w:hAnsi="KA_CVEULEBRIVI" w:cs="KA_CVEULEBRIVI"/>
                <w:sz w:val="24"/>
                <w:szCs w:val="24"/>
                <w:lang w:val="af-ZA"/>
              </w:rPr>
              <w:t>3</w:t>
            </w:r>
            <w:r w:rsidR="00DC63F7" w:rsidRPr="00A07530">
              <w:rPr>
                <w:rFonts w:ascii="KA_CVEULEBRIVI" w:hAnsi="KA_CVEULEBRIVI" w:cs="KA_CVEULEBRIVI"/>
                <w:sz w:val="24"/>
                <w:szCs w:val="24"/>
                <w:lang w:val="af-ZA"/>
              </w:rPr>
              <w:t>)</w:t>
            </w:r>
          </w:p>
        </w:tc>
        <w:tc>
          <w:tcPr>
            <w:tcW w:w="4167" w:type="dxa"/>
          </w:tcPr>
          <w:p w:rsidR="00DC63F7" w:rsidRPr="00A07530" w:rsidRDefault="00DC63F7" w:rsidP="00272892">
            <w:pPr>
              <w:jc w:val="both"/>
              <w:rPr>
                <w:rFonts w:ascii="KA_CVEULEBRIVI" w:hAnsi="KA_CVEULEBRIVI" w:cs="KA_CVEULEBRIVI"/>
                <w:sz w:val="28"/>
                <w:szCs w:val="28"/>
                <w:lang w:val="af-ZA"/>
              </w:rPr>
            </w:pPr>
          </w:p>
        </w:tc>
      </w:tr>
    </w:tbl>
    <w:p w:rsidR="00DC63F7" w:rsidRPr="00A07530" w:rsidRDefault="00DC63F7" w:rsidP="00DC63F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476C07" w:rsidRPr="00A07530" w:rsidRDefault="00476C07" w:rsidP="00DC63F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</w:p>
    <w:p w:rsidR="00DC63F7" w:rsidRPr="00A07530" w:rsidRDefault="00DC63F7" w:rsidP="00DC63F7">
      <w:pPr>
        <w:jc w:val="both"/>
        <w:rPr>
          <w:rFonts w:ascii="KA_CVEULEBRIVI" w:hAnsi="KA_CVEULEBRIVI" w:cs="KA_CVEULEBRIVI"/>
          <w:b/>
          <w:bCs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        </w:t>
      </w:r>
      <w:r w:rsidRPr="00A07530">
        <w:rPr>
          <w:rFonts w:ascii="KA_CVEULEBRIVI" w:hAnsi="KA_CVEULEBRIVI" w:cs="KA_CVEULEBRIVI"/>
          <w:b/>
          <w:bCs/>
          <w:sz w:val="28"/>
          <w:szCs w:val="28"/>
          <w:lang w:val="af-ZA"/>
        </w:rPr>
        <w:t>ÃÉÒÄØÔÏÒÉ</w:t>
      </w:r>
    </w:p>
    <w:p w:rsidR="00DC63F7" w:rsidRPr="00A07530" w:rsidRDefault="00DC63F7" w:rsidP="00DC63F7">
      <w:pPr>
        <w:jc w:val="both"/>
        <w:rPr>
          <w:rFonts w:ascii="KA_CVEULEBRIVI" w:hAnsi="KA_CVEULEBRIVI" w:cs="KA_CVEULEBRIVI"/>
          <w:b/>
          <w:bCs/>
          <w:sz w:val="28"/>
          <w:szCs w:val="28"/>
          <w:lang w:val="af-ZA"/>
        </w:rPr>
      </w:pPr>
      <w:r w:rsidRPr="00A07530">
        <w:rPr>
          <w:rFonts w:ascii="KA_CVEULEBRIVI" w:hAnsi="KA_CVEULEBRIVI" w:cs="KA_CVEULEBRIVI"/>
          <w:sz w:val="28"/>
          <w:szCs w:val="28"/>
          <w:lang w:val="af-ZA"/>
        </w:rPr>
        <w:t xml:space="preserve">                                                       </w:t>
      </w:r>
      <w:r w:rsidRPr="00A07530">
        <w:rPr>
          <w:rFonts w:ascii="KA_CVEULEBRIVI" w:hAnsi="KA_CVEULEBRIVI" w:cs="KA_CVEULEBRIVI"/>
          <w:b/>
          <w:bCs/>
          <w:sz w:val="28"/>
          <w:szCs w:val="28"/>
          <w:lang w:val="af-ZA"/>
        </w:rPr>
        <w:t>Á. À.</w:t>
      </w:r>
    </w:p>
    <w:p w:rsidR="00DC63F7" w:rsidRPr="005D2745" w:rsidRDefault="00DC63F7" w:rsidP="00DC63F7">
      <w:pPr>
        <w:jc w:val="both"/>
        <w:rPr>
          <w:rFonts w:ascii="KA_CVEULEBRIVI" w:hAnsi="KA_CVEULEBRIVI" w:cs="KA_CVEULEBRIVI"/>
          <w:sz w:val="28"/>
          <w:szCs w:val="28"/>
          <w:lang w:val="af-ZA"/>
        </w:rPr>
      </w:pPr>
      <w:r w:rsidRPr="005D2745">
        <w:rPr>
          <w:rFonts w:ascii="KA_CVEULEBRIVI" w:hAnsi="KA_CVEULEBRIVI" w:cs="SPParliament"/>
          <w:b/>
          <w:bCs/>
          <w:sz w:val="28"/>
          <w:szCs w:val="28"/>
          <w:lang w:val="af-ZA"/>
        </w:rPr>
        <w:t xml:space="preserve">        ÌÈ. ÁÖÙÀËÔÄÒÉ</w:t>
      </w:r>
    </w:p>
    <w:sectPr w:rsidR="00DC63F7" w:rsidRPr="005D2745" w:rsidSect="001C23BA">
      <w:pgSz w:w="11907" w:h="16840" w:code="9"/>
      <w:pgMar w:top="540" w:right="1134" w:bottom="99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KA_CVEULEBRIVI">
    <w:panose1 w:val="020B0500000000000000"/>
    <w:charset w:val="00"/>
    <w:family w:val="swiss"/>
    <w:pitch w:val="variable"/>
    <w:sig w:usb0="84000207" w:usb1="00000000" w:usb2="00000000" w:usb3="00000000" w:csb0="000000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E7"/>
    <w:rsid w:val="00082BC4"/>
    <w:rsid w:val="0009110F"/>
    <w:rsid w:val="000C339A"/>
    <w:rsid w:val="000F6FB7"/>
    <w:rsid w:val="001C23BA"/>
    <w:rsid w:val="001E54E7"/>
    <w:rsid w:val="002656F8"/>
    <w:rsid w:val="00272892"/>
    <w:rsid w:val="002D4ECA"/>
    <w:rsid w:val="00337820"/>
    <w:rsid w:val="003D47DF"/>
    <w:rsid w:val="003D5213"/>
    <w:rsid w:val="00424335"/>
    <w:rsid w:val="00436702"/>
    <w:rsid w:val="00476C07"/>
    <w:rsid w:val="00495060"/>
    <w:rsid w:val="004A7900"/>
    <w:rsid w:val="005363CD"/>
    <w:rsid w:val="00581C83"/>
    <w:rsid w:val="00585DD6"/>
    <w:rsid w:val="005A7D25"/>
    <w:rsid w:val="005D2745"/>
    <w:rsid w:val="005E4CED"/>
    <w:rsid w:val="005E62CE"/>
    <w:rsid w:val="006008EB"/>
    <w:rsid w:val="00604DCE"/>
    <w:rsid w:val="00636079"/>
    <w:rsid w:val="00694106"/>
    <w:rsid w:val="006D6492"/>
    <w:rsid w:val="007064C5"/>
    <w:rsid w:val="007168A5"/>
    <w:rsid w:val="00730EDB"/>
    <w:rsid w:val="00792D7F"/>
    <w:rsid w:val="007E6F63"/>
    <w:rsid w:val="007F5AD1"/>
    <w:rsid w:val="00801884"/>
    <w:rsid w:val="00892E63"/>
    <w:rsid w:val="008D2B92"/>
    <w:rsid w:val="009E0F04"/>
    <w:rsid w:val="00A07530"/>
    <w:rsid w:val="00AC3CB2"/>
    <w:rsid w:val="00AC7538"/>
    <w:rsid w:val="00B55AC9"/>
    <w:rsid w:val="00C3767B"/>
    <w:rsid w:val="00CC0DFA"/>
    <w:rsid w:val="00D826F2"/>
    <w:rsid w:val="00DC163A"/>
    <w:rsid w:val="00DC63F7"/>
    <w:rsid w:val="00DE1B29"/>
    <w:rsid w:val="00E84CB0"/>
    <w:rsid w:val="00EF4E44"/>
    <w:rsid w:val="00F01163"/>
    <w:rsid w:val="00F23C12"/>
    <w:rsid w:val="00F25052"/>
    <w:rsid w:val="00F45118"/>
    <w:rsid w:val="00F56B9C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3B59FC0-185D-4969-8658-9AD7B7C8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33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DC63F7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6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saqarTvelos kavSirgabmulobisa da fostis sferoSi saqmianobis maregulirebeli erovnuli komisiis </vt:lpstr>
    </vt:vector>
  </TitlesOfParts>
  <Company>ALCON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saqarTvelos kavSirgabmulobisa da fostis sferoSi saqmianobis maregulirebeli erovnuli komisiis</dc:title>
  <dc:subject/>
  <dc:creator>Goga</dc:creator>
  <cp:keywords/>
  <dc:description/>
  <cp:lastModifiedBy>Lekso Kanchaveli</cp:lastModifiedBy>
  <cp:revision>2</cp:revision>
  <cp:lastPrinted>2015-11-17T00:32:00Z</cp:lastPrinted>
  <dcterms:created xsi:type="dcterms:W3CDTF">2016-07-08T08:19:00Z</dcterms:created>
  <dcterms:modified xsi:type="dcterms:W3CDTF">2016-07-08T08:19:00Z</dcterms:modified>
</cp:coreProperties>
</file>