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F177" w14:textId="4EBAA0A5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დანართი №4</w:t>
      </w:r>
    </w:p>
    <w:p w14:paraId="45825EE9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357FF413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rPr>
          <w:rFonts w:ascii="Sylfaen" w:hAnsi="Sylfaen"/>
          <w:b/>
          <w:bCs/>
          <w:sz w:val="20"/>
          <w:szCs w:val="20"/>
          <w:lang w:val="ka-GE"/>
        </w:rPr>
      </w:pPr>
    </w:p>
    <w:p w14:paraId="08C3582B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დამტკიცებულია</w:t>
      </w:r>
    </w:p>
    <w:p w14:paraId="491A263D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საქართველოს კომუნიკაციების ეროვნული კომისიის </w:t>
      </w:r>
    </w:p>
    <w:p w14:paraId="0B39C9FB" w14:textId="39E8AD73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2023 წლის 2</w:t>
      </w:r>
      <w:r w:rsidR="003D7018">
        <w:rPr>
          <w:rFonts w:ascii="Sylfaen" w:hAnsi="Sylfaen" w:cs="Sylfaen"/>
          <w:b/>
          <w:sz w:val="20"/>
          <w:szCs w:val="20"/>
          <w:lang w:val="ka-GE"/>
        </w:rPr>
        <w:t xml:space="preserve"> თებერვლის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2E0C30" w:rsidRPr="00EA3296">
        <w:rPr>
          <w:rFonts w:ascii="Sylfaen" w:hAnsi="Sylfaen"/>
          <w:b/>
          <w:bCs/>
          <w:sz w:val="20"/>
          <w:szCs w:val="20"/>
        </w:rPr>
        <w:t>№</w:t>
      </w:r>
      <w:r w:rsidR="002E0C30" w:rsidRPr="00EA3296">
        <w:rPr>
          <w:rFonts w:ascii="Sylfaen" w:hAnsi="Sylfaen" w:cs="Sylfaen"/>
          <w:b/>
          <w:bCs/>
          <w:sz w:val="20"/>
          <w:szCs w:val="20"/>
        </w:rPr>
        <w:t>გ</w:t>
      </w:r>
      <w:r w:rsidR="002E0C30" w:rsidRPr="00EA3296">
        <w:rPr>
          <w:rFonts w:ascii="Sylfaen" w:hAnsi="Sylfaen"/>
          <w:b/>
          <w:bCs/>
          <w:sz w:val="20"/>
          <w:szCs w:val="20"/>
        </w:rPr>
        <w:t>-23-22/40</w:t>
      </w:r>
      <w:r w:rsidR="002E0C30" w:rsidRPr="00D47B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47B77">
        <w:rPr>
          <w:rFonts w:ascii="Sylfaen" w:hAnsi="Sylfaen" w:cs="Sylfaen"/>
          <w:b/>
          <w:sz w:val="20"/>
          <w:szCs w:val="20"/>
          <w:lang w:val="ka-GE"/>
        </w:rPr>
        <w:t>გადაწყვეტილებით</w:t>
      </w:r>
    </w:p>
    <w:p w14:paraId="4306512A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64648DD3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47B77">
        <w:rPr>
          <w:rFonts w:ascii="Sylfaen" w:hAnsi="Sylfaen"/>
          <w:b/>
          <w:bCs/>
          <w:sz w:val="20"/>
          <w:szCs w:val="20"/>
          <w:lang w:val="ka-GE"/>
        </w:rPr>
        <w:t>ივსება კერძო სამართლის იურიდიული პირის მიერ</w:t>
      </w:r>
    </w:p>
    <w:p w14:paraId="00A1C221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58A123BC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საქართველოს კომუნიკაციების ეროვნულ კომისიას </w:t>
      </w:r>
    </w:p>
    <w:p w14:paraId="38E4C288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იურიდიული პირი ...................................................................................</w:t>
      </w:r>
    </w:p>
    <w:p w14:paraId="3B07BB8A" w14:textId="4F389954" w:rsidR="004628A2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(ორგანიზაციულ–სამართლებრივი ფორმა, საფირმო სახელწოდება, საიდენტიფიკაციო ნომერი)</w:t>
      </w:r>
    </w:p>
    <w:p w14:paraId="4FABE462" w14:textId="77777777" w:rsidR="001F058A" w:rsidRDefault="001F058A" w:rsidP="001F05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 w:cs="Sylfaen"/>
          <w:noProof/>
          <w:sz w:val="20"/>
          <w:szCs w:val="20"/>
          <w:lang w:val="ka-GE" w:eastAsia="ru-RU"/>
        </w:rPr>
      </w:pP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საკონტაქტო ინფორმაცია (ტელ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ეფონი, ფაქტობრივი საფოსტო 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მისამართი</w:t>
      </w:r>
      <w:r>
        <w:rPr>
          <w:rFonts w:ascii="Sylfaen" w:hAnsi="Sylfaen" w:cs="Sylfaen"/>
          <w:noProof/>
          <w:sz w:val="20"/>
          <w:szCs w:val="20"/>
          <w:lang w:val="ka-GE" w:eastAsia="ru-RU"/>
        </w:rPr>
        <w:t>, ელ-ფოსტა</w:t>
      </w:r>
      <w:r w:rsidRPr="00D47B77">
        <w:rPr>
          <w:rFonts w:ascii="Sylfaen" w:hAnsi="Sylfaen" w:cs="Sylfaen"/>
          <w:noProof/>
          <w:sz w:val="20"/>
          <w:szCs w:val="20"/>
          <w:lang w:val="ka-GE" w:eastAsia="ru-RU"/>
        </w:rPr>
        <w:t>)</w:t>
      </w:r>
    </w:p>
    <w:p w14:paraId="10655786" w14:textId="77777777" w:rsidR="001F058A" w:rsidRPr="00D47B77" w:rsidRDefault="001F058A" w:rsidP="001F058A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.............................................................................................................................................................</w:t>
      </w:r>
    </w:p>
    <w:p w14:paraId="495EFDDD" w14:textId="77777777" w:rsidR="001F058A" w:rsidRPr="00D47B77" w:rsidRDefault="001F058A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right"/>
        <w:rPr>
          <w:rFonts w:ascii="Sylfaen" w:hAnsi="Sylfaen"/>
          <w:bCs/>
          <w:sz w:val="20"/>
          <w:szCs w:val="20"/>
          <w:lang w:val="ka-GE"/>
        </w:rPr>
      </w:pPr>
    </w:p>
    <w:p w14:paraId="32B278B2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03CD1D29" w14:textId="541855C2" w:rsidR="004628A2" w:rsidRPr="00D47B77" w:rsidRDefault="00BE5D41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შეტყობინება</w:t>
      </w:r>
    </w:p>
    <w:p w14:paraId="6EE44EDC" w14:textId="77777777" w:rsidR="004628A2" w:rsidRPr="00D47B77" w:rsidRDefault="004628A2" w:rsidP="004628A2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center"/>
        <w:rPr>
          <w:rFonts w:ascii="Sylfaen" w:hAnsi="Sylfaen"/>
          <w:bCs/>
          <w:sz w:val="20"/>
          <w:szCs w:val="20"/>
          <w:lang w:val="ka-GE"/>
        </w:rPr>
      </w:pPr>
    </w:p>
    <w:p w14:paraId="47B24B20" w14:textId="37095E0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 xml:space="preserve">მომსახურების მიწოდების მიზნით, მსურს გავიარო ავტორიზაცია </w:t>
      </w:r>
      <w:r w:rsidR="00CE0B08" w:rsidRPr="00D47B77">
        <w:rPr>
          <w:rFonts w:ascii="Sylfaen" w:hAnsi="Sylfaen"/>
          <w:bCs/>
          <w:sz w:val="20"/>
          <w:szCs w:val="20"/>
          <w:lang w:val="ka-GE"/>
        </w:rPr>
        <w:t xml:space="preserve">ვიდეოგაზიარების პლატფორმის </w:t>
      </w:r>
      <w:r w:rsidRPr="00D47B77">
        <w:rPr>
          <w:rFonts w:ascii="Sylfaen" w:hAnsi="Sylfaen"/>
          <w:bCs/>
          <w:sz w:val="20"/>
          <w:szCs w:val="20"/>
          <w:lang w:val="ka-GE"/>
        </w:rPr>
        <w:t>მომსახურებაზე. „მაუწყებლობის შესახებ“ საქართველოს კანონის 45</w:t>
      </w:r>
      <w:r w:rsidRPr="00D47B77">
        <w:rPr>
          <w:rFonts w:ascii="Sylfaen" w:hAnsi="Sylfaen"/>
          <w:bCs/>
          <w:sz w:val="20"/>
          <w:szCs w:val="20"/>
          <w:vertAlign w:val="superscript"/>
          <w:lang w:val="ka-GE"/>
        </w:rPr>
        <w:t>1</w:t>
      </w:r>
      <w:r w:rsidRPr="00D47B77">
        <w:rPr>
          <w:rFonts w:ascii="Sylfaen" w:hAnsi="Sylfaen"/>
          <w:bCs/>
          <w:sz w:val="20"/>
          <w:szCs w:val="20"/>
          <w:lang w:val="ka-GE"/>
        </w:rPr>
        <w:t xml:space="preserve"> მუხლის შესაბამისად ავტორიზებულ პირთა უწყებრივ რეესტრში რეგისტრაციისათვის წარმოგიდგენთ კანონით მოთხოვნილ ინფორმაციას. </w:t>
      </w:r>
    </w:p>
    <w:p w14:paraId="1DF8F88C" w14:textId="77777777" w:rsidR="004628A2" w:rsidRPr="00D47B77" w:rsidRDefault="004628A2" w:rsidP="00D84D9C">
      <w:pPr>
        <w:ind w:firstLine="283"/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363D83D" w14:textId="2F3E817E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ავტორიზაციის მსურველი პირის საფირმო სახელწოდება: </w:t>
      </w:r>
    </w:p>
    <w:p w14:paraId="7B51EFBF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86BA401" w14:textId="109D182A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2.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სამართლებრივი ფორმა:</w:t>
      </w:r>
    </w:p>
    <w:p w14:paraId="7E66F9AD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347FA057" w14:textId="4716373E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3.</w:t>
      </w:r>
      <w:r w:rsidR="009E112C">
        <w:rPr>
          <w:rFonts w:ascii="Sylfaen" w:hAnsi="Sylfaen" w:cs="Sylfaen"/>
          <w:noProof/>
          <w:sz w:val="20"/>
          <w:szCs w:val="20"/>
          <w:lang w:val="ka-GE" w:eastAsia="ru-RU"/>
        </w:rPr>
        <w:t xml:space="preserve">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იურიდიული მისამართი (ადგილსამყოფელი): </w:t>
      </w:r>
    </w:p>
    <w:p w14:paraId="66F10A41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F370B9D" w14:textId="124E0AB2" w:rsidR="004628A2" w:rsidRPr="00FA267E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4.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მეწარმეთა და არასამეწარმეო (არაკომერციული) იურიდიული პირების რეესტრში რეგისტრაციის შესახებ მონაცემები:</w:t>
      </w:r>
    </w:p>
    <w:p w14:paraId="1D55D8DA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1DC54FFE" w14:textId="56FCFDA5" w:rsidR="004628A2" w:rsidRPr="00D47B77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>5.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წარმომადგენლობაზე უფლებამოსილი პირის სახელი და გვარი: </w:t>
      </w:r>
    </w:p>
    <w:p w14:paraId="424DA445" w14:textId="77777777" w:rsidR="00DD5DE6" w:rsidRDefault="00DD5DE6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7805A307" w14:textId="283CDF42" w:rsidR="004628A2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6. </w:t>
      </w:r>
      <w:r w:rsidR="004628A2" w:rsidRPr="00D47B77">
        <w:rPr>
          <w:rFonts w:ascii="Sylfaen" w:hAnsi="Sylfaen" w:cs="Sylfaen"/>
          <w:noProof/>
          <w:sz w:val="20"/>
          <w:szCs w:val="20"/>
          <w:lang w:val="ka-GE" w:eastAsia="ru-RU"/>
        </w:rPr>
        <w:t xml:space="preserve">მონაცემები პარტნიორთა თაობაზე, აგრეთვე იმ აქციონერთა შესახებ, რომლებიც აქციების 5%-ს ან 5%-ზე მეტს ფლობენ (პირადი მონაცემები და წილები): </w:t>
      </w:r>
    </w:p>
    <w:p w14:paraId="3849A9E6" w14:textId="77777777" w:rsidR="00A14CF1" w:rsidRPr="00D47B77" w:rsidRDefault="00A14CF1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</w:p>
    <w:p w14:paraId="5FD860E8" w14:textId="28D2F95A" w:rsidR="00CE0B08" w:rsidRDefault="001F058A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7.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შესახებ მონაცემები, თუ ვიდეოგაზიარების პლატფორმის მომსახურება მიეკუთვნება სხვა მომსახურების ნაწილს, აღნიშნული მომსახურების თაობაზე მონაცემები:</w:t>
      </w:r>
    </w:p>
    <w:p w14:paraId="71FFFBA9" w14:textId="77777777" w:rsidR="00A14CF1" w:rsidRPr="00D47B77" w:rsidRDefault="00A14CF1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3FFB82FC" w14:textId="02BE27E4" w:rsidR="00CE0B08" w:rsidRPr="00D47B77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8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უფლებამოსილი საკონტაქტო პირის მონაცემები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:</w:t>
      </w:r>
    </w:p>
    <w:p w14:paraId="72B3DE47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1DFDF7C9" w14:textId="0FEECC5C" w:rsidR="00CE0B08" w:rsidRPr="00D47B77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9.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მომსახურების აღწერა, მათ შორის, მონაცემები იმ კრიტერიუმების შესახებ, რომელთა მიხედვითაც მომსახურება 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„მაუწყებლობის შესახებ" საქართველოს კანონით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 xml:space="preserve"> გათვალისწინებული ვიდეოგაზიარების პლატფორმის მომსახურებას მიეკუთვნება</w:t>
      </w:r>
      <w:r w:rsidR="00CE0B08" w:rsidRPr="00D47B77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2C6AB27B" w14:textId="77777777" w:rsidR="00CE0B08" w:rsidRPr="00D47B77" w:rsidRDefault="00CE0B08" w:rsidP="00D84D9C">
      <w:pPr>
        <w:jc w:val="both"/>
        <w:rPr>
          <w:rFonts w:ascii="Sylfaen" w:hAnsi="Sylfaen" w:cs="Sylfaen"/>
          <w:noProof/>
          <w:sz w:val="20"/>
          <w:szCs w:val="20"/>
          <w:lang w:eastAsia="ru-RU"/>
        </w:rPr>
      </w:pPr>
    </w:p>
    <w:p w14:paraId="71646661" w14:textId="7D1D2863" w:rsidR="00CE0B08" w:rsidRPr="008A658A" w:rsidRDefault="006215B8" w:rsidP="00D84D9C">
      <w:pPr>
        <w:jc w:val="both"/>
        <w:rPr>
          <w:rFonts w:ascii="Sylfaen" w:hAnsi="Sylfaen" w:cs="Sylfaen"/>
          <w:noProof/>
          <w:sz w:val="20"/>
          <w:szCs w:val="20"/>
          <w:lang w:val="ka-GE" w:eastAsia="ru-RU"/>
        </w:rPr>
      </w:pPr>
      <w:r>
        <w:rPr>
          <w:rFonts w:ascii="Sylfaen" w:hAnsi="Sylfaen" w:cs="Sylfaen"/>
          <w:noProof/>
          <w:sz w:val="20"/>
          <w:szCs w:val="20"/>
          <w:lang w:val="ka-GE" w:eastAsia="ru-RU"/>
        </w:rPr>
        <w:t xml:space="preserve">10. </w:t>
      </w:r>
      <w:r w:rsidR="00CE0B08" w:rsidRPr="00D47B77">
        <w:rPr>
          <w:rFonts w:ascii="Sylfaen" w:hAnsi="Sylfaen" w:cs="Sylfaen"/>
          <w:noProof/>
          <w:sz w:val="20"/>
          <w:szCs w:val="20"/>
          <w:lang w:eastAsia="ru-RU"/>
        </w:rPr>
        <w:t>მომსახურების გავრცელების საშუალება</w:t>
      </w:r>
      <w:r w:rsidR="008A658A">
        <w:rPr>
          <w:rFonts w:ascii="Sylfaen" w:hAnsi="Sylfaen" w:cs="Sylfaen"/>
          <w:noProof/>
          <w:sz w:val="20"/>
          <w:szCs w:val="20"/>
          <w:lang w:val="ka-GE" w:eastAsia="ru-RU"/>
        </w:rPr>
        <w:t>:</w:t>
      </w:r>
    </w:p>
    <w:p w14:paraId="339342DA" w14:textId="77777777" w:rsidR="00CE0B08" w:rsidRPr="00D47B77" w:rsidRDefault="00CE0B08" w:rsidP="00D84D9C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B4C3A28" w14:textId="62A25568" w:rsidR="004628A2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11.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იმ კრიტერიუმების შესახებ, რომელთა მიხედვითაც მომსახურებაზე „მაუწყებლობის შესახებ" საქართველოს კანონის მოქმედება ვრცელდება:</w:t>
      </w:r>
    </w:p>
    <w:p w14:paraId="08B36F6B" w14:textId="3D62FD53" w:rsidR="00FE2324" w:rsidRDefault="00FE2324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6F173D81" w14:textId="578E94A7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lastRenderedPageBreak/>
        <w:t>ა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699F6184" w14:textId="2CFABEA1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ბ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226CF546" w14:textId="39166033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გ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ჰყავს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 w:rsidR="00530E09"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1"/>
      </w:r>
      <w:r w:rsidRPr="00C412D3">
        <w:rPr>
          <w:rFonts w:ascii="Sylfaen" w:hAnsi="Sylfaen"/>
          <w:sz w:val="20"/>
          <w:szCs w:val="20"/>
          <w:u w:val="single"/>
        </w:rPr>
        <w:t xml:space="preserve">; </w:t>
      </w:r>
    </w:p>
    <w:p w14:paraId="490A3C9F" w14:textId="11B4FF0D" w:rsidR="00FE2324" w:rsidRPr="00C412D3" w:rsidRDefault="00FE2324" w:rsidP="00D84D9C">
      <w:pPr>
        <w:jc w:val="both"/>
        <w:rPr>
          <w:rFonts w:ascii="Sylfaen" w:hAnsi="Sylfaen"/>
          <w:sz w:val="20"/>
          <w:szCs w:val="20"/>
          <w:u w:val="single"/>
        </w:rPr>
      </w:pPr>
      <w:r w:rsidRPr="00C412D3">
        <w:rPr>
          <w:rFonts w:ascii="Sylfaen" w:hAnsi="Sylfaen" w:cs="Sylfaen"/>
          <w:sz w:val="20"/>
          <w:szCs w:val="20"/>
          <w:u w:val="single"/>
        </w:rPr>
        <w:t>დ</w:t>
      </w:r>
      <w:r w:rsidRPr="00C412D3">
        <w:rPr>
          <w:rFonts w:ascii="Sylfaen" w:hAnsi="Sylfaen"/>
          <w:sz w:val="20"/>
          <w:szCs w:val="20"/>
          <w:u w:val="single"/>
        </w:rPr>
        <w:t xml:space="preserve">) </w:t>
      </w:r>
      <w:r w:rsidRPr="00C412D3">
        <w:rPr>
          <w:rFonts w:ascii="Sylfaen" w:hAnsi="Sylfaen" w:cs="Sylfaen"/>
          <w:sz w:val="20"/>
          <w:szCs w:val="20"/>
          <w:u w:val="single"/>
        </w:rPr>
        <w:t>ვიდეოგაზიარების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პლატფორმის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მომსახურების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მიმწოდებელი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იურიდიული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პირი</w:t>
      </w:r>
      <w:r w:rsidRPr="00C412D3">
        <w:rPr>
          <w:rFonts w:ascii="Sylfaen" w:hAnsi="Sylfaen"/>
          <w:sz w:val="20"/>
          <w:szCs w:val="20"/>
          <w:u w:val="single"/>
        </w:rPr>
        <w:t xml:space="preserve"> 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ჯგუფის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წევრია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რომელშიც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შედის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საქართველოში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სუბიექტი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გარდა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იმ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შემთხვევისა</w:t>
      </w:r>
      <w:r w:rsidRPr="00C412D3">
        <w:rPr>
          <w:rFonts w:ascii="Sylfaen" w:hAnsi="Sylfaen"/>
          <w:sz w:val="20"/>
          <w:szCs w:val="20"/>
          <w:u w:val="single"/>
        </w:rPr>
        <w:t xml:space="preserve">, </w:t>
      </w:r>
      <w:r w:rsidRPr="00C412D3">
        <w:rPr>
          <w:rFonts w:ascii="Sylfaen" w:hAnsi="Sylfaen" w:cs="Sylfaen"/>
          <w:sz w:val="20"/>
          <w:szCs w:val="20"/>
          <w:u w:val="single"/>
        </w:rPr>
        <w:t>როდესაც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მისი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მშობელი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ან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შვილობილი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საწარმო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დაფუძნებულია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ევროკავშირის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წევრ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>-</w:t>
      </w:r>
      <w:r w:rsidRPr="00C412D3">
        <w:rPr>
          <w:rFonts w:ascii="Sylfaen" w:hAnsi="Sylfaen" w:cs="Sylfaen"/>
          <w:sz w:val="20"/>
          <w:szCs w:val="20"/>
          <w:u w:val="single"/>
        </w:rPr>
        <w:t>ერთ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  <w:r w:rsidRPr="00C412D3">
        <w:rPr>
          <w:rFonts w:ascii="Sylfaen" w:hAnsi="Sylfaen" w:cs="Sylfaen"/>
          <w:sz w:val="20"/>
          <w:szCs w:val="20"/>
          <w:u w:val="single"/>
        </w:rPr>
        <w:t>სახელმწიფოში</w:t>
      </w:r>
      <w:r w:rsidR="00530E09">
        <w:rPr>
          <w:rStyle w:val="FootnoteReference"/>
          <w:rFonts w:ascii="Sylfaen" w:hAnsi="Sylfaen" w:cs="Sylfaen"/>
          <w:sz w:val="20"/>
          <w:szCs w:val="20"/>
          <w:u w:val="single"/>
        </w:rPr>
        <w:footnoteReference w:id="2"/>
      </w:r>
      <w:r w:rsidR="007D2678">
        <w:rPr>
          <w:rFonts w:ascii="Sylfaen" w:hAnsi="Sylfaen" w:cs="Sylfaen"/>
          <w:sz w:val="20"/>
          <w:szCs w:val="20"/>
          <w:u w:val="single"/>
          <w:lang w:val="ka-GE"/>
        </w:rPr>
        <w:t>.</w:t>
      </w:r>
      <w:r w:rsidRPr="00C412D3">
        <w:rPr>
          <w:rFonts w:ascii="Sylfaen" w:hAnsi="Sylfaen"/>
          <w:sz w:val="20"/>
          <w:szCs w:val="20"/>
          <w:u w:val="single"/>
        </w:rPr>
        <w:t xml:space="preserve"> </w:t>
      </w:r>
    </w:p>
    <w:p w14:paraId="7E800E64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BD0A9F8" w14:textId="67A95EC7" w:rsidR="006215B8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12.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ვებგვერდის მისამართი</w:t>
      </w:r>
      <w:r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67A5D5F4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6350FD8" w14:textId="66BBDE97" w:rsidR="00CE0B08" w:rsidRDefault="006215B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 xml:space="preserve">13. </w:t>
      </w:r>
      <w:r w:rsidR="00CE0B08" w:rsidRPr="00D47B77">
        <w:rPr>
          <w:rFonts w:ascii="Sylfaen" w:hAnsi="Sylfaen" w:cs="Sylfaen"/>
          <w:bCs/>
          <w:sz w:val="20"/>
          <w:szCs w:val="20"/>
          <w:lang w:val="ka-GE"/>
        </w:rPr>
        <w:t>ინფორმაცია ვიდეოგაზიარების პლატფორმის მომსახურების მიწოდების მიზნით გამოყენებული საშუალებების შესახებ</w:t>
      </w:r>
      <w:r w:rsidR="002E0C30">
        <w:rPr>
          <w:rFonts w:ascii="Sylfaen" w:hAnsi="Sylfaen" w:cs="Sylfaen"/>
          <w:bCs/>
          <w:sz w:val="20"/>
          <w:szCs w:val="20"/>
          <w:lang w:val="ka-GE"/>
        </w:rPr>
        <w:t>:</w:t>
      </w:r>
    </w:p>
    <w:p w14:paraId="50574243" w14:textId="77777777" w:rsidR="002E0C30" w:rsidRPr="00D47B77" w:rsidRDefault="002E0C30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5FD8B1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2608AEB5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D47B77">
        <w:rPr>
          <w:rFonts w:ascii="Sylfaen" w:hAnsi="Sylfaen" w:cs="Sylfaen"/>
          <w:b/>
          <w:sz w:val="20"/>
          <w:szCs w:val="20"/>
          <w:lang w:val="ka-GE"/>
        </w:rPr>
        <w:t>თანდართული დოკუმენტაცია:</w:t>
      </w:r>
    </w:p>
    <w:p w14:paraId="36231645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7B1A1799" w14:textId="3642FED6" w:rsidR="004628A2" w:rsidRDefault="004628A2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D47B77">
        <w:rPr>
          <w:rFonts w:ascii="Sylfaen" w:hAnsi="Sylfaen" w:cs="Sylfaen"/>
          <w:color w:val="000000"/>
          <w:sz w:val="20"/>
          <w:szCs w:val="20"/>
          <w:lang w:val="ka-GE"/>
        </w:rPr>
        <w:t xml:space="preserve">ამონაწერი მეწარმეთა და არასამეწარმეო (არაკომერციული) იურიდიული პირების რეესტრიდან; </w:t>
      </w:r>
      <w:r w:rsidR="00E80333">
        <w:rPr>
          <w:rFonts w:ascii="Sylfaen" w:hAnsi="Sylfaen" w:cs="Sylfaen"/>
          <w:color w:val="000000"/>
          <w:sz w:val="20"/>
          <w:szCs w:val="20"/>
          <w:lang w:val="ka-GE"/>
        </w:rPr>
        <w:t xml:space="preserve">              </w:t>
      </w:r>
      <w:r w:rsidR="00E80333">
        <w:rPr>
          <w:rFonts w:ascii="Sylfaen" w:hAnsi="Sylfaen" w:cs="Sylfaen"/>
          <w:bCs/>
          <w:i/>
          <w:iCs/>
          <w:sz w:val="16"/>
          <w:szCs w:val="16"/>
          <w:lang w:val="ka-GE"/>
        </w:rPr>
        <w:t>(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უცხო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ქვეყანაში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რეგისტრირებული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პირის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/>
          <w:i/>
          <w:iCs/>
          <w:sz w:val="16"/>
          <w:szCs w:val="16"/>
          <w:lang w:val="ka-GE"/>
        </w:rPr>
        <w:t xml:space="preserve">ავტორიზაციისას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დოკუმენტაცია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უნდა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იყოს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ლეგალიზებული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>/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აპოსტილიზებული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(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საჭიროების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მიხედვით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),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ნათარგმნი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და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ნოტარიულად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 xml:space="preserve"> </w:t>
      </w:r>
      <w:r w:rsidR="00E80333">
        <w:rPr>
          <w:rStyle w:val="cf01"/>
          <w:rFonts w:ascii="Sylfaen" w:hAnsi="Sylfaen" w:cs="Sylfaen"/>
          <w:i/>
          <w:iCs/>
          <w:sz w:val="16"/>
          <w:szCs w:val="16"/>
        </w:rPr>
        <w:t>დამოწმებულ</w:t>
      </w:r>
      <w:r w:rsidR="00E80333">
        <w:rPr>
          <w:rStyle w:val="cf01"/>
          <w:rFonts w:ascii="Sylfaen" w:hAnsi="Sylfaen"/>
          <w:i/>
          <w:iCs/>
          <w:sz w:val="16"/>
          <w:szCs w:val="16"/>
        </w:rPr>
        <w:t>ი</w:t>
      </w:r>
      <w:r w:rsidR="00E80333">
        <w:rPr>
          <w:rStyle w:val="cf01"/>
          <w:rFonts w:ascii="Sylfaen" w:hAnsi="Sylfaen"/>
          <w:i/>
          <w:iCs/>
          <w:sz w:val="16"/>
          <w:szCs w:val="16"/>
          <w:lang w:val="ka-GE"/>
        </w:rPr>
        <w:t>).</w:t>
      </w:r>
    </w:p>
    <w:p w14:paraId="4D8B7246" w14:textId="79ABCAB5" w:rsidR="007D2678" w:rsidRDefault="007D267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4E8C7571" w14:textId="77777777" w:rsidR="007D2678" w:rsidRPr="00D47B77" w:rsidRDefault="007D2678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3308542D" w14:textId="77777777" w:rsidR="004628A2" w:rsidRPr="00D47B77" w:rsidRDefault="004628A2" w:rsidP="00D84D9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FA284E1" w14:textId="77777777" w:rsidR="004628A2" w:rsidRPr="00D47B77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ხელმოწერა:</w:t>
      </w:r>
    </w:p>
    <w:p w14:paraId="78D095AF" w14:textId="6674FB96" w:rsidR="004628A2" w:rsidRDefault="004628A2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  <w:r w:rsidRPr="00D47B77">
        <w:rPr>
          <w:rFonts w:ascii="Sylfaen" w:hAnsi="Sylfaen"/>
          <w:bCs/>
          <w:sz w:val="20"/>
          <w:szCs w:val="20"/>
          <w:lang w:val="ka-GE"/>
        </w:rPr>
        <w:t>ატვირთვის (რეგისტრაციის) თარიღი:</w:t>
      </w:r>
    </w:p>
    <w:p w14:paraId="30E490AB" w14:textId="4B8ECE88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0960C27" w14:textId="575CF85A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4B079C7" w14:textId="213C7C0B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86F870B" w14:textId="599C6AB1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0B5DCE5" w14:textId="3BE819CE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232BACB" w14:textId="7F34D81B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9538643" w14:textId="045274F6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A5DB2D1" w14:textId="27A1F7A2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BA5D76C" w14:textId="74460E57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3EA12414" w14:textId="46F1F280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AF0ED2B" w14:textId="17C76E34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8DB83BA" w14:textId="7859514E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AE0053D" w14:textId="1F35B6E0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AB56E50" w14:textId="4D55E314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2F5654E" w14:textId="600DCD6D" w:rsidR="00842FF3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C8EBBFF" w14:textId="77777777" w:rsidR="007D2678" w:rsidRDefault="007D2678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7907034" w14:textId="77777777" w:rsidR="00842FF3" w:rsidRPr="00D47B77" w:rsidRDefault="00842FF3" w:rsidP="00D84D9C">
      <w:pPr>
        <w:pStyle w:val="Normal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/>
          <w:bCs/>
          <w:sz w:val="20"/>
          <w:szCs w:val="20"/>
          <w:lang w:val="ka-GE"/>
        </w:rPr>
      </w:pPr>
    </w:p>
    <w:sectPr w:rsidR="00842FF3" w:rsidRPr="00D47B77" w:rsidSect="003818AF">
      <w:pgSz w:w="12240" w:h="1584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A3E" w14:textId="77777777" w:rsidR="00655AAD" w:rsidRDefault="00655AAD" w:rsidP="00530E09">
      <w:r>
        <w:separator/>
      </w:r>
    </w:p>
  </w:endnote>
  <w:endnote w:type="continuationSeparator" w:id="0">
    <w:p w14:paraId="77780915" w14:textId="77777777" w:rsidR="00655AAD" w:rsidRDefault="00655AAD" w:rsidP="005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D170" w14:textId="77777777" w:rsidR="00655AAD" w:rsidRDefault="00655AAD" w:rsidP="00530E09">
      <w:r>
        <w:separator/>
      </w:r>
    </w:p>
  </w:footnote>
  <w:footnote w:type="continuationSeparator" w:id="0">
    <w:p w14:paraId="31BC38EC" w14:textId="77777777" w:rsidR="00655AAD" w:rsidRDefault="00655AAD" w:rsidP="00530E09">
      <w:r>
        <w:continuationSeparator/>
      </w:r>
    </w:p>
  </w:footnote>
  <w:footnote w:id="1">
    <w:p w14:paraId="2A756377" w14:textId="454CAC52" w:rsidR="00530E09" w:rsidRPr="00B32F9E" w:rsidRDefault="00530E09" w:rsidP="00B32F9E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  <w:footnote w:id="2">
    <w:p w14:paraId="728143FF" w14:textId="54C51BD9" w:rsidR="00530E09" w:rsidRPr="00B32F9E" w:rsidRDefault="00530E09" w:rsidP="00B32F9E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B32F9E">
        <w:rPr>
          <w:rStyle w:val="FootnoteReference"/>
          <w:sz w:val="16"/>
          <w:szCs w:val="16"/>
        </w:rPr>
        <w:footnoteRef/>
      </w:r>
      <w:r w:rsidRPr="00B32F9E">
        <w:rPr>
          <w:sz w:val="16"/>
          <w:szCs w:val="16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თუ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ვიდეოგაზიარების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პლატფორმის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მომსახურების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მიმწოდებლის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ჯგუფში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შემავალი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რომელიმე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გარდა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დაფუძნებულია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ევროკავშირის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წევრ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>-</w:t>
      </w:r>
      <w:r w:rsidRPr="00B32F9E">
        <w:rPr>
          <w:rFonts w:ascii="Sylfaen" w:hAnsi="Sylfaen" w:cs="Sylfaen"/>
          <w:sz w:val="16"/>
          <w:szCs w:val="16"/>
          <w:u w:val="single"/>
        </w:rPr>
        <w:t>ერთ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სახელმწიფოში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კანონი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მასზე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გავრცელდება</w:t>
      </w:r>
      <w:r w:rsidRPr="00B32F9E">
        <w:rPr>
          <w:rFonts w:ascii="Sylfaen" w:hAnsi="Sylfaen"/>
          <w:sz w:val="16"/>
          <w:szCs w:val="16"/>
          <w:u w:val="single"/>
        </w:rPr>
        <w:t xml:space="preserve">, </w:t>
      </w:r>
      <w:r w:rsidRPr="00B32F9E">
        <w:rPr>
          <w:rFonts w:ascii="Sylfaen" w:hAnsi="Sylfaen" w:cs="Sylfaen"/>
          <w:sz w:val="16"/>
          <w:szCs w:val="16"/>
          <w:u w:val="single"/>
        </w:rPr>
        <w:t>თუკი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მისმა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შვილობილმა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საწარმომ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საქართველოში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უფრო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ადრე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დაიწყო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საქმიანობა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საწარმო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ინარჩუნებს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სტაბილურ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და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ეფექტიან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ეკონომიკურ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კავშირს</w:t>
      </w:r>
      <w:r w:rsidRPr="00B32F9E">
        <w:rPr>
          <w:rFonts w:ascii="Sylfaen" w:hAnsi="Sylfaen"/>
          <w:sz w:val="16"/>
          <w:szCs w:val="16"/>
          <w:u w:val="single"/>
        </w:rPr>
        <w:t xml:space="preserve"> </w:t>
      </w:r>
      <w:r w:rsidRPr="00B32F9E">
        <w:rPr>
          <w:rFonts w:ascii="Sylfaen" w:hAnsi="Sylfaen" w:cs="Sylfaen"/>
          <w:sz w:val="16"/>
          <w:szCs w:val="16"/>
          <w:u w:val="single"/>
        </w:rPr>
        <w:t>საქართველოსთან</w:t>
      </w:r>
      <w:r w:rsidRPr="00B32F9E">
        <w:rPr>
          <w:rFonts w:ascii="Sylfaen" w:hAnsi="Sylfaen"/>
          <w:sz w:val="16"/>
          <w:szCs w:val="16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D42AA"/>
    <w:multiLevelType w:val="hybridMultilevel"/>
    <w:tmpl w:val="717A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BE"/>
    <w:rsid w:val="00015960"/>
    <w:rsid w:val="0002592C"/>
    <w:rsid w:val="00037C0D"/>
    <w:rsid w:val="00041527"/>
    <w:rsid w:val="00041EE7"/>
    <w:rsid w:val="00043B5D"/>
    <w:rsid w:val="000467C2"/>
    <w:rsid w:val="00054A43"/>
    <w:rsid w:val="000A5335"/>
    <w:rsid w:val="000A5979"/>
    <w:rsid w:val="000C3BB5"/>
    <w:rsid w:val="000E1146"/>
    <w:rsid w:val="000F538F"/>
    <w:rsid w:val="00106B31"/>
    <w:rsid w:val="0011465A"/>
    <w:rsid w:val="001220EB"/>
    <w:rsid w:val="00133D88"/>
    <w:rsid w:val="00136BEA"/>
    <w:rsid w:val="0015624F"/>
    <w:rsid w:val="00157FF3"/>
    <w:rsid w:val="0016165D"/>
    <w:rsid w:val="00172A60"/>
    <w:rsid w:val="00177F2F"/>
    <w:rsid w:val="00180191"/>
    <w:rsid w:val="001A58A5"/>
    <w:rsid w:val="001C2526"/>
    <w:rsid w:val="001E1926"/>
    <w:rsid w:val="001F058A"/>
    <w:rsid w:val="002527C1"/>
    <w:rsid w:val="002A0754"/>
    <w:rsid w:val="002B1CC1"/>
    <w:rsid w:val="002D0DB3"/>
    <w:rsid w:val="002E0C30"/>
    <w:rsid w:val="002E46DA"/>
    <w:rsid w:val="002F1C3E"/>
    <w:rsid w:val="00315099"/>
    <w:rsid w:val="003519F8"/>
    <w:rsid w:val="00357E10"/>
    <w:rsid w:val="00360301"/>
    <w:rsid w:val="003660D6"/>
    <w:rsid w:val="003818AF"/>
    <w:rsid w:val="003A5D8E"/>
    <w:rsid w:val="003A77BA"/>
    <w:rsid w:val="003C101F"/>
    <w:rsid w:val="003D7018"/>
    <w:rsid w:val="003E5213"/>
    <w:rsid w:val="003F207E"/>
    <w:rsid w:val="00413FA8"/>
    <w:rsid w:val="0042131F"/>
    <w:rsid w:val="00433084"/>
    <w:rsid w:val="00443DB1"/>
    <w:rsid w:val="00444143"/>
    <w:rsid w:val="004447EF"/>
    <w:rsid w:val="00444B17"/>
    <w:rsid w:val="004514C5"/>
    <w:rsid w:val="004628A2"/>
    <w:rsid w:val="004630ED"/>
    <w:rsid w:val="00470DD1"/>
    <w:rsid w:val="00491477"/>
    <w:rsid w:val="004C77FA"/>
    <w:rsid w:val="004D47D0"/>
    <w:rsid w:val="00517A52"/>
    <w:rsid w:val="00521749"/>
    <w:rsid w:val="00530E09"/>
    <w:rsid w:val="00532DC6"/>
    <w:rsid w:val="00537058"/>
    <w:rsid w:val="00541796"/>
    <w:rsid w:val="0054511C"/>
    <w:rsid w:val="00570CDC"/>
    <w:rsid w:val="005760B1"/>
    <w:rsid w:val="005848A5"/>
    <w:rsid w:val="00594850"/>
    <w:rsid w:val="005D5AD5"/>
    <w:rsid w:val="005E29DE"/>
    <w:rsid w:val="00603941"/>
    <w:rsid w:val="006175FE"/>
    <w:rsid w:val="006215B8"/>
    <w:rsid w:val="00635B1C"/>
    <w:rsid w:val="00645882"/>
    <w:rsid w:val="00655AAD"/>
    <w:rsid w:val="00667C7D"/>
    <w:rsid w:val="0068014E"/>
    <w:rsid w:val="0068425F"/>
    <w:rsid w:val="006F2FB1"/>
    <w:rsid w:val="006F4E00"/>
    <w:rsid w:val="006F75F9"/>
    <w:rsid w:val="006F7BFB"/>
    <w:rsid w:val="00703B0B"/>
    <w:rsid w:val="00710E4F"/>
    <w:rsid w:val="007365AD"/>
    <w:rsid w:val="00744507"/>
    <w:rsid w:val="00765335"/>
    <w:rsid w:val="00770FD2"/>
    <w:rsid w:val="007743AF"/>
    <w:rsid w:val="00782F74"/>
    <w:rsid w:val="00786286"/>
    <w:rsid w:val="007A18C6"/>
    <w:rsid w:val="007A7FC0"/>
    <w:rsid w:val="007D2678"/>
    <w:rsid w:val="007F5C7D"/>
    <w:rsid w:val="00813CA4"/>
    <w:rsid w:val="00825C80"/>
    <w:rsid w:val="00837D86"/>
    <w:rsid w:val="00842FF3"/>
    <w:rsid w:val="00862C51"/>
    <w:rsid w:val="00862C55"/>
    <w:rsid w:val="00866263"/>
    <w:rsid w:val="00895D3E"/>
    <w:rsid w:val="008A658A"/>
    <w:rsid w:val="008B2643"/>
    <w:rsid w:val="008B2894"/>
    <w:rsid w:val="008D5A9E"/>
    <w:rsid w:val="008E78CB"/>
    <w:rsid w:val="008F0DFA"/>
    <w:rsid w:val="009308FA"/>
    <w:rsid w:val="00943B5F"/>
    <w:rsid w:val="00957816"/>
    <w:rsid w:val="009A3AD7"/>
    <w:rsid w:val="009B5BB0"/>
    <w:rsid w:val="009C0CBE"/>
    <w:rsid w:val="009D5E36"/>
    <w:rsid w:val="009E112C"/>
    <w:rsid w:val="009E5C31"/>
    <w:rsid w:val="009F2E64"/>
    <w:rsid w:val="00A14CF1"/>
    <w:rsid w:val="00A24683"/>
    <w:rsid w:val="00A24D17"/>
    <w:rsid w:val="00A25AE9"/>
    <w:rsid w:val="00A60196"/>
    <w:rsid w:val="00A807D5"/>
    <w:rsid w:val="00A9095A"/>
    <w:rsid w:val="00A915EE"/>
    <w:rsid w:val="00A92380"/>
    <w:rsid w:val="00AD5A2C"/>
    <w:rsid w:val="00AF079A"/>
    <w:rsid w:val="00AF4A2B"/>
    <w:rsid w:val="00AF4FBB"/>
    <w:rsid w:val="00AF60DE"/>
    <w:rsid w:val="00B14AC2"/>
    <w:rsid w:val="00B26563"/>
    <w:rsid w:val="00B32F9E"/>
    <w:rsid w:val="00B555D6"/>
    <w:rsid w:val="00B721EF"/>
    <w:rsid w:val="00B936AD"/>
    <w:rsid w:val="00BE5D41"/>
    <w:rsid w:val="00C254BF"/>
    <w:rsid w:val="00C3701F"/>
    <w:rsid w:val="00C412D3"/>
    <w:rsid w:val="00C447E8"/>
    <w:rsid w:val="00C626DD"/>
    <w:rsid w:val="00C637D1"/>
    <w:rsid w:val="00C86F5A"/>
    <w:rsid w:val="00C90E7C"/>
    <w:rsid w:val="00CA2D73"/>
    <w:rsid w:val="00CB2E56"/>
    <w:rsid w:val="00CB5E49"/>
    <w:rsid w:val="00CD00F2"/>
    <w:rsid w:val="00CD4832"/>
    <w:rsid w:val="00CD5894"/>
    <w:rsid w:val="00CE0250"/>
    <w:rsid w:val="00CE0B08"/>
    <w:rsid w:val="00CF0448"/>
    <w:rsid w:val="00CF53A6"/>
    <w:rsid w:val="00CF5C94"/>
    <w:rsid w:val="00D02C71"/>
    <w:rsid w:val="00D47B77"/>
    <w:rsid w:val="00D52581"/>
    <w:rsid w:val="00D61F18"/>
    <w:rsid w:val="00D84D9C"/>
    <w:rsid w:val="00DB2570"/>
    <w:rsid w:val="00DC080A"/>
    <w:rsid w:val="00DC17E6"/>
    <w:rsid w:val="00DC234A"/>
    <w:rsid w:val="00DD5DE6"/>
    <w:rsid w:val="00DE3A39"/>
    <w:rsid w:val="00E07D0D"/>
    <w:rsid w:val="00E11D15"/>
    <w:rsid w:val="00E31940"/>
    <w:rsid w:val="00E430B9"/>
    <w:rsid w:val="00E51634"/>
    <w:rsid w:val="00E617B9"/>
    <w:rsid w:val="00E65918"/>
    <w:rsid w:val="00E80333"/>
    <w:rsid w:val="00E85D71"/>
    <w:rsid w:val="00E87F5D"/>
    <w:rsid w:val="00E92A11"/>
    <w:rsid w:val="00EA4DF2"/>
    <w:rsid w:val="00EB400A"/>
    <w:rsid w:val="00EC05A7"/>
    <w:rsid w:val="00ED42CC"/>
    <w:rsid w:val="00EE1E35"/>
    <w:rsid w:val="00EE3A03"/>
    <w:rsid w:val="00EE53C9"/>
    <w:rsid w:val="00EF0FCB"/>
    <w:rsid w:val="00EF2532"/>
    <w:rsid w:val="00EF2A3C"/>
    <w:rsid w:val="00EF6F7E"/>
    <w:rsid w:val="00F05480"/>
    <w:rsid w:val="00F12BD3"/>
    <w:rsid w:val="00F13D71"/>
    <w:rsid w:val="00F155AB"/>
    <w:rsid w:val="00F4684D"/>
    <w:rsid w:val="00F5022A"/>
    <w:rsid w:val="00F60776"/>
    <w:rsid w:val="00F71A5E"/>
    <w:rsid w:val="00F82DFC"/>
    <w:rsid w:val="00F96DA3"/>
    <w:rsid w:val="00FA0DDF"/>
    <w:rsid w:val="00FA267E"/>
    <w:rsid w:val="00FB5824"/>
    <w:rsid w:val="00FE20C9"/>
    <w:rsid w:val="00FE232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65C3"/>
  <w15:docId w15:val="{0A6CADE6-00E6-4BFF-AE23-298A9D8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0CBE"/>
    <w:pPr>
      <w:spacing w:before="100" w:beforeAutospacing="1" w:after="100" w:afterAutospacing="1"/>
    </w:pPr>
  </w:style>
  <w:style w:type="paragraph" w:customStyle="1" w:styleId="Normal0">
    <w:name w:val="[Normal]"/>
    <w:rsid w:val="00774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3AF"/>
    <w:pPr>
      <w:ind w:left="720"/>
      <w:contextualSpacing/>
    </w:pPr>
  </w:style>
  <w:style w:type="paragraph" w:customStyle="1" w:styleId="Normal1">
    <w:name w:val="Normal1"/>
    <w:basedOn w:val="Normal"/>
    <w:rsid w:val="0011465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E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FF356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F356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443D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0E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E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E09"/>
    <w:rPr>
      <w:vertAlign w:val="superscript"/>
    </w:rPr>
  </w:style>
  <w:style w:type="character" w:customStyle="1" w:styleId="cf11">
    <w:name w:val="cf11"/>
    <w:basedOn w:val="DefaultParagraphFont"/>
    <w:rsid w:val="003150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AC60-A3C5-4E92-B245-1BE5398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Tsiala Ujmajuridze</dc:creator>
  <cp:lastModifiedBy>Tornike Kvaliashvili</cp:lastModifiedBy>
  <cp:revision>5</cp:revision>
  <cp:lastPrinted>2015-07-06T11:58:00Z</cp:lastPrinted>
  <dcterms:created xsi:type="dcterms:W3CDTF">2023-02-28T13:55:00Z</dcterms:created>
  <dcterms:modified xsi:type="dcterms:W3CDTF">2023-08-31T12:49:00Z</dcterms:modified>
</cp:coreProperties>
</file>