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5FF" w:rsidRPr="001C24E7" w:rsidRDefault="00253057" w:rsidP="00B96B52">
      <w:pPr>
        <w:pStyle w:val="Heading1"/>
        <w:spacing w:before="0"/>
      </w:pPr>
      <w:bookmarkStart w:id="0" w:name="_Toc421008829"/>
      <w:r w:rsidRPr="001C24E7">
        <w:rPr>
          <w:noProof/>
          <w:lang w:val="en-US"/>
        </w:rPr>
        <w:drawing>
          <wp:inline distT="0" distB="0" distL="0" distR="0">
            <wp:extent cx="5931535" cy="930201"/>
            <wp:effectExtent l="19050" t="0" r="0" b="0"/>
            <wp:docPr id="4" name="Picture 1" descr="C:\Users\KETAAK~1\AppData\Local\Temp\Rar$DR01.818\baneri-rip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AAK~1\AppData\Local\Temp\Rar$DR01.818\baneri-ripe-v2.png"/>
                    <pic:cNvPicPr>
                      <a:picLocks noChangeAspect="1" noChangeArrowheads="1"/>
                    </pic:cNvPicPr>
                  </pic:nvPicPr>
                  <pic:blipFill>
                    <a:blip r:embed="rId8" cstate="print"/>
                    <a:stretch>
                      <a:fillRect/>
                    </a:stretch>
                  </pic:blipFill>
                  <pic:spPr bwMode="auto">
                    <a:xfrm>
                      <a:off x="0" y="0"/>
                      <a:ext cx="5931535" cy="930201"/>
                    </a:xfrm>
                    <a:prstGeom prst="rect">
                      <a:avLst/>
                    </a:prstGeom>
                    <a:noFill/>
                    <a:ln w="9525">
                      <a:noFill/>
                      <a:miter lim="800000"/>
                      <a:headEnd/>
                      <a:tailEnd/>
                    </a:ln>
                  </pic:spPr>
                </pic:pic>
              </a:graphicData>
            </a:graphic>
          </wp:inline>
        </w:drawing>
      </w:r>
    </w:p>
    <w:p w:rsidR="00B96B52" w:rsidRPr="001C24E7" w:rsidRDefault="00B96B52" w:rsidP="00B96B52">
      <w:pPr>
        <w:rPr>
          <w:rFonts w:ascii="Sylfaen" w:hAnsi="Sylfaen"/>
          <w:lang w:val="ka-GE"/>
        </w:rPr>
      </w:pPr>
    </w:p>
    <w:p w:rsidR="00B96B52" w:rsidRPr="001C24E7" w:rsidRDefault="00B96B52" w:rsidP="00253057">
      <w:pPr>
        <w:rPr>
          <w:rFonts w:ascii="Sylfaen" w:hAnsi="Sylfaen"/>
          <w:lang w:val="ka-GE"/>
        </w:rPr>
      </w:pPr>
    </w:p>
    <w:p w:rsidR="00B96B52" w:rsidRPr="001C24E7" w:rsidRDefault="00B96B52" w:rsidP="00B96B52">
      <w:pPr>
        <w:rPr>
          <w:rFonts w:ascii="Sylfaen" w:hAnsi="Sylfaen"/>
          <w:lang w:val="ka-GE"/>
        </w:rPr>
      </w:pPr>
    </w:p>
    <w:p w:rsidR="00253057" w:rsidRPr="001C24E7" w:rsidRDefault="00253057" w:rsidP="00B96B52">
      <w:pPr>
        <w:rPr>
          <w:rFonts w:ascii="Sylfaen" w:hAnsi="Sylfaen"/>
          <w:lang w:val="ka-GE"/>
        </w:rPr>
      </w:pPr>
    </w:p>
    <w:p w:rsidR="00253057" w:rsidRPr="001C24E7" w:rsidRDefault="00253057" w:rsidP="00B96B52">
      <w:pPr>
        <w:rPr>
          <w:rFonts w:ascii="Sylfaen" w:hAnsi="Sylfaen"/>
          <w:lang w:val="ka-GE"/>
        </w:rPr>
      </w:pPr>
    </w:p>
    <w:p w:rsidR="00B96B52" w:rsidRPr="00E33550" w:rsidRDefault="00B96B52" w:rsidP="00B96B52">
      <w:pPr>
        <w:rPr>
          <w:rFonts w:ascii="Sylfaen" w:hAnsi="Sylfaen"/>
        </w:rPr>
      </w:pPr>
    </w:p>
    <w:p w:rsidR="00B96B52" w:rsidRPr="001C24E7" w:rsidRDefault="00B96B52" w:rsidP="00B96B52">
      <w:pPr>
        <w:rPr>
          <w:rFonts w:ascii="Sylfaen" w:hAnsi="Sylfaen"/>
          <w:lang w:val="ka-GE"/>
        </w:rPr>
      </w:pPr>
    </w:p>
    <w:p w:rsidR="00F70BA7" w:rsidRDefault="00B96B52" w:rsidP="00B96B52">
      <w:pPr>
        <w:jc w:val="center"/>
        <w:rPr>
          <w:rFonts w:ascii="Sylfaen" w:hAnsi="Sylfaen"/>
          <w:b/>
          <w:color w:val="0070C0"/>
          <w:sz w:val="52"/>
          <w:szCs w:val="52"/>
          <w:lang w:val="ka-GE"/>
        </w:rPr>
      </w:pPr>
      <w:r w:rsidRPr="001C24E7">
        <w:rPr>
          <w:rFonts w:ascii="Sylfaen" w:hAnsi="Sylfaen"/>
          <w:b/>
          <w:color w:val="0070C0"/>
          <w:sz w:val="52"/>
          <w:szCs w:val="52"/>
          <w:lang w:val="ka-GE"/>
        </w:rPr>
        <w:t xml:space="preserve">2015 წლის </w:t>
      </w:r>
      <w:r w:rsidR="00F70BA7">
        <w:rPr>
          <w:rFonts w:ascii="Sylfaen" w:hAnsi="Sylfaen"/>
          <w:b/>
          <w:color w:val="0070C0"/>
          <w:sz w:val="52"/>
          <w:szCs w:val="52"/>
          <w:lang w:val="ka-GE"/>
        </w:rPr>
        <w:t>საქმიანობის</w:t>
      </w:r>
    </w:p>
    <w:p w:rsidR="00B96B52" w:rsidRPr="001C24E7" w:rsidRDefault="00B96B52" w:rsidP="00B96B52">
      <w:pPr>
        <w:jc w:val="center"/>
        <w:rPr>
          <w:rFonts w:ascii="Sylfaen" w:hAnsi="Sylfaen"/>
          <w:b/>
          <w:color w:val="0070C0"/>
          <w:sz w:val="52"/>
          <w:szCs w:val="52"/>
          <w:lang w:val="ka-GE"/>
        </w:rPr>
      </w:pPr>
      <w:r w:rsidRPr="001C24E7">
        <w:rPr>
          <w:rFonts w:ascii="Sylfaen" w:hAnsi="Sylfaen"/>
          <w:b/>
          <w:color w:val="0070C0"/>
          <w:sz w:val="52"/>
          <w:szCs w:val="52"/>
          <w:lang w:val="ka-GE"/>
        </w:rPr>
        <w:t>ანგარიში</w:t>
      </w: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1C24E7" w:rsidRDefault="00B96B52" w:rsidP="00B96B52">
      <w:pPr>
        <w:rPr>
          <w:rFonts w:ascii="Sylfaen" w:hAnsi="Sylfaen"/>
          <w:lang w:val="ka-GE"/>
        </w:rPr>
      </w:pPr>
    </w:p>
    <w:p w:rsidR="00B96B52" w:rsidRPr="00D37041" w:rsidRDefault="00B96B52" w:rsidP="00B96B52">
      <w:pPr>
        <w:rPr>
          <w:rFonts w:ascii="Sylfaen" w:hAnsi="Sylfaen"/>
        </w:rPr>
      </w:pPr>
    </w:p>
    <w:sdt>
      <w:sdtPr>
        <w:rPr>
          <w:rFonts w:asciiTheme="minorHAnsi" w:eastAsiaTheme="minorEastAsia" w:hAnsiTheme="minorHAnsi" w:cstheme="minorBidi"/>
          <w:b w:val="0"/>
          <w:bCs w:val="0"/>
          <w:color w:val="auto"/>
          <w:sz w:val="22"/>
          <w:szCs w:val="22"/>
          <w:lang w:val="ka-GE"/>
        </w:rPr>
        <w:id w:val="2645621"/>
        <w:docPartObj>
          <w:docPartGallery w:val="Table of Contents"/>
          <w:docPartUnique/>
        </w:docPartObj>
      </w:sdtPr>
      <w:sdtContent>
        <w:p w:rsidR="00EE3E53" w:rsidRPr="001C24E7" w:rsidRDefault="008C259B" w:rsidP="005853D1">
          <w:pPr>
            <w:pStyle w:val="TOCHeading"/>
            <w:spacing w:before="0" w:line="240" w:lineRule="auto"/>
            <w:jc w:val="center"/>
            <w:rPr>
              <w:rFonts w:ascii="Sylfaen" w:hAnsi="Sylfaen"/>
              <w:color w:val="0070C0"/>
              <w:lang w:val="ka-GE"/>
            </w:rPr>
          </w:pPr>
          <w:r w:rsidRPr="001C24E7">
            <w:rPr>
              <w:rFonts w:ascii="Sylfaen" w:hAnsi="Sylfaen"/>
              <w:color w:val="0070C0"/>
              <w:lang w:val="ka-GE"/>
            </w:rPr>
            <w:t>სარჩევი</w:t>
          </w:r>
        </w:p>
        <w:p w:rsidR="00B96B52" w:rsidRPr="001C24E7" w:rsidRDefault="00B96B52" w:rsidP="005853D1">
          <w:pPr>
            <w:spacing w:after="0" w:line="240" w:lineRule="auto"/>
            <w:rPr>
              <w:rFonts w:ascii="Sylfaen" w:hAnsi="Sylfaen"/>
              <w:lang w:val="ka-GE"/>
            </w:rPr>
          </w:pPr>
        </w:p>
        <w:p w:rsidR="00B96ACE" w:rsidRDefault="00041AA0">
          <w:pPr>
            <w:pStyle w:val="TOC1"/>
            <w:rPr>
              <w:rFonts w:asciiTheme="minorHAnsi" w:hAnsiTheme="minorHAnsi" w:cstheme="minorBidi"/>
              <w:b w:val="0"/>
            </w:rPr>
          </w:pPr>
          <w:r w:rsidRPr="00041AA0">
            <w:rPr>
              <w:lang w:val="ka-GE"/>
            </w:rPr>
            <w:fldChar w:fldCharType="begin"/>
          </w:r>
          <w:r w:rsidR="008C259B" w:rsidRPr="001C24E7">
            <w:rPr>
              <w:lang w:val="ka-GE"/>
            </w:rPr>
            <w:instrText xml:space="preserve"> TOC \o "1-3" \h \z \u </w:instrText>
          </w:r>
          <w:r w:rsidRPr="00041AA0">
            <w:rPr>
              <w:lang w:val="ka-GE"/>
            </w:rPr>
            <w:fldChar w:fldCharType="separate"/>
          </w:r>
          <w:hyperlink w:anchor="_Toc452554406" w:history="1">
            <w:r w:rsidR="00B96ACE" w:rsidRPr="008441DA">
              <w:rPr>
                <w:rStyle w:val="Hyperlink"/>
              </w:rPr>
              <w:t>თავმჯდომარის მიმართვა</w:t>
            </w:r>
            <w:r w:rsidR="00B96ACE">
              <w:rPr>
                <w:webHidden/>
              </w:rPr>
              <w:tab/>
            </w:r>
            <w:r w:rsidR="00B96ACE">
              <w:rPr>
                <w:webHidden/>
              </w:rPr>
              <w:fldChar w:fldCharType="begin"/>
            </w:r>
            <w:r w:rsidR="00B96ACE">
              <w:rPr>
                <w:webHidden/>
              </w:rPr>
              <w:instrText xml:space="preserve"> PAGEREF _Toc452554406 \h </w:instrText>
            </w:r>
            <w:r w:rsidR="00B96ACE">
              <w:rPr>
                <w:webHidden/>
              </w:rPr>
            </w:r>
            <w:r w:rsidR="00B96ACE">
              <w:rPr>
                <w:webHidden/>
              </w:rPr>
              <w:fldChar w:fldCharType="separate"/>
            </w:r>
            <w:r w:rsidR="00B96ACE">
              <w:rPr>
                <w:webHidden/>
              </w:rPr>
              <w:t>5</w:t>
            </w:r>
            <w:r w:rsidR="00B96ACE">
              <w:rPr>
                <w:webHidden/>
              </w:rPr>
              <w:fldChar w:fldCharType="end"/>
            </w:r>
          </w:hyperlink>
        </w:p>
        <w:p w:rsidR="00B96ACE" w:rsidRDefault="00B96ACE">
          <w:pPr>
            <w:pStyle w:val="TOC1"/>
            <w:rPr>
              <w:rFonts w:asciiTheme="minorHAnsi" w:hAnsiTheme="minorHAnsi" w:cstheme="minorBidi"/>
              <w:b w:val="0"/>
            </w:rPr>
          </w:pPr>
          <w:hyperlink w:anchor="_Toc452554407" w:history="1">
            <w:r w:rsidRPr="008441DA">
              <w:rPr>
                <w:rStyle w:val="Hyperlink"/>
              </w:rPr>
              <w:t>თავი I. საქართველოს კომუნიკაციების ეროვნული კომისია</w:t>
            </w:r>
            <w:r>
              <w:rPr>
                <w:webHidden/>
              </w:rPr>
              <w:tab/>
            </w:r>
            <w:r>
              <w:rPr>
                <w:webHidden/>
              </w:rPr>
              <w:fldChar w:fldCharType="begin"/>
            </w:r>
            <w:r>
              <w:rPr>
                <w:webHidden/>
              </w:rPr>
              <w:instrText xml:space="preserve"> PAGEREF _Toc452554407 \h </w:instrText>
            </w:r>
            <w:r>
              <w:rPr>
                <w:webHidden/>
              </w:rPr>
            </w:r>
            <w:r>
              <w:rPr>
                <w:webHidden/>
              </w:rPr>
              <w:fldChar w:fldCharType="separate"/>
            </w:r>
            <w:r>
              <w:rPr>
                <w:webHidden/>
              </w:rPr>
              <w:t>7</w:t>
            </w:r>
            <w:r>
              <w:rPr>
                <w:webHidden/>
              </w:rPr>
              <w:fldChar w:fldCharType="end"/>
            </w:r>
          </w:hyperlink>
        </w:p>
        <w:p w:rsidR="00B96ACE" w:rsidRDefault="00B96ACE">
          <w:pPr>
            <w:pStyle w:val="TOC2"/>
            <w:tabs>
              <w:tab w:val="right" w:leader="dot" w:pos="9350"/>
            </w:tabs>
            <w:rPr>
              <w:noProof/>
            </w:rPr>
          </w:pPr>
          <w:hyperlink w:anchor="_Toc452554408" w:history="1">
            <w:r w:rsidRPr="008441DA">
              <w:rPr>
                <w:rStyle w:val="Hyperlink"/>
                <w:rFonts w:ascii="Sylfaen" w:hAnsi="Sylfaen" w:cs="Sylfaen"/>
                <w:noProof/>
                <w:lang w:val="ka-GE"/>
              </w:rPr>
              <w:t>კომისია</w:t>
            </w:r>
            <w:r w:rsidRPr="008441DA">
              <w:rPr>
                <w:rStyle w:val="Hyperlink"/>
                <w:noProof/>
                <w:lang w:val="ka-GE"/>
              </w:rPr>
              <w:t xml:space="preserve"> </w:t>
            </w:r>
            <w:r w:rsidRPr="008441DA">
              <w:rPr>
                <w:rStyle w:val="Hyperlink"/>
                <w:noProof/>
              </w:rPr>
              <w:t>15</w:t>
            </w:r>
            <w:r w:rsidRPr="008441DA">
              <w:rPr>
                <w:rStyle w:val="Hyperlink"/>
                <w:noProof/>
                <w:lang w:val="ka-GE"/>
              </w:rPr>
              <w:t xml:space="preserve"> </w:t>
            </w:r>
            <w:r w:rsidRPr="008441DA">
              <w:rPr>
                <w:rStyle w:val="Hyperlink"/>
                <w:rFonts w:ascii="Sylfaen" w:hAnsi="Sylfaen" w:cs="Sylfaen"/>
                <w:noProof/>
                <w:lang w:val="ka-GE"/>
              </w:rPr>
              <w:t>წლის</w:t>
            </w:r>
            <w:r>
              <w:rPr>
                <w:noProof/>
                <w:webHidden/>
              </w:rPr>
              <w:tab/>
            </w:r>
            <w:r>
              <w:rPr>
                <w:noProof/>
                <w:webHidden/>
              </w:rPr>
              <w:fldChar w:fldCharType="begin"/>
            </w:r>
            <w:r>
              <w:rPr>
                <w:noProof/>
                <w:webHidden/>
              </w:rPr>
              <w:instrText xml:space="preserve"> PAGEREF _Toc452554408 \h </w:instrText>
            </w:r>
            <w:r>
              <w:rPr>
                <w:noProof/>
                <w:webHidden/>
              </w:rPr>
            </w:r>
            <w:r>
              <w:rPr>
                <w:noProof/>
                <w:webHidden/>
              </w:rPr>
              <w:fldChar w:fldCharType="separate"/>
            </w:r>
            <w:r>
              <w:rPr>
                <w:noProof/>
                <w:webHidden/>
              </w:rPr>
              <w:t>7</w:t>
            </w:r>
            <w:r>
              <w:rPr>
                <w:noProof/>
                <w:webHidden/>
              </w:rPr>
              <w:fldChar w:fldCharType="end"/>
            </w:r>
          </w:hyperlink>
        </w:p>
        <w:p w:rsidR="00B96ACE" w:rsidRDefault="00B96ACE">
          <w:pPr>
            <w:pStyle w:val="TOC2"/>
            <w:tabs>
              <w:tab w:val="right" w:leader="dot" w:pos="9350"/>
            </w:tabs>
            <w:rPr>
              <w:noProof/>
            </w:rPr>
          </w:pPr>
          <w:hyperlink w:anchor="_Toc452554409" w:history="1">
            <w:r w:rsidRPr="008441DA">
              <w:rPr>
                <w:rStyle w:val="Hyperlink"/>
                <w:rFonts w:ascii="Sylfaen" w:hAnsi="Sylfaen" w:cs="Sylfaen"/>
                <w:noProof/>
                <w:lang w:val="ka-GE"/>
              </w:rPr>
              <w:t>ცვლილებები</w:t>
            </w:r>
            <w:r w:rsidRPr="008441DA">
              <w:rPr>
                <w:rStyle w:val="Hyperlink"/>
                <w:noProof/>
                <w:lang w:val="ka-GE"/>
              </w:rPr>
              <w:t xml:space="preserve"> </w:t>
            </w:r>
            <w:r w:rsidRPr="008441DA">
              <w:rPr>
                <w:rStyle w:val="Hyperlink"/>
                <w:rFonts w:ascii="Sylfaen" w:hAnsi="Sylfaen" w:cs="Sylfaen"/>
                <w:noProof/>
                <w:lang w:val="ka-GE"/>
              </w:rPr>
              <w:t>კომისიის</w:t>
            </w:r>
            <w:r w:rsidRPr="008441DA">
              <w:rPr>
                <w:rStyle w:val="Hyperlink"/>
                <w:noProof/>
                <w:lang w:val="ka-GE"/>
              </w:rPr>
              <w:t xml:space="preserve"> </w:t>
            </w:r>
            <w:r w:rsidRPr="008441DA">
              <w:rPr>
                <w:rStyle w:val="Hyperlink"/>
                <w:rFonts w:ascii="Sylfaen" w:hAnsi="Sylfaen" w:cs="Sylfaen"/>
                <w:noProof/>
                <w:lang w:val="ka-GE"/>
              </w:rPr>
              <w:t>შემადგენლობაში</w:t>
            </w:r>
            <w:r>
              <w:rPr>
                <w:noProof/>
                <w:webHidden/>
              </w:rPr>
              <w:tab/>
            </w:r>
            <w:r>
              <w:rPr>
                <w:noProof/>
                <w:webHidden/>
              </w:rPr>
              <w:fldChar w:fldCharType="begin"/>
            </w:r>
            <w:r>
              <w:rPr>
                <w:noProof/>
                <w:webHidden/>
              </w:rPr>
              <w:instrText xml:space="preserve"> PAGEREF _Toc452554409 \h </w:instrText>
            </w:r>
            <w:r>
              <w:rPr>
                <w:noProof/>
                <w:webHidden/>
              </w:rPr>
            </w:r>
            <w:r>
              <w:rPr>
                <w:noProof/>
                <w:webHidden/>
              </w:rPr>
              <w:fldChar w:fldCharType="separate"/>
            </w:r>
            <w:r>
              <w:rPr>
                <w:noProof/>
                <w:webHidden/>
              </w:rPr>
              <w:t>8</w:t>
            </w:r>
            <w:r>
              <w:rPr>
                <w:noProof/>
                <w:webHidden/>
              </w:rPr>
              <w:fldChar w:fldCharType="end"/>
            </w:r>
          </w:hyperlink>
        </w:p>
        <w:p w:rsidR="00B96ACE" w:rsidRDefault="00B96ACE">
          <w:pPr>
            <w:pStyle w:val="TOC2"/>
            <w:tabs>
              <w:tab w:val="right" w:leader="dot" w:pos="9350"/>
            </w:tabs>
            <w:rPr>
              <w:noProof/>
            </w:rPr>
          </w:pPr>
          <w:hyperlink w:anchor="_Toc452554410" w:history="1">
            <w:r w:rsidRPr="008441DA">
              <w:rPr>
                <w:rStyle w:val="Hyperlink"/>
                <w:rFonts w:ascii="Sylfaen" w:hAnsi="Sylfaen" w:cs="Sylfaen"/>
                <w:noProof/>
                <w:lang w:val="ka-GE"/>
              </w:rPr>
              <w:t>კომისიის</w:t>
            </w:r>
            <w:r w:rsidRPr="008441DA">
              <w:rPr>
                <w:rStyle w:val="Hyperlink"/>
                <w:noProof/>
                <w:lang w:val="ka-GE"/>
              </w:rPr>
              <w:t xml:space="preserve"> </w:t>
            </w:r>
            <w:r w:rsidRPr="008441DA">
              <w:rPr>
                <w:rStyle w:val="Hyperlink"/>
                <w:rFonts w:ascii="Sylfaen" w:hAnsi="Sylfaen" w:cs="Sylfaen"/>
                <w:noProof/>
                <w:lang w:val="ka-GE"/>
              </w:rPr>
              <w:t>სტრუქტურა</w:t>
            </w:r>
            <w:r>
              <w:rPr>
                <w:noProof/>
                <w:webHidden/>
              </w:rPr>
              <w:tab/>
            </w:r>
            <w:r>
              <w:rPr>
                <w:noProof/>
                <w:webHidden/>
              </w:rPr>
              <w:fldChar w:fldCharType="begin"/>
            </w:r>
            <w:r>
              <w:rPr>
                <w:noProof/>
                <w:webHidden/>
              </w:rPr>
              <w:instrText xml:space="preserve"> PAGEREF _Toc452554410 \h </w:instrText>
            </w:r>
            <w:r>
              <w:rPr>
                <w:noProof/>
                <w:webHidden/>
              </w:rPr>
            </w:r>
            <w:r>
              <w:rPr>
                <w:noProof/>
                <w:webHidden/>
              </w:rPr>
              <w:fldChar w:fldCharType="separate"/>
            </w:r>
            <w:r>
              <w:rPr>
                <w:noProof/>
                <w:webHidden/>
              </w:rPr>
              <w:t>9</w:t>
            </w:r>
            <w:r>
              <w:rPr>
                <w:noProof/>
                <w:webHidden/>
              </w:rPr>
              <w:fldChar w:fldCharType="end"/>
            </w:r>
          </w:hyperlink>
        </w:p>
        <w:p w:rsidR="00B96ACE" w:rsidRDefault="00B96ACE">
          <w:pPr>
            <w:pStyle w:val="TOC2"/>
            <w:tabs>
              <w:tab w:val="right" w:leader="dot" w:pos="9350"/>
            </w:tabs>
            <w:rPr>
              <w:noProof/>
            </w:rPr>
          </w:pPr>
          <w:hyperlink w:anchor="_Toc452554411" w:history="1">
            <w:r w:rsidRPr="008441DA">
              <w:rPr>
                <w:rStyle w:val="Hyperlink"/>
                <w:rFonts w:ascii="Sylfaen" w:hAnsi="Sylfaen" w:cs="Sylfaen"/>
                <w:noProof/>
                <w:lang w:val="ka-GE"/>
              </w:rPr>
              <w:t>კომისიის</w:t>
            </w:r>
            <w:r w:rsidRPr="008441DA">
              <w:rPr>
                <w:rStyle w:val="Hyperlink"/>
                <w:noProof/>
                <w:lang w:val="ka-GE"/>
              </w:rPr>
              <w:t xml:space="preserve"> </w:t>
            </w:r>
            <w:r w:rsidRPr="008441DA">
              <w:rPr>
                <w:rStyle w:val="Hyperlink"/>
                <w:rFonts w:ascii="Sylfaen" w:hAnsi="Sylfaen" w:cs="Sylfaen"/>
                <w:noProof/>
                <w:lang w:val="ka-GE"/>
              </w:rPr>
              <w:t>აპარატის</w:t>
            </w:r>
            <w:r w:rsidRPr="008441DA">
              <w:rPr>
                <w:rStyle w:val="Hyperlink"/>
                <w:noProof/>
                <w:lang w:val="ka-GE"/>
              </w:rPr>
              <w:t xml:space="preserve"> </w:t>
            </w:r>
            <w:r w:rsidRPr="008441DA">
              <w:rPr>
                <w:rStyle w:val="Hyperlink"/>
                <w:rFonts w:ascii="Sylfaen" w:hAnsi="Sylfaen" w:cs="Sylfaen"/>
                <w:noProof/>
                <w:lang w:val="ka-GE"/>
              </w:rPr>
              <w:t>რეორგანიზაციის</w:t>
            </w:r>
            <w:r w:rsidRPr="008441DA">
              <w:rPr>
                <w:rStyle w:val="Hyperlink"/>
                <w:noProof/>
                <w:lang w:val="ka-GE"/>
              </w:rPr>
              <w:t xml:space="preserve"> </w:t>
            </w:r>
            <w:r w:rsidRPr="008441DA">
              <w:rPr>
                <w:rStyle w:val="Hyperlink"/>
                <w:rFonts w:ascii="Sylfaen" w:hAnsi="Sylfaen" w:cs="Sylfaen"/>
                <w:noProof/>
                <w:lang w:val="ka-GE"/>
              </w:rPr>
              <w:t>პროცესი</w:t>
            </w:r>
            <w:r>
              <w:rPr>
                <w:noProof/>
                <w:webHidden/>
              </w:rPr>
              <w:tab/>
            </w:r>
            <w:r>
              <w:rPr>
                <w:noProof/>
                <w:webHidden/>
              </w:rPr>
              <w:fldChar w:fldCharType="begin"/>
            </w:r>
            <w:r>
              <w:rPr>
                <w:noProof/>
                <w:webHidden/>
              </w:rPr>
              <w:instrText xml:space="preserve"> PAGEREF _Toc452554411 \h </w:instrText>
            </w:r>
            <w:r>
              <w:rPr>
                <w:noProof/>
                <w:webHidden/>
              </w:rPr>
            </w:r>
            <w:r>
              <w:rPr>
                <w:noProof/>
                <w:webHidden/>
              </w:rPr>
              <w:fldChar w:fldCharType="separate"/>
            </w:r>
            <w:r>
              <w:rPr>
                <w:noProof/>
                <w:webHidden/>
              </w:rPr>
              <w:t>10</w:t>
            </w:r>
            <w:r>
              <w:rPr>
                <w:noProof/>
                <w:webHidden/>
              </w:rPr>
              <w:fldChar w:fldCharType="end"/>
            </w:r>
          </w:hyperlink>
        </w:p>
        <w:p w:rsidR="00B96ACE" w:rsidRDefault="00B96ACE">
          <w:pPr>
            <w:pStyle w:val="TOC1"/>
            <w:rPr>
              <w:rFonts w:asciiTheme="minorHAnsi" w:hAnsiTheme="minorHAnsi" w:cstheme="minorBidi"/>
              <w:b w:val="0"/>
            </w:rPr>
          </w:pPr>
          <w:hyperlink w:anchor="_Toc452554412" w:history="1">
            <w:r w:rsidRPr="008441DA">
              <w:rPr>
                <w:rStyle w:val="Hyperlink"/>
              </w:rPr>
              <w:t>თავი II. შესრულებული სამუშაოები</w:t>
            </w:r>
            <w:r>
              <w:rPr>
                <w:webHidden/>
              </w:rPr>
              <w:tab/>
            </w:r>
            <w:r>
              <w:rPr>
                <w:webHidden/>
              </w:rPr>
              <w:fldChar w:fldCharType="begin"/>
            </w:r>
            <w:r>
              <w:rPr>
                <w:webHidden/>
              </w:rPr>
              <w:instrText xml:space="preserve"> PAGEREF _Toc452554412 \h </w:instrText>
            </w:r>
            <w:r>
              <w:rPr>
                <w:webHidden/>
              </w:rPr>
            </w:r>
            <w:r>
              <w:rPr>
                <w:webHidden/>
              </w:rPr>
              <w:fldChar w:fldCharType="separate"/>
            </w:r>
            <w:r>
              <w:rPr>
                <w:webHidden/>
              </w:rPr>
              <w:t>12</w:t>
            </w:r>
            <w:r>
              <w:rPr>
                <w:webHidden/>
              </w:rPr>
              <w:fldChar w:fldCharType="end"/>
            </w:r>
          </w:hyperlink>
        </w:p>
        <w:p w:rsidR="00B96ACE" w:rsidRDefault="00B96ACE">
          <w:pPr>
            <w:pStyle w:val="TOC2"/>
            <w:tabs>
              <w:tab w:val="right" w:leader="dot" w:pos="9350"/>
            </w:tabs>
            <w:rPr>
              <w:noProof/>
            </w:rPr>
          </w:pPr>
          <w:hyperlink w:anchor="_Toc452554413" w:history="1">
            <w:r w:rsidRPr="008441DA">
              <w:rPr>
                <w:rStyle w:val="Hyperlink"/>
                <w:rFonts w:ascii="Sylfaen" w:hAnsi="Sylfaen" w:cs="Sylfaen"/>
                <w:noProof/>
                <w:lang w:val="ka-GE"/>
              </w:rPr>
              <w:t>კომისიის</w:t>
            </w:r>
            <w:r w:rsidRPr="008441DA">
              <w:rPr>
                <w:rStyle w:val="Hyperlink"/>
                <w:noProof/>
                <w:lang w:val="ka-GE"/>
              </w:rPr>
              <w:t xml:space="preserve"> </w:t>
            </w:r>
            <w:r w:rsidRPr="008441DA">
              <w:rPr>
                <w:rStyle w:val="Hyperlink"/>
                <w:rFonts w:ascii="Sylfaen" w:hAnsi="Sylfaen" w:cs="Sylfaen"/>
                <w:noProof/>
                <w:lang w:val="ka-GE"/>
              </w:rPr>
              <w:t>საქმიანობის</w:t>
            </w:r>
            <w:r w:rsidRPr="008441DA">
              <w:rPr>
                <w:rStyle w:val="Hyperlink"/>
                <w:noProof/>
                <w:lang w:val="ka-GE"/>
              </w:rPr>
              <w:t xml:space="preserve"> </w:t>
            </w:r>
            <w:r w:rsidRPr="008441DA">
              <w:rPr>
                <w:rStyle w:val="Hyperlink"/>
                <w:rFonts w:ascii="Sylfaen" w:hAnsi="Sylfaen" w:cs="Sylfaen"/>
                <w:noProof/>
                <w:lang w:val="ka-GE"/>
              </w:rPr>
              <w:t>ამსახველი</w:t>
            </w:r>
            <w:r w:rsidRPr="008441DA">
              <w:rPr>
                <w:rStyle w:val="Hyperlink"/>
                <w:noProof/>
                <w:lang w:val="ka-GE"/>
              </w:rPr>
              <w:t xml:space="preserve"> </w:t>
            </w:r>
            <w:r w:rsidRPr="008441DA">
              <w:rPr>
                <w:rStyle w:val="Hyperlink"/>
                <w:rFonts w:ascii="Sylfaen" w:hAnsi="Sylfaen" w:cs="Sylfaen"/>
                <w:noProof/>
                <w:lang w:val="ka-GE"/>
              </w:rPr>
              <w:t>სტატისტიკური</w:t>
            </w:r>
            <w:r w:rsidRPr="008441DA">
              <w:rPr>
                <w:rStyle w:val="Hyperlink"/>
                <w:noProof/>
                <w:lang w:val="ka-GE"/>
              </w:rPr>
              <w:t xml:space="preserve"> </w:t>
            </w:r>
            <w:r w:rsidRPr="008441DA">
              <w:rPr>
                <w:rStyle w:val="Hyperlink"/>
                <w:rFonts w:ascii="Sylfaen" w:hAnsi="Sylfaen" w:cs="Sylfaen"/>
                <w:noProof/>
                <w:lang w:val="ka-GE"/>
              </w:rPr>
              <w:t>მაჩვენებლები</w:t>
            </w:r>
            <w:r>
              <w:rPr>
                <w:noProof/>
                <w:webHidden/>
              </w:rPr>
              <w:tab/>
            </w:r>
            <w:r>
              <w:rPr>
                <w:noProof/>
                <w:webHidden/>
              </w:rPr>
              <w:fldChar w:fldCharType="begin"/>
            </w:r>
            <w:r>
              <w:rPr>
                <w:noProof/>
                <w:webHidden/>
              </w:rPr>
              <w:instrText xml:space="preserve"> PAGEREF _Toc452554413 \h </w:instrText>
            </w:r>
            <w:r>
              <w:rPr>
                <w:noProof/>
                <w:webHidden/>
              </w:rPr>
            </w:r>
            <w:r>
              <w:rPr>
                <w:noProof/>
                <w:webHidden/>
              </w:rPr>
              <w:fldChar w:fldCharType="separate"/>
            </w:r>
            <w:r>
              <w:rPr>
                <w:noProof/>
                <w:webHidden/>
              </w:rPr>
              <w:t>12</w:t>
            </w:r>
            <w:r>
              <w:rPr>
                <w:noProof/>
                <w:webHidden/>
              </w:rPr>
              <w:fldChar w:fldCharType="end"/>
            </w:r>
          </w:hyperlink>
        </w:p>
        <w:p w:rsidR="00B96ACE" w:rsidRDefault="00B96ACE">
          <w:pPr>
            <w:pStyle w:val="TOC2"/>
            <w:tabs>
              <w:tab w:val="right" w:leader="dot" w:pos="9350"/>
            </w:tabs>
            <w:rPr>
              <w:noProof/>
            </w:rPr>
          </w:pPr>
          <w:hyperlink w:anchor="_Toc452554414" w:history="1">
            <w:r w:rsidRPr="008441DA">
              <w:rPr>
                <w:rStyle w:val="Hyperlink"/>
                <w:rFonts w:ascii="Sylfaen" w:hAnsi="Sylfaen" w:cs="Sylfaen"/>
                <w:noProof/>
                <w:lang w:val="ka-GE"/>
              </w:rPr>
              <w:t>ციფრული</w:t>
            </w:r>
            <w:r w:rsidRPr="008441DA">
              <w:rPr>
                <w:rStyle w:val="Hyperlink"/>
                <w:noProof/>
                <w:lang w:val="ka-GE"/>
              </w:rPr>
              <w:t xml:space="preserve"> </w:t>
            </w:r>
            <w:r w:rsidRPr="008441DA">
              <w:rPr>
                <w:rStyle w:val="Hyperlink"/>
                <w:rFonts w:ascii="Sylfaen" w:hAnsi="Sylfaen" w:cs="Sylfaen"/>
                <w:noProof/>
                <w:lang w:val="ka-GE"/>
              </w:rPr>
              <w:t>მიწისზედა</w:t>
            </w:r>
            <w:r w:rsidRPr="008441DA">
              <w:rPr>
                <w:rStyle w:val="Hyperlink"/>
                <w:noProof/>
                <w:lang w:val="ka-GE"/>
              </w:rPr>
              <w:t xml:space="preserve"> </w:t>
            </w:r>
            <w:r w:rsidRPr="008441DA">
              <w:rPr>
                <w:rStyle w:val="Hyperlink"/>
                <w:rFonts w:ascii="Sylfaen" w:hAnsi="Sylfaen" w:cs="Sylfaen"/>
                <w:noProof/>
                <w:lang w:val="ka-GE"/>
              </w:rPr>
              <w:t>საეთერო</w:t>
            </w:r>
            <w:r w:rsidRPr="008441DA">
              <w:rPr>
                <w:rStyle w:val="Hyperlink"/>
                <w:noProof/>
                <w:lang w:val="ka-GE"/>
              </w:rPr>
              <w:t xml:space="preserve"> </w:t>
            </w:r>
            <w:r w:rsidRPr="008441DA">
              <w:rPr>
                <w:rStyle w:val="Hyperlink"/>
                <w:rFonts w:ascii="Sylfaen" w:hAnsi="Sylfaen" w:cs="Sylfaen"/>
                <w:noProof/>
                <w:lang w:val="ka-GE"/>
              </w:rPr>
              <w:t>ტელემაუწყებლობა</w:t>
            </w:r>
            <w:r>
              <w:rPr>
                <w:noProof/>
                <w:webHidden/>
              </w:rPr>
              <w:tab/>
            </w:r>
            <w:r>
              <w:rPr>
                <w:noProof/>
                <w:webHidden/>
              </w:rPr>
              <w:fldChar w:fldCharType="begin"/>
            </w:r>
            <w:r>
              <w:rPr>
                <w:noProof/>
                <w:webHidden/>
              </w:rPr>
              <w:instrText xml:space="preserve"> PAGEREF _Toc452554414 \h </w:instrText>
            </w:r>
            <w:r>
              <w:rPr>
                <w:noProof/>
                <w:webHidden/>
              </w:rPr>
            </w:r>
            <w:r>
              <w:rPr>
                <w:noProof/>
                <w:webHidden/>
              </w:rPr>
              <w:fldChar w:fldCharType="separate"/>
            </w:r>
            <w:r>
              <w:rPr>
                <w:noProof/>
                <w:webHidden/>
              </w:rPr>
              <w:t>13</w:t>
            </w:r>
            <w:r>
              <w:rPr>
                <w:noProof/>
                <w:webHidden/>
              </w:rPr>
              <w:fldChar w:fldCharType="end"/>
            </w:r>
          </w:hyperlink>
        </w:p>
        <w:p w:rsidR="00B96ACE" w:rsidRDefault="00B96ACE">
          <w:pPr>
            <w:pStyle w:val="TOC2"/>
            <w:tabs>
              <w:tab w:val="right" w:leader="dot" w:pos="9350"/>
            </w:tabs>
            <w:rPr>
              <w:noProof/>
            </w:rPr>
          </w:pPr>
          <w:hyperlink w:anchor="_Toc452554415" w:history="1">
            <w:r w:rsidRPr="008441DA">
              <w:rPr>
                <w:rStyle w:val="Hyperlink"/>
                <w:rFonts w:ascii="Sylfaen" w:hAnsi="Sylfaen" w:cs="Sylfaen"/>
                <w:noProof/>
                <w:lang w:val="ka-GE"/>
              </w:rPr>
              <w:t>მეოთხე</w:t>
            </w:r>
            <w:r w:rsidRPr="008441DA">
              <w:rPr>
                <w:rStyle w:val="Hyperlink"/>
                <w:noProof/>
                <w:lang w:val="ka-GE"/>
              </w:rPr>
              <w:t xml:space="preserve"> </w:t>
            </w:r>
            <w:r w:rsidRPr="008441DA">
              <w:rPr>
                <w:rStyle w:val="Hyperlink"/>
                <w:rFonts w:ascii="Sylfaen" w:hAnsi="Sylfaen" w:cs="Sylfaen"/>
                <w:noProof/>
                <w:lang w:val="ka-GE"/>
              </w:rPr>
              <w:t>თაობის</w:t>
            </w:r>
            <w:r w:rsidRPr="008441DA">
              <w:rPr>
                <w:rStyle w:val="Hyperlink"/>
                <w:noProof/>
                <w:lang w:val="ka-GE"/>
              </w:rPr>
              <w:t xml:space="preserve"> (4G LTE) </w:t>
            </w:r>
            <w:r w:rsidRPr="008441DA">
              <w:rPr>
                <w:rStyle w:val="Hyperlink"/>
                <w:rFonts w:ascii="Sylfaen" w:hAnsi="Sylfaen" w:cs="Sylfaen"/>
                <w:noProof/>
                <w:lang w:val="ka-GE"/>
              </w:rPr>
              <w:t>მობილური</w:t>
            </w:r>
            <w:r w:rsidRPr="008441DA">
              <w:rPr>
                <w:rStyle w:val="Hyperlink"/>
                <w:noProof/>
                <w:lang w:val="ka-GE"/>
              </w:rPr>
              <w:t xml:space="preserve"> </w:t>
            </w:r>
            <w:r w:rsidRPr="008441DA">
              <w:rPr>
                <w:rStyle w:val="Hyperlink"/>
                <w:rFonts w:ascii="Sylfaen" w:hAnsi="Sylfaen" w:cs="Sylfaen"/>
                <w:noProof/>
                <w:lang w:val="ka-GE"/>
              </w:rPr>
              <w:t>ფართოზოლოვანი</w:t>
            </w:r>
            <w:r w:rsidRPr="008441DA">
              <w:rPr>
                <w:rStyle w:val="Hyperlink"/>
                <w:noProof/>
                <w:lang w:val="ka-GE"/>
              </w:rPr>
              <w:t xml:space="preserve"> </w:t>
            </w:r>
            <w:r w:rsidRPr="008441DA">
              <w:rPr>
                <w:rStyle w:val="Hyperlink"/>
                <w:rFonts w:ascii="Sylfaen" w:hAnsi="Sylfaen" w:cs="Sylfaen"/>
                <w:noProof/>
                <w:lang w:val="ka-GE"/>
              </w:rPr>
              <w:t>მომსახურებები</w:t>
            </w:r>
            <w:r>
              <w:rPr>
                <w:noProof/>
                <w:webHidden/>
              </w:rPr>
              <w:tab/>
            </w:r>
            <w:r>
              <w:rPr>
                <w:noProof/>
                <w:webHidden/>
              </w:rPr>
              <w:fldChar w:fldCharType="begin"/>
            </w:r>
            <w:r>
              <w:rPr>
                <w:noProof/>
                <w:webHidden/>
              </w:rPr>
              <w:instrText xml:space="preserve"> PAGEREF _Toc452554415 \h </w:instrText>
            </w:r>
            <w:r>
              <w:rPr>
                <w:noProof/>
                <w:webHidden/>
              </w:rPr>
            </w:r>
            <w:r>
              <w:rPr>
                <w:noProof/>
                <w:webHidden/>
              </w:rPr>
              <w:fldChar w:fldCharType="separate"/>
            </w:r>
            <w:r>
              <w:rPr>
                <w:noProof/>
                <w:webHidden/>
              </w:rPr>
              <w:t>15</w:t>
            </w:r>
            <w:r>
              <w:rPr>
                <w:noProof/>
                <w:webHidden/>
              </w:rPr>
              <w:fldChar w:fldCharType="end"/>
            </w:r>
          </w:hyperlink>
        </w:p>
        <w:p w:rsidR="00B96ACE" w:rsidRDefault="00B96ACE">
          <w:pPr>
            <w:pStyle w:val="TOC2"/>
            <w:tabs>
              <w:tab w:val="right" w:leader="dot" w:pos="9350"/>
            </w:tabs>
            <w:rPr>
              <w:noProof/>
            </w:rPr>
          </w:pPr>
          <w:hyperlink w:anchor="_Toc452554416" w:history="1">
            <w:r w:rsidRPr="008441DA">
              <w:rPr>
                <w:rStyle w:val="Hyperlink"/>
                <w:rFonts w:ascii="Sylfaen" w:hAnsi="Sylfaen" w:cs="Sylfaen"/>
                <w:noProof/>
                <w:lang w:val="ka-GE"/>
              </w:rPr>
              <w:t>სამართლებრივი</w:t>
            </w:r>
            <w:r w:rsidRPr="008441DA">
              <w:rPr>
                <w:rStyle w:val="Hyperlink"/>
                <w:noProof/>
                <w:lang w:val="ka-GE"/>
              </w:rPr>
              <w:t xml:space="preserve"> </w:t>
            </w:r>
            <w:r w:rsidRPr="008441DA">
              <w:rPr>
                <w:rStyle w:val="Hyperlink"/>
                <w:rFonts w:ascii="Sylfaen" w:hAnsi="Sylfaen" w:cs="Sylfaen"/>
                <w:noProof/>
                <w:lang w:val="ka-GE"/>
              </w:rPr>
              <w:t>ბაზის</w:t>
            </w:r>
            <w:r w:rsidRPr="008441DA">
              <w:rPr>
                <w:rStyle w:val="Hyperlink"/>
                <w:noProof/>
                <w:lang w:val="ka-GE"/>
              </w:rPr>
              <w:t xml:space="preserve"> </w:t>
            </w:r>
            <w:r w:rsidRPr="008441DA">
              <w:rPr>
                <w:rStyle w:val="Hyperlink"/>
                <w:rFonts w:ascii="Sylfaen" w:hAnsi="Sylfaen" w:cs="Sylfaen"/>
                <w:noProof/>
                <w:lang w:val="ka-GE"/>
              </w:rPr>
              <w:t>ევროკავშირის</w:t>
            </w:r>
            <w:r w:rsidRPr="008441DA">
              <w:rPr>
                <w:rStyle w:val="Hyperlink"/>
                <w:noProof/>
                <w:lang w:val="ka-GE"/>
              </w:rPr>
              <w:t xml:space="preserve"> </w:t>
            </w:r>
            <w:r w:rsidRPr="008441DA">
              <w:rPr>
                <w:rStyle w:val="Hyperlink"/>
                <w:rFonts w:ascii="Sylfaen" w:hAnsi="Sylfaen" w:cs="Sylfaen"/>
                <w:noProof/>
                <w:lang w:val="ka-GE"/>
              </w:rPr>
              <w:t>კანონმდებლობასთან</w:t>
            </w:r>
            <w:r w:rsidRPr="008441DA">
              <w:rPr>
                <w:rStyle w:val="Hyperlink"/>
                <w:noProof/>
                <w:lang w:val="ka-GE"/>
              </w:rPr>
              <w:t xml:space="preserve"> </w:t>
            </w:r>
            <w:r w:rsidRPr="008441DA">
              <w:rPr>
                <w:rStyle w:val="Hyperlink"/>
                <w:rFonts w:ascii="Sylfaen" w:hAnsi="Sylfaen" w:cs="Sylfaen"/>
                <w:noProof/>
                <w:lang w:val="ka-GE"/>
              </w:rPr>
              <w:t>ჰარმონიზაცია</w:t>
            </w:r>
            <w:r>
              <w:rPr>
                <w:noProof/>
                <w:webHidden/>
              </w:rPr>
              <w:tab/>
            </w:r>
            <w:r>
              <w:rPr>
                <w:noProof/>
                <w:webHidden/>
              </w:rPr>
              <w:fldChar w:fldCharType="begin"/>
            </w:r>
            <w:r>
              <w:rPr>
                <w:noProof/>
                <w:webHidden/>
              </w:rPr>
              <w:instrText xml:space="preserve"> PAGEREF _Toc452554416 \h </w:instrText>
            </w:r>
            <w:r>
              <w:rPr>
                <w:noProof/>
                <w:webHidden/>
              </w:rPr>
            </w:r>
            <w:r>
              <w:rPr>
                <w:noProof/>
                <w:webHidden/>
              </w:rPr>
              <w:fldChar w:fldCharType="separate"/>
            </w:r>
            <w:r>
              <w:rPr>
                <w:noProof/>
                <w:webHidden/>
              </w:rPr>
              <w:t>16</w:t>
            </w:r>
            <w:r>
              <w:rPr>
                <w:noProof/>
                <w:webHidden/>
              </w:rPr>
              <w:fldChar w:fldCharType="end"/>
            </w:r>
          </w:hyperlink>
        </w:p>
        <w:p w:rsidR="00B96ACE" w:rsidRDefault="00B96ACE">
          <w:pPr>
            <w:pStyle w:val="TOC2"/>
            <w:tabs>
              <w:tab w:val="right" w:leader="dot" w:pos="9350"/>
            </w:tabs>
            <w:rPr>
              <w:noProof/>
            </w:rPr>
          </w:pPr>
          <w:hyperlink w:anchor="_Toc452554417" w:history="1">
            <w:r w:rsidRPr="008441DA">
              <w:rPr>
                <w:rStyle w:val="Hyperlink"/>
                <w:rFonts w:ascii="Sylfaen" w:hAnsi="Sylfaen" w:cs="Sylfaen"/>
                <w:noProof/>
                <w:lang w:val="ka-GE"/>
              </w:rPr>
              <w:t>მობილურ</w:t>
            </w:r>
            <w:r w:rsidRPr="008441DA">
              <w:rPr>
                <w:rStyle w:val="Hyperlink"/>
                <w:noProof/>
                <w:lang w:val="ka-GE"/>
              </w:rPr>
              <w:t xml:space="preserve"> </w:t>
            </w:r>
            <w:r w:rsidRPr="008441DA">
              <w:rPr>
                <w:rStyle w:val="Hyperlink"/>
                <w:rFonts w:ascii="Sylfaen" w:hAnsi="Sylfaen" w:cs="Sylfaen"/>
                <w:noProof/>
                <w:lang w:val="ka-GE"/>
              </w:rPr>
              <w:t>და</w:t>
            </w:r>
            <w:r w:rsidRPr="008441DA">
              <w:rPr>
                <w:rStyle w:val="Hyperlink"/>
                <w:noProof/>
                <w:lang w:val="ka-GE"/>
              </w:rPr>
              <w:t xml:space="preserve"> </w:t>
            </w:r>
            <w:r w:rsidRPr="008441DA">
              <w:rPr>
                <w:rStyle w:val="Hyperlink"/>
                <w:rFonts w:ascii="Sylfaen" w:hAnsi="Sylfaen" w:cs="Sylfaen"/>
                <w:noProof/>
                <w:lang w:val="ka-GE"/>
              </w:rPr>
              <w:t>ფიქსირებულ</w:t>
            </w:r>
            <w:r w:rsidRPr="008441DA">
              <w:rPr>
                <w:rStyle w:val="Hyperlink"/>
                <w:noProof/>
                <w:lang w:val="ka-GE"/>
              </w:rPr>
              <w:t xml:space="preserve"> </w:t>
            </w:r>
            <w:r w:rsidRPr="008441DA">
              <w:rPr>
                <w:rStyle w:val="Hyperlink"/>
                <w:rFonts w:ascii="Sylfaen" w:hAnsi="Sylfaen" w:cs="Sylfaen"/>
                <w:noProof/>
                <w:lang w:val="ka-GE"/>
              </w:rPr>
              <w:t>ქსელში</w:t>
            </w:r>
            <w:r w:rsidRPr="008441DA">
              <w:rPr>
                <w:rStyle w:val="Hyperlink"/>
                <w:noProof/>
                <w:lang w:val="ka-GE"/>
              </w:rPr>
              <w:t xml:space="preserve"> </w:t>
            </w:r>
            <w:r w:rsidRPr="008441DA">
              <w:rPr>
                <w:rStyle w:val="Hyperlink"/>
                <w:rFonts w:ascii="Sylfaen" w:hAnsi="Sylfaen" w:cs="Sylfaen"/>
                <w:noProof/>
                <w:lang w:val="ka-GE"/>
              </w:rPr>
              <w:t>ურთიერთჩართვის</w:t>
            </w:r>
            <w:r w:rsidRPr="008441DA">
              <w:rPr>
                <w:rStyle w:val="Hyperlink"/>
                <w:noProof/>
                <w:lang w:val="ka-GE"/>
              </w:rPr>
              <w:t xml:space="preserve"> </w:t>
            </w:r>
            <w:r w:rsidRPr="008441DA">
              <w:rPr>
                <w:rStyle w:val="Hyperlink"/>
                <w:rFonts w:ascii="Sylfaen" w:hAnsi="Sylfaen" w:cs="Sylfaen"/>
                <w:noProof/>
                <w:lang w:val="ka-GE"/>
              </w:rPr>
              <w:t>ტარიფების</w:t>
            </w:r>
            <w:r w:rsidRPr="008441DA">
              <w:rPr>
                <w:rStyle w:val="Hyperlink"/>
                <w:noProof/>
                <w:lang w:val="ka-GE"/>
              </w:rPr>
              <w:t xml:space="preserve"> LRIC </w:t>
            </w:r>
            <w:r w:rsidRPr="008441DA">
              <w:rPr>
                <w:rStyle w:val="Hyperlink"/>
                <w:rFonts w:ascii="Sylfaen" w:hAnsi="Sylfaen" w:cs="Sylfaen"/>
                <w:noProof/>
                <w:lang w:val="ka-GE"/>
              </w:rPr>
              <w:t>მოდელით</w:t>
            </w:r>
            <w:r w:rsidRPr="008441DA">
              <w:rPr>
                <w:rStyle w:val="Hyperlink"/>
                <w:noProof/>
                <w:lang w:val="ka-GE"/>
              </w:rPr>
              <w:t xml:space="preserve"> </w:t>
            </w:r>
            <w:r w:rsidRPr="008441DA">
              <w:rPr>
                <w:rStyle w:val="Hyperlink"/>
                <w:rFonts w:ascii="Sylfaen" w:hAnsi="Sylfaen" w:cs="Sylfaen"/>
                <w:noProof/>
                <w:lang w:val="ka-GE"/>
              </w:rPr>
              <w:t>გაანგარიშება</w:t>
            </w:r>
            <w:r>
              <w:rPr>
                <w:noProof/>
                <w:webHidden/>
              </w:rPr>
              <w:tab/>
            </w:r>
            <w:r>
              <w:rPr>
                <w:noProof/>
                <w:webHidden/>
              </w:rPr>
              <w:fldChar w:fldCharType="begin"/>
            </w:r>
            <w:r>
              <w:rPr>
                <w:noProof/>
                <w:webHidden/>
              </w:rPr>
              <w:instrText xml:space="preserve"> PAGEREF _Toc452554417 \h </w:instrText>
            </w:r>
            <w:r>
              <w:rPr>
                <w:noProof/>
                <w:webHidden/>
              </w:rPr>
            </w:r>
            <w:r>
              <w:rPr>
                <w:noProof/>
                <w:webHidden/>
              </w:rPr>
              <w:fldChar w:fldCharType="separate"/>
            </w:r>
            <w:r>
              <w:rPr>
                <w:noProof/>
                <w:webHidden/>
              </w:rPr>
              <w:t>18</w:t>
            </w:r>
            <w:r>
              <w:rPr>
                <w:noProof/>
                <w:webHidden/>
              </w:rPr>
              <w:fldChar w:fldCharType="end"/>
            </w:r>
          </w:hyperlink>
        </w:p>
        <w:p w:rsidR="00B96ACE" w:rsidRDefault="00B96ACE">
          <w:pPr>
            <w:pStyle w:val="TOC2"/>
            <w:tabs>
              <w:tab w:val="right" w:leader="dot" w:pos="9350"/>
            </w:tabs>
            <w:rPr>
              <w:noProof/>
            </w:rPr>
          </w:pPr>
          <w:hyperlink w:anchor="_Toc452554418" w:history="1">
            <w:r w:rsidRPr="008441DA">
              <w:rPr>
                <w:rStyle w:val="Hyperlink"/>
                <w:rFonts w:ascii="Sylfaen" w:hAnsi="Sylfaen" w:cs="Sylfaen"/>
                <w:noProof/>
                <w:lang w:val="ka-GE"/>
              </w:rPr>
              <w:t>რადიოსიხშირული</w:t>
            </w:r>
            <w:r w:rsidRPr="008441DA">
              <w:rPr>
                <w:rStyle w:val="Hyperlink"/>
                <w:noProof/>
                <w:lang w:val="ka-GE"/>
              </w:rPr>
              <w:t xml:space="preserve"> </w:t>
            </w:r>
            <w:r w:rsidRPr="008441DA">
              <w:rPr>
                <w:rStyle w:val="Hyperlink"/>
                <w:rFonts w:ascii="Sylfaen" w:hAnsi="Sylfaen" w:cs="Sylfaen"/>
                <w:noProof/>
                <w:lang w:val="ka-GE"/>
              </w:rPr>
              <w:t>სპექტრის</w:t>
            </w:r>
            <w:r w:rsidRPr="008441DA">
              <w:rPr>
                <w:rStyle w:val="Hyperlink"/>
                <w:noProof/>
                <w:lang w:val="ka-GE"/>
              </w:rPr>
              <w:t xml:space="preserve"> </w:t>
            </w:r>
            <w:r w:rsidRPr="008441DA">
              <w:rPr>
                <w:rStyle w:val="Hyperlink"/>
                <w:rFonts w:ascii="Sylfaen" w:hAnsi="Sylfaen" w:cs="Sylfaen"/>
                <w:noProof/>
                <w:lang w:val="ka-GE"/>
              </w:rPr>
              <w:t>მონიტორინგის</w:t>
            </w:r>
            <w:r w:rsidRPr="008441DA">
              <w:rPr>
                <w:rStyle w:val="Hyperlink"/>
                <w:noProof/>
                <w:lang w:val="ka-GE"/>
              </w:rPr>
              <w:t xml:space="preserve"> </w:t>
            </w:r>
            <w:r w:rsidRPr="008441DA">
              <w:rPr>
                <w:rStyle w:val="Hyperlink"/>
                <w:rFonts w:ascii="Sylfaen" w:hAnsi="Sylfaen" w:cs="Sylfaen"/>
                <w:noProof/>
                <w:lang w:val="ka-GE"/>
              </w:rPr>
              <w:t>სადგურის</w:t>
            </w:r>
            <w:r w:rsidRPr="008441DA">
              <w:rPr>
                <w:rStyle w:val="Hyperlink"/>
                <w:noProof/>
                <w:lang w:val="ka-GE"/>
              </w:rPr>
              <w:t xml:space="preserve"> </w:t>
            </w:r>
            <w:r w:rsidRPr="008441DA">
              <w:rPr>
                <w:rStyle w:val="Hyperlink"/>
                <w:rFonts w:ascii="Sylfaen" w:hAnsi="Sylfaen" w:cs="Sylfaen"/>
                <w:noProof/>
                <w:lang w:val="ka-GE"/>
              </w:rPr>
              <w:t>მშენებლობა</w:t>
            </w:r>
            <w:r w:rsidRPr="008441DA">
              <w:rPr>
                <w:rStyle w:val="Hyperlink"/>
                <w:noProof/>
                <w:lang w:val="ka-GE"/>
              </w:rPr>
              <w:t xml:space="preserve"> </w:t>
            </w:r>
            <w:r w:rsidRPr="008441DA">
              <w:rPr>
                <w:rStyle w:val="Hyperlink"/>
                <w:rFonts w:ascii="Sylfaen" w:hAnsi="Sylfaen" w:cs="Sylfaen"/>
                <w:noProof/>
                <w:lang w:val="ka-GE"/>
              </w:rPr>
              <w:t>და</w:t>
            </w:r>
            <w:r w:rsidRPr="008441DA">
              <w:rPr>
                <w:rStyle w:val="Hyperlink"/>
                <w:noProof/>
                <w:lang w:val="ka-GE"/>
              </w:rPr>
              <w:t xml:space="preserve"> </w:t>
            </w:r>
            <w:r w:rsidRPr="008441DA">
              <w:rPr>
                <w:rStyle w:val="Hyperlink"/>
                <w:rFonts w:ascii="Sylfaen" w:hAnsi="Sylfaen" w:cs="Sylfaen"/>
                <w:noProof/>
                <w:lang w:val="ka-GE"/>
              </w:rPr>
              <w:t>რადიოსიხშირული</w:t>
            </w:r>
            <w:r w:rsidRPr="008441DA">
              <w:rPr>
                <w:rStyle w:val="Hyperlink"/>
                <w:noProof/>
                <w:lang w:val="ka-GE"/>
              </w:rPr>
              <w:t xml:space="preserve"> </w:t>
            </w:r>
            <w:r w:rsidRPr="008441DA">
              <w:rPr>
                <w:rStyle w:val="Hyperlink"/>
                <w:rFonts w:ascii="Sylfaen" w:hAnsi="Sylfaen" w:cs="Sylfaen"/>
                <w:noProof/>
                <w:lang w:val="ka-GE"/>
              </w:rPr>
              <w:t>სპექტრის</w:t>
            </w:r>
            <w:r w:rsidRPr="008441DA">
              <w:rPr>
                <w:rStyle w:val="Hyperlink"/>
                <w:noProof/>
                <w:lang w:val="ka-GE"/>
              </w:rPr>
              <w:t xml:space="preserve"> </w:t>
            </w:r>
            <w:r w:rsidRPr="008441DA">
              <w:rPr>
                <w:rStyle w:val="Hyperlink"/>
                <w:rFonts w:ascii="Sylfaen" w:hAnsi="Sylfaen" w:cs="Sylfaen"/>
                <w:noProof/>
                <w:lang w:val="ka-GE"/>
              </w:rPr>
              <w:t>მონიტორინგის</w:t>
            </w:r>
            <w:r w:rsidRPr="008441DA">
              <w:rPr>
                <w:rStyle w:val="Hyperlink"/>
                <w:noProof/>
                <w:lang w:val="ka-GE"/>
              </w:rPr>
              <w:t xml:space="preserve"> </w:t>
            </w:r>
            <w:r w:rsidRPr="008441DA">
              <w:rPr>
                <w:rStyle w:val="Hyperlink"/>
                <w:rFonts w:ascii="Sylfaen" w:hAnsi="Sylfaen" w:cs="Sylfaen"/>
                <w:noProof/>
                <w:lang w:val="ka-GE"/>
              </w:rPr>
              <w:t>თანამედროვე</w:t>
            </w:r>
            <w:r w:rsidRPr="008441DA">
              <w:rPr>
                <w:rStyle w:val="Hyperlink"/>
                <w:noProof/>
                <w:lang w:val="ka-GE"/>
              </w:rPr>
              <w:t xml:space="preserve"> </w:t>
            </w:r>
            <w:r w:rsidRPr="008441DA">
              <w:rPr>
                <w:rStyle w:val="Hyperlink"/>
                <w:rFonts w:ascii="Sylfaen" w:hAnsi="Sylfaen" w:cs="Sylfaen"/>
                <w:noProof/>
                <w:lang w:val="ka-GE"/>
              </w:rPr>
              <w:t>ერთიანი</w:t>
            </w:r>
            <w:r w:rsidRPr="008441DA">
              <w:rPr>
                <w:rStyle w:val="Hyperlink"/>
                <w:noProof/>
                <w:lang w:val="ka-GE"/>
              </w:rPr>
              <w:t xml:space="preserve"> </w:t>
            </w:r>
            <w:r w:rsidRPr="008441DA">
              <w:rPr>
                <w:rStyle w:val="Hyperlink"/>
                <w:rFonts w:ascii="Sylfaen" w:hAnsi="Sylfaen" w:cs="Sylfaen"/>
                <w:noProof/>
                <w:lang w:val="ka-GE"/>
              </w:rPr>
              <w:t>სისტემის</w:t>
            </w:r>
            <w:r w:rsidRPr="008441DA">
              <w:rPr>
                <w:rStyle w:val="Hyperlink"/>
                <w:noProof/>
                <w:lang w:val="ka-GE"/>
              </w:rPr>
              <w:t xml:space="preserve"> </w:t>
            </w:r>
            <w:r w:rsidRPr="008441DA">
              <w:rPr>
                <w:rStyle w:val="Hyperlink"/>
                <w:rFonts w:ascii="Sylfaen" w:hAnsi="Sylfaen" w:cs="Sylfaen"/>
                <w:noProof/>
                <w:lang w:val="ka-GE"/>
              </w:rPr>
              <w:t>დანერგვა</w:t>
            </w:r>
            <w:r>
              <w:rPr>
                <w:noProof/>
                <w:webHidden/>
              </w:rPr>
              <w:tab/>
            </w:r>
            <w:r>
              <w:rPr>
                <w:noProof/>
                <w:webHidden/>
              </w:rPr>
              <w:fldChar w:fldCharType="begin"/>
            </w:r>
            <w:r>
              <w:rPr>
                <w:noProof/>
                <w:webHidden/>
              </w:rPr>
              <w:instrText xml:space="preserve"> PAGEREF _Toc452554418 \h </w:instrText>
            </w:r>
            <w:r>
              <w:rPr>
                <w:noProof/>
                <w:webHidden/>
              </w:rPr>
            </w:r>
            <w:r>
              <w:rPr>
                <w:noProof/>
                <w:webHidden/>
              </w:rPr>
              <w:fldChar w:fldCharType="separate"/>
            </w:r>
            <w:r>
              <w:rPr>
                <w:noProof/>
                <w:webHidden/>
              </w:rPr>
              <w:t>19</w:t>
            </w:r>
            <w:r>
              <w:rPr>
                <w:noProof/>
                <w:webHidden/>
              </w:rPr>
              <w:fldChar w:fldCharType="end"/>
            </w:r>
          </w:hyperlink>
        </w:p>
        <w:p w:rsidR="00B96ACE" w:rsidRDefault="00B96ACE">
          <w:pPr>
            <w:pStyle w:val="TOC2"/>
            <w:tabs>
              <w:tab w:val="right" w:leader="dot" w:pos="9350"/>
            </w:tabs>
            <w:rPr>
              <w:noProof/>
            </w:rPr>
          </w:pPr>
          <w:hyperlink w:anchor="_Toc452554419" w:history="1">
            <w:r w:rsidRPr="008441DA">
              <w:rPr>
                <w:rStyle w:val="Hyperlink"/>
                <w:rFonts w:ascii="Sylfaen" w:hAnsi="Sylfaen" w:cs="Sylfaen"/>
                <w:noProof/>
                <w:lang w:val="ka-GE"/>
              </w:rPr>
              <w:t>ეროვნული</w:t>
            </w:r>
            <w:r w:rsidRPr="008441DA">
              <w:rPr>
                <w:rStyle w:val="Hyperlink"/>
                <w:noProof/>
                <w:lang w:val="ka-GE"/>
              </w:rPr>
              <w:t xml:space="preserve"> </w:t>
            </w:r>
            <w:r w:rsidRPr="008441DA">
              <w:rPr>
                <w:rStyle w:val="Hyperlink"/>
                <w:rFonts w:ascii="Sylfaen" w:hAnsi="Sylfaen" w:cs="Sylfaen"/>
                <w:noProof/>
                <w:lang w:val="ka-GE"/>
              </w:rPr>
              <w:t>ზედა</w:t>
            </w:r>
            <w:r w:rsidRPr="008441DA">
              <w:rPr>
                <w:rStyle w:val="Hyperlink"/>
                <w:noProof/>
                <w:lang w:val="ka-GE"/>
              </w:rPr>
              <w:t xml:space="preserve"> </w:t>
            </w:r>
            <w:r w:rsidRPr="008441DA">
              <w:rPr>
                <w:rStyle w:val="Hyperlink"/>
                <w:rFonts w:ascii="Sylfaen" w:hAnsi="Sylfaen" w:cs="Sylfaen"/>
                <w:noProof/>
                <w:lang w:val="ka-GE"/>
              </w:rPr>
              <w:t>დონის</w:t>
            </w:r>
            <w:r w:rsidRPr="008441DA">
              <w:rPr>
                <w:rStyle w:val="Hyperlink"/>
                <w:noProof/>
                <w:lang w:val="ka-GE"/>
              </w:rPr>
              <w:t xml:space="preserve"> </w:t>
            </w:r>
            <w:r w:rsidRPr="008441DA">
              <w:rPr>
                <w:rStyle w:val="Hyperlink"/>
                <w:rFonts w:ascii="Sylfaen" w:hAnsi="Sylfaen" w:cs="Sylfaen"/>
                <w:noProof/>
                <w:lang w:val="ka-GE"/>
              </w:rPr>
              <w:t>დომენი</w:t>
            </w:r>
            <w:r w:rsidRPr="008441DA">
              <w:rPr>
                <w:rStyle w:val="Hyperlink"/>
                <w:noProof/>
                <w:lang w:val="ka-GE"/>
              </w:rPr>
              <w:t xml:space="preserve"> .</w:t>
            </w:r>
            <w:r w:rsidRPr="008441DA">
              <w:rPr>
                <w:rStyle w:val="Hyperlink"/>
                <w:rFonts w:ascii="Sylfaen" w:hAnsi="Sylfaen" w:cs="Sylfaen"/>
                <w:noProof/>
                <w:lang w:val="ka-GE"/>
              </w:rPr>
              <w:t>გე</w:t>
            </w:r>
            <w:r>
              <w:rPr>
                <w:noProof/>
                <w:webHidden/>
              </w:rPr>
              <w:tab/>
            </w:r>
            <w:r>
              <w:rPr>
                <w:noProof/>
                <w:webHidden/>
              </w:rPr>
              <w:fldChar w:fldCharType="begin"/>
            </w:r>
            <w:r>
              <w:rPr>
                <w:noProof/>
                <w:webHidden/>
              </w:rPr>
              <w:instrText xml:space="preserve"> PAGEREF _Toc452554419 \h </w:instrText>
            </w:r>
            <w:r>
              <w:rPr>
                <w:noProof/>
                <w:webHidden/>
              </w:rPr>
            </w:r>
            <w:r>
              <w:rPr>
                <w:noProof/>
                <w:webHidden/>
              </w:rPr>
              <w:fldChar w:fldCharType="separate"/>
            </w:r>
            <w:r>
              <w:rPr>
                <w:noProof/>
                <w:webHidden/>
              </w:rPr>
              <w:t>21</w:t>
            </w:r>
            <w:r>
              <w:rPr>
                <w:noProof/>
                <w:webHidden/>
              </w:rPr>
              <w:fldChar w:fldCharType="end"/>
            </w:r>
          </w:hyperlink>
        </w:p>
        <w:p w:rsidR="00B96ACE" w:rsidRDefault="00B96ACE">
          <w:pPr>
            <w:pStyle w:val="TOC2"/>
            <w:tabs>
              <w:tab w:val="right" w:leader="dot" w:pos="9350"/>
            </w:tabs>
            <w:rPr>
              <w:noProof/>
            </w:rPr>
          </w:pPr>
          <w:hyperlink w:anchor="_Toc452554420" w:history="1">
            <w:r w:rsidRPr="008441DA">
              <w:rPr>
                <w:rStyle w:val="Hyperlink"/>
                <w:rFonts w:ascii="Sylfaen" w:hAnsi="Sylfaen" w:cs="Sylfaen"/>
                <w:noProof/>
                <w:lang w:val="ka-GE"/>
              </w:rPr>
              <w:t>საერთაშორისო</w:t>
            </w:r>
            <w:r w:rsidRPr="008441DA">
              <w:rPr>
                <w:rStyle w:val="Hyperlink"/>
                <w:noProof/>
                <w:lang w:val="ka-GE"/>
              </w:rPr>
              <w:t xml:space="preserve"> </w:t>
            </w:r>
            <w:r w:rsidRPr="008441DA">
              <w:rPr>
                <w:rStyle w:val="Hyperlink"/>
                <w:rFonts w:ascii="Sylfaen" w:hAnsi="Sylfaen" w:cs="Sylfaen"/>
                <w:noProof/>
                <w:lang w:val="ka-GE"/>
              </w:rPr>
              <w:t>ზარების</w:t>
            </w:r>
            <w:r w:rsidRPr="008441DA">
              <w:rPr>
                <w:rStyle w:val="Hyperlink"/>
                <w:noProof/>
                <w:lang w:val="ka-GE"/>
              </w:rPr>
              <w:t xml:space="preserve"> </w:t>
            </w:r>
            <w:r w:rsidRPr="008441DA">
              <w:rPr>
                <w:rStyle w:val="Hyperlink"/>
                <w:rFonts w:ascii="Sylfaen" w:hAnsi="Sylfaen" w:cs="Sylfaen"/>
                <w:noProof/>
                <w:lang w:val="ka-GE"/>
              </w:rPr>
              <w:t>ტერმინაციის</w:t>
            </w:r>
            <w:r w:rsidRPr="008441DA">
              <w:rPr>
                <w:rStyle w:val="Hyperlink"/>
                <w:noProof/>
                <w:lang w:val="ka-GE"/>
              </w:rPr>
              <w:t xml:space="preserve"> </w:t>
            </w:r>
            <w:r w:rsidRPr="008441DA">
              <w:rPr>
                <w:rStyle w:val="Hyperlink"/>
                <w:rFonts w:ascii="Sylfaen" w:hAnsi="Sylfaen" w:cs="Sylfaen"/>
                <w:noProof/>
                <w:lang w:val="ka-GE"/>
              </w:rPr>
              <w:t>დროებითი</w:t>
            </w:r>
            <w:r w:rsidRPr="008441DA">
              <w:rPr>
                <w:rStyle w:val="Hyperlink"/>
                <w:noProof/>
                <w:lang w:val="ka-GE"/>
              </w:rPr>
              <w:t xml:space="preserve"> </w:t>
            </w:r>
            <w:r w:rsidRPr="008441DA">
              <w:rPr>
                <w:rStyle w:val="Hyperlink"/>
                <w:rFonts w:ascii="Sylfaen" w:hAnsi="Sylfaen" w:cs="Sylfaen"/>
                <w:noProof/>
                <w:lang w:val="ka-GE"/>
              </w:rPr>
              <w:t>რეგულაცია</w:t>
            </w:r>
            <w:r>
              <w:rPr>
                <w:noProof/>
                <w:webHidden/>
              </w:rPr>
              <w:tab/>
            </w:r>
            <w:r>
              <w:rPr>
                <w:noProof/>
                <w:webHidden/>
              </w:rPr>
              <w:fldChar w:fldCharType="begin"/>
            </w:r>
            <w:r>
              <w:rPr>
                <w:noProof/>
                <w:webHidden/>
              </w:rPr>
              <w:instrText xml:space="preserve"> PAGEREF _Toc452554420 \h </w:instrText>
            </w:r>
            <w:r>
              <w:rPr>
                <w:noProof/>
                <w:webHidden/>
              </w:rPr>
            </w:r>
            <w:r>
              <w:rPr>
                <w:noProof/>
                <w:webHidden/>
              </w:rPr>
              <w:fldChar w:fldCharType="separate"/>
            </w:r>
            <w:r>
              <w:rPr>
                <w:noProof/>
                <w:webHidden/>
              </w:rPr>
              <w:t>21</w:t>
            </w:r>
            <w:r>
              <w:rPr>
                <w:noProof/>
                <w:webHidden/>
              </w:rPr>
              <w:fldChar w:fldCharType="end"/>
            </w:r>
          </w:hyperlink>
        </w:p>
        <w:p w:rsidR="00B96ACE" w:rsidRDefault="00B96ACE">
          <w:pPr>
            <w:pStyle w:val="TOC2"/>
            <w:tabs>
              <w:tab w:val="right" w:leader="dot" w:pos="9350"/>
            </w:tabs>
            <w:rPr>
              <w:noProof/>
            </w:rPr>
          </w:pPr>
          <w:hyperlink w:anchor="_Toc452554421" w:history="1">
            <w:r w:rsidRPr="008441DA">
              <w:rPr>
                <w:rStyle w:val="Hyperlink"/>
                <w:rFonts w:ascii="Sylfaen" w:hAnsi="Sylfaen" w:cs="Sylfaen"/>
                <w:noProof/>
                <w:lang w:val="ka-GE"/>
              </w:rPr>
              <w:t>რადიომაუწყებლობის</w:t>
            </w:r>
            <w:r w:rsidRPr="008441DA">
              <w:rPr>
                <w:rStyle w:val="Hyperlink"/>
                <w:noProof/>
                <w:lang w:val="ka-GE"/>
              </w:rPr>
              <w:t xml:space="preserve"> </w:t>
            </w:r>
            <w:r w:rsidRPr="008441DA">
              <w:rPr>
                <w:rStyle w:val="Hyperlink"/>
                <w:rFonts w:ascii="Sylfaen" w:hAnsi="Sylfaen" w:cs="Sylfaen"/>
                <w:noProof/>
                <w:lang w:val="ka-GE"/>
              </w:rPr>
              <w:t>პრიორიტეტები</w:t>
            </w:r>
            <w:r>
              <w:rPr>
                <w:noProof/>
                <w:webHidden/>
              </w:rPr>
              <w:tab/>
            </w:r>
            <w:r>
              <w:rPr>
                <w:noProof/>
                <w:webHidden/>
              </w:rPr>
              <w:fldChar w:fldCharType="begin"/>
            </w:r>
            <w:r>
              <w:rPr>
                <w:noProof/>
                <w:webHidden/>
              </w:rPr>
              <w:instrText xml:space="preserve"> PAGEREF _Toc452554421 \h </w:instrText>
            </w:r>
            <w:r>
              <w:rPr>
                <w:noProof/>
                <w:webHidden/>
              </w:rPr>
            </w:r>
            <w:r>
              <w:rPr>
                <w:noProof/>
                <w:webHidden/>
              </w:rPr>
              <w:fldChar w:fldCharType="separate"/>
            </w:r>
            <w:r>
              <w:rPr>
                <w:noProof/>
                <w:webHidden/>
              </w:rPr>
              <w:t>23</w:t>
            </w:r>
            <w:r>
              <w:rPr>
                <w:noProof/>
                <w:webHidden/>
              </w:rPr>
              <w:fldChar w:fldCharType="end"/>
            </w:r>
          </w:hyperlink>
        </w:p>
        <w:p w:rsidR="00B96ACE" w:rsidRDefault="00B96ACE">
          <w:pPr>
            <w:pStyle w:val="TOC2"/>
            <w:tabs>
              <w:tab w:val="right" w:leader="dot" w:pos="9350"/>
            </w:tabs>
            <w:rPr>
              <w:noProof/>
            </w:rPr>
          </w:pPr>
          <w:hyperlink w:anchor="_Toc452554422" w:history="1">
            <w:r w:rsidRPr="008441DA">
              <w:rPr>
                <w:rStyle w:val="Hyperlink"/>
                <w:rFonts w:ascii="Sylfaen" w:hAnsi="Sylfaen" w:cs="Sylfaen"/>
                <w:noProof/>
                <w:lang w:val="ka-GE"/>
              </w:rPr>
              <w:t>სპონსორზე</w:t>
            </w:r>
            <w:r w:rsidRPr="008441DA">
              <w:rPr>
                <w:rStyle w:val="Hyperlink"/>
                <w:noProof/>
                <w:lang w:val="ka-GE"/>
              </w:rPr>
              <w:t xml:space="preserve"> </w:t>
            </w:r>
            <w:r w:rsidRPr="008441DA">
              <w:rPr>
                <w:rStyle w:val="Hyperlink"/>
                <w:rFonts w:ascii="Sylfaen" w:hAnsi="Sylfaen" w:cs="Sylfaen"/>
                <w:noProof/>
                <w:lang w:val="ka-GE"/>
              </w:rPr>
              <w:t>მითითების</w:t>
            </w:r>
            <w:r w:rsidRPr="008441DA">
              <w:rPr>
                <w:rStyle w:val="Hyperlink"/>
                <w:noProof/>
                <w:lang w:val="ka-GE"/>
              </w:rPr>
              <w:t xml:space="preserve"> </w:t>
            </w:r>
            <w:r w:rsidRPr="008441DA">
              <w:rPr>
                <w:rStyle w:val="Hyperlink"/>
                <w:rFonts w:ascii="Sylfaen" w:hAnsi="Sylfaen" w:cs="Sylfaen"/>
                <w:noProof/>
                <w:lang w:val="ka-GE"/>
              </w:rPr>
              <w:t>სახელმძღვანელო</w:t>
            </w:r>
            <w:r w:rsidRPr="008441DA">
              <w:rPr>
                <w:rStyle w:val="Hyperlink"/>
                <w:noProof/>
                <w:lang w:val="ka-GE"/>
              </w:rPr>
              <w:t xml:space="preserve"> </w:t>
            </w:r>
            <w:r w:rsidRPr="008441DA">
              <w:rPr>
                <w:rStyle w:val="Hyperlink"/>
                <w:rFonts w:ascii="Sylfaen" w:hAnsi="Sylfaen" w:cs="Sylfaen"/>
                <w:noProof/>
                <w:lang w:val="ka-GE"/>
              </w:rPr>
              <w:t>რეკომენდაციები</w:t>
            </w:r>
            <w:r>
              <w:rPr>
                <w:noProof/>
                <w:webHidden/>
              </w:rPr>
              <w:tab/>
            </w:r>
            <w:r>
              <w:rPr>
                <w:noProof/>
                <w:webHidden/>
              </w:rPr>
              <w:fldChar w:fldCharType="begin"/>
            </w:r>
            <w:r>
              <w:rPr>
                <w:noProof/>
                <w:webHidden/>
              </w:rPr>
              <w:instrText xml:space="preserve"> PAGEREF _Toc452554422 \h </w:instrText>
            </w:r>
            <w:r>
              <w:rPr>
                <w:noProof/>
                <w:webHidden/>
              </w:rPr>
            </w:r>
            <w:r>
              <w:rPr>
                <w:noProof/>
                <w:webHidden/>
              </w:rPr>
              <w:fldChar w:fldCharType="separate"/>
            </w:r>
            <w:r>
              <w:rPr>
                <w:noProof/>
                <w:webHidden/>
              </w:rPr>
              <w:t>24</w:t>
            </w:r>
            <w:r>
              <w:rPr>
                <w:noProof/>
                <w:webHidden/>
              </w:rPr>
              <w:fldChar w:fldCharType="end"/>
            </w:r>
          </w:hyperlink>
        </w:p>
        <w:p w:rsidR="00B96ACE" w:rsidRDefault="00B96ACE">
          <w:pPr>
            <w:pStyle w:val="TOC2"/>
            <w:tabs>
              <w:tab w:val="right" w:leader="dot" w:pos="9350"/>
            </w:tabs>
            <w:rPr>
              <w:noProof/>
            </w:rPr>
          </w:pPr>
          <w:hyperlink w:anchor="_Toc452554423" w:history="1">
            <w:r w:rsidRPr="008441DA">
              <w:rPr>
                <w:rStyle w:val="Hyperlink"/>
                <w:rFonts w:ascii="Sylfaen" w:hAnsi="Sylfaen" w:cs="Sylfaen"/>
                <w:noProof/>
                <w:lang w:val="ka-GE"/>
              </w:rPr>
              <w:t>წინასაარჩევნო</w:t>
            </w:r>
            <w:r w:rsidRPr="008441DA">
              <w:rPr>
                <w:rStyle w:val="Hyperlink"/>
                <w:noProof/>
                <w:lang w:val="ka-GE"/>
              </w:rPr>
              <w:t xml:space="preserve"> </w:t>
            </w:r>
            <w:r w:rsidRPr="008441DA">
              <w:rPr>
                <w:rStyle w:val="Hyperlink"/>
                <w:rFonts w:ascii="Sylfaen" w:hAnsi="Sylfaen" w:cs="Sylfaen"/>
                <w:noProof/>
                <w:lang w:val="ka-GE"/>
              </w:rPr>
              <w:t>მონიტორინგი</w:t>
            </w:r>
            <w:r>
              <w:rPr>
                <w:noProof/>
                <w:webHidden/>
              </w:rPr>
              <w:tab/>
            </w:r>
            <w:r>
              <w:rPr>
                <w:noProof/>
                <w:webHidden/>
              </w:rPr>
              <w:fldChar w:fldCharType="begin"/>
            </w:r>
            <w:r>
              <w:rPr>
                <w:noProof/>
                <w:webHidden/>
              </w:rPr>
              <w:instrText xml:space="preserve"> PAGEREF _Toc452554423 \h </w:instrText>
            </w:r>
            <w:r>
              <w:rPr>
                <w:noProof/>
                <w:webHidden/>
              </w:rPr>
            </w:r>
            <w:r>
              <w:rPr>
                <w:noProof/>
                <w:webHidden/>
              </w:rPr>
              <w:fldChar w:fldCharType="separate"/>
            </w:r>
            <w:r>
              <w:rPr>
                <w:noProof/>
                <w:webHidden/>
              </w:rPr>
              <w:t>25</w:t>
            </w:r>
            <w:r>
              <w:rPr>
                <w:noProof/>
                <w:webHidden/>
              </w:rPr>
              <w:fldChar w:fldCharType="end"/>
            </w:r>
          </w:hyperlink>
        </w:p>
        <w:p w:rsidR="00B96ACE" w:rsidRDefault="00B96ACE">
          <w:pPr>
            <w:pStyle w:val="TOC2"/>
            <w:tabs>
              <w:tab w:val="right" w:leader="dot" w:pos="9350"/>
            </w:tabs>
            <w:rPr>
              <w:noProof/>
            </w:rPr>
          </w:pPr>
          <w:hyperlink w:anchor="_Toc452554424" w:history="1">
            <w:r w:rsidRPr="008441DA">
              <w:rPr>
                <w:rStyle w:val="Hyperlink"/>
                <w:noProof/>
              </w:rPr>
              <w:t>„</w:t>
            </w:r>
            <w:r w:rsidRPr="008441DA">
              <w:rPr>
                <w:rStyle w:val="Hyperlink"/>
                <w:rFonts w:ascii="Sylfaen" w:hAnsi="Sylfaen" w:cs="Sylfaen"/>
                <w:noProof/>
              </w:rPr>
              <w:t>კავკასუს</w:t>
            </w:r>
            <w:r w:rsidRPr="008441DA">
              <w:rPr>
                <w:rStyle w:val="Hyperlink"/>
                <w:noProof/>
              </w:rPr>
              <w:t xml:space="preserve"> </w:t>
            </w:r>
            <w:r w:rsidRPr="008441DA">
              <w:rPr>
                <w:rStyle w:val="Hyperlink"/>
                <w:rFonts w:ascii="Sylfaen" w:hAnsi="Sylfaen" w:cs="Sylfaen"/>
                <w:noProof/>
              </w:rPr>
              <w:t>ონლაინის</w:t>
            </w:r>
            <w:r w:rsidRPr="008441DA">
              <w:rPr>
                <w:rStyle w:val="Hyperlink"/>
                <w:noProof/>
              </w:rPr>
              <w:t>“</w:t>
            </w:r>
            <w:r w:rsidRPr="008441DA">
              <w:rPr>
                <w:rStyle w:val="Hyperlink"/>
                <w:noProof/>
                <w:lang w:val="ka-GE"/>
              </w:rPr>
              <w:t xml:space="preserve"> </w:t>
            </w:r>
            <w:r w:rsidRPr="008441DA">
              <w:rPr>
                <w:rStyle w:val="Hyperlink"/>
                <w:rFonts w:ascii="Sylfaen" w:hAnsi="Sylfaen" w:cs="Sylfaen"/>
                <w:noProof/>
              </w:rPr>
              <w:t>წილის</w:t>
            </w:r>
            <w:r w:rsidRPr="008441DA">
              <w:rPr>
                <w:rStyle w:val="Hyperlink"/>
                <w:noProof/>
              </w:rPr>
              <w:t xml:space="preserve"> </w:t>
            </w:r>
            <w:r w:rsidRPr="008441DA">
              <w:rPr>
                <w:rStyle w:val="Hyperlink"/>
                <w:rFonts w:ascii="Sylfaen" w:hAnsi="Sylfaen" w:cs="Sylfaen"/>
                <w:noProof/>
              </w:rPr>
              <w:t>და</w:t>
            </w:r>
            <w:r w:rsidRPr="008441DA">
              <w:rPr>
                <w:rStyle w:val="Hyperlink"/>
                <w:noProof/>
              </w:rPr>
              <w:t xml:space="preserve"> </w:t>
            </w:r>
            <w:r w:rsidRPr="008441DA">
              <w:rPr>
                <w:rStyle w:val="Hyperlink"/>
                <w:rFonts w:ascii="Sylfaen" w:hAnsi="Sylfaen" w:cs="Sylfaen"/>
                <w:noProof/>
              </w:rPr>
              <w:t>საოპერაციო</w:t>
            </w:r>
            <w:r w:rsidRPr="008441DA">
              <w:rPr>
                <w:rStyle w:val="Hyperlink"/>
                <w:noProof/>
              </w:rPr>
              <w:t xml:space="preserve"> </w:t>
            </w:r>
            <w:r w:rsidRPr="008441DA">
              <w:rPr>
                <w:rStyle w:val="Hyperlink"/>
                <w:rFonts w:ascii="Sylfaen" w:hAnsi="Sylfaen" w:cs="Sylfaen"/>
                <w:noProof/>
              </w:rPr>
              <w:t>აქტივების</w:t>
            </w:r>
            <w:r w:rsidRPr="008441DA">
              <w:rPr>
                <w:rStyle w:val="Hyperlink"/>
                <w:noProof/>
              </w:rPr>
              <w:t xml:space="preserve">  </w:t>
            </w:r>
            <w:r w:rsidRPr="008441DA">
              <w:rPr>
                <w:rStyle w:val="Hyperlink"/>
                <w:rFonts w:ascii="Sylfaen" w:hAnsi="Sylfaen" w:cs="Sylfaen"/>
                <w:noProof/>
              </w:rPr>
              <w:t>გასხვისების</w:t>
            </w:r>
            <w:r w:rsidRPr="008441DA">
              <w:rPr>
                <w:rStyle w:val="Hyperlink"/>
                <w:noProof/>
              </w:rPr>
              <w:t xml:space="preserve"> </w:t>
            </w:r>
            <w:r w:rsidRPr="008441DA">
              <w:rPr>
                <w:rStyle w:val="Hyperlink"/>
                <w:rFonts w:ascii="Sylfaen" w:hAnsi="Sylfaen" w:cs="Sylfaen"/>
                <w:noProof/>
              </w:rPr>
              <w:t>თაობაზე</w:t>
            </w:r>
            <w:r w:rsidRPr="008441DA">
              <w:rPr>
                <w:rStyle w:val="Hyperlink"/>
                <w:noProof/>
              </w:rPr>
              <w:t xml:space="preserve"> </w:t>
            </w:r>
            <w:r w:rsidRPr="008441DA">
              <w:rPr>
                <w:rStyle w:val="Hyperlink"/>
                <w:rFonts w:ascii="Sylfaen" w:hAnsi="Sylfaen" w:cs="Sylfaen"/>
                <w:noProof/>
              </w:rPr>
              <w:t>მოლაპარაკებები</w:t>
            </w:r>
            <w:r w:rsidRPr="008441DA">
              <w:rPr>
                <w:rStyle w:val="Hyperlink"/>
                <w:noProof/>
                <w:lang w:val="ka-GE"/>
              </w:rPr>
              <w:t xml:space="preserve"> </w:t>
            </w:r>
            <w:r w:rsidRPr="008441DA">
              <w:rPr>
                <w:rStyle w:val="Hyperlink"/>
                <w:rFonts w:ascii="Sylfaen" w:hAnsi="Sylfaen" w:cs="Sylfaen"/>
                <w:noProof/>
                <w:lang w:val="ka-GE"/>
              </w:rPr>
              <w:t>და</w:t>
            </w:r>
            <w:r w:rsidRPr="008441DA">
              <w:rPr>
                <w:rStyle w:val="Hyperlink"/>
                <w:noProof/>
                <w:lang w:val="ka-GE"/>
              </w:rPr>
              <w:t xml:space="preserve"> </w:t>
            </w:r>
            <w:r w:rsidRPr="008441DA">
              <w:rPr>
                <w:rStyle w:val="Hyperlink"/>
                <w:rFonts w:ascii="Sylfaen" w:hAnsi="Sylfaen" w:cs="Sylfaen"/>
                <w:noProof/>
                <w:lang w:val="ka-GE"/>
              </w:rPr>
              <w:t>კომისიის</w:t>
            </w:r>
            <w:r w:rsidRPr="008441DA">
              <w:rPr>
                <w:rStyle w:val="Hyperlink"/>
                <w:noProof/>
                <w:lang w:val="ka-GE"/>
              </w:rPr>
              <w:t xml:space="preserve"> </w:t>
            </w:r>
            <w:r w:rsidRPr="008441DA">
              <w:rPr>
                <w:rStyle w:val="Hyperlink"/>
                <w:rFonts w:ascii="Sylfaen" w:hAnsi="Sylfaen" w:cs="Sylfaen"/>
                <w:noProof/>
                <w:lang w:val="ka-GE"/>
              </w:rPr>
              <w:t>მიერ</w:t>
            </w:r>
            <w:r w:rsidRPr="008441DA">
              <w:rPr>
                <w:rStyle w:val="Hyperlink"/>
                <w:noProof/>
                <w:lang w:val="ka-GE"/>
              </w:rPr>
              <w:t xml:space="preserve"> </w:t>
            </w:r>
            <w:r w:rsidRPr="008441DA">
              <w:rPr>
                <w:rStyle w:val="Hyperlink"/>
                <w:rFonts w:ascii="Sylfaen" w:hAnsi="Sylfaen" w:cs="Sylfaen"/>
                <w:noProof/>
                <w:lang w:val="ka-GE"/>
              </w:rPr>
              <w:t>გაცემული</w:t>
            </w:r>
            <w:r w:rsidRPr="008441DA">
              <w:rPr>
                <w:rStyle w:val="Hyperlink"/>
                <w:noProof/>
                <w:lang w:val="ka-GE"/>
              </w:rPr>
              <w:t xml:space="preserve"> </w:t>
            </w:r>
            <w:r w:rsidRPr="008441DA">
              <w:rPr>
                <w:rStyle w:val="Hyperlink"/>
                <w:rFonts w:ascii="Sylfaen" w:hAnsi="Sylfaen" w:cs="Sylfaen"/>
                <w:noProof/>
                <w:lang w:val="ka-GE"/>
              </w:rPr>
              <w:t>წინასწარი</w:t>
            </w:r>
            <w:r w:rsidRPr="008441DA">
              <w:rPr>
                <w:rStyle w:val="Hyperlink"/>
                <w:noProof/>
                <w:lang w:val="ka-GE"/>
              </w:rPr>
              <w:t xml:space="preserve"> </w:t>
            </w:r>
            <w:r w:rsidRPr="008441DA">
              <w:rPr>
                <w:rStyle w:val="Hyperlink"/>
                <w:rFonts w:ascii="Sylfaen" w:hAnsi="Sylfaen" w:cs="Sylfaen"/>
                <w:noProof/>
                <w:lang w:val="ka-GE"/>
              </w:rPr>
              <w:t>თანხმობა</w:t>
            </w:r>
            <w:r>
              <w:rPr>
                <w:noProof/>
                <w:webHidden/>
              </w:rPr>
              <w:tab/>
            </w:r>
            <w:r>
              <w:rPr>
                <w:noProof/>
                <w:webHidden/>
              </w:rPr>
              <w:fldChar w:fldCharType="begin"/>
            </w:r>
            <w:r>
              <w:rPr>
                <w:noProof/>
                <w:webHidden/>
              </w:rPr>
              <w:instrText xml:space="preserve"> PAGEREF _Toc452554424 \h </w:instrText>
            </w:r>
            <w:r>
              <w:rPr>
                <w:noProof/>
                <w:webHidden/>
              </w:rPr>
            </w:r>
            <w:r>
              <w:rPr>
                <w:noProof/>
                <w:webHidden/>
              </w:rPr>
              <w:fldChar w:fldCharType="separate"/>
            </w:r>
            <w:r>
              <w:rPr>
                <w:noProof/>
                <w:webHidden/>
              </w:rPr>
              <w:t>25</w:t>
            </w:r>
            <w:r>
              <w:rPr>
                <w:noProof/>
                <w:webHidden/>
              </w:rPr>
              <w:fldChar w:fldCharType="end"/>
            </w:r>
          </w:hyperlink>
        </w:p>
        <w:p w:rsidR="00B96ACE" w:rsidRDefault="00B96ACE">
          <w:pPr>
            <w:pStyle w:val="TOC2"/>
            <w:tabs>
              <w:tab w:val="right" w:leader="dot" w:pos="9350"/>
            </w:tabs>
            <w:rPr>
              <w:noProof/>
            </w:rPr>
          </w:pPr>
          <w:hyperlink w:anchor="_Toc452554425" w:history="1">
            <w:r w:rsidRPr="008441DA">
              <w:rPr>
                <w:rStyle w:val="Hyperlink"/>
                <w:rFonts w:ascii="Sylfaen" w:hAnsi="Sylfaen" w:cs="Sylfaen"/>
                <w:noProof/>
                <w:lang w:val="ka-GE"/>
              </w:rPr>
              <w:t>მომხმარებელთა</w:t>
            </w:r>
            <w:r w:rsidRPr="008441DA">
              <w:rPr>
                <w:rStyle w:val="Hyperlink"/>
                <w:noProof/>
                <w:lang w:val="ka-GE"/>
              </w:rPr>
              <w:t xml:space="preserve"> </w:t>
            </w:r>
            <w:r w:rsidRPr="008441DA">
              <w:rPr>
                <w:rStyle w:val="Hyperlink"/>
                <w:rFonts w:ascii="Sylfaen" w:hAnsi="Sylfaen" w:cs="Sylfaen"/>
                <w:noProof/>
                <w:lang w:val="ka-GE"/>
              </w:rPr>
              <w:t>უფლებების</w:t>
            </w:r>
            <w:r w:rsidRPr="008441DA">
              <w:rPr>
                <w:rStyle w:val="Hyperlink"/>
                <w:noProof/>
                <w:lang w:val="ka-GE"/>
              </w:rPr>
              <w:t xml:space="preserve"> </w:t>
            </w:r>
            <w:r w:rsidRPr="008441DA">
              <w:rPr>
                <w:rStyle w:val="Hyperlink"/>
                <w:rFonts w:ascii="Sylfaen" w:hAnsi="Sylfaen" w:cs="Sylfaen"/>
                <w:noProof/>
                <w:lang w:val="ka-GE"/>
              </w:rPr>
              <w:t>დაცვა</w:t>
            </w:r>
            <w:r>
              <w:rPr>
                <w:noProof/>
                <w:webHidden/>
              </w:rPr>
              <w:tab/>
            </w:r>
            <w:r>
              <w:rPr>
                <w:noProof/>
                <w:webHidden/>
              </w:rPr>
              <w:fldChar w:fldCharType="begin"/>
            </w:r>
            <w:r>
              <w:rPr>
                <w:noProof/>
                <w:webHidden/>
              </w:rPr>
              <w:instrText xml:space="preserve"> PAGEREF _Toc452554425 \h </w:instrText>
            </w:r>
            <w:r>
              <w:rPr>
                <w:noProof/>
                <w:webHidden/>
              </w:rPr>
            </w:r>
            <w:r>
              <w:rPr>
                <w:noProof/>
                <w:webHidden/>
              </w:rPr>
              <w:fldChar w:fldCharType="separate"/>
            </w:r>
            <w:r>
              <w:rPr>
                <w:noProof/>
                <w:webHidden/>
              </w:rPr>
              <w:t>26</w:t>
            </w:r>
            <w:r>
              <w:rPr>
                <w:noProof/>
                <w:webHidden/>
              </w:rPr>
              <w:fldChar w:fldCharType="end"/>
            </w:r>
          </w:hyperlink>
        </w:p>
        <w:p w:rsidR="00B96ACE" w:rsidRDefault="00B96ACE">
          <w:pPr>
            <w:pStyle w:val="TOC2"/>
            <w:tabs>
              <w:tab w:val="right" w:leader="dot" w:pos="9350"/>
            </w:tabs>
            <w:rPr>
              <w:noProof/>
            </w:rPr>
          </w:pPr>
          <w:hyperlink w:anchor="_Toc452554426" w:history="1">
            <w:r w:rsidRPr="008441DA">
              <w:rPr>
                <w:rStyle w:val="Hyperlink"/>
                <w:rFonts w:ascii="Sylfaen" w:hAnsi="Sylfaen" w:cs="Sylfaen"/>
                <w:noProof/>
                <w:lang w:val="ka-GE"/>
              </w:rPr>
              <w:t>საერთაშორისო</w:t>
            </w:r>
            <w:r w:rsidRPr="008441DA">
              <w:rPr>
                <w:rStyle w:val="Hyperlink"/>
                <w:noProof/>
                <w:lang w:val="ka-GE"/>
              </w:rPr>
              <w:t xml:space="preserve"> </w:t>
            </w:r>
            <w:r w:rsidRPr="008441DA">
              <w:rPr>
                <w:rStyle w:val="Hyperlink"/>
                <w:rFonts w:ascii="Sylfaen" w:hAnsi="Sylfaen" w:cs="Sylfaen"/>
                <w:noProof/>
                <w:lang w:val="ka-GE"/>
              </w:rPr>
              <w:t>თანამშრომლობა</w:t>
            </w:r>
            <w:r>
              <w:rPr>
                <w:noProof/>
                <w:webHidden/>
              </w:rPr>
              <w:tab/>
            </w:r>
            <w:r>
              <w:rPr>
                <w:noProof/>
                <w:webHidden/>
              </w:rPr>
              <w:fldChar w:fldCharType="begin"/>
            </w:r>
            <w:r>
              <w:rPr>
                <w:noProof/>
                <w:webHidden/>
              </w:rPr>
              <w:instrText xml:space="preserve"> PAGEREF _Toc452554426 \h </w:instrText>
            </w:r>
            <w:r>
              <w:rPr>
                <w:noProof/>
                <w:webHidden/>
              </w:rPr>
            </w:r>
            <w:r>
              <w:rPr>
                <w:noProof/>
                <w:webHidden/>
              </w:rPr>
              <w:fldChar w:fldCharType="separate"/>
            </w:r>
            <w:r>
              <w:rPr>
                <w:noProof/>
                <w:webHidden/>
              </w:rPr>
              <w:t>30</w:t>
            </w:r>
            <w:r>
              <w:rPr>
                <w:noProof/>
                <w:webHidden/>
              </w:rPr>
              <w:fldChar w:fldCharType="end"/>
            </w:r>
          </w:hyperlink>
        </w:p>
        <w:p w:rsidR="00B96ACE" w:rsidRDefault="00B96ACE">
          <w:pPr>
            <w:pStyle w:val="TOC2"/>
            <w:tabs>
              <w:tab w:val="right" w:leader="dot" w:pos="9350"/>
            </w:tabs>
            <w:rPr>
              <w:noProof/>
            </w:rPr>
          </w:pPr>
          <w:hyperlink w:anchor="_Toc452554427" w:history="1">
            <w:r w:rsidRPr="008441DA">
              <w:rPr>
                <w:rStyle w:val="Hyperlink"/>
                <w:rFonts w:ascii="Sylfaen" w:hAnsi="Sylfaen" w:cs="Sylfaen"/>
                <w:noProof/>
                <w:lang w:val="ka-GE"/>
              </w:rPr>
              <w:t>საჯაროობა</w:t>
            </w:r>
            <w:r w:rsidRPr="008441DA">
              <w:rPr>
                <w:rStyle w:val="Hyperlink"/>
                <w:noProof/>
                <w:lang w:val="ka-GE"/>
              </w:rPr>
              <w:t xml:space="preserve"> </w:t>
            </w:r>
            <w:r w:rsidRPr="008441DA">
              <w:rPr>
                <w:rStyle w:val="Hyperlink"/>
                <w:rFonts w:ascii="Sylfaen" w:hAnsi="Sylfaen" w:cs="Sylfaen"/>
                <w:noProof/>
                <w:lang w:val="ka-GE"/>
              </w:rPr>
              <w:t>და</w:t>
            </w:r>
            <w:r w:rsidRPr="008441DA">
              <w:rPr>
                <w:rStyle w:val="Hyperlink"/>
                <w:noProof/>
                <w:lang w:val="ka-GE"/>
              </w:rPr>
              <w:t xml:space="preserve"> </w:t>
            </w:r>
            <w:r w:rsidRPr="008441DA">
              <w:rPr>
                <w:rStyle w:val="Hyperlink"/>
                <w:rFonts w:ascii="Sylfaen" w:hAnsi="Sylfaen" w:cs="Sylfaen"/>
                <w:noProof/>
                <w:lang w:val="ka-GE"/>
              </w:rPr>
              <w:t>მედია</w:t>
            </w:r>
            <w:r w:rsidRPr="008441DA">
              <w:rPr>
                <w:rStyle w:val="Hyperlink"/>
                <w:noProof/>
                <w:lang w:val="ka-GE"/>
              </w:rPr>
              <w:t xml:space="preserve"> </w:t>
            </w:r>
            <w:r w:rsidRPr="008441DA">
              <w:rPr>
                <w:rStyle w:val="Hyperlink"/>
                <w:rFonts w:ascii="Sylfaen" w:hAnsi="Sylfaen" w:cs="Sylfaen"/>
                <w:noProof/>
                <w:lang w:val="ka-GE"/>
              </w:rPr>
              <w:t>გაშუქება</w:t>
            </w:r>
            <w:r>
              <w:rPr>
                <w:noProof/>
                <w:webHidden/>
              </w:rPr>
              <w:tab/>
            </w:r>
            <w:r>
              <w:rPr>
                <w:noProof/>
                <w:webHidden/>
              </w:rPr>
              <w:fldChar w:fldCharType="begin"/>
            </w:r>
            <w:r>
              <w:rPr>
                <w:noProof/>
                <w:webHidden/>
              </w:rPr>
              <w:instrText xml:space="preserve"> PAGEREF _Toc452554427 \h </w:instrText>
            </w:r>
            <w:r>
              <w:rPr>
                <w:noProof/>
                <w:webHidden/>
              </w:rPr>
            </w:r>
            <w:r>
              <w:rPr>
                <w:noProof/>
                <w:webHidden/>
              </w:rPr>
              <w:fldChar w:fldCharType="separate"/>
            </w:r>
            <w:r>
              <w:rPr>
                <w:noProof/>
                <w:webHidden/>
              </w:rPr>
              <w:t>35</w:t>
            </w:r>
            <w:r>
              <w:rPr>
                <w:noProof/>
                <w:webHidden/>
              </w:rPr>
              <w:fldChar w:fldCharType="end"/>
            </w:r>
          </w:hyperlink>
        </w:p>
        <w:p w:rsidR="00B96ACE" w:rsidRDefault="00B96ACE">
          <w:pPr>
            <w:pStyle w:val="TOC1"/>
            <w:rPr>
              <w:rFonts w:asciiTheme="minorHAnsi" w:hAnsiTheme="minorHAnsi" w:cstheme="minorBidi"/>
              <w:b w:val="0"/>
            </w:rPr>
          </w:pPr>
          <w:hyperlink w:anchor="_Toc452554428" w:history="1">
            <w:r w:rsidRPr="008441DA">
              <w:rPr>
                <w:rStyle w:val="Hyperlink"/>
              </w:rPr>
              <w:t>თავი</w:t>
            </w:r>
            <w:r w:rsidRPr="008441DA">
              <w:rPr>
                <w:rStyle w:val="Hyperlink"/>
                <w:rFonts w:cs="Arial"/>
              </w:rPr>
              <w:t xml:space="preserve"> III. </w:t>
            </w:r>
            <w:r w:rsidRPr="008441DA">
              <w:rPr>
                <w:rStyle w:val="Hyperlink"/>
              </w:rPr>
              <w:t>ელექტრონული</w:t>
            </w:r>
            <w:r w:rsidRPr="008441DA">
              <w:rPr>
                <w:rStyle w:val="Hyperlink"/>
                <w:rFonts w:cs="Arial"/>
              </w:rPr>
              <w:t xml:space="preserve"> </w:t>
            </w:r>
            <w:r w:rsidRPr="008441DA">
              <w:rPr>
                <w:rStyle w:val="Hyperlink"/>
              </w:rPr>
              <w:t>კომუნიკაციების და მაუწყებლობის დარგების განვითარების ტენდენციების მიმოხილვა</w:t>
            </w:r>
            <w:r>
              <w:rPr>
                <w:webHidden/>
              </w:rPr>
              <w:tab/>
            </w:r>
            <w:r>
              <w:rPr>
                <w:webHidden/>
              </w:rPr>
              <w:fldChar w:fldCharType="begin"/>
            </w:r>
            <w:r>
              <w:rPr>
                <w:webHidden/>
              </w:rPr>
              <w:instrText xml:space="preserve"> PAGEREF _Toc452554428 \h </w:instrText>
            </w:r>
            <w:r>
              <w:rPr>
                <w:webHidden/>
              </w:rPr>
            </w:r>
            <w:r>
              <w:rPr>
                <w:webHidden/>
              </w:rPr>
              <w:fldChar w:fldCharType="separate"/>
            </w:r>
            <w:r>
              <w:rPr>
                <w:webHidden/>
              </w:rPr>
              <w:t>37</w:t>
            </w:r>
            <w:r>
              <w:rPr>
                <w:webHidden/>
              </w:rPr>
              <w:fldChar w:fldCharType="end"/>
            </w:r>
          </w:hyperlink>
        </w:p>
        <w:p w:rsidR="00B96ACE" w:rsidRDefault="00B96ACE">
          <w:pPr>
            <w:pStyle w:val="TOC2"/>
            <w:tabs>
              <w:tab w:val="right" w:leader="dot" w:pos="9350"/>
            </w:tabs>
            <w:rPr>
              <w:noProof/>
            </w:rPr>
          </w:pPr>
          <w:hyperlink w:anchor="_Toc452554429" w:history="1">
            <w:r w:rsidRPr="008441DA">
              <w:rPr>
                <w:rStyle w:val="Hyperlink"/>
                <w:rFonts w:ascii="Sylfaen" w:hAnsi="Sylfaen" w:cs="Sylfaen"/>
                <w:noProof/>
                <w:lang w:val="ka-GE"/>
              </w:rPr>
              <w:t>მობილური</w:t>
            </w:r>
            <w:r w:rsidRPr="008441DA">
              <w:rPr>
                <w:rStyle w:val="Hyperlink"/>
                <w:rFonts w:cs="Arial"/>
                <w:noProof/>
                <w:lang w:val="ka-GE"/>
              </w:rPr>
              <w:t xml:space="preserve"> </w:t>
            </w:r>
            <w:r w:rsidRPr="008441DA">
              <w:rPr>
                <w:rStyle w:val="Hyperlink"/>
                <w:rFonts w:ascii="Sylfaen" w:hAnsi="Sylfaen" w:cs="Sylfaen"/>
                <w:noProof/>
                <w:lang w:val="ka-GE"/>
              </w:rPr>
              <w:t>კომუნიკაციები</w:t>
            </w:r>
            <w:r>
              <w:rPr>
                <w:noProof/>
                <w:webHidden/>
              </w:rPr>
              <w:tab/>
            </w:r>
            <w:r>
              <w:rPr>
                <w:noProof/>
                <w:webHidden/>
              </w:rPr>
              <w:fldChar w:fldCharType="begin"/>
            </w:r>
            <w:r>
              <w:rPr>
                <w:noProof/>
                <w:webHidden/>
              </w:rPr>
              <w:instrText xml:space="preserve"> PAGEREF _Toc452554429 \h </w:instrText>
            </w:r>
            <w:r>
              <w:rPr>
                <w:noProof/>
                <w:webHidden/>
              </w:rPr>
            </w:r>
            <w:r>
              <w:rPr>
                <w:noProof/>
                <w:webHidden/>
              </w:rPr>
              <w:fldChar w:fldCharType="separate"/>
            </w:r>
            <w:r>
              <w:rPr>
                <w:noProof/>
                <w:webHidden/>
              </w:rPr>
              <w:t>42</w:t>
            </w:r>
            <w:r>
              <w:rPr>
                <w:noProof/>
                <w:webHidden/>
              </w:rPr>
              <w:fldChar w:fldCharType="end"/>
            </w:r>
          </w:hyperlink>
        </w:p>
        <w:p w:rsidR="00B96ACE" w:rsidRDefault="00B96ACE">
          <w:pPr>
            <w:pStyle w:val="TOC2"/>
            <w:tabs>
              <w:tab w:val="right" w:leader="dot" w:pos="9350"/>
            </w:tabs>
            <w:rPr>
              <w:noProof/>
            </w:rPr>
          </w:pPr>
          <w:hyperlink w:anchor="_Toc452554430" w:history="1">
            <w:r w:rsidRPr="008441DA">
              <w:rPr>
                <w:rStyle w:val="Hyperlink"/>
                <w:rFonts w:ascii="Sylfaen" w:hAnsi="Sylfaen" w:cs="Sylfaen"/>
                <w:noProof/>
                <w:lang w:val="ka-GE"/>
              </w:rPr>
              <w:t>ფიქსირებული</w:t>
            </w:r>
            <w:r w:rsidRPr="008441DA">
              <w:rPr>
                <w:rStyle w:val="Hyperlink"/>
                <w:rFonts w:cs="Arial"/>
                <w:noProof/>
                <w:lang w:val="ka-GE"/>
              </w:rPr>
              <w:t xml:space="preserve"> </w:t>
            </w:r>
            <w:r w:rsidRPr="008441DA">
              <w:rPr>
                <w:rStyle w:val="Hyperlink"/>
                <w:rFonts w:ascii="Sylfaen" w:hAnsi="Sylfaen" w:cs="Sylfaen"/>
                <w:noProof/>
                <w:lang w:val="ka-GE"/>
              </w:rPr>
              <w:t>სატელეფონო</w:t>
            </w:r>
            <w:r w:rsidRPr="008441DA">
              <w:rPr>
                <w:rStyle w:val="Hyperlink"/>
                <w:rFonts w:cs="Arial"/>
                <w:noProof/>
                <w:lang w:val="ka-GE"/>
              </w:rPr>
              <w:t xml:space="preserve"> </w:t>
            </w:r>
            <w:r w:rsidRPr="008441DA">
              <w:rPr>
                <w:rStyle w:val="Hyperlink"/>
                <w:rFonts w:ascii="Sylfaen" w:hAnsi="Sylfaen" w:cs="Sylfaen"/>
                <w:noProof/>
                <w:lang w:val="ka-GE"/>
              </w:rPr>
              <w:t>მომსახურება</w:t>
            </w:r>
            <w:r>
              <w:rPr>
                <w:noProof/>
                <w:webHidden/>
              </w:rPr>
              <w:tab/>
            </w:r>
            <w:r>
              <w:rPr>
                <w:noProof/>
                <w:webHidden/>
              </w:rPr>
              <w:fldChar w:fldCharType="begin"/>
            </w:r>
            <w:r>
              <w:rPr>
                <w:noProof/>
                <w:webHidden/>
              </w:rPr>
              <w:instrText xml:space="preserve"> PAGEREF _Toc452554430 \h </w:instrText>
            </w:r>
            <w:r>
              <w:rPr>
                <w:noProof/>
                <w:webHidden/>
              </w:rPr>
            </w:r>
            <w:r>
              <w:rPr>
                <w:noProof/>
                <w:webHidden/>
              </w:rPr>
              <w:fldChar w:fldCharType="separate"/>
            </w:r>
            <w:r>
              <w:rPr>
                <w:noProof/>
                <w:webHidden/>
              </w:rPr>
              <w:t>48</w:t>
            </w:r>
            <w:r>
              <w:rPr>
                <w:noProof/>
                <w:webHidden/>
              </w:rPr>
              <w:fldChar w:fldCharType="end"/>
            </w:r>
          </w:hyperlink>
        </w:p>
        <w:p w:rsidR="00B96ACE" w:rsidRDefault="00B96ACE">
          <w:pPr>
            <w:pStyle w:val="TOC2"/>
            <w:tabs>
              <w:tab w:val="right" w:leader="dot" w:pos="9350"/>
            </w:tabs>
            <w:rPr>
              <w:noProof/>
            </w:rPr>
          </w:pPr>
          <w:hyperlink w:anchor="_Toc452554431" w:history="1">
            <w:r w:rsidRPr="008441DA">
              <w:rPr>
                <w:rStyle w:val="Hyperlink"/>
                <w:rFonts w:ascii="Sylfaen" w:hAnsi="Sylfaen" w:cs="Sylfaen"/>
                <w:noProof/>
                <w:lang w:val="ka-GE"/>
              </w:rPr>
              <w:t>ფიქსირებული</w:t>
            </w:r>
            <w:r w:rsidRPr="008441DA">
              <w:rPr>
                <w:rStyle w:val="Hyperlink"/>
                <w:rFonts w:cs="Arial"/>
                <w:noProof/>
                <w:lang w:val="ka-GE"/>
              </w:rPr>
              <w:t xml:space="preserve"> </w:t>
            </w:r>
            <w:r w:rsidRPr="008441DA">
              <w:rPr>
                <w:rStyle w:val="Hyperlink"/>
                <w:rFonts w:ascii="Sylfaen" w:hAnsi="Sylfaen" w:cs="Sylfaen"/>
                <w:noProof/>
                <w:lang w:val="ka-GE"/>
              </w:rPr>
              <w:t>ფართოზოლოვანი</w:t>
            </w:r>
            <w:r w:rsidRPr="008441DA">
              <w:rPr>
                <w:rStyle w:val="Hyperlink"/>
                <w:rFonts w:cs="Arial"/>
                <w:noProof/>
                <w:lang w:val="ka-GE"/>
              </w:rPr>
              <w:t xml:space="preserve"> </w:t>
            </w:r>
            <w:r w:rsidRPr="008441DA">
              <w:rPr>
                <w:rStyle w:val="Hyperlink"/>
                <w:rFonts w:ascii="Sylfaen" w:hAnsi="Sylfaen" w:cs="Sylfaen"/>
                <w:noProof/>
                <w:lang w:val="ka-GE"/>
              </w:rPr>
              <w:t>მომსახურება</w:t>
            </w:r>
            <w:r>
              <w:rPr>
                <w:noProof/>
                <w:webHidden/>
              </w:rPr>
              <w:tab/>
            </w:r>
            <w:r>
              <w:rPr>
                <w:noProof/>
                <w:webHidden/>
              </w:rPr>
              <w:fldChar w:fldCharType="begin"/>
            </w:r>
            <w:r>
              <w:rPr>
                <w:noProof/>
                <w:webHidden/>
              </w:rPr>
              <w:instrText xml:space="preserve"> PAGEREF _Toc452554431 \h </w:instrText>
            </w:r>
            <w:r>
              <w:rPr>
                <w:noProof/>
                <w:webHidden/>
              </w:rPr>
            </w:r>
            <w:r>
              <w:rPr>
                <w:noProof/>
                <w:webHidden/>
              </w:rPr>
              <w:fldChar w:fldCharType="separate"/>
            </w:r>
            <w:r>
              <w:rPr>
                <w:noProof/>
                <w:webHidden/>
              </w:rPr>
              <w:t>53</w:t>
            </w:r>
            <w:r>
              <w:rPr>
                <w:noProof/>
                <w:webHidden/>
              </w:rPr>
              <w:fldChar w:fldCharType="end"/>
            </w:r>
          </w:hyperlink>
        </w:p>
        <w:p w:rsidR="00B96ACE" w:rsidRDefault="00B96ACE">
          <w:pPr>
            <w:pStyle w:val="TOC2"/>
            <w:tabs>
              <w:tab w:val="right" w:leader="dot" w:pos="9350"/>
            </w:tabs>
            <w:rPr>
              <w:noProof/>
            </w:rPr>
          </w:pPr>
          <w:hyperlink w:anchor="_Toc452554432" w:history="1">
            <w:r w:rsidRPr="008441DA">
              <w:rPr>
                <w:rStyle w:val="Hyperlink"/>
                <w:rFonts w:ascii="Sylfaen" w:hAnsi="Sylfaen" w:cs="Sylfaen"/>
                <w:noProof/>
                <w:lang w:val="ka-GE"/>
              </w:rPr>
              <w:t>სატელეფონო</w:t>
            </w:r>
            <w:r w:rsidRPr="008441DA">
              <w:rPr>
                <w:rStyle w:val="Hyperlink"/>
                <w:rFonts w:cs="Arial"/>
                <w:noProof/>
                <w:lang w:val="ka-GE"/>
              </w:rPr>
              <w:t xml:space="preserve"> </w:t>
            </w:r>
            <w:r w:rsidRPr="008441DA">
              <w:rPr>
                <w:rStyle w:val="Hyperlink"/>
                <w:rFonts w:ascii="Sylfaen" w:hAnsi="Sylfaen" w:cs="Sylfaen"/>
                <w:noProof/>
                <w:lang w:val="ka-GE"/>
              </w:rPr>
              <w:t>ნომრების</w:t>
            </w:r>
            <w:r w:rsidRPr="008441DA">
              <w:rPr>
                <w:rStyle w:val="Hyperlink"/>
                <w:rFonts w:cs="Arial"/>
                <w:noProof/>
                <w:lang w:val="ka-GE"/>
              </w:rPr>
              <w:t xml:space="preserve"> </w:t>
            </w:r>
            <w:r w:rsidRPr="008441DA">
              <w:rPr>
                <w:rStyle w:val="Hyperlink"/>
                <w:rFonts w:ascii="Sylfaen" w:hAnsi="Sylfaen" w:cs="Sylfaen"/>
                <w:noProof/>
                <w:lang w:val="ka-GE"/>
              </w:rPr>
              <w:t>პორტაბელურობა</w:t>
            </w:r>
            <w:r>
              <w:rPr>
                <w:noProof/>
                <w:webHidden/>
              </w:rPr>
              <w:tab/>
            </w:r>
            <w:r>
              <w:rPr>
                <w:noProof/>
                <w:webHidden/>
              </w:rPr>
              <w:fldChar w:fldCharType="begin"/>
            </w:r>
            <w:r>
              <w:rPr>
                <w:noProof/>
                <w:webHidden/>
              </w:rPr>
              <w:instrText xml:space="preserve"> PAGEREF _Toc452554432 \h </w:instrText>
            </w:r>
            <w:r>
              <w:rPr>
                <w:noProof/>
                <w:webHidden/>
              </w:rPr>
            </w:r>
            <w:r>
              <w:rPr>
                <w:noProof/>
                <w:webHidden/>
              </w:rPr>
              <w:fldChar w:fldCharType="separate"/>
            </w:r>
            <w:r>
              <w:rPr>
                <w:noProof/>
                <w:webHidden/>
              </w:rPr>
              <w:t>57</w:t>
            </w:r>
            <w:r>
              <w:rPr>
                <w:noProof/>
                <w:webHidden/>
              </w:rPr>
              <w:fldChar w:fldCharType="end"/>
            </w:r>
          </w:hyperlink>
        </w:p>
        <w:p w:rsidR="00B96ACE" w:rsidRDefault="00B96ACE">
          <w:pPr>
            <w:pStyle w:val="TOC2"/>
            <w:tabs>
              <w:tab w:val="right" w:leader="dot" w:pos="9350"/>
            </w:tabs>
            <w:rPr>
              <w:noProof/>
            </w:rPr>
          </w:pPr>
          <w:hyperlink w:anchor="_Toc452554433" w:history="1">
            <w:r w:rsidRPr="008441DA">
              <w:rPr>
                <w:rStyle w:val="Hyperlink"/>
                <w:rFonts w:ascii="Sylfaen" w:hAnsi="Sylfaen" w:cs="Sylfaen"/>
                <w:noProof/>
                <w:lang w:val="ka-GE"/>
              </w:rPr>
              <w:t>მაუწყებლობის</w:t>
            </w:r>
            <w:r w:rsidRPr="008441DA">
              <w:rPr>
                <w:rStyle w:val="Hyperlink"/>
                <w:rFonts w:cs="Arial"/>
                <w:noProof/>
                <w:lang w:val="ka-GE"/>
              </w:rPr>
              <w:t xml:space="preserve"> </w:t>
            </w:r>
            <w:r w:rsidRPr="008441DA">
              <w:rPr>
                <w:rStyle w:val="Hyperlink"/>
                <w:rFonts w:ascii="Sylfaen" w:hAnsi="Sylfaen" w:cs="Sylfaen"/>
                <w:noProof/>
                <w:lang w:val="ka-GE"/>
              </w:rPr>
              <w:t>ტრანზიტი</w:t>
            </w:r>
            <w:r>
              <w:rPr>
                <w:noProof/>
                <w:webHidden/>
              </w:rPr>
              <w:tab/>
            </w:r>
            <w:r>
              <w:rPr>
                <w:noProof/>
                <w:webHidden/>
              </w:rPr>
              <w:fldChar w:fldCharType="begin"/>
            </w:r>
            <w:r>
              <w:rPr>
                <w:noProof/>
                <w:webHidden/>
              </w:rPr>
              <w:instrText xml:space="preserve"> PAGEREF _Toc452554433 \h </w:instrText>
            </w:r>
            <w:r>
              <w:rPr>
                <w:noProof/>
                <w:webHidden/>
              </w:rPr>
            </w:r>
            <w:r>
              <w:rPr>
                <w:noProof/>
                <w:webHidden/>
              </w:rPr>
              <w:fldChar w:fldCharType="separate"/>
            </w:r>
            <w:r>
              <w:rPr>
                <w:noProof/>
                <w:webHidden/>
              </w:rPr>
              <w:t>59</w:t>
            </w:r>
            <w:r>
              <w:rPr>
                <w:noProof/>
                <w:webHidden/>
              </w:rPr>
              <w:fldChar w:fldCharType="end"/>
            </w:r>
          </w:hyperlink>
        </w:p>
        <w:p w:rsidR="00B96ACE" w:rsidRDefault="00B96ACE">
          <w:pPr>
            <w:pStyle w:val="TOC2"/>
            <w:tabs>
              <w:tab w:val="right" w:leader="dot" w:pos="9350"/>
            </w:tabs>
            <w:rPr>
              <w:noProof/>
            </w:rPr>
          </w:pPr>
          <w:hyperlink w:anchor="_Toc452554434" w:history="1">
            <w:r w:rsidRPr="008441DA">
              <w:rPr>
                <w:rStyle w:val="Hyperlink"/>
                <w:rFonts w:ascii="Sylfaen" w:hAnsi="Sylfaen" w:cs="Sylfaen"/>
                <w:noProof/>
                <w:lang w:val="ka-GE"/>
              </w:rPr>
              <w:t>მაუწყებლობა</w:t>
            </w:r>
            <w:r>
              <w:rPr>
                <w:noProof/>
                <w:webHidden/>
              </w:rPr>
              <w:tab/>
            </w:r>
            <w:r>
              <w:rPr>
                <w:noProof/>
                <w:webHidden/>
              </w:rPr>
              <w:fldChar w:fldCharType="begin"/>
            </w:r>
            <w:r>
              <w:rPr>
                <w:noProof/>
                <w:webHidden/>
              </w:rPr>
              <w:instrText xml:space="preserve"> PAGEREF _Toc452554434 \h </w:instrText>
            </w:r>
            <w:r>
              <w:rPr>
                <w:noProof/>
                <w:webHidden/>
              </w:rPr>
            </w:r>
            <w:r>
              <w:rPr>
                <w:noProof/>
                <w:webHidden/>
              </w:rPr>
              <w:fldChar w:fldCharType="separate"/>
            </w:r>
            <w:r>
              <w:rPr>
                <w:noProof/>
                <w:webHidden/>
              </w:rPr>
              <w:t>63</w:t>
            </w:r>
            <w:r>
              <w:rPr>
                <w:noProof/>
                <w:webHidden/>
              </w:rPr>
              <w:fldChar w:fldCharType="end"/>
            </w:r>
          </w:hyperlink>
        </w:p>
        <w:p w:rsidR="00B96ACE" w:rsidRDefault="00B96ACE">
          <w:pPr>
            <w:pStyle w:val="TOC1"/>
            <w:rPr>
              <w:rFonts w:asciiTheme="minorHAnsi" w:hAnsiTheme="minorHAnsi" w:cstheme="minorBidi"/>
              <w:b w:val="0"/>
            </w:rPr>
          </w:pPr>
          <w:hyperlink w:anchor="_Toc452554435" w:history="1">
            <w:r w:rsidRPr="008441DA">
              <w:rPr>
                <w:rStyle w:val="Hyperlink"/>
              </w:rPr>
              <w:t>დანართები</w:t>
            </w:r>
            <w:r>
              <w:rPr>
                <w:webHidden/>
              </w:rPr>
              <w:tab/>
            </w:r>
            <w:r>
              <w:rPr>
                <w:webHidden/>
              </w:rPr>
              <w:fldChar w:fldCharType="begin"/>
            </w:r>
            <w:r>
              <w:rPr>
                <w:webHidden/>
              </w:rPr>
              <w:instrText xml:space="preserve"> PAGEREF _Toc452554435 \h </w:instrText>
            </w:r>
            <w:r>
              <w:rPr>
                <w:webHidden/>
              </w:rPr>
            </w:r>
            <w:r>
              <w:rPr>
                <w:webHidden/>
              </w:rPr>
              <w:fldChar w:fldCharType="separate"/>
            </w:r>
            <w:r>
              <w:rPr>
                <w:webHidden/>
              </w:rPr>
              <w:t>66</w:t>
            </w:r>
            <w:r>
              <w:rPr>
                <w:webHidden/>
              </w:rPr>
              <w:fldChar w:fldCharType="end"/>
            </w:r>
          </w:hyperlink>
        </w:p>
        <w:p w:rsidR="00B96ACE" w:rsidRDefault="00B96ACE">
          <w:pPr>
            <w:pStyle w:val="TOC2"/>
            <w:tabs>
              <w:tab w:val="right" w:leader="dot" w:pos="9350"/>
            </w:tabs>
            <w:rPr>
              <w:noProof/>
            </w:rPr>
          </w:pPr>
          <w:hyperlink w:anchor="_Toc452554436" w:history="1">
            <w:r w:rsidRPr="008441DA">
              <w:rPr>
                <w:rStyle w:val="Hyperlink"/>
                <w:rFonts w:ascii="Sylfaen" w:hAnsi="Sylfaen" w:cs="Sylfaen"/>
                <w:noProof/>
                <w:lang w:val="ka-GE"/>
              </w:rPr>
              <w:t>დანართი</w:t>
            </w:r>
            <w:r w:rsidRPr="008441DA">
              <w:rPr>
                <w:rStyle w:val="Hyperlink"/>
                <w:noProof/>
                <w:lang w:val="ka-GE"/>
              </w:rPr>
              <w:t xml:space="preserve"> 1. </w:t>
            </w:r>
            <w:r w:rsidRPr="008441DA">
              <w:rPr>
                <w:rStyle w:val="Hyperlink"/>
                <w:rFonts w:ascii="Sylfaen" w:hAnsi="Sylfaen" w:cs="Sylfaen"/>
                <w:noProof/>
                <w:lang w:val="ka-GE"/>
              </w:rPr>
              <w:t>დადგენილებები</w:t>
            </w:r>
            <w:r>
              <w:rPr>
                <w:noProof/>
                <w:webHidden/>
              </w:rPr>
              <w:tab/>
            </w:r>
            <w:r>
              <w:rPr>
                <w:noProof/>
                <w:webHidden/>
              </w:rPr>
              <w:fldChar w:fldCharType="begin"/>
            </w:r>
            <w:r>
              <w:rPr>
                <w:noProof/>
                <w:webHidden/>
              </w:rPr>
              <w:instrText xml:space="preserve"> PAGEREF _Toc452554436 \h </w:instrText>
            </w:r>
            <w:r>
              <w:rPr>
                <w:noProof/>
                <w:webHidden/>
              </w:rPr>
            </w:r>
            <w:r>
              <w:rPr>
                <w:noProof/>
                <w:webHidden/>
              </w:rPr>
              <w:fldChar w:fldCharType="separate"/>
            </w:r>
            <w:r>
              <w:rPr>
                <w:noProof/>
                <w:webHidden/>
              </w:rPr>
              <w:t>66</w:t>
            </w:r>
            <w:r>
              <w:rPr>
                <w:noProof/>
                <w:webHidden/>
              </w:rPr>
              <w:fldChar w:fldCharType="end"/>
            </w:r>
          </w:hyperlink>
        </w:p>
        <w:p w:rsidR="00B96ACE" w:rsidRDefault="00B96ACE">
          <w:pPr>
            <w:pStyle w:val="TOC2"/>
            <w:tabs>
              <w:tab w:val="right" w:leader="dot" w:pos="9350"/>
            </w:tabs>
            <w:rPr>
              <w:noProof/>
            </w:rPr>
          </w:pPr>
          <w:hyperlink w:anchor="_Toc452554437" w:history="1">
            <w:r w:rsidRPr="008441DA">
              <w:rPr>
                <w:rStyle w:val="Hyperlink"/>
                <w:rFonts w:ascii="Sylfaen" w:hAnsi="Sylfaen" w:cs="Sylfaen"/>
                <w:noProof/>
                <w:lang w:val="ka-GE"/>
              </w:rPr>
              <w:t>დანართი</w:t>
            </w:r>
            <w:r w:rsidRPr="008441DA">
              <w:rPr>
                <w:rStyle w:val="Hyperlink"/>
                <w:noProof/>
                <w:lang w:val="ka-GE"/>
              </w:rPr>
              <w:t xml:space="preserve"> 2. </w:t>
            </w:r>
            <w:r w:rsidRPr="008441DA">
              <w:rPr>
                <w:rStyle w:val="Hyperlink"/>
                <w:rFonts w:ascii="Sylfaen" w:hAnsi="Sylfaen" w:cs="Sylfaen"/>
                <w:noProof/>
                <w:lang w:val="ka-GE"/>
              </w:rPr>
              <w:t>განხილული</w:t>
            </w:r>
            <w:r w:rsidRPr="008441DA">
              <w:rPr>
                <w:rStyle w:val="Hyperlink"/>
                <w:noProof/>
                <w:lang w:val="ka-GE"/>
              </w:rPr>
              <w:t xml:space="preserve"> </w:t>
            </w:r>
            <w:r w:rsidRPr="008441DA">
              <w:rPr>
                <w:rStyle w:val="Hyperlink"/>
                <w:rFonts w:ascii="Sylfaen" w:hAnsi="Sylfaen" w:cs="Sylfaen"/>
                <w:noProof/>
                <w:lang w:val="ka-GE"/>
              </w:rPr>
              <w:t>დავები</w:t>
            </w:r>
            <w:r>
              <w:rPr>
                <w:noProof/>
                <w:webHidden/>
              </w:rPr>
              <w:tab/>
            </w:r>
            <w:r>
              <w:rPr>
                <w:noProof/>
                <w:webHidden/>
              </w:rPr>
              <w:fldChar w:fldCharType="begin"/>
            </w:r>
            <w:r>
              <w:rPr>
                <w:noProof/>
                <w:webHidden/>
              </w:rPr>
              <w:instrText xml:space="preserve"> PAGEREF _Toc452554437 \h </w:instrText>
            </w:r>
            <w:r>
              <w:rPr>
                <w:noProof/>
                <w:webHidden/>
              </w:rPr>
            </w:r>
            <w:r>
              <w:rPr>
                <w:noProof/>
                <w:webHidden/>
              </w:rPr>
              <w:fldChar w:fldCharType="separate"/>
            </w:r>
            <w:r>
              <w:rPr>
                <w:noProof/>
                <w:webHidden/>
              </w:rPr>
              <w:t>68</w:t>
            </w:r>
            <w:r>
              <w:rPr>
                <w:noProof/>
                <w:webHidden/>
              </w:rPr>
              <w:fldChar w:fldCharType="end"/>
            </w:r>
          </w:hyperlink>
        </w:p>
        <w:p w:rsidR="00B96ACE" w:rsidRDefault="00B96ACE">
          <w:pPr>
            <w:pStyle w:val="TOC2"/>
            <w:tabs>
              <w:tab w:val="right" w:leader="dot" w:pos="9350"/>
            </w:tabs>
            <w:rPr>
              <w:noProof/>
            </w:rPr>
          </w:pPr>
          <w:hyperlink w:anchor="_Toc452554438" w:history="1">
            <w:r w:rsidRPr="008441DA">
              <w:rPr>
                <w:rStyle w:val="Hyperlink"/>
                <w:rFonts w:ascii="Sylfaen" w:hAnsi="Sylfaen" w:cs="Sylfaen"/>
                <w:noProof/>
                <w:lang w:val="ka-GE"/>
              </w:rPr>
              <w:t>დანართი</w:t>
            </w:r>
            <w:r w:rsidRPr="008441DA">
              <w:rPr>
                <w:rStyle w:val="Hyperlink"/>
                <w:noProof/>
                <w:lang w:val="ka-GE"/>
              </w:rPr>
              <w:t xml:space="preserve"> 3. </w:t>
            </w:r>
            <w:r w:rsidRPr="008441DA">
              <w:rPr>
                <w:rStyle w:val="Hyperlink"/>
                <w:rFonts w:ascii="Sylfaen" w:hAnsi="Sylfaen" w:cs="Sylfaen"/>
                <w:noProof/>
                <w:lang w:val="ka-GE"/>
              </w:rPr>
              <w:t>გამოყენებული</w:t>
            </w:r>
            <w:r w:rsidRPr="008441DA">
              <w:rPr>
                <w:rStyle w:val="Hyperlink"/>
                <w:noProof/>
                <w:lang w:val="ka-GE"/>
              </w:rPr>
              <w:t xml:space="preserve"> </w:t>
            </w:r>
            <w:r w:rsidRPr="008441DA">
              <w:rPr>
                <w:rStyle w:val="Hyperlink"/>
                <w:rFonts w:ascii="Sylfaen" w:hAnsi="Sylfaen" w:cs="Sylfaen"/>
                <w:noProof/>
                <w:lang w:val="ka-GE"/>
              </w:rPr>
              <w:t>სანქციები</w:t>
            </w:r>
            <w:r w:rsidRPr="008441DA">
              <w:rPr>
                <w:rStyle w:val="Hyperlink"/>
                <w:noProof/>
                <w:lang w:val="ka-GE"/>
              </w:rPr>
              <w:t xml:space="preserve"> </w:t>
            </w:r>
            <w:r w:rsidRPr="008441DA">
              <w:rPr>
                <w:rStyle w:val="Hyperlink"/>
                <w:rFonts w:ascii="Sylfaen" w:hAnsi="Sylfaen" w:cs="Sylfaen"/>
                <w:noProof/>
                <w:lang w:val="ka-GE"/>
              </w:rPr>
              <w:t>მაუწყებლების</w:t>
            </w:r>
            <w:r w:rsidRPr="008441DA">
              <w:rPr>
                <w:rStyle w:val="Hyperlink"/>
                <w:noProof/>
                <w:lang w:val="ka-GE"/>
              </w:rPr>
              <w:t xml:space="preserve"> </w:t>
            </w:r>
            <w:r w:rsidRPr="008441DA">
              <w:rPr>
                <w:rStyle w:val="Hyperlink"/>
                <w:rFonts w:ascii="Sylfaen" w:hAnsi="Sylfaen" w:cs="Sylfaen"/>
                <w:noProof/>
                <w:lang w:val="ka-GE"/>
              </w:rPr>
              <w:t>მიმართ</w:t>
            </w:r>
            <w:r>
              <w:rPr>
                <w:noProof/>
                <w:webHidden/>
              </w:rPr>
              <w:tab/>
            </w:r>
            <w:r>
              <w:rPr>
                <w:noProof/>
                <w:webHidden/>
              </w:rPr>
              <w:fldChar w:fldCharType="begin"/>
            </w:r>
            <w:r>
              <w:rPr>
                <w:noProof/>
                <w:webHidden/>
              </w:rPr>
              <w:instrText xml:space="preserve"> PAGEREF _Toc452554438 \h </w:instrText>
            </w:r>
            <w:r>
              <w:rPr>
                <w:noProof/>
                <w:webHidden/>
              </w:rPr>
            </w:r>
            <w:r>
              <w:rPr>
                <w:noProof/>
                <w:webHidden/>
              </w:rPr>
              <w:fldChar w:fldCharType="separate"/>
            </w:r>
            <w:r>
              <w:rPr>
                <w:noProof/>
                <w:webHidden/>
              </w:rPr>
              <w:t>72</w:t>
            </w:r>
            <w:r>
              <w:rPr>
                <w:noProof/>
                <w:webHidden/>
              </w:rPr>
              <w:fldChar w:fldCharType="end"/>
            </w:r>
          </w:hyperlink>
        </w:p>
        <w:p w:rsidR="00B96ACE" w:rsidRDefault="00B96ACE">
          <w:pPr>
            <w:pStyle w:val="TOC2"/>
            <w:tabs>
              <w:tab w:val="right" w:leader="dot" w:pos="9350"/>
            </w:tabs>
            <w:rPr>
              <w:noProof/>
            </w:rPr>
          </w:pPr>
          <w:hyperlink w:anchor="_Toc452554439" w:history="1">
            <w:r w:rsidRPr="008441DA">
              <w:rPr>
                <w:rStyle w:val="Hyperlink"/>
                <w:rFonts w:ascii="Sylfaen" w:hAnsi="Sylfaen" w:cs="Sylfaen"/>
                <w:noProof/>
                <w:lang w:val="ka-GE"/>
              </w:rPr>
              <w:t>დანართი</w:t>
            </w:r>
            <w:r w:rsidRPr="008441DA">
              <w:rPr>
                <w:rStyle w:val="Hyperlink"/>
                <w:noProof/>
                <w:lang w:val="ka-GE"/>
              </w:rPr>
              <w:t xml:space="preserve"> 4. </w:t>
            </w:r>
            <w:r w:rsidRPr="008441DA">
              <w:rPr>
                <w:rStyle w:val="Hyperlink"/>
                <w:rFonts w:ascii="Sylfaen" w:hAnsi="Sylfaen" w:cs="Sylfaen"/>
                <w:noProof/>
                <w:lang w:val="ka-GE"/>
              </w:rPr>
              <w:t>გამოყენებული</w:t>
            </w:r>
            <w:r w:rsidRPr="008441DA">
              <w:rPr>
                <w:rStyle w:val="Hyperlink"/>
                <w:noProof/>
                <w:lang w:val="ka-GE"/>
              </w:rPr>
              <w:t xml:space="preserve"> </w:t>
            </w:r>
            <w:r w:rsidRPr="008441DA">
              <w:rPr>
                <w:rStyle w:val="Hyperlink"/>
                <w:rFonts w:ascii="Sylfaen" w:hAnsi="Sylfaen" w:cs="Sylfaen"/>
                <w:noProof/>
                <w:lang w:val="ka-GE"/>
              </w:rPr>
              <w:t>სანქციები</w:t>
            </w:r>
            <w:r w:rsidRPr="008441DA">
              <w:rPr>
                <w:rStyle w:val="Hyperlink"/>
                <w:noProof/>
                <w:lang w:val="ka-GE"/>
              </w:rPr>
              <w:t xml:space="preserve"> „</w:t>
            </w:r>
            <w:r w:rsidRPr="008441DA">
              <w:rPr>
                <w:rStyle w:val="Hyperlink"/>
                <w:rFonts w:ascii="Sylfaen" w:hAnsi="Sylfaen" w:cs="Sylfaen"/>
                <w:noProof/>
                <w:lang w:val="ka-GE"/>
              </w:rPr>
              <w:t>ელექტრონული</w:t>
            </w:r>
            <w:r w:rsidRPr="008441DA">
              <w:rPr>
                <w:rStyle w:val="Hyperlink"/>
                <w:noProof/>
                <w:lang w:val="ka-GE"/>
              </w:rPr>
              <w:t xml:space="preserve"> </w:t>
            </w:r>
            <w:r w:rsidRPr="008441DA">
              <w:rPr>
                <w:rStyle w:val="Hyperlink"/>
                <w:rFonts w:ascii="Sylfaen" w:hAnsi="Sylfaen" w:cs="Sylfaen"/>
                <w:noProof/>
                <w:lang w:val="ka-GE"/>
              </w:rPr>
              <w:t>კომუნიკაციების</w:t>
            </w:r>
            <w:r w:rsidRPr="008441DA">
              <w:rPr>
                <w:rStyle w:val="Hyperlink"/>
                <w:noProof/>
                <w:lang w:val="ka-GE"/>
              </w:rPr>
              <w:t xml:space="preserve"> </w:t>
            </w:r>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sidRPr="008441DA">
              <w:rPr>
                <w:rStyle w:val="Hyperlink"/>
                <w:noProof/>
                <w:lang w:val="ka-GE"/>
              </w:rPr>
              <w:t xml:space="preserve"> </w:t>
            </w:r>
            <w:r w:rsidRPr="008441DA">
              <w:rPr>
                <w:rStyle w:val="Hyperlink"/>
                <w:rFonts w:ascii="Sylfaen" w:hAnsi="Sylfaen" w:cs="Sylfaen"/>
                <w:noProof/>
                <w:lang w:val="ka-GE"/>
              </w:rPr>
              <w:t>ავტორიზებული</w:t>
            </w:r>
            <w:r w:rsidRPr="008441DA">
              <w:rPr>
                <w:rStyle w:val="Hyperlink"/>
                <w:noProof/>
                <w:lang w:val="ka-GE"/>
              </w:rPr>
              <w:t xml:space="preserve"> </w:t>
            </w:r>
            <w:r w:rsidRPr="008441DA">
              <w:rPr>
                <w:rStyle w:val="Hyperlink"/>
                <w:rFonts w:ascii="Sylfaen" w:hAnsi="Sylfaen" w:cs="Sylfaen"/>
                <w:noProof/>
                <w:lang w:val="ka-GE"/>
              </w:rPr>
              <w:t>პირების</w:t>
            </w:r>
            <w:r w:rsidRPr="008441DA">
              <w:rPr>
                <w:rStyle w:val="Hyperlink"/>
                <w:noProof/>
                <w:lang w:val="ka-GE"/>
              </w:rPr>
              <w:t xml:space="preserve"> </w:t>
            </w:r>
            <w:r w:rsidRPr="008441DA">
              <w:rPr>
                <w:rStyle w:val="Hyperlink"/>
                <w:rFonts w:ascii="Sylfaen" w:hAnsi="Sylfaen" w:cs="Sylfaen"/>
                <w:noProof/>
                <w:lang w:val="ka-GE"/>
              </w:rPr>
              <w:t>მიმართ</w:t>
            </w:r>
            <w:r>
              <w:rPr>
                <w:noProof/>
                <w:webHidden/>
              </w:rPr>
              <w:tab/>
            </w:r>
            <w:r>
              <w:rPr>
                <w:noProof/>
                <w:webHidden/>
              </w:rPr>
              <w:fldChar w:fldCharType="begin"/>
            </w:r>
            <w:r>
              <w:rPr>
                <w:noProof/>
                <w:webHidden/>
              </w:rPr>
              <w:instrText xml:space="preserve"> PAGEREF _Toc452554439 \h </w:instrText>
            </w:r>
            <w:r>
              <w:rPr>
                <w:noProof/>
                <w:webHidden/>
              </w:rPr>
            </w:r>
            <w:r>
              <w:rPr>
                <w:noProof/>
                <w:webHidden/>
              </w:rPr>
              <w:fldChar w:fldCharType="separate"/>
            </w:r>
            <w:r>
              <w:rPr>
                <w:noProof/>
                <w:webHidden/>
              </w:rPr>
              <w:t>76</w:t>
            </w:r>
            <w:r>
              <w:rPr>
                <w:noProof/>
                <w:webHidden/>
              </w:rPr>
              <w:fldChar w:fldCharType="end"/>
            </w:r>
          </w:hyperlink>
        </w:p>
        <w:p w:rsidR="00B96ACE" w:rsidRDefault="00B96ACE">
          <w:pPr>
            <w:pStyle w:val="TOC2"/>
            <w:tabs>
              <w:tab w:val="right" w:leader="dot" w:pos="9350"/>
            </w:tabs>
            <w:rPr>
              <w:noProof/>
            </w:rPr>
          </w:pPr>
          <w:hyperlink w:anchor="_Toc452554440" w:history="1">
            <w:r w:rsidRPr="008441DA">
              <w:rPr>
                <w:rStyle w:val="Hyperlink"/>
                <w:rFonts w:ascii="Sylfaen" w:hAnsi="Sylfaen" w:cs="Sylfaen"/>
                <w:noProof/>
                <w:lang w:val="ka-GE"/>
              </w:rPr>
              <w:t>დანართი</w:t>
            </w:r>
            <w:r w:rsidRPr="008441DA">
              <w:rPr>
                <w:rStyle w:val="Hyperlink"/>
                <w:noProof/>
                <w:lang w:val="ka-GE"/>
              </w:rPr>
              <w:t xml:space="preserve"> 5. </w:t>
            </w:r>
            <w:r w:rsidRPr="008441DA">
              <w:rPr>
                <w:rStyle w:val="Hyperlink"/>
                <w:rFonts w:ascii="Sylfaen" w:hAnsi="Sylfaen" w:cs="Sylfaen"/>
                <w:noProof/>
                <w:lang w:val="ka-GE"/>
              </w:rPr>
              <w:t>სასამართლო</w:t>
            </w:r>
            <w:r w:rsidRPr="008441DA">
              <w:rPr>
                <w:rStyle w:val="Hyperlink"/>
                <w:noProof/>
                <w:lang w:val="ka-GE"/>
              </w:rPr>
              <w:t xml:space="preserve"> </w:t>
            </w:r>
            <w:r w:rsidRPr="008441DA">
              <w:rPr>
                <w:rStyle w:val="Hyperlink"/>
                <w:rFonts w:ascii="Sylfaen" w:hAnsi="Sylfaen" w:cs="Sylfaen"/>
                <w:noProof/>
                <w:lang w:val="ka-GE"/>
              </w:rPr>
              <w:t>დავები</w:t>
            </w:r>
            <w:r w:rsidRPr="008441DA">
              <w:rPr>
                <w:rStyle w:val="Hyperlink"/>
                <w:noProof/>
                <w:lang w:val="ka-GE"/>
              </w:rPr>
              <w:t xml:space="preserve"> </w:t>
            </w:r>
            <w:r w:rsidRPr="008441DA">
              <w:rPr>
                <w:rStyle w:val="Hyperlink"/>
                <w:rFonts w:ascii="Sylfaen" w:hAnsi="Sylfaen" w:cs="Sylfaen"/>
                <w:noProof/>
                <w:lang w:val="ka-GE"/>
              </w:rPr>
              <w:t>მაუწყებლებთან</w:t>
            </w:r>
            <w:r>
              <w:rPr>
                <w:noProof/>
                <w:webHidden/>
              </w:rPr>
              <w:tab/>
            </w:r>
            <w:r>
              <w:rPr>
                <w:noProof/>
                <w:webHidden/>
              </w:rPr>
              <w:fldChar w:fldCharType="begin"/>
            </w:r>
            <w:r>
              <w:rPr>
                <w:noProof/>
                <w:webHidden/>
              </w:rPr>
              <w:instrText xml:space="preserve"> PAGEREF _Toc452554440 \h </w:instrText>
            </w:r>
            <w:r>
              <w:rPr>
                <w:noProof/>
                <w:webHidden/>
              </w:rPr>
            </w:r>
            <w:r>
              <w:rPr>
                <w:noProof/>
                <w:webHidden/>
              </w:rPr>
              <w:fldChar w:fldCharType="separate"/>
            </w:r>
            <w:r>
              <w:rPr>
                <w:noProof/>
                <w:webHidden/>
              </w:rPr>
              <w:t>88</w:t>
            </w:r>
            <w:r>
              <w:rPr>
                <w:noProof/>
                <w:webHidden/>
              </w:rPr>
              <w:fldChar w:fldCharType="end"/>
            </w:r>
          </w:hyperlink>
        </w:p>
        <w:p w:rsidR="00B96ACE" w:rsidRDefault="00B96ACE">
          <w:pPr>
            <w:pStyle w:val="TOC2"/>
            <w:tabs>
              <w:tab w:val="right" w:leader="dot" w:pos="9350"/>
            </w:tabs>
            <w:rPr>
              <w:noProof/>
            </w:rPr>
          </w:pPr>
          <w:hyperlink w:anchor="_Toc452554441" w:history="1">
            <w:r w:rsidRPr="008441DA">
              <w:rPr>
                <w:rStyle w:val="Hyperlink"/>
                <w:rFonts w:ascii="Sylfaen" w:hAnsi="Sylfaen" w:cs="Sylfaen"/>
                <w:noProof/>
                <w:lang w:val="ka-GE"/>
              </w:rPr>
              <w:t>დანართი</w:t>
            </w:r>
            <w:r w:rsidRPr="008441DA">
              <w:rPr>
                <w:rStyle w:val="Hyperlink"/>
                <w:noProof/>
                <w:lang w:val="ka-GE"/>
              </w:rPr>
              <w:t xml:space="preserve"> 6. </w:t>
            </w:r>
            <w:r w:rsidRPr="008441DA">
              <w:rPr>
                <w:rStyle w:val="Hyperlink"/>
                <w:rFonts w:ascii="Sylfaen" w:hAnsi="Sylfaen" w:cs="Sylfaen"/>
                <w:noProof/>
                <w:lang w:val="ka-GE"/>
              </w:rPr>
              <w:t>სასამართლო</w:t>
            </w:r>
            <w:r w:rsidRPr="008441DA">
              <w:rPr>
                <w:rStyle w:val="Hyperlink"/>
                <w:noProof/>
                <w:lang w:val="ka-GE"/>
              </w:rPr>
              <w:t xml:space="preserve"> </w:t>
            </w:r>
            <w:r w:rsidRPr="008441DA">
              <w:rPr>
                <w:rStyle w:val="Hyperlink"/>
                <w:rFonts w:ascii="Sylfaen" w:hAnsi="Sylfaen" w:cs="Sylfaen"/>
                <w:noProof/>
                <w:lang w:val="ka-GE"/>
              </w:rPr>
              <w:t>დავები</w:t>
            </w:r>
            <w:r w:rsidRPr="008441DA">
              <w:rPr>
                <w:rStyle w:val="Hyperlink"/>
                <w:noProof/>
                <w:lang w:val="ka-GE"/>
              </w:rPr>
              <w:t xml:space="preserve"> „</w:t>
            </w:r>
            <w:r w:rsidRPr="008441DA">
              <w:rPr>
                <w:rStyle w:val="Hyperlink"/>
                <w:rFonts w:ascii="Sylfaen" w:hAnsi="Sylfaen" w:cs="Sylfaen"/>
                <w:noProof/>
                <w:lang w:val="ka-GE"/>
              </w:rPr>
              <w:t>ელექტრონული</w:t>
            </w:r>
            <w:r w:rsidRPr="008441DA">
              <w:rPr>
                <w:rStyle w:val="Hyperlink"/>
                <w:noProof/>
                <w:lang w:val="ka-GE"/>
              </w:rPr>
              <w:t xml:space="preserve"> </w:t>
            </w:r>
            <w:r w:rsidRPr="008441DA">
              <w:rPr>
                <w:rStyle w:val="Hyperlink"/>
                <w:rFonts w:ascii="Sylfaen" w:hAnsi="Sylfaen" w:cs="Sylfaen"/>
                <w:noProof/>
                <w:lang w:val="ka-GE"/>
              </w:rPr>
              <w:t>კომუნიკაციების</w:t>
            </w:r>
            <w:r>
              <w:rPr>
                <w:noProof/>
                <w:webHidden/>
              </w:rPr>
              <w:tab/>
            </w:r>
            <w:r>
              <w:rPr>
                <w:noProof/>
                <w:webHidden/>
              </w:rPr>
              <w:fldChar w:fldCharType="begin"/>
            </w:r>
            <w:r>
              <w:rPr>
                <w:noProof/>
                <w:webHidden/>
              </w:rPr>
              <w:instrText xml:space="preserve"> PAGEREF _Toc452554441 \h </w:instrText>
            </w:r>
            <w:r>
              <w:rPr>
                <w:noProof/>
                <w:webHidden/>
              </w:rPr>
            </w:r>
            <w:r>
              <w:rPr>
                <w:noProof/>
                <w:webHidden/>
              </w:rPr>
              <w:fldChar w:fldCharType="separate"/>
            </w:r>
            <w:r>
              <w:rPr>
                <w:noProof/>
                <w:webHidden/>
              </w:rPr>
              <w:t>91</w:t>
            </w:r>
            <w:r>
              <w:rPr>
                <w:noProof/>
                <w:webHidden/>
              </w:rPr>
              <w:fldChar w:fldCharType="end"/>
            </w:r>
          </w:hyperlink>
        </w:p>
        <w:p w:rsidR="00B96ACE" w:rsidRDefault="00B96ACE">
          <w:pPr>
            <w:pStyle w:val="TOC2"/>
            <w:tabs>
              <w:tab w:val="right" w:leader="dot" w:pos="9350"/>
            </w:tabs>
            <w:rPr>
              <w:noProof/>
            </w:rPr>
          </w:pPr>
          <w:hyperlink w:anchor="_Toc452554442" w:history="1">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sidRPr="008441DA">
              <w:rPr>
                <w:rStyle w:val="Hyperlink"/>
                <w:noProof/>
                <w:lang w:val="ka-GE"/>
              </w:rPr>
              <w:t xml:space="preserve"> </w:t>
            </w:r>
            <w:r w:rsidRPr="008441DA">
              <w:rPr>
                <w:rStyle w:val="Hyperlink"/>
                <w:rFonts w:ascii="Sylfaen" w:hAnsi="Sylfaen" w:cs="Sylfaen"/>
                <w:noProof/>
                <w:lang w:val="ka-GE"/>
              </w:rPr>
              <w:t>ავტორიზებულ</w:t>
            </w:r>
            <w:r w:rsidRPr="008441DA">
              <w:rPr>
                <w:rStyle w:val="Hyperlink"/>
                <w:noProof/>
                <w:lang w:val="ka-GE"/>
              </w:rPr>
              <w:t xml:space="preserve"> </w:t>
            </w:r>
            <w:r w:rsidRPr="008441DA">
              <w:rPr>
                <w:rStyle w:val="Hyperlink"/>
                <w:rFonts w:ascii="Sylfaen" w:hAnsi="Sylfaen" w:cs="Sylfaen"/>
                <w:noProof/>
                <w:lang w:val="ka-GE"/>
              </w:rPr>
              <w:t>პირებთან</w:t>
            </w:r>
            <w:r>
              <w:rPr>
                <w:noProof/>
                <w:webHidden/>
              </w:rPr>
              <w:tab/>
            </w:r>
            <w:r>
              <w:rPr>
                <w:noProof/>
                <w:webHidden/>
              </w:rPr>
              <w:fldChar w:fldCharType="begin"/>
            </w:r>
            <w:r>
              <w:rPr>
                <w:noProof/>
                <w:webHidden/>
              </w:rPr>
              <w:instrText xml:space="preserve"> PAGEREF _Toc452554442 \h </w:instrText>
            </w:r>
            <w:r>
              <w:rPr>
                <w:noProof/>
                <w:webHidden/>
              </w:rPr>
            </w:r>
            <w:r>
              <w:rPr>
                <w:noProof/>
                <w:webHidden/>
              </w:rPr>
              <w:fldChar w:fldCharType="separate"/>
            </w:r>
            <w:r>
              <w:rPr>
                <w:noProof/>
                <w:webHidden/>
              </w:rPr>
              <w:t>91</w:t>
            </w:r>
            <w:r>
              <w:rPr>
                <w:noProof/>
                <w:webHidden/>
              </w:rPr>
              <w:fldChar w:fldCharType="end"/>
            </w:r>
          </w:hyperlink>
        </w:p>
        <w:p w:rsidR="00B96ACE" w:rsidRDefault="00B96ACE">
          <w:pPr>
            <w:pStyle w:val="TOC2"/>
            <w:tabs>
              <w:tab w:val="right" w:leader="dot" w:pos="9350"/>
            </w:tabs>
            <w:rPr>
              <w:noProof/>
            </w:rPr>
          </w:pPr>
          <w:hyperlink w:anchor="_Toc452554443" w:history="1">
            <w:r w:rsidRPr="008441DA">
              <w:rPr>
                <w:rStyle w:val="Hyperlink"/>
                <w:rFonts w:ascii="Sylfaen" w:hAnsi="Sylfaen" w:cs="Sylfaen"/>
                <w:noProof/>
                <w:shd w:val="clear" w:color="auto" w:fill="FFFFFF"/>
                <w:lang w:val="ka-GE"/>
              </w:rPr>
              <w:t>დანართი</w:t>
            </w:r>
            <w:r w:rsidRPr="008441DA">
              <w:rPr>
                <w:rStyle w:val="Hyperlink"/>
                <w:noProof/>
                <w:shd w:val="clear" w:color="auto" w:fill="FFFFFF"/>
                <w:lang w:val="ka-GE"/>
              </w:rPr>
              <w:t xml:space="preserve"> 7. </w:t>
            </w:r>
            <w:r w:rsidRPr="008441DA">
              <w:rPr>
                <w:rStyle w:val="Hyperlink"/>
                <w:rFonts w:ascii="Sylfaen" w:hAnsi="Sylfaen" w:cs="Sylfaen"/>
                <w:noProof/>
                <w:shd w:val="clear" w:color="auto" w:fill="FFFFFF"/>
                <w:lang w:val="ka-GE"/>
              </w:rPr>
              <w:t>სასამართლო</w:t>
            </w:r>
            <w:r w:rsidRPr="008441DA">
              <w:rPr>
                <w:rStyle w:val="Hyperlink"/>
                <w:noProof/>
                <w:shd w:val="clear" w:color="auto" w:fill="FFFFFF"/>
                <w:lang w:val="ka-GE"/>
              </w:rPr>
              <w:t xml:space="preserve"> </w:t>
            </w:r>
            <w:r w:rsidRPr="008441DA">
              <w:rPr>
                <w:rStyle w:val="Hyperlink"/>
                <w:rFonts w:ascii="Sylfaen" w:hAnsi="Sylfaen" w:cs="Sylfaen"/>
                <w:noProof/>
                <w:shd w:val="clear" w:color="auto" w:fill="FFFFFF"/>
                <w:lang w:val="ka-GE"/>
              </w:rPr>
              <w:t>დავები</w:t>
            </w:r>
            <w:r w:rsidRPr="008441DA">
              <w:rPr>
                <w:rStyle w:val="Hyperlink"/>
                <w:noProof/>
                <w:shd w:val="clear" w:color="auto" w:fill="FFFFFF"/>
                <w:lang w:val="ka-GE"/>
              </w:rPr>
              <w:t xml:space="preserve"> </w:t>
            </w:r>
            <w:r w:rsidRPr="008441DA">
              <w:rPr>
                <w:rStyle w:val="Hyperlink"/>
                <w:rFonts w:ascii="Sylfaen" w:hAnsi="Sylfaen" w:cs="Sylfaen"/>
                <w:noProof/>
                <w:shd w:val="clear" w:color="auto" w:fill="FFFFFF"/>
                <w:lang w:val="ka-GE"/>
              </w:rPr>
              <w:t>სხვა</w:t>
            </w:r>
            <w:r w:rsidRPr="008441DA">
              <w:rPr>
                <w:rStyle w:val="Hyperlink"/>
                <w:noProof/>
                <w:shd w:val="clear" w:color="auto" w:fill="FFFFFF"/>
                <w:lang w:val="ka-GE"/>
              </w:rPr>
              <w:t xml:space="preserve"> </w:t>
            </w:r>
            <w:r w:rsidRPr="008441DA">
              <w:rPr>
                <w:rStyle w:val="Hyperlink"/>
                <w:rFonts w:ascii="Sylfaen" w:hAnsi="Sylfaen" w:cs="Sylfaen"/>
                <w:noProof/>
                <w:shd w:val="clear" w:color="auto" w:fill="FFFFFF"/>
                <w:lang w:val="ka-GE"/>
              </w:rPr>
              <w:t>პირებთან</w:t>
            </w:r>
            <w:r>
              <w:rPr>
                <w:noProof/>
                <w:webHidden/>
              </w:rPr>
              <w:tab/>
            </w:r>
            <w:r>
              <w:rPr>
                <w:noProof/>
                <w:webHidden/>
              </w:rPr>
              <w:fldChar w:fldCharType="begin"/>
            </w:r>
            <w:r>
              <w:rPr>
                <w:noProof/>
                <w:webHidden/>
              </w:rPr>
              <w:instrText xml:space="preserve"> PAGEREF _Toc452554443 \h </w:instrText>
            </w:r>
            <w:r>
              <w:rPr>
                <w:noProof/>
                <w:webHidden/>
              </w:rPr>
            </w:r>
            <w:r>
              <w:rPr>
                <w:noProof/>
                <w:webHidden/>
              </w:rPr>
              <w:fldChar w:fldCharType="separate"/>
            </w:r>
            <w:r>
              <w:rPr>
                <w:noProof/>
                <w:webHidden/>
              </w:rPr>
              <w:t>96</w:t>
            </w:r>
            <w:r>
              <w:rPr>
                <w:noProof/>
                <w:webHidden/>
              </w:rPr>
              <w:fldChar w:fldCharType="end"/>
            </w:r>
          </w:hyperlink>
        </w:p>
        <w:p w:rsidR="00B96ACE" w:rsidRDefault="00B96ACE">
          <w:pPr>
            <w:pStyle w:val="TOC2"/>
            <w:tabs>
              <w:tab w:val="right" w:leader="dot" w:pos="9350"/>
            </w:tabs>
            <w:rPr>
              <w:noProof/>
            </w:rPr>
          </w:pPr>
          <w:hyperlink w:anchor="_Toc452554444" w:history="1">
            <w:r w:rsidRPr="008441DA">
              <w:rPr>
                <w:rStyle w:val="Hyperlink"/>
                <w:rFonts w:ascii="Sylfaen" w:hAnsi="Sylfaen" w:cs="Sylfaen"/>
                <w:noProof/>
                <w:lang w:val="ka-GE"/>
              </w:rPr>
              <w:t>დანართი</w:t>
            </w:r>
            <w:r w:rsidRPr="008441DA">
              <w:rPr>
                <w:rStyle w:val="Hyperlink"/>
                <w:noProof/>
                <w:lang w:val="ka-GE"/>
              </w:rPr>
              <w:t xml:space="preserve"> 8. </w:t>
            </w:r>
            <w:r w:rsidRPr="008441DA">
              <w:rPr>
                <w:rStyle w:val="Hyperlink"/>
                <w:rFonts w:ascii="Sylfaen" w:hAnsi="Sylfaen" w:cs="Sylfaen"/>
                <w:noProof/>
                <w:lang w:val="ka-GE"/>
              </w:rPr>
              <w:t>ინფორმაციის</w:t>
            </w:r>
            <w:r w:rsidRPr="008441DA">
              <w:rPr>
                <w:rStyle w:val="Hyperlink"/>
                <w:noProof/>
                <w:lang w:val="ka-GE"/>
              </w:rPr>
              <w:t xml:space="preserve"> </w:t>
            </w:r>
            <w:r w:rsidRPr="008441DA">
              <w:rPr>
                <w:rStyle w:val="Hyperlink"/>
                <w:rFonts w:ascii="Sylfaen" w:hAnsi="Sylfaen" w:cs="Sylfaen"/>
                <w:noProof/>
                <w:lang w:val="ka-GE"/>
              </w:rPr>
              <w:t>კომერციულ</w:t>
            </w:r>
            <w:r w:rsidRPr="008441DA">
              <w:rPr>
                <w:rStyle w:val="Hyperlink"/>
                <w:noProof/>
                <w:lang w:val="ka-GE"/>
              </w:rPr>
              <w:t xml:space="preserve"> </w:t>
            </w:r>
            <w:r w:rsidRPr="008441DA">
              <w:rPr>
                <w:rStyle w:val="Hyperlink"/>
                <w:rFonts w:ascii="Sylfaen" w:hAnsi="Sylfaen" w:cs="Sylfaen"/>
                <w:noProof/>
                <w:lang w:val="ka-GE"/>
              </w:rPr>
              <w:t>საიდუმლოებად</w:t>
            </w:r>
            <w:r w:rsidRPr="008441DA">
              <w:rPr>
                <w:rStyle w:val="Hyperlink"/>
                <w:noProof/>
                <w:lang w:val="ka-GE"/>
              </w:rPr>
              <w:t xml:space="preserve"> </w:t>
            </w:r>
            <w:r w:rsidRPr="008441DA">
              <w:rPr>
                <w:rStyle w:val="Hyperlink"/>
                <w:rFonts w:ascii="Sylfaen" w:hAnsi="Sylfaen" w:cs="Sylfaen"/>
                <w:noProof/>
                <w:lang w:val="ka-GE"/>
              </w:rPr>
              <w:t>ცნობა</w:t>
            </w:r>
            <w:r>
              <w:rPr>
                <w:noProof/>
                <w:webHidden/>
              </w:rPr>
              <w:tab/>
            </w:r>
            <w:r>
              <w:rPr>
                <w:noProof/>
                <w:webHidden/>
              </w:rPr>
              <w:fldChar w:fldCharType="begin"/>
            </w:r>
            <w:r>
              <w:rPr>
                <w:noProof/>
                <w:webHidden/>
              </w:rPr>
              <w:instrText xml:space="preserve"> PAGEREF _Toc452554444 \h </w:instrText>
            </w:r>
            <w:r>
              <w:rPr>
                <w:noProof/>
                <w:webHidden/>
              </w:rPr>
            </w:r>
            <w:r>
              <w:rPr>
                <w:noProof/>
                <w:webHidden/>
              </w:rPr>
              <w:fldChar w:fldCharType="separate"/>
            </w:r>
            <w:r>
              <w:rPr>
                <w:noProof/>
                <w:webHidden/>
              </w:rPr>
              <w:t>97</w:t>
            </w:r>
            <w:r>
              <w:rPr>
                <w:noProof/>
                <w:webHidden/>
              </w:rPr>
              <w:fldChar w:fldCharType="end"/>
            </w:r>
          </w:hyperlink>
        </w:p>
        <w:p w:rsidR="00B96ACE" w:rsidRDefault="00B96ACE">
          <w:pPr>
            <w:pStyle w:val="TOC2"/>
            <w:tabs>
              <w:tab w:val="right" w:leader="dot" w:pos="9350"/>
            </w:tabs>
            <w:rPr>
              <w:noProof/>
            </w:rPr>
          </w:pPr>
          <w:hyperlink w:anchor="_Toc452554445" w:history="1">
            <w:r w:rsidRPr="008441DA">
              <w:rPr>
                <w:rStyle w:val="Hyperlink"/>
                <w:rFonts w:ascii="Sylfaen" w:hAnsi="Sylfaen" w:cs="Sylfaen"/>
                <w:noProof/>
                <w:lang w:val="ka-GE"/>
              </w:rPr>
              <w:t>დანართი</w:t>
            </w:r>
            <w:r w:rsidRPr="008441DA">
              <w:rPr>
                <w:rStyle w:val="Hyperlink"/>
                <w:noProof/>
                <w:lang w:val="ka-GE"/>
              </w:rPr>
              <w:t xml:space="preserve"> 9. </w:t>
            </w:r>
            <w:r w:rsidRPr="008441DA">
              <w:rPr>
                <w:rStyle w:val="Hyperlink"/>
                <w:rFonts w:ascii="Sylfaen" w:hAnsi="Sylfaen" w:cs="Sylfaen"/>
                <w:noProof/>
                <w:lang w:val="ka-GE"/>
              </w:rPr>
              <w:t>ავტორიზაცია</w:t>
            </w:r>
            <w:r w:rsidRPr="008441DA">
              <w:rPr>
                <w:rStyle w:val="Hyperlink"/>
                <w:noProof/>
                <w:lang w:val="ka-GE"/>
              </w:rPr>
              <w:t xml:space="preserve"> „</w:t>
            </w:r>
            <w:r w:rsidRPr="008441DA">
              <w:rPr>
                <w:rStyle w:val="Hyperlink"/>
                <w:rFonts w:ascii="Sylfaen" w:hAnsi="Sylfaen" w:cs="Sylfaen"/>
                <w:noProof/>
                <w:lang w:val="ka-GE"/>
              </w:rPr>
              <w:t>მაუწყებლობის</w:t>
            </w:r>
            <w:r w:rsidRPr="008441DA">
              <w:rPr>
                <w:rStyle w:val="Hyperlink"/>
                <w:noProof/>
                <w:lang w:val="ka-GE"/>
              </w:rPr>
              <w:t xml:space="preserve"> </w:t>
            </w:r>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Pr>
                <w:noProof/>
                <w:webHidden/>
              </w:rPr>
              <w:tab/>
            </w:r>
            <w:r>
              <w:rPr>
                <w:noProof/>
                <w:webHidden/>
              </w:rPr>
              <w:fldChar w:fldCharType="begin"/>
            </w:r>
            <w:r>
              <w:rPr>
                <w:noProof/>
                <w:webHidden/>
              </w:rPr>
              <w:instrText xml:space="preserve"> PAGEREF _Toc452554445 \h </w:instrText>
            </w:r>
            <w:r>
              <w:rPr>
                <w:noProof/>
                <w:webHidden/>
              </w:rPr>
            </w:r>
            <w:r>
              <w:rPr>
                <w:noProof/>
                <w:webHidden/>
              </w:rPr>
              <w:fldChar w:fldCharType="separate"/>
            </w:r>
            <w:r>
              <w:rPr>
                <w:noProof/>
                <w:webHidden/>
              </w:rPr>
              <w:t>98</w:t>
            </w:r>
            <w:r>
              <w:rPr>
                <w:noProof/>
                <w:webHidden/>
              </w:rPr>
              <w:fldChar w:fldCharType="end"/>
            </w:r>
          </w:hyperlink>
        </w:p>
        <w:p w:rsidR="00B96ACE" w:rsidRDefault="00B96ACE">
          <w:pPr>
            <w:pStyle w:val="TOC2"/>
            <w:tabs>
              <w:tab w:val="right" w:leader="dot" w:pos="9350"/>
            </w:tabs>
            <w:rPr>
              <w:noProof/>
            </w:rPr>
          </w:pPr>
          <w:hyperlink w:anchor="_Toc452554446" w:history="1">
            <w:r w:rsidRPr="008441DA">
              <w:rPr>
                <w:rStyle w:val="Hyperlink"/>
                <w:rFonts w:ascii="Sylfaen" w:hAnsi="Sylfaen" w:cs="Sylfaen"/>
                <w:noProof/>
                <w:lang w:val="ka-GE"/>
              </w:rPr>
              <w:t>დანართი</w:t>
            </w:r>
            <w:r w:rsidRPr="008441DA">
              <w:rPr>
                <w:rStyle w:val="Hyperlink"/>
                <w:noProof/>
                <w:lang w:val="ka-GE"/>
              </w:rPr>
              <w:t xml:space="preserve"> 10. </w:t>
            </w:r>
            <w:r w:rsidRPr="008441DA">
              <w:rPr>
                <w:rStyle w:val="Hyperlink"/>
                <w:rFonts w:ascii="Sylfaen" w:hAnsi="Sylfaen" w:cs="Sylfaen"/>
                <w:noProof/>
                <w:lang w:val="ka-GE"/>
              </w:rPr>
              <w:t>ავტორიზაცია</w:t>
            </w:r>
            <w:r w:rsidRPr="008441DA">
              <w:rPr>
                <w:rStyle w:val="Hyperlink"/>
                <w:noProof/>
                <w:lang w:val="ka-GE"/>
              </w:rPr>
              <w:t xml:space="preserve"> „</w:t>
            </w:r>
            <w:r w:rsidRPr="008441DA">
              <w:rPr>
                <w:rStyle w:val="Hyperlink"/>
                <w:rFonts w:ascii="Sylfaen" w:hAnsi="Sylfaen" w:cs="Sylfaen"/>
                <w:noProof/>
                <w:lang w:val="ka-GE"/>
              </w:rPr>
              <w:t>ელექტრონული</w:t>
            </w:r>
            <w:r w:rsidRPr="008441DA">
              <w:rPr>
                <w:rStyle w:val="Hyperlink"/>
                <w:noProof/>
                <w:lang w:val="ka-GE"/>
              </w:rPr>
              <w:t xml:space="preserve"> </w:t>
            </w:r>
            <w:r w:rsidRPr="008441DA">
              <w:rPr>
                <w:rStyle w:val="Hyperlink"/>
                <w:rFonts w:ascii="Sylfaen" w:hAnsi="Sylfaen" w:cs="Sylfaen"/>
                <w:noProof/>
                <w:lang w:val="ka-GE"/>
              </w:rPr>
              <w:t>კომუნიკაციების</w:t>
            </w:r>
            <w:r w:rsidRPr="008441DA">
              <w:rPr>
                <w:rStyle w:val="Hyperlink"/>
                <w:noProof/>
                <w:lang w:val="ka-GE"/>
              </w:rPr>
              <w:t xml:space="preserve"> </w:t>
            </w:r>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Pr>
                <w:noProof/>
                <w:webHidden/>
              </w:rPr>
              <w:tab/>
            </w:r>
            <w:r>
              <w:rPr>
                <w:noProof/>
                <w:webHidden/>
              </w:rPr>
              <w:fldChar w:fldCharType="begin"/>
            </w:r>
            <w:r>
              <w:rPr>
                <w:noProof/>
                <w:webHidden/>
              </w:rPr>
              <w:instrText xml:space="preserve"> PAGEREF _Toc452554446 \h </w:instrText>
            </w:r>
            <w:r>
              <w:rPr>
                <w:noProof/>
                <w:webHidden/>
              </w:rPr>
            </w:r>
            <w:r>
              <w:rPr>
                <w:noProof/>
                <w:webHidden/>
              </w:rPr>
              <w:fldChar w:fldCharType="separate"/>
            </w:r>
            <w:r>
              <w:rPr>
                <w:noProof/>
                <w:webHidden/>
              </w:rPr>
              <w:t>100</w:t>
            </w:r>
            <w:r>
              <w:rPr>
                <w:noProof/>
                <w:webHidden/>
              </w:rPr>
              <w:fldChar w:fldCharType="end"/>
            </w:r>
          </w:hyperlink>
        </w:p>
        <w:p w:rsidR="00B96ACE" w:rsidRDefault="00B96ACE">
          <w:pPr>
            <w:pStyle w:val="TOC2"/>
            <w:tabs>
              <w:tab w:val="right" w:leader="dot" w:pos="9350"/>
            </w:tabs>
            <w:rPr>
              <w:noProof/>
            </w:rPr>
          </w:pPr>
          <w:hyperlink w:anchor="_Toc452554447" w:history="1">
            <w:r w:rsidRPr="008441DA">
              <w:rPr>
                <w:rStyle w:val="Hyperlink"/>
                <w:rFonts w:ascii="Sylfaen" w:hAnsi="Sylfaen" w:cs="Sylfaen"/>
                <w:noProof/>
                <w:lang w:val="ka-GE"/>
              </w:rPr>
              <w:t>დანართი</w:t>
            </w:r>
            <w:r w:rsidRPr="008441DA">
              <w:rPr>
                <w:rStyle w:val="Hyperlink"/>
                <w:noProof/>
                <w:lang w:val="ka-GE"/>
              </w:rPr>
              <w:t xml:space="preserve"> 11. „</w:t>
            </w:r>
            <w:r w:rsidRPr="008441DA">
              <w:rPr>
                <w:rStyle w:val="Hyperlink"/>
                <w:rFonts w:ascii="Sylfaen" w:hAnsi="Sylfaen" w:cs="Sylfaen"/>
                <w:noProof/>
                <w:lang w:val="ka-GE"/>
              </w:rPr>
              <w:t>მაუწყებლობის</w:t>
            </w:r>
            <w:r w:rsidRPr="008441DA">
              <w:rPr>
                <w:rStyle w:val="Hyperlink"/>
                <w:noProof/>
                <w:lang w:val="ka-GE"/>
              </w:rPr>
              <w:t xml:space="preserve"> </w:t>
            </w:r>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sidRPr="008441DA">
              <w:rPr>
                <w:rStyle w:val="Hyperlink"/>
                <w:noProof/>
                <w:lang w:val="ka-GE"/>
              </w:rPr>
              <w:t xml:space="preserve"> </w:t>
            </w:r>
            <w:r w:rsidRPr="008441DA">
              <w:rPr>
                <w:rStyle w:val="Hyperlink"/>
                <w:rFonts w:ascii="Sylfaen" w:hAnsi="Sylfaen" w:cs="Sylfaen"/>
                <w:noProof/>
                <w:lang w:val="ka-GE"/>
              </w:rPr>
              <w:t>ავტორიზაციის</w:t>
            </w:r>
            <w:r w:rsidRPr="008441DA">
              <w:rPr>
                <w:rStyle w:val="Hyperlink"/>
                <w:noProof/>
                <w:lang w:val="ka-GE"/>
              </w:rPr>
              <w:t xml:space="preserve"> </w:t>
            </w:r>
            <w:r w:rsidRPr="008441DA">
              <w:rPr>
                <w:rStyle w:val="Hyperlink"/>
                <w:rFonts w:ascii="Sylfaen" w:hAnsi="Sylfaen" w:cs="Sylfaen"/>
                <w:noProof/>
                <w:lang w:val="ka-GE"/>
              </w:rPr>
              <w:t>გაუქმება</w:t>
            </w:r>
            <w:r>
              <w:rPr>
                <w:noProof/>
                <w:webHidden/>
              </w:rPr>
              <w:tab/>
            </w:r>
            <w:r>
              <w:rPr>
                <w:noProof/>
                <w:webHidden/>
              </w:rPr>
              <w:fldChar w:fldCharType="begin"/>
            </w:r>
            <w:r>
              <w:rPr>
                <w:noProof/>
                <w:webHidden/>
              </w:rPr>
              <w:instrText xml:space="preserve"> PAGEREF _Toc452554447 \h </w:instrText>
            </w:r>
            <w:r>
              <w:rPr>
                <w:noProof/>
                <w:webHidden/>
              </w:rPr>
            </w:r>
            <w:r>
              <w:rPr>
                <w:noProof/>
                <w:webHidden/>
              </w:rPr>
              <w:fldChar w:fldCharType="separate"/>
            </w:r>
            <w:r>
              <w:rPr>
                <w:noProof/>
                <w:webHidden/>
              </w:rPr>
              <w:t>102</w:t>
            </w:r>
            <w:r>
              <w:rPr>
                <w:noProof/>
                <w:webHidden/>
              </w:rPr>
              <w:fldChar w:fldCharType="end"/>
            </w:r>
          </w:hyperlink>
        </w:p>
        <w:p w:rsidR="00B96ACE" w:rsidRDefault="00B96ACE">
          <w:pPr>
            <w:pStyle w:val="TOC2"/>
            <w:tabs>
              <w:tab w:val="right" w:leader="dot" w:pos="9350"/>
            </w:tabs>
            <w:rPr>
              <w:noProof/>
            </w:rPr>
          </w:pPr>
          <w:hyperlink w:anchor="_Toc452554448" w:history="1">
            <w:r w:rsidRPr="008441DA">
              <w:rPr>
                <w:rStyle w:val="Hyperlink"/>
                <w:rFonts w:ascii="Sylfaen" w:hAnsi="Sylfaen" w:cs="Sylfaen"/>
                <w:noProof/>
                <w:lang w:val="ka-GE"/>
              </w:rPr>
              <w:t>დანართი</w:t>
            </w:r>
            <w:r w:rsidRPr="008441DA">
              <w:rPr>
                <w:rStyle w:val="Hyperlink"/>
                <w:noProof/>
                <w:lang w:val="ka-GE"/>
              </w:rPr>
              <w:t xml:space="preserve"> 12. „</w:t>
            </w:r>
            <w:r w:rsidRPr="008441DA">
              <w:rPr>
                <w:rStyle w:val="Hyperlink"/>
                <w:rFonts w:ascii="Sylfaen" w:hAnsi="Sylfaen" w:cs="Sylfaen"/>
                <w:noProof/>
                <w:lang w:val="ka-GE"/>
              </w:rPr>
              <w:t>ელექტრონული</w:t>
            </w:r>
            <w:r w:rsidRPr="008441DA">
              <w:rPr>
                <w:rStyle w:val="Hyperlink"/>
                <w:noProof/>
                <w:lang w:val="ka-GE"/>
              </w:rPr>
              <w:t xml:space="preserve"> </w:t>
            </w:r>
            <w:r w:rsidRPr="008441DA">
              <w:rPr>
                <w:rStyle w:val="Hyperlink"/>
                <w:rFonts w:ascii="Sylfaen" w:hAnsi="Sylfaen" w:cs="Sylfaen"/>
                <w:noProof/>
                <w:lang w:val="ka-GE"/>
              </w:rPr>
              <w:t>კომუნიკაციების</w:t>
            </w:r>
            <w:r w:rsidRPr="008441DA">
              <w:rPr>
                <w:rStyle w:val="Hyperlink"/>
                <w:noProof/>
                <w:lang w:val="ka-GE"/>
              </w:rPr>
              <w:t xml:space="preserve"> </w:t>
            </w:r>
            <w:r w:rsidRPr="008441DA">
              <w:rPr>
                <w:rStyle w:val="Hyperlink"/>
                <w:rFonts w:ascii="Sylfaen" w:hAnsi="Sylfaen" w:cs="Sylfaen"/>
                <w:noProof/>
                <w:lang w:val="ka-GE"/>
              </w:rPr>
              <w:t>შესახებ</w:t>
            </w:r>
            <w:r w:rsidRPr="008441DA">
              <w:rPr>
                <w:rStyle w:val="Hyperlink"/>
                <w:noProof/>
                <w:lang w:val="ka-GE"/>
              </w:rPr>
              <w:t xml:space="preserve">“ </w:t>
            </w:r>
            <w:r w:rsidRPr="008441DA">
              <w:rPr>
                <w:rStyle w:val="Hyperlink"/>
                <w:rFonts w:ascii="Sylfaen" w:hAnsi="Sylfaen" w:cs="Sylfaen"/>
                <w:noProof/>
                <w:lang w:val="ka-GE"/>
              </w:rPr>
              <w:t>საქართველოს</w:t>
            </w:r>
            <w:r w:rsidRPr="008441DA">
              <w:rPr>
                <w:rStyle w:val="Hyperlink"/>
                <w:noProof/>
                <w:lang w:val="ka-GE"/>
              </w:rPr>
              <w:t xml:space="preserve"> </w:t>
            </w:r>
            <w:r w:rsidRPr="008441DA">
              <w:rPr>
                <w:rStyle w:val="Hyperlink"/>
                <w:rFonts w:ascii="Sylfaen" w:hAnsi="Sylfaen" w:cs="Sylfaen"/>
                <w:noProof/>
                <w:lang w:val="ka-GE"/>
              </w:rPr>
              <w:t>კანონის</w:t>
            </w:r>
            <w:r w:rsidRPr="008441DA">
              <w:rPr>
                <w:rStyle w:val="Hyperlink"/>
                <w:noProof/>
                <w:lang w:val="ka-GE"/>
              </w:rPr>
              <w:t xml:space="preserve"> </w:t>
            </w:r>
            <w:r w:rsidRPr="008441DA">
              <w:rPr>
                <w:rStyle w:val="Hyperlink"/>
                <w:rFonts w:ascii="Sylfaen" w:hAnsi="Sylfaen" w:cs="Sylfaen"/>
                <w:noProof/>
                <w:lang w:val="ka-GE"/>
              </w:rPr>
              <w:t>შესაბამისად</w:t>
            </w:r>
            <w:r w:rsidRPr="008441DA">
              <w:rPr>
                <w:rStyle w:val="Hyperlink"/>
                <w:noProof/>
                <w:lang w:val="ka-GE"/>
              </w:rPr>
              <w:t xml:space="preserve"> </w:t>
            </w:r>
            <w:r w:rsidRPr="008441DA">
              <w:rPr>
                <w:rStyle w:val="Hyperlink"/>
                <w:rFonts w:ascii="Sylfaen" w:hAnsi="Sylfaen" w:cs="Sylfaen"/>
                <w:noProof/>
                <w:lang w:val="ka-GE"/>
              </w:rPr>
              <w:t>ავტორიზაციის</w:t>
            </w:r>
            <w:r w:rsidRPr="008441DA">
              <w:rPr>
                <w:rStyle w:val="Hyperlink"/>
                <w:noProof/>
                <w:lang w:val="ka-GE"/>
              </w:rPr>
              <w:t xml:space="preserve"> </w:t>
            </w:r>
            <w:r w:rsidRPr="008441DA">
              <w:rPr>
                <w:rStyle w:val="Hyperlink"/>
                <w:rFonts w:ascii="Sylfaen" w:hAnsi="Sylfaen" w:cs="Sylfaen"/>
                <w:noProof/>
                <w:lang w:val="ka-GE"/>
              </w:rPr>
              <w:t>გაუქმება</w:t>
            </w:r>
            <w:r>
              <w:rPr>
                <w:noProof/>
                <w:webHidden/>
              </w:rPr>
              <w:tab/>
            </w:r>
            <w:r>
              <w:rPr>
                <w:noProof/>
                <w:webHidden/>
              </w:rPr>
              <w:fldChar w:fldCharType="begin"/>
            </w:r>
            <w:r>
              <w:rPr>
                <w:noProof/>
                <w:webHidden/>
              </w:rPr>
              <w:instrText xml:space="preserve"> PAGEREF _Toc452554448 \h </w:instrText>
            </w:r>
            <w:r>
              <w:rPr>
                <w:noProof/>
                <w:webHidden/>
              </w:rPr>
            </w:r>
            <w:r>
              <w:rPr>
                <w:noProof/>
                <w:webHidden/>
              </w:rPr>
              <w:fldChar w:fldCharType="separate"/>
            </w:r>
            <w:r>
              <w:rPr>
                <w:noProof/>
                <w:webHidden/>
              </w:rPr>
              <w:t>103</w:t>
            </w:r>
            <w:r>
              <w:rPr>
                <w:noProof/>
                <w:webHidden/>
              </w:rPr>
              <w:fldChar w:fldCharType="end"/>
            </w:r>
          </w:hyperlink>
        </w:p>
        <w:p w:rsidR="00B96ACE" w:rsidRDefault="00B96ACE">
          <w:pPr>
            <w:pStyle w:val="TOC2"/>
            <w:tabs>
              <w:tab w:val="right" w:leader="dot" w:pos="9350"/>
            </w:tabs>
            <w:rPr>
              <w:noProof/>
            </w:rPr>
          </w:pPr>
          <w:hyperlink w:anchor="_Toc452554449" w:history="1">
            <w:r w:rsidRPr="008441DA">
              <w:rPr>
                <w:rStyle w:val="Hyperlink"/>
                <w:rFonts w:ascii="Sylfaen" w:hAnsi="Sylfaen" w:cs="Sylfaen"/>
                <w:noProof/>
                <w:lang w:val="ka-GE"/>
              </w:rPr>
              <w:t>დანართი</w:t>
            </w:r>
            <w:r w:rsidRPr="008441DA">
              <w:rPr>
                <w:rStyle w:val="Hyperlink"/>
                <w:noProof/>
                <w:lang w:val="ka-GE"/>
              </w:rPr>
              <w:t xml:space="preserve"> 13. </w:t>
            </w:r>
            <w:r w:rsidRPr="008441DA">
              <w:rPr>
                <w:rStyle w:val="Hyperlink"/>
                <w:rFonts w:ascii="Sylfaen" w:hAnsi="Sylfaen" w:cs="Sylfaen"/>
                <w:noProof/>
                <w:lang w:val="ka-GE"/>
              </w:rPr>
              <w:t>მაუწყებლობის</w:t>
            </w:r>
            <w:r w:rsidRPr="008441DA">
              <w:rPr>
                <w:rStyle w:val="Hyperlink"/>
                <w:noProof/>
                <w:lang w:val="ka-GE"/>
              </w:rPr>
              <w:t xml:space="preserve"> </w:t>
            </w:r>
            <w:r w:rsidRPr="008441DA">
              <w:rPr>
                <w:rStyle w:val="Hyperlink"/>
                <w:rFonts w:ascii="Sylfaen" w:hAnsi="Sylfaen" w:cs="Sylfaen"/>
                <w:noProof/>
                <w:lang w:val="ka-GE"/>
              </w:rPr>
              <w:t>ავტორიზაციის</w:t>
            </w:r>
            <w:r w:rsidRPr="008441DA">
              <w:rPr>
                <w:rStyle w:val="Hyperlink"/>
                <w:noProof/>
                <w:lang w:val="ka-GE"/>
              </w:rPr>
              <w:t xml:space="preserve"> </w:t>
            </w:r>
            <w:r w:rsidRPr="008441DA">
              <w:rPr>
                <w:rStyle w:val="Hyperlink"/>
                <w:rFonts w:ascii="Sylfaen" w:hAnsi="Sylfaen" w:cs="Sylfaen"/>
                <w:noProof/>
                <w:lang w:val="ka-GE"/>
              </w:rPr>
              <w:t>მოდიფიცირება</w:t>
            </w:r>
            <w:r>
              <w:rPr>
                <w:noProof/>
                <w:webHidden/>
              </w:rPr>
              <w:tab/>
            </w:r>
            <w:r>
              <w:rPr>
                <w:noProof/>
                <w:webHidden/>
              </w:rPr>
              <w:fldChar w:fldCharType="begin"/>
            </w:r>
            <w:r>
              <w:rPr>
                <w:noProof/>
                <w:webHidden/>
              </w:rPr>
              <w:instrText xml:space="preserve"> PAGEREF _Toc452554449 \h </w:instrText>
            </w:r>
            <w:r>
              <w:rPr>
                <w:noProof/>
                <w:webHidden/>
              </w:rPr>
            </w:r>
            <w:r>
              <w:rPr>
                <w:noProof/>
                <w:webHidden/>
              </w:rPr>
              <w:fldChar w:fldCharType="separate"/>
            </w:r>
            <w:r>
              <w:rPr>
                <w:noProof/>
                <w:webHidden/>
              </w:rPr>
              <w:t>104</w:t>
            </w:r>
            <w:r>
              <w:rPr>
                <w:noProof/>
                <w:webHidden/>
              </w:rPr>
              <w:fldChar w:fldCharType="end"/>
            </w:r>
          </w:hyperlink>
        </w:p>
        <w:p w:rsidR="00B96ACE" w:rsidRDefault="00B96ACE">
          <w:pPr>
            <w:pStyle w:val="TOC2"/>
            <w:tabs>
              <w:tab w:val="right" w:leader="dot" w:pos="9350"/>
            </w:tabs>
            <w:rPr>
              <w:noProof/>
            </w:rPr>
          </w:pPr>
          <w:hyperlink w:anchor="_Toc452554450" w:history="1">
            <w:r w:rsidRPr="008441DA">
              <w:rPr>
                <w:rStyle w:val="Hyperlink"/>
                <w:rFonts w:ascii="Sylfaen" w:hAnsi="Sylfaen" w:cs="Sylfaen"/>
                <w:noProof/>
                <w:lang w:val="ka-GE"/>
              </w:rPr>
              <w:t>დანართი</w:t>
            </w:r>
            <w:r w:rsidRPr="008441DA">
              <w:rPr>
                <w:rStyle w:val="Hyperlink"/>
                <w:noProof/>
                <w:lang w:val="ka-GE"/>
              </w:rPr>
              <w:t xml:space="preserve"> 14. </w:t>
            </w:r>
            <w:r w:rsidRPr="008441DA">
              <w:rPr>
                <w:rStyle w:val="Hyperlink"/>
                <w:rFonts w:ascii="Sylfaen" w:hAnsi="Sylfaen" w:cs="Sylfaen"/>
                <w:noProof/>
                <w:lang w:val="ka-GE"/>
              </w:rPr>
              <w:t>რადიომაუწყებლობის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_Toc452554450 \h </w:instrText>
            </w:r>
            <w:r>
              <w:rPr>
                <w:noProof/>
                <w:webHidden/>
              </w:rPr>
            </w:r>
            <w:r>
              <w:rPr>
                <w:noProof/>
                <w:webHidden/>
              </w:rPr>
              <w:fldChar w:fldCharType="separate"/>
            </w:r>
            <w:r>
              <w:rPr>
                <w:noProof/>
                <w:webHidden/>
              </w:rPr>
              <w:t>104</w:t>
            </w:r>
            <w:r>
              <w:rPr>
                <w:noProof/>
                <w:webHidden/>
              </w:rPr>
              <w:fldChar w:fldCharType="end"/>
            </w:r>
          </w:hyperlink>
        </w:p>
        <w:p w:rsidR="00B96ACE" w:rsidRDefault="00B96ACE">
          <w:pPr>
            <w:pStyle w:val="TOC2"/>
            <w:tabs>
              <w:tab w:val="right" w:leader="dot" w:pos="9350"/>
            </w:tabs>
            <w:rPr>
              <w:noProof/>
            </w:rPr>
          </w:pPr>
          <w:hyperlink w:anchor="_Toc452554451" w:history="1">
            <w:r w:rsidRPr="008441DA">
              <w:rPr>
                <w:rStyle w:val="Hyperlink"/>
                <w:rFonts w:ascii="Sylfaen" w:hAnsi="Sylfaen" w:cs="Sylfaen"/>
                <w:noProof/>
                <w:lang w:val="ka-GE"/>
              </w:rPr>
              <w:t>დანართი</w:t>
            </w:r>
            <w:r w:rsidRPr="008441DA">
              <w:rPr>
                <w:rStyle w:val="Hyperlink"/>
                <w:noProof/>
                <w:lang w:val="ka-GE"/>
              </w:rPr>
              <w:t xml:space="preserve"> 15. </w:t>
            </w:r>
            <w:r w:rsidRPr="008441DA">
              <w:rPr>
                <w:rStyle w:val="Hyperlink"/>
                <w:rFonts w:ascii="Sylfaen" w:hAnsi="Sylfaen" w:cs="Sylfaen"/>
                <w:noProof/>
                <w:lang w:val="ka-GE"/>
              </w:rPr>
              <w:t>რადიოსიხშირული</w:t>
            </w:r>
            <w:r w:rsidRPr="008441DA">
              <w:rPr>
                <w:rStyle w:val="Hyperlink"/>
                <w:noProof/>
                <w:lang w:val="ka-GE"/>
              </w:rPr>
              <w:t xml:space="preserve"> </w:t>
            </w:r>
            <w:r w:rsidRPr="008441DA">
              <w:rPr>
                <w:rStyle w:val="Hyperlink"/>
                <w:rFonts w:ascii="Sylfaen" w:hAnsi="Sylfaen" w:cs="Sylfaen"/>
                <w:noProof/>
                <w:lang w:val="ka-GE"/>
              </w:rPr>
              <w:t>სპექტრით</w:t>
            </w:r>
            <w:r w:rsidRPr="008441DA">
              <w:rPr>
                <w:rStyle w:val="Hyperlink"/>
                <w:noProof/>
                <w:lang w:val="ka-GE"/>
              </w:rPr>
              <w:t xml:space="preserve"> </w:t>
            </w:r>
            <w:r w:rsidRPr="008441DA">
              <w:rPr>
                <w:rStyle w:val="Hyperlink"/>
                <w:rFonts w:ascii="Sylfaen" w:hAnsi="Sylfaen" w:cs="Sylfaen"/>
                <w:noProof/>
                <w:lang w:val="ka-GE"/>
              </w:rPr>
              <w:t>სარგებლობის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_Toc452554451 \h </w:instrText>
            </w:r>
            <w:r>
              <w:rPr>
                <w:noProof/>
                <w:webHidden/>
              </w:rPr>
            </w:r>
            <w:r>
              <w:rPr>
                <w:noProof/>
                <w:webHidden/>
              </w:rPr>
              <w:fldChar w:fldCharType="separate"/>
            </w:r>
            <w:r>
              <w:rPr>
                <w:noProof/>
                <w:webHidden/>
              </w:rPr>
              <w:t>105</w:t>
            </w:r>
            <w:r>
              <w:rPr>
                <w:noProof/>
                <w:webHidden/>
              </w:rPr>
              <w:fldChar w:fldCharType="end"/>
            </w:r>
          </w:hyperlink>
        </w:p>
        <w:p w:rsidR="00B96ACE" w:rsidRDefault="00B96ACE">
          <w:pPr>
            <w:pStyle w:val="TOC2"/>
            <w:tabs>
              <w:tab w:val="right" w:leader="dot" w:pos="9350"/>
            </w:tabs>
            <w:rPr>
              <w:noProof/>
            </w:rPr>
          </w:pPr>
          <w:hyperlink w:anchor="_Toc452554452" w:history="1">
            <w:r w:rsidRPr="008441DA">
              <w:rPr>
                <w:rStyle w:val="Hyperlink"/>
                <w:rFonts w:ascii="Sylfaen" w:hAnsi="Sylfaen" w:cs="Sylfaen"/>
                <w:noProof/>
                <w:lang w:val="ka-GE"/>
              </w:rPr>
              <w:t>დანართი</w:t>
            </w:r>
            <w:r w:rsidRPr="008441DA">
              <w:rPr>
                <w:rStyle w:val="Hyperlink"/>
                <w:noProof/>
                <w:lang w:val="ka-GE"/>
              </w:rPr>
              <w:t xml:space="preserve"> 16. </w:t>
            </w:r>
            <w:r w:rsidRPr="008441DA">
              <w:rPr>
                <w:rStyle w:val="Hyperlink"/>
                <w:rFonts w:ascii="Sylfaen" w:hAnsi="Sylfaen" w:cs="Sylfaen"/>
                <w:noProof/>
                <w:lang w:val="ka-GE"/>
              </w:rPr>
              <w:t>რადიოსიხშირული</w:t>
            </w:r>
            <w:r w:rsidRPr="008441DA">
              <w:rPr>
                <w:rStyle w:val="Hyperlink"/>
                <w:noProof/>
                <w:lang w:val="ka-GE"/>
              </w:rPr>
              <w:t xml:space="preserve"> </w:t>
            </w:r>
            <w:r w:rsidRPr="008441DA">
              <w:rPr>
                <w:rStyle w:val="Hyperlink"/>
                <w:rFonts w:ascii="Sylfaen" w:hAnsi="Sylfaen" w:cs="Sylfaen"/>
                <w:noProof/>
                <w:lang w:val="ka-GE"/>
              </w:rPr>
              <w:t>სპექტრით</w:t>
            </w:r>
            <w:r w:rsidRPr="008441DA">
              <w:rPr>
                <w:rStyle w:val="Hyperlink"/>
                <w:noProof/>
                <w:lang w:val="ka-GE"/>
              </w:rPr>
              <w:t xml:space="preserve"> </w:t>
            </w:r>
            <w:r w:rsidRPr="008441DA">
              <w:rPr>
                <w:rStyle w:val="Hyperlink"/>
                <w:rFonts w:ascii="Sylfaen" w:hAnsi="Sylfaen" w:cs="Sylfaen"/>
                <w:noProof/>
                <w:lang w:val="ka-GE"/>
              </w:rPr>
              <w:t>სარგებლობის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გაუქმება</w:t>
            </w:r>
            <w:r>
              <w:rPr>
                <w:noProof/>
                <w:webHidden/>
              </w:rPr>
              <w:tab/>
            </w:r>
            <w:r>
              <w:rPr>
                <w:noProof/>
                <w:webHidden/>
              </w:rPr>
              <w:fldChar w:fldCharType="begin"/>
            </w:r>
            <w:r>
              <w:rPr>
                <w:noProof/>
                <w:webHidden/>
              </w:rPr>
              <w:instrText xml:space="preserve"> PAGEREF _Toc452554452 \h </w:instrText>
            </w:r>
            <w:r>
              <w:rPr>
                <w:noProof/>
                <w:webHidden/>
              </w:rPr>
            </w:r>
            <w:r>
              <w:rPr>
                <w:noProof/>
                <w:webHidden/>
              </w:rPr>
              <w:fldChar w:fldCharType="separate"/>
            </w:r>
            <w:r>
              <w:rPr>
                <w:noProof/>
                <w:webHidden/>
              </w:rPr>
              <w:t>105</w:t>
            </w:r>
            <w:r>
              <w:rPr>
                <w:noProof/>
                <w:webHidden/>
              </w:rPr>
              <w:fldChar w:fldCharType="end"/>
            </w:r>
          </w:hyperlink>
        </w:p>
        <w:p w:rsidR="00B96ACE" w:rsidRDefault="00B96ACE">
          <w:pPr>
            <w:pStyle w:val="TOC2"/>
            <w:tabs>
              <w:tab w:val="right" w:leader="dot" w:pos="9350"/>
            </w:tabs>
            <w:rPr>
              <w:noProof/>
            </w:rPr>
          </w:pPr>
          <w:hyperlink w:anchor="_Toc452554453" w:history="1">
            <w:r w:rsidRPr="008441DA">
              <w:rPr>
                <w:rStyle w:val="Hyperlink"/>
                <w:rFonts w:ascii="Sylfaen" w:hAnsi="Sylfaen" w:cs="Sylfaen"/>
                <w:noProof/>
                <w:lang w:val="ka-GE"/>
              </w:rPr>
              <w:t>დანართი</w:t>
            </w:r>
            <w:r w:rsidRPr="008441DA">
              <w:rPr>
                <w:rStyle w:val="Hyperlink"/>
                <w:noProof/>
                <w:lang w:val="ka-GE"/>
              </w:rPr>
              <w:t xml:space="preserve"> 17. </w:t>
            </w:r>
            <w:r w:rsidRPr="008441DA">
              <w:rPr>
                <w:rStyle w:val="Hyperlink"/>
                <w:rFonts w:ascii="Sylfaen" w:hAnsi="Sylfaen" w:cs="Sylfaen"/>
                <w:noProof/>
                <w:lang w:val="ka-GE"/>
              </w:rPr>
              <w:t>მაუწყებლობის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მოდიფიცირება</w:t>
            </w:r>
            <w:r>
              <w:rPr>
                <w:noProof/>
                <w:webHidden/>
              </w:rPr>
              <w:tab/>
            </w:r>
            <w:r>
              <w:rPr>
                <w:noProof/>
                <w:webHidden/>
              </w:rPr>
              <w:fldChar w:fldCharType="begin"/>
            </w:r>
            <w:r>
              <w:rPr>
                <w:noProof/>
                <w:webHidden/>
              </w:rPr>
              <w:instrText xml:space="preserve"> PAGEREF _Toc452554453 \h </w:instrText>
            </w:r>
            <w:r>
              <w:rPr>
                <w:noProof/>
                <w:webHidden/>
              </w:rPr>
            </w:r>
            <w:r>
              <w:rPr>
                <w:noProof/>
                <w:webHidden/>
              </w:rPr>
              <w:fldChar w:fldCharType="separate"/>
            </w:r>
            <w:r>
              <w:rPr>
                <w:noProof/>
                <w:webHidden/>
              </w:rPr>
              <w:t>105</w:t>
            </w:r>
            <w:r>
              <w:rPr>
                <w:noProof/>
                <w:webHidden/>
              </w:rPr>
              <w:fldChar w:fldCharType="end"/>
            </w:r>
          </w:hyperlink>
        </w:p>
        <w:p w:rsidR="00B96ACE" w:rsidRDefault="00B96ACE">
          <w:pPr>
            <w:pStyle w:val="TOC2"/>
            <w:tabs>
              <w:tab w:val="right" w:leader="dot" w:pos="9350"/>
            </w:tabs>
            <w:rPr>
              <w:noProof/>
            </w:rPr>
          </w:pPr>
          <w:hyperlink w:anchor="_Toc452554454" w:history="1">
            <w:r w:rsidRPr="008441DA">
              <w:rPr>
                <w:rStyle w:val="Hyperlink"/>
                <w:rFonts w:ascii="Sylfaen" w:hAnsi="Sylfaen" w:cs="Sylfaen"/>
                <w:noProof/>
                <w:lang w:val="ka-GE"/>
              </w:rPr>
              <w:t>დანართი</w:t>
            </w:r>
            <w:r w:rsidRPr="008441DA">
              <w:rPr>
                <w:rStyle w:val="Hyperlink"/>
                <w:noProof/>
                <w:lang w:val="ka-GE"/>
              </w:rPr>
              <w:t xml:space="preserve"> 18. </w:t>
            </w:r>
            <w:r w:rsidRPr="008441DA">
              <w:rPr>
                <w:rStyle w:val="Hyperlink"/>
                <w:rFonts w:ascii="Sylfaen" w:hAnsi="Sylfaen" w:cs="Sylfaen"/>
                <w:noProof/>
                <w:lang w:val="ka-GE"/>
              </w:rPr>
              <w:t>რადიოსიხშირული</w:t>
            </w:r>
            <w:r w:rsidRPr="008441DA">
              <w:rPr>
                <w:rStyle w:val="Hyperlink"/>
                <w:noProof/>
                <w:lang w:val="ka-GE"/>
              </w:rPr>
              <w:t xml:space="preserve"> </w:t>
            </w:r>
            <w:r w:rsidRPr="008441DA">
              <w:rPr>
                <w:rStyle w:val="Hyperlink"/>
                <w:rFonts w:ascii="Sylfaen" w:hAnsi="Sylfaen" w:cs="Sylfaen"/>
                <w:noProof/>
                <w:lang w:val="ka-GE"/>
              </w:rPr>
              <w:t>სპექტრით</w:t>
            </w:r>
            <w:r w:rsidRPr="008441DA">
              <w:rPr>
                <w:rStyle w:val="Hyperlink"/>
                <w:noProof/>
                <w:lang w:val="ka-GE"/>
              </w:rPr>
              <w:t xml:space="preserve"> </w:t>
            </w:r>
            <w:r w:rsidRPr="008441DA">
              <w:rPr>
                <w:rStyle w:val="Hyperlink"/>
                <w:rFonts w:ascii="Sylfaen" w:hAnsi="Sylfaen" w:cs="Sylfaen"/>
                <w:noProof/>
                <w:lang w:val="ka-GE"/>
              </w:rPr>
              <w:t>სარგებლობის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მოდიფიცირება</w:t>
            </w:r>
            <w:r>
              <w:rPr>
                <w:noProof/>
                <w:webHidden/>
              </w:rPr>
              <w:tab/>
            </w:r>
            <w:r>
              <w:rPr>
                <w:noProof/>
                <w:webHidden/>
              </w:rPr>
              <w:fldChar w:fldCharType="begin"/>
            </w:r>
            <w:r>
              <w:rPr>
                <w:noProof/>
                <w:webHidden/>
              </w:rPr>
              <w:instrText xml:space="preserve"> PAGEREF _Toc452554454 \h </w:instrText>
            </w:r>
            <w:r>
              <w:rPr>
                <w:noProof/>
                <w:webHidden/>
              </w:rPr>
            </w:r>
            <w:r>
              <w:rPr>
                <w:noProof/>
                <w:webHidden/>
              </w:rPr>
              <w:fldChar w:fldCharType="separate"/>
            </w:r>
            <w:r>
              <w:rPr>
                <w:noProof/>
                <w:webHidden/>
              </w:rPr>
              <w:t>107</w:t>
            </w:r>
            <w:r>
              <w:rPr>
                <w:noProof/>
                <w:webHidden/>
              </w:rPr>
              <w:fldChar w:fldCharType="end"/>
            </w:r>
          </w:hyperlink>
        </w:p>
        <w:p w:rsidR="00B96ACE" w:rsidRDefault="00B96ACE">
          <w:pPr>
            <w:pStyle w:val="TOC2"/>
            <w:tabs>
              <w:tab w:val="right" w:leader="dot" w:pos="9350"/>
            </w:tabs>
            <w:rPr>
              <w:noProof/>
            </w:rPr>
          </w:pPr>
          <w:hyperlink w:anchor="_Toc452554455" w:history="1">
            <w:r w:rsidRPr="008441DA">
              <w:rPr>
                <w:rStyle w:val="Hyperlink"/>
                <w:rFonts w:ascii="Sylfaen" w:hAnsi="Sylfaen" w:cs="Sylfaen"/>
                <w:noProof/>
                <w:lang w:val="ka-GE"/>
              </w:rPr>
              <w:t>დანართი</w:t>
            </w:r>
            <w:r w:rsidRPr="008441DA">
              <w:rPr>
                <w:rStyle w:val="Hyperlink"/>
                <w:noProof/>
                <w:lang w:val="ka-GE"/>
              </w:rPr>
              <w:t xml:space="preserve"> 19. </w:t>
            </w:r>
            <w:r w:rsidRPr="008441DA">
              <w:rPr>
                <w:rStyle w:val="Hyperlink"/>
                <w:rFonts w:ascii="Sylfaen" w:hAnsi="Sylfaen" w:cs="Sylfaen"/>
                <w:noProof/>
                <w:lang w:val="ka-GE"/>
              </w:rPr>
              <w:t>მაუწყებლობის</w:t>
            </w:r>
            <w:r w:rsidRPr="008441DA">
              <w:rPr>
                <w:rStyle w:val="Hyperlink"/>
                <w:noProof/>
                <w:lang w:val="ka-GE"/>
              </w:rPr>
              <w:t xml:space="preserve">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მოქმედების</w:t>
            </w:r>
            <w:r w:rsidRPr="008441DA">
              <w:rPr>
                <w:rStyle w:val="Hyperlink"/>
                <w:noProof/>
                <w:lang w:val="ka-GE"/>
              </w:rPr>
              <w:t xml:space="preserve"> </w:t>
            </w:r>
            <w:r w:rsidRPr="008441DA">
              <w:rPr>
                <w:rStyle w:val="Hyperlink"/>
                <w:rFonts w:ascii="Sylfaen" w:hAnsi="Sylfaen" w:cs="Sylfaen"/>
                <w:noProof/>
                <w:lang w:val="ka-GE"/>
              </w:rPr>
              <w:t>ვადის</w:t>
            </w:r>
            <w:r w:rsidRPr="008441DA">
              <w:rPr>
                <w:rStyle w:val="Hyperlink"/>
                <w:noProof/>
                <w:lang w:val="ka-GE"/>
              </w:rPr>
              <w:t xml:space="preserve"> </w:t>
            </w:r>
            <w:r w:rsidRPr="008441DA">
              <w:rPr>
                <w:rStyle w:val="Hyperlink"/>
                <w:rFonts w:ascii="Sylfaen" w:hAnsi="Sylfaen" w:cs="Sylfaen"/>
                <w:noProof/>
                <w:lang w:val="ka-GE"/>
              </w:rPr>
              <w:t>გაგრძელება</w:t>
            </w:r>
            <w:r>
              <w:rPr>
                <w:noProof/>
                <w:webHidden/>
              </w:rPr>
              <w:tab/>
            </w:r>
            <w:r>
              <w:rPr>
                <w:noProof/>
                <w:webHidden/>
              </w:rPr>
              <w:fldChar w:fldCharType="begin"/>
            </w:r>
            <w:r>
              <w:rPr>
                <w:noProof/>
                <w:webHidden/>
              </w:rPr>
              <w:instrText xml:space="preserve"> PAGEREF _Toc452554455 \h </w:instrText>
            </w:r>
            <w:r>
              <w:rPr>
                <w:noProof/>
                <w:webHidden/>
              </w:rPr>
            </w:r>
            <w:r>
              <w:rPr>
                <w:noProof/>
                <w:webHidden/>
              </w:rPr>
              <w:fldChar w:fldCharType="separate"/>
            </w:r>
            <w:r>
              <w:rPr>
                <w:noProof/>
                <w:webHidden/>
              </w:rPr>
              <w:t>107</w:t>
            </w:r>
            <w:r>
              <w:rPr>
                <w:noProof/>
                <w:webHidden/>
              </w:rPr>
              <w:fldChar w:fldCharType="end"/>
            </w:r>
          </w:hyperlink>
        </w:p>
        <w:p w:rsidR="00B96ACE" w:rsidRDefault="00B96ACE">
          <w:pPr>
            <w:pStyle w:val="TOC2"/>
            <w:tabs>
              <w:tab w:val="right" w:leader="dot" w:pos="9350"/>
            </w:tabs>
            <w:rPr>
              <w:noProof/>
            </w:rPr>
          </w:pPr>
          <w:hyperlink w:anchor="_Toc452554456" w:history="1">
            <w:r w:rsidRPr="008441DA">
              <w:rPr>
                <w:rStyle w:val="Hyperlink"/>
                <w:rFonts w:ascii="Sylfaen" w:hAnsi="Sylfaen" w:cs="Sylfaen"/>
                <w:noProof/>
                <w:lang w:val="ka-GE"/>
              </w:rPr>
              <w:t>დანართი</w:t>
            </w:r>
            <w:r w:rsidRPr="008441DA">
              <w:rPr>
                <w:rStyle w:val="Hyperlink"/>
                <w:noProof/>
                <w:lang w:val="ka-GE"/>
              </w:rPr>
              <w:t xml:space="preserve"> 20. </w:t>
            </w:r>
            <w:r w:rsidRPr="008441DA">
              <w:rPr>
                <w:rStyle w:val="Hyperlink"/>
                <w:rFonts w:ascii="Sylfaen" w:hAnsi="Sylfaen" w:cs="Sylfaen"/>
                <w:noProof/>
                <w:lang w:val="ka-GE"/>
              </w:rPr>
              <w:t>ლიცენზიების</w:t>
            </w:r>
            <w:r w:rsidRPr="008441DA">
              <w:rPr>
                <w:rStyle w:val="Hyperlink"/>
                <w:noProof/>
                <w:lang w:val="ka-GE"/>
              </w:rPr>
              <w:t xml:space="preserve"> </w:t>
            </w:r>
            <w:r w:rsidRPr="008441DA">
              <w:rPr>
                <w:rStyle w:val="Hyperlink"/>
                <w:rFonts w:ascii="Sylfaen" w:hAnsi="Sylfaen" w:cs="Sylfaen"/>
                <w:noProof/>
                <w:lang w:val="ka-GE"/>
              </w:rPr>
              <w:t>გადაცემაზე</w:t>
            </w:r>
            <w:r w:rsidRPr="008441DA">
              <w:rPr>
                <w:rStyle w:val="Hyperlink"/>
                <w:noProof/>
                <w:lang w:val="ka-GE"/>
              </w:rPr>
              <w:t xml:space="preserve"> </w:t>
            </w:r>
            <w:r w:rsidRPr="008441DA">
              <w:rPr>
                <w:rStyle w:val="Hyperlink"/>
                <w:rFonts w:ascii="Sylfaen" w:hAnsi="Sylfaen" w:cs="Sylfaen"/>
                <w:noProof/>
                <w:lang w:val="ka-GE"/>
              </w:rPr>
              <w:t>თანხმობის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_Toc452554456 \h </w:instrText>
            </w:r>
            <w:r>
              <w:rPr>
                <w:noProof/>
                <w:webHidden/>
              </w:rPr>
            </w:r>
            <w:r>
              <w:rPr>
                <w:noProof/>
                <w:webHidden/>
              </w:rPr>
              <w:fldChar w:fldCharType="separate"/>
            </w:r>
            <w:r>
              <w:rPr>
                <w:noProof/>
                <w:webHidden/>
              </w:rPr>
              <w:t>109</w:t>
            </w:r>
            <w:r>
              <w:rPr>
                <w:noProof/>
                <w:webHidden/>
              </w:rPr>
              <w:fldChar w:fldCharType="end"/>
            </w:r>
          </w:hyperlink>
        </w:p>
        <w:p w:rsidR="00B96ACE" w:rsidRDefault="00B96ACE">
          <w:pPr>
            <w:pStyle w:val="TOC2"/>
            <w:tabs>
              <w:tab w:val="right" w:leader="dot" w:pos="9350"/>
            </w:tabs>
            <w:rPr>
              <w:noProof/>
            </w:rPr>
          </w:pPr>
          <w:hyperlink w:anchor="_Toc452554457" w:history="1">
            <w:r w:rsidRPr="008441DA">
              <w:rPr>
                <w:rStyle w:val="Hyperlink"/>
                <w:rFonts w:ascii="Sylfaen" w:hAnsi="Sylfaen" w:cs="Sylfaen"/>
                <w:noProof/>
                <w:lang w:val="ka-GE"/>
              </w:rPr>
              <w:t>დანართი</w:t>
            </w:r>
            <w:r w:rsidRPr="008441DA">
              <w:rPr>
                <w:rStyle w:val="Hyperlink"/>
                <w:noProof/>
                <w:lang w:val="ka-GE"/>
              </w:rPr>
              <w:t xml:space="preserve"> 21. </w:t>
            </w:r>
            <w:r w:rsidRPr="008441DA">
              <w:rPr>
                <w:rStyle w:val="Hyperlink"/>
                <w:rFonts w:ascii="Sylfaen" w:hAnsi="Sylfaen" w:cs="Sylfaen"/>
                <w:noProof/>
                <w:lang w:val="ka-GE"/>
              </w:rPr>
              <w:t>ნუმერაციის</w:t>
            </w:r>
            <w:r w:rsidRPr="008441DA">
              <w:rPr>
                <w:rStyle w:val="Hyperlink"/>
                <w:noProof/>
                <w:lang w:val="ka-GE"/>
              </w:rPr>
              <w:t xml:space="preserve"> </w:t>
            </w:r>
            <w:r w:rsidRPr="008441DA">
              <w:rPr>
                <w:rStyle w:val="Hyperlink"/>
                <w:rFonts w:ascii="Sylfaen" w:hAnsi="Sylfaen" w:cs="Sylfaen"/>
                <w:noProof/>
                <w:lang w:val="ka-GE"/>
              </w:rPr>
              <w:t>რესურსით</w:t>
            </w:r>
            <w:r w:rsidRPr="008441DA">
              <w:rPr>
                <w:rStyle w:val="Hyperlink"/>
                <w:noProof/>
                <w:lang w:val="ka-GE"/>
              </w:rPr>
              <w:t xml:space="preserve"> </w:t>
            </w:r>
            <w:r w:rsidRPr="008441DA">
              <w:rPr>
                <w:rStyle w:val="Hyperlink"/>
                <w:rFonts w:ascii="Sylfaen" w:hAnsi="Sylfaen" w:cs="Sylfaen"/>
                <w:noProof/>
                <w:lang w:val="ka-GE"/>
              </w:rPr>
              <w:t>სარგებლობის</w:t>
            </w:r>
            <w:r w:rsidRPr="008441DA">
              <w:rPr>
                <w:rStyle w:val="Hyperlink"/>
                <w:noProof/>
                <w:lang w:val="ka-GE"/>
              </w:rPr>
              <w:t xml:space="preserve"> </w:t>
            </w:r>
            <w:r w:rsidRPr="008441DA">
              <w:rPr>
                <w:rStyle w:val="Hyperlink"/>
                <w:rFonts w:ascii="Sylfaen" w:hAnsi="Sylfaen" w:cs="Sylfaen"/>
                <w:noProof/>
                <w:lang w:val="ka-GE"/>
              </w:rPr>
              <w:t>ნებართვების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_Toc452554457 \h </w:instrText>
            </w:r>
            <w:r>
              <w:rPr>
                <w:noProof/>
                <w:webHidden/>
              </w:rPr>
            </w:r>
            <w:r>
              <w:rPr>
                <w:noProof/>
                <w:webHidden/>
              </w:rPr>
              <w:fldChar w:fldCharType="separate"/>
            </w:r>
            <w:r>
              <w:rPr>
                <w:noProof/>
                <w:webHidden/>
              </w:rPr>
              <w:t>109</w:t>
            </w:r>
            <w:r>
              <w:rPr>
                <w:noProof/>
                <w:webHidden/>
              </w:rPr>
              <w:fldChar w:fldCharType="end"/>
            </w:r>
          </w:hyperlink>
        </w:p>
        <w:p w:rsidR="00B96ACE" w:rsidRDefault="00B96ACE">
          <w:pPr>
            <w:pStyle w:val="TOC2"/>
            <w:tabs>
              <w:tab w:val="right" w:leader="dot" w:pos="9350"/>
            </w:tabs>
            <w:rPr>
              <w:noProof/>
            </w:rPr>
          </w:pPr>
          <w:hyperlink w:anchor="_Toc452554458" w:history="1">
            <w:r w:rsidRPr="008441DA">
              <w:rPr>
                <w:rStyle w:val="Hyperlink"/>
                <w:rFonts w:ascii="Sylfaen" w:hAnsi="Sylfaen" w:cs="Sylfaen"/>
                <w:noProof/>
                <w:lang w:val="ka-GE"/>
              </w:rPr>
              <w:t>დანართი</w:t>
            </w:r>
            <w:r w:rsidRPr="008441DA">
              <w:rPr>
                <w:rStyle w:val="Hyperlink"/>
                <w:noProof/>
                <w:lang w:val="ka-GE"/>
              </w:rPr>
              <w:t xml:space="preserve"> 22. </w:t>
            </w:r>
            <w:r w:rsidRPr="008441DA">
              <w:rPr>
                <w:rStyle w:val="Hyperlink"/>
                <w:rFonts w:ascii="Sylfaen" w:hAnsi="Sylfaen" w:cs="Sylfaen"/>
                <w:noProof/>
                <w:lang w:val="ka-GE"/>
              </w:rPr>
              <w:t>წილის</w:t>
            </w:r>
            <w:r w:rsidRPr="008441DA">
              <w:rPr>
                <w:rStyle w:val="Hyperlink"/>
                <w:noProof/>
                <w:lang w:val="ka-GE"/>
              </w:rPr>
              <w:t xml:space="preserve"> </w:t>
            </w:r>
            <w:r w:rsidRPr="008441DA">
              <w:rPr>
                <w:rStyle w:val="Hyperlink"/>
                <w:rFonts w:ascii="Sylfaen" w:hAnsi="Sylfaen" w:cs="Sylfaen"/>
                <w:noProof/>
                <w:lang w:val="ka-GE"/>
              </w:rPr>
              <w:t>შეძენაზე</w:t>
            </w:r>
            <w:r w:rsidRPr="008441DA">
              <w:rPr>
                <w:rStyle w:val="Hyperlink"/>
                <w:noProof/>
                <w:lang w:val="ka-GE"/>
              </w:rPr>
              <w:t xml:space="preserve"> </w:t>
            </w:r>
            <w:r w:rsidRPr="008441DA">
              <w:rPr>
                <w:rStyle w:val="Hyperlink"/>
                <w:rFonts w:ascii="Sylfaen" w:hAnsi="Sylfaen" w:cs="Sylfaen"/>
                <w:noProof/>
                <w:lang w:val="ka-GE"/>
              </w:rPr>
              <w:t>თანხმობის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_Toc452554458 \h </w:instrText>
            </w:r>
            <w:r>
              <w:rPr>
                <w:noProof/>
                <w:webHidden/>
              </w:rPr>
            </w:r>
            <w:r>
              <w:rPr>
                <w:noProof/>
                <w:webHidden/>
              </w:rPr>
              <w:fldChar w:fldCharType="separate"/>
            </w:r>
            <w:r>
              <w:rPr>
                <w:noProof/>
                <w:webHidden/>
              </w:rPr>
              <w:t>110</w:t>
            </w:r>
            <w:r>
              <w:rPr>
                <w:noProof/>
                <w:webHidden/>
              </w:rPr>
              <w:fldChar w:fldCharType="end"/>
            </w:r>
          </w:hyperlink>
        </w:p>
        <w:p w:rsidR="00B96ACE" w:rsidRDefault="00B96ACE">
          <w:pPr>
            <w:pStyle w:val="TOC2"/>
            <w:tabs>
              <w:tab w:val="right" w:leader="dot" w:pos="9350"/>
            </w:tabs>
            <w:rPr>
              <w:noProof/>
            </w:rPr>
          </w:pPr>
          <w:hyperlink w:anchor="_Toc452554459" w:history="1">
            <w:r w:rsidRPr="008441DA">
              <w:rPr>
                <w:rStyle w:val="Hyperlink"/>
                <w:rFonts w:ascii="Sylfaen" w:hAnsi="Sylfaen" w:cs="Sylfaen"/>
                <w:noProof/>
                <w:lang w:val="ka-GE"/>
              </w:rPr>
              <w:t>დანართი</w:t>
            </w:r>
            <w:r w:rsidRPr="008441DA">
              <w:rPr>
                <w:rStyle w:val="Hyperlink"/>
                <w:noProof/>
                <w:lang w:val="ka-GE"/>
              </w:rPr>
              <w:t xml:space="preserve"> 23. </w:t>
            </w:r>
            <w:r w:rsidRPr="008441DA">
              <w:rPr>
                <w:rStyle w:val="Hyperlink"/>
                <w:rFonts w:ascii="Sylfaen" w:hAnsi="Sylfaen" w:cs="Sylfaen"/>
                <w:noProof/>
                <w:lang w:val="ka-GE"/>
              </w:rPr>
              <w:t>საოპერაციო</w:t>
            </w:r>
            <w:r w:rsidRPr="008441DA">
              <w:rPr>
                <w:rStyle w:val="Hyperlink"/>
                <w:noProof/>
                <w:lang w:val="ka-GE"/>
              </w:rPr>
              <w:t xml:space="preserve"> </w:t>
            </w:r>
            <w:r w:rsidRPr="008441DA">
              <w:rPr>
                <w:rStyle w:val="Hyperlink"/>
                <w:rFonts w:ascii="Sylfaen" w:hAnsi="Sylfaen" w:cs="Sylfaen"/>
                <w:noProof/>
                <w:lang w:val="ka-GE"/>
              </w:rPr>
              <w:t>აქტივების</w:t>
            </w:r>
            <w:r w:rsidRPr="008441DA">
              <w:rPr>
                <w:rStyle w:val="Hyperlink"/>
                <w:noProof/>
                <w:lang w:val="ka-GE"/>
              </w:rPr>
              <w:t xml:space="preserve"> </w:t>
            </w:r>
            <w:r w:rsidRPr="008441DA">
              <w:rPr>
                <w:rStyle w:val="Hyperlink"/>
                <w:rFonts w:ascii="Sylfaen" w:hAnsi="Sylfaen" w:cs="Sylfaen"/>
                <w:noProof/>
                <w:lang w:val="ka-GE"/>
              </w:rPr>
              <w:t>შეძენაზე</w:t>
            </w:r>
            <w:r w:rsidRPr="008441DA">
              <w:rPr>
                <w:rStyle w:val="Hyperlink"/>
                <w:noProof/>
                <w:lang w:val="ka-GE"/>
              </w:rPr>
              <w:t xml:space="preserve"> </w:t>
            </w:r>
            <w:r w:rsidRPr="008441DA">
              <w:rPr>
                <w:rStyle w:val="Hyperlink"/>
                <w:rFonts w:ascii="Sylfaen" w:hAnsi="Sylfaen" w:cs="Sylfaen"/>
                <w:noProof/>
                <w:lang w:val="ka-GE"/>
              </w:rPr>
              <w:t>თანხმობის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_Toc452554459 \h </w:instrText>
            </w:r>
            <w:r>
              <w:rPr>
                <w:noProof/>
                <w:webHidden/>
              </w:rPr>
            </w:r>
            <w:r>
              <w:rPr>
                <w:noProof/>
                <w:webHidden/>
              </w:rPr>
              <w:fldChar w:fldCharType="separate"/>
            </w:r>
            <w:r>
              <w:rPr>
                <w:noProof/>
                <w:webHidden/>
              </w:rPr>
              <w:t>111</w:t>
            </w:r>
            <w:r>
              <w:rPr>
                <w:noProof/>
                <w:webHidden/>
              </w:rPr>
              <w:fldChar w:fldCharType="end"/>
            </w:r>
          </w:hyperlink>
        </w:p>
        <w:p w:rsidR="00B96ACE" w:rsidRDefault="00B96ACE">
          <w:pPr>
            <w:pStyle w:val="TOC2"/>
            <w:tabs>
              <w:tab w:val="right" w:leader="dot" w:pos="9350"/>
            </w:tabs>
            <w:rPr>
              <w:noProof/>
            </w:rPr>
          </w:pPr>
          <w:hyperlink w:anchor="_Toc452554460" w:history="1">
            <w:r w:rsidRPr="008441DA">
              <w:rPr>
                <w:rStyle w:val="Hyperlink"/>
                <w:rFonts w:ascii="Sylfaen" w:hAnsi="Sylfaen" w:cs="Sylfaen"/>
                <w:noProof/>
                <w:lang w:val="ka-GE"/>
              </w:rPr>
              <w:t>დანართი</w:t>
            </w:r>
            <w:r w:rsidRPr="008441DA">
              <w:rPr>
                <w:rStyle w:val="Hyperlink"/>
                <w:noProof/>
                <w:lang w:val="ka-GE"/>
              </w:rPr>
              <w:t xml:space="preserve"> 24. </w:t>
            </w:r>
            <w:r w:rsidRPr="008441DA">
              <w:rPr>
                <w:rStyle w:val="Hyperlink"/>
                <w:rFonts w:ascii="Sylfaen" w:hAnsi="Sylfaen" w:cs="Sylfaen"/>
                <w:noProof/>
                <w:lang w:val="ka-GE"/>
              </w:rPr>
              <w:t>კომპანების</w:t>
            </w:r>
            <w:r w:rsidRPr="008441DA">
              <w:rPr>
                <w:rStyle w:val="Hyperlink"/>
                <w:noProof/>
                <w:lang w:val="ka-GE"/>
              </w:rPr>
              <w:t xml:space="preserve"> </w:t>
            </w:r>
            <w:r w:rsidRPr="008441DA">
              <w:rPr>
                <w:rStyle w:val="Hyperlink"/>
                <w:rFonts w:ascii="Sylfaen" w:hAnsi="Sylfaen" w:cs="Sylfaen"/>
                <w:noProof/>
                <w:lang w:val="ka-GE"/>
              </w:rPr>
              <w:t>შერწყმაზე</w:t>
            </w:r>
            <w:r w:rsidRPr="008441DA">
              <w:rPr>
                <w:rStyle w:val="Hyperlink"/>
                <w:noProof/>
                <w:lang w:val="ka-GE"/>
              </w:rPr>
              <w:t xml:space="preserve"> </w:t>
            </w:r>
            <w:r w:rsidRPr="008441DA">
              <w:rPr>
                <w:rStyle w:val="Hyperlink"/>
                <w:rFonts w:ascii="Sylfaen" w:hAnsi="Sylfaen" w:cs="Sylfaen"/>
                <w:noProof/>
                <w:lang w:val="ka-GE"/>
              </w:rPr>
              <w:t>თანხმობის</w:t>
            </w:r>
            <w:r w:rsidRPr="008441DA">
              <w:rPr>
                <w:rStyle w:val="Hyperlink"/>
                <w:noProof/>
                <w:lang w:val="ka-GE"/>
              </w:rPr>
              <w:t xml:space="preserve"> </w:t>
            </w:r>
            <w:r w:rsidRPr="008441DA">
              <w:rPr>
                <w:rStyle w:val="Hyperlink"/>
                <w:rFonts w:ascii="Sylfaen" w:hAnsi="Sylfaen" w:cs="Sylfaen"/>
                <w:noProof/>
                <w:lang w:val="ka-GE"/>
              </w:rPr>
              <w:t>გაცემა</w:t>
            </w:r>
            <w:r>
              <w:rPr>
                <w:noProof/>
                <w:webHidden/>
              </w:rPr>
              <w:tab/>
            </w:r>
            <w:r>
              <w:rPr>
                <w:noProof/>
                <w:webHidden/>
              </w:rPr>
              <w:fldChar w:fldCharType="begin"/>
            </w:r>
            <w:r>
              <w:rPr>
                <w:noProof/>
                <w:webHidden/>
              </w:rPr>
              <w:instrText xml:space="preserve"> PAGEREF _Toc452554460 \h </w:instrText>
            </w:r>
            <w:r>
              <w:rPr>
                <w:noProof/>
                <w:webHidden/>
              </w:rPr>
            </w:r>
            <w:r>
              <w:rPr>
                <w:noProof/>
                <w:webHidden/>
              </w:rPr>
              <w:fldChar w:fldCharType="separate"/>
            </w:r>
            <w:r>
              <w:rPr>
                <w:noProof/>
                <w:webHidden/>
              </w:rPr>
              <w:t>112</w:t>
            </w:r>
            <w:r>
              <w:rPr>
                <w:noProof/>
                <w:webHidden/>
              </w:rPr>
              <w:fldChar w:fldCharType="end"/>
            </w:r>
          </w:hyperlink>
        </w:p>
        <w:p w:rsidR="00B96ACE" w:rsidRDefault="00B96ACE">
          <w:pPr>
            <w:pStyle w:val="TOC2"/>
            <w:tabs>
              <w:tab w:val="right" w:leader="dot" w:pos="9350"/>
            </w:tabs>
            <w:rPr>
              <w:noProof/>
            </w:rPr>
          </w:pPr>
          <w:hyperlink w:anchor="_Toc452554461" w:history="1">
            <w:r w:rsidRPr="008441DA">
              <w:rPr>
                <w:rStyle w:val="Hyperlink"/>
                <w:rFonts w:ascii="Sylfaen" w:hAnsi="Sylfaen" w:cs="Sylfaen"/>
                <w:noProof/>
                <w:lang w:val="ka-GE"/>
              </w:rPr>
              <w:t>დანართი</w:t>
            </w:r>
            <w:r w:rsidRPr="008441DA">
              <w:rPr>
                <w:rStyle w:val="Hyperlink"/>
                <w:noProof/>
                <w:lang w:val="ka-GE"/>
              </w:rPr>
              <w:t xml:space="preserve"> 25. </w:t>
            </w:r>
            <w:r w:rsidRPr="008441DA">
              <w:rPr>
                <w:rStyle w:val="Hyperlink"/>
                <w:rFonts w:ascii="Sylfaen" w:hAnsi="Sylfaen" w:cs="Sylfaen"/>
                <w:noProof/>
                <w:lang w:val="ka-GE"/>
              </w:rPr>
              <w:t>თავისუფალი</w:t>
            </w:r>
            <w:r w:rsidRPr="008441DA">
              <w:rPr>
                <w:rStyle w:val="Hyperlink"/>
                <w:noProof/>
                <w:lang w:val="ka-GE"/>
              </w:rPr>
              <w:t xml:space="preserve"> </w:t>
            </w:r>
            <w:r w:rsidRPr="008441DA">
              <w:rPr>
                <w:rStyle w:val="Hyperlink"/>
                <w:rFonts w:ascii="Sylfaen" w:hAnsi="Sylfaen" w:cs="Sylfaen"/>
                <w:noProof/>
                <w:lang w:val="ka-GE"/>
              </w:rPr>
              <w:t>სიხშირული</w:t>
            </w:r>
            <w:r w:rsidRPr="008441DA">
              <w:rPr>
                <w:rStyle w:val="Hyperlink"/>
                <w:noProof/>
                <w:lang w:val="ka-GE"/>
              </w:rPr>
              <w:t xml:space="preserve"> </w:t>
            </w:r>
            <w:r w:rsidRPr="008441DA">
              <w:rPr>
                <w:rStyle w:val="Hyperlink"/>
                <w:rFonts w:ascii="Sylfaen" w:hAnsi="Sylfaen" w:cs="Sylfaen"/>
                <w:noProof/>
                <w:lang w:val="ka-GE"/>
              </w:rPr>
              <w:t>რესურსი</w:t>
            </w:r>
            <w:r>
              <w:rPr>
                <w:noProof/>
                <w:webHidden/>
              </w:rPr>
              <w:tab/>
            </w:r>
            <w:r>
              <w:rPr>
                <w:noProof/>
                <w:webHidden/>
              </w:rPr>
              <w:fldChar w:fldCharType="begin"/>
            </w:r>
            <w:r>
              <w:rPr>
                <w:noProof/>
                <w:webHidden/>
              </w:rPr>
              <w:instrText xml:space="preserve"> PAGEREF _Toc452554461 \h </w:instrText>
            </w:r>
            <w:r>
              <w:rPr>
                <w:noProof/>
                <w:webHidden/>
              </w:rPr>
            </w:r>
            <w:r>
              <w:rPr>
                <w:noProof/>
                <w:webHidden/>
              </w:rPr>
              <w:fldChar w:fldCharType="separate"/>
            </w:r>
            <w:r>
              <w:rPr>
                <w:noProof/>
                <w:webHidden/>
              </w:rPr>
              <w:t>112</w:t>
            </w:r>
            <w:r>
              <w:rPr>
                <w:noProof/>
                <w:webHidden/>
              </w:rPr>
              <w:fldChar w:fldCharType="end"/>
            </w:r>
          </w:hyperlink>
        </w:p>
        <w:p w:rsidR="00B96ACE" w:rsidRDefault="00B96ACE">
          <w:pPr>
            <w:pStyle w:val="TOC2"/>
            <w:tabs>
              <w:tab w:val="right" w:leader="dot" w:pos="9350"/>
            </w:tabs>
            <w:rPr>
              <w:noProof/>
            </w:rPr>
          </w:pPr>
          <w:hyperlink w:anchor="_Toc452554462" w:history="1">
            <w:r w:rsidRPr="008441DA">
              <w:rPr>
                <w:rStyle w:val="Hyperlink"/>
                <w:rFonts w:ascii="Sylfaen" w:hAnsi="Sylfaen" w:cs="Sylfaen"/>
                <w:noProof/>
              </w:rPr>
              <w:t>დანართი</w:t>
            </w:r>
            <w:r w:rsidRPr="008441DA">
              <w:rPr>
                <w:rStyle w:val="Hyperlink"/>
                <w:noProof/>
              </w:rPr>
              <w:t xml:space="preserve"> 26. </w:t>
            </w:r>
            <w:r w:rsidRPr="008441DA">
              <w:rPr>
                <w:rStyle w:val="Hyperlink"/>
                <w:rFonts w:ascii="Sylfaen" w:hAnsi="Sylfaen" w:cs="Sylfaen"/>
                <w:noProof/>
              </w:rPr>
              <w:t>კომისიის</w:t>
            </w:r>
            <w:r w:rsidRPr="008441DA">
              <w:rPr>
                <w:rStyle w:val="Hyperlink"/>
                <w:noProof/>
              </w:rPr>
              <w:t xml:space="preserve"> </w:t>
            </w:r>
            <w:r w:rsidRPr="008441DA">
              <w:rPr>
                <w:rStyle w:val="Hyperlink"/>
                <w:rFonts w:ascii="Sylfaen" w:hAnsi="Sylfaen" w:cs="Sylfaen"/>
                <w:noProof/>
              </w:rPr>
              <w:t>ბიუჯეტი</w:t>
            </w:r>
            <w:r>
              <w:rPr>
                <w:noProof/>
                <w:webHidden/>
              </w:rPr>
              <w:tab/>
            </w:r>
            <w:r>
              <w:rPr>
                <w:noProof/>
                <w:webHidden/>
              </w:rPr>
              <w:fldChar w:fldCharType="begin"/>
            </w:r>
            <w:r>
              <w:rPr>
                <w:noProof/>
                <w:webHidden/>
              </w:rPr>
              <w:instrText xml:space="preserve"> PAGEREF _Toc452554462 \h </w:instrText>
            </w:r>
            <w:r>
              <w:rPr>
                <w:noProof/>
                <w:webHidden/>
              </w:rPr>
            </w:r>
            <w:r>
              <w:rPr>
                <w:noProof/>
                <w:webHidden/>
              </w:rPr>
              <w:fldChar w:fldCharType="separate"/>
            </w:r>
            <w:r>
              <w:rPr>
                <w:noProof/>
                <w:webHidden/>
              </w:rPr>
              <w:t>119</w:t>
            </w:r>
            <w:r>
              <w:rPr>
                <w:noProof/>
                <w:webHidden/>
              </w:rPr>
              <w:fldChar w:fldCharType="end"/>
            </w:r>
          </w:hyperlink>
        </w:p>
        <w:p w:rsidR="00B96ACE" w:rsidRDefault="00B96ACE">
          <w:pPr>
            <w:pStyle w:val="TOC2"/>
            <w:tabs>
              <w:tab w:val="right" w:leader="dot" w:pos="9350"/>
            </w:tabs>
            <w:rPr>
              <w:noProof/>
            </w:rPr>
          </w:pPr>
          <w:hyperlink w:anchor="_Toc452554463" w:history="1">
            <w:r w:rsidRPr="008441DA">
              <w:rPr>
                <w:rStyle w:val="Hyperlink"/>
                <w:rFonts w:ascii="Sylfaen" w:hAnsi="Sylfaen" w:cs="Sylfaen"/>
                <w:noProof/>
              </w:rPr>
              <w:t>დანართი</w:t>
            </w:r>
            <w:r w:rsidRPr="008441DA">
              <w:rPr>
                <w:rStyle w:val="Hyperlink"/>
                <w:noProof/>
              </w:rPr>
              <w:t xml:space="preserve"> </w:t>
            </w:r>
            <w:r w:rsidRPr="008441DA">
              <w:rPr>
                <w:rStyle w:val="Hyperlink"/>
                <w:noProof/>
                <w:lang w:val="ka-GE"/>
              </w:rPr>
              <w:t>27</w:t>
            </w:r>
            <w:r w:rsidRPr="008441DA">
              <w:rPr>
                <w:rStyle w:val="Hyperlink"/>
                <w:noProof/>
              </w:rPr>
              <w:t xml:space="preserve">. </w:t>
            </w:r>
            <w:r w:rsidRPr="008441DA">
              <w:rPr>
                <w:rStyle w:val="Hyperlink"/>
                <w:rFonts w:ascii="Sylfaen" w:hAnsi="Sylfaen" w:cs="Sylfaen"/>
                <w:noProof/>
              </w:rPr>
              <w:t>აუდიტის</w:t>
            </w:r>
            <w:r w:rsidRPr="008441DA">
              <w:rPr>
                <w:rStyle w:val="Hyperlink"/>
                <w:noProof/>
              </w:rPr>
              <w:t xml:space="preserve"> </w:t>
            </w:r>
            <w:r w:rsidRPr="008441DA">
              <w:rPr>
                <w:rStyle w:val="Hyperlink"/>
                <w:rFonts w:ascii="Sylfaen" w:hAnsi="Sylfaen" w:cs="Sylfaen"/>
                <w:noProof/>
              </w:rPr>
              <w:t>დასკვ</w:t>
            </w:r>
            <w:r w:rsidRPr="008441DA">
              <w:rPr>
                <w:rStyle w:val="Hyperlink"/>
                <w:rFonts w:ascii="Sylfaen" w:hAnsi="Sylfaen" w:cs="Sylfaen"/>
                <w:noProof/>
                <w:lang w:val="ka-GE"/>
              </w:rPr>
              <w:t>ნ</w:t>
            </w:r>
            <w:r w:rsidRPr="008441DA">
              <w:rPr>
                <w:rStyle w:val="Hyperlink"/>
                <w:rFonts w:ascii="Sylfaen" w:hAnsi="Sylfaen" w:cs="Sylfaen"/>
                <w:noProof/>
              </w:rPr>
              <w:t>ა</w:t>
            </w:r>
            <w:r>
              <w:rPr>
                <w:noProof/>
                <w:webHidden/>
              </w:rPr>
              <w:tab/>
            </w:r>
            <w:r>
              <w:rPr>
                <w:noProof/>
                <w:webHidden/>
              </w:rPr>
              <w:fldChar w:fldCharType="begin"/>
            </w:r>
            <w:r>
              <w:rPr>
                <w:noProof/>
                <w:webHidden/>
              </w:rPr>
              <w:instrText xml:space="preserve"> PAGEREF _Toc452554463 \h </w:instrText>
            </w:r>
            <w:r>
              <w:rPr>
                <w:noProof/>
                <w:webHidden/>
              </w:rPr>
            </w:r>
            <w:r>
              <w:rPr>
                <w:noProof/>
                <w:webHidden/>
              </w:rPr>
              <w:fldChar w:fldCharType="separate"/>
            </w:r>
            <w:r>
              <w:rPr>
                <w:noProof/>
                <w:webHidden/>
              </w:rPr>
              <w:t>120</w:t>
            </w:r>
            <w:r>
              <w:rPr>
                <w:noProof/>
                <w:webHidden/>
              </w:rPr>
              <w:fldChar w:fldCharType="end"/>
            </w:r>
          </w:hyperlink>
        </w:p>
        <w:p w:rsidR="00253057" w:rsidRPr="001C24E7" w:rsidRDefault="00041AA0" w:rsidP="005853D1">
          <w:pPr>
            <w:spacing w:after="0" w:line="240" w:lineRule="auto"/>
            <w:rPr>
              <w:lang w:val="ka-GE"/>
            </w:rPr>
          </w:pPr>
          <w:r w:rsidRPr="001C24E7">
            <w:rPr>
              <w:lang w:val="ka-GE"/>
            </w:rPr>
            <w:fldChar w:fldCharType="end"/>
          </w:r>
        </w:p>
      </w:sdtContent>
    </w:sdt>
    <w:p w:rsidR="00B13691" w:rsidRPr="001C24E7" w:rsidRDefault="00B13691" w:rsidP="002A7241">
      <w:pPr>
        <w:pStyle w:val="Heading1"/>
        <w:spacing w:before="0" w:line="276" w:lineRule="auto"/>
      </w:pPr>
    </w:p>
    <w:p w:rsidR="00B13691" w:rsidRPr="001C24E7" w:rsidRDefault="00B13691" w:rsidP="00B13691">
      <w:pPr>
        <w:rPr>
          <w:rFonts w:ascii="Sylfaen" w:hAnsi="Sylfaen"/>
          <w:lang w:val="ka-GE"/>
        </w:rPr>
      </w:pPr>
    </w:p>
    <w:p w:rsidR="00B13691" w:rsidRPr="001C24E7" w:rsidRDefault="00B13691" w:rsidP="00B13691">
      <w:pPr>
        <w:rPr>
          <w:rFonts w:ascii="Sylfaen" w:hAnsi="Sylfaen"/>
          <w:lang w:val="ka-GE"/>
        </w:rPr>
      </w:pPr>
    </w:p>
    <w:p w:rsidR="00B13691" w:rsidRPr="001C24E7" w:rsidRDefault="00B13691" w:rsidP="00B13691">
      <w:pPr>
        <w:rPr>
          <w:rFonts w:ascii="Sylfaen" w:hAnsi="Sylfaen"/>
          <w:lang w:val="ka-GE"/>
        </w:rPr>
      </w:pPr>
    </w:p>
    <w:p w:rsidR="00B13691" w:rsidRPr="001C24E7" w:rsidRDefault="00B13691" w:rsidP="002A7241">
      <w:pPr>
        <w:pStyle w:val="Heading1"/>
        <w:spacing w:before="0"/>
        <w:jc w:val="left"/>
        <w:rPr>
          <w:rFonts w:eastAsiaTheme="minorEastAsia" w:cstheme="minorBidi"/>
          <w:b w:val="0"/>
          <w:bCs w:val="0"/>
          <w:color w:val="auto"/>
          <w:kern w:val="0"/>
          <w:sz w:val="22"/>
          <w:szCs w:val="22"/>
        </w:rPr>
      </w:pPr>
    </w:p>
    <w:p w:rsidR="002A7241" w:rsidRPr="001C24E7" w:rsidRDefault="002A7241" w:rsidP="002A7241">
      <w:pPr>
        <w:rPr>
          <w:rFonts w:ascii="Sylfaen" w:hAnsi="Sylfaen"/>
          <w:lang w:val="ka-GE"/>
        </w:rPr>
      </w:pPr>
    </w:p>
    <w:p w:rsidR="00381BDD" w:rsidRDefault="00381BDD">
      <w:pPr>
        <w:rPr>
          <w:rFonts w:ascii="Sylfaen" w:eastAsia="Times New Roman" w:hAnsi="Sylfaen" w:cs="Sylfaen"/>
          <w:b/>
          <w:bCs/>
          <w:color w:val="0070C0"/>
          <w:kern w:val="32"/>
          <w:sz w:val="28"/>
          <w:szCs w:val="36"/>
          <w:lang w:val="ka-GE"/>
        </w:rPr>
      </w:pPr>
      <w:r>
        <w:br w:type="page"/>
      </w:r>
    </w:p>
    <w:p w:rsidR="00AE0FA2" w:rsidRPr="00CD30E1" w:rsidRDefault="00AE0FA2" w:rsidP="003C3EC4">
      <w:pPr>
        <w:pStyle w:val="Heading1"/>
        <w:jc w:val="left"/>
      </w:pPr>
      <w:bookmarkStart w:id="1" w:name="_Toc452554406"/>
      <w:r>
        <w:lastRenderedPageBreak/>
        <w:t xml:space="preserve">თავმჯდომარის </w:t>
      </w:r>
      <w:r w:rsidR="00CD30E1">
        <w:t>მიმართვა</w:t>
      </w:r>
      <w:bookmarkEnd w:id="1"/>
    </w:p>
    <w:p w:rsidR="003C3EC4" w:rsidRDefault="003C3EC4" w:rsidP="00AE0FA2">
      <w:pPr>
        <w:rPr>
          <w:rFonts w:ascii="Sylfaen" w:hAnsi="Sylfaen"/>
          <w:lang w:val="ka-GE"/>
        </w:rPr>
      </w:pPr>
    </w:p>
    <w:p w:rsidR="00AE0FA2" w:rsidRPr="002165B3" w:rsidRDefault="00AE0FA2" w:rsidP="00AE0FA2">
      <w:pPr>
        <w:rPr>
          <w:rFonts w:ascii="Sylfaen" w:hAnsi="Sylfaen"/>
          <w:b/>
          <w:i/>
          <w:sz w:val="24"/>
          <w:szCs w:val="24"/>
          <w:lang w:val="ka-GE"/>
        </w:rPr>
      </w:pPr>
      <w:r w:rsidRPr="002165B3">
        <w:rPr>
          <w:rFonts w:ascii="Sylfaen" w:hAnsi="Sylfaen"/>
          <w:b/>
          <w:i/>
          <w:sz w:val="24"/>
          <w:szCs w:val="24"/>
          <w:lang w:val="ka-GE"/>
        </w:rPr>
        <w:t>ქალბატ</w:t>
      </w:r>
      <w:r w:rsidR="003C3EC4" w:rsidRPr="002165B3">
        <w:rPr>
          <w:rFonts w:ascii="Sylfaen" w:hAnsi="Sylfaen"/>
          <w:b/>
          <w:i/>
          <w:sz w:val="24"/>
          <w:szCs w:val="24"/>
          <w:lang w:val="ka-GE"/>
        </w:rPr>
        <w:t>ო</w:t>
      </w:r>
      <w:r w:rsidRPr="002165B3">
        <w:rPr>
          <w:rFonts w:ascii="Sylfaen" w:hAnsi="Sylfaen"/>
          <w:b/>
          <w:i/>
          <w:sz w:val="24"/>
          <w:szCs w:val="24"/>
          <w:lang w:val="ka-GE"/>
        </w:rPr>
        <w:t>ნებო</w:t>
      </w:r>
      <w:r w:rsidR="00230778" w:rsidRPr="002165B3">
        <w:rPr>
          <w:rFonts w:ascii="Sylfaen" w:hAnsi="Sylfaen"/>
          <w:b/>
          <w:i/>
          <w:sz w:val="24"/>
          <w:szCs w:val="24"/>
          <w:lang w:val="ka-GE"/>
        </w:rPr>
        <w:t xml:space="preserve"> და ბატონებო</w:t>
      </w:r>
      <w:r w:rsidRPr="002165B3">
        <w:rPr>
          <w:rFonts w:ascii="Sylfaen" w:hAnsi="Sylfaen"/>
          <w:b/>
          <w:i/>
          <w:sz w:val="24"/>
          <w:szCs w:val="24"/>
          <w:lang w:val="ka-GE"/>
        </w:rPr>
        <w:t>,</w:t>
      </w:r>
    </w:p>
    <w:p w:rsidR="00CD30E1" w:rsidRPr="002165B3" w:rsidRDefault="00AE0FA2" w:rsidP="003C3EC4">
      <w:pPr>
        <w:jc w:val="both"/>
        <w:rPr>
          <w:rFonts w:ascii="Sylfaen" w:hAnsi="Sylfaen"/>
          <w:i/>
          <w:sz w:val="24"/>
          <w:szCs w:val="24"/>
          <w:lang w:val="ka-GE"/>
        </w:rPr>
      </w:pPr>
      <w:r w:rsidRPr="002165B3">
        <w:rPr>
          <w:rFonts w:ascii="Sylfaen" w:hAnsi="Sylfaen"/>
          <w:i/>
          <w:sz w:val="24"/>
          <w:szCs w:val="24"/>
          <w:lang w:val="ka-GE"/>
        </w:rPr>
        <w:t>2015 წელს ჩვენი ქვეყნის სა</w:t>
      </w:r>
      <w:r w:rsidR="00CD30E1" w:rsidRPr="002165B3">
        <w:rPr>
          <w:rFonts w:ascii="Sylfaen" w:hAnsi="Sylfaen"/>
          <w:i/>
          <w:sz w:val="24"/>
          <w:szCs w:val="24"/>
          <w:lang w:val="ka-GE"/>
        </w:rPr>
        <w:t>ტელე</w:t>
      </w:r>
      <w:r w:rsidR="00F70BA7" w:rsidRPr="002165B3">
        <w:rPr>
          <w:rFonts w:ascii="Sylfaen" w:hAnsi="Sylfaen"/>
          <w:i/>
          <w:sz w:val="24"/>
          <w:szCs w:val="24"/>
          <w:lang w:val="ka-GE"/>
        </w:rPr>
        <w:t>კომუნიკაციო</w:t>
      </w:r>
      <w:r w:rsidRPr="002165B3">
        <w:rPr>
          <w:rFonts w:ascii="Sylfaen" w:hAnsi="Sylfaen"/>
          <w:i/>
          <w:sz w:val="24"/>
          <w:szCs w:val="24"/>
          <w:lang w:val="ka-GE"/>
        </w:rPr>
        <w:t xml:space="preserve"> სფერო ტექნოლოგიური განვითარების ახალ ეტაპზე გადავიდა. </w:t>
      </w:r>
    </w:p>
    <w:p w:rsidR="00AE0FA2" w:rsidRPr="002165B3" w:rsidRDefault="00AE0FA2" w:rsidP="003C3EC4">
      <w:pPr>
        <w:jc w:val="both"/>
        <w:rPr>
          <w:rFonts w:ascii="Sylfaen" w:hAnsi="Sylfaen"/>
          <w:i/>
          <w:sz w:val="24"/>
          <w:szCs w:val="24"/>
          <w:lang w:val="ka-GE"/>
        </w:rPr>
      </w:pPr>
      <w:r w:rsidRPr="002165B3">
        <w:rPr>
          <w:rFonts w:ascii="Sylfaen" w:hAnsi="Sylfaen"/>
          <w:b/>
          <w:i/>
          <w:sz w:val="24"/>
          <w:szCs w:val="24"/>
          <w:lang w:val="ka-GE"/>
        </w:rPr>
        <w:t>დასრულდა ფართომასშტაბიანი სახელმწიფო რეფორმა - საქართველოში ციფრული მაუწყებლობა დაინერგა.</w:t>
      </w:r>
      <w:r w:rsidRPr="002165B3">
        <w:rPr>
          <w:rFonts w:ascii="Sylfaen" w:hAnsi="Sylfaen"/>
          <w:i/>
          <w:sz w:val="24"/>
          <w:szCs w:val="24"/>
          <w:lang w:val="ka-GE"/>
        </w:rPr>
        <w:t xml:space="preserve"> რეფორმის შედეგები შ</w:t>
      </w:r>
      <w:r w:rsidR="00CD30E1" w:rsidRPr="002165B3">
        <w:rPr>
          <w:rFonts w:ascii="Sylfaen" w:hAnsi="Sylfaen"/>
          <w:i/>
          <w:sz w:val="24"/>
          <w:szCs w:val="24"/>
          <w:lang w:val="ka-GE"/>
        </w:rPr>
        <w:t>თ</w:t>
      </w:r>
      <w:r w:rsidRPr="002165B3">
        <w:rPr>
          <w:rFonts w:ascii="Sylfaen" w:hAnsi="Sylfaen"/>
          <w:i/>
          <w:sz w:val="24"/>
          <w:szCs w:val="24"/>
          <w:lang w:val="ka-GE"/>
        </w:rPr>
        <w:t>ამბეჭდავია მაუწყებლობის</w:t>
      </w:r>
      <w:r w:rsidR="003C3EC4" w:rsidRPr="002165B3">
        <w:rPr>
          <w:rFonts w:ascii="Sylfaen" w:hAnsi="Sylfaen"/>
          <w:i/>
          <w:sz w:val="24"/>
          <w:szCs w:val="24"/>
          <w:lang w:val="ka-GE"/>
        </w:rPr>
        <w:t xml:space="preserve"> გავრცელების რაოდენობრივი</w:t>
      </w:r>
      <w:r w:rsidR="00CD30E1" w:rsidRPr="002165B3">
        <w:rPr>
          <w:rFonts w:ascii="Sylfaen" w:hAnsi="Sylfaen"/>
          <w:i/>
          <w:sz w:val="24"/>
          <w:szCs w:val="24"/>
          <w:lang w:val="ka-GE"/>
        </w:rPr>
        <w:t xml:space="preserve"> თუ </w:t>
      </w:r>
      <w:r w:rsidR="003C3EC4" w:rsidRPr="002165B3">
        <w:rPr>
          <w:rFonts w:ascii="Sylfaen" w:hAnsi="Sylfaen"/>
          <w:i/>
          <w:sz w:val="24"/>
          <w:szCs w:val="24"/>
          <w:lang w:val="ka-GE"/>
        </w:rPr>
        <w:t>ხარისხობრივი</w:t>
      </w:r>
      <w:r w:rsidR="00CD30E1" w:rsidRPr="002165B3">
        <w:rPr>
          <w:rFonts w:ascii="Sylfaen" w:hAnsi="Sylfaen"/>
          <w:i/>
          <w:sz w:val="24"/>
          <w:szCs w:val="24"/>
          <w:lang w:val="ka-GE"/>
        </w:rPr>
        <w:t xml:space="preserve"> </w:t>
      </w:r>
      <w:r w:rsidR="003C3EC4" w:rsidRPr="002165B3">
        <w:rPr>
          <w:rFonts w:ascii="Sylfaen" w:hAnsi="Sylfaen"/>
          <w:i/>
          <w:sz w:val="24"/>
          <w:szCs w:val="24"/>
          <w:lang w:val="ka-GE"/>
        </w:rPr>
        <w:t>პარამეტრების თვალსაზრისით. ახლადაგებული ინფრასტრუქტურის მეშვეობით მხოლოდ ეროვნულ დონეზე 45-მდე არხის მკვეთრად გაუმჯობესებული ხარისხით უფასოდ მიღება გახდა შესაძლებელი (რეფორმამდე ოთხი ეროვნული მაუწყებელი იყო), ვითარდება ადგილობრივი ციფრული ქსელებიც</w:t>
      </w:r>
      <w:r w:rsidR="00F70BA7" w:rsidRPr="002165B3">
        <w:rPr>
          <w:rFonts w:ascii="Sylfaen" w:hAnsi="Sylfaen"/>
          <w:i/>
          <w:sz w:val="24"/>
          <w:szCs w:val="24"/>
          <w:lang w:val="ka-GE"/>
        </w:rPr>
        <w:t xml:space="preserve">. </w:t>
      </w:r>
      <w:r w:rsidR="003C3EC4" w:rsidRPr="002165B3">
        <w:rPr>
          <w:rFonts w:ascii="Sylfaen" w:hAnsi="Sylfaen"/>
          <w:i/>
          <w:sz w:val="24"/>
          <w:szCs w:val="24"/>
          <w:lang w:val="ka-GE"/>
        </w:rPr>
        <w:t>ამავდროულად, ტელემაუწყებლობის</w:t>
      </w:r>
      <w:r w:rsidR="00F70BA7" w:rsidRPr="002165B3">
        <w:rPr>
          <w:rFonts w:ascii="Sylfaen" w:hAnsi="Sylfaen"/>
          <w:i/>
          <w:sz w:val="24"/>
          <w:szCs w:val="24"/>
          <w:lang w:val="ka-GE"/>
        </w:rPr>
        <w:t xml:space="preserve"> </w:t>
      </w:r>
      <w:r w:rsidR="003C3EC4" w:rsidRPr="002165B3">
        <w:rPr>
          <w:rFonts w:ascii="Sylfaen" w:hAnsi="Sylfaen"/>
          <w:i/>
          <w:sz w:val="24"/>
          <w:szCs w:val="24"/>
          <w:lang w:val="ka-GE"/>
        </w:rPr>
        <w:t xml:space="preserve">განსახორციელებლად </w:t>
      </w:r>
      <w:r w:rsidR="00CD30E1" w:rsidRPr="002165B3">
        <w:rPr>
          <w:rFonts w:ascii="Sylfaen" w:hAnsi="Sylfaen"/>
          <w:i/>
          <w:sz w:val="24"/>
          <w:szCs w:val="24"/>
          <w:lang w:val="ka-GE"/>
        </w:rPr>
        <w:t>სავალდებულო</w:t>
      </w:r>
      <w:r w:rsidR="003C3EC4" w:rsidRPr="002165B3">
        <w:rPr>
          <w:rFonts w:ascii="Sylfaen" w:hAnsi="Sylfaen"/>
          <w:i/>
          <w:sz w:val="24"/>
          <w:szCs w:val="24"/>
          <w:lang w:val="ka-GE"/>
        </w:rPr>
        <w:t xml:space="preserve"> ლიცენზირების რეჟიმი ავტორიზაციის მარტივი პროცედურით შეიცვალა. ყოველივე ზემოაღნიშნულმა ქვეყანაში მედიაპლურალიზმის შემდგომი განვითარების წინაპირობები შექმნა.</w:t>
      </w:r>
    </w:p>
    <w:p w:rsidR="003C3EC4" w:rsidRPr="002165B3" w:rsidRDefault="003C3EC4" w:rsidP="003C3EC4">
      <w:pPr>
        <w:jc w:val="both"/>
        <w:rPr>
          <w:rFonts w:ascii="Sylfaen" w:hAnsi="Sylfaen"/>
          <w:i/>
          <w:sz w:val="24"/>
          <w:szCs w:val="24"/>
          <w:lang w:val="ka-GE"/>
        </w:rPr>
      </w:pPr>
      <w:r w:rsidRPr="002165B3">
        <w:rPr>
          <w:rFonts w:ascii="Sylfaen" w:hAnsi="Sylfaen"/>
          <w:b/>
          <w:i/>
          <w:sz w:val="24"/>
          <w:szCs w:val="24"/>
          <w:lang w:val="ka-GE"/>
        </w:rPr>
        <w:t xml:space="preserve">სატელეკომუნიკაციო კომპანიებმა დანერგეს და მომხმარებელს </w:t>
      </w:r>
      <w:r w:rsidR="00CD30E1" w:rsidRPr="002165B3">
        <w:rPr>
          <w:rFonts w:ascii="Sylfaen" w:hAnsi="Sylfaen"/>
          <w:b/>
          <w:i/>
          <w:sz w:val="24"/>
          <w:szCs w:val="24"/>
          <w:lang w:val="ka-GE"/>
        </w:rPr>
        <w:t xml:space="preserve">შესთავაზეს </w:t>
      </w:r>
      <w:r w:rsidRPr="002165B3">
        <w:rPr>
          <w:rFonts w:ascii="Sylfaen" w:hAnsi="Sylfaen"/>
          <w:b/>
          <w:i/>
          <w:sz w:val="24"/>
          <w:szCs w:val="24"/>
          <w:lang w:val="ka-GE"/>
        </w:rPr>
        <w:t>მეოთხე თაობის (4G LTE) ტექნოლოგიაზე დაფუძნებული ფართოზოლოვანი მომსახურებები.</w:t>
      </w:r>
      <w:r w:rsidRPr="002165B3">
        <w:rPr>
          <w:rFonts w:ascii="Sylfaen" w:hAnsi="Sylfaen"/>
          <w:i/>
          <w:sz w:val="24"/>
          <w:szCs w:val="24"/>
          <w:lang w:val="ka-GE"/>
        </w:rPr>
        <w:t xml:space="preserve"> შედეგების </w:t>
      </w:r>
      <w:r w:rsidR="00230778" w:rsidRPr="002165B3">
        <w:rPr>
          <w:rFonts w:ascii="Sylfaen" w:hAnsi="Sylfaen"/>
          <w:i/>
          <w:sz w:val="24"/>
          <w:szCs w:val="24"/>
          <w:lang w:val="ka-GE"/>
        </w:rPr>
        <w:t xml:space="preserve">საილუსტრაციოდ </w:t>
      </w:r>
      <w:r w:rsidRPr="002165B3">
        <w:rPr>
          <w:rFonts w:ascii="Sylfaen" w:hAnsi="Sylfaen"/>
          <w:i/>
          <w:sz w:val="24"/>
          <w:szCs w:val="24"/>
          <w:lang w:val="ka-GE"/>
        </w:rPr>
        <w:t>მხოლოდ ერთ მაგალითს მოვიყვან: რამდენიმე თვის განმავლობაში მობილურ ქსელებში ინტერნეტის მოხმარება თითქმის 3-ჯერ გაიზარდა.</w:t>
      </w:r>
    </w:p>
    <w:p w:rsidR="003C3EC4" w:rsidRPr="002165B3" w:rsidRDefault="003C3EC4" w:rsidP="003C3EC4">
      <w:pPr>
        <w:jc w:val="both"/>
        <w:rPr>
          <w:rFonts w:ascii="Sylfaen" w:hAnsi="Sylfaen"/>
          <w:i/>
          <w:sz w:val="24"/>
          <w:szCs w:val="24"/>
          <w:lang w:val="ka-GE"/>
        </w:rPr>
      </w:pPr>
      <w:r w:rsidRPr="002165B3">
        <w:rPr>
          <w:rFonts w:ascii="Sylfaen" w:hAnsi="Sylfaen"/>
          <w:b/>
          <w:i/>
          <w:sz w:val="24"/>
          <w:szCs w:val="24"/>
          <w:lang w:val="ka-GE"/>
        </w:rPr>
        <w:t>გაიხსნა ეროვნული ზედა დონის დომენი - .გე. ქართული ანბანის გამოყენებით ინტერნეტ-მისამართების დარეგისტრირება და მოხმარება გახდა შესაძლებელი.</w:t>
      </w:r>
      <w:r w:rsidRPr="002165B3">
        <w:rPr>
          <w:rFonts w:ascii="Sylfaen" w:hAnsi="Sylfaen"/>
          <w:i/>
          <w:sz w:val="24"/>
          <w:szCs w:val="24"/>
          <w:lang w:val="ka-GE"/>
        </w:rPr>
        <w:t xml:space="preserve"> სიახლე </w:t>
      </w:r>
      <w:r w:rsidR="00230778" w:rsidRPr="002165B3">
        <w:rPr>
          <w:rFonts w:ascii="Sylfaen" w:hAnsi="Sylfaen"/>
          <w:i/>
          <w:sz w:val="24"/>
          <w:szCs w:val="24"/>
          <w:lang w:val="ka-GE"/>
        </w:rPr>
        <w:t>საინტერესოა</w:t>
      </w:r>
      <w:r w:rsidR="004C0EE0" w:rsidRPr="00B930F6">
        <w:rPr>
          <w:rFonts w:ascii="Sylfaen" w:hAnsi="Sylfaen"/>
          <w:i/>
          <w:sz w:val="24"/>
          <w:szCs w:val="24"/>
          <w:lang w:val="ka-GE"/>
        </w:rPr>
        <w:t xml:space="preserve"> </w:t>
      </w:r>
      <w:r w:rsidRPr="002165B3">
        <w:rPr>
          <w:rFonts w:ascii="Sylfaen" w:hAnsi="Sylfaen"/>
          <w:i/>
          <w:sz w:val="24"/>
          <w:szCs w:val="24"/>
          <w:lang w:val="ka-GE"/>
        </w:rPr>
        <w:t xml:space="preserve">რამდენიმე კუთხით: გაიზრდება </w:t>
      </w:r>
      <w:r w:rsidR="00230778" w:rsidRPr="002165B3">
        <w:rPr>
          <w:rFonts w:ascii="Sylfaen" w:hAnsi="Sylfaen"/>
          <w:i/>
          <w:sz w:val="24"/>
          <w:szCs w:val="24"/>
          <w:lang w:val="ka-GE"/>
        </w:rPr>
        <w:t>ქართულე</w:t>
      </w:r>
      <w:r w:rsidRPr="002165B3">
        <w:rPr>
          <w:rFonts w:ascii="Sylfaen" w:hAnsi="Sylfaen"/>
          <w:i/>
          <w:sz w:val="24"/>
          <w:szCs w:val="24"/>
          <w:lang w:val="ka-GE"/>
        </w:rPr>
        <w:t>ნოვანი ინტერნეტსივრცე, საქართველოში და მის ფარგლებს გარეთ მცხოვრები თანამემამულეები დაუბრკოლებლად ისარგებლებენ ქართული შემეცნებითი</w:t>
      </w:r>
      <w:r w:rsidR="0072798B" w:rsidRPr="002165B3">
        <w:rPr>
          <w:rFonts w:ascii="Sylfaen" w:hAnsi="Sylfaen"/>
          <w:i/>
          <w:sz w:val="24"/>
          <w:szCs w:val="24"/>
          <w:lang w:val="ka-GE"/>
        </w:rPr>
        <w:t xml:space="preserve">, </w:t>
      </w:r>
      <w:r w:rsidRPr="002165B3">
        <w:rPr>
          <w:rFonts w:ascii="Sylfaen" w:hAnsi="Sylfaen"/>
          <w:i/>
          <w:sz w:val="24"/>
          <w:szCs w:val="24"/>
          <w:lang w:val="ka-GE"/>
        </w:rPr>
        <w:t xml:space="preserve">გასართობი </w:t>
      </w:r>
      <w:r w:rsidR="0072798B" w:rsidRPr="002165B3">
        <w:rPr>
          <w:rFonts w:ascii="Sylfaen" w:hAnsi="Sylfaen"/>
          <w:i/>
          <w:sz w:val="24"/>
          <w:szCs w:val="24"/>
          <w:lang w:val="ka-GE"/>
        </w:rPr>
        <w:t xml:space="preserve">თუ სხვა </w:t>
      </w:r>
      <w:r w:rsidRPr="002165B3">
        <w:rPr>
          <w:rFonts w:ascii="Sylfaen" w:hAnsi="Sylfaen"/>
          <w:i/>
          <w:sz w:val="24"/>
          <w:szCs w:val="24"/>
          <w:lang w:val="ka-GE"/>
        </w:rPr>
        <w:t>ვებგვერდებით, ინტერნეტბანკინგით</w:t>
      </w:r>
      <w:r w:rsidR="004C0EE0">
        <w:rPr>
          <w:rFonts w:ascii="Sylfaen" w:hAnsi="Sylfaen"/>
          <w:i/>
          <w:sz w:val="24"/>
          <w:szCs w:val="24"/>
          <w:lang w:val="ka-GE"/>
        </w:rPr>
        <w:t>,</w:t>
      </w:r>
      <w:r w:rsidR="004C0EE0" w:rsidRPr="00B930F6">
        <w:rPr>
          <w:rFonts w:ascii="Sylfaen" w:hAnsi="Sylfaen"/>
          <w:i/>
          <w:sz w:val="24"/>
          <w:szCs w:val="24"/>
          <w:lang w:val="ka-GE"/>
        </w:rPr>
        <w:t xml:space="preserve"> </w:t>
      </w:r>
      <w:r w:rsidRPr="002165B3">
        <w:rPr>
          <w:rFonts w:ascii="Sylfaen" w:hAnsi="Sylfaen"/>
          <w:i/>
          <w:sz w:val="24"/>
          <w:szCs w:val="24"/>
          <w:lang w:val="ka-GE"/>
        </w:rPr>
        <w:t>წახალისდება კონკურენცია და</w:t>
      </w:r>
      <w:r w:rsidR="00230778" w:rsidRPr="002165B3">
        <w:rPr>
          <w:rFonts w:ascii="Sylfaen" w:hAnsi="Sylfaen"/>
          <w:i/>
          <w:sz w:val="24"/>
          <w:szCs w:val="24"/>
          <w:lang w:val="ka-GE"/>
        </w:rPr>
        <w:t>,</w:t>
      </w:r>
      <w:r w:rsidRPr="002165B3">
        <w:rPr>
          <w:rFonts w:ascii="Sylfaen" w:hAnsi="Sylfaen"/>
          <w:i/>
          <w:sz w:val="24"/>
          <w:szCs w:val="24"/>
          <w:lang w:val="ka-GE"/>
        </w:rPr>
        <w:t xml:space="preserve"> რაც </w:t>
      </w:r>
      <w:r w:rsidR="00230778" w:rsidRPr="002165B3">
        <w:rPr>
          <w:rFonts w:ascii="Sylfaen" w:hAnsi="Sylfaen"/>
          <w:i/>
          <w:sz w:val="24"/>
          <w:szCs w:val="24"/>
          <w:lang w:val="ka-GE"/>
        </w:rPr>
        <w:t>მნიშვნელოვანია</w:t>
      </w:r>
      <w:r w:rsidRPr="002165B3">
        <w:rPr>
          <w:rFonts w:ascii="Sylfaen" w:hAnsi="Sylfaen"/>
          <w:i/>
          <w:sz w:val="24"/>
          <w:szCs w:val="24"/>
          <w:lang w:val="ka-GE"/>
        </w:rPr>
        <w:t xml:space="preserve">, </w:t>
      </w:r>
      <w:r w:rsidR="00F70BA7" w:rsidRPr="002165B3">
        <w:rPr>
          <w:rFonts w:ascii="Sylfaen" w:hAnsi="Sylfaen"/>
          <w:i/>
          <w:sz w:val="24"/>
          <w:szCs w:val="24"/>
          <w:lang w:val="ka-GE"/>
        </w:rPr>
        <w:t>ზ</w:t>
      </w:r>
      <w:r w:rsidRPr="002165B3">
        <w:rPr>
          <w:rFonts w:ascii="Sylfaen" w:hAnsi="Sylfaen"/>
          <w:i/>
          <w:sz w:val="24"/>
          <w:szCs w:val="24"/>
          <w:lang w:val="ka-GE"/>
        </w:rPr>
        <w:t>ედა დონის ე</w:t>
      </w:r>
      <w:r w:rsidR="00311477" w:rsidRPr="002165B3">
        <w:rPr>
          <w:rFonts w:ascii="Sylfaen" w:hAnsi="Sylfaen"/>
          <w:i/>
          <w:sz w:val="24"/>
          <w:szCs w:val="24"/>
          <w:lang w:val="ka-GE"/>
        </w:rPr>
        <w:t>რ</w:t>
      </w:r>
      <w:r w:rsidRPr="002165B3">
        <w:rPr>
          <w:rFonts w:ascii="Sylfaen" w:hAnsi="Sylfaen"/>
          <w:i/>
          <w:sz w:val="24"/>
          <w:szCs w:val="24"/>
          <w:lang w:val="ka-GE"/>
        </w:rPr>
        <w:t xml:space="preserve">ოვნულმა </w:t>
      </w:r>
      <w:r w:rsidR="00F70BA7" w:rsidRPr="002165B3">
        <w:rPr>
          <w:rFonts w:ascii="Sylfaen" w:hAnsi="Sylfaen"/>
          <w:i/>
          <w:sz w:val="24"/>
          <w:szCs w:val="24"/>
          <w:lang w:val="ka-GE"/>
        </w:rPr>
        <w:t>დ</w:t>
      </w:r>
      <w:r w:rsidRPr="002165B3">
        <w:rPr>
          <w:rFonts w:ascii="Sylfaen" w:hAnsi="Sylfaen"/>
          <w:i/>
          <w:sz w:val="24"/>
          <w:szCs w:val="24"/>
          <w:lang w:val="ka-GE"/>
        </w:rPr>
        <w:t>ომენმა ხელი უნდა შეუწყოს</w:t>
      </w:r>
      <w:r w:rsidR="004C0EE0">
        <w:rPr>
          <w:rFonts w:ascii="Sylfaen" w:hAnsi="Sylfaen"/>
          <w:i/>
          <w:sz w:val="24"/>
          <w:szCs w:val="24"/>
          <w:lang w:val="ka-GE"/>
        </w:rPr>
        <w:t xml:space="preserve"> </w:t>
      </w:r>
      <w:r w:rsidRPr="002165B3">
        <w:rPr>
          <w:rFonts w:ascii="Sylfaen" w:hAnsi="Sylfaen"/>
          <w:i/>
          <w:sz w:val="24"/>
          <w:szCs w:val="24"/>
          <w:lang w:val="ka-GE"/>
        </w:rPr>
        <w:t>ქართული ენ</w:t>
      </w:r>
      <w:r w:rsidR="00F70BA7" w:rsidRPr="002165B3">
        <w:rPr>
          <w:rFonts w:ascii="Sylfaen" w:hAnsi="Sylfaen"/>
          <w:i/>
          <w:sz w:val="24"/>
          <w:szCs w:val="24"/>
          <w:lang w:val="ka-GE"/>
        </w:rPr>
        <w:t>ი</w:t>
      </w:r>
      <w:r w:rsidRPr="002165B3">
        <w:rPr>
          <w:rFonts w:ascii="Sylfaen" w:hAnsi="Sylfaen"/>
          <w:i/>
          <w:sz w:val="24"/>
          <w:szCs w:val="24"/>
          <w:lang w:val="ka-GE"/>
        </w:rPr>
        <w:t>ს, ქართული დამწერლობის თვი</w:t>
      </w:r>
      <w:r w:rsidR="00FA35C2" w:rsidRPr="002165B3">
        <w:rPr>
          <w:rFonts w:ascii="Sylfaen" w:hAnsi="Sylfaen"/>
          <w:i/>
          <w:sz w:val="24"/>
          <w:szCs w:val="24"/>
          <w:lang w:val="ka-GE"/>
        </w:rPr>
        <w:t>თმყოფადობის შენარ</w:t>
      </w:r>
      <w:r w:rsidR="00F70BA7" w:rsidRPr="002165B3">
        <w:rPr>
          <w:rFonts w:ascii="Sylfaen" w:hAnsi="Sylfaen"/>
          <w:i/>
          <w:sz w:val="24"/>
          <w:szCs w:val="24"/>
          <w:lang w:val="ka-GE"/>
        </w:rPr>
        <w:t>ჩ</w:t>
      </w:r>
      <w:r w:rsidR="00FA35C2" w:rsidRPr="002165B3">
        <w:rPr>
          <w:rFonts w:ascii="Sylfaen" w:hAnsi="Sylfaen"/>
          <w:i/>
          <w:sz w:val="24"/>
          <w:szCs w:val="24"/>
          <w:lang w:val="ka-GE"/>
        </w:rPr>
        <w:t>უნებას და განვითარებას ტექნოლოგიური გლობალიზაციის პირობებში.</w:t>
      </w:r>
    </w:p>
    <w:p w:rsidR="00FA35C2" w:rsidRPr="002165B3" w:rsidRDefault="00FA35C2" w:rsidP="003C3EC4">
      <w:pPr>
        <w:jc w:val="both"/>
        <w:rPr>
          <w:rFonts w:ascii="Sylfaen" w:hAnsi="Sylfaen"/>
          <w:i/>
          <w:sz w:val="24"/>
          <w:szCs w:val="24"/>
          <w:lang w:val="ka-GE"/>
        </w:rPr>
      </w:pPr>
      <w:r w:rsidRPr="002165B3">
        <w:rPr>
          <w:rFonts w:ascii="Sylfaen" w:hAnsi="Sylfaen"/>
          <w:i/>
          <w:sz w:val="24"/>
          <w:szCs w:val="24"/>
          <w:lang w:val="ka-GE"/>
        </w:rPr>
        <w:t xml:space="preserve">2015 წელი თავად კომისიის და მისი აპარატისთვის განსაკუთრებული სხვა მხრივაც იყო - 1 ივლისს კომისისიის საქმიანობის 15 წელი </w:t>
      </w:r>
      <w:r w:rsidR="00230778" w:rsidRPr="002165B3">
        <w:rPr>
          <w:rFonts w:ascii="Sylfaen" w:hAnsi="Sylfaen"/>
          <w:i/>
          <w:sz w:val="24"/>
          <w:szCs w:val="24"/>
          <w:lang w:val="ka-GE"/>
        </w:rPr>
        <w:t>გ</w:t>
      </w:r>
      <w:r w:rsidRPr="002165B3">
        <w:rPr>
          <w:rFonts w:ascii="Sylfaen" w:hAnsi="Sylfaen"/>
          <w:i/>
          <w:sz w:val="24"/>
          <w:szCs w:val="24"/>
          <w:lang w:val="ka-GE"/>
        </w:rPr>
        <w:t xml:space="preserve">ასრულდა. 15 </w:t>
      </w:r>
      <w:r w:rsidR="00230778" w:rsidRPr="002165B3">
        <w:rPr>
          <w:rFonts w:ascii="Sylfaen" w:hAnsi="Sylfaen"/>
          <w:i/>
          <w:sz w:val="24"/>
          <w:szCs w:val="24"/>
          <w:lang w:val="ka-GE"/>
        </w:rPr>
        <w:t>წლის მანძილზე</w:t>
      </w:r>
      <w:r w:rsidRPr="002165B3">
        <w:rPr>
          <w:rFonts w:ascii="Sylfaen" w:hAnsi="Sylfaen"/>
          <w:i/>
          <w:sz w:val="24"/>
          <w:szCs w:val="24"/>
          <w:lang w:val="ka-GE"/>
        </w:rPr>
        <w:t xml:space="preserve"> კომისია </w:t>
      </w:r>
      <w:r w:rsidR="00230778" w:rsidRPr="002165B3">
        <w:rPr>
          <w:rFonts w:ascii="Sylfaen" w:hAnsi="Sylfaen"/>
          <w:i/>
          <w:sz w:val="24"/>
          <w:szCs w:val="24"/>
          <w:lang w:val="ka-GE"/>
        </w:rPr>
        <w:t>ჩამო</w:t>
      </w:r>
      <w:r w:rsidRPr="002165B3">
        <w:rPr>
          <w:rFonts w:ascii="Sylfaen" w:hAnsi="Sylfaen"/>
          <w:i/>
          <w:sz w:val="24"/>
          <w:szCs w:val="24"/>
          <w:lang w:val="ka-GE"/>
        </w:rPr>
        <w:t>ყალიბდ</w:t>
      </w:r>
      <w:r w:rsidR="00230778" w:rsidRPr="002165B3">
        <w:rPr>
          <w:rFonts w:ascii="Sylfaen" w:hAnsi="Sylfaen"/>
          <w:i/>
          <w:sz w:val="24"/>
          <w:szCs w:val="24"/>
          <w:lang w:val="ka-GE"/>
        </w:rPr>
        <w:t>ა</w:t>
      </w:r>
      <w:r w:rsidRPr="002165B3">
        <w:rPr>
          <w:rFonts w:ascii="Sylfaen" w:hAnsi="Sylfaen"/>
          <w:i/>
          <w:sz w:val="24"/>
          <w:szCs w:val="24"/>
          <w:lang w:val="ka-GE"/>
        </w:rPr>
        <w:t xml:space="preserve"> </w:t>
      </w:r>
      <w:r w:rsidR="00311477" w:rsidRPr="002165B3">
        <w:rPr>
          <w:rFonts w:ascii="Sylfaen" w:hAnsi="Sylfaen"/>
          <w:i/>
          <w:sz w:val="24"/>
          <w:szCs w:val="24"/>
          <w:lang w:val="ka-GE"/>
        </w:rPr>
        <w:t>როგორ</w:t>
      </w:r>
      <w:r w:rsidRPr="002165B3">
        <w:rPr>
          <w:rFonts w:ascii="Sylfaen" w:hAnsi="Sylfaen"/>
          <w:i/>
          <w:sz w:val="24"/>
          <w:szCs w:val="24"/>
          <w:lang w:val="ka-GE"/>
        </w:rPr>
        <w:t xml:space="preserve">ც სახელმწიფო ინსტიტუცია. ამ ხნის განავლობაში მის </w:t>
      </w:r>
      <w:r w:rsidRPr="002165B3">
        <w:rPr>
          <w:rFonts w:ascii="Sylfaen" w:hAnsi="Sylfaen"/>
          <w:i/>
          <w:sz w:val="24"/>
          <w:szCs w:val="24"/>
          <w:lang w:val="ka-GE"/>
        </w:rPr>
        <w:lastRenderedPageBreak/>
        <w:t xml:space="preserve">„ცხოვრებაში“ არაერთი სირთულე </w:t>
      </w:r>
      <w:r w:rsidR="00230778" w:rsidRPr="002165B3">
        <w:rPr>
          <w:rFonts w:ascii="Sylfaen" w:hAnsi="Sylfaen"/>
          <w:i/>
          <w:sz w:val="24"/>
          <w:szCs w:val="24"/>
          <w:lang w:val="ka-GE"/>
        </w:rPr>
        <w:t>თუ</w:t>
      </w:r>
      <w:r w:rsidRPr="002165B3">
        <w:rPr>
          <w:rFonts w:ascii="Sylfaen" w:hAnsi="Sylfaen"/>
          <w:i/>
          <w:sz w:val="24"/>
          <w:szCs w:val="24"/>
          <w:lang w:val="ka-GE"/>
        </w:rPr>
        <w:t xml:space="preserve"> პრობლემა წარმოქმ</w:t>
      </w:r>
      <w:r w:rsidR="00F70BA7" w:rsidRPr="002165B3">
        <w:rPr>
          <w:rFonts w:ascii="Sylfaen" w:hAnsi="Sylfaen"/>
          <w:i/>
          <w:sz w:val="24"/>
          <w:szCs w:val="24"/>
          <w:lang w:val="ka-GE"/>
        </w:rPr>
        <w:t>ნ</w:t>
      </w:r>
      <w:r w:rsidRPr="002165B3">
        <w:rPr>
          <w:rFonts w:ascii="Sylfaen" w:hAnsi="Sylfaen"/>
          <w:i/>
          <w:sz w:val="24"/>
          <w:szCs w:val="24"/>
          <w:lang w:val="ka-GE"/>
        </w:rPr>
        <w:t xml:space="preserve">ილა, შეცდომებიც მრავლად იყო, </w:t>
      </w:r>
      <w:r w:rsidR="00230778" w:rsidRPr="002165B3">
        <w:rPr>
          <w:rFonts w:ascii="Sylfaen" w:hAnsi="Sylfaen"/>
          <w:i/>
          <w:sz w:val="24"/>
          <w:szCs w:val="24"/>
          <w:lang w:val="ka-GE"/>
        </w:rPr>
        <w:t xml:space="preserve">თუმცა </w:t>
      </w:r>
      <w:r w:rsidRPr="002165B3">
        <w:rPr>
          <w:rFonts w:ascii="Sylfaen" w:hAnsi="Sylfaen"/>
          <w:i/>
          <w:sz w:val="24"/>
          <w:szCs w:val="24"/>
          <w:lang w:val="ka-GE"/>
        </w:rPr>
        <w:t>ფაქტია, რომ საკომუნიკაციო სფერო დღეს არსებულ დონეს ეფექტური რეგულ</w:t>
      </w:r>
      <w:r w:rsidR="00230778" w:rsidRPr="002165B3">
        <w:rPr>
          <w:rFonts w:ascii="Sylfaen" w:hAnsi="Sylfaen"/>
          <w:i/>
          <w:sz w:val="24"/>
          <w:szCs w:val="24"/>
          <w:lang w:val="ka-GE"/>
        </w:rPr>
        <w:t>ირების</w:t>
      </w:r>
      <w:r w:rsidRPr="002165B3">
        <w:rPr>
          <w:rFonts w:ascii="Sylfaen" w:hAnsi="Sylfaen"/>
          <w:i/>
          <w:sz w:val="24"/>
          <w:szCs w:val="24"/>
          <w:lang w:val="ka-GE"/>
        </w:rPr>
        <w:t xml:space="preserve"> გარეშე ვერ მიაღწევდა. ალბათ ამიტომაც, საქართველოს კომუნიკაციების ეროვნული კომისია აღმოსავლეთ ევროპის ერთ-ერთ ყველაზე წარმატებულ დამოუკიდებელ მარეგულირებელ ორგანოდ</w:t>
      </w:r>
      <w:r w:rsidR="00230778" w:rsidRPr="002165B3">
        <w:rPr>
          <w:rFonts w:ascii="Sylfaen" w:hAnsi="Sylfaen"/>
          <w:i/>
          <w:sz w:val="24"/>
          <w:szCs w:val="24"/>
          <w:lang w:val="ka-GE"/>
        </w:rPr>
        <w:t>აა</w:t>
      </w:r>
      <w:r w:rsidRPr="002165B3">
        <w:rPr>
          <w:rFonts w:ascii="Sylfaen" w:hAnsi="Sylfaen"/>
          <w:i/>
          <w:sz w:val="24"/>
          <w:szCs w:val="24"/>
          <w:lang w:val="ka-GE"/>
        </w:rPr>
        <w:t xml:space="preserve"> აღიარებული, რასაც ადასტურებს საერთაშორისო სატელეკომუნიკაციო გაერთიანების</w:t>
      </w:r>
      <w:r w:rsidR="00257C61" w:rsidRPr="002165B3">
        <w:rPr>
          <w:rFonts w:ascii="Sylfaen" w:hAnsi="Sylfaen"/>
          <w:i/>
          <w:sz w:val="24"/>
          <w:szCs w:val="24"/>
          <w:lang w:val="ka-GE"/>
        </w:rPr>
        <w:t xml:space="preserve"> </w:t>
      </w:r>
      <w:r w:rsidRPr="002165B3">
        <w:rPr>
          <w:rFonts w:ascii="Sylfaen" w:hAnsi="Sylfaen"/>
          <w:i/>
          <w:sz w:val="24"/>
          <w:szCs w:val="24"/>
          <w:lang w:val="ka-GE"/>
        </w:rPr>
        <w:t>(ITU), ევროკომისიის, ევროპის რეკონსტრუქციისა და განვითარების ბანკის (EBRD) და „პრაისუოთერსჰაუსკუპერსის</w:t>
      </w:r>
      <w:r w:rsidR="00F70BA7" w:rsidRPr="002165B3">
        <w:rPr>
          <w:rFonts w:ascii="Sylfaen" w:hAnsi="Sylfaen"/>
          <w:i/>
          <w:sz w:val="24"/>
          <w:szCs w:val="24"/>
          <w:lang w:val="ka-GE"/>
        </w:rPr>
        <w:t xml:space="preserve">“ </w:t>
      </w:r>
      <w:r w:rsidRPr="002165B3">
        <w:rPr>
          <w:rFonts w:ascii="Sylfaen" w:hAnsi="Sylfaen"/>
          <w:i/>
          <w:sz w:val="24"/>
          <w:szCs w:val="24"/>
          <w:lang w:val="ka-GE"/>
        </w:rPr>
        <w:t>(PWC) მიერ ჩატარებული და გამოქვეყნებული კვლევები.</w:t>
      </w:r>
    </w:p>
    <w:p w:rsidR="00FA35C2" w:rsidRPr="002165B3" w:rsidRDefault="00FA35C2" w:rsidP="003C3EC4">
      <w:pPr>
        <w:jc w:val="both"/>
        <w:rPr>
          <w:rFonts w:ascii="Sylfaen" w:hAnsi="Sylfaen"/>
          <w:b/>
          <w:i/>
          <w:sz w:val="24"/>
          <w:szCs w:val="24"/>
          <w:lang w:val="ka-GE"/>
        </w:rPr>
      </w:pPr>
      <w:r w:rsidRPr="002165B3">
        <w:rPr>
          <w:rFonts w:ascii="Sylfaen" w:hAnsi="Sylfaen"/>
          <w:i/>
          <w:sz w:val="24"/>
          <w:szCs w:val="24"/>
          <w:lang w:val="ka-GE"/>
        </w:rPr>
        <w:t xml:space="preserve">საანგარიშო წელი ნიშანდობლივი სხვა გარემოებათა გამოც იყო, მაგრამ </w:t>
      </w:r>
      <w:r w:rsidR="0072798B" w:rsidRPr="002165B3">
        <w:rPr>
          <w:rFonts w:ascii="Sylfaen" w:hAnsi="Sylfaen"/>
          <w:i/>
          <w:sz w:val="24"/>
          <w:szCs w:val="24"/>
          <w:lang w:val="ka-GE"/>
        </w:rPr>
        <w:t xml:space="preserve">წინათქმის </w:t>
      </w:r>
      <w:r w:rsidRPr="002165B3">
        <w:rPr>
          <w:rFonts w:ascii="Sylfaen" w:hAnsi="Sylfaen"/>
          <w:i/>
          <w:sz w:val="24"/>
          <w:szCs w:val="24"/>
          <w:lang w:val="ka-GE"/>
        </w:rPr>
        <w:t xml:space="preserve">დასასრულს </w:t>
      </w:r>
      <w:r w:rsidR="00230778" w:rsidRPr="002165B3">
        <w:rPr>
          <w:rFonts w:ascii="Sylfaen" w:hAnsi="Sylfaen"/>
          <w:i/>
          <w:sz w:val="24"/>
          <w:szCs w:val="24"/>
          <w:lang w:val="ka-GE"/>
        </w:rPr>
        <w:t xml:space="preserve">მხოლოდ </w:t>
      </w:r>
      <w:r w:rsidRPr="002165B3">
        <w:rPr>
          <w:rFonts w:ascii="Sylfaen" w:hAnsi="Sylfaen"/>
          <w:i/>
          <w:sz w:val="24"/>
          <w:szCs w:val="24"/>
          <w:lang w:val="ka-GE"/>
        </w:rPr>
        <w:t xml:space="preserve">შემდეგ ფაქტზე </w:t>
      </w:r>
      <w:r w:rsidR="0072798B" w:rsidRPr="002165B3">
        <w:rPr>
          <w:rFonts w:ascii="Sylfaen" w:hAnsi="Sylfaen"/>
          <w:i/>
          <w:sz w:val="24"/>
          <w:szCs w:val="24"/>
          <w:lang w:val="ka-GE"/>
        </w:rPr>
        <w:t>გავამახვილებ</w:t>
      </w:r>
      <w:r w:rsidRPr="002165B3">
        <w:rPr>
          <w:rFonts w:ascii="Sylfaen" w:hAnsi="Sylfaen"/>
          <w:i/>
          <w:sz w:val="24"/>
          <w:szCs w:val="24"/>
          <w:lang w:val="ka-GE"/>
        </w:rPr>
        <w:t xml:space="preserve"> ყურადღებას</w:t>
      </w:r>
      <w:r w:rsidR="002165B3" w:rsidRPr="002165B3">
        <w:rPr>
          <w:rFonts w:ascii="Sylfaen" w:hAnsi="Sylfaen"/>
          <w:i/>
          <w:sz w:val="24"/>
          <w:szCs w:val="24"/>
          <w:lang w:val="ka-GE"/>
        </w:rPr>
        <w:t>:</w:t>
      </w:r>
      <w:r w:rsidRPr="002165B3">
        <w:rPr>
          <w:rFonts w:ascii="Sylfaen" w:hAnsi="Sylfaen"/>
          <w:i/>
          <w:sz w:val="24"/>
          <w:szCs w:val="24"/>
          <w:lang w:val="ka-GE"/>
        </w:rPr>
        <w:t xml:space="preserve"> </w:t>
      </w:r>
      <w:r w:rsidRPr="002165B3">
        <w:rPr>
          <w:rFonts w:ascii="Sylfaen" w:hAnsi="Sylfaen"/>
          <w:b/>
          <w:i/>
          <w:sz w:val="24"/>
          <w:szCs w:val="24"/>
          <w:lang w:val="ka-GE"/>
        </w:rPr>
        <w:t xml:space="preserve">2015 წელს სატელეკომუნიკაციო კომპანიებმა სხვადასხვა გადასახადების სახით სახელმწიფო </w:t>
      </w:r>
      <w:r w:rsidR="00257C61" w:rsidRPr="002165B3">
        <w:rPr>
          <w:rFonts w:ascii="Sylfaen" w:hAnsi="Sylfaen"/>
          <w:b/>
          <w:i/>
          <w:sz w:val="24"/>
          <w:szCs w:val="24"/>
          <w:lang w:val="ka-GE"/>
        </w:rPr>
        <w:t>ბიუ</w:t>
      </w:r>
      <w:r w:rsidRPr="002165B3">
        <w:rPr>
          <w:rFonts w:ascii="Sylfaen" w:hAnsi="Sylfaen"/>
          <w:b/>
          <w:i/>
          <w:sz w:val="24"/>
          <w:szCs w:val="24"/>
          <w:lang w:val="ka-GE"/>
        </w:rPr>
        <w:t>ჯ</w:t>
      </w:r>
      <w:r w:rsidR="00230778" w:rsidRPr="002165B3">
        <w:rPr>
          <w:rFonts w:ascii="Sylfaen" w:hAnsi="Sylfaen"/>
          <w:b/>
          <w:i/>
          <w:sz w:val="24"/>
          <w:szCs w:val="24"/>
          <w:lang w:val="ka-GE"/>
        </w:rPr>
        <w:t>ე</w:t>
      </w:r>
      <w:r w:rsidRPr="002165B3">
        <w:rPr>
          <w:rFonts w:ascii="Sylfaen" w:hAnsi="Sylfaen"/>
          <w:b/>
          <w:i/>
          <w:sz w:val="24"/>
          <w:szCs w:val="24"/>
          <w:lang w:val="ka-GE"/>
        </w:rPr>
        <w:t>ტში ჯამურად 509,805,000 ლარი შეიტანეს.</w:t>
      </w:r>
    </w:p>
    <w:p w:rsidR="00FA35C2" w:rsidRPr="002165B3" w:rsidRDefault="00FA35C2" w:rsidP="003C3EC4">
      <w:pPr>
        <w:jc w:val="both"/>
        <w:rPr>
          <w:rFonts w:ascii="Sylfaen" w:hAnsi="Sylfaen"/>
          <w:i/>
          <w:sz w:val="24"/>
          <w:szCs w:val="24"/>
          <w:lang w:val="ka-GE"/>
        </w:rPr>
      </w:pPr>
      <w:r w:rsidRPr="002165B3">
        <w:rPr>
          <w:rFonts w:ascii="Sylfaen" w:hAnsi="Sylfaen"/>
          <w:i/>
          <w:sz w:val="24"/>
          <w:szCs w:val="24"/>
          <w:lang w:val="ka-GE"/>
        </w:rPr>
        <w:t>წარმოგიდგენთ საქართველოს კომუნიკაციების ეროვნული კომისიის</w:t>
      </w:r>
      <w:r w:rsidR="00230778" w:rsidRPr="002165B3">
        <w:rPr>
          <w:rFonts w:ascii="Sylfaen" w:hAnsi="Sylfaen"/>
          <w:i/>
          <w:sz w:val="24"/>
          <w:szCs w:val="24"/>
          <w:lang w:val="ka-GE"/>
        </w:rPr>
        <w:t xml:space="preserve"> 2015 წლის</w:t>
      </w:r>
      <w:r w:rsidRPr="002165B3">
        <w:rPr>
          <w:rFonts w:ascii="Sylfaen" w:hAnsi="Sylfaen"/>
          <w:i/>
          <w:sz w:val="24"/>
          <w:szCs w:val="24"/>
          <w:lang w:val="ka-GE"/>
        </w:rPr>
        <w:t xml:space="preserve"> საქმიანობის ანგარიშს.</w:t>
      </w:r>
    </w:p>
    <w:p w:rsidR="00FA35C2" w:rsidRPr="002165B3" w:rsidRDefault="00FA35C2" w:rsidP="003C3EC4">
      <w:pPr>
        <w:jc w:val="both"/>
        <w:rPr>
          <w:rFonts w:ascii="Sylfaen" w:hAnsi="Sylfaen"/>
          <w:i/>
          <w:sz w:val="24"/>
          <w:szCs w:val="24"/>
          <w:lang w:val="ka-GE"/>
        </w:rPr>
      </w:pPr>
      <w:r w:rsidRPr="002165B3">
        <w:rPr>
          <w:rFonts w:ascii="Sylfaen" w:hAnsi="Sylfaen"/>
          <w:i/>
          <w:sz w:val="24"/>
          <w:szCs w:val="24"/>
          <w:lang w:val="ka-GE"/>
        </w:rPr>
        <w:t>პატივისცემით,</w:t>
      </w:r>
    </w:p>
    <w:p w:rsidR="00FA35C2" w:rsidRPr="002165B3" w:rsidRDefault="00FA35C2" w:rsidP="003C3EC4">
      <w:pPr>
        <w:jc w:val="both"/>
        <w:rPr>
          <w:rFonts w:ascii="Sylfaen" w:hAnsi="Sylfaen"/>
          <w:i/>
          <w:sz w:val="24"/>
          <w:szCs w:val="24"/>
          <w:lang w:val="ka-GE"/>
        </w:rPr>
      </w:pPr>
      <w:r w:rsidRPr="002165B3">
        <w:rPr>
          <w:rFonts w:ascii="Sylfaen" w:hAnsi="Sylfaen"/>
          <w:i/>
          <w:sz w:val="24"/>
          <w:szCs w:val="24"/>
          <w:lang w:val="ka-GE"/>
        </w:rPr>
        <w:t>ვახტანგ აბაშიძე</w:t>
      </w: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Default="00FA35C2" w:rsidP="003C3EC4">
      <w:pPr>
        <w:jc w:val="both"/>
        <w:rPr>
          <w:rFonts w:ascii="Sylfaen" w:hAnsi="Sylfaen"/>
          <w:lang w:val="ka-GE"/>
        </w:rPr>
      </w:pPr>
    </w:p>
    <w:p w:rsidR="00FA35C2" w:rsidRPr="00FA35C2" w:rsidRDefault="00FA35C2" w:rsidP="003C3EC4">
      <w:pPr>
        <w:jc w:val="both"/>
        <w:rPr>
          <w:rFonts w:ascii="Sylfaen" w:hAnsi="Sylfaen"/>
          <w:lang w:val="ka-GE"/>
        </w:rPr>
      </w:pPr>
    </w:p>
    <w:p w:rsidR="003C3EC4" w:rsidRPr="003C3EC4" w:rsidRDefault="003C3EC4" w:rsidP="003C3EC4">
      <w:pPr>
        <w:jc w:val="both"/>
        <w:rPr>
          <w:rFonts w:ascii="Sylfaen" w:hAnsi="Sylfaen"/>
          <w:lang w:val="ka-GE"/>
        </w:rPr>
      </w:pPr>
    </w:p>
    <w:p w:rsidR="00337A16" w:rsidRPr="00381BDD" w:rsidRDefault="00337A16" w:rsidP="00381BDD">
      <w:pPr>
        <w:pStyle w:val="Heading1"/>
      </w:pPr>
      <w:bookmarkStart w:id="2" w:name="_Toc452554407"/>
      <w:r w:rsidRPr="00381BDD">
        <w:lastRenderedPageBreak/>
        <w:t>თავი I.</w:t>
      </w:r>
      <w:r w:rsidR="008C259B" w:rsidRPr="00381BDD">
        <w:t xml:space="preserve"> </w:t>
      </w:r>
      <w:r w:rsidRPr="00381BDD">
        <w:t>საქართველოს კომუნიკაციების ეროვნული კომისია</w:t>
      </w:r>
      <w:bookmarkEnd w:id="0"/>
      <w:bookmarkEnd w:id="2"/>
    </w:p>
    <w:p w:rsidR="00337A16" w:rsidRPr="001C24E7" w:rsidRDefault="00337A16" w:rsidP="00337A16">
      <w:pPr>
        <w:rPr>
          <w:lang w:val="ka-GE"/>
        </w:rPr>
      </w:pPr>
    </w:p>
    <w:p w:rsidR="00E273B6" w:rsidRPr="0082632D" w:rsidRDefault="00E273B6" w:rsidP="0082632D">
      <w:pPr>
        <w:pStyle w:val="Heading2"/>
        <w:rPr>
          <w:lang w:val="ka-GE"/>
        </w:rPr>
      </w:pPr>
      <w:bookmarkStart w:id="3" w:name="_Toc421008831"/>
      <w:bookmarkStart w:id="4" w:name="_Toc452554408"/>
      <w:r w:rsidRPr="0082632D">
        <w:rPr>
          <w:lang w:val="ka-GE"/>
        </w:rPr>
        <w:t xml:space="preserve">კომისია </w:t>
      </w:r>
      <w:r w:rsidRPr="0082632D">
        <w:t>15</w:t>
      </w:r>
      <w:r w:rsidRPr="0082632D">
        <w:rPr>
          <w:lang w:val="ka-GE"/>
        </w:rPr>
        <w:t xml:space="preserve"> წლის</w:t>
      </w:r>
      <w:bookmarkEnd w:id="4"/>
    </w:p>
    <w:p w:rsidR="00F527C3" w:rsidRPr="0082632D" w:rsidRDefault="00F527C3" w:rsidP="0082632D">
      <w:pPr>
        <w:spacing w:after="0"/>
        <w:jc w:val="both"/>
        <w:rPr>
          <w:rFonts w:ascii="Sylfaen" w:hAnsi="Sylfaen"/>
          <w:lang w:val="ka-GE"/>
        </w:rPr>
      </w:pPr>
    </w:p>
    <w:p w:rsidR="00F527C3" w:rsidRPr="00A73BAD" w:rsidRDefault="00F527C3" w:rsidP="0082632D">
      <w:pPr>
        <w:spacing w:after="0"/>
        <w:jc w:val="both"/>
        <w:rPr>
          <w:rFonts w:ascii="Sylfaen" w:hAnsi="Sylfaen" w:cs="Sylfaen"/>
          <w:color w:val="000000"/>
          <w:shd w:val="clear" w:color="auto" w:fill="FFFFFF"/>
          <w:lang w:val="ka-GE"/>
        </w:rPr>
      </w:pPr>
      <w:r w:rsidRPr="00A73BAD">
        <w:rPr>
          <w:rFonts w:ascii="Sylfaen" w:hAnsi="Sylfaen"/>
          <w:lang w:val="ka-GE"/>
        </w:rPr>
        <w:t>2015 წლის 1 ივლისს საქართველოს კომუნიკაციების ეროვნულ</w:t>
      </w:r>
      <w:r w:rsidR="000F3332">
        <w:rPr>
          <w:rFonts w:ascii="Sylfaen" w:hAnsi="Sylfaen"/>
          <w:lang w:val="ka-GE"/>
        </w:rPr>
        <w:t>ი</w:t>
      </w:r>
      <w:r w:rsidRPr="00A73BAD">
        <w:rPr>
          <w:rFonts w:ascii="Sylfaen" w:hAnsi="Sylfaen"/>
          <w:lang w:val="ka-GE"/>
        </w:rPr>
        <w:t xml:space="preserve"> კომისიის შექმნიდან 15 წელი გავიდა. 2000 წლის 1 ივლისს </w:t>
      </w:r>
      <w:r w:rsidRPr="00A73BAD">
        <w:rPr>
          <w:rFonts w:ascii="Sylfaen" w:hAnsi="Sylfaen" w:cs="Sylfaen"/>
          <w:color w:val="000000"/>
          <w:shd w:val="clear" w:color="auto" w:fill="FFFFFF"/>
          <w:lang w:val="ka-GE"/>
        </w:rPr>
        <w:t>კომისიის</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პირველმა</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თავმჯდომარემ</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ვახტანგ</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აბაშიძემ</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კომისიის</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წევრებმა</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კახი</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პოპიაშვილმა</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და</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დავით</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პატარაიამ</w:t>
      </w:r>
      <w:r w:rsidRPr="00A73BAD">
        <w:rPr>
          <w:rFonts w:ascii="Sylfaen" w:hAnsi="Sylfaen"/>
          <w:color w:val="000000"/>
          <w:shd w:val="clear" w:color="auto" w:fill="FFFFFF"/>
          <w:lang w:val="ka-GE"/>
        </w:rPr>
        <w:t xml:space="preserve"> კომისიის </w:t>
      </w:r>
      <w:r w:rsidRPr="00A73BAD">
        <w:rPr>
          <w:rFonts w:ascii="Sylfaen" w:hAnsi="Sylfaen" w:cs="Sylfaen"/>
          <w:color w:val="000000"/>
          <w:shd w:val="clear" w:color="auto" w:fill="FFFFFF"/>
          <w:lang w:val="ka-GE"/>
        </w:rPr>
        <w:t>პირველი</w:t>
      </w:r>
      <w:r w:rsidRPr="00A73BAD">
        <w:rPr>
          <w:rFonts w:ascii="Sylfaen" w:hAnsi="Sylfaen"/>
          <w:color w:val="000000"/>
          <w:shd w:val="clear" w:color="auto" w:fill="FFFFFF"/>
          <w:lang w:val="ka-GE"/>
        </w:rPr>
        <w:t xml:space="preserve"> </w:t>
      </w:r>
      <w:r w:rsidRPr="00A73BAD">
        <w:rPr>
          <w:rFonts w:ascii="Sylfaen" w:hAnsi="Sylfaen" w:cs="Sylfaen"/>
          <w:color w:val="000000"/>
          <w:shd w:val="clear" w:color="auto" w:fill="FFFFFF"/>
          <w:lang w:val="ka-GE"/>
        </w:rPr>
        <w:t>სხდომა ჩაატარეს.</w:t>
      </w:r>
    </w:p>
    <w:p w:rsidR="00F527C3" w:rsidRPr="00A73BAD" w:rsidRDefault="00F527C3" w:rsidP="0082632D">
      <w:pPr>
        <w:pStyle w:val="NormalWeb"/>
        <w:spacing w:before="0" w:beforeAutospacing="0" w:after="0" w:afterAutospacing="0" w:line="276" w:lineRule="auto"/>
        <w:jc w:val="both"/>
        <w:rPr>
          <w:rFonts w:ascii="Sylfaen" w:hAnsi="Sylfaen" w:cs="Sylfaen"/>
          <w:color w:val="000000"/>
          <w:sz w:val="22"/>
          <w:szCs w:val="22"/>
          <w:lang w:val="ka-GE"/>
        </w:rPr>
      </w:pPr>
    </w:p>
    <w:p w:rsidR="00F527C3" w:rsidRPr="00A73BAD" w:rsidRDefault="00F527C3" w:rsidP="0082632D">
      <w:pPr>
        <w:pStyle w:val="NormalWeb"/>
        <w:spacing w:before="0" w:beforeAutospacing="0" w:after="0" w:afterAutospacing="0" w:line="276" w:lineRule="auto"/>
        <w:jc w:val="both"/>
        <w:rPr>
          <w:rFonts w:ascii="Sylfaen" w:hAnsi="Sylfaen"/>
          <w:color w:val="000000"/>
          <w:sz w:val="22"/>
          <w:szCs w:val="22"/>
          <w:lang w:val="ka-GE"/>
        </w:rPr>
      </w:pPr>
      <w:r w:rsidRPr="00A73BAD">
        <w:rPr>
          <w:rFonts w:ascii="Sylfaen" w:hAnsi="Sylfaen" w:cs="Sylfaen"/>
          <w:color w:val="000000"/>
          <w:sz w:val="22"/>
          <w:szCs w:val="22"/>
        </w:rPr>
        <w:t>საქართველოს</w:t>
      </w:r>
      <w:r w:rsidRPr="00A73BAD">
        <w:rPr>
          <w:rFonts w:ascii="Sylfaen" w:hAnsi="Sylfaen"/>
          <w:color w:val="000000"/>
          <w:sz w:val="22"/>
          <w:szCs w:val="22"/>
        </w:rPr>
        <w:t xml:space="preserve"> </w:t>
      </w:r>
      <w:r w:rsidRPr="00A73BAD">
        <w:rPr>
          <w:rFonts w:ascii="Sylfaen" w:hAnsi="Sylfaen" w:cs="Sylfaen"/>
          <w:color w:val="000000"/>
          <w:sz w:val="22"/>
          <w:szCs w:val="22"/>
        </w:rPr>
        <w:t>კომუნიკაციების</w:t>
      </w:r>
      <w:r w:rsidRPr="00A73BAD">
        <w:rPr>
          <w:rFonts w:ascii="Sylfaen" w:hAnsi="Sylfaen"/>
          <w:color w:val="000000"/>
          <w:sz w:val="22"/>
          <w:szCs w:val="22"/>
        </w:rPr>
        <w:t xml:space="preserve"> </w:t>
      </w:r>
      <w:r w:rsidRPr="00A73BAD">
        <w:rPr>
          <w:rFonts w:ascii="Sylfaen" w:hAnsi="Sylfaen" w:cs="Sylfaen"/>
          <w:color w:val="000000"/>
          <w:sz w:val="22"/>
          <w:szCs w:val="22"/>
        </w:rPr>
        <w:t>ეროვნული</w:t>
      </w:r>
      <w:r w:rsidRPr="00A73BAD">
        <w:rPr>
          <w:rFonts w:ascii="Sylfaen" w:hAnsi="Sylfaen"/>
          <w:color w:val="000000"/>
          <w:sz w:val="22"/>
          <w:szCs w:val="22"/>
        </w:rPr>
        <w:t xml:space="preserve"> </w:t>
      </w:r>
      <w:r w:rsidRPr="00A73BAD">
        <w:rPr>
          <w:rFonts w:ascii="Sylfaen" w:hAnsi="Sylfaen" w:cs="Sylfaen"/>
          <w:color w:val="000000"/>
          <w:sz w:val="22"/>
          <w:szCs w:val="22"/>
        </w:rPr>
        <w:t>კომისია</w:t>
      </w:r>
      <w:r w:rsidRPr="00A73BAD">
        <w:rPr>
          <w:rFonts w:ascii="Sylfaen" w:hAnsi="Sylfaen"/>
          <w:color w:val="000000"/>
          <w:sz w:val="22"/>
          <w:szCs w:val="22"/>
        </w:rPr>
        <w:t xml:space="preserve"> „</w:t>
      </w:r>
      <w:r w:rsidRPr="00A73BAD">
        <w:rPr>
          <w:rFonts w:ascii="Sylfaen" w:hAnsi="Sylfaen" w:cs="Sylfaen"/>
          <w:color w:val="000000"/>
          <w:sz w:val="22"/>
          <w:szCs w:val="22"/>
        </w:rPr>
        <w:t>კავშირგაბმულობისა</w:t>
      </w:r>
      <w:r w:rsidRPr="00A73BAD">
        <w:rPr>
          <w:rFonts w:ascii="Sylfaen" w:hAnsi="Sylfaen"/>
          <w:color w:val="000000"/>
          <w:sz w:val="22"/>
          <w:szCs w:val="22"/>
        </w:rPr>
        <w:t xml:space="preserve"> </w:t>
      </w:r>
      <w:r w:rsidRPr="00A73BAD">
        <w:rPr>
          <w:rFonts w:ascii="Sylfaen" w:hAnsi="Sylfaen" w:cs="Sylfaen"/>
          <w:color w:val="000000"/>
          <w:sz w:val="22"/>
          <w:szCs w:val="22"/>
        </w:rPr>
        <w:t>და</w:t>
      </w:r>
      <w:r w:rsidRPr="00A73BAD">
        <w:rPr>
          <w:rFonts w:ascii="Sylfaen" w:hAnsi="Sylfaen"/>
          <w:color w:val="000000"/>
          <w:sz w:val="22"/>
          <w:szCs w:val="22"/>
        </w:rPr>
        <w:t xml:space="preserve"> </w:t>
      </w:r>
      <w:r w:rsidRPr="00A73BAD">
        <w:rPr>
          <w:rFonts w:ascii="Sylfaen" w:hAnsi="Sylfaen" w:cs="Sylfaen"/>
          <w:color w:val="000000"/>
          <w:sz w:val="22"/>
          <w:szCs w:val="22"/>
        </w:rPr>
        <w:t>ფოსტის</w:t>
      </w:r>
      <w:r w:rsidRPr="00A73BAD">
        <w:rPr>
          <w:rFonts w:ascii="Sylfaen" w:hAnsi="Sylfaen"/>
          <w:color w:val="000000"/>
          <w:sz w:val="22"/>
          <w:szCs w:val="22"/>
        </w:rPr>
        <w:t xml:space="preserve"> </w:t>
      </w:r>
      <w:r w:rsidRPr="00A73BAD">
        <w:rPr>
          <w:rFonts w:ascii="Sylfaen" w:hAnsi="Sylfaen" w:cs="Sylfaen"/>
          <w:color w:val="000000"/>
          <w:sz w:val="22"/>
          <w:szCs w:val="22"/>
        </w:rPr>
        <w:t>შესახებ</w:t>
      </w:r>
      <w:r w:rsidRPr="00A73BAD">
        <w:rPr>
          <w:rFonts w:ascii="Sylfaen" w:hAnsi="Sylfaen"/>
          <w:color w:val="000000"/>
          <w:sz w:val="22"/>
          <w:szCs w:val="22"/>
        </w:rPr>
        <w:t xml:space="preserve">“ </w:t>
      </w:r>
      <w:r w:rsidRPr="00A73BAD">
        <w:rPr>
          <w:rFonts w:ascii="Sylfaen" w:hAnsi="Sylfaen" w:cs="Sylfaen"/>
          <w:color w:val="000000"/>
          <w:sz w:val="22"/>
          <w:szCs w:val="22"/>
        </w:rPr>
        <w:t>საქართველოს</w:t>
      </w:r>
      <w:r w:rsidRPr="00A73BAD">
        <w:rPr>
          <w:rFonts w:ascii="Sylfaen" w:hAnsi="Sylfaen"/>
          <w:color w:val="000000"/>
          <w:sz w:val="22"/>
          <w:szCs w:val="22"/>
        </w:rPr>
        <w:t xml:space="preserve"> </w:t>
      </w:r>
      <w:r w:rsidRPr="00A73BAD">
        <w:rPr>
          <w:rFonts w:ascii="Sylfaen" w:hAnsi="Sylfaen" w:cs="Sylfaen"/>
          <w:color w:val="000000"/>
          <w:sz w:val="22"/>
          <w:szCs w:val="22"/>
        </w:rPr>
        <w:t>კანონში</w:t>
      </w:r>
      <w:r w:rsidRPr="00A73BAD">
        <w:rPr>
          <w:rFonts w:ascii="Sylfaen" w:hAnsi="Sylfaen"/>
          <w:color w:val="000000"/>
          <w:sz w:val="22"/>
          <w:szCs w:val="22"/>
        </w:rPr>
        <w:t xml:space="preserve"> </w:t>
      </w:r>
      <w:r w:rsidRPr="00A73BAD">
        <w:rPr>
          <w:rFonts w:ascii="Sylfaen" w:hAnsi="Sylfaen" w:cs="Sylfaen"/>
          <w:color w:val="000000"/>
          <w:sz w:val="22"/>
          <w:szCs w:val="22"/>
        </w:rPr>
        <w:t>განხორციელებული</w:t>
      </w:r>
      <w:r w:rsidRPr="00A73BAD">
        <w:rPr>
          <w:rFonts w:ascii="Sylfaen" w:hAnsi="Sylfaen"/>
          <w:color w:val="000000"/>
          <w:sz w:val="22"/>
          <w:szCs w:val="22"/>
        </w:rPr>
        <w:t xml:space="preserve"> </w:t>
      </w:r>
      <w:r w:rsidRPr="00A73BAD">
        <w:rPr>
          <w:rFonts w:ascii="Sylfaen" w:hAnsi="Sylfaen" w:cs="Sylfaen"/>
          <w:color w:val="000000"/>
          <w:sz w:val="22"/>
          <w:szCs w:val="22"/>
        </w:rPr>
        <w:t>ცვლილებების</w:t>
      </w:r>
      <w:r w:rsidRPr="00A73BAD">
        <w:rPr>
          <w:rFonts w:ascii="Sylfaen" w:hAnsi="Sylfaen"/>
          <w:color w:val="000000"/>
          <w:sz w:val="22"/>
          <w:szCs w:val="22"/>
        </w:rPr>
        <w:t xml:space="preserve"> </w:t>
      </w:r>
      <w:r w:rsidRPr="00A73BAD">
        <w:rPr>
          <w:rFonts w:ascii="Sylfaen" w:hAnsi="Sylfaen" w:cs="Sylfaen"/>
          <w:color w:val="000000"/>
          <w:sz w:val="22"/>
          <w:szCs w:val="22"/>
        </w:rPr>
        <w:t>საფუძველზე</w:t>
      </w:r>
      <w:r w:rsidRPr="00A73BAD">
        <w:rPr>
          <w:rFonts w:ascii="Sylfaen" w:hAnsi="Sylfaen"/>
          <w:color w:val="000000"/>
          <w:sz w:val="22"/>
          <w:szCs w:val="22"/>
        </w:rPr>
        <w:t xml:space="preserve"> </w:t>
      </w:r>
      <w:r w:rsidR="00D37041">
        <w:rPr>
          <w:rFonts w:ascii="Sylfaen" w:hAnsi="Sylfaen" w:cs="Sylfaen"/>
          <w:color w:val="000000"/>
          <w:sz w:val="22"/>
          <w:szCs w:val="22"/>
          <w:lang w:val="ka-GE"/>
        </w:rPr>
        <w:t>შეიქმნა</w:t>
      </w:r>
      <w:r w:rsidRPr="00A73BAD">
        <w:rPr>
          <w:rFonts w:ascii="Sylfaen" w:hAnsi="Sylfaen"/>
          <w:color w:val="000000"/>
          <w:sz w:val="22"/>
          <w:szCs w:val="22"/>
          <w:lang w:val="ka-GE"/>
        </w:rPr>
        <w:t>.</w:t>
      </w:r>
      <w:r w:rsidRPr="00A73BAD">
        <w:rPr>
          <w:rFonts w:ascii="Sylfaen" w:hAnsi="Sylfaen"/>
          <w:color w:val="000000"/>
          <w:sz w:val="22"/>
          <w:szCs w:val="22"/>
        </w:rPr>
        <w:t xml:space="preserve"> </w:t>
      </w:r>
      <w:r w:rsidRPr="00A73BAD">
        <w:rPr>
          <w:rFonts w:ascii="Sylfaen" w:hAnsi="Sylfaen" w:cs="Sylfaen"/>
          <w:color w:val="000000"/>
          <w:sz w:val="22"/>
          <w:szCs w:val="22"/>
        </w:rPr>
        <w:t>მოგვიანებით</w:t>
      </w:r>
      <w:r w:rsidRPr="00A73BAD">
        <w:rPr>
          <w:rFonts w:ascii="Sylfaen" w:hAnsi="Sylfaen"/>
          <w:color w:val="000000"/>
          <w:sz w:val="22"/>
          <w:szCs w:val="22"/>
        </w:rPr>
        <w:t xml:space="preserve"> </w:t>
      </w:r>
      <w:r w:rsidRPr="00A73BAD">
        <w:rPr>
          <w:rFonts w:ascii="Sylfaen" w:hAnsi="Sylfaen" w:cs="Sylfaen"/>
          <w:color w:val="000000"/>
          <w:sz w:val="22"/>
          <w:szCs w:val="22"/>
        </w:rPr>
        <w:t>ეს</w:t>
      </w:r>
      <w:r w:rsidRPr="00A73BAD">
        <w:rPr>
          <w:rFonts w:ascii="Sylfaen" w:hAnsi="Sylfaen"/>
          <w:color w:val="000000"/>
          <w:sz w:val="22"/>
          <w:szCs w:val="22"/>
        </w:rPr>
        <w:t xml:space="preserve"> </w:t>
      </w:r>
      <w:r w:rsidRPr="00A73BAD">
        <w:rPr>
          <w:rFonts w:ascii="Sylfaen" w:hAnsi="Sylfaen" w:cs="Sylfaen"/>
          <w:color w:val="000000"/>
          <w:sz w:val="22"/>
          <w:szCs w:val="22"/>
        </w:rPr>
        <w:t>კანონი</w:t>
      </w:r>
      <w:r w:rsidRPr="00A73BAD">
        <w:rPr>
          <w:rFonts w:ascii="Sylfaen" w:hAnsi="Sylfaen"/>
          <w:color w:val="000000"/>
          <w:sz w:val="22"/>
          <w:szCs w:val="22"/>
        </w:rPr>
        <w:t xml:space="preserve"> „</w:t>
      </w:r>
      <w:r w:rsidRPr="00A73BAD">
        <w:rPr>
          <w:rFonts w:ascii="Sylfaen" w:hAnsi="Sylfaen" w:cs="Sylfaen"/>
          <w:color w:val="000000"/>
          <w:sz w:val="22"/>
          <w:szCs w:val="22"/>
        </w:rPr>
        <w:t>მაუწყებლობის</w:t>
      </w:r>
      <w:r w:rsidRPr="00A73BAD">
        <w:rPr>
          <w:rFonts w:ascii="Sylfaen" w:hAnsi="Sylfaen"/>
          <w:color w:val="000000"/>
          <w:sz w:val="22"/>
          <w:szCs w:val="22"/>
        </w:rPr>
        <w:t xml:space="preserve"> </w:t>
      </w:r>
      <w:r w:rsidRPr="00A73BAD">
        <w:rPr>
          <w:rFonts w:ascii="Sylfaen" w:hAnsi="Sylfaen" w:cs="Sylfaen"/>
          <w:color w:val="000000"/>
          <w:sz w:val="22"/>
          <w:szCs w:val="22"/>
        </w:rPr>
        <w:t>შესახებ</w:t>
      </w:r>
      <w:r w:rsidRPr="00A73BAD">
        <w:rPr>
          <w:rFonts w:ascii="Sylfaen" w:hAnsi="Sylfaen"/>
          <w:color w:val="000000"/>
          <w:sz w:val="22"/>
          <w:szCs w:val="22"/>
        </w:rPr>
        <w:t xml:space="preserve">“ </w:t>
      </w:r>
      <w:r w:rsidRPr="00A73BAD">
        <w:rPr>
          <w:rFonts w:ascii="Sylfaen" w:hAnsi="Sylfaen" w:cs="Sylfaen"/>
          <w:color w:val="000000"/>
          <w:sz w:val="22"/>
          <w:szCs w:val="22"/>
        </w:rPr>
        <w:t>და</w:t>
      </w:r>
      <w:r w:rsidRPr="00A73BAD">
        <w:rPr>
          <w:rFonts w:ascii="Sylfaen" w:hAnsi="Sylfaen"/>
          <w:color w:val="000000"/>
          <w:sz w:val="22"/>
          <w:szCs w:val="22"/>
        </w:rPr>
        <w:t xml:space="preserve"> „</w:t>
      </w:r>
      <w:r w:rsidRPr="00A73BAD">
        <w:rPr>
          <w:rFonts w:ascii="Sylfaen" w:hAnsi="Sylfaen" w:cs="Sylfaen"/>
          <w:color w:val="000000"/>
          <w:sz w:val="22"/>
          <w:szCs w:val="22"/>
        </w:rPr>
        <w:t>ელექტრონული</w:t>
      </w:r>
      <w:r w:rsidRPr="00A73BAD">
        <w:rPr>
          <w:rFonts w:ascii="Sylfaen" w:hAnsi="Sylfaen"/>
          <w:color w:val="000000"/>
          <w:sz w:val="22"/>
          <w:szCs w:val="22"/>
        </w:rPr>
        <w:t xml:space="preserve"> </w:t>
      </w:r>
      <w:r w:rsidRPr="00A73BAD">
        <w:rPr>
          <w:rFonts w:ascii="Sylfaen" w:hAnsi="Sylfaen" w:cs="Sylfaen"/>
          <w:color w:val="000000"/>
          <w:sz w:val="22"/>
          <w:szCs w:val="22"/>
        </w:rPr>
        <w:t>კომუნიკაციების</w:t>
      </w:r>
      <w:r w:rsidRPr="00A73BAD">
        <w:rPr>
          <w:rFonts w:ascii="Sylfaen" w:hAnsi="Sylfaen"/>
          <w:color w:val="000000"/>
          <w:sz w:val="22"/>
          <w:szCs w:val="22"/>
        </w:rPr>
        <w:t xml:space="preserve"> </w:t>
      </w:r>
      <w:r w:rsidRPr="00A73BAD">
        <w:rPr>
          <w:rFonts w:ascii="Sylfaen" w:hAnsi="Sylfaen" w:cs="Sylfaen"/>
          <w:color w:val="000000"/>
          <w:sz w:val="22"/>
          <w:szCs w:val="22"/>
        </w:rPr>
        <w:t>შესახებ</w:t>
      </w:r>
      <w:r w:rsidRPr="00A73BAD">
        <w:rPr>
          <w:rFonts w:ascii="Sylfaen" w:hAnsi="Sylfaen"/>
          <w:color w:val="000000"/>
          <w:sz w:val="22"/>
          <w:szCs w:val="22"/>
        </w:rPr>
        <w:t xml:space="preserve">“ </w:t>
      </w:r>
      <w:r w:rsidRPr="00A73BAD">
        <w:rPr>
          <w:rFonts w:ascii="Sylfaen" w:hAnsi="Sylfaen" w:cs="Sylfaen"/>
          <w:color w:val="000000"/>
          <w:sz w:val="22"/>
          <w:szCs w:val="22"/>
        </w:rPr>
        <w:t>საქართველოს</w:t>
      </w:r>
      <w:r w:rsidRPr="00A73BAD">
        <w:rPr>
          <w:rFonts w:ascii="Sylfaen" w:hAnsi="Sylfaen"/>
          <w:color w:val="000000"/>
          <w:sz w:val="22"/>
          <w:szCs w:val="22"/>
        </w:rPr>
        <w:t xml:space="preserve"> </w:t>
      </w:r>
      <w:r w:rsidRPr="00A73BAD">
        <w:rPr>
          <w:rFonts w:ascii="Sylfaen" w:hAnsi="Sylfaen" w:cs="Sylfaen"/>
          <w:color w:val="000000"/>
          <w:sz w:val="22"/>
          <w:szCs w:val="22"/>
        </w:rPr>
        <w:t>კანონებმა</w:t>
      </w:r>
      <w:r w:rsidRPr="00A73BAD">
        <w:rPr>
          <w:rFonts w:ascii="Sylfaen" w:hAnsi="Sylfaen"/>
          <w:color w:val="000000"/>
          <w:sz w:val="22"/>
          <w:szCs w:val="22"/>
        </w:rPr>
        <w:t xml:space="preserve"> </w:t>
      </w:r>
      <w:r w:rsidRPr="00A73BAD">
        <w:rPr>
          <w:rFonts w:ascii="Sylfaen" w:hAnsi="Sylfaen" w:cs="Sylfaen"/>
          <w:color w:val="000000"/>
          <w:sz w:val="22"/>
          <w:szCs w:val="22"/>
        </w:rPr>
        <w:t>ჩაანაცვლა</w:t>
      </w:r>
      <w:r w:rsidRPr="00A73BAD">
        <w:rPr>
          <w:rFonts w:ascii="Sylfaen" w:hAnsi="Sylfaen"/>
          <w:color w:val="000000"/>
          <w:sz w:val="22"/>
          <w:szCs w:val="22"/>
        </w:rPr>
        <w:t>.</w:t>
      </w:r>
    </w:p>
    <w:p w:rsidR="00F527C3" w:rsidRPr="00A73BAD" w:rsidRDefault="00F527C3" w:rsidP="0082632D">
      <w:pPr>
        <w:pStyle w:val="NormalWeb"/>
        <w:spacing w:before="0" w:beforeAutospacing="0" w:after="0" w:afterAutospacing="0" w:line="276" w:lineRule="auto"/>
        <w:jc w:val="both"/>
        <w:rPr>
          <w:rFonts w:ascii="Sylfaen" w:hAnsi="Sylfaen"/>
          <w:color w:val="000000"/>
          <w:sz w:val="22"/>
          <w:szCs w:val="22"/>
          <w:lang w:val="ka-GE"/>
        </w:rPr>
      </w:pPr>
    </w:p>
    <w:p w:rsidR="00A73BAD" w:rsidRPr="00A73BAD" w:rsidRDefault="0060441E" w:rsidP="00A73BAD">
      <w:pPr>
        <w:pStyle w:val="NormalWeb"/>
        <w:shd w:val="clear" w:color="auto" w:fill="FFFFFF"/>
        <w:spacing w:before="0" w:beforeAutospacing="0" w:after="263" w:afterAutospacing="0" w:line="276" w:lineRule="auto"/>
        <w:jc w:val="both"/>
        <w:rPr>
          <w:rFonts w:ascii="Sylfaen" w:hAnsi="Sylfaen"/>
          <w:sz w:val="22"/>
          <w:szCs w:val="22"/>
          <w:lang w:val="ka-GE"/>
        </w:rPr>
      </w:pPr>
      <w:r w:rsidRPr="00A73BAD">
        <w:rPr>
          <w:rFonts w:ascii="Sylfaen" w:hAnsi="Sylfaen" w:cs="Sylfaen"/>
          <w:color w:val="000000"/>
          <w:sz w:val="22"/>
          <w:szCs w:val="22"/>
          <w:lang w:val="ka-GE"/>
        </w:rPr>
        <w:t xml:space="preserve">საჯარო სამართლის იურიდიული პირი - საქართველოს კომუნიკაციების ეროვნული </w:t>
      </w:r>
      <w:r w:rsidR="00F527C3" w:rsidRPr="00A73BAD">
        <w:rPr>
          <w:rFonts w:ascii="Sylfaen" w:hAnsi="Sylfaen" w:cs="Sylfaen"/>
          <w:color w:val="000000"/>
          <w:sz w:val="22"/>
          <w:szCs w:val="22"/>
        </w:rPr>
        <w:t>კომისია</w:t>
      </w:r>
      <w:r w:rsidR="00F527C3" w:rsidRPr="00A73BAD">
        <w:rPr>
          <w:rFonts w:ascii="Sylfaen" w:hAnsi="Sylfaen"/>
          <w:color w:val="000000"/>
          <w:sz w:val="22"/>
          <w:szCs w:val="22"/>
        </w:rPr>
        <w:t xml:space="preserve"> </w:t>
      </w:r>
      <w:r w:rsidRPr="00A73BAD">
        <w:rPr>
          <w:rFonts w:ascii="Sylfaen" w:hAnsi="Sylfaen"/>
          <w:color w:val="000000"/>
          <w:sz w:val="22"/>
          <w:szCs w:val="22"/>
          <w:lang w:val="ka-GE"/>
        </w:rPr>
        <w:t>მაუწყებლობის და ელექტრონული კომუნიკაციების დარგების დამოუკი</w:t>
      </w:r>
      <w:r w:rsidR="0082632D" w:rsidRPr="00A73BAD">
        <w:rPr>
          <w:rFonts w:ascii="Sylfaen" w:hAnsi="Sylfaen"/>
          <w:color w:val="000000"/>
          <w:sz w:val="22"/>
          <w:szCs w:val="22"/>
          <w:lang w:val="ka-GE"/>
        </w:rPr>
        <w:t>დ</w:t>
      </w:r>
      <w:r w:rsidRPr="00A73BAD">
        <w:rPr>
          <w:rFonts w:ascii="Sylfaen" w:hAnsi="Sylfaen"/>
          <w:color w:val="000000"/>
          <w:sz w:val="22"/>
          <w:szCs w:val="22"/>
          <w:lang w:val="ka-GE"/>
        </w:rPr>
        <w:t xml:space="preserve">ებელი მარეგულირებელი ორგანოა, რომელიც </w:t>
      </w:r>
      <w:r w:rsidR="00F527C3" w:rsidRPr="00A73BAD">
        <w:rPr>
          <w:rFonts w:ascii="Sylfaen" w:hAnsi="Sylfaen" w:cs="Sylfaen"/>
          <w:color w:val="000000"/>
          <w:sz w:val="22"/>
          <w:szCs w:val="22"/>
        </w:rPr>
        <w:t>არ</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ექვემდებარება</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არცერთ</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სახელმწიფო</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უწყებას</w:t>
      </w:r>
      <w:r w:rsidRPr="00A73BAD">
        <w:rPr>
          <w:rFonts w:ascii="Sylfaen" w:hAnsi="Sylfaen"/>
          <w:color w:val="000000"/>
          <w:sz w:val="22"/>
          <w:szCs w:val="22"/>
        </w:rPr>
        <w:t xml:space="preserve">. </w:t>
      </w:r>
      <w:r w:rsidRPr="00A73BAD">
        <w:rPr>
          <w:rFonts w:ascii="Sylfaen" w:hAnsi="Sylfaen"/>
          <w:color w:val="000000"/>
          <w:sz w:val="22"/>
          <w:szCs w:val="22"/>
          <w:lang w:val="ka-GE"/>
        </w:rPr>
        <w:t xml:space="preserve"> </w:t>
      </w:r>
      <w:r w:rsidR="00F527C3" w:rsidRPr="00A73BAD">
        <w:rPr>
          <w:rFonts w:ascii="Sylfaen" w:hAnsi="Sylfaen" w:cs="Sylfaen"/>
          <w:color w:val="000000"/>
          <w:sz w:val="22"/>
          <w:szCs w:val="22"/>
          <w:lang w:val="ka-GE"/>
        </w:rPr>
        <w:t>კომისია</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ანგარიშვალდებულია</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საქართველოს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პრეზიდენტის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საქართველოს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მთავრობის</w:t>
      </w:r>
      <w:r w:rsidR="00F527C3" w:rsidRPr="00A73BAD">
        <w:rPr>
          <w:rFonts w:ascii="Sylfaen" w:hAnsi="Sylfaen"/>
          <w:color w:val="000000"/>
          <w:sz w:val="22"/>
          <w:szCs w:val="22"/>
          <w:lang w:val="ka-GE"/>
        </w:rPr>
        <w:t xml:space="preserve"> და</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საქართველოს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პარლამენტის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წინაშე</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და</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lang w:val="ka-GE"/>
        </w:rPr>
        <w:t>მა</w:t>
      </w:r>
      <w:r w:rsidRPr="00A73BAD">
        <w:rPr>
          <w:rFonts w:ascii="Sylfaen" w:hAnsi="Sylfaen" w:cs="Sylfaen"/>
          <w:color w:val="000000"/>
          <w:sz w:val="22"/>
          <w:szCs w:val="22"/>
          <w:lang w:val="ka-GE"/>
        </w:rPr>
        <w:t>თ</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თავისი</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საქმიანობის</w:t>
      </w:r>
      <w:r w:rsidR="00F527C3" w:rsidRPr="00A73BAD">
        <w:rPr>
          <w:rFonts w:ascii="Sylfaen" w:hAnsi="Sylfaen"/>
          <w:color w:val="000000"/>
          <w:sz w:val="22"/>
          <w:szCs w:val="22"/>
        </w:rPr>
        <w:t xml:space="preserve"> </w:t>
      </w:r>
      <w:r w:rsidR="00F527C3" w:rsidRPr="00A73BAD">
        <w:rPr>
          <w:rFonts w:ascii="Sylfaen" w:hAnsi="Sylfaen" w:cs="Sylfaen"/>
          <w:color w:val="000000"/>
          <w:sz w:val="22"/>
          <w:szCs w:val="22"/>
        </w:rPr>
        <w:t>შესახებ</w:t>
      </w:r>
      <w:r w:rsidR="00F527C3" w:rsidRPr="00A73BAD">
        <w:rPr>
          <w:rFonts w:ascii="Sylfaen" w:hAnsi="Sylfaen"/>
          <w:color w:val="000000"/>
          <w:sz w:val="22"/>
          <w:szCs w:val="22"/>
        </w:rPr>
        <w:t xml:space="preserve"> </w:t>
      </w:r>
      <w:r w:rsidRPr="00A73BAD">
        <w:rPr>
          <w:rFonts w:ascii="Sylfaen" w:hAnsi="Sylfaen"/>
          <w:color w:val="000000"/>
          <w:sz w:val="22"/>
          <w:szCs w:val="22"/>
          <w:lang w:val="ka-GE"/>
        </w:rPr>
        <w:t xml:space="preserve">წლიურ </w:t>
      </w:r>
      <w:r w:rsidR="00F527C3" w:rsidRPr="00A73BAD">
        <w:rPr>
          <w:rFonts w:ascii="Sylfaen" w:hAnsi="Sylfaen" w:cs="Sylfaen"/>
          <w:color w:val="000000"/>
          <w:sz w:val="22"/>
          <w:szCs w:val="22"/>
        </w:rPr>
        <w:t>ანგარიშს</w:t>
      </w:r>
      <w:r w:rsidR="00F527C3" w:rsidRPr="00A73BAD">
        <w:rPr>
          <w:rFonts w:ascii="Sylfaen" w:hAnsi="Sylfaen" w:cs="Sylfaen"/>
          <w:color w:val="000000"/>
          <w:sz w:val="22"/>
          <w:szCs w:val="22"/>
          <w:lang w:val="ka-GE"/>
        </w:rPr>
        <w:t xml:space="preserve"> წარუდგენს</w:t>
      </w:r>
      <w:r w:rsidR="00F527C3" w:rsidRPr="00A73BAD">
        <w:rPr>
          <w:rFonts w:ascii="Sylfaen" w:hAnsi="Sylfaen"/>
          <w:color w:val="000000"/>
          <w:sz w:val="22"/>
          <w:szCs w:val="22"/>
        </w:rPr>
        <w:t>.</w:t>
      </w:r>
      <w:r w:rsidR="0082632D" w:rsidRPr="00A73BAD">
        <w:rPr>
          <w:rFonts w:ascii="Sylfaen" w:hAnsi="Sylfaen"/>
          <w:color w:val="000000"/>
          <w:sz w:val="22"/>
          <w:szCs w:val="22"/>
          <w:lang w:val="ka-GE"/>
        </w:rPr>
        <w:t xml:space="preserve"> </w:t>
      </w:r>
      <w:r w:rsidR="0082632D" w:rsidRPr="00A73BAD">
        <w:rPr>
          <w:rFonts w:ascii="Sylfaen" w:hAnsi="Sylfaen" w:cs="Sylfaen"/>
          <w:color w:val="000000"/>
          <w:sz w:val="22"/>
          <w:szCs w:val="22"/>
        </w:rPr>
        <w:t>კომისია</w:t>
      </w:r>
      <w:r w:rsidR="0082632D" w:rsidRPr="00A73BAD">
        <w:rPr>
          <w:rFonts w:ascii="Sylfaen" w:hAnsi="Sylfaen"/>
          <w:color w:val="000000"/>
          <w:sz w:val="22"/>
          <w:szCs w:val="22"/>
        </w:rPr>
        <w:t xml:space="preserve"> </w:t>
      </w:r>
      <w:r w:rsidR="0082632D" w:rsidRPr="00A73BAD">
        <w:rPr>
          <w:rFonts w:ascii="Sylfaen" w:hAnsi="Sylfaen" w:cs="Sylfaen"/>
          <w:color w:val="000000"/>
          <w:sz w:val="22"/>
          <w:szCs w:val="22"/>
        </w:rPr>
        <w:t>ხუთი</w:t>
      </w:r>
      <w:r w:rsidR="0082632D" w:rsidRPr="00A73BAD">
        <w:rPr>
          <w:rFonts w:ascii="Sylfaen" w:hAnsi="Sylfaen"/>
          <w:color w:val="000000"/>
          <w:sz w:val="22"/>
          <w:szCs w:val="22"/>
        </w:rPr>
        <w:t xml:space="preserve"> </w:t>
      </w:r>
      <w:r w:rsidR="0082632D" w:rsidRPr="00A73BAD">
        <w:rPr>
          <w:rFonts w:ascii="Sylfaen" w:hAnsi="Sylfaen" w:cs="Sylfaen"/>
          <w:color w:val="000000"/>
          <w:sz w:val="22"/>
          <w:szCs w:val="22"/>
        </w:rPr>
        <w:t>წევრისგან</w:t>
      </w:r>
      <w:r w:rsidR="0082632D" w:rsidRPr="00A73BAD">
        <w:rPr>
          <w:rFonts w:ascii="Sylfaen" w:hAnsi="Sylfaen"/>
          <w:color w:val="000000"/>
          <w:sz w:val="22"/>
          <w:szCs w:val="22"/>
        </w:rPr>
        <w:t xml:space="preserve"> </w:t>
      </w:r>
      <w:r w:rsidR="0082632D" w:rsidRPr="00A73BAD">
        <w:rPr>
          <w:rFonts w:ascii="Sylfaen" w:hAnsi="Sylfaen" w:cs="Sylfaen"/>
          <w:color w:val="000000"/>
          <w:sz w:val="22"/>
          <w:szCs w:val="22"/>
        </w:rPr>
        <w:t>შედგება</w:t>
      </w:r>
      <w:r w:rsidR="00A73BAD" w:rsidRPr="00A73BAD">
        <w:rPr>
          <w:rFonts w:ascii="Sylfaen" w:hAnsi="Sylfaen"/>
          <w:color w:val="000000"/>
          <w:sz w:val="22"/>
          <w:szCs w:val="22"/>
          <w:lang w:val="ka-GE"/>
        </w:rPr>
        <w:t>, რომ</w:t>
      </w:r>
      <w:r w:rsidR="00AE5411">
        <w:rPr>
          <w:rFonts w:ascii="Sylfaen" w:hAnsi="Sylfaen"/>
          <w:color w:val="000000"/>
          <w:sz w:val="22"/>
          <w:szCs w:val="22"/>
          <w:lang w:val="ka-GE"/>
        </w:rPr>
        <w:t>ლებ</w:t>
      </w:r>
      <w:r w:rsidR="007902C8">
        <w:rPr>
          <w:rFonts w:ascii="Sylfaen" w:hAnsi="Sylfaen"/>
          <w:color w:val="000000"/>
          <w:sz w:val="22"/>
          <w:szCs w:val="22"/>
          <w:lang w:val="ka-GE"/>
        </w:rPr>
        <w:t>საც</w:t>
      </w:r>
      <w:r w:rsidR="00A73BAD" w:rsidRPr="00A73BAD">
        <w:rPr>
          <w:rFonts w:ascii="Sylfaen" w:hAnsi="Sylfaen"/>
          <w:color w:val="000000"/>
          <w:sz w:val="22"/>
          <w:szCs w:val="22"/>
          <w:lang w:val="ka-GE"/>
        </w:rPr>
        <w:t xml:space="preserve"> 6 წლის ვადით </w:t>
      </w:r>
      <w:r w:rsidR="00A73BAD" w:rsidRPr="00A73BAD">
        <w:rPr>
          <w:rFonts w:ascii="Sylfaen" w:hAnsi="Sylfaen" w:cs="Sylfaen"/>
          <w:sz w:val="22"/>
          <w:szCs w:val="22"/>
          <w:lang w:val="ka-GE"/>
        </w:rPr>
        <w:t>საქართველოს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პრეზიდენტის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მიერ</w:t>
      </w:r>
      <w:r w:rsidR="00A73BAD" w:rsidRPr="00A73BAD">
        <w:rPr>
          <w:rFonts w:ascii="Sylfaen" w:hAnsi="Sylfaen"/>
          <w:sz w:val="22"/>
          <w:szCs w:val="22"/>
          <w:lang w:val="ka-GE"/>
        </w:rPr>
        <w:t xml:space="preserve"> </w:t>
      </w:r>
      <w:r w:rsidR="007902C8">
        <w:rPr>
          <w:rFonts w:ascii="Sylfaen" w:hAnsi="Sylfaen" w:cs="Sylfaen"/>
          <w:sz w:val="22"/>
          <w:szCs w:val="22"/>
          <w:lang w:val="ka-GE"/>
        </w:rPr>
        <w:t>(</w:t>
      </w:r>
      <w:r w:rsidR="007902C8">
        <w:rPr>
          <w:rFonts w:ascii="Sylfaen" w:hAnsi="Sylfaen"/>
          <w:sz w:val="22"/>
          <w:szCs w:val="22"/>
          <w:lang w:val="ka-GE"/>
        </w:rPr>
        <w:t xml:space="preserve">საქართველოს მთავრობასთან შეთანხმებით) </w:t>
      </w:r>
      <w:r w:rsidR="007902C8">
        <w:rPr>
          <w:rFonts w:ascii="Sylfaen" w:hAnsi="Sylfaen" w:cs="Sylfaen"/>
          <w:sz w:val="22"/>
          <w:szCs w:val="22"/>
          <w:lang w:val="ka-GE"/>
        </w:rPr>
        <w:t>წარდგენილი</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კანდიდატებიდან</w:t>
      </w:r>
      <w:r w:rsidR="007902C8">
        <w:rPr>
          <w:rFonts w:ascii="Sylfaen" w:hAnsi="Sylfaen" w:cs="Sylfaen"/>
          <w:sz w:val="22"/>
          <w:szCs w:val="22"/>
          <w:lang w:val="ka-GE"/>
        </w:rPr>
        <w:t xml:space="preserve"> </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საქართველოს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პარლამენტი</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ირჩევს</w:t>
      </w:r>
      <w:r w:rsidR="00A73BAD" w:rsidRPr="00A73BAD">
        <w:rPr>
          <w:rFonts w:ascii="Sylfaen" w:hAnsi="Sylfaen"/>
          <w:sz w:val="22"/>
          <w:szCs w:val="22"/>
          <w:lang w:val="ka-GE"/>
        </w:rPr>
        <w:t>.</w:t>
      </w:r>
      <w:r w:rsidR="0082632D" w:rsidRPr="00A73BAD">
        <w:rPr>
          <w:rFonts w:ascii="Sylfaen" w:hAnsi="Sylfaen"/>
          <w:color w:val="000000"/>
          <w:sz w:val="22"/>
          <w:szCs w:val="22"/>
        </w:rPr>
        <w:t xml:space="preserve"> </w:t>
      </w:r>
      <w:r w:rsidR="00A73BAD" w:rsidRPr="00A73BAD">
        <w:rPr>
          <w:rFonts w:ascii="Sylfaen" w:hAnsi="Sylfaen" w:cs="Sylfaen"/>
          <w:sz w:val="22"/>
          <w:szCs w:val="22"/>
          <w:lang w:val="ka-GE"/>
        </w:rPr>
        <w:t>კომისიის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თავმჯდომარე</w:t>
      </w:r>
      <w:r w:rsidR="00A73BAD" w:rsidRPr="00A73BAD">
        <w:rPr>
          <w:rFonts w:ascii="Sylfaen" w:hAnsi="Sylfaen"/>
          <w:sz w:val="22"/>
          <w:szCs w:val="22"/>
          <w:lang w:val="ka-GE"/>
        </w:rPr>
        <w:t xml:space="preserve"> კომისიის </w:t>
      </w:r>
      <w:r w:rsidR="00A73BAD" w:rsidRPr="00A73BAD">
        <w:rPr>
          <w:rFonts w:ascii="Sylfaen" w:hAnsi="Sylfaen" w:cs="Sylfaen"/>
          <w:sz w:val="22"/>
          <w:szCs w:val="22"/>
          <w:lang w:val="ka-GE"/>
        </w:rPr>
        <w:t>სრული</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შემადგენლობის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უმრავლესობით</w:t>
      </w:r>
      <w:r w:rsidR="00A73BAD" w:rsidRPr="00A73BAD">
        <w:rPr>
          <w:rFonts w:ascii="Sylfaen" w:hAnsi="Sylfaen"/>
          <w:sz w:val="22"/>
          <w:szCs w:val="22"/>
          <w:lang w:val="ka-GE"/>
        </w:rPr>
        <w:t xml:space="preserve">, 3 </w:t>
      </w:r>
      <w:r w:rsidR="00A73BAD" w:rsidRPr="00A73BAD">
        <w:rPr>
          <w:rFonts w:ascii="Sylfaen" w:hAnsi="Sylfaen" w:cs="Sylfaen"/>
          <w:sz w:val="22"/>
          <w:szCs w:val="22"/>
          <w:lang w:val="ka-GE"/>
        </w:rPr>
        <w:t>წლის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ვადით</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თავად</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კომისიის</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მიერ</w:t>
      </w:r>
      <w:r w:rsidR="00A73BAD" w:rsidRPr="00A73BAD">
        <w:rPr>
          <w:rFonts w:ascii="Sylfaen" w:hAnsi="Sylfaen"/>
          <w:sz w:val="22"/>
          <w:szCs w:val="22"/>
          <w:lang w:val="ka-GE"/>
        </w:rPr>
        <w:t xml:space="preserve"> </w:t>
      </w:r>
      <w:r w:rsidR="00A73BAD" w:rsidRPr="00A73BAD">
        <w:rPr>
          <w:rFonts w:ascii="Sylfaen" w:hAnsi="Sylfaen" w:cs="Sylfaen"/>
          <w:sz w:val="22"/>
          <w:szCs w:val="22"/>
          <w:lang w:val="ka-GE"/>
        </w:rPr>
        <w:t>აირჩევა</w:t>
      </w:r>
      <w:r w:rsidR="00A73BAD" w:rsidRPr="00A73BAD">
        <w:rPr>
          <w:rFonts w:ascii="Sylfaen" w:hAnsi="Sylfaen"/>
          <w:sz w:val="22"/>
          <w:szCs w:val="22"/>
          <w:lang w:val="ka-GE"/>
        </w:rPr>
        <w:t xml:space="preserve">.  </w:t>
      </w:r>
    </w:p>
    <w:p w:rsidR="0082632D" w:rsidRDefault="0082632D" w:rsidP="000B50D3">
      <w:pPr>
        <w:pStyle w:val="NormalWeb"/>
        <w:shd w:val="clear" w:color="auto" w:fill="FFFFFF"/>
        <w:spacing w:before="0" w:beforeAutospacing="0" w:after="0" w:afterAutospacing="0" w:line="276" w:lineRule="auto"/>
        <w:jc w:val="both"/>
        <w:rPr>
          <w:rFonts w:ascii="Sylfaen" w:hAnsi="Sylfaen"/>
          <w:sz w:val="22"/>
          <w:szCs w:val="22"/>
          <w:lang w:val="ka-GE"/>
        </w:rPr>
      </w:pPr>
      <w:r w:rsidRPr="00A73BAD">
        <w:rPr>
          <w:rFonts w:ascii="Sylfaen" w:hAnsi="Sylfaen" w:cs="Sylfaen"/>
          <w:sz w:val="22"/>
          <w:szCs w:val="22"/>
          <w:lang w:val="ka-GE"/>
        </w:rPr>
        <w:t>კომისიის</w:t>
      </w:r>
      <w:r w:rsidRPr="00A73BAD">
        <w:rPr>
          <w:rFonts w:ascii="Sylfaen" w:hAnsi="Sylfaen"/>
          <w:sz w:val="22"/>
          <w:szCs w:val="22"/>
          <w:lang w:val="ka-GE"/>
        </w:rPr>
        <w:t xml:space="preserve"> </w:t>
      </w:r>
      <w:r w:rsidRPr="00A73BAD">
        <w:rPr>
          <w:rFonts w:ascii="Sylfaen" w:hAnsi="Sylfaen" w:cs="Sylfaen"/>
          <w:sz w:val="22"/>
          <w:szCs w:val="22"/>
          <w:lang w:val="ka-GE"/>
        </w:rPr>
        <w:t>ძირითადი</w:t>
      </w:r>
      <w:r w:rsidRPr="00A73BAD">
        <w:rPr>
          <w:rFonts w:ascii="Sylfaen" w:hAnsi="Sylfaen"/>
          <w:sz w:val="22"/>
          <w:szCs w:val="22"/>
          <w:lang w:val="ka-GE"/>
        </w:rPr>
        <w:t xml:space="preserve"> </w:t>
      </w:r>
      <w:r w:rsidRPr="00A73BAD">
        <w:rPr>
          <w:rFonts w:ascii="Sylfaen" w:hAnsi="Sylfaen" w:cs="Sylfaen"/>
          <w:sz w:val="22"/>
          <w:szCs w:val="22"/>
          <w:lang w:val="ka-GE"/>
        </w:rPr>
        <w:t>მიზნები</w:t>
      </w:r>
      <w:r w:rsidR="00A73BAD" w:rsidRPr="00A73BAD">
        <w:rPr>
          <w:rFonts w:ascii="Sylfaen" w:hAnsi="Sylfaen" w:cs="Sylfaen"/>
          <w:sz w:val="22"/>
          <w:szCs w:val="22"/>
          <w:lang w:val="ka-GE"/>
        </w:rPr>
        <w:t xml:space="preserve"> და ფუნქციებია</w:t>
      </w:r>
      <w:r w:rsidRPr="00A73BAD">
        <w:rPr>
          <w:rFonts w:ascii="Sylfaen" w:hAnsi="Sylfaen"/>
          <w:sz w:val="22"/>
          <w:szCs w:val="22"/>
          <w:lang w:val="ka-GE"/>
        </w:rPr>
        <w:t>:</w:t>
      </w:r>
    </w:p>
    <w:p w:rsidR="000B50D3" w:rsidRPr="00A73BAD" w:rsidRDefault="000B50D3" w:rsidP="000B50D3">
      <w:pPr>
        <w:pStyle w:val="NormalWeb"/>
        <w:shd w:val="clear" w:color="auto" w:fill="FFFFFF"/>
        <w:spacing w:before="0" w:beforeAutospacing="0" w:after="0" w:afterAutospacing="0" w:line="276" w:lineRule="auto"/>
        <w:jc w:val="both"/>
        <w:rPr>
          <w:rFonts w:ascii="Sylfaen" w:hAnsi="Sylfaen"/>
          <w:sz w:val="22"/>
          <w:szCs w:val="22"/>
          <w:lang w:val="ka-GE"/>
        </w:rPr>
      </w:pPr>
    </w:p>
    <w:p w:rsidR="0082632D" w:rsidRPr="00A73BAD" w:rsidRDefault="00AE5411" w:rsidP="000B50D3">
      <w:pPr>
        <w:pStyle w:val="ListParagraph"/>
        <w:numPr>
          <w:ilvl w:val="0"/>
          <w:numId w:val="1"/>
        </w:numPr>
        <w:spacing w:before="0" w:after="0" w:line="276" w:lineRule="auto"/>
        <w:rPr>
          <w:sz w:val="22"/>
          <w:szCs w:val="22"/>
        </w:rPr>
      </w:pPr>
      <w:r>
        <w:rPr>
          <w:rFonts w:cs="Sylfaen"/>
          <w:sz w:val="22"/>
          <w:szCs w:val="22"/>
        </w:rPr>
        <w:t xml:space="preserve">ელექტრონული კომუნიკაციების და მაუწყებლობის სფეროში </w:t>
      </w:r>
      <w:r w:rsidR="0082632D" w:rsidRPr="00A73BAD">
        <w:rPr>
          <w:rFonts w:cs="Sylfaen"/>
          <w:sz w:val="22"/>
          <w:szCs w:val="22"/>
        </w:rPr>
        <w:t>თანასწორუფლებიანი და კონკურენტული გარემოს შექმნა;</w:t>
      </w:r>
    </w:p>
    <w:p w:rsidR="0082632D" w:rsidRPr="00A73BAD" w:rsidRDefault="00AE5411" w:rsidP="000B50D3">
      <w:pPr>
        <w:pStyle w:val="ListParagraph"/>
        <w:numPr>
          <w:ilvl w:val="0"/>
          <w:numId w:val="1"/>
        </w:numPr>
        <w:spacing w:before="0" w:after="0" w:line="276" w:lineRule="auto"/>
        <w:rPr>
          <w:sz w:val="22"/>
          <w:szCs w:val="22"/>
        </w:rPr>
      </w:pPr>
      <w:r>
        <w:rPr>
          <w:rFonts w:cs="Sylfaen"/>
          <w:sz w:val="22"/>
          <w:szCs w:val="22"/>
        </w:rPr>
        <w:t xml:space="preserve">ელექტრონული კომუნიკაციების და მაუწყებლობის სფეროში </w:t>
      </w:r>
      <w:r w:rsidR="0082632D" w:rsidRPr="00A73BAD">
        <w:rPr>
          <w:rFonts w:cs="Sylfaen"/>
          <w:sz w:val="22"/>
          <w:szCs w:val="22"/>
        </w:rPr>
        <w:t>თანამედროვე ტექნოლოგიების დანერგვის ხელშეწყობა;</w:t>
      </w:r>
    </w:p>
    <w:p w:rsidR="0082632D" w:rsidRPr="00A73BAD" w:rsidRDefault="00AE5411" w:rsidP="0082632D">
      <w:pPr>
        <w:pStyle w:val="ListParagraph"/>
        <w:numPr>
          <w:ilvl w:val="0"/>
          <w:numId w:val="1"/>
        </w:numPr>
        <w:spacing w:after="0" w:line="276" w:lineRule="auto"/>
        <w:rPr>
          <w:sz w:val="22"/>
          <w:szCs w:val="22"/>
        </w:rPr>
      </w:pPr>
      <w:r>
        <w:rPr>
          <w:rFonts w:cs="Sylfaen"/>
          <w:sz w:val="22"/>
          <w:szCs w:val="22"/>
        </w:rPr>
        <w:t xml:space="preserve">ელექტრონული კომუნიკაციების და მაუწყებლობის სფეროში </w:t>
      </w:r>
      <w:r w:rsidR="0082632D" w:rsidRPr="00A73BAD">
        <w:rPr>
          <w:rFonts w:cs="Sylfaen"/>
          <w:sz w:val="22"/>
          <w:szCs w:val="22"/>
        </w:rPr>
        <w:t>მომხმარებელთა კანონიერი ინტერესების დაცვა;</w:t>
      </w:r>
    </w:p>
    <w:p w:rsidR="00B27D53" w:rsidRPr="00A73BAD" w:rsidRDefault="00B27D53" w:rsidP="007902C8">
      <w:pPr>
        <w:pStyle w:val="ListParagraph"/>
        <w:numPr>
          <w:ilvl w:val="0"/>
          <w:numId w:val="1"/>
        </w:numPr>
        <w:spacing w:before="0" w:after="0" w:line="276" w:lineRule="auto"/>
        <w:rPr>
          <w:color w:val="000000" w:themeColor="text1"/>
          <w:sz w:val="22"/>
          <w:szCs w:val="22"/>
        </w:rPr>
      </w:pPr>
      <w:r>
        <w:rPr>
          <w:rFonts w:cs="Sylfaen"/>
          <w:color w:val="000000" w:themeColor="text1"/>
          <w:sz w:val="22"/>
          <w:szCs w:val="22"/>
        </w:rPr>
        <w:t xml:space="preserve">რადიოსიხშირული სპექტრის ოპტიმალური </w:t>
      </w:r>
      <w:r w:rsidR="00F639A2">
        <w:rPr>
          <w:rFonts w:cs="Sylfaen"/>
          <w:color w:val="000000" w:themeColor="text1"/>
          <w:sz w:val="22"/>
          <w:szCs w:val="22"/>
        </w:rPr>
        <w:t>განაწილება</w:t>
      </w:r>
      <w:r w:rsidRPr="00A73BAD">
        <w:rPr>
          <w:color w:val="000000" w:themeColor="text1"/>
          <w:sz w:val="22"/>
          <w:szCs w:val="22"/>
        </w:rPr>
        <w:t xml:space="preserve"> </w:t>
      </w:r>
      <w:r w:rsidRPr="00A73BAD">
        <w:rPr>
          <w:rFonts w:cs="Sylfaen"/>
          <w:color w:val="000000" w:themeColor="text1"/>
          <w:sz w:val="22"/>
          <w:szCs w:val="22"/>
        </w:rPr>
        <w:t>და</w:t>
      </w:r>
      <w:r w:rsidRPr="00A73BAD">
        <w:rPr>
          <w:color w:val="000000" w:themeColor="text1"/>
          <w:sz w:val="22"/>
          <w:szCs w:val="22"/>
        </w:rPr>
        <w:t xml:space="preserve"> </w:t>
      </w:r>
      <w:r w:rsidRPr="00A73BAD">
        <w:rPr>
          <w:rFonts w:cs="Sylfaen"/>
          <w:color w:val="000000" w:themeColor="text1"/>
          <w:sz w:val="22"/>
          <w:szCs w:val="22"/>
        </w:rPr>
        <w:t>ეფექტიანი</w:t>
      </w:r>
      <w:r w:rsidRPr="00A73BAD">
        <w:rPr>
          <w:color w:val="000000" w:themeColor="text1"/>
          <w:sz w:val="22"/>
          <w:szCs w:val="22"/>
        </w:rPr>
        <w:t xml:space="preserve"> </w:t>
      </w:r>
      <w:r w:rsidRPr="00A73BAD">
        <w:rPr>
          <w:rFonts w:cs="Sylfaen"/>
          <w:color w:val="000000" w:themeColor="text1"/>
          <w:sz w:val="22"/>
          <w:szCs w:val="22"/>
        </w:rPr>
        <w:t>გა</w:t>
      </w:r>
      <w:r w:rsidR="00F639A2">
        <w:rPr>
          <w:rFonts w:cs="Sylfaen"/>
          <w:color w:val="000000" w:themeColor="text1"/>
          <w:sz w:val="22"/>
          <w:szCs w:val="22"/>
        </w:rPr>
        <w:t>და</w:t>
      </w:r>
      <w:r w:rsidRPr="00A73BAD">
        <w:rPr>
          <w:rFonts w:cs="Sylfaen"/>
          <w:color w:val="000000" w:themeColor="text1"/>
          <w:sz w:val="22"/>
          <w:szCs w:val="22"/>
        </w:rPr>
        <w:t>ნაწილება;</w:t>
      </w:r>
    </w:p>
    <w:p w:rsidR="0082632D" w:rsidRPr="00AE5411" w:rsidRDefault="0082632D" w:rsidP="00AE5411">
      <w:pPr>
        <w:pStyle w:val="ListParagraph"/>
        <w:numPr>
          <w:ilvl w:val="0"/>
          <w:numId w:val="1"/>
        </w:numPr>
        <w:spacing w:after="0" w:line="276" w:lineRule="auto"/>
        <w:rPr>
          <w:sz w:val="22"/>
          <w:szCs w:val="22"/>
        </w:rPr>
      </w:pPr>
      <w:r w:rsidRPr="00AE5411">
        <w:rPr>
          <w:rFonts w:cs="Sylfaen"/>
          <w:color w:val="000000" w:themeColor="text1"/>
          <w:sz w:val="22"/>
          <w:szCs w:val="22"/>
        </w:rPr>
        <w:t>ელექტრონული</w:t>
      </w:r>
      <w:r w:rsidRPr="00AE5411">
        <w:rPr>
          <w:color w:val="000000" w:themeColor="text1"/>
          <w:sz w:val="22"/>
          <w:szCs w:val="22"/>
        </w:rPr>
        <w:t xml:space="preserve"> </w:t>
      </w:r>
      <w:r w:rsidRPr="00AE5411">
        <w:rPr>
          <w:rFonts w:cs="Sylfaen"/>
          <w:color w:val="000000" w:themeColor="text1"/>
          <w:sz w:val="22"/>
          <w:szCs w:val="22"/>
        </w:rPr>
        <w:t>კომუნიკაციების</w:t>
      </w:r>
      <w:r w:rsidRPr="00AE5411">
        <w:rPr>
          <w:color w:val="000000" w:themeColor="text1"/>
          <w:sz w:val="22"/>
          <w:szCs w:val="22"/>
        </w:rPr>
        <w:t xml:space="preserve"> </w:t>
      </w:r>
      <w:r w:rsidR="00B27D53">
        <w:rPr>
          <w:color w:val="000000" w:themeColor="text1"/>
          <w:sz w:val="22"/>
          <w:szCs w:val="22"/>
        </w:rPr>
        <w:t xml:space="preserve">და </w:t>
      </w:r>
      <w:r w:rsidR="00B27D53" w:rsidRPr="00AE5411">
        <w:rPr>
          <w:rFonts w:cs="Sylfaen"/>
          <w:color w:val="000000" w:themeColor="text1"/>
          <w:sz w:val="22"/>
          <w:szCs w:val="22"/>
        </w:rPr>
        <w:t>მაუწყებლობის</w:t>
      </w:r>
      <w:r w:rsidR="00B27D53" w:rsidRPr="00AE5411">
        <w:rPr>
          <w:color w:val="000000" w:themeColor="text1"/>
          <w:sz w:val="22"/>
          <w:szCs w:val="22"/>
        </w:rPr>
        <w:t xml:space="preserve"> </w:t>
      </w:r>
      <w:r w:rsidRPr="00AE5411">
        <w:rPr>
          <w:rFonts w:cs="Sylfaen"/>
          <w:color w:val="000000" w:themeColor="text1"/>
          <w:sz w:val="22"/>
          <w:szCs w:val="22"/>
        </w:rPr>
        <w:t>სფეროში</w:t>
      </w:r>
      <w:r w:rsidRPr="00AE5411">
        <w:rPr>
          <w:color w:val="000000" w:themeColor="text1"/>
          <w:sz w:val="22"/>
          <w:szCs w:val="22"/>
        </w:rPr>
        <w:t xml:space="preserve"> </w:t>
      </w:r>
      <w:r w:rsidR="00D03B4A">
        <w:rPr>
          <w:color w:val="000000" w:themeColor="text1"/>
          <w:sz w:val="22"/>
          <w:szCs w:val="22"/>
        </w:rPr>
        <w:t xml:space="preserve">საქმიანობის </w:t>
      </w:r>
      <w:r w:rsidRPr="00AE5411">
        <w:rPr>
          <w:rFonts w:cs="Sylfaen"/>
          <w:color w:val="000000" w:themeColor="text1"/>
          <w:sz w:val="22"/>
          <w:szCs w:val="22"/>
        </w:rPr>
        <w:t>ავტორიზაცია;</w:t>
      </w:r>
    </w:p>
    <w:p w:rsidR="0082632D" w:rsidRPr="00A73BAD" w:rsidRDefault="00B27D53" w:rsidP="0082632D">
      <w:pPr>
        <w:pStyle w:val="ListParagraph"/>
        <w:numPr>
          <w:ilvl w:val="0"/>
          <w:numId w:val="1"/>
        </w:numPr>
        <w:spacing w:after="0" w:line="276" w:lineRule="auto"/>
        <w:rPr>
          <w:color w:val="000000" w:themeColor="text1"/>
          <w:sz w:val="22"/>
          <w:szCs w:val="22"/>
        </w:rPr>
      </w:pPr>
      <w:r>
        <w:rPr>
          <w:rFonts w:cs="Sylfaen"/>
          <w:color w:val="000000" w:themeColor="text1"/>
          <w:sz w:val="22"/>
          <w:szCs w:val="22"/>
        </w:rPr>
        <w:t>ამოწურვადი რესურსებით სარგებლობის ლიცენზიებისა და ნებართვების გაცემა/გაუქმება</w:t>
      </w:r>
      <w:r w:rsidR="0082632D" w:rsidRPr="00A73BAD">
        <w:rPr>
          <w:rFonts w:cs="Sylfaen"/>
          <w:color w:val="000000" w:themeColor="text1"/>
          <w:sz w:val="22"/>
          <w:szCs w:val="22"/>
        </w:rPr>
        <w:t>;</w:t>
      </w:r>
    </w:p>
    <w:p w:rsidR="0082632D" w:rsidRPr="00A73BAD" w:rsidRDefault="0082632D" w:rsidP="0082632D">
      <w:pPr>
        <w:pStyle w:val="ListParagraph"/>
        <w:numPr>
          <w:ilvl w:val="0"/>
          <w:numId w:val="1"/>
        </w:numPr>
        <w:spacing w:after="0" w:line="276" w:lineRule="auto"/>
        <w:rPr>
          <w:color w:val="000000" w:themeColor="text1"/>
          <w:sz w:val="22"/>
          <w:szCs w:val="22"/>
        </w:rPr>
      </w:pPr>
      <w:r w:rsidRPr="00A73BAD">
        <w:rPr>
          <w:rFonts w:cs="Sylfaen"/>
          <w:color w:val="000000" w:themeColor="text1"/>
          <w:sz w:val="22"/>
          <w:szCs w:val="22"/>
        </w:rPr>
        <w:lastRenderedPageBreak/>
        <w:t>კომისიის</w:t>
      </w:r>
      <w:r w:rsidRPr="00A73BAD">
        <w:rPr>
          <w:color w:val="000000" w:themeColor="text1"/>
          <w:sz w:val="22"/>
          <w:szCs w:val="22"/>
        </w:rPr>
        <w:t xml:space="preserve"> </w:t>
      </w:r>
      <w:r w:rsidRPr="00A73BAD">
        <w:rPr>
          <w:rFonts w:cs="Sylfaen"/>
          <w:color w:val="000000" w:themeColor="text1"/>
          <w:sz w:val="22"/>
          <w:szCs w:val="22"/>
        </w:rPr>
        <w:t>რეგულირებას</w:t>
      </w:r>
      <w:r w:rsidRPr="00A73BAD">
        <w:rPr>
          <w:color w:val="000000" w:themeColor="text1"/>
          <w:sz w:val="22"/>
          <w:szCs w:val="22"/>
        </w:rPr>
        <w:t xml:space="preserve"> </w:t>
      </w:r>
      <w:r w:rsidRPr="00A73BAD">
        <w:rPr>
          <w:rFonts w:cs="Sylfaen"/>
          <w:color w:val="000000" w:themeColor="text1"/>
          <w:sz w:val="22"/>
          <w:szCs w:val="22"/>
        </w:rPr>
        <w:t>დაქვემდებარებულ</w:t>
      </w:r>
      <w:r w:rsidRPr="00A73BAD">
        <w:rPr>
          <w:color w:val="000000" w:themeColor="text1"/>
          <w:sz w:val="22"/>
          <w:szCs w:val="22"/>
        </w:rPr>
        <w:t xml:space="preserve"> </w:t>
      </w:r>
      <w:r w:rsidRPr="00A73BAD">
        <w:rPr>
          <w:rFonts w:cs="Sylfaen"/>
          <w:color w:val="000000" w:themeColor="text1"/>
          <w:sz w:val="22"/>
          <w:szCs w:val="22"/>
        </w:rPr>
        <w:t>პირებს</w:t>
      </w:r>
      <w:r w:rsidRPr="00A73BAD">
        <w:rPr>
          <w:color w:val="000000" w:themeColor="text1"/>
          <w:sz w:val="22"/>
          <w:szCs w:val="22"/>
        </w:rPr>
        <w:t xml:space="preserve">, </w:t>
      </w:r>
      <w:r w:rsidRPr="00A73BAD">
        <w:rPr>
          <w:rFonts w:cs="Sylfaen"/>
          <w:color w:val="000000" w:themeColor="text1"/>
          <w:sz w:val="22"/>
          <w:szCs w:val="22"/>
        </w:rPr>
        <w:t>ასევე</w:t>
      </w:r>
      <w:r w:rsidRPr="00A73BAD">
        <w:rPr>
          <w:color w:val="000000" w:themeColor="text1"/>
          <w:sz w:val="22"/>
          <w:szCs w:val="22"/>
        </w:rPr>
        <w:t xml:space="preserve"> </w:t>
      </w:r>
      <w:r w:rsidRPr="00A73BAD">
        <w:rPr>
          <w:rFonts w:cs="Sylfaen"/>
          <w:color w:val="000000" w:themeColor="text1"/>
          <w:sz w:val="22"/>
          <w:szCs w:val="22"/>
        </w:rPr>
        <w:t>მათსა</w:t>
      </w:r>
      <w:r w:rsidRPr="00A73BAD">
        <w:rPr>
          <w:color w:val="000000" w:themeColor="text1"/>
          <w:sz w:val="22"/>
          <w:szCs w:val="22"/>
        </w:rPr>
        <w:t xml:space="preserve"> </w:t>
      </w:r>
      <w:r w:rsidRPr="00A73BAD">
        <w:rPr>
          <w:rFonts w:cs="Sylfaen"/>
          <w:color w:val="000000" w:themeColor="text1"/>
          <w:sz w:val="22"/>
          <w:szCs w:val="22"/>
        </w:rPr>
        <w:t>და</w:t>
      </w:r>
      <w:r w:rsidRPr="00A73BAD">
        <w:rPr>
          <w:color w:val="000000" w:themeColor="text1"/>
          <w:sz w:val="22"/>
          <w:szCs w:val="22"/>
        </w:rPr>
        <w:t xml:space="preserve"> </w:t>
      </w:r>
      <w:r w:rsidRPr="00A73BAD">
        <w:rPr>
          <w:rFonts w:cs="Sylfaen"/>
          <w:color w:val="000000" w:themeColor="text1"/>
          <w:sz w:val="22"/>
          <w:szCs w:val="22"/>
        </w:rPr>
        <w:t>მომხმარებლებს</w:t>
      </w:r>
      <w:r w:rsidRPr="00A73BAD">
        <w:rPr>
          <w:color w:val="000000" w:themeColor="text1"/>
          <w:sz w:val="22"/>
          <w:szCs w:val="22"/>
        </w:rPr>
        <w:t xml:space="preserve"> </w:t>
      </w:r>
      <w:r w:rsidRPr="00A73BAD">
        <w:rPr>
          <w:rFonts w:cs="Sylfaen"/>
          <w:color w:val="000000" w:themeColor="text1"/>
          <w:sz w:val="22"/>
          <w:szCs w:val="22"/>
        </w:rPr>
        <w:t>შორის</w:t>
      </w:r>
      <w:r w:rsidRPr="00A73BAD">
        <w:rPr>
          <w:color w:val="000000" w:themeColor="text1"/>
          <w:sz w:val="22"/>
          <w:szCs w:val="22"/>
        </w:rPr>
        <w:t xml:space="preserve"> </w:t>
      </w:r>
      <w:r w:rsidRPr="00A73BAD">
        <w:rPr>
          <w:rFonts w:cs="Sylfaen"/>
          <w:color w:val="000000" w:themeColor="text1"/>
          <w:sz w:val="22"/>
          <w:szCs w:val="22"/>
        </w:rPr>
        <w:t>წარმოქმნილი</w:t>
      </w:r>
      <w:r w:rsidRPr="00A73BAD">
        <w:rPr>
          <w:color w:val="000000" w:themeColor="text1"/>
          <w:sz w:val="22"/>
          <w:szCs w:val="22"/>
        </w:rPr>
        <w:t xml:space="preserve"> </w:t>
      </w:r>
      <w:r w:rsidRPr="00A73BAD">
        <w:rPr>
          <w:rFonts w:cs="Sylfaen"/>
          <w:color w:val="000000" w:themeColor="text1"/>
          <w:sz w:val="22"/>
          <w:szCs w:val="22"/>
        </w:rPr>
        <w:t>დავების</w:t>
      </w:r>
      <w:r w:rsidRPr="00A73BAD">
        <w:rPr>
          <w:color w:val="000000" w:themeColor="text1"/>
          <w:sz w:val="22"/>
          <w:szCs w:val="22"/>
        </w:rPr>
        <w:t xml:space="preserve"> </w:t>
      </w:r>
      <w:r w:rsidRPr="00A73BAD">
        <w:rPr>
          <w:rFonts w:cs="Sylfaen"/>
          <w:color w:val="000000" w:themeColor="text1"/>
          <w:sz w:val="22"/>
          <w:szCs w:val="22"/>
        </w:rPr>
        <w:t>გადაწყვეტა;</w:t>
      </w:r>
    </w:p>
    <w:p w:rsidR="0082632D" w:rsidRPr="00A73BAD" w:rsidRDefault="00B27D53" w:rsidP="0082632D">
      <w:pPr>
        <w:pStyle w:val="ListParagraph"/>
        <w:numPr>
          <w:ilvl w:val="0"/>
          <w:numId w:val="1"/>
        </w:numPr>
        <w:spacing w:after="0" w:line="276" w:lineRule="auto"/>
        <w:rPr>
          <w:color w:val="000000" w:themeColor="text1"/>
          <w:sz w:val="22"/>
          <w:szCs w:val="22"/>
        </w:rPr>
      </w:pPr>
      <w:r>
        <w:rPr>
          <w:rFonts w:cs="Sylfaen"/>
          <w:color w:val="000000" w:themeColor="text1"/>
          <w:sz w:val="22"/>
          <w:szCs w:val="22"/>
        </w:rPr>
        <w:t>ელექტრონული კომუნიკაციების</w:t>
      </w:r>
      <w:r w:rsidR="0082632D" w:rsidRPr="00A73BAD">
        <w:rPr>
          <w:color w:val="000000" w:themeColor="text1"/>
          <w:sz w:val="22"/>
          <w:szCs w:val="22"/>
        </w:rPr>
        <w:t xml:space="preserve"> </w:t>
      </w:r>
      <w:r w:rsidR="0082632D" w:rsidRPr="00A73BAD">
        <w:rPr>
          <w:rFonts w:cs="Sylfaen"/>
          <w:color w:val="000000" w:themeColor="text1"/>
          <w:sz w:val="22"/>
          <w:szCs w:val="22"/>
        </w:rPr>
        <w:t>ბაზრის</w:t>
      </w:r>
      <w:r w:rsidR="0082632D" w:rsidRPr="00A73BAD">
        <w:rPr>
          <w:color w:val="000000" w:themeColor="text1"/>
          <w:sz w:val="22"/>
          <w:szCs w:val="22"/>
        </w:rPr>
        <w:t xml:space="preserve"> </w:t>
      </w:r>
      <w:r w:rsidR="0082632D" w:rsidRPr="00A73BAD">
        <w:rPr>
          <w:rFonts w:cs="Sylfaen"/>
          <w:color w:val="000000" w:themeColor="text1"/>
          <w:sz w:val="22"/>
          <w:szCs w:val="22"/>
        </w:rPr>
        <w:t>სხვადასხვა</w:t>
      </w:r>
      <w:r w:rsidR="0082632D" w:rsidRPr="00A73BAD">
        <w:rPr>
          <w:color w:val="000000" w:themeColor="text1"/>
          <w:sz w:val="22"/>
          <w:szCs w:val="22"/>
        </w:rPr>
        <w:t xml:space="preserve"> </w:t>
      </w:r>
      <w:r w:rsidR="0082632D" w:rsidRPr="00A73BAD">
        <w:rPr>
          <w:rFonts w:cs="Sylfaen"/>
          <w:color w:val="000000" w:themeColor="text1"/>
          <w:sz w:val="22"/>
          <w:szCs w:val="22"/>
        </w:rPr>
        <w:t>სეგმენტის</w:t>
      </w:r>
      <w:r w:rsidR="0082632D" w:rsidRPr="00A73BAD">
        <w:rPr>
          <w:color w:val="000000" w:themeColor="text1"/>
          <w:sz w:val="22"/>
          <w:szCs w:val="22"/>
        </w:rPr>
        <w:t xml:space="preserve"> </w:t>
      </w:r>
      <w:r w:rsidR="0082632D" w:rsidRPr="00A73BAD">
        <w:rPr>
          <w:rFonts w:cs="Sylfaen"/>
          <w:color w:val="000000" w:themeColor="text1"/>
          <w:sz w:val="22"/>
          <w:szCs w:val="22"/>
        </w:rPr>
        <w:t>კვლევა</w:t>
      </w:r>
      <w:r w:rsidR="0082632D" w:rsidRPr="00A73BAD">
        <w:rPr>
          <w:color w:val="000000" w:themeColor="text1"/>
          <w:sz w:val="22"/>
          <w:szCs w:val="22"/>
        </w:rPr>
        <w:t xml:space="preserve"> </w:t>
      </w:r>
      <w:r w:rsidR="0082632D" w:rsidRPr="00A73BAD">
        <w:rPr>
          <w:rFonts w:cs="Sylfaen"/>
          <w:color w:val="000000" w:themeColor="text1"/>
          <w:sz w:val="22"/>
          <w:szCs w:val="22"/>
        </w:rPr>
        <w:t>და</w:t>
      </w:r>
      <w:r w:rsidR="0082632D" w:rsidRPr="00A73BAD">
        <w:rPr>
          <w:color w:val="000000" w:themeColor="text1"/>
          <w:sz w:val="22"/>
          <w:szCs w:val="22"/>
        </w:rPr>
        <w:t xml:space="preserve"> </w:t>
      </w:r>
      <w:r w:rsidR="0082632D" w:rsidRPr="00A73BAD">
        <w:rPr>
          <w:rFonts w:cs="Sylfaen"/>
          <w:color w:val="000000" w:themeColor="text1"/>
          <w:sz w:val="22"/>
          <w:szCs w:val="22"/>
        </w:rPr>
        <w:t>ანალიზი;</w:t>
      </w:r>
    </w:p>
    <w:p w:rsidR="0082632D" w:rsidRPr="00A73BAD" w:rsidRDefault="0082632D" w:rsidP="0082632D">
      <w:pPr>
        <w:pStyle w:val="ListParagraph"/>
        <w:numPr>
          <w:ilvl w:val="0"/>
          <w:numId w:val="1"/>
        </w:numPr>
        <w:spacing w:after="0" w:line="276" w:lineRule="auto"/>
        <w:rPr>
          <w:color w:val="000000" w:themeColor="text1"/>
          <w:sz w:val="22"/>
          <w:szCs w:val="22"/>
        </w:rPr>
      </w:pPr>
      <w:r w:rsidRPr="00A73BAD">
        <w:rPr>
          <w:rFonts w:cs="Sylfaen"/>
          <w:color w:val="000000" w:themeColor="text1"/>
          <w:sz w:val="22"/>
          <w:szCs w:val="22"/>
        </w:rPr>
        <w:t>ბაზარზე</w:t>
      </w:r>
      <w:r w:rsidRPr="00A73BAD">
        <w:rPr>
          <w:color w:val="000000" w:themeColor="text1"/>
          <w:sz w:val="22"/>
          <w:szCs w:val="22"/>
        </w:rPr>
        <w:t xml:space="preserve"> </w:t>
      </w:r>
      <w:r w:rsidRPr="00A73BAD">
        <w:rPr>
          <w:rFonts w:cs="Sylfaen"/>
          <w:color w:val="000000" w:themeColor="text1"/>
          <w:sz w:val="22"/>
          <w:szCs w:val="22"/>
        </w:rPr>
        <w:t>მნიშვნელოვანი</w:t>
      </w:r>
      <w:r w:rsidRPr="00A73BAD">
        <w:rPr>
          <w:color w:val="000000" w:themeColor="text1"/>
          <w:sz w:val="22"/>
          <w:szCs w:val="22"/>
        </w:rPr>
        <w:t xml:space="preserve"> </w:t>
      </w:r>
      <w:r w:rsidRPr="00A73BAD">
        <w:rPr>
          <w:rFonts w:cs="Sylfaen"/>
          <w:color w:val="000000" w:themeColor="text1"/>
          <w:sz w:val="22"/>
          <w:szCs w:val="22"/>
        </w:rPr>
        <w:t>საბაზრო</w:t>
      </w:r>
      <w:r w:rsidRPr="00A73BAD">
        <w:rPr>
          <w:color w:val="000000" w:themeColor="text1"/>
          <w:sz w:val="22"/>
          <w:szCs w:val="22"/>
        </w:rPr>
        <w:t xml:space="preserve"> </w:t>
      </w:r>
      <w:r w:rsidRPr="00A73BAD">
        <w:rPr>
          <w:rFonts w:cs="Sylfaen"/>
          <w:color w:val="000000" w:themeColor="text1"/>
          <w:sz w:val="22"/>
          <w:szCs w:val="22"/>
        </w:rPr>
        <w:t>ძალაუფლების</w:t>
      </w:r>
      <w:r w:rsidRPr="00A73BAD">
        <w:rPr>
          <w:color w:val="000000" w:themeColor="text1"/>
          <w:sz w:val="22"/>
          <w:szCs w:val="22"/>
        </w:rPr>
        <w:t xml:space="preserve"> </w:t>
      </w:r>
      <w:r w:rsidRPr="00A73BAD">
        <w:rPr>
          <w:rFonts w:cs="Sylfaen"/>
          <w:color w:val="000000" w:themeColor="text1"/>
          <w:sz w:val="22"/>
          <w:szCs w:val="22"/>
        </w:rPr>
        <w:t>მქონე</w:t>
      </w:r>
      <w:r w:rsidRPr="00A73BAD">
        <w:rPr>
          <w:color w:val="000000" w:themeColor="text1"/>
          <w:sz w:val="22"/>
          <w:szCs w:val="22"/>
        </w:rPr>
        <w:t xml:space="preserve"> </w:t>
      </w:r>
      <w:r w:rsidRPr="00A73BAD">
        <w:rPr>
          <w:rFonts w:cs="Sylfaen"/>
          <w:color w:val="000000" w:themeColor="text1"/>
          <w:sz w:val="22"/>
          <w:szCs w:val="22"/>
        </w:rPr>
        <w:t>პირების</w:t>
      </w:r>
      <w:r w:rsidRPr="00A73BAD">
        <w:rPr>
          <w:color w:val="000000" w:themeColor="text1"/>
          <w:sz w:val="22"/>
          <w:szCs w:val="22"/>
        </w:rPr>
        <w:t xml:space="preserve"> </w:t>
      </w:r>
      <w:r w:rsidRPr="00A73BAD">
        <w:rPr>
          <w:rFonts w:cs="Sylfaen"/>
          <w:color w:val="000000" w:themeColor="text1"/>
          <w:sz w:val="22"/>
          <w:szCs w:val="22"/>
        </w:rPr>
        <w:t>განსაზღვრა</w:t>
      </w:r>
      <w:r w:rsidRPr="00A73BAD">
        <w:rPr>
          <w:color w:val="000000" w:themeColor="text1"/>
          <w:sz w:val="22"/>
          <w:szCs w:val="22"/>
        </w:rPr>
        <w:t xml:space="preserve"> და </w:t>
      </w:r>
      <w:r w:rsidRPr="00A73BAD">
        <w:rPr>
          <w:rFonts w:cs="Sylfaen"/>
          <w:color w:val="000000" w:themeColor="text1"/>
          <w:sz w:val="22"/>
          <w:szCs w:val="22"/>
        </w:rPr>
        <w:t>მათთვის</w:t>
      </w:r>
      <w:r w:rsidRPr="00A73BAD">
        <w:rPr>
          <w:color w:val="FF0000"/>
          <w:sz w:val="22"/>
          <w:szCs w:val="22"/>
        </w:rPr>
        <w:t xml:space="preserve"> </w:t>
      </w:r>
      <w:r w:rsidRPr="00A73BAD">
        <w:rPr>
          <w:rFonts w:cs="Sylfaen"/>
          <w:color w:val="000000" w:themeColor="text1"/>
          <w:sz w:val="22"/>
          <w:szCs w:val="22"/>
        </w:rPr>
        <w:t>სპეციფიკური</w:t>
      </w:r>
      <w:r w:rsidRPr="00A73BAD">
        <w:rPr>
          <w:color w:val="000000" w:themeColor="text1"/>
          <w:sz w:val="22"/>
          <w:szCs w:val="22"/>
        </w:rPr>
        <w:t xml:space="preserve"> </w:t>
      </w:r>
      <w:r w:rsidRPr="00A73BAD">
        <w:rPr>
          <w:rFonts w:cs="Sylfaen"/>
          <w:color w:val="000000" w:themeColor="text1"/>
          <w:sz w:val="22"/>
          <w:szCs w:val="22"/>
        </w:rPr>
        <w:t>ვალდებულებების</w:t>
      </w:r>
      <w:r w:rsidRPr="00A73BAD">
        <w:rPr>
          <w:color w:val="000000" w:themeColor="text1"/>
          <w:sz w:val="22"/>
          <w:szCs w:val="22"/>
        </w:rPr>
        <w:t xml:space="preserve"> </w:t>
      </w:r>
      <w:r w:rsidRPr="00A73BAD">
        <w:rPr>
          <w:rFonts w:cs="Sylfaen"/>
          <w:color w:val="000000" w:themeColor="text1"/>
          <w:sz w:val="22"/>
          <w:szCs w:val="22"/>
        </w:rPr>
        <w:t>დაკისრება;</w:t>
      </w:r>
    </w:p>
    <w:p w:rsidR="0082632D" w:rsidRPr="004C0EE0" w:rsidRDefault="0082632D" w:rsidP="0082632D">
      <w:pPr>
        <w:pStyle w:val="ListParagraph"/>
        <w:numPr>
          <w:ilvl w:val="0"/>
          <w:numId w:val="1"/>
        </w:numPr>
        <w:spacing w:after="0" w:line="276" w:lineRule="auto"/>
        <w:rPr>
          <w:color w:val="000000" w:themeColor="text1"/>
          <w:sz w:val="22"/>
          <w:szCs w:val="22"/>
        </w:rPr>
      </w:pPr>
      <w:r w:rsidRPr="00A73BAD">
        <w:rPr>
          <w:rFonts w:cs="Sylfaen"/>
          <w:color w:val="000000" w:themeColor="text1"/>
          <w:sz w:val="22"/>
          <w:szCs w:val="22"/>
        </w:rPr>
        <w:t>სატელეკომუნიკაციო</w:t>
      </w:r>
      <w:r w:rsidRPr="00A73BAD">
        <w:rPr>
          <w:color w:val="000000" w:themeColor="text1"/>
          <w:sz w:val="22"/>
          <w:szCs w:val="22"/>
        </w:rPr>
        <w:t xml:space="preserve"> </w:t>
      </w:r>
      <w:r w:rsidRPr="00A73BAD">
        <w:rPr>
          <w:rFonts w:cs="Sylfaen"/>
          <w:color w:val="000000" w:themeColor="text1"/>
          <w:sz w:val="22"/>
          <w:szCs w:val="22"/>
        </w:rPr>
        <w:t>სფეროში</w:t>
      </w:r>
      <w:r w:rsidRPr="00A73BAD">
        <w:rPr>
          <w:color w:val="000000" w:themeColor="text1"/>
          <w:sz w:val="22"/>
          <w:szCs w:val="22"/>
        </w:rPr>
        <w:t xml:space="preserve"> </w:t>
      </w:r>
      <w:r w:rsidRPr="00A73BAD">
        <w:rPr>
          <w:rFonts w:cs="Sylfaen"/>
          <w:color w:val="000000" w:themeColor="text1"/>
          <w:sz w:val="22"/>
          <w:szCs w:val="22"/>
        </w:rPr>
        <w:t>მოქმედი</w:t>
      </w:r>
      <w:r w:rsidRPr="00A73BAD">
        <w:rPr>
          <w:color w:val="000000" w:themeColor="text1"/>
          <w:sz w:val="22"/>
          <w:szCs w:val="22"/>
        </w:rPr>
        <w:t xml:space="preserve"> </w:t>
      </w:r>
      <w:r w:rsidRPr="00A73BAD">
        <w:rPr>
          <w:rFonts w:cs="Sylfaen"/>
          <w:color w:val="000000" w:themeColor="text1"/>
          <w:sz w:val="22"/>
          <w:szCs w:val="22"/>
        </w:rPr>
        <w:t>კანონმდებლობის</w:t>
      </w:r>
      <w:r w:rsidRPr="00A73BAD">
        <w:rPr>
          <w:color w:val="000000" w:themeColor="text1"/>
          <w:sz w:val="22"/>
          <w:szCs w:val="22"/>
        </w:rPr>
        <w:t xml:space="preserve"> </w:t>
      </w:r>
      <w:r w:rsidRPr="00A73BAD">
        <w:rPr>
          <w:rFonts w:cs="Sylfaen"/>
          <w:color w:val="000000" w:themeColor="text1"/>
          <w:sz w:val="22"/>
          <w:szCs w:val="22"/>
        </w:rPr>
        <w:t>დაცვის</w:t>
      </w:r>
      <w:r w:rsidRPr="00A73BAD">
        <w:rPr>
          <w:color w:val="000000" w:themeColor="text1"/>
          <w:sz w:val="22"/>
          <w:szCs w:val="22"/>
        </w:rPr>
        <w:t xml:space="preserve"> </w:t>
      </w:r>
      <w:r w:rsidRPr="00A73BAD">
        <w:rPr>
          <w:rFonts w:cs="Sylfaen"/>
          <w:color w:val="000000" w:themeColor="text1"/>
          <w:sz w:val="22"/>
          <w:szCs w:val="22"/>
        </w:rPr>
        <w:t>კონტროლი</w:t>
      </w:r>
      <w:r w:rsidRPr="00A73BAD">
        <w:rPr>
          <w:color w:val="000000" w:themeColor="text1"/>
          <w:sz w:val="22"/>
          <w:szCs w:val="22"/>
        </w:rPr>
        <w:t xml:space="preserve">  </w:t>
      </w:r>
      <w:r w:rsidRPr="00A73BAD">
        <w:rPr>
          <w:rFonts w:cs="Sylfaen"/>
          <w:color w:val="000000" w:themeColor="text1"/>
          <w:sz w:val="22"/>
          <w:szCs w:val="22"/>
        </w:rPr>
        <w:t>და</w:t>
      </w:r>
      <w:r w:rsidRPr="00A73BAD">
        <w:rPr>
          <w:color w:val="000000" w:themeColor="text1"/>
          <w:sz w:val="22"/>
          <w:szCs w:val="22"/>
        </w:rPr>
        <w:t xml:space="preserve"> </w:t>
      </w:r>
      <w:r w:rsidRPr="00A73BAD">
        <w:rPr>
          <w:rFonts w:cs="Sylfaen"/>
          <w:color w:val="000000" w:themeColor="text1"/>
          <w:sz w:val="22"/>
          <w:szCs w:val="22"/>
        </w:rPr>
        <w:t>შესაბამისი</w:t>
      </w:r>
      <w:r w:rsidRPr="00A73BAD">
        <w:rPr>
          <w:color w:val="000000" w:themeColor="text1"/>
          <w:sz w:val="22"/>
          <w:szCs w:val="22"/>
        </w:rPr>
        <w:t xml:space="preserve"> </w:t>
      </w:r>
      <w:r w:rsidRPr="00A73BAD">
        <w:rPr>
          <w:rFonts w:cs="Sylfaen"/>
          <w:color w:val="000000" w:themeColor="text1"/>
          <w:sz w:val="22"/>
          <w:szCs w:val="22"/>
        </w:rPr>
        <w:t>რეაგირება.</w:t>
      </w:r>
    </w:p>
    <w:p w:rsidR="004C0EE0" w:rsidRPr="004C0EE0" w:rsidRDefault="004C0EE0" w:rsidP="004C0EE0">
      <w:pPr>
        <w:spacing w:after="0"/>
        <w:rPr>
          <w:color w:val="000000" w:themeColor="text1"/>
        </w:rPr>
      </w:pPr>
    </w:p>
    <w:p w:rsidR="00F527C3" w:rsidRPr="00A73BAD" w:rsidRDefault="00F527C3" w:rsidP="0082632D">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A73BAD">
        <w:rPr>
          <w:rFonts w:ascii="Sylfaen" w:hAnsi="Sylfaen" w:cs="Sylfaen"/>
          <w:color w:val="000000"/>
          <w:sz w:val="22"/>
          <w:szCs w:val="22"/>
        </w:rPr>
        <w:t>კომისია</w:t>
      </w:r>
      <w:r w:rsidRPr="00A73BAD">
        <w:rPr>
          <w:rFonts w:ascii="Sylfaen" w:hAnsi="Sylfaen"/>
          <w:color w:val="000000"/>
          <w:sz w:val="22"/>
          <w:szCs w:val="22"/>
        </w:rPr>
        <w:t xml:space="preserve"> </w:t>
      </w:r>
      <w:r w:rsidR="0060441E" w:rsidRPr="00A73BAD">
        <w:rPr>
          <w:rFonts w:ascii="Sylfaen" w:hAnsi="Sylfaen" w:cs="Sylfaen"/>
          <w:color w:val="000000"/>
          <w:sz w:val="22"/>
          <w:szCs w:val="22"/>
        </w:rPr>
        <w:t>არ</w:t>
      </w:r>
      <w:r w:rsidR="0060441E" w:rsidRPr="00A73BAD">
        <w:rPr>
          <w:rFonts w:ascii="Sylfaen" w:hAnsi="Sylfaen"/>
          <w:color w:val="000000"/>
          <w:sz w:val="22"/>
          <w:szCs w:val="22"/>
        </w:rPr>
        <w:t xml:space="preserve"> </w:t>
      </w:r>
      <w:r w:rsidR="0060441E" w:rsidRPr="00A73BAD">
        <w:rPr>
          <w:rFonts w:ascii="Sylfaen" w:hAnsi="Sylfaen" w:cs="Sylfaen"/>
          <w:color w:val="000000"/>
          <w:sz w:val="22"/>
          <w:szCs w:val="22"/>
        </w:rPr>
        <w:t>ფინანსდება</w:t>
      </w:r>
      <w:r w:rsidR="0060441E" w:rsidRPr="00A73BAD">
        <w:rPr>
          <w:rFonts w:ascii="Sylfaen" w:hAnsi="Sylfaen"/>
          <w:color w:val="000000"/>
          <w:sz w:val="22"/>
          <w:szCs w:val="22"/>
          <w:lang w:val="ka-GE"/>
        </w:rPr>
        <w:t xml:space="preserve"> </w:t>
      </w:r>
      <w:r w:rsidRPr="00A73BAD">
        <w:rPr>
          <w:rFonts w:ascii="Sylfaen" w:hAnsi="Sylfaen" w:cs="Sylfaen"/>
          <w:color w:val="000000"/>
          <w:sz w:val="22"/>
          <w:szCs w:val="22"/>
        </w:rPr>
        <w:t>სახელმწიფო</w:t>
      </w:r>
      <w:r w:rsidRPr="00A73BAD">
        <w:rPr>
          <w:rFonts w:ascii="Sylfaen" w:hAnsi="Sylfaen"/>
          <w:color w:val="000000"/>
          <w:sz w:val="22"/>
          <w:szCs w:val="22"/>
        </w:rPr>
        <w:t xml:space="preserve"> </w:t>
      </w:r>
      <w:r w:rsidRPr="00A73BAD">
        <w:rPr>
          <w:rFonts w:ascii="Sylfaen" w:hAnsi="Sylfaen" w:cs="Sylfaen"/>
          <w:color w:val="000000"/>
          <w:sz w:val="22"/>
          <w:szCs w:val="22"/>
        </w:rPr>
        <w:t>ბიუჯეტიდან</w:t>
      </w:r>
      <w:r w:rsidR="0060441E" w:rsidRPr="00A73BAD">
        <w:rPr>
          <w:rFonts w:ascii="Sylfaen" w:hAnsi="Sylfaen"/>
          <w:color w:val="000000"/>
          <w:sz w:val="22"/>
          <w:szCs w:val="22"/>
          <w:lang w:val="ka-GE"/>
        </w:rPr>
        <w:t xml:space="preserve"> და </w:t>
      </w:r>
      <w:r w:rsidR="0060441E" w:rsidRPr="00A73BAD">
        <w:rPr>
          <w:rFonts w:ascii="Sylfaen" w:hAnsi="Sylfaen" w:cs="Sylfaen"/>
          <w:color w:val="000000"/>
          <w:sz w:val="22"/>
          <w:szCs w:val="22"/>
        </w:rPr>
        <w:t>მის</w:t>
      </w:r>
      <w:r w:rsidR="0060441E" w:rsidRPr="00A73BAD">
        <w:rPr>
          <w:rFonts w:ascii="Sylfaen" w:hAnsi="Sylfaen" w:cs="Sylfaen"/>
          <w:color w:val="000000"/>
          <w:sz w:val="22"/>
          <w:szCs w:val="22"/>
          <w:lang w:val="ka-GE"/>
        </w:rPr>
        <w:t>ი</w:t>
      </w:r>
      <w:r w:rsidRPr="00A73BAD">
        <w:rPr>
          <w:rFonts w:ascii="Sylfaen" w:hAnsi="Sylfaen"/>
          <w:color w:val="000000"/>
          <w:sz w:val="22"/>
          <w:szCs w:val="22"/>
        </w:rPr>
        <w:t xml:space="preserve"> </w:t>
      </w:r>
      <w:r w:rsidRPr="00A73BAD">
        <w:rPr>
          <w:rFonts w:ascii="Sylfaen" w:hAnsi="Sylfaen" w:cs="Sylfaen"/>
          <w:color w:val="000000"/>
          <w:sz w:val="22"/>
          <w:szCs w:val="22"/>
        </w:rPr>
        <w:t>შემოსავლის</w:t>
      </w:r>
      <w:r w:rsidRPr="00A73BAD">
        <w:rPr>
          <w:rFonts w:ascii="Sylfaen" w:hAnsi="Sylfaen"/>
          <w:color w:val="000000"/>
          <w:sz w:val="22"/>
          <w:szCs w:val="22"/>
        </w:rPr>
        <w:t xml:space="preserve"> </w:t>
      </w:r>
      <w:r w:rsidRPr="00A73BAD">
        <w:rPr>
          <w:rFonts w:ascii="Sylfaen" w:hAnsi="Sylfaen" w:cs="Sylfaen"/>
          <w:color w:val="000000"/>
          <w:sz w:val="22"/>
          <w:szCs w:val="22"/>
        </w:rPr>
        <w:t>წყარო</w:t>
      </w:r>
      <w:r w:rsidR="0060441E" w:rsidRPr="00A73BAD">
        <w:rPr>
          <w:rFonts w:ascii="Sylfaen" w:hAnsi="Sylfaen" w:cs="Sylfaen"/>
          <w:color w:val="000000"/>
          <w:sz w:val="22"/>
          <w:szCs w:val="22"/>
          <w:lang w:val="ka-GE"/>
        </w:rPr>
        <w:t xml:space="preserve"> ელექტრონული კომუნიკაციებისა და მაუწყებლობის სფეროში ავტორიზებული და ლიცენზიის მფლობელი პირების მიერ გადახდილი რეგულირების საფასურია.</w:t>
      </w:r>
    </w:p>
    <w:p w:rsidR="00F527C3" w:rsidRPr="00A73BAD" w:rsidRDefault="00F527C3" w:rsidP="0082632D">
      <w:pPr>
        <w:pStyle w:val="NormalWeb"/>
        <w:shd w:val="clear" w:color="auto" w:fill="FFFFFF"/>
        <w:spacing w:before="0" w:beforeAutospacing="0" w:after="263" w:afterAutospacing="0" w:line="276" w:lineRule="auto"/>
        <w:jc w:val="both"/>
        <w:rPr>
          <w:rFonts w:ascii="Sylfaen" w:hAnsi="Sylfaen"/>
          <w:color w:val="000000"/>
          <w:sz w:val="22"/>
          <w:szCs w:val="22"/>
        </w:rPr>
      </w:pPr>
      <w:r w:rsidRPr="00A73BAD">
        <w:rPr>
          <w:rFonts w:ascii="Sylfaen" w:hAnsi="Sylfaen" w:cs="Sylfaen"/>
          <w:color w:val="000000"/>
          <w:sz w:val="22"/>
          <w:szCs w:val="22"/>
        </w:rPr>
        <w:t>კომისიას</w:t>
      </w:r>
      <w:r w:rsidRPr="00A73BAD">
        <w:rPr>
          <w:rFonts w:ascii="Sylfaen" w:hAnsi="Sylfaen"/>
          <w:color w:val="000000"/>
          <w:sz w:val="22"/>
          <w:szCs w:val="22"/>
        </w:rPr>
        <w:t xml:space="preserve"> </w:t>
      </w:r>
      <w:r w:rsidRPr="00A73BAD">
        <w:rPr>
          <w:rFonts w:ascii="Sylfaen" w:hAnsi="Sylfaen" w:cs="Sylfaen"/>
          <w:color w:val="000000"/>
          <w:sz w:val="22"/>
          <w:szCs w:val="22"/>
        </w:rPr>
        <w:t>წლების</w:t>
      </w:r>
      <w:r w:rsidRPr="00A73BAD">
        <w:rPr>
          <w:rFonts w:ascii="Sylfaen" w:hAnsi="Sylfaen"/>
          <w:color w:val="000000"/>
          <w:sz w:val="22"/>
          <w:szCs w:val="22"/>
        </w:rPr>
        <w:t xml:space="preserve"> </w:t>
      </w:r>
      <w:r w:rsidR="0082632D" w:rsidRPr="00A73BAD">
        <w:rPr>
          <w:rFonts w:ascii="Sylfaen" w:hAnsi="Sylfaen" w:cs="Sylfaen"/>
          <w:color w:val="000000"/>
          <w:sz w:val="22"/>
          <w:szCs w:val="22"/>
        </w:rPr>
        <w:t>განმ</w:t>
      </w:r>
      <w:r w:rsidRPr="00A73BAD">
        <w:rPr>
          <w:rFonts w:ascii="Sylfaen" w:hAnsi="Sylfaen" w:cs="Sylfaen"/>
          <w:color w:val="000000"/>
          <w:sz w:val="22"/>
          <w:szCs w:val="22"/>
        </w:rPr>
        <w:t>ა</w:t>
      </w:r>
      <w:r w:rsidR="0082632D" w:rsidRPr="00A73BAD">
        <w:rPr>
          <w:rFonts w:ascii="Sylfaen" w:hAnsi="Sylfaen" w:cs="Sylfaen"/>
          <w:color w:val="000000"/>
          <w:sz w:val="22"/>
          <w:szCs w:val="22"/>
          <w:lang w:val="ka-GE"/>
        </w:rPr>
        <w:t>ვ</w:t>
      </w:r>
      <w:r w:rsidRPr="00A73BAD">
        <w:rPr>
          <w:rFonts w:ascii="Sylfaen" w:hAnsi="Sylfaen" w:cs="Sylfaen"/>
          <w:color w:val="000000"/>
          <w:sz w:val="22"/>
          <w:szCs w:val="22"/>
        </w:rPr>
        <w:t>ლობაში</w:t>
      </w:r>
      <w:r w:rsidRPr="00A73BAD">
        <w:rPr>
          <w:rFonts w:ascii="Sylfaen" w:hAnsi="Sylfaen"/>
          <w:color w:val="000000"/>
          <w:sz w:val="22"/>
          <w:szCs w:val="22"/>
        </w:rPr>
        <w:t xml:space="preserve"> </w:t>
      </w:r>
      <w:r w:rsidRPr="00A73BAD">
        <w:rPr>
          <w:rFonts w:ascii="Sylfaen" w:hAnsi="Sylfaen" w:cs="Sylfaen"/>
          <w:color w:val="000000"/>
          <w:sz w:val="22"/>
          <w:szCs w:val="22"/>
        </w:rPr>
        <w:t>ხელმძღვანელობდნენ</w:t>
      </w:r>
      <w:r w:rsidRPr="00A73BAD">
        <w:rPr>
          <w:rFonts w:ascii="Sylfaen" w:hAnsi="Sylfaen"/>
          <w:color w:val="000000"/>
          <w:sz w:val="22"/>
          <w:szCs w:val="22"/>
        </w:rPr>
        <w:t xml:space="preserve">: </w:t>
      </w:r>
      <w:r w:rsidRPr="00A73BAD">
        <w:rPr>
          <w:rFonts w:ascii="Sylfaen" w:hAnsi="Sylfaen" w:cs="Sylfaen"/>
          <w:color w:val="000000"/>
          <w:sz w:val="22"/>
          <w:szCs w:val="22"/>
        </w:rPr>
        <w:t>ვახტანგ</w:t>
      </w:r>
      <w:r w:rsidRPr="00A73BAD">
        <w:rPr>
          <w:rFonts w:ascii="Sylfaen" w:hAnsi="Sylfaen"/>
          <w:color w:val="000000"/>
          <w:sz w:val="22"/>
          <w:szCs w:val="22"/>
        </w:rPr>
        <w:t xml:space="preserve"> </w:t>
      </w:r>
      <w:r w:rsidRPr="00A73BAD">
        <w:rPr>
          <w:rFonts w:ascii="Sylfaen" w:hAnsi="Sylfaen" w:cs="Sylfaen"/>
          <w:color w:val="000000"/>
          <w:sz w:val="22"/>
          <w:szCs w:val="22"/>
        </w:rPr>
        <w:t>აბაშიძე</w:t>
      </w:r>
      <w:r w:rsidRPr="00A73BAD">
        <w:rPr>
          <w:rFonts w:ascii="Sylfaen" w:hAnsi="Sylfaen"/>
          <w:color w:val="000000"/>
          <w:sz w:val="22"/>
          <w:szCs w:val="22"/>
        </w:rPr>
        <w:t xml:space="preserve"> (2000-2004), </w:t>
      </w:r>
      <w:r w:rsidRPr="00A73BAD">
        <w:rPr>
          <w:rFonts w:ascii="Sylfaen" w:hAnsi="Sylfaen" w:cs="Sylfaen"/>
          <w:color w:val="000000"/>
          <w:sz w:val="22"/>
          <w:szCs w:val="22"/>
        </w:rPr>
        <w:t>დიმიტრი</w:t>
      </w:r>
      <w:r w:rsidRPr="00A73BAD">
        <w:rPr>
          <w:rFonts w:ascii="Sylfaen" w:hAnsi="Sylfaen"/>
          <w:color w:val="000000"/>
          <w:sz w:val="22"/>
          <w:szCs w:val="22"/>
        </w:rPr>
        <w:t xml:space="preserve"> </w:t>
      </w:r>
      <w:r w:rsidRPr="00A73BAD">
        <w:rPr>
          <w:rFonts w:ascii="Sylfaen" w:hAnsi="Sylfaen" w:cs="Sylfaen"/>
          <w:color w:val="000000"/>
          <w:sz w:val="22"/>
          <w:szCs w:val="22"/>
        </w:rPr>
        <w:t>ქიტოშვილი</w:t>
      </w:r>
      <w:r w:rsidRPr="00A73BAD">
        <w:rPr>
          <w:rFonts w:ascii="Sylfaen" w:hAnsi="Sylfaen"/>
          <w:color w:val="000000"/>
          <w:sz w:val="22"/>
          <w:szCs w:val="22"/>
        </w:rPr>
        <w:t xml:space="preserve"> (2004-2007), </w:t>
      </w:r>
      <w:r w:rsidRPr="00A73BAD">
        <w:rPr>
          <w:rFonts w:ascii="Sylfaen" w:hAnsi="Sylfaen" w:cs="Sylfaen"/>
          <w:color w:val="000000"/>
          <w:sz w:val="22"/>
          <w:szCs w:val="22"/>
        </w:rPr>
        <w:t>ზურაბ</w:t>
      </w:r>
      <w:r w:rsidRPr="00A73BAD">
        <w:rPr>
          <w:rFonts w:ascii="Sylfaen" w:hAnsi="Sylfaen"/>
          <w:color w:val="000000"/>
          <w:sz w:val="22"/>
          <w:szCs w:val="22"/>
        </w:rPr>
        <w:t xml:space="preserve"> </w:t>
      </w:r>
      <w:r w:rsidRPr="00A73BAD">
        <w:rPr>
          <w:rFonts w:ascii="Sylfaen" w:hAnsi="Sylfaen" w:cs="Sylfaen"/>
          <w:color w:val="000000"/>
          <w:sz w:val="22"/>
          <w:szCs w:val="22"/>
        </w:rPr>
        <w:t>ნონიკაშვილი</w:t>
      </w:r>
      <w:r w:rsidRPr="00A73BAD">
        <w:rPr>
          <w:rFonts w:ascii="Sylfaen" w:hAnsi="Sylfaen"/>
          <w:color w:val="000000"/>
          <w:sz w:val="22"/>
          <w:szCs w:val="22"/>
        </w:rPr>
        <w:t xml:space="preserve"> (2007), </w:t>
      </w:r>
      <w:r w:rsidRPr="00A73BAD">
        <w:rPr>
          <w:rFonts w:ascii="Sylfaen" w:hAnsi="Sylfaen" w:cs="Sylfaen"/>
          <w:color w:val="000000"/>
          <w:sz w:val="22"/>
          <w:szCs w:val="22"/>
        </w:rPr>
        <w:t>გიორგი</w:t>
      </w:r>
      <w:r w:rsidRPr="00A73BAD">
        <w:rPr>
          <w:rFonts w:ascii="Sylfaen" w:hAnsi="Sylfaen"/>
          <w:color w:val="000000"/>
          <w:sz w:val="22"/>
          <w:szCs w:val="22"/>
        </w:rPr>
        <w:t xml:space="preserve"> </w:t>
      </w:r>
      <w:r w:rsidRPr="00A73BAD">
        <w:rPr>
          <w:rFonts w:ascii="Sylfaen" w:hAnsi="Sylfaen" w:cs="Sylfaen"/>
          <w:color w:val="000000"/>
          <w:sz w:val="22"/>
          <w:szCs w:val="22"/>
        </w:rPr>
        <w:t>არველაძე</w:t>
      </w:r>
      <w:r w:rsidRPr="00A73BAD">
        <w:rPr>
          <w:rFonts w:ascii="Sylfaen" w:hAnsi="Sylfaen"/>
          <w:color w:val="000000"/>
          <w:sz w:val="22"/>
          <w:szCs w:val="22"/>
        </w:rPr>
        <w:t xml:space="preserve"> (2007-2009), </w:t>
      </w:r>
      <w:r w:rsidRPr="00A73BAD">
        <w:rPr>
          <w:rFonts w:ascii="Sylfaen" w:hAnsi="Sylfaen" w:cs="Sylfaen"/>
          <w:color w:val="000000"/>
          <w:sz w:val="22"/>
          <w:szCs w:val="22"/>
        </w:rPr>
        <w:t>ირაკლი</w:t>
      </w:r>
      <w:r w:rsidRPr="00A73BAD">
        <w:rPr>
          <w:rFonts w:ascii="Sylfaen" w:hAnsi="Sylfaen"/>
          <w:color w:val="000000"/>
          <w:sz w:val="22"/>
          <w:szCs w:val="22"/>
        </w:rPr>
        <w:t xml:space="preserve"> </w:t>
      </w:r>
      <w:r w:rsidRPr="00A73BAD">
        <w:rPr>
          <w:rFonts w:ascii="Sylfaen" w:hAnsi="Sylfaen" w:cs="Sylfaen"/>
          <w:color w:val="000000"/>
          <w:sz w:val="22"/>
          <w:szCs w:val="22"/>
        </w:rPr>
        <w:t>ჩიქოვანი</w:t>
      </w:r>
      <w:r w:rsidRPr="00A73BAD">
        <w:rPr>
          <w:rFonts w:ascii="Sylfaen" w:hAnsi="Sylfaen"/>
          <w:color w:val="000000"/>
          <w:sz w:val="22"/>
          <w:szCs w:val="22"/>
        </w:rPr>
        <w:t xml:space="preserve"> (2009-2013), </w:t>
      </w:r>
      <w:r w:rsidRPr="00A73BAD">
        <w:rPr>
          <w:rFonts w:ascii="Sylfaen" w:hAnsi="Sylfaen" w:cs="Sylfaen"/>
          <w:color w:val="000000"/>
          <w:sz w:val="22"/>
          <w:szCs w:val="22"/>
        </w:rPr>
        <w:t>კარლო</w:t>
      </w:r>
      <w:r w:rsidRPr="00A73BAD">
        <w:rPr>
          <w:rFonts w:ascii="Sylfaen" w:hAnsi="Sylfaen"/>
          <w:color w:val="000000"/>
          <w:sz w:val="22"/>
          <w:szCs w:val="22"/>
        </w:rPr>
        <w:t xml:space="preserve"> </w:t>
      </w:r>
      <w:r w:rsidRPr="00A73BAD">
        <w:rPr>
          <w:rFonts w:ascii="Sylfaen" w:hAnsi="Sylfaen" w:cs="Sylfaen"/>
          <w:color w:val="000000"/>
          <w:sz w:val="22"/>
          <w:szCs w:val="22"/>
        </w:rPr>
        <w:t>კვიტაიშვილი</w:t>
      </w:r>
      <w:r w:rsidRPr="00A73BAD">
        <w:rPr>
          <w:rFonts w:ascii="Sylfaen" w:hAnsi="Sylfaen"/>
          <w:color w:val="000000"/>
          <w:sz w:val="22"/>
          <w:szCs w:val="22"/>
        </w:rPr>
        <w:t xml:space="preserve"> (2013). </w:t>
      </w:r>
      <w:r w:rsidRPr="00A73BAD">
        <w:rPr>
          <w:rFonts w:ascii="Sylfaen" w:hAnsi="Sylfaen" w:cs="Sylfaen"/>
          <w:color w:val="000000"/>
          <w:sz w:val="22"/>
          <w:szCs w:val="22"/>
        </w:rPr>
        <w:t>კომისიის</w:t>
      </w:r>
      <w:r w:rsidRPr="00A73BAD">
        <w:rPr>
          <w:rFonts w:ascii="Sylfaen" w:hAnsi="Sylfaen"/>
          <w:color w:val="000000"/>
          <w:sz w:val="22"/>
          <w:szCs w:val="22"/>
        </w:rPr>
        <w:t xml:space="preserve"> </w:t>
      </w:r>
      <w:r w:rsidRPr="00A73BAD">
        <w:rPr>
          <w:rFonts w:ascii="Sylfaen" w:hAnsi="Sylfaen" w:cs="Sylfaen"/>
          <w:color w:val="000000"/>
          <w:sz w:val="22"/>
          <w:szCs w:val="22"/>
        </w:rPr>
        <w:t>წევრები</w:t>
      </w:r>
      <w:r w:rsidRPr="00A73BAD">
        <w:rPr>
          <w:rFonts w:ascii="Sylfaen" w:hAnsi="Sylfaen"/>
          <w:color w:val="000000"/>
          <w:sz w:val="22"/>
          <w:szCs w:val="22"/>
        </w:rPr>
        <w:t xml:space="preserve"> </w:t>
      </w:r>
      <w:r w:rsidRPr="00A73BAD">
        <w:rPr>
          <w:rFonts w:ascii="Sylfaen" w:hAnsi="Sylfaen" w:cs="Sylfaen"/>
          <w:color w:val="000000"/>
          <w:sz w:val="22"/>
          <w:szCs w:val="22"/>
        </w:rPr>
        <w:t>იყვნენ</w:t>
      </w:r>
      <w:r w:rsidRPr="00A73BAD">
        <w:rPr>
          <w:rFonts w:ascii="Sylfaen" w:hAnsi="Sylfaen"/>
          <w:color w:val="000000"/>
          <w:sz w:val="22"/>
          <w:szCs w:val="22"/>
        </w:rPr>
        <w:t xml:space="preserve">: </w:t>
      </w:r>
      <w:r w:rsidRPr="00A73BAD">
        <w:rPr>
          <w:rFonts w:ascii="Sylfaen" w:hAnsi="Sylfaen" w:cs="Sylfaen"/>
          <w:color w:val="000000"/>
          <w:sz w:val="22"/>
          <w:szCs w:val="22"/>
        </w:rPr>
        <w:t>გიორგი</w:t>
      </w:r>
      <w:r w:rsidRPr="00A73BAD">
        <w:rPr>
          <w:rFonts w:ascii="Sylfaen" w:hAnsi="Sylfaen"/>
          <w:color w:val="000000"/>
          <w:sz w:val="22"/>
          <w:szCs w:val="22"/>
        </w:rPr>
        <w:t xml:space="preserve"> </w:t>
      </w:r>
      <w:r w:rsidRPr="00A73BAD">
        <w:rPr>
          <w:rFonts w:ascii="Sylfaen" w:hAnsi="Sylfaen" w:cs="Sylfaen"/>
          <w:color w:val="000000"/>
          <w:sz w:val="22"/>
          <w:szCs w:val="22"/>
        </w:rPr>
        <w:t>ფრუიძე</w:t>
      </w:r>
      <w:r w:rsidRPr="00A73BAD">
        <w:rPr>
          <w:rFonts w:ascii="Sylfaen" w:hAnsi="Sylfaen"/>
          <w:color w:val="000000"/>
          <w:sz w:val="22"/>
          <w:szCs w:val="22"/>
        </w:rPr>
        <w:t xml:space="preserve"> (2005-2009), </w:t>
      </w:r>
      <w:r w:rsidRPr="00A73BAD">
        <w:rPr>
          <w:rFonts w:ascii="Sylfaen" w:hAnsi="Sylfaen" w:cs="Sylfaen"/>
          <w:color w:val="000000"/>
          <w:sz w:val="22"/>
          <w:szCs w:val="22"/>
        </w:rPr>
        <w:t>სოფიო</w:t>
      </w:r>
      <w:r w:rsidRPr="00A73BAD">
        <w:rPr>
          <w:rFonts w:ascii="Sylfaen" w:hAnsi="Sylfaen"/>
          <w:color w:val="000000"/>
          <w:sz w:val="22"/>
          <w:szCs w:val="22"/>
        </w:rPr>
        <w:t xml:space="preserve"> </w:t>
      </w:r>
      <w:r w:rsidRPr="00A73BAD">
        <w:rPr>
          <w:rFonts w:ascii="Sylfaen" w:hAnsi="Sylfaen" w:cs="Sylfaen"/>
          <w:color w:val="000000"/>
          <w:sz w:val="22"/>
          <w:szCs w:val="22"/>
        </w:rPr>
        <w:t>ბრიტანჩუკი</w:t>
      </w:r>
      <w:r w:rsidRPr="00A73BAD">
        <w:rPr>
          <w:rFonts w:ascii="Sylfaen" w:hAnsi="Sylfaen"/>
          <w:color w:val="000000"/>
          <w:sz w:val="22"/>
          <w:szCs w:val="22"/>
        </w:rPr>
        <w:t xml:space="preserve"> (2008-2015), </w:t>
      </w:r>
      <w:r w:rsidRPr="00A73BAD">
        <w:rPr>
          <w:rFonts w:ascii="Sylfaen" w:hAnsi="Sylfaen" w:cs="Sylfaen"/>
          <w:color w:val="000000"/>
          <w:sz w:val="22"/>
          <w:szCs w:val="22"/>
        </w:rPr>
        <w:t>აკაკი</w:t>
      </w:r>
      <w:r w:rsidRPr="00A73BAD">
        <w:rPr>
          <w:rFonts w:ascii="Sylfaen" w:hAnsi="Sylfaen"/>
          <w:color w:val="000000"/>
          <w:sz w:val="22"/>
          <w:szCs w:val="22"/>
        </w:rPr>
        <w:t xml:space="preserve"> </w:t>
      </w:r>
      <w:r w:rsidRPr="00A73BAD">
        <w:rPr>
          <w:rFonts w:ascii="Sylfaen" w:hAnsi="Sylfaen" w:cs="Sylfaen"/>
          <w:color w:val="000000"/>
          <w:sz w:val="22"/>
          <w:szCs w:val="22"/>
        </w:rPr>
        <w:t>სიხარულიძე</w:t>
      </w:r>
      <w:r w:rsidR="00D37041">
        <w:rPr>
          <w:rFonts w:ascii="Sylfaen" w:hAnsi="Sylfaen"/>
          <w:color w:val="000000"/>
          <w:sz w:val="22"/>
          <w:szCs w:val="22"/>
        </w:rPr>
        <w:t xml:space="preserve"> (2009-2015)</w:t>
      </w:r>
      <w:r w:rsidR="00D37041">
        <w:rPr>
          <w:rFonts w:ascii="Sylfaen" w:hAnsi="Sylfaen"/>
          <w:color w:val="000000"/>
          <w:sz w:val="22"/>
          <w:szCs w:val="22"/>
          <w:lang w:val="ka-GE"/>
        </w:rPr>
        <w:t xml:space="preserve">, </w:t>
      </w:r>
      <w:r w:rsidRPr="00A73BAD">
        <w:rPr>
          <w:rFonts w:ascii="Sylfaen" w:hAnsi="Sylfaen" w:cs="Sylfaen"/>
          <w:color w:val="000000"/>
          <w:sz w:val="22"/>
          <w:szCs w:val="22"/>
        </w:rPr>
        <w:t>ირაკლი</w:t>
      </w:r>
      <w:r w:rsidRPr="00A73BAD">
        <w:rPr>
          <w:rFonts w:ascii="Sylfaen" w:hAnsi="Sylfaen"/>
          <w:color w:val="000000"/>
          <w:sz w:val="22"/>
          <w:szCs w:val="22"/>
        </w:rPr>
        <w:t xml:space="preserve"> </w:t>
      </w:r>
      <w:r w:rsidRPr="00A73BAD">
        <w:rPr>
          <w:rFonts w:ascii="Sylfaen" w:hAnsi="Sylfaen" w:cs="Sylfaen"/>
          <w:color w:val="000000"/>
          <w:sz w:val="22"/>
          <w:szCs w:val="22"/>
        </w:rPr>
        <w:t>მოსეშვილი</w:t>
      </w:r>
      <w:r w:rsidRPr="00A73BAD">
        <w:rPr>
          <w:rFonts w:ascii="Sylfaen" w:hAnsi="Sylfaen"/>
          <w:color w:val="000000"/>
          <w:sz w:val="22"/>
          <w:szCs w:val="22"/>
        </w:rPr>
        <w:t xml:space="preserve"> (2009-2015).</w:t>
      </w:r>
    </w:p>
    <w:p w:rsidR="00F527C3" w:rsidRPr="00A73BAD" w:rsidRDefault="00F527C3" w:rsidP="0082632D">
      <w:pPr>
        <w:pStyle w:val="NormalWeb"/>
        <w:shd w:val="clear" w:color="auto" w:fill="FFFFFF"/>
        <w:spacing w:before="0" w:beforeAutospacing="0" w:after="263" w:afterAutospacing="0" w:line="276" w:lineRule="auto"/>
        <w:jc w:val="both"/>
        <w:rPr>
          <w:rFonts w:ascii="Sylfaen" w:hAnsi="Sylfaen"/>
          <w:color w:val="000000"/>
          <w:sz w:val="22"/>
          <w:szCs w:val="22"/>
        </w:rPr>
      </w:pPr>
      <w:r w:rsidRPr="00A73BAD">
        <w:rPr>
          <w:rFonts w:ascii="Sylfaen" w:hAnsi="Sylfaen" w:cs="Sylfaen"/>
          <w:color w:val="000000"/>
          <w:sz w:val="22"/>
          <w:szCs w:val="22"/>
        </w:rPr>
        <w:t>კომისიის</w:t>
      </w:r>
      <w:r w:rsidRPr="00A73BAD">
        <w:rPr>
          <w:rFonts w:ascii="Sylfaen" w:hAnsi="Sylfaen"/>
          <w:color w:val="000000"/>
          <w:sz w:val="22"/>
          <w:szCs w:val="22"/>
        </w:rPr>
        <w:t xml:space="preserve">  </w:t>
      </w:r>
      <w:r w:rsidR="00AE5411">
        <w:rPr>
          <w:rFonts w:ascii="Sylfaen" w:hAnsi="Sylfaen" w:cs="Sylfaen"/>
          <w:color w:val="000000"/>
          <w:sz w:val="22"/>
          <w:szCs w:val="22"/>
          <w:lang w:val="ka-GE"/>
        </w:rPr>
        <w:t>ამჟამინდელი თავმჯდომარე</w:t>
      </w:r>
      <w:r w:rsidRPr="00A73BAD">
        <w:rPr>
          <w:rFonts w:ascii="Sylfaen" w:hAnsi="Sylfaen"/>
          <w:color w:val="000000"/>
          <w:sz w:val="22"/>
          <w:szCs w:val="22"/>
        </w:rPr>
        <w:t xml:space="preserve"> </w:t>
      </w:r>
      <w:r w:rsidRPr="00A73BAD">
        <w:rPr>
          <w:rFonts w:ascii="Sylfaen" w:hAnsi="Sylfaen" w:cs="Sylfaen"/>
          <w:color w:val="000000"/>
          <w:sz w:val="22"/>
          <w:szCs w:val="22"/>
        </w:rPr>
        <w:t>ვახტანგ</w:t>
      </w:r>
      <w:r w:rsidRPr="00A73BAD">
        <w:rPr>
          <w:rFonts w:ascii="Sylfaen" w:hAnsi="Sylfaen"/>
          <w:color w:val="000000"/>
          <w:sz w:val="22"/>
          <w:szCs w:val="22"/>
        </w:rPr>
        <w:t xml:space="preserve"> </w:t>
      </w:r>
      <w:r w:rsidRPr="00A73BAD">
        <w:rPr>
          <w:rFonts w:ascii="Sylfaen" w:hAnsi="Sylfaen" w:cs="Sylfaen"/>
          <w:color w:val="000000"/>
          <w:sz w:val="22"/>
          <w:szCs w:val="22"/>
        </w:rPr>
        <w:t>აბაშიძე</w:t>
      </w:r>
      <w:r w:rsidR="00AE5411">
        <w:rPr>
          <w:rFonts w:ascii="Sylfaen" w:hAnsi="Sylfaen"/>
          <w:color w:val="000000"/>
          <w:sz w:val="22"/>
          <w:szCs w:val="22"/>
          <w:lang w:val="ka-GE"/>
        </w:rPr>
        <w:t>ა,</w:t>
      </w:r>
      <w:r w:rsidRPr="00A73BAD">
        <w:rPr>
          <w:rFonts w:ascii="Sylfaen" w:hAnsi="Sylfaen"/>
          <w:color w:val="000000"/>
          <w:sz w:val="22"/>
          <w:szCs w:val="22"/>
        </w:rPr>
        <w:t xml:space="preserve"> </w:t>
      </w:r>
      <w:r w:rsidRPr="00A73BAD">
        <w:rPr>
          <w:rFonts w:ascii="Sylfaen" w:hAnsi="Sylfaen" w:cs="Sylfaen"/>
          <w:color w:val="000000"/>
          <w:sz w:val="22"/>
          <w:szCs w:val="22"/>
        </w:rPr>
        <w:t>კომისიის</w:t>
      </w:r>
      <w:r w:rsidRPr="00A73BAD">
        <w:rPr>
          <w:rFonts w:ascii="Sylfaen" w:hAnsi="Sylfaen"/>
          <w:color w:val="000000"/>
          <w:sz w:val="22"/>
          <w:szCs w:val="22"/>
        </w:rPr>
        <w:t xml:space="preserve"> </w:t>
      </w:r>
      <w:r w:rsidRPr="00A73BAD">
        <w:rPr>
          <w:rFonts w:ascii="Sylfaen" w:hAnsi="Sylfaen" w:cs="Sylfaen"/>
          <w:color w:val="000000"/>
          <w:sz w:val="22"/>
          <w:szCs w:val="22"/>
        </w:rPr>
        <w:t>წევრები</w:t>
      </w:r>
      <w:r w:rsidRPr="00A73BAD">
        <w:rPr>
          <w:rFonts w:ascii="Sylfaen" w:hAnsi="Sylfaen"/>
          <w:color w:val="000000"/>
          <w:sz w:val="22"/>
          <w:szCs w:val="22"/>
        </w:rPr>
        <w:t xml:space="preserve"> </w:t>
      </w:r>
      <w:r w:rsidR="00AE5411">
        <w:rPr>
          <w:rFonts w:ascii="Sylfaen" w:hAnsi="Sylfaen"/>
          <w:color w:val="000000"/>
          <w:sz w:val="22"/>
          <w:szCs w:val="22"/>
          <w:lang w:val="ka-GE"/>
        </w:rPr>
        <w:t>კი</w:t>
      </w:r>
      <w:r w:rsidRPr="00A73BAD">
        <w:rPr>
          <w:rFonts w:ascii="Sylfaen" w:hAnsi="Sylfaen"/>
          <w:color w:val="000000"/>
          <w:sz w:val="22"/>
          <w:szCs w:val="22"/>
        </w:rPr>
        <w:t xml:space="preserve"> </w:t>
      </w:r>
      <w:r w:rsidRPr="00A73BAD">
        <w:rPr>
          <w:rFonts w:ascii="Sylfaen" w:hAnsi="Sylfaen" w:cs="Sylfaen"/>
          <w:color w:val="000000"/>
          <w:sz w:val="22"/>
          <w:szCs w:val="22"/>
        </w:rPr>
        <w:t>ელისო</w:t>
      </w:r>
      <w:r w:rsidRPr="00A73BAD">
        <w:rPr>
          <w:rFonts w:ascii="Sylfaen" w:hAnsi="Sylfaen"/>
          <w:color w:val="000000"/>
          <w:sz w:val="22"/>
          <w:szCs w:val="22"/>
        </w:rPr>
        <w:t xml:space="preserve"> </w:t>
      </w:r>
      <w:r w:rsidRPr="00A73BAD">
        <w:rPr>
          <w:rFonts w:ascii="Sylfaen" w:hAnsi="Sylfaen" w:cs="Sylfaen"/>
          <w:color w:val="000000"/>
          <w:sz w:val="22"/>
          <w:szCs w:val="22"/>
        </w:rPr>
        <w:t>ასანიძე</w:t>
      </w:r>
      <w:r w:rsidRPr="00A73BAD">
        <w:rPr>
          <w:rFonts w:ascii="Sylfaen" w:hAnsi="Sylfaen"/>
          <w:color w:val="000000"/>
          <w:sz w:val="22"/>
          <w:szCs w:val="22"/>
        </w:rPr>
        <w:t xml:space="preserve">, </w:t>
      </w:r>
      <w:r w:rsidRPr="00A73BAD">
        <w:rPr>
          <w:rFonts w:ascii="Sylfaen" w:hAnsi="Sylfaen" w:cs="Sylfaen"/>
          <w:color w:val="000000"/>
          <w:sz w:val="22"/>
          <w:szCs w:val="22"/>
        </w:rPr>
        <w:t>კახი</w:t>
      </w:r>
      <w:r w:rsidRPr="00A73BAD">
        <w:rPr>
          <w:rFonts w:ascii="Sylfaen" w:hAnsi="Sylfaen"/>
          <w:color w:val="000000"/>
          <w:sz w:val="22"/>
          <w:szCs w:val="22"/>
        </w:rPr>
        <w:t xml:space="preserve"> </w:t>
      </w:r>
      <w:r w:rsidRPr="00A73BAD">
        <w:rPr>
          <w:rFonts w:ascii="Sylfaen" w:hAnsi="Sylfaen" w:cs="Sylfaen"/>
          <w:color w:val="000000"/>
          <w:sz w:val="22"/>
          <w:szCs w:val="22"/>
        </w:rPr>
        <w:t>ბექაური</w:t>
      </w:r>
      <w:r w:rsidRPr="00A73BAD">
        <w:rPr>
          <w:rFonts w:ascii="Sylfaen" w:hAnsi="Sylfaen"/>
          <w:color w:val="000000"/>
          <w:sz w:val="22"/>
          <w:szCs w:val="22"/>
        </w:rPr>
        <w:t xml:space="preserve">,  </w:t>
      </w:r>
      <w:r w:rsidRPr="00A73BAD">
        <w:rPr>
          <w:rFonts w:ascii="Sylfaen" w:hAnsi="Sylfaen" w:cs="Sylfaen"/>
          <w:color w:val="000000"/>
          <w:sz w:val="22"/>
          <w:szCs w:val="22"/>
        </w:rPr>
        <w:t>გიორგი</w:t>
      </w:r>
      <w:r w:rsidRPr="00A73BAD">
        <w:rPr>
          <w:rFonts w:ascii="Sylfaen" w:hAnsi="Sylfaen"/>
          <w:color w:val="000000"/>
          <w:sz w:val="22"/>
          <w:szCs w:val="22"/>
        </w:rPr>
        <w:t xml:space="preserve"> </w:t>
      </w:r>
      <w:r w:rsidRPr="00A73BAD">
        <w:rPr>
          <w:rFonts w:ascii="Sylfaen" w:hAnsi="Sylfaen" w:cs="Sylfaen"/>
          <w:color w:val="000000"/>
          <w:sz w:val="22"/>
          <w:szCs w:val="22"/>
        </w:rPr>
        <w:t>ფრუიძე</w:t>
      </w:r>
      <w:r w:rsidRPr="00A73BAD">
        <w:rPr>
          <w:rFonts w:ascii="Sylfaen" w:hAnsi="Sylfaen"/>
          <w:color w:val="000000"/>
          <w:sz w:val="22"/>
          <w:szCs w:val="22"/>
        </w:rPr>
        <w:t xml:space="preserve"> </w:t>
      </w:r>
      <w:r w:rsidRPr="00A73BAD">
        <w:rPr>
          <w:rFonts w:ascii="Sylfaen" w:hAnsi="Sylfaen" w:cs="Sylfaen"/>
          <w:color w:val="000000"/>
          <w:sz w:val="22"/>
          <w:szCs w:val="22"/>
        </w:rPr>
        <w:t>და</w:t>
      </w:r>
      <w:r w:rsidRPr="00A73BAD">
        <w:rPr>
          <w:rFonts w:ascii="Sylfaen" w:hAnsi="Sylfaen"/>
          <w:color w:val="000000"/>
          <w:sz w:val="22"/>
          <w:szCs w:val="22"/>
        </w:rPr>
        <w:t xml:space="preserve"> </w:t>
      </w:r>
      <w:r w:rsidRPr="00A73BAD">
        <w:rPr>
          <w:rFonts w:ascii="Sylfaen" w:hAnsi="Sylfaen" w:cs="Sylfaen"/>
          <w:color w:val="000000"/>
          <w:sz w:val="22"/>
          <w:szCs w:val="22"/>
        </w:rPr>
        <w:t>მერაბ</w:t>
      </w:r>
      <w:r w:rsidRPr="00A73BAD">
        <w:rPr>
          <w:rFonts w:ascii="Sylfaen" w:hAnsi="Sylfaen"/>
          <w:color w:val="000000"/>
          <w:sz w:val="22"/>
          <w:szCs w:val="22"/>
        </w:rPr>
        <w:t xml:space="preserve"> </w:t>
      </w:r>
      <w:r w:rsidRPr="00A73BAD">
        <w:rPr>
          <w:rFonts w:ascii="Sylfaen" w:hAnsi="Sylfaen" w:cs="Sylfaen"/>
          <w:color w:val="000000"/>
          <w:sz w:val="22"/>
          <w:szCs w:val="22"/>
        </w:rPr>
        <w:t>ქათამაძე</w:t>
      </w:r>
      <w:r w:rsidR="00D37041">
        <w:rPr>
          <w:rFonts w:ascii="Sylfaen" w:hAnsi="Sylfaen" w:cs="Sylfaen"/>
          <w:color w:val="000000"/>
          <w:sz w:val="22"/>
          <w:szCs w:val="22"/>
          <w:lang w:val="ka-GE"/>
        </w:rPr>
        <w:t xml:space="preserve"> არიან</w:t>
      </w:r>
      <w:r w:rsidRPr="00A73BAD">
        <w:rPr>
          <w:rFonts w:ascii="Sylfaen" w:hAnsi="Sylfaen"/>
          <w:color w:val="000000"/>
          <w:sz w:val="22"/>
          <w:szCs w:val="22"/>
        </w:rPr>
        <w:t>.</w:t>
      </w:r>
    </w:p>
    <w:p w:rsidR="00AE5411" w:rsidRDefault="00AE5411" w:rsidP="00AE5411">
      <w:pPr>
        <w:spacing w:after="0"/>
        <w:jc w:val="both"/>
        <w:rPr>
          <w:rFonts w:ascii="Sylfaen" w:hAnsi="Sylfaen"/>
          <w:color w:val="000000"/>
          <w:shd w:val="clear" w:color="auto" w:fill="FFFFFF"/>
          <w:lang w:val="ka-GE"/>
        </w:rPr>
      </w:pPr>
      <w:r w:rsidRPr="001C24E7">
        <w:rPr>
          <w:rFonts w:ascii="Sylfaen" w:hAnsi="Sylfaen"/>
          <w:color w:val="000000"/>
          <w:shd w:val="clear" w:color="auto" w:fill="FFFFFF"/>
          <w:lang w:val="ka-GE"/>
        </w:rPr>
        <w:t xml:space="preserve">კომისიის აპარატში დაარსების დღიდან  </w:t>
      </w:r>
      <w:r w:rsidR="008A6CE5" w:rsidRPr="001C24E7">
        <w:rPr>
          <w:rFonts w:ascii="Sylfaen" w:hAnsi="Sylfaen"/>
          <w:color w:val="000000"/>
          <w:shd w:val="clear" w:color="auto" w:fill="FFFFFF"/>
          <w:lang w:val="ka-GE"/>
        </w:rPr>
        <w:t>მო</w:t>
      </w:r>
      <w:r w:rsidR="008A6CE5">
        <w:rPr>
          <w:rFonts w:ascii="Sylfaen" w:hAnsi="Sylfaen"/>
          <w:color w:val="000000"/>
          <w:shd w:val="clear" w:color="auto" w:fill="FFFFFF"/>
          <w:lang w:val="ka-GE"/>
        </w:rPr>
        <w:t>შაობენ</w:t>
      </w:r>
      <w:r w:rsidR="000F3332">
        <w:rPr>
          <w:rFonts w:ascii="Sylfaen" w:hAnsi="Sylfaen"/>
          <w:color w:val="000000"/>
          <w:shd w:val="clear" w:color="auto" w:fill="FFFFFF"/>
          <w:lang w:val="ka-GE"/>
        </w:rPr>
        <w:t>:</w:t>
      </w:r>
      <w:r w:rsidR="00995C44">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იოსებ</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აბულაძე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ნინო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კალანდაძე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გულნარა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რევაზიშვილი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იზოლდა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საგანელიძე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რევაზ</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სვანიძე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მაია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ქადეიშვილი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თემურ</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ძაგნიძე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იოსებ</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ხარებავა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ნატო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ჯანელიძე</w:t>
      </w:r>
      <w:r w:rsidR="007902C8">
        <w:rPr>
          <w:rFonts w:ascii="Sylfaen" w:hAnsi="Sylfaen" w:cs="Sylfaen"/>
          <w:color w:val="000000"/>
          <w:shd w:val="clear" w:color="auto" w:fill="FFFFFF"/>
          <w:lang w:val="ka-GE"/>
        </w:rPr>
        <w:t xml:space="preserve">. </w:t>
      </w:r>
      <w:r w:rsidR="00995C44">
        <w:rPr>
          <w:rFonts w:ascii="Sylfaen" w:hAnsi="Sylfaen" w:cs="Sylfaen"/>
          <w:color w:val="000000"/>
          <w:shd w:val="clear" w:color="auto" w:fill="FFFFFF"/>
          <w:lang w:val="ka-GE"/>
        </w:rPr>
        <w:t>კომისიის 15 წლის იუბილესთან დაკავშირებით, მათ</w:t>
      </w:r>
      <w:r w:rsidRPr="001C24E7">
        <w:rPr>
          <w:rFonts w:ascii="Sylfaen" w:hAnsi="Sylfaen" w:cs="Sylfaen"/>
          <w:color w:val="000000"/>
          <w:shd w:val="clear" w:color="auto" w:fill="FFFFFF"/>
          <w:lang w:val="ka-GE"/>
        </w:rPr>
        <w:t xml:space="preserve"> </w:t>
      </w:r>
      <w:r w:rsidR="007902C8">
        <w:rPr>
          <w:rFonts w:ascii="Sylfaen" w:hAnsi="Sylfaen"/>
          <w:color w:val="000000"/>
          <w:shd w:val="clear" w:color="auto" w:fill="FFFFFF"/>
          <w:lang w:val="ka-GE"/>
        </w:rPr>
        <w:t xml:space="preserve">მადლობის სიგელები და </w:t>
      </w:r>
      <w:r w:rsidR="00995C44">
        <w:rPr>
          <w:rFonts w:ascii="Sylfaen" w:hAnsi="Sylfaen"/>
          <w:color w:val="000000"/>
          <w:shd w:val="clear" w:color="auto" w:fill="FFFFFF"/>
          <w:lang w:val="ka-GE"/>
        </w:rPr>
        <w:t>სამახსოვრო საჩუქრები გადაეცათ.</w:t>
      </w:r>
    </w:p>
    <w:p w:rsidR="00AE5411" w:rsidRPr="0062205A" w:rsidRDefault="00AE5411" w:rsidP="00AE5411">
      <w:pPr>
        <w:spacing w:after="0"/>
        <w:jc w:val="both"/>
        <w:rPr>
          <w:rFonts w:ascii="Sylfaen" w:hAnsi="Sylfaen"/>
          <w:color w:val="000000"/>
          <w:shd w:val="clear" w:color="auto" w:fill="FFFFFF"/>
          <w:lang w:val="ka-GE"/>
        </w:rPr>
      </w:pPr>
    </w:p>
    <w:p w:rsidR="00FA3201" w:rsidRPr="00FA3201" w:rsidRDefault="00870BB4" w:rsidP="00D618E5">
      <w:pPr>
        <w:pStyle w:val="NormalWeb"/>
        <w:shd w:val="clear" w:color="auto" w:fill="FFFFFF"/>
        <w:spacing w:before="0" w:beforeAutospacing="0" w:after="263" w:afterAutospacing="0" w:line="276" w:lineRule="auto"/>
        <w:jc w:val="both"/>
        <w:rPr>
          <w:rFonts w:ascii="Sylfaen" w:hAnsi="Sylfaen" w:cs="Sylfaen"/>
          <w:color w:val="000000"/>
          <w:sz w:val="22"/>
          <w:szCs w:val="22"/>
          <w:lang w:val="ka-GE"/>
        </w:rPr>
      </w:pPr>
      <w:r>
        <w:rPr>
          <w:rFonts w:ascii="Sylfaen" w:hAnsi="Sylfaen" w:cs="Sylfaen"/>
          <w:color w:val="000000"/>
          <w:sz w:val="22"/>
          <w:szCs w:val="22"/>
          <w:lang w:val="ka-GE"/>
        </w:rPr>
        <w:t xml:space="preserve">საქართველოში მაუწყებლობა, ელექტრონული კომუნიკაციები და საინფორმაციო ტექნოლოგიები ერთ-ერთი ყველაზე კარგად განვითარებული სფეროა და მისი მაჩვენებელი პრაქტიკულად არ ჩამორჩება მსოფლიოს სხვა ქვეყნების განვითარების დონეს. </w:t>
      </w:r>
      <w:r w:rsidR="00995C44">
        <w:rPr>
          <w:rFonts w:ascii="Sylfaen" w:hAnsi="Sylfaen" w:cs="Sylfaen"/>
          <w:color w:val="000000"/>
          <w:sz w:val="22"/>
          <w:szCs w:val="22"/>
          <w:lang w:val="ka-GE"/>
        </w:rPr>
        <w:t>2000-2015 წლებში, ნორმატიული ბაზის და შესაბამისი რეგულაციების, კონკურენტული გარემოს სრულყოფის საფუძველზე</w:t>
      </w:r>
      <w:r w:rsidR="00FA3201">
        <w:rPr>
          <w:rFonts w:ascii="Sylfaen" w:hAnsi="Sylfaen" w:cs="Sylfaen"/>
          <w:color w:val="000000"/>
          <w:sz w:val="22"/>
          <w:szCs w:val="22"/>
          <w:lang w:val="ka-GE"/>
        </w:rPr>
        <w:t xml:space="preserve"> მომსახურების სახეების და მათი ხარისხის ზრდასთან ერთად, 10-ჯერ გაიზარდა და</w:t>
      </w:r>
      <w:r w:rsidR="004C0EE0">
        <w:rPr>
          <w:rFonts w:ascii="Sylfaen" w:hAnsi="Sylfaen" w:cs="Sylfaen"/>
          <w:color w:val="000000"/>
          <w:sz w:val="22"/>
          <w:szCs w:val="22"/>
          <w:lang w:val="ka-GE"/>
        </w:rPr>
        <w:t>რგის შემოსავლები (2000 წელი</w:t>
      </w:r>
      <w:r w:rsidR="005C566B">
        <w:rPr>
          <w:rFonts w:ascii="Sylfaen" w:hAnsi="Sylfaen" w:cs="Sylfaen"/>
          <w:color w:val="000000"/>
          <w:sz w:val="22"/>
          <w:szCs w:val="22"/>
          <w:lang w:val="ka-GE"/>
        </w:rPr>
        <w:t xml:space="preserve"> – 120 მლნ.</w:t>
      </w:r>
      <w:r w:rsidR="00257C61">
        <w:rPr>
          <w:rFonts w:ascii="Sylfaen" w:hAnsi="Sylfaen" w:cs="Sylfaen"/>
          <w:color w:val="000000"/>
          <w:sz w:val="22"/>
          <w:szCs w:val="22"/>
          <w:lang w:val="ka-GE"/>
        </w:rPr>
        <w:t xml:space="preserve"> ლარი</w:t>
      </w:r>
      <w:r w:rsidR="004C0EE0">
        <w:rPr>
          <w:rFonts w:ascii="Sylfaen" w:hAnsi="Sylfaen" w:cs="Sylfaen"/>
          <w:color w:val="000000"/>
          <w:sz w:val="22"/>
          <w:szCs w:val="22"/>
          <w:lang w:val="ka-GE"/>
        </w:rPr>
        <w:t>, 2015 წელი</w:t>
      </w:r>
      <w:r w:rsidR="00FA3201">
        <w:rPr>
          <w:rFonts w:ascii="Sylfaen" w:hAnsi="Sylfaen" w:cs="Sylfaen"/>
          <w:color w:val="000000"/>
          <w:sz w:val="22"/>
          <w:szCs w:val="22"/>
          <w:lang w:val="ka-GE"/>
        </w:rPr>
        <w:t xml:space="preserve"> – 1,</w:t>
      </w:r>
      <w:r w:rsidR="00FD6578">
        <w:rPr>
          <w:rFonts w:ascii="Sylfaen" w:hAnsi="Sylfaen" w:cs="Sylfaen"/>
          <w:color w:val="000000"/>
          <w:sz w:val="22"/>
          <w:szCs w:val="22"/>
          <w:lang w:val="ka-GE"/>
        </w:rPr>
        <w:t>239</w:t>
      </w:r>
      <w:r w:rsidR="005C566B">
        <w:rPr>
          <w:rFonts w:ascii="Sylfaen" w:hAnsi="Sylfaen" w:cs="Sylfaen"/>
          <w:color w:val="000000"/>
          <w:sz w:val="22"/>
          <w:szCs w:val="22"/>
          <w:lang w:val="ka-GE"/>
        </w:rPr>
        <w:t xml:space="preserve"> მლნ. </w:t>
      </w:r>
      <w:r w:rsidR="00257C61">
        <w:rPr>
          <w:rFonts w:ascii="Sylfaen" w:hAnsi="Sylfaen" w:cs="Sylfaen"/>
          <w:color w:val="000000"/>
          <w:sz w:val="22"/>
          <w:szCs w:val="22"/>
          <w:lang w:val="ka-GE"/>
        </w:rPr>
        <w:t>ლარი</w:t>
      </w:r>
      <w:r w:rsidR="00FA3201">
        <w:rPr>
          <w:rFonts w:ascii="Sylfaen" w:hAnsi="Sylfaen" w:cs="Sylfaen"/>
          <w:color w:val="000000"/>
          <w:sz w:val="22"/>
          <w:szCs w:val="22"/>
          <w:lang w:val="ka-GE"/>
        </w:rPr>
        <w:t>).</w:t>
      </w:r>
    </w:p>
    <w:p w:rsidR="00986232" w:rsidRPr="001C24E7" w:rsidRDefault="00986232" w:rsidP="00C10D4F">
      <w:pPr>
        <w:pStyle w:val="Heading2"/>
        <w:spacing w:before="0" w:after="0"/>
        <w:rPr>
          <w:lang w:val="ka-GE"/>
        </w:rPr>
      </w:pPr>
      <w:bookmarkStart w:id="5" w:name="_Toc452554409"/>
      <w:r w:rsidRPr="001C24E7">
        <w:rPr>
          <w:lang w:val="ka-GE"/>
        </w:rPr>
        <w:t>ცვლილებები კომისიის შემადგენლობაში</w:t>
      </w:r>
      <w:bookmarkEnd w:id="3"/>
      <w:bookmarkEnd w:id="5"/>
    </w:p>
    <w:p w:rsidR="00C10D4F" w:rsidRPr="001C24E7" w:rsidRDefault="00C10D4F" w:rsidP="00C10D4F">
      <w:pPr>
        <w:spacing w:after="0"/>
        <w:rPr>
          <w:rFonts w:ascii="Sylfaen" w:hAnsi="Sylfaen"/>
          <w:lang w:val="ka-GE"/>
        </w:rPr>
      </w:pPr>
    </w:p>
    <w:p w:rsidR="007902C8" w:rsidRPr="000F3332" w:rsidRDefault="00510BDC" w:rsidP="000F3332">
      <w:pPr>
        <w:spacing w:after="0"/>
        <w:jc w:val="both"/>
        <w:rPr>
          <w:rFonts w:ascii="Sylfaen" w:hAnsi="Sylfaen"/>
        </w:rPr>
      </w:pPr>
      <w:r w:rsidRPr="001C24E7">
        <w:rPr>
          <w:rFonts w:ascii="Sylfaen" w:hAnsi="Sylfaen"/>
          <w:lang w:val="ka-GE"/>
        </w:rPr>
        <w:t>20</w:t>
      </w:r>
      <w:r w:rsidR="00C10D4F" w:rsidRPr="001C24E7">
        <w:rPr>
          <w:rFonts w:ascii="Sylfaen" w:hAnsi="Sylfaen"/>
          <w:lang w:val="ka-GE"/>
        </w:rPr>
        <w:t>15 წლის 18 მარტს კომისიის 3 ახალი წევრი შეუდგა</w:t>
      </w:r>
      <w:r w:rsidR="00D53875" w:rsidRPr="001C24E7">
        <w:rPr>
          <w:rFonts w:ascii="Sylfaen" w:hAnsi="Sylfaen"/>
          <w:lang w:val="ka-GE"/>
        </w:rPr>
        <w:t xml:space="preserve"> </w:t>
      </w:r>
      <w:r w:rsidR="00E65008" w:rsidRPr="001C24E7">
        <w:rPr>
          <w:rFonts w:ascii="Sylfaen" w:hAnsi="Sylfaen"/>
          <w:lang w:val="ka-GE"/>
        </w:rPr>
        <w:t>უფლებამოსილების შესრულებას</w:t>
      </w:r>
      <w:r w:rsidR="00D53875" w:rsidRPr="001C24E7">
        <w:rPr>
          <w:rFonts w:ascii="Sylfaen" w:hAnsi="Sylfaen"/>
          <w:lang w:val="ka-GE"/>
        </w:rPr>
        <w:t xml:space="preserve">. </w:t>
      </w:r>
      <w:r w:rsidR="008A15A9" w:rsidRPr="001C24E7">
        <w:rPr>
          <w:rFonts w:ascii="Sylfaen" w:hAnsi="Sylfaen"/>
          <w:lang w:val="ka-GE"/>
        </w:rPr>
        <w:t xml:space="preserve">კომისიის წევრების ვაკანტურ თანამდებობებზე </w:t>
      </w:r>
      <w:r w:rsidR="00D80C39" w:rsidRPr="001C24E7">
        <w:rPr>
          <w:rFonts w:ascii="Sylfaen" w:hAnsi="Sylfaen" w:cs="Sylfaen"/>
          <w:lang w:val="ka-GE"/>
        </w:rPr>
        <w:t>საქართველოს</w:t>
      </w:r>
      <w:r w:rsidR="00D80C39" w:rsidRPr="001C24E7">
        <w:rPr>
          <w:rFonts w:ascii="Sylfaen" w:hAnsi="Sylfaen"/>
          <w:lang w:val="ka-GE"/>
        </w:rPr>
        <w:t xml:space="preserve"> </w:t>
      </w:r>
      <w:r w:rsidR="00D80C39" w:rsidRPr="001C24E7">
        <w:rPr>
          <w:rFonts w:ascii="Sylfaen" w:hAnsi="Sylfaen" w:cs="Sylfaen"/>
          <w:lang w:val="ka-GE"/>
        </w:rPr>
        <w:t>პრეზიდენტმა</w:t>
      </w:r>
      <w:r w:rsidR="00257C61">
        <w:rPr>
          <w:rFonts w:ascii="Sylfaen" w:hAnsi="Sylfaen"/>
          <w:lang w:val="ka-GE"/>
        </w:rPr>
        <w:t xml:space="preserve"> </w:t>
      </w:r>
      <w:r w:rsidR="008A15A9" w:rsidRPr="001C24E7">
        <w:rPr>
          <w:rFonts w:ascii="Sylfaen" w:hAnsi="Sylfaen"/>
          <w:lang w:val="ka-GE"/>
        </w:rPr>
        <w:t xml:space="preserve">გიორგი მარგველაშვილმა </w:t>
      </w:r>
      <w:r w:rsidR="00D80C39" w:rsidRPr="001C24E7">
        <w:rPr>
          <w:rFonts w:ascii="Sylfaen" w:hAnsi="Sylfaen"/>
          <w:lang w:val="ka-GE"/>
        </w:rPr>
        <w:t xml:space="preserve">3 </w:t>
      </w:r>
      <w:r w:rsidR="008A15A9" w:rsidRPr="001C24E7">
        <w:rPr>
          <w:rFonts w:ascii="Sylfaen" w:hAnsi="Sylfaen"/>
          <w:lang w:val="ka-GE"/>
        </w:rPr>
        <w:t xml:space="preserve">კონკურსი </w:t>
      </w:r>
      <w:r w:rsidR="00D80C39" w:rsidRPr="001C24E7">
        <w:rPr>
          <w:rFonts w:ascii="Sylfaen" w:hAnsi="Sylfaen"/>
          <w:lang w:val="ka-GE"/>
        </w:rPr>
        <w:t xml:space="preserve">გამოაცხადა. </w:t>
      </w:r>
      <w:r w:rsidR="00E65008" w:rsidRPr="001C24E7">
        <w:rPr>
          <w:rFonts w:ascii="Sylfaen" w:hAnsi="Sylfaen" w:cs="Sylfaen"/>
          <w:lang w:val="ka-GE"/>
        </w:rPr>
        <w:t>საქართველოს</w:t>
      </w:r>
      <w:r w:rsidR="00E65008" w:rsidRPr="001C24E7">
        <w:rPr>
          <w:rFonts w:ascii="Sylfaen" w:hAnsi="Sylfaen"/>
          <w:lang w:val="ka-GE"/>
        </w:rPr>
        <w:t xml:space="preserve"> </w:t>
      </w:r>
      <w:r w:rsidR="00E65008" w:rsidRPr="001C24E7">
        <w:rPr>
          <w:rFonts w:ascii="Sylfaen" w:hAnsi="Sylfaen" w:cs="Sylfaen"/>
          <w:lang w:val="ka-GE"/>
        </w:rPr>
        <w:t>მთავრობასთან</w:t>
      </w:r>
      <w:r w:rsidR="00E65008" w:rsidRPr="001C24E7">
        <w:rPr>
          <w:rFonts w:ascii="Sylfaen" w:hAnsi="Sylfaen"/>
          <w:lang w:val="ka-GE"/>
        </w:rPr>
        <w:t xml:space="preserve"> </w:t>
      </w:r>
      <w:r w:rsidR="00E65008" w:rsidRPr="001C24E7">
        <w:rPr>
          <w:rFonts w:ascii="Sylfaen" w:hAnsi="Sylfaen" w:cs="Sylfaen"/>
          <w:lang w:val="ka-GE"/>
        </w:rPr>
        <w:t>შეთანხმებით</w:t>
      </w:r>
      <w:r w:rsidR="00D80C39" w:rsidRPr="001C24E7">
        <w:rPr>
          <w:rFonts w:ascii="Sylfaen" w:hAnsi="Sylfaen"/>
          <w:lang w:val="ka-GE"/>
        </w:rPr>
        <w:t xml:space="preserve"> </w:t>
      </w:r>
      <w:r w:rsidR="00D80C39" w:rsidRPr="001C24E7">
        <w:rPr>
          <w:rFonts w:ascii="Sylfaen" w:hAnsi="Sylfaen"/>
          <w:lang w:val="ka-GE"/>
        </w:rPr>
        <w:lastRenderedPageBreak/>
        <w:t xml:space="preserve">პრეზიდენტმა </w:t>
      </w:r>
      <w:r w:rsidR="00E65008" w:rsidRPr="001C24E7">
        <w:rPr>
          <w:rFonts w:ascii="Sylfaen" w:hAnsi="Sylfaen" w:cs="Sylfaen"/>
          <w:lang w:val="ka-GE"/>
        </w:rPr>
        <w:t>თითოეულ</w:t>
      </w:r>
      <w:r w:rsidR="00E65008" w:rsidRPr="001C24E7">
        <w:rPr>
          <w:rFonts w:ascii="Sylfaen" w:hAnsi="Sylfaen"/>
          <w:lang w:val="ka-GE"/>
        </w:rPr>
        <w:t xml:space="preserve"> </w:t>
      </w:r>
      <w:r w:rsidR="00E65008" w:rsidRPr="001C24E7">
        <w:rPr>
          <w:rFonts w:ascii="Sylfaen" w:hAnsi="Sylfaen" w:cs="Sylfaen"/>
          <w:lang w:val="ka-GE"/>
        </w:rPr>
        <w:t>ვაკანტურ</w:t>
      </w:r>
      <w:r w:rsidR="00E65008" w:rsidRPr="001C24E7">
        <w:rPr>
          <w:rFonts w:ascii="Sylfaen" w:hAnsi="Sylfaen"/>
          <w:lang w:val="ka-GE"/>
        </w:rPr>
        <w:t xml:space="preserve"> </w:t>
      </w:r>
      <w:r w:rsidR="00E65008" w:rsidRPr="001C24E7">
        <w:rPr>
          <w:rFonts w:ascii="Sylfaen" w:hAnsi="Sylfaen" w:cs="Sylfaen"/>
          <w:lang w:val="ka-GE"/>
        </w:rPr>
        <w:t>თანამდებობაზე</w:t>
      </w:r>
      <w:r w:rsidR="00E65008" w:rsidRPr="001C24E7">
        <w:rPr>
          <w:rFonts w:ascii="Sylfaen" w:hAnsi="Sylfaen"/>
          <w:lang w:val="ka-GE"/>
        </w:rPr>
        <w:t xml:space="preserve"> </w:t>
      </w:r>
      <w:r w:rsidR="00E65008" w:rsidRPr="001C24E7">
        <w:rPr>
          <w:rFonts w:ascii="Sylfaen" w:hAnsi="Sylfaen" w:cs="Sylfaen"/>
          <w:lang w:val="ka-GE"/>
        </w:rPr>
        <w:t>საქართველოს</w:t>
      </w:r>
      <w:r w:rsidR="00E65008" w:rsidRPr="001C24E7">
        <w:rPr>
          <w:rFonts w:ascii="Sylfaen" w:hAnsi="Sylfaen"/>
          <w:lang w:val="ka-GE"/>
        </w:rPr>
        <w:t xml:space="preserve"> </w:t>
      </w:r>
      <w:r w:rsidR="00E65008" w:rsidRPr="001C24E7">
        <w:rPr>
          <w:rFonts w:ascii="Sylfaen" w:hAnsi="Sylfaen" w:cs="Sylfaen"/>
          <w:lang w:val="ka-GE"/>
        </w:rPr>
        <w:t>პარლამენტს</w:t>
      </w:r>
      <w:r w:rsidR="00351FC2" w:rsidRPr="001C24E7">
        <w:rPr>
          <w:rFonts w:ascii="Sylfaen" w:hAnsi="Sylfaen"/>
          <w:lang w:val="ka-GE"/>
        </w:rPr>
        <w:t xml:space="preserve"> </w:t>
      </w:r>
      <w:r w:rsidR="0059567F" w:rsidRPr="001C24E7">
        <w:rPr>
          <w:rFonts w:ascii="Sylfaen" w:hAnsi="Sylfaen"/>
          <w:lang w:val="ka-GE"/>
        </w:rPr>
        <w:t>სამ-სამი</w:t>
      </w:r>
      <w:r w:rsidR="00E65008" w:rsidRPr="001C24E7">
        <w:rPr>
          <w:rFonts w:ascii="Sylfaen" w:hAnsi="Sylfaen"/>
          <w:lang w:val="ka-GE"/>
        </w:rPr>
        <w:t xml:space="preserve"> </w:t>
      </w:r>
      <w:r w:rsidR="00E65008" w:rsidRPr="001C24E7">
        <w:rPr>
          <w:rFonts w:ascii="Sylfaen" w:hAnsi="Sylfaen" w:cs="Sylfaen"/>
          <w:lang w:val="ka-GE"/>
        </w:rPr>
        <w:t>კანდიდატი</w:t>
      </w:r>
      <w:r w:rsidR="00E65008" w:rsidRPr="001C24E7">
        <w:rPr>
          <w:rFonts w:ascii="Sylfaen" w:hAnsi="Sylfaen"/>
          <w:lang w:val="ka-GE"/>
        </w:rPr>
        <w:t xml:space="preserve"> </w:t>
      </w:r>
      <w:r w:rsidR="00E65008" w:rsidRPr="001C24E7">
        <w:rPr>
          <w:rFonts w:ascii="Sylfaen" w:hAnsi="Sylfaen" w:cs="Sylfaen"/>
          <w:lang w:val="ka-GE"/>
        </w:rPr>
        <w:t>წარუდგინა</w:t>
      </w:r>
      <w:r w:rsidR="00E65008" w:rsidRPr="001C24E7">
        <w:rPr>
          <w:rFonts w:ascii="Sylfaen" w:hAnsi="Sylfaen"/>
          <w:lang w:val="ka-GE"/>
        </w:rPr>
        <w:t xml:space="preserve">, </w:t>
      </w:r>
      <w:r w:rsidR="00E65008" w:rsidRPr="001C24E7">
        <w:rPr>
          <w:rFonts w:ascii="Sylfaen" w:hAnsi="Sylfaen" w:cs="Sylfaen"/>
          <w:lang w:val="ka-GE"/>
        </w:rPr>
        <w:t>რის</w:t>
      </w:r>
      <w:r w:rsidR="00E65008" w:rsidRPr="001C24E7">
        <w:rPr>
          <w:rFonts w:ascii="Sylfaen" w:hAnsi="Sylfaen"/>
          <w:lang w:val="ka-GE"/>
        </w:rPr>
        <w:t xml:space="preserve"> </w:t>
      </w:r>
      <w:r w:rsidR="00E65008" w:rsidRPr="001C24E7">
        <w:rPr>
          <w:rFonts w:ascii="Sylfaen" w:hAnsi="Sylfaen" w:cs="Sylfaen"/>
          <w:lang w:val="ka-GE"/>
        </w:rPr>
        <w:t>შე</w:t>
      </w:r>
      <w:r w:rsidR="000F3332">
        <w:rPr>
          <w:rFonts w:ascii="Sylfaen" w:hAnsi="Sylfaen" w:cs="Sylfaen"/>
          <w:lang w:val="ka-GE"/>
        </w:rPr>
        <w:t xml:space="preserve">დეგადაც </w:t>
      </w:r>
      <w:r w:rsidR="003A40C9" w:rsidRPr="001C24E7">
        <w:rPr>
          <w:rFonts w:ascii="Sylfaen" w:hAnsi="Sylfaen"/>
          <w:lang w:val="ka-GE"/>
        </w:rPr>
        <w:t xml:space="preserve">19 თებერვალს </w:t>
      </w:r>
      <w:r w:rsidR="00E65008" w:rsidRPr="001C24E7">
        <w:rPr>
          <w:rFonts w:ascii="Sylfaen" w:hAnsi="Sylfaen" w:cs="Sylfaen"/>
          <w:lang w:val="ka-GE"/>
        </w:rPr>
        <w:t>საქართველოს</w:t>
      </w:r>
      <w:r w:rsidR="00E65008" w:rsidRPr="001C24E7">
        <w:rPr>
          <w:rFonts w:ascii="Sylfaen" w:hAnsi="Sylfaen"/>
          <w:lang w:val="ka-GE"/>
        </w:rPr>
        <w:t xml:space="preserve"> </w:t>
      </w:r>
      <w:r w:rsidR="00E65008" w:rsidRPr="001C24E7">
        <w:rPr>
          <w:rFonts w:ascii="Sylfaen" w:hAnsi="Sylfaen" w:cs="Sylfaen"/>
          <w:lang w:val="ka-GE"/>
        </w:rPr>
        <w:t xml:space="preserve">პარლამენტმა 3 ახალი წევრი - </w:t>
      </w:r>
      <w:r w:rsidR="00E22308" w:rsidRPr="001C24E7">
        <w:rPr>
          <w:rFonts w:ascii="Sylfaen" w:hAnsi="Sylfaen" w:cs="Sylfaen"/>
          <w:lang w:val="ka-GE"/>
        </w:rPr>
        <w:t xml:space="preserve">ელისო ასანიძე, </w:t>
      </w:r>
      <w:r w:rsidR="00B27D53" w:rsidRPr="001C24E7">
        <w:rPr>
          <w:rFonts w:ascii="Sylfaen" w:hAnsi="Sylfaen" w:cs="Sylfaen"/>
          <w:lang w:val="ka-GE"/>
        </w:rPr>
        <w:t>გიორგი ფრუიძე</w:t>
      </w:r>
      <w:r w:rsidR="00B27D53">
        <w:rPr>
          <w:rFonts w:ascii="Sylfaen" w:hAnsi="Sylfaen" w:cs="Sylfaen"/>
          <w:lang w:val="ka-GE"/>
        </w:rPr>
        <w:t xml:space="preserve"> და</w:t>
      </w:r>
      <w:r w:rsidR="00B27D53" w:rsidRPr="001C24E7">
        <w:rPr>
          <w:rFonts w:ascii="Sylfaen" w:hAnsi="Sylfaen" w:cs="Sylfaen"/>
          <w:lang w:val="ka-GE"/>
        </w:rPr>
        <w:t xml:space="preserve"> </w:t>
      </w:r>
      <w:r w:rsidR="00E22308" w:rsidRPr="001C24E7">
        <w:rPr>
          <w:rFonts w:ascii="Sylfaen" w:hAnsi="Sylfaen" w:cs="Sylfaen"/>
          <w:lang w:val="ka-GE"/>
        </w:rPr>
        <w:t xml:space="preserve">მერაბ ქათამაძე </w:t>
      </w:r>
      <w:r w:rsidR="003F10D8" w:rsidRPr="001C24E7">
        <w:rPr>
          <w:rFonts w:ascii="Sylfaen" w:hAnsi="Sylfaen" w:cs="Sylfaen"/>
          <w:lang w:val="ka-GE"/>
        </w:rPr>
        <w:t>6 წლის ვადით</w:t>
      </w:r>
      <w:r w:rsidR="00E65008" w:rsidRPr="001C24E7">
        <w:rPr>
          <w:rFonts w:ascii="Sylfaen" w:hAnsi="Sylfaen" w:cs="Sylfaen"/>
          <w:lang w:val="ka-GE"/>
        </w:rPr>
        <w:t xml:space="preserve"> აირჩ</w:t>
      </w:r>
      <w:r w:rsidR="00901630" w:rsidRPr="001C24E7">
        <w:rPr>
          <w:rFonts w:ascii="Sylfaen" w:hAnsi="Sylfaen" w:cs="Sylfaen"/>
          <w:lang w:val="ka-GE"/>
        </w:rPr>
        <w:t>ი</w:t>
      </w:r>
      <w:r w:rsidR="00E65008" w:rsidRPr="001C24E7">
        <w:rPr>
          <w:rFonts w:ascii="Sylfaen" w:hAnsi="Sylfaen" w:cs="Sylfaen"/>
          <w:lang w:val="ka-GE"/>
        </w:rPr>
        <w:t>ა.</w:t>
      </w:r>
    </w:p>
    <w:p w:rsidR="007902C8" w:rsidRPr="007902C8" w:rsidRDefault="007902C8" w:rsidP="007902C8"/>
    <w:p w:rsidR="007902C8" w:rsidRPr="001C24E7" w:rsidRDefault="007902C8" w:rsidP="007902C8">
      <w:pPr>
        <w:pStyle w:val="Heading2"/>
        <w:spacing w:before="0" w:after="0"/>
        <w:rPr>
          <w:lang w:val="ka-GE"/>
        </w:rPr>
      </w:pPr>
      <w:bookmarkStart w:id="6" w:name="_Toc452554410"/>
      <w:r w:rsidRPr="001C24E7">
        <w:rPr>
          <w:lang w:val="ka-GE"/>
        </w:rPr>
        <w:t>კომისიის სტრუქტურა</w:t>
      </w:r>
      <w:bookmarkEnd w:id="6"/>
      <w:r w:rsidRPr="001C24E7">
        <w:rPr>
          <w:lang w:val="ka-GE"/>
        </w:rPr>
        <w:t xml:space="preserve">                                                                                                                                              </w:t>
      </w:r>
    </w:p>
    <w:p w:rsidR="007902C8" w:rsidRPr="001C24E7" w:rsidRDefault="007902C8" w:rsidP="007902C8">
      <w:pPr>
        <w:spacing w:after="0"/>
        <w:rPr>
          <w:rFonts w:ascii="Sylfaen" w:hAnsi="Sylfaen"/>
          <w:lang w:val="ka-GE"/>
        </w:rPr>
      </w:pPr>
    </w:p>
    <w:p w:rsidR="007902C8" w:rsidRPr="001C24E7" w:rsidRDefault="007902C8" w:rsidP="007902C8">
      <w:pPr>
        <w:spacing w:after="0"/>
        <w:jc w:val="both"/>
        <w:rPr>
          <w:rFonts w:ascii="Sylfaen" w:hAnsi="Sylfaen"/>
          <w:lang w:val="ka-GE"/>
        </w:rPr>
      </w:pPr>
      <w:r w:rsidRPr="001C24E7">
        <w:rPr>
          <w:rFonts w:ascii="Sylfaen" w:hAnsi="Sylfaen"/>
          <w:lang w:val="ka-GE"/>
        </w:rPr>
        <w:t>2015 წლის 31 დეკემბრის მდგომარეობით, საქართველოს კომუნიკაციების ეროვნული კომისიის აპარატში და კომისიასთან მოქმედ მომხმარებელთა ინტერესების საზოგადოებრივი დამცველის სამსახურში სულ დასაქმებული იყო 126 ადამიანი.</w:t>
      </w:r>
    </w:p>
    <w:p w:rsidR="007902C8" w:rsidRPr="001C24E7" w:rsidRDefault="007902C8" w:rsidP="007902C8">
      <w:pPr>
        <w:spacing w:after="0"/>
        <w:rPr>
          <w:rFonts w:ascii="Sylfaen" w:hAnsi="Sylfaen" w:cs="Sylfaen"/>
          <w:color w:val="000000" w:themeColor="text1"/>
          <w:shd w:val="clear" w:color="auto" w:fill="FFFFFF"/>
          <w:lang w:val="ka-GE"/>
        </w:rPr>
      </w:pPr>
    </w:p>
    <w:p w:rsidR="007902C8" w:rsidRPr="001C24E7" w:rsidRDefault="00041AA0" w:rsidP="007902C8">
      <w:pPr>
        <w:spacing w:after="0"/>
        <w:rPr>
          <w:rFonts w:ascii="Sylfaen" w:hAnsi="Sylfaen" w:cs="Sylfaen"/>
          <w:color w:val="000000" w:themeColor="text1"/>
          <w:shd w:val="clear" w:color="auto" w:fill="FFFFFF"/>
          <w:lang w:val="ka-GE"/>
        </w:rPr>
      </w:pPr>
      <w:r w:rsidRPr="00041AA0">
        <w:rPr>
          <w:rFonts w:cs="Sylfaen"/>
          <w:noProof/>
          <w:color w:val="000000" w:themeColor="text1"/>
          <w:lang w:val="ka-GE"/>
        </w:rPr>
        <w:pict>
          <v:roundrect id="_x0000_s1054" style="position:absolute;margin-left:122.15pt;margin-top:.75pt;width:220.85pt;height:89.95pt;z-index:251660288" arcsize="10923f" fillcolor="#157edd" strokecolor="#4bacc6 [3208]" strokeweight="1pt">
            <v:fill color2="#4bacc6 [3208]"/>
            <v:shadow on="t" type="perspective" color="#205867 [1608]" offset="1pt" offset2="-3pt"/>
            <v:textbox style="mso-next-textbox:#_x0000_s1054">
              <w:txbxContent>
                <w:p w:rsidR="00DE0607" w:rsidRPr="00D75B23" w:rsidRDefault="00DE0607" w:rsidP="007902C8">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საქართველოს კომუნიკაციების ეროვნული კომისია</w:t>
                  </w:r>
                </w:p>
                <w:p w:rsidR="00DE0607" w:rsidRPr="00D75B23" w:rsidRDefault="00DE0607" w:rsidP="007902C8">
                  <w:pPr>
                    <w:spacing w:after="0" w:line="240" w:lineRule="auto"/>
                    <w:jc w:val="center"/>
                    <w:rPr>
                      <w:rStyle w:val="SubtleEmphasis"/>
                      <w:rFonts w:ascii="Sylfaen" w:hAnsi="Sylfaen"/>
                      <w:b/>
                      <w:color w:val="FFFFFF" w:themeColor="background1"/>
                      <w:sz w:val="14"/>
                      <w:szCs w:val="14"/>
                      <w:lang w:val="ka-GE"/>
                    </w:rPr>
                  </w:pPr>
                </w:p>
                <w:p w:rsidR="00DE0607" w:rsidRDefault="00DE0607" w:rsidP="007902C8">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ვახტანგ აბაშიძე</w:t>
                  </w:r>
                </w:p>
                <w:p w:rsidR="00DE0607" w:rsidRPr="00D75B23" w:rsidRDefault="00DE0607" w:rsidP="004C0EE0">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ელისო ასანიძე</w:t>
                  </w:r>
                </w:p>
                <w:p w:rsidR="00DE0607" w:rsidRPr="00D75B23" w:rsidRDefault="00DE0607" w:rsidP="004C0EE0">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კახი ბექაური</w:t>
                  </w:r>
                </w:p>
                <w:p w:rsidR="00DE0607" w:rsidRPr="00D75B23" w:rsidRDefault="00DE0607" w:rsidP="007902C8">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გიორგი ფრუიძე</w:t>
                  </w:r>
                </w:p>
                <w:p w:rsidR="00DE0607" w:rsidRPr="00D75B23" w:rsidRDefault="00DE0607" w:rsidP="007902C8">
                  <w:pPr>
                    <w:spacing w:after="0" w:line="240" w:lineRule="auto"/>
                    <w:jc w:val="center"/>
                    <w:rPr>
                      <w:rStyle w:val="SubtleEmphasis"/>
                      <w:rFonts w:ascii="Sylfaen" w:hAnsi="Sylfaen"/>
                      <w:b/>
                      <w:color w:val="FFFFFF" w:themeColor="background1"/>
                      <w:sz w:val="16"/>
                      <w:szCs w:val="16"/>
                      <w:lang w:val="ka-GE"/>
                    </w:rPr>
                  </w:pPr>
                  <w:r w:rsidRPr="00D75B23">
                    <w:rPr>
                      <w:rStyle w:val="SubtleEmphasis"/>
                      <w:rFonts w:ascii="Sylfaen" w:hAnsi="Sylfaen"/>
                      <w:b/>
                      <w:color w:val="FFFFFF" w:themeColor="background1"/>
                      <w:sz w:val="16"/>
                      <w:szCs w:val="16"/>
                      <w:lang w:val="ka-GE"/>
                    </w:rPr>
                    <w:t>მერაბ ქათამაძე</w:t>
                  </w:r>
                </w:p>
                <w:p w:rsidR="00DE0607" w:rsidRPr="00341257" w:rsidRDefault="00DE0607" w:rsidP="007902C8">
                  <w:pPr>
                    <w:rPr>
                      <w:sz w:val="18"/>
                    </w:rPr>
                  </w:pPr>
                </w:p>
              </w:txbxContent>
            </v:textbox>
          </v:roundrect>
        </w:pict>
      </w:r>
    </w:p>
    <w:p w:rsidR="007902C8" w:rsidRPr="001C24E7" w:rsidRDefault="00041AA0" w:rsidP="007902C8">
      <w:pPr>
        <w:spacing w:after="0"/>
        <w:rPr>
          <w:rFonts w:ascii="Sylfaen" w:hAnsi="Sylfaen" w:cs="Sylfaen"/>
          <w:color w:val="000000" w:themeColor="text1"/>
          <w:shd w:val="clear" w:color="auto" w:fill="FFFFFF"/>
          <w:lang w:val="ka-GE"/>
        </w:rPr>
      </w:pPr>
      <w:r w:rsidRPr="00041AA0">
        <w:rPr>
          <w:rFonts w:cs="Sylfaen"/>
          <w:noProof/>
          <w:color w:val="000000" w:themeColor="text1"/>
          <w:lang w:val="ka-GE"/>
        </w:rPr>
        <w:pict>
          <v:roundrect id="_x0000_s1055" style="position:absolute;margin-left:-28.6pt;margin-top:5.45pt;width:138.8pt;height:68.6pt;z-index:251661312" arcsize="10923f" fillcolor="#157edd" strokecolor="#4bacc6 [3208]" strokeweight="1pt">
            <v:fill color2="#4bacc6 [3208]"/>
            <v:shadow on="t" type="perspective" color="#205867 [1608]" offset="1pt" offset2="-3pt"/>
            <v:textbox style="mso-next-textbox:#_x0000_s1055">
              <w:txbxContent>
                <w:p w:rsidR="00DE0607" w:rsidRDefault="00DE0607" w:rsidP="007902C8">
                  <w:pPr>
                    <w:spacing w:after="0"/>
                    <w:jc w:val="center"/>
                    <w:rPr>
                      <w:rStyle w:val="SubtleEmphasis"/>
                      <w:rFonts w:ascii="Sylfaen" w:hAnsi="Sylfaen"/>
                      <w:b/>
                      <w:color w:val="FFFFFF" w:themeColor="background1"/>
                      <w:sz w:val="16"/>
                      <w:szCs w:val="16"/>
                    </w:rPr>
                  </w:pPr>
                </w:p>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პრესმდივანი</w:t>
                  </w:r>
                </w:p>
                <w:p w:rsidR="00DE0607" w:rsidRPr="000569E3"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(1)</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rFonts w:cs="Sylfaen"/>
          <w:noProof/>
          <w:color w:val="000000" w:themeColor="text1"/>
          <w:lang w:val="ka-GE"/>
        </w:rPr>
        <w:pict>
          <v:roundrect id="_x0000_s1056" style="position:absolute;margin-left:358.35pt;margin-top:5.45pt;width:138.8pt;height:68.6pt;z-index:251662336" arcsize="10923f" fillcolor="#157edd" strokecolor="#4bacc6 [3208]" strokeweight="1pt">
            <v:fill color2="#4bacc6 [3208]"/>
            <v:shadow on="t" type="perspective" color="#205867 [1608]" offset="1pt" offset2="-3pt"/>
            <v:textbox style="mso-next-textbox:#_x0000_s1056">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 xml:space="preserve">მომხმარებელთა ინტერესების საზოგადოებრივი დამცველის სამსახური </w:t>
                  </w:r>
                </w:p>
                <w:p w:rsidR="00DE0607" w:rsidRPr="00FE16C9"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(8)</w:t>
                  </w:r>
                </w:p>
                <w:p w:rsidR="00DE0607" w:rsidRPr="00FF4B43" w:rsidRDefault="00DE0607" w:rsidP="007902C8">
                  <w:pPr>
                    <w:spacing w:after="0"/>
                    <w:jc w:val="center"/>
                    <w:rPr>
                      <w:rStyle w:val="SubtleEmphasis"/>
                      <w:b/>
                      <w:color w:val="FFFFFF" w:themeColor="background1"/>
                      <w:sz w:val="16"/>
                      <w:szCs w:val="16"/>
                    </w:rPr>
                  </w:pPr>
                </w:p>
              </w:txbxContent>
            </v:textbox>
          </v:roundrect>
        </w:pict>
      </w:r>
    </w:p>
    <w:p w:rsidR="007902C8" w:rsidRPr="001C24E7" w:rsidRDefault="007902C8" w:rsidP="007902C8">
      <w:pPr>
        <w:spacing w:after="0"/>
        <w:rPr>
          <w:rFonts w:ascii="Sylfaen" w:hAnsi="Sylfaen" w:cs="Sylfaen"/>
          <w:color w:val="000000" w:themeColor="text1"/>
          <w:shd w:val="clear" w:color="auto" w:fill="FFFFFF"/>
          <w:lang w:val="ka-GE"/>
        </w:rPr>
      </w:pPr>
    </w:p>
    <w:p w:rsidR="007902C8" w:rsidRPr="001C24E7" w:rsidRDefault="007902C8" w:rsidP="007902C8">
      <w:pPr>
        <w:spacing w:after="0"/>
        <w:rPr>
          <w:rFonts w:ascii="Sylfaen" w:hAnsi="Sylfaen"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041AA0" w:rsidP="007902C8">
      <w:pPr>
        <w:spacing w:after="0"/>
        <w:rPr>
          <w:rFonts w:cs="Sylfaen"/>
          <w:color w:val="000000" w:themeColor="text1"/>
          <w:shd w:val="clear" w:color="auto" w:fill="FFFFFF"/>
          <w:lang w:val="ka-GE"/>
        </w:rPr>
      </w:pPr>
      <w:r w:rsidRPr="00041AA0">
        <w:rPr>
          <w:rFonts w:cs="Sylfaen"/>
          <w:noProof/>
          <w:color w:val="000000" w:themeColor="text1"/>
          <w:lang w:val="ka-GE"/>
        </w:rPr>
        <w:pict>
          <v:roundrect id="_x0000_s1057" style="position:absolute;margin-left:164.8pt;margin-top:.85pt;width:142.15pt;height:68.6pt;z-index:251663360" arcsize="10923f" fillcolor="#157edd" strokecolor="#4bacc6 [3208]" strokeweight="1pt">
            <v:fill color2="#4bacc6 [3208]"/>
            <v:shadow on="t" type="perspective" color="#205867 [1608]" offset="1pt" offset2="-3pt"/>
            <v:textbox style="mso-next-textbox:#_x0000_s1057">
              <w:txbxContent>
                <w:p w:rsidR="00DE0607" w:rsidRDefault="00DE0607" w:rsidP="007902C8">
                  <w:pPr>
                    <w:jc w:val="center"/>
                    <w:rPr>
                      <w:rStyle w:val="SubtleEmphasis"/>
                      <w:rFonts w:ascii="Sylfaen" w:hAnsi="Sylfaen"/>
                      <w:b/>
                      <w:color w:val="FFFFFF" w:themeColor="background1"/>
                      <w:sz w:val="16"/>
                      <w:szCs w:val="16"/>
                    </w:rPr>
                  </w:pPr>
                </w:p>
                <w:p w:rsidR="00DE0607" w:rsidRPr="00FE16C9" w:rsidRDefault="00DE0607" w:rsidP="007902C8">
                  <w:pPr>
                    <w:jc w:val="center"/>
                    <w:rPr>
                      <w:rFonts w:ascii="Sylfaen" w:hAnsi="Sylfaen"/>
                      <w:lang w:val="ka-GE"/>
                    </w:rPr>
                  </w:pPr>
                  <w:r>
                    <w:rPr>
                      <w:rStyle w:val="SubtleEmphasis"/>
                      <w:rFonts w:ascii="Sylfaen" w:hAnsi="Sylfaen"/>
                      <w:b/>
                      <w:color w:val="FFFFFF" w:themeColor="background1"/>
                      <w:sz w:val="16"/>
                      <w:szCs w:val="16"/>
                      <w:lang w:val="ka-GE"/>
                    </w:rPr>
                    <w:t>კომისიის აპარატი</w:t>
                  </w:r>
                </w:p>
              </w:txbxContent>
            </v:textbox>
          </v:roundrect>
        </w:pict>
      </w: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041AA0" w:rsidP="007902C8">
      <w:pPr>
        <w:spacing w:after="0"/>
        <w:rPr>
          <w:rFonts w:cs="Sylfaen"/>
          <w:color w:val="000000" w:themeColor="text1"/>
          <w:shd w:val="clear" w:color="auto" w:fill="FFFFFF"/>
          <w:lang w:val="ka-GE"/>
        </w:rPr>
      </w:pPr>
      <w:r w:rsidRPr="00041AA0">
        <w:rPr>
          <w:noProof/>
          <w:lang w:val="ka-GE"/>
        </w:rPr>
        <w:pict>
          <v:roundrect id="_x0000_s1058" style="position:absolute;margin-left:168.15pt;margin-top:7.05pt;width:138.8pt;height:65.2pt;z-index:251664384" arcsize="10923f" fillcolor="#157edd" strokecolor="#4bacc6 [3208]" strokeweight="1pt">
            <v:fill color2="#4bacc6 [3208]"/>
            <v:shadow on="t" type="perspective" color="#205867 [1608]" offset="1pt" offset2="-3pt"/>
            <v:textbox style="mso-next-textbox:#_x0000_s1058">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რადიოსიხშირეთა მართვის დეპარტამენტი</w:t>
                  </w:r>
                </w:p>
                <w:p w:rsidR="00DE0607" w:rsidRPr="000569E3"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(20)</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noProof/>
          <w:lang w:val="ka-GE"/>
        </w:rPr>
        <w:pict>
          <v:roundrect id="_x0000_s1059" style="position:absolute;margin-left:22.35pt;margin-top:7.05pt;width:138.8pt;height:65.2pt;z-index:251665408" arcsize="10923f" fillcolor="#157edd" strokecolor="#4bacc6 [3208]" strokeweight="1pt">
            <v:fill color2="#4bacc6 [3208]"/>
            <v:shadow on="t" type="perspective" color="#205867 [1608]" offset="1pt" offset2="-3pt"/>
            <v:textbox style="mso-next-textbox:#_x0000_s1059">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სტრატეგიული განვითარების დეპარტამენტი</w:t>
                  </w:r>
                </w:p>
                <w:p w:rsidR="00DE0607" w:rsidRPr="000569E3"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(7)</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rFonts w:cs="Sylfaen"/>
          <w:noProof/>
          <w:color w:val="000000" w:themeColor="text1"/>
          <w:lang w:val="ka-GE"/>
        </w:rPr>
        <w:pict>
          <v:roundrect id="_x0000_s1060" style="position:absolute;margin-left:313.5pt;margin-top:7.05pt;width:138.8pt;height:65.2pt;z-index:251666432" arcsize="10923f" fillcolor="#157edd" strokecolor="#4bacc6 [3208]" strokeweight="1pt">
            <v:fill color2="#4bacc6 [3208]"/>
            <v:shadow on="t" type="perspective" color="#205867 [1608]" offset="1pt" offset2="-3pt"/>
            <v:textbox style="mso-next-textbox:#_x0000_s1060">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ინფორმაციულ-ანალიტიკური დეპარტამენტი</w:t>
                  </w:r>
                </w:p>
                <w:p w:rsidR="00DE0607" w:rsidRPr="005374D9"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(10)</w:t>
                  </w:r>
                </w:p>
                <w:p w:rsidR="00DE0607" w:rsidRPr="00FF4B43" w:rsidRDefault="00DE0607" w:rsidP="007902C8">
                  <w:pPr>
                    <w:spacing w:after="0"/>
                    <w:jc w:val="center"/>
                    <w:rPr>
                      <w:rStyle w:val="SubtleEmphasis"/>
                      <w:b/>
                      <w:color w:val="FFFFFF" w:themeColor="background1"/>
                      <w:sz w:val="16"/>
                      <w:szCs w:val="16"/>
                    </w:rPr>
                  </w:pPr>
                </w:p>
              </w:txbxContent>
            </v:textbox>
          </v:roundrect>
        </w:pict>
      </w: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ascii="Sylfaen" w:hAnsi="Sylfaen"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041AA0" w:rsidP="007902C8">
      <w:pPr>
        <w:spacing w:after="0"/>
        <w:rPr>
          <w:rFonts w:cs="Sylfaen"/>
          <w:color w:val="000000" w:themeColor="text1"/>
          <w:shd w:val="clear" w:color="auto" w:fill="FFFFFF"/>
          <w:lang w:val="ka-GE"/>
        </w:rPr>
      </w:pPr>
      <w:r w:rsidRPr="00041AA0">
        <w:rPr>
          <w:rFonts w:cs="Sylfaen"/>
          <w:noProof/>
          <w:color w:val="000000" w:themeColor="text1"/>
          <w:lang w:val="ka-GE"/>
        </w:rPr>
        <w:pict>
          <v:roundrect id="_x0000_s1061" style="position:absolute;margin-left:168.15pt;margin-top:4.05pt;width:138.8pt;height:65.2pt;z-index:251667456" arcsize="10923f" fillcolor="#157edd" strokecolor="#4bacc6 [3208]" strokeweight="1pt">
            <v:fill color2="#4bacc6 [3208]"/>
            <v:shadow on="t" type="perspective" color="#205867 [1608]" offset="1pt" offset2="-3pt"/>
            <v:textbox style="mso-next-textbox:#_x0000_s1061">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მაუწყებლობის რეგულირების დეპარტამენტი</w:t>
                  </w:r>
                </w:p>
                <w:p w:rsidR="00DE0607" w:rsidRPr="005374D9"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(9)</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noProof/>
          <w:lang w:val="ka-GE"/>
        </w:rPr>
        <w:pict>
          <v:roundrect id="_x0000_s1062" style="position:absolute;margin-left:22.35pt;margin-top:4.05pt;width:138.8pt;height:65.2pt;z-index:251668480" arcsize="10923f" fillcolor="#157edd" strokecolor="#4bacc6 [3208]" strokeweight="1pt">
            <v:fill color2="#4bacc6 [3208]"/>
            <v:shadow on="t" type="perspective" color="#205867 [1608]" offset="1pt" offset2="-3pt"/>
            <v:textbox style="mso-next-textbox:#_x0000_s1062">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კონკურენციის ხელშეწყობის დეპარტამენტი</w:t>
                  </w:r>
                </w:p>
                <w:p w:rsidR="00DE0607" w:rsidRPr="005374D9"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(4)</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noProof/>
          <w:lang w:val="ka-GE"/>
        </w:rPr>
        <w:pict>
          <v:roundrect id="_x0000_s1063" style="position:absolute;margin-left:313.5pt;margin-top:4.05pt;width:138.8pt;height:65.2pt;z-index:251669504" arcsize="10923f" fillcolor="#157edd" strokecolor="#4bacc6 [3208]" strokeweight="1pt">
            <v:fill color2="#4bacc6 [3208]"/>
            <v:shadow on="t" type="perspective" color="#205867 [1608]" offset="1pt" offset2="-3pt"/>
            <v:textbox style="mso-next-textbox:#_x0000_s1063">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 xml:space="preserve">სამართლებრივი </w:t>
                  </w:r>
                </w:p>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დეპარტამენტი</w:t>
                  </w:r>
                </w:p>
                <w:p w:rsidR="00DE0607" w:rsidRPr="0009082E"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(7)</w:t>
                  </w:r>
                </w:p>
                <w:p w:rsidR="00DE0607" w:rsidRPr="00FF4B43" w:rsidRDefault="00DE0607" w:rsidP="007902C8">
                  <w:pPr>
                    <w:spacing w:after="0"/>
                    <w:jc w:val="center"/>
                    <w:rPr>
                      <w:rStyle w:val="SubtleEmphasis"/>
                      <w:b/>
                      <w:color w:val="FFFFFF" w:themeColor="background1"/>
                      <w:sz w:val="16"/>
                      <w:szCs w:val="16"/>
                    </w:rPr>
                  </w:pPr>
                </w:p>
              </w:txbxContent>
            </v:textbox>
          </v:roundrect>
        </w:pict>
      </w:r>
    </w:p>
    <w:p w:rsidR="007902C8" w:rsidRPr="001C24E7" w:rsidRDefault="007902C8" w:rsidP="007902C8">
      <w:pPr>
        <w:spacing w:after="0"/>
        <w:rPr>
          <w:rFonts w:cs="Sylfaen"/>
          <w:color w:val="000000" w:themeColor="text1"/>
          <w:shd w:val="clear" w:color="auto" w:fill="FFFFFF"/>
          <w:lang w:val="ka-GE"/>
        </w:rPr>
      </w:pPr>
    </w:p>
    <w:p w:rsidR="007902C8" w:rsidRPr="001C24E7" w:rsidRDefault="007902C8" w:rsidP="007902C8">
      <w:pPr>
        <w:rPr>
          <w:lang w:val="ka-GE"/>
        </w:rPr>
      </w:pPr>
    </w:p>
    <w:p w:rsidR="007902C8" w:rsidRPr="001C24E7" w:rsidRDefault="007902C8" w:rsidP="007902C8">
      <w:pPr>
        <w:spacing w:after="0"/>
        <w:rPr>
          <w:rFonts w:cs="Sylfaen"/>
          <w:color w:val="000000" w:themeColor="text1"/>
          <w:shd w:val="clear" w:color="auto" w:fill="FFFFFF"/>
          <w:lang w:val="ka-GE"/>
        </w:rPr>
      </w:pPr>
    </w:p>
    <w:p w:rsidR="007902C8" w:rsidRPr="001C24E7" w:rsidRDefault="00041AA0" w:rsidP="007902C8">
      <w:pPr>
        <w:pStyle w:val="Heading2"/>
        <w:rPr>
          <w:lang w:val="ka-GE"/>
        </w:rPr>
      </w:pPr>
      <w:bookmarkStart w:id="7" w:name="_Toc416883925"/>
      <w:r w:rsidRPr="00041AA0">
        <w:rPr>
          <w:noProof/>
          <w:lang w:val="ka-GE"/>
        </w:rPr>
        <w:pict>
          <v:roundrect id="_x0000_s1064" style="position:absolute;left:0;text-align:left;margin-left:22.35pt;margin-top:4.9pt;width:138.8pt;height:65.2pt;z-index:251670528" arcsize="10923f" fillcolor="#157edd" strokecolor="#4bacc6 [3208]" strokeweight="1pt">
            <v:fill color2="#4bacc6 [3208]"/>
            <v:shadow on="t" type="perspective" color="#205867 [1608]" offset="1pt" offset2="-3pt"/>
            <v:textbox style="mso-next-textbox:#_x0000_s1064">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ადმინისტრაციული</w:t>
                  </w:r>
                </w:p>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დეპარტამენტი</w:t>
                  </w:r>
                </w:p>
                <w:p w:rsidR="00DE0607" w:rsidRPr="00FA293B"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(54)</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noProof/>
          <w:lang w:val="ka-GE"/>
        </w:rPr>
        <w:pict>
          <v:roundrect id="_x0000_s1065" style="position:absolute;left:0;text-align:left;margin-left:168.15pt;margin-top:4.9pt;width:138.8pt;height:65.2pt;z-index:251671552" arcsize="10923f" fillcolor="#157edd" strokecolor="#4bacc6 [3208]" strokeweight="1pt">
            <v:fill color2="#4bacc6 [3208]"/>
            <v:shadow on="t" type="perspective" color="#205867 [1608]" offset="1pt" offset2="-3pt"/>
            <v:textbox style="mso-next-textbox:#_x0000_s1065">
              <w:txbxContent>
                <w:p w:rsidR="00DE0607"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საფინანსო დეპარტამენტი</w:t>
                  </w:r>
                </w:p>
                <w:p w:rsidR="00DE0607" w:rsidRPr="00FA293B" w:rsidRDefault="00DE0607" w:rsidP="007902C8">
                  <w:pPr>
                    <w:spacing w:after="0"/>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(3)</w:t>
                  </w:r>
                </w:p>
                <w:p w:rsidR="00DE0607" w:rsidRPr="00FF4B43" w:rsidRDefault="00DE0607" w:rsidP="007902C8">
                  <w:pPr>
                    <w:spacing w:after="0"/>
                    <w:jc w:val="center"/>
                    <w:rPr>
                      <w:rStyle w:val="SubtleEmphasis"/>
                      <w:b/>
                      <w:color w:val="FFFFFF" w:themeColor="background1"/>
                      <w:sz w:val="16"/>
                      <w:szCs w:val="16"/>
                    </w:rPr>
                  </w:pPr>
                </w:p>
              </w:txbxContent>
            </v:textbox>
          </v:roundrect>
        </w:pict>
      </w:r>
      <w:r w:rsidRPr="00041AA0">
        <w:rPr>
          <w:noProof/>
          <w:lang w:val="ka-GE"/>
        </w:rPr>
        <w:pict>
          <v:roundrect id="_x0000_s1066" style="position:absolute;left:0;text-align:left;margin-left:313.5pt;margin-top:4.9pt;width:138.8pt;height:65.2pt;z-index:251672576" arcsize="10923f" fillcolor="#157edd" strokecolor="#4bacc6 [3208]" strokeweight="1pt">
            <v:fill color2="#4bacc6 [3208]"/>
            <v:shadow on="t" type="perspective" color="#205867 [1608]" offset="1pt" offset2="-3pt"/>
            <v:textbox style="mso-next-textbox:#_x0000_s1066">
              <w:txbxContent>
                <w:p w:rsidR="00DE0607" w:rsidRDefault="00DE0607" w:rsidP="007902C8">
                  <w:pPr>
                    <w:spacing w:after="0" w:line="240" w:lineRule="auto"/>
                    <w:jc w:val="center"/>
                    <w:rPr>
                      <w:rStyle w:val="SubtleEmphasis"/>
                      <w:rFonts w:ascii="Sylfaen" w:hAnsi="Sylfaen"/>
                      <w:b/>
                      <w:color w:val="FFFFFF" w:themeColor="background1"/>
                      <w:sz w:val="16"/>
                      <w:szCs w:val="16"/>
                      <w:lang w:val="ka-GE"/>
                    </w:rPr>
                  </w:pPr>
                  <w:r>
                    <w:rPr>
                      <w:rStyle w:val="SubtleEmphasis"/>
                      <w:rFonts w:ascii="Sylfaen" w:hAnsi="Sylfaen"/>
                      <w:b/>
                      <w:color w:val="FFFFFF" w:themeColor="background1"/>
                      <w:sz w:val="16"/>
                      <w:szCs w:val="16"/>
                      <w:lang w:val="ka-GE"/>
                    </w:rPr>
                    <w:t>კომისიის კონსულტანტი</w:t>
                  </w:r>
                </w:p>
                <w:p w:rsidR="00DE0607" w:rsidRPr="007F5D77" w:rsidRDefault="00DE0607" w:rsidP="007902C8">
                  <w:pPr>
                    <w:spacing w:after="0" w:line="240" w:lineRule="auto"/>
                    <w:jc w:val="center"/>
                    <w:rPr>
                      <w:rStyle w:val="SubtleEmphasis"/>
                      <w:b/>
                      <w:color w:val="FFFFFF" w:themeColor="background1"/>
                      <w:sz w:val="16"/>
                      <w:szCs w:val="16"/>
                    </w:rPr>
                  </w:pPr>
                  <w:r>
                    <w:rPr>
                      <w:rStyle w:val="SubtleEmphasis"/>
                      <w:rFonts w:ascii="Sylfaen" w:hAnsi="Sylfaen"/>
                      <w:b/>
                      <w:color w:val="FFFFFF" w:themeColor="background1"/>
                      <w:sz w:val="16"/>
                      <w:szCs w:val="16"/>
                      <w:lang w:val="ka-GE"/>
                    </w:rPr>
                    <w:t>(3)</w:t>
                  </w:r>
                </w:p>
                <w:p w:rsidR="00DE0607" w:rsidRPr="00FF4B43" w:rsidRDefault="00DE0607" w:rsidP="007902C8">
                  <w:pPr>
                    <w:spacing w:after="0"/>
                    <w:jc w:val="center"/>
                    <w:rPr>
                      <w:rStyle w:val="SubtleEmphasis"/>
                      <w:b/>
                      <w:color w:val="FFFFFF" w:themeColor="background1"/>
                      <w:sz w:val="16"/>
                      <w:szCs w:val="16"/>
                    </w:rPr>
                  </w:pPr>
                </w:p>
              </w:txbxContent>
            </v:textbox>
          </v:roundrect>
        </w:pict>
      </w:r>
      <w:bookmarkEnd w:id="7"/>
    </w:p>
    <w:p w:rsidR="007902C8" w:rsidRPr="001C24E7" w:rsidRDefault="007902C8" w:rsidP="007902C8">
      <w:pPr>
        <w:pStyle w:val="Heading1"/>
      </w:pPr>
    </w:p>
    <w:p w:rsidR="007902C8" w:rsidRPr="001C24E7" w:rsidRDefault="007902C8" w:rsidP="007902C8">
      <w:pPr>
        <w:pStyle w:val="Heading2"/>
        <w:spacing w:before="0" w:after="0"/>
        <w:jc w:val="left"/>
        <w:rPr>
          <w:rFonts w:eastAsiaTheme="minorEastAsia" w:cstheme="minorBidi"/>
          <w:bCs w:val="0"/>
          <w:iCs w:val="0"/>
          <w:color w:val="auto"/>
          <w:sz w:val="22"/>
          <w:szCs w:val="22"/>
          <w:lang w:val="ka-GE"/>
        </w:rPr>
      </w:pPr>
    </w:p>
    <w:p w:rsidR="00257C61" w:rsidRDefault="00257C61" w:rsidP="005C566B">
      <w:pPr>
        <w:pStyle w:val="Heading2"/>
        <w:jc w:val="left"/>
        <w:rPr>
          <w:rFonts w:eastAsiaTheme="minorEastAsia" w:cstheme="minorBidi"/>
          <w:bCs w:val="0"/>
          <w:iCs w:val="0"/>
          <w:color w:val="auto"/>
          <w:sz w:val="22"/>
          <w:szCs w:val="22"/>
          <w:lang w:val="ka-GE"/>
        </w:rPr>
      </w:pPr>
    </w:p>
    <w:p w:rsidR="00D46121" w:rsidRPr="00D46121" w:rsidRDefault="00D46121" w:rsidP="00D46121">
      <w:pPr>
        <w:rPr>
          <w:rFonts w:ascii="Sylfaen" w:hAnsi="Sylfaen"/>
          <w:lang w:val="ka-GE"/>
        </w:rPr>
      </w:pPr>
    </w:p>
    <w:p w:rsidR="00986232" w:rsidRPr="001C24E7" w:rsidRDefault="002819B9" w:rsidP="00047DB7">
      <w:pPr>
        <w:pStyle w:val="Heading2"/>
        <w:rPr>
          <w:lang w:val="ka-GE"/>
        </w:rPr>
      </w:pPr>
      <w:bookmarkStart w:id="8" w:name="_Toc452554411"/>
      <w:r w:rsidRPr="001C24E7">
        <w:rPr>
          <w:lang w:val="ka-GE"/>
        </w:rPr>
        <w:lastRenderedPageBreak/>
        <w:t xml:space="preserve">კომისიის აპარატის </w:t>
      </w:r>
      <w:r w:rsidR="00994DBC" w:rsidRPr="001C24E7">
        <w:rPr>
          <w:lang w:val="ka-GE"/>
        </w:rPr>
        <w:t>რეორგანიზაცი</w:t>
      </w:r>
      <w:r w:rsidR="001F3CDE">
        <w:rPr>
          <w:lang w:val="ka-GE"/>
        </w:rPr>
        <w:t>ის პროცესი</w:t>
      </w:r>
      <w:bookmarkEnd w:id="8"/>
    </w:p>
    <w:p w:rsidR="00E40166" w:rsidRPr="001C24E7" w:rsidRDefault="00E40166" w:rsidP="00E40166">
      <w:pPr>
        <w:spacing w:after="0"/>
        <w:jc w:val="both"/>
        <w:rPr>
          <w:rFonts w:ascii="Sylfaen" w:hAnsi="Sylfaen"/>
          <w:lang w:val="ka-GE"/>
        </w:rPr>
      </w:pPr>
    </w:p>
    <w:p w:rsidR="00AB57A6" w:rsidRPr="001C24E7" w:rsidRDefault="006546EF" w:rsidP="00E40166">
      <w:pPr>
        <w:spacing w:after="0"/>
        <w:jc w:val="both"/>
        <w:rPr>
          <w:rFonts w:ascii="Sylfaen" w:hAnsi="Sylfaen"/>
          <w:lang w:val="ka-GE"/>
        </w:rPr>
      </w:pPr>
      <w:r w:rsidRPr="001C24E7">
        <w:rPr>
          <w:rFonts w:ascii="Sylfaen" w:hAnsi="Sylfaen"/>
          <w:lang w:val="ka-GE"/>
        </w:rPr>
        <w:t>კომისიაზე დაკისრებული ფუნქციების</w:t>
      </w:r>
      <w:r w:rsidR="00AD4C6E" w:rsidRPr="001C24E7">
        <w:rPr>
          <w:rFonts w:ascii="Sylfaen" w:hAnsi="Sylfaen"/>
          <w:lang w:val="ka-GE"/>
        </w:rPr>
        <w:t xml:space="preserve"> </w:t>
      </w:r>
      <w:r w:rsidRPr="001C24E7">
        <w:rPr>
          <w:rFonts w:ascii="Sylfaen" w:hAnsi="Sylfaen"/>
          <w:lang w:val="ka-GE"/>
        </w:rPr>
        <w:t xml:space="preserve">ეფექტურად </w:t>
      </w:r>
      <w:r w:rsidR="003D047C" w:rsidRPr="001C24E7">
        <w:rPr>
          <w:rFonts w:ascii="Sylfaen" w:hAnsi="Sylfaen"/>
          <w:lang w:val="ka-GE"/>
        </w:rPr>
        <w:t>შესრულების</w:t>
      </w:r>
      <w:r w:rsidRPr="001C24E7">
        <w:rPr>
          <w:rFonts w:ascii="Sylfaen" w:hAnsi="Sylfaen"/>
          <w:lang w:val="ka-GE"/>
        </w:rPr>
        <w:t xml:space="preserve"> მიზნით</w:t>
      </w:r>
      <w:r w:rsidR="00FE58CA" w:rsidRPr="001C24E7">
        <w:rPr>
          <w:rFonts w:ascii="Sylfaen" w:hAnsi="Sylfaen"/>
          <w:lang w:val="ka-GE"/>
        </w:rPr>
        <w:t>,</w:t>
      </w:r>
      <w:r w:rsidRPr="001C24E7">
        <w:rPr>
          <w:rFonts w:ascii="Sylfaen" w:hAnsi="Sylfaen"/>
          <w:lang w:val="ka-GE"/>
        </w:rPr>
        <w:t xml:space="preserve"> </w:t>
      </w:r>
      <w:r w:rsidR="00AB57A6" w:rsidRPr="001C24E7">
        <w:rPr>
          <w:rFonts w:ascii="Sylfaen" w:hAnsi="Sylfaen"/>
          <w:lang w:val="ka-GE"/>
        </w:rPr>
        <w:t xml:space="preserve">2015 წელს </w:t>
      </w:r>
      <w:r w:rsidR="00717298" w:rsidRPr="001C24E7">
        <w:rPr>
          <w:rFonts w:ascii="Sylfaen" w:hAnsi="Sylfaen"/>
          <w:lang w:val="ka-GE"/>
        </w:rPr>
        <w:t>დაიგეგმა</w:t>
      </w:r>
      <w:r w:rsidR="00BD6F85" w:rsidRPr="001C24E7">
        <w:rPr>
          <w:rFonts w:ascii="Sylfaen" w:hAnsi="Sylfaen"/>
          <w:lang w:val="ka-GE"/>
        </w:rPr>
        <w:t xml:space="preserve"> კომისიის აპარატის </w:t>
      </w:r>
      <w:r w:rsidR="003A15A7" w:rsidRPr="001C24E7">
        <w:rPr>
          <w:rFonts w:ascii="Sylfaen" w:hAnsi="Sylfaen"/>
          <w:lang w:val="ka-GE"/>
        </w:rPr>
        <w:t xml:space="preserve">სტრუქტურული </w:t>
      </w:r>
      <w:r w:rsidR="00BD6F85" w:rsidRPr="001C24E7">
        <w:rPr>
          <w:rFonts w:ascii="Sylfaen" w:hAnsi="Sylfaen"/>
          <w:lang w:val="ka-GE"/>
        </w:rPr>
        <w:t>რეორგანიზაცია</w:t>
      </w:r>
      <w:r w:rsidR="007940EA" w:rsidRPr="001C24E7">
        <w:rPr>
          <w:rFonts w:ascii="Sylfaen" w:hAnsi="Sylfaen"/>
          <w:lang w:val="ka-GE"/>
        </w:rPr>
        <w:t>.</w:t>
      </w:r>
      <w:r w:rsidR="003B1B5B" w:rsidRPr="001C24E7">
        <w:rPr>
          <w:rFonts w:ascii="Sylfaen" w:hAnsi="Sylfaen"/>
          <w:lang w:val="ka-GE"/>
        </w:rPr>
        <w:t xml:space="preserve"> </w:t>
      </w:r>
    </w:p>
    <w:p w:rsidR="00AB57A6" w:rsidRPr="001C24E7" w:rsidRDefault="00AB57A6" w:rsidP="00E40166">
      <w:pPr>
        <w:spacing w:after="0"/>
        <w:jc w:val="both"/>
        <w:rPr>
          <w:rFonts w:ascii="Sylfaen" w:hAnsi="Sylfaen"/>
          <w:lang w:val="ka-GE"/>
        </w:rPr>
      </w:pPr>
    </w:p>
    <w:p w:rsidR="00BD6F85" w:rsidRPr="001C24E7" w:rsidRDefault="00BD6F85" w:rsidP="00BD6F85">
      <w:pPr>
        <w:jc w:val="both"/>
        <w:rPr>
          <w:rFonts w:ascii="Sylfaen" w:hAnsi="Sylfaen"/>
          <w:lang w:val="ka-GE"/>
        </w:rPr>
      </w:pPr>
      <w:r w:rsidRPr="001C24E7">
        <w:rPr>
          <w:rFonts w:ascii="Sylfaen" w:hAnsi="Sylfaen"/>
          <w:lang w:val="ka-GE"/>
        </w:rPr>
        <w:t xml:space="preserve">კომისიამ ვადიანი არასაშტატო ხელშეკრულებით დაიქირავა კონსულტანტი რეორგანიზაციის საკითხებში და </w:t>
      </w:r>
      <w:r w:rsidR="00422CC7" w:rsidRPr="001C24E7">
        <w:rPr>
          <w:rFonts w:ascii="Sylfaen" w:hAnsi="Sylfaen"/>
          <w:lang w:val="ka-GE"/>
        </w:rPr>
        <w:t>გ</w:t>
      </w:r>
      <w:r w:rsidRPr="001C24E7">
        <w:rPr>
          <w:rFonts w:ascii="Sylfaen" w:hAnsi="Sylfaen"/>
          <w:lang w:val="ka-GE"/>
        </w:rPr>
        <w:t>ამოაცხადა ელექტრონული ტენდერი რეორგანიზაციასთან დაკავშირებ</w:t>
      </w:r>
      <w:r w:rsidR="001F08B6" w:rsidRPr="001C24E7">
        <w:rPr>
          <w:rFonts w:ascii="Sylfaen" w:hAnsi="Sylfaen"/>
          <w:lang w:val="ka-GE"/>
        </w:rPr>
        <w:t xml:space="preserve">ით </w:t>
      </w:r>
      <w:r w:rsidRPr="001C24E7">
        <w:rPr>
          <w:rFonts w:ascii="Sylfaen" w:hAnsi="Sylfaen"/>
          <w:lang w:val="ka-GE"/>
        </w:rPr>
        <w:t xml:space="preserve">საკონსულტაციო მომსახურების </w:t>
      </w:r>
      <w:r w:rsidR="001F08B6" w:rsidRPr="001C24E7">
        <w:rPr>
          <w:rFonts w:ascii="Sylfaen" w:hAnsi="Sylfaen"/>
          <w:lang w:val="ka-GE"/>
        </w:rPr>
        <w:t xml:space="preserve">შესასყიდად. </w:t>
      </w:r>
      <w:r w:rsidRPr="001C24E7">
        <w:rPr>
          <w:rFonts w:ascii="Sylfaen" w:hAnsi="Sylfaen"/>
          <w:lang w:val="ka-GE"/>
        </w:rPr>
        <w:t xml:space="preserve">ელექტრონულ ტენდერში გაიმარჯვა </w:t>
      </w:r>
      <w:r w:rsidR="00D14B5E" w:rsidRPr="001C24E7">
        <w:rPr>
          <w:rFonts w:ascii="Sylfaen" w:hAnsi="Sylfaen"/>
          <w:lang w:val="ka-GE"/>
        </w:rPr>
        <w:t>„</w:t>
      </w:r>
      <w:r w:rsidRPr="001C24E7">
        <w:rPr>
          <w:rFonts w:ascii="Sylfaen" w:hAnsi="Sylfaen"/>
          <w:lang w:val="ka-GE"/>
        </w:rPr>
        <w:t>პოლიტიკისა და მართვის კონსალტინგ ჯგუფმა</w:t>
      </w:r>
      <w:r w:rsidR="00D14B5E" w:rsidRPr="001C24E7">
        <w:rPr>
          <w:rFonts w:ascii="Sylfaen" w:hAnsi="Sylfaen"/>
          <w:lang w:val="ka-GE"/>
        </w:rPr>
        <w:t>“</w:t>
      </w:r>
      <w:r w:rsidRPr="001C24E7">
        <w:rPr>
          <w:rFonts w:ascii="Sylfaen" w:hAnsi="Sylfaen"/>
          <w:lang w:val="ka-GE"/>
        </w:rPr>
        <w:t xml:space="preserve"> </w:t>
      </w:r>
      <w:r w:rsidR="00BD5043" w:rsidRPr="001C24E7">
        <w:rPr>
          <w:rFonts w:ascii="Sylfaen" w:hAnsi="Sylfaen"/>
          <w:lang w:val="ka-GE"/>
        </w:rPr>
        <w:t>(</w:t>
      </w:r>
      <w:r w:rsidRPr="001C24E7">
        <w:rPr>
          <w:rFonts w:ascii="Sylfaen" w:hAnsi="Sylfaen"/>
          <w:lang w:val="ka-GE"/>
        </w:rPr>
        <w:t>PMCG</w:t>
      </w:r>
      <w:r w:rsidR="00BD5043" w:rsidRPr="001C24E7">
        <w:rPr>
          <w:rFonts w:ascii="Sylfaen" w:hAnsi="Sylfaen"/>
          <w:lang w:val="ka-GE"/>
        </w:rPr>
        <w:t>)</w:t>
      </w:r>
      <w:r w:rsidR="00D37041">
        <w:rPr>
          <w:rFonts w:ascii="Sylfaen" w:hAnsi="Sylfaen"/>
          <w:lang w:val="ka-GE"/>
        </w:rPr>
        <w:t xml:space="preserve">. </w:t>
      </w:r>
      <w:r w:rsidRPr="001C24E7">
        <w:rPr>
          <w:rFonts w:ascii="Sylfaen" w:hAnsi="Sylfaen"/>
          <w:lang w:val="ka-GE"/>
        </w:rPr>
        <w:t>გამარჯვებულ ორგანიზაციას</w:t>
      </w:r>
      <w:r w:rsidR="00A518E1" w:rsidRPr="001C24E7">
        <w:rPr>
          <w:rFonts w:ascii="Sylfaen" w:hAnsi="Sylfaen"/>
          <w:lang w:val="ka-GE"/>
        </w:rPr>
        <w:t xml:space="preserve"> დაევალა</w:t>
      </w:r>
      <w:r w:rsidR="00276465" w:rsidRPr="001C24E7">
        <w:rPr>
          <w:rFonts w:ascii="Sylfaen" w:hAnsi="Sylfaen"/>
          <w:lang w:val="ka-GE"/>
        </w:rPr>
        <w:t xml:space="preserve"> </w:t>
      </w:r>
      <w:r w:rsidR="001F08B6" w:rsidRPr="001C24E7">
        <w:rPr>
          <w:rFonts w:ascii="Sylfaen" w:hAnsi="Sylfaen"/>
          <w:lang w:val="ka-GE"/>
        </w:rPr>
        <w:t xml:space="preserve"> შემდეგი </w:t>
      </w:r>
      <w:r w:rsidR="006C07A4" w:rsidRPr="001C24E7">
        <w:rPr>
          <w:rFonts w:ascii="Sylfaen" w:hAnsi="Sylfaen"/>
          <w:lang w:val="ka-GE"/>
        </w:rPr>
        <w:t xml:space="preserve">სამუშაოს </w:t>
      </w:r>
      <w:r w:rsidR="001F08B6" w:rsidRPr="001C24E7">
        <w:rPr>
          <w:rFonts w:ascii="Sylfaen" w:hAnsi="Sylfaen"/>
          <w:lang w:val="ka-GE"/>
        </w:rPr>
        <w:t>შესრულება:</w:t>
      </w:r>
    </w:p>
    <w:p w:rsidR="00C35E66" w:rsidRPr="001C24E7" w:rsidRDefault="00AA2D3C" w:rsidP="00E97DB8">
      <w:pPr>
        <w:pStyle w:val="ListParagraph"/>
        <w:numPr>
          <w:ilvl w:val="0"/>
          <w:numId w:val="1"/>
        </w:numPr>
        <w:spacing w:line="276" w:lineRule="auto"/>
        <w:rPr>
          <w:sz w:val="22"/>
          <w:szCs w:val="22"/>
        </w:rPr>
      </w:pPr>
      <w:r w:rsidRPr="001C24E7">
        <w:rPr>
          <w:rFonts w:cs="Sylfaen"/>
          <w:sz w:val="22"/>
          <w:szCs w:val="22"/>
        </w:rPr>
        <w:t>ორგანიზაციის</w:t>
      </w:r>
      <w:r w:rsidR="00087D9E" w:rsidRPr="001C24E7">
        <w:rPr>
          <w:sz w:val="22"/>
          <w:szCs w:val="22"/>
        </w:rPr>
        <w:t xml:space="preserve"> </w:t>
      </w:r>
      <w:r w:rsidR="00087D9E" w:rsidRPr="001C24E7">
        <w:rPr>
          <w:rFonts w:cs="Sylfaen"/>
          <w:sz w:val="22"/>
          <w:szCs w:val="22"/>
        </w:rPr>
        <w:t>მისიის</w:t>
      </w:r>
      <w:r w:rsidR="00087D9E" w:rsidRPr="001C24E7">
        <w:rPr>
          <w:sz w:val="22"/>
          <w:szCs w:val="22"/>
        </w:rPr>
        <w:t xml:space="preserve">, </w:t>
      </w:r>
      <w:r w:rsidR="00087D9E" w:rsidRPr="001C24E7">
        <w:rPr>
          <w:rFonts w:cs="Sylfaen"/>
          <w:sz w:val="22"/>
          <w:szCs w:val="22"/>
        </w:rPr>
        <w:t>მიზნების</w:t>
      </w:r>
      <w:r w:rsidR="00087D9E" w:rsidRPr="001C24E7">
        <w:rPr>
          <w:sz w:val="22"/>
          <w:szCs w:val="22"/>
        </w:rPr>
        <w:t xml:space="preserve"> </w:t>
      </w:r>
      <w:r w:rsidR="00087D9E" w:rsidRPr="001C24E7">
        <w:rPr>
          <w:rFonts w:cs="Sylfaen"/>
          <w:sz w:val="22"/>
          <w:szCs w:val="22"/>
        </w:rPr>
        <w:t>და</w:t>
      </w:r>
      <w:r w:rsidR="00087D9E" w:rsidRPr="001C24E7">
        <w:rPr>
          <w:sz w:val="22"/>
          <w:szCs w:val="22"/>
        </w:rPr>
        <w:t xml:space="preserve"> </w:t>
      </w:r>
      <w:r w:rsidR="00087D9E" w:rsidRPr="001C24E7">
        <w:rPr>
          <w:rFonts w:cs="Sylfaen"/>
          <w:sz w:val="22"/>
          <w:szCs w:val="22"/>
        </w:rPr>
        <w:t>სტრატეგიული</w:t>
      </w:r>
      <w:r w:rsidR="00087D9E" w:rsidRPr="001C24E7">
        <w:rPr>
          <w:sz w:val="22"/>
          <w:szCs w:val="22"/>
        </w:rPr>
        <w:t xml:space="preserve"> </w:t>
      </w:r>
      <w:r w:rsidR="00087D9E" w:rsidRPr="001C24E7">
        <w:rPr>
          <w:rFonts w:cs="Sylfaen"/>
          <w:sz w:val="22"/>
          <w:szCs w:val="22"/>
        </w:rPr>
        <w:t>განვითარების</w:t>
      </w:r>
      <w:r w:rsidR="00087D9E" w:rsidRPr="001C24E7">
        <w:rPr>
          <w:sz w:val="22"/>
          <w:szCs w:val="22"/>
        </w:rPr>
        <w:t xml:space="preserve"> </w:t>
      </w:r>
      <w:r w:rsidR="00087D9E" w:rsidRPr="001C24E7">
        <w:rPr>
          <w:rFonts w:cs="Sylfaen"/>
          <w:sz w:val="22"/>
          <w:szCs w:val="22"/>
        </w:rPr>
        <w:t>მოთხოვნების</w:t>
      </w:r>
      <w:r w:rsidR="00087D9E" w:rsidRPr="001C24E7">
        <w:rPr>
          <w:sz w:val="22"/>
          <w:szCs w:val="22"/>
        </w:rPr>
        <w:t xml:space="preserve"> </w:t>
      </w:r>
      <w:r w:rsidR="00087D9E" w:rsidRPr="001C24E7">
        <w:rPr>
          <w:rFonts w:cs="Sylfaen"/>
          <w:sz w:val="22"/>
          <w:szCs w:val="22"/>
        </w:rPr>
        <w:t xml:space="preserve">გათვალიწინებით </w:t>
      </w:r>
      <w:r w:rsidR="003119C3" w:rsidRPr="001C24E7">
        <w:rPr>
          <w:rFonts w:cs="Sylfaen"/>
          <w:sz w:val="22"/>
          <w:szCs w:val="22"/>
        </w:rPr>
        <w:t>კომისიის</w:t>
      </w:r>
      <w:r w:rsidR="003119C3" w:rsidRPr="001C24E7">
        <w:rPr>
          <w:sz w:val="22"/>
          <w:szCs w:val="22"/>
        </w:rPr>
        <w:t xml:space="preserve"> </w:t>
      </w:r>
      <w:r w:rsidR="003119C3" w:rsidRPr="001C24E7">
        <w:rPr>
          <w:rFonts w:cs="Sylfaen"/>
          <w:sz w:val="22"/>
          <w:szCs w:val="22"/>
        </w:rPr>
        <w:t>ახალი</w:t>
      </w:r>
      <w:r w:rsidR="003119C3" w:rsidRPr="001C24E7">
        <w:rPr>
          <w:sz w:val="22"/>
          <w:szCs w:val="22"/>
        </w:rPr>
        <w:t xml:space="preserve"> </w:t>
      </w:r>
      <w:r w:rsidR="003119C3" w:rsidRPr="001C24E7">
        <w:rPr>
          <w:rFonts w:cs="Sylfaen"/>
          <w:sz w:val="22"/>
          <w:szCs w:val="22"/>
        </w:rPr>
        <w:t>დებულების</w:t>
      </w:r>
      <w:r w:rsidR="003119C3" w:rsidRPr="001C24E7">
        <w:rPr>
          <w:sz w:val="22"/>
          <w:szCs w:val="22"/>
        </w:rPr>
        <w:t xml:space="preserve">,  </w:t>
      </w:r>
      <w:r w:rsidR="003119C3" w:rsidRPr="001C24E7">
        <w:rPr>
          <w:rFonts w:cs="Sylfaen"/>
          <w:sz w:val="22"/>
          <w:szCs w:val="22"/>
        </w:rPr>
        <w:t>სტრუქტურის</w:t>
      </w:r>
      <w:r w:rsidR="00087D9E" w:rsidRPr="001C24E7">
        <w:rPr>
          <w:sz w:val="22"/>
          <w:szCs w:val="22"/>
        </w:rPr>
        <w:t xml:space="preserve"> და</w:t>
      </w:r>
      <w:r w:rsidR="003119C3" w:rsidRPr="001C24E7">
        <w:rPr>
          <w:sz w:val="22"/>
          <w:szCs w:val="22"/>
        </w:rPr>
        <w:t xml:space="preserve"> </w:t>
      </w:r>
      <w:r w:rsidR="003119C3" w:rsidRPr="001C24E7">
        <w:rPr>
          <w:rFonts w:cs="Sylfaen"/>
          <w:sz w:val="22"/>
          <w:szCs w:val="22"/>
        </w:rPr>
        <w:t>თანამდებობრივი</w:t>
      </w:r>
      <w:r w:rsidR="003119C3" w:rsidRPr="001C24E7">
        <w:rPr>
          <w:sz w:val="22"/>
          <w:szCs w:val="22"/>
        </w:rPr>
        <w:t xml:space="preserve"> </w:t>
      </w:r>
      <w:r w:rsidR="003119C3" w:rsidRPr="001C24E7">
        <w:rPr>
          <w:rFonts w:cs="Sylfaen"/>
          <w:sz w:val="22"/>
          <w:szCs w:val="22"/>
        </w:rPr>
        <w:t>ინსტრუქციების</w:t>
      </w:r>
      <w:r w:rsidR="003119C3" w:rsidRPr="001C24E7">
        <w:rPr>
          <w:sz w:val="22"/>
          <w:szCs w:val="22"/>
        </w:rPr>
        <w:t xml:space="preserve"> </w:t>
      </w:r>
      <w:r w:rsidR="003119C3" w:rsidRPr="001C24E7">
        <w:rPr>
          <w:rFonts w:cs="Sylfaen"/>
          <w:sz w:val="22"/>
          <w:szCs w:val="22"/>
        </w:rPr>
        <w:t>შემუშავება</w:t>
      </w:r>
      <w:r w:rsidR="00087D9E" w:rsidRPr="001C24E7">
        <w:rPr>
          <w:sz w:val="22"/>
          <w:szCs w:val="22"/>
        </w:rPr>
        <w:t>;</w:t>
      </w:r>
    </w:p>
    <w:p w:rsidR="0006434E" w:rsidRPr="001C24E7" w:rsidRDefault="003119C3" w:rsidP="00E97DB8">
      <w:pPr>
        <w:pStyle w:val="ListParagraph"/>
        <w:numPr>
          <w:ilvl w:val="0"/>
          <w:numId w:val="1"/>
        </w:numPr>
        <w:spacing w:line="276" w:lineRule="auto"/>
        <w:rPr>
          <w:sz w:val="22"/>
          <w:szCs w:val="22"/>
        </w:rPr>
      </w:pPr>
      <w:r w:rsidRPr="001C24E7">
        <w:rPr>
          <w:rFonts w:cs="Sylfaen"/>
          <w:sz w:val="22"/>
          <w:szCs w:val="22"/>
        </w:rPr>
        <w:t>კომისი</w:t>
      </w:r>
      <w:r w:rsidR="00026D29" w:rsidRPr="001C24E7">
        <w:rPr>
          <w:rFonts w:cs="Sylfaen"/>
          <w:sz w:val="22"/>
          <w:szCs w:val="22"/>
        </w:rPr>
        <w:t>ის</w:t>
      </w:r>
      <w:r w:rsidR="00026D29" w:rsidRPr="001C24E7">
        <w:rPr>
          <w:sz w:val="22"/>
          <w:szCs w:val="22"/>
        </w:rPr>
        <w:t xml:space="preserve"> </w:t>
      </w:r>
      <w:r w:rsidR="00026D29" w:rsidRPr="001C24E7">
        <w:rPr>
          <w:rFonts w:cs="Sylfaen"/>
          <w:sz w:val="22"/>
          <w:szCs w:val="22"/>
        </w:rPr>
        <w:t>თანამშრომელთა</w:t>
      </w:r>
      <w:r w:rsidR="00026D29" w:rsidRPr="001C24E7">
        <w:rPr>
          <w:sz w:val="22"/>
          <w:szCs w:val="22"/>
        </w:rPr>
        <w:t xml:space="preserve"> </w:t>
      </w:r>
      <w:r w:rsidRPr="001C24E7">
        <w:rPr>
          <w:rFonts w:cs="Sylfaen"/>
          <w:sz w:val="22"/>
          <w:szCs w:val="22"/>
        </w:rPr>
        <w:t>სამუშაოს</w:t>
      </w:r>
      <w:r w:rsidR="006C07A4" w:rsidRPr="001C24E7">
        <w:rPr>
          <w:rFonts w:cs="Sylfaen"/>
          <w:sz w:val="22"/>
          <w:szCs w:val="22"/>
        </w:rPr>
        <w:t>ა და დატვირთვის</w:t>
      </w:r>
      <w:r w:rsidRPr="001C24E7">
        <w:rPr>
          <w:sz w:val="22"/>
          <w:szCs w:val="22"/>
        </w:rPr>
        <w:t xml:space="preserve"> </w:t>
      </w:r>
      <w:r w:rsidRPr="001C24E7">
        <w:rPr>
          <w:rFonts w:cs="Sylfaen"/>
          <w:sz w:val="22"/>
          <w:szCs w:val="22"/>
        </w:rPr>
        <w:t>ანალიზი</w:t>
      </w:r>
      <w:r w:rsidR="0006434E" w:rsidRPr="001C24E7">
        <w:rPr>
          <w:sz w:val="22"/>
          <w:szCs w:val="22"/>
        </w:rPr>
        <w:t>,</w:t>
      </w:r>
      <w:r w:rsidRPr="001C24E7">
        <w:rPr>
          <w:sz w:val="22"/>
          <w:szCs w:val="22"/>
        </w:rPr>
        <w:t xml:space="preserve"> </w:t>
      </w:r>
      <w:r w:rsidRPr="001C24E7">
        <w:rPr>
          <w:rFonts w:cs="Sylfaen"/>
          <w:sz w:val="22"/>
          <w:szCs w:val="22"/>
        </w:rPr>
        <w:t>კომისიის</w:t>
      </w:r>
      <w:r w:rsidRPr="001C24E7">
        <w:rPr>
          <w:sz w:val="22"/>
          <w:szCs w:val="22"/>
        </w:rPr>
        <w:t xml:space="preserve"> </w:t>
      </w:r>
      <w:r w:rsidRPr="001C24E7">
        <w:rPr>
          <w:rFonts w:cs="Sylfaen"/>
          <w:sz w:val="22"/>
          <w:szCs w:val="22"/>
        </w:rPr>
        <w:t>ორგანიზაციული</w:t>
      </w:r>
      <w:r w:rsidRPr="001C24E7">
        <w:rPr>
          <w:sz w:val="22"/>
          <w:szCs w:val="22"/>
        </w:rPr>
        <w:t xml:space="preserve"> </w:t>
      </w:r>
      <w:r w:rsidRPr="001C24E7">
        <w:rPr>
          <w:rFonts w:cs="Sylfaen"/>
          <w:sz w:val="22"/>
          <w:szCs w:val="22"/>
        </w:rPr>
        <w:t>კვლევა</w:t>
      </w:r>
      <w:r w:rsidR="00026D29" w:rsidRPr="001C24E7">
        <w:rPr>
          <w:sz w:val="22"/>
          <w:szCs w:val="22"/>
        </w:rPr>
        <w:t xml:space="preserve"> </w:t>
      </w:r>
      <w:r w:rsidRPr="001C24E7">
        <w:rPr>
          <w:sz w:val="22"/>
          <w:szCs w:val="22"/>
        </w:rPr>
        <w:t xml:space="preserve">- </w:t>
      </w:r>
      <w:r w:rsidRPr="001C24E7">
        <w:rPr>
          <w:rFonts w:cs="Sylfaen"/>
          <w:sz w:val="22"/>
          <w:szCs w:val="22"/>
        </w:rPr>
        <w:t>თანამშრომელთა</w:t>
      </w:r>
      <w:r w:rsidRPr="001C24E7">
        <w:rPr>
          <w:sz w:val="22"/>
          <w:szCs w:val="22"/>
        </w:rPr>
        <w:t xml:space="preserve"> </w:t>
      </w:r>
      <w:r w:rsidRPr="001C24E7">
        <w:rPr>
          <w:rFonts w:cs="Sylfaen"/>
          <w:sz w:val="22"/>
          <w:szCs w:val="22"/>
        </w:rPr>
        <w:t>მზაობის</w:t>
      </w:r>
      <w:r w:rsidRPr="001C24E7">
        <w:rPr>
          <w:sz w:val="22"/>
          <w:szCs w:val="22"/>
        </w:rPr>
        <w:t xml:space="preserve"> </w:t>
      </w:r>
      <w:r w:rsidRPr="001C24E7">
        <w:rPr>
          <w:rFonts w:cs="Sylfaen"/>
          <w:sz w:val="22"/>
          <w:szCs w:val="22"/>
        </w:rPr>
        <w:t>და</w:t>
      </w:r>
      <w:r w:rsidRPr="001C24E7">
        <w:rPr>
          <w:sz w:val="22"/>
          <w:szCs w:val="22"/>
        </w:rPr>
        <w:t xml:space="preserve"> </w:t>
      </w:r>
      <w:r w:rsidRPr="001C24E7">
        <w:rPr>
          <w:rFonts w:cs="Sylfaen"/>
          <w:sz w:val="22"/>
          <w:szCs w:val="22"/>
        </w:rPr>
        <w:t>მოლოდინების</w:t>
      </w:r>
      <w:r w:rsidRPr="001C24E7">
        <w:rPr>
          <w:sz w:val="22"/>
          <w:szCs w:val="22"/>
        </w:rPr>
        <w:t xml:space="preserve"> </w:t>
      </w:r>
      <w:r w:rsidRPr="001C24E7">
        <w:rPr>
          <w:rFonts w:cs="Sylfaen"/>
          <w:sz w:val="22"/>
          <w:szCs w:val="22"/>
        </w:rPr>
        <w:t>შესწავლა</w:t>
      </w:r>
      <w:r w:rsidRPr="001C24E7">
        <w:rPr>
          <w:sz w:val="22"/>
          <w:szCs w:val="22"/>
        </w:rPr>
        <w:t xml:space="preserve">, </w:t>
      </w:r>
      <w:r w:rsidRPr="001C24E7">
        <w:rPr>
          <w:rFonts w:cs="Sylfaen"/>
          <w:color w:val="000000" w:themeColor="text1"/>
          <w:sz w:val="22"/>
          <w:szCs w:val="22"/>
        </w:rPr>
        <w:t>ორგანიზაციული</w:t>
      </w:r>
      <w:r w:rsidRPr="001C24E7">
        <w:rPr>
          <w:color w:val="000000" w:themeColor="text1"/>
          <w:sz w:val="22"/>
          <w:szCs w:val="22"/>
        </w:rPr>
        <w:t xml:space="preserve"> </w:t>
      </w:r>
      <w:r w:rsidRPr="001C24E7">
        <w:rPr>
          <w:rFonts w:cs="Sylfaen"/>
          <w:color w:val="000000" w:themeColor="text1"/>
          <w:sz w:val="22"/>
          <w:szCs w:val="22"/>
        </w:rPr>
        <w:t>კულტურის</w:t>
      </w:r>
      <w:r w:rsidRPr="001C24E7">
        <w:rPr>
          <w:sz w:val="22"/>
          <w:szCs w:val="22"/>
        </w:rPr>
        <w:t xml:space="preserve"> </w:t>
      </w:r>
      <w:r w:rsidRPr="001C24E7">
        <w:rPr>
          <w:rFonts w:cs="Sylfaen"/>
          <w:sz w:val="22"/>
          <w:szCs w:val="22"/>
        </w:rPr>
        <w:t>შეფასება</w:t>
      </w:r>
      <w:r w:rsidR="00665B49" w:rsidRPr="001C24E7">
        <w:rPr>
          <w:sz w:val="22"/>
          <w:szCs w:val="22"/>
        </w:rPr>
        <w:t>;</w:t>
      </w:r>
      <w:r w:rsidRPr="001C24E7">
        <w:rPr>
          <w:sz w:val="22"/>
          <w:szCs w:val="22"/>
        </w:rPr>
        <w:t xml:space="preserve">  </w:t>
      </w:r>
    </w:p>
    <w:p w:rsidR="00D66A71" w:rsidRPr="001C24E7" w:rsidRDefault="00AA2D3C" w:rsidP="00E97DB8">
      <w:pPr>
        <w:pStyle w:val="ListParagraph"/>
        <w:numPr>
          <w:ilvl w:val="0"/>
          <w:numId w:val="1"/>
        </w:numPr>
        <w:spacing w:line="276" w:lineRule="auto"/>
        <w:rPr>
          <w:sz w:val="22"/>
          <w:szCs w:val="22"/>
        </w:rPr>
      </w:pPr>
      <w:r w:rsidRPr="001C24E7">
        <w:rPr>
          <w:rFonts w:cs="Sylfaen"/>
          <w:sz w:val="22"/>
          <w:szCs w:val="22"/>
        </w:rPr>
        <w:t>რეორგანიზაციის</w:t>
      </w:r>
      <w:r w:rsidR="00581D7B" w:rsidRPr="001C24E7">
        <w:rPr>
          <w:sz w:val="22"/>
          <w:szCs w:val="22"/>
        </w:rPr>
        <w:t xml:space="preserve"> </w:t>
      </w:r>
      <w:r w:rsidR="00581D7B" w:rsidRPr="001C24E7">
        <w:rPr>
          <w:rFonts w:cs="Sylfaen"/>
          <w:sz w:val="22"/>
          <w:szCs w:val="22"/>
        </w:rPr>
        <w:t>პროცესის</w:t>
      </w:r>
      <w:r w:rsidR="00581D7B" w:rsidRPr="001C24E7">
        <w:rPr>
          <w:sz w:val="22"/>
          <w:szCs w:val="22"/>
        </w:rPr>
        <w:t xml:space="preserve"> </w:t>
      </w:r>
      <w:r w:rsidR="003119C3" w:rsidRPr="001C24E7">
        <w:rPr>
          <w:rFonts w:cs="Sylfaen"/>
          <w:sz w:val="22"/>
          <w:szCs w:val="22"/>
        </w:rPr>
        <w:t>სამართლებრივი</w:t>
      </w:r>
      <w:r w:rsidR="003119C3" w:rsidRPr="001C24E7">
        <w:rPr>
          <w:sz w:val="22"/>
          <w:szCs w:val="22"/>
        </w:rPr>
        <w:t xml:space="preserve"> </w:t>
      </w:r>
      <w:r w:rsidR="0006434E" w:rsidRPr="001C24E7">
        <w:rPr>
          <w:rFonts w:cs="Sylfaen"/>
          <w:sz w:val="22"/>
          <w:szCs w:val="22"/>
        </w:rPr>
        <w:t>კონსულტ</w:t>
      </w:r>
      <w:r w:rsidR="00B77BB7" w:rsidRPr="001C24E7">
        <w:rPr>
          <w:rFonts w:cs="Sylfaen"/>
          <w:sz w:val="22"/>
          <w:szCs w:val="22"/>
        </w:rPr>
        <w:t>ირება</w:t>
      </w:r>
      <w:r w:rsidR="00581D7B" w:rsidRPr="001C24E7">
        <w:rPr>
          <w:sz w:val="22"/>
          <w:szCs w:val="22"/>
        </w:rPr>
        <w:t xml:space="preserve">, </w:t>
      </w:r>
      <w:r w:rsidR="003119C3" w:rsidRPr="001C24E7">
        <w:rPr>
          <w:rFonts w:cs="Sylfaen"/>
          <w:sz w:val="22"/>
          <w:szCs w:val="22"/>
        </w:rPr>
        <w:t>მათ</w:t>
      </w:r>
      <w:r w:rsidR="003119C3" w:rsidRPr="001C24E7">
        <w:rPr>
          <w:sz w:val="22"/>
          <w:szCs w:val="22"/>
        </w:rPr>
        <w:t xml:space="preserve"> </w:t>
      </w:r>
      <w:r w:rsidR="003119C3" w:rsidRPr="001C24E7">
        <w:rPr>
          <w:rFonts w:cs="Sylfaen"/>
          <w:sz w:val="22"/>
          <w:szCs w:val="22"/>
        </w:rPr>
        <w:t>შორის</w:t>
      </w:r>
      <w:r w:rsidR="003119C3" w:rsidRPr="001C24E7">
        <w:rPr>
          <w:sz w:val="22"/>
          <w:szCs w:val="22"/>
        </w:rPr>
        <w:t xml:space="preserve"> </w:t>
      </w:r>
      <w:r w:rsidR="003119C3" w:rsidRPr="001C24E7">
        <w:rPr>
          <w:rFonts w:cs="Sylfaen"/>
          <w:sz w:val="22"/>
          <w:szCs w:val="22"/>
        </w:rPr>
        <w:t>თანამშრომელთა</w:t>
      </w:r>
      <w:r w:rsidR="003119C3" w:rsidRPr="001C24E7">
        <w:rPr>
          <w:sz w:val="22"/>
          <w:szCs w:val="22"/>
        </w:rPr>
        <w:t xml:space="preserve"> </w:t>
      </w:r>
      <w:r w:rsidR="003119C3" w:rsidRPr="001C24E7">
        <w:rPr>
          <w:rFonts w:cs="Sylfaen"/>
          <w:sz w:val="22"/>
          <w:szCs w:val="22"/>
        </w:rPr>
        <w:t>ატესტაციისა</w:t>
      </w:r>
      <w:r w:rsidR="003119C3" w:rsidRPr="001C24E7">
        <w:rPr>
          <w:sz w:val="22"/>
          <w:szCs w:val="22"/>
        </w:rPr>
        <w:t xml:space="preserve"> </w:t>
      </w:r>
      <w:r w:rsidR="003119C3" w:rsidRPr="001C24E7">
        <w:rPr>
          <w:rFonts w:cs="Sylfaen"/>
          <w:sz w:val="22"/>
          <w:szCs w:val="22"/>
        </w:rPr>
        <w:t>და</w:t>
      </w:r>
      <w:r w:rsidR="008F47D6" w:rsidRPr="001C24E7">
        <w:rPr>
          <w:sz w:val="22"/>
          <w:szCs w:val="22"/>
        </w:rPr>
        <w:t xml:space="preserve"> </w:t>
      </w:r>
      <w:r w:rsidR="003119C3" w:rsidRPr="001C24E7">
        <w:rPr>
          <w:rFonts w:cs="Sylfaen"/>
          <w:sz w:val="22"/>
          <w:szCs w:val="22"/>
        </w:rPr>
        <w:t>ხელახალი</w:t>
      </w:r>
      <w:r w:rsidR="003119C3" w:rsidRPr="001C24E7">
        <w:rPr>
          <w:sz w:val="22"/>
          <w:szCs w:val="22"/>
        </w:rPr>
        <w:t xml:space="preserve"> </w:t>
      </w:r>
      <w:r w:rsidR="003119C3" w:rsidRPr="001C24E7">
        <w:rPr>
          <w:rFonts w:cs="Sylfaen"/>
          <w:sz w:val="22"/>
          <w:szCs w:val="22"/>
        </w:rPr>
        <w:t>შერჩევის</w:t>
      </w:r>
      <w:r w:rsidR="003119C3" w:rsidRPr="001C24E7">
        <w:rPr>
          <w:sz w:val="22"/>
          <w:szCs w:val="22"/>
        </w:rPr>
        <w:t xml:space="preserve"> </w:t>
      </w:r>
      <w:r w:rsidR="00B705B6" w:rsidRPr="001C24E7">
        <w:rPr>
          <w:rFonts w:cs="Sylfaen"/>
          <w:sz w:val="22"/>
          <w:szCs w:val="22"/>
        </w:rPr>
        <w:t xml:space="preserve">პროცესის </w:t>
      </w:r>
      <w:r w:rsidR="00642EFF" w:rsidRPr="001C24E7">
        <w:rPr>
          <w:rFonts w:cs="Sylfaen"/>
          <w:sz w:val="22"/>
          <w:szCs w:val="22"/>
        </w:rPr>
        <w:t>ანალიზი;</w:t>
      </w:r>
    </w:p>
    <w:p w:rsidR="00E97DB8" w:rsidRPr="001C24E7" w:rsidRDefault="003119C3" w:rsidP="00E97DB8">
      <w:pPr>
        <w:pStyle w:val="ListParagraph"/>
        <w:numPr>
          <w:ilvl w:val="0"/>
          <w:numId w:val="1"/>
        </w:numPr>
        <w:spacing w:line="276" w:lineRule="auto"/>
        <w:rPr>
          <w:color w:val="000000" w:themeColor="text1"/>
          <w:sz w:val="22"/>
          <w:szCs w:val="22"/>
        </w:rPr>
      </w:pPr>
      <w:r w:rsidRPr="001C24E7">
        <w:rPr>
          <w:rFonts w:cs="Sylfaen"/>
          <w:color w:val="000000" w:themeColor="text1"/>
          <w:sz w:val="22"/>
          <w:szCs w:val="22"/>
        </w:rPr>
        <w:t>ადამიანური</w:t>
      </w:r>
      <w:r w:rsidRPr="001C24E7">
        <w:rPr>
          <w:color w:val="000000" w:themeColor="text1"/>
          <w:sz w:val="22"/>
          <w:szCs w:val="22"/>
        </w:rPr>
        <w:t xml:space="preserve"> </w:t>
      </w:r>
      <w:r w:rsidRPr="001C24E7">
        <w:rPr>
          <w:rFonts w:cs="Sylfaen"/>
          <w:color w:val="000000" w:themeColor="text1"/>
          <w:sz w:val="22"/>
          <w:szCs w:val="22"/>
        </w:rPr>
        <w:t>რესურსის</w:t>
      </w:r>
      <w:r w:rsidRPr="001C24E7">
        <w:rPr>
          <w:color w:val="000000" w:themeColor="text1"/>
          <w:sz w:val="22"/>
          <w:szCs w:val="22"/>
        </w:rPr>
        <w:t xml:space="preserve"> </w:t>
      </w:r>
      <w:r w:rsidRPr="001C24E7">
        <w:rPr>
          <w:rFonts w:cs="Sylfaen"/>
          <w:color w:val="000000" w:themeColor="text1"/>
          <w:sz w:val="22"/>
          <w:szCs w:val="22"/>
        </w:rPr>
        <w:t>მართვის</w:t>
      </w:r>
      <w:r w:rsidRPr="001C24E7">
        <w:rPr>
          <w:color w:val="000000" w:themeColor="text1"/>
          <w:sz w:val="22"/>
          <w:szCs w:val="22"/>
        </w:rPr>
        <w:t xml:space="preserve"> </w:t>
      </w:r>
      <w:r w:rsidRPr="001C24E7">
        <w:rPr>
          <w:rFonts w:cs="Sylfaen"/>
          <w:color w:val="000000" w:themeColor="text1"/>
          <w:sz w:val="22"/>
          <w:szCs w:val="22"/>
        </w:rPr>
        <w:t>სისტემის</w:t>
      </w:r>
      <w:r w:rsidRPr="001C24E7">
        <w:rPr>
          <w:color w:val="000000" w:themeColor="text1"/>
          <w:sz w:val="22"/>
          <w:szCs w:val="22"/>
        </w:rPr>
        <w:t xml:space="preserve"> </w:t>
      </w:r>
      <w:r w:rsidR="00D66A71" w:rsidRPr="001C24E7">
        <w:rPr>
          <w:rFonts w:cs="Sylfaen"/>
          <w:color w:val="000000" w:themeColor="text1"/>
          <w:sz w:val="22"/>
          <w:szCs w:val="22"/>
        </w:rPr>
        <w:t>ჩამოყალიბება</w:t>
      </w:r>
      <w:r w:rsidR="004621C7" w:rsidRPr="001C24E7">
        <w:rPr>
          <w:rFonts w:cs="Sylfaen"/>
          <w:color w:val="000000" w:themeColor="text1"/>
          <w:sz w:val="22"/>
          <w:szCs w:val="22"/>
        </w:rPr>
        <w:t>;</w:t>
      </w:r>
    </w:p>
    <w:p w:rsidR="00B77BB7" w:rsidRPr="001C24E7" w:rsidRDefault="003119C3" w:rsidP="00B77BB7">
      <w:pPr>
        <w:pStyle w:val="ListParagraph"/>
        <w:numPr>
          <w:ilvl w:val="0"/>
          <w:numId w:val="1"/>
        </w:numPr>
        <w:spacing w:line="276" w:lineRule="auto"/>
        <w:rPr>
          <w:color w:val="000000" w:themeColor="text1"/>
          <w:sz w:val="22"/>
          <w:szCs w:val="22"/>
        </w:rPr>
      </w:pPr>
      <w:r w:rsidRPr="001C24E7">
        <w:rPr>
          <w:rFonts w:cs="Sylfaen"/>
          <w:color w:val="000000" w:themeColor="text1"/>
          <w:sz w:val="22"/>
          <w:szCs w:val="22"/>
        </w:rPr>
        <w:t>თითოეული</w:t>
      </w:r>
      <w:r w:rsidRPr="001C24E7">
        <w:rPr>
          <w:color w:val="000000" w:themeColor="text1"/>
          <w:sz w:val="22"/>
          <w:szCs w:val="22"/>
        </w:rPr>
        <w:t xml:space="preserve"> </w:t>
      </w:r>
      <w:r w:rsidRPr="001C24E7">
        <w:rPr>
          <w:rFonts w:cs="Sylfaen"/>
          <w:color w:val="000000" w:themeColor="text1"/>
          <w:sz w:val="22"/>
          <w:szCs w:val="22"/>
        </w:rPr>
        <w:t>სტრუქტურული</w:t>
      </w:r>
      <w:r w:rsidRPr="001C24E7">
        <w:rPr>
          <w:color w:val="000000" w:themeColor="text1"/>
          <w:sz w:val="22"/>
          <w:szCs w:val="22"/>
        </w:rPr>
        <w:t xml:space="preserve"> </w:t>
      </w:r>
      <w:r w:rsidRPr="001C24E7">
        <w:rPr>
          <w:rFonts w:cs="Sylfaen"/>
          <w:color w:val="000000" w:themeColor="text1"/>
          <w:sz w:val="22"/>
          <w:szCs w:val="22"/>
        </w:rPr>
        <w:t>ერთეულის</w:t>
      </w:r>
      <w:r w:rsidRPr="001C24E7">
        <w:rPr>
          <w:color w:val="000000" w:themeColor="text1"/>
          <w:sz w:val="22"/>
          <w:szCs w:val="22"/>
        </w:rPr>
        <w:t xml:space="preserve"> </w:t>
      </w:r>
      <w:r w:rsidRPr="001C24E7">
        <w:rPr>
          <w:rFonts w:cs="Sylfaen"/>
          <w:color w:val="000000" w:themeColor="text1"/>
          <w:sz w:val="22"/>
          <w:szCs w:val="22"/>
        </w:rPr>
        <w:t>ეფექტურობის</w:t>
      </w:r>
      <w:r w:rsidRPr="001C24E7">
        <w:rPr>
          <w:color w:val="000000" w:themeColor="text1"/>
          <w:sz w:val="22"/>
          <w:szCs w:val="22"/>
        </w:rPr>
        <w:t xml:space="preserve"> </w:t>
      </w:r>
      <w:r w:rsidRPr="001C24E7">
        <w:rPr>
          <w:rFonts w:cs="Sylfaen"/>
          <w:color w:val="000000" w:themeColor="text1"/>
          <w:sz w:val="22"/>
          <w:szCs w:val="22"/>
        </w:rPr>
        <w:t>შესაფასებლად</w:t>
      </w:r>
      <w:r w:rsidRPr="001C24E7">
        <w:rPr>
          <w:color w:val="000000" w:themeColor="text1"/>
          <w:sz w:val="22"/>
          <w:szCs w:val="22"/>
        </w:rPr>
        <w:t xml:space="preserve"> </w:t>
      </w:r>
      <w:r w:rsidRPr="001C24E7">
        <w:rPr>
          <w:rFonts w:cs="Sylfaen"/>
          <w:color w:val="000000" w:themeColor="text1"/>
          <w:sz w:val="22"/>
          <w:szCs w:val="22"/>
        </w:rPr>
        <w:t>საქმიანობის</w:t>
      </w:r>
      <w:r w:rsidRPr="001C24E7">
        <w:rPr>
          <w:color w:val="000000" w:themeColor="text1"/>
          <w:sz w:val="22"/>
          <w:szCs w:val="22"/>
        </w:rPr>
        <w:t xml:space="preserve"> </w:t>
      </w:r>
      <w:r w:rsidRPr="001C24E7">
        <w:rPr>
          <w:rFonts w:cs="Sylfaen"/>
          <w:color w:val="000000" w:themeColor="text1"/>
          <w:sz w:val="22"/>
          <w:szCs w:val="22"/>
        </w:rPr>
        <w:t>ძირითადი</w:t>
      </w:r>
      <w:r w:rsidRPr="001C24E7">
        <w:rPr>
          <w:color w:val="000000" w:themeColor="text1"/>
          <w:sz w:val="22"/>
          <w:szCs w:val="22"/>
        </w:rPr>
        <w:t xml:space="preserve"> </w:t>
      </w:r>
      <w:r w:rsidRPr="001C24E7">
        <w:rPr>
          <w:rFonts w:cs="Sylfaen"/>
          <w:color w:val="000000" w:themeColor="text1"/>
          <w:sz w:val="22"/>
          <w:szCs w:val="22"/>
        </w:rPr>
        <w:t>ინდიკატორების</w:t>
      </w:r>
      <w:r w:rsidRPr="001C24E7">
        <w:rPr>
          <w:color w:val="000000" w:themeColor="text1"/>
          <w:sz w:val="22"/>
          <w:szCs w:val="22"/>
        </w:rPr>
        <w:t xml:space="preserve"> </w:t>
      </w:r>
      <w:r w:rsidR="006521C0" w:rsidRPr="001C24E7">
        <w:rPr>
          <w:rFonts w:cs="Sylfaen"/>
          <w:color w:val="000000" w:themeColor="text1"/>
          <w:sz w:val="22"/>
          <w:szCs w:val="22"/>
        </w:rPr>
        <w:t xml:space="preserve">(Key Performance Indicators) </w:t>
      </w:r>
      <w:r w:rsidRPr="001C24E7">
        <w:rPr>
          <w:rFonts w:cs="Sylfaen"/>
          <w:color w:val="000000" w:themeColor="text1"/>
          <w:sz w:val="22"/>
          <w:szCs w:val="22"/>
        </w:rPr>
        <w:t>ბადის</w:t>
      </w:r>
      <w:r w:rsidRPr="001C24E7">
        <w:rPr>
          <w:color w:val="000000" w:themeColor="text1"/>
          <w:sz w:val="22"/>
          <w:szCs w:val="22"/>
        </w:rPr>
        <w:t xml:space="preserve"> </w:t>
      </w:r>
      <w:r w:rsidRPr="001C24E7">
        <w:rPr>
          <w:rFonts w:cs="Sylfaen"/>
          <w:color w:val="000000" w:themeColor="text1"/>
          <w:sz w:val="22"/>
          <w:szCs w:val="22"/>
        </w:rPr>
        <w:t>შემუშავება</w:t>
      </w:r>
      <w:r w:rsidRPr="001C24E7">
        <w:rPr>
          <w:color w:val="000000" w:themeColor="text1"/>
          <w:sz w:val="22"/>
          <w:szCs w:val="22"/>
        </w:rPr>
        <w:t xml:space="preserve">, </w:t>
      </w:r>
      <w:r w:rsidR="006521C0" w:rsidRPr="001C24E7">
        <w:rPr>
          <w:rFonts w:cs="Sylfaen"/>
          <w:color w:val="000000" w:themeColor="text1"/>
          <w:sz w:val="22"/>
          <w:szCs w:val="22"/>
        </w:rPr>
        <w:t>ძირითადი</w:t>
      </w:r>
      <w:r w:rsidRPr="001C24E7">
        <w:rPr>
          <w:color w:val="000000" w:themeColor="text1"/>
          <w:sz w:val="22"/>
          <w:szCs w:val="22"/>
        </w:rPr>
        <w:t xml:space="preserve"> </w:t>
      </w:r>
      <w:r w:rsidRPr="001C24E7">
        <w:rPr>
          <w:rFonts w:cs="Sylfaen"/>
          <w:color w:val="000000" w:themeColor="text1"/>
          <w:sz w:val="22"/>
          <w:szCs w:val="22"/>
        </w:rPr>
        <w:t>და</w:t>
      </w:r>
      <w:r w:rsidRPr="001C24E7">
        <w:rPr>
          <w:color w:val="000000" w:themeColor="text1"/>
          <w:sz w:val="22"/>
          <w:szCs w:val="22"/>
        </w:rPr>
        <w:t xml:space="preserve"> </w:t>
      </w:r>
      <w:r w:rsidRPr="001C24E7">
        <w:rPr>
          <w:rFonts w:cs="Sylfaen"/>
          <w:color w:val="000000" w:themeColor="text1"/>
          <w:sz w:val="22"/>
          <w:szCs w:val="22"/>
        </w:rPr>
        <w:t>სამიზნე</w:t>
      </w:r>
      <w:r w:rsidRPr="001C24E7">
        <w:rPr>
          <w:color w:val="000000" w:themeColor="text1"/>
          <w:sz w:val="22"/>
          <w:szCs w:val="22"/>
        </w:rPr>
        <w:t xml:space="preserve"> </w:t>
      </w:r>
      <w:r w:rsidRPr="001C24E7">
        <w:rPr>
          <w:rFonts w:cs="Sylfaen"/>
          <w:color w:val="000000" w:themeColor="text1"/>
          <w:sz w:val="22"/>
          <w:szCs w:val="22"/>
        </w:rPr>
        <w:t>მაჩვენებლების</w:t>
      </w:r>
      <w:r w:rsidRPr="001C24E7">
        <w:rPr>
          <w:color w:val="000000" w:themeColor="text1"/>
          <w:sz w:val="22"/>
          <w:szCs w:val="22"/>
        </w:rPr>
        <w:t xml:space="preserve"> </w:t>
      </w:r>
      <w:r w:rsidRPr="001C24E7">
        <w:rPr>
          <w:rFonts w:cs="Sylfaen"/>
          <w:color w:val="000000" w:themeColor="text1"/>
          <w:sz w:val="22"/>
          <w:szCs w:val="22"/>
        </w:rPr>
        <w:t>განსაზღვრა</w:t>
      </w:r>
      <w:r w:rsidR="00395EF7" w:rsidRPr="001C24E7">
        <w:rPr>
          <w:color w:val="000000" w:themeColor="text1"/>
          <w:sz w:val="22"/>
          <w:szCs w:val="22"/>
        </w:rPr>
        <w:t>;</w:t>
      </w:r>
      <w:r w:rsidRPr="001C24E7">
        <w:rPr>
          <w:color w:val="000000" w:themeColor="text1"/>
          <w:sz w:val="22"/>
          <w:szCs w:val="22"/>
        </w:rPr>
        <w:t xml:space="preserve"> </w:t>
      </w:r>
    </w:p>
    <w:p w:rsidR="00035305" w:rsidRPr="001C24E7" w:rsidRDefault="00395EF7" w:rsidP="00035305">
      <w:pPr>
        <w:pStyle w:val="ListParagraph"/>
        <w:numPr>
          <w:ilvl w:val="0"/>
          <w:numId w:val="1"/>
        </w:numPr>
        <w:spacing w:line="276" w:lineRule="auto"/>
        <w:rPr>
          <w:color w:val="000000" w:themeColor="text1"/>
          <w:sz w:val="22"/>
          <w:szCs w:val="22"/>
        </w:rPr>
      </w:pPr>
      <w:r w:rsidRPr="001C24E7">
        <w:rPr>
          <w:rFonts w:cs="Sylfaen"/>
          <w:sz w:val="22"/>
          <w:szCs w:val="22"/>
        </w:rPr>
        <w:t xml:space="preserve">შესრულებული </w:t>
      </w:r>
      <w:r w:rsidR="003119C3" w:rsidRPr="001C24E7">
        <w:rPr>
          <w:rFonts w:cs="Sylfaen"/>
          <w:sz w:val="22"/>
          <w:szCs w:val="22"/>
        </w:rPr>
        <w:t>სამუშაოს</w:t>
      </w:r>
      <w:r w:rsidR="003119C3" w:rsidRPr="001C24E7">
        <w:rPr>
          <w:sz w:val="22"/>
          <w:szCs w:val="22"/>
        </w:rPr>
        <w:t xml:space="preserve"> </w:t>
      </w:r>
      <w:r w:rsidR="003119C3" w:rsidRPr="001C24E7">
        <w:rPr>
          <w:rFonts w:cs="Sylfaen"/>
          <w:sz w:val="22"/>
          <w:szCs w:val="22"/>
        </w:rPr>
        <w:t>შეფასების</w:t>
      </w:r>
      <w:r w:rsidR="00D14B5E" w:rsidRPr="001C24E7">
        <w:rPr>
          <w:rFonts w:cs="Sylfaen"/>
          <w:sz w:val="22"/>
          <w:szCs w:val="22"/>
        </w:rPr>
        <w:t xml:space="preserve"> და სამოტივაციო</w:t>
      </w:r>
      <w:r w:rsidR="003119C3" w:rsidRPr="001C24E7">
        <w:rPr>
          <w:sz w:val="22"/>
          <w:szCs w:val="22"/>
        </w:rPr>
        <w:t xml:space="preserve"> </w:t>
      </w:r>
      <w:r w:rsidR="003119C3" w:rsidRPr="001C24E7">
        <w:rPr>
          <w:rFonts w:cs="Sylfaen"/>
          <w:sz w:val="22"/>
          <w:szCs w:val="22"/>
        </w:rPr>
        <w:t>სისტემის</w:t>
      </w:r>
      <w:r w:rsidR="003119C3" w:rsidRPr="001C24E7">
        <w:rPr>
          <w:sz w:val="22"/>
          <w:szCs w:val="22"/>
        </w:rPr>
        <w:t xml:space="preserve"> </w:t>
      </w:r>
      <w:r w:rsidR="003119C3" w:rsidRPr="001C24E7">
        <w:rPr>
          <w:rFonts w:cs="Sylfaen"/>
          <w:sz w:val="22"/>
          <w:szCs w:val="22"/>
        </w:rPr>
        <w:t>შემუშავება</w:t>
      </w:r>
      <w:r w:rsidRPr="001C24E7">
        <w:rPr>
          <w:sz w:val="22"/>
          <w:szCs w:val="22"/>
        </w:rPr>
        <w:t>,</w:t>
      </w:r>
      <w:r w:rsidR="003119C3" w:rsidRPr="001C24E7">
        <w:rPr>
          <w:sz w:val="22"/>
          <w:szCs w:val="22"/>
        </w:rPr>
        <w:t xml:space="preserve"> </w:t>
      </w:r>
      <w:r w:rsidR="00F53A76" w:rsidRPr="001C24E7">
        <w:rPr>
          <w:rFonts w:cs="Sylfaen"/>
          <w:color w:val="000000" w:themeColor="text1"/>
          <w:sz w:val="22"/>
          <w:szCs w:val="22"/>
        </w:rPr>
        <w:t>კომისიის აპარატის სტრუქტურულ ერთეულებში არსებული თანამდებობების</w:t>
      </w:r>
      <w:r w:rsidR="003119C3" w:rsidRPr="001C24E7">
        <w:rPr>
          <w:color w:val="000000" w:themeColor="text1"/>
          <w:sz w:val="22"/>
          <w:szCs w:val="22"/>
        </w:rPr>
        <w:t xml:space="preserve"> </w:t>
      </w:r>
      <w:r w:rsidR="003119C3" w:rsidRPr="001C24E7">
        <w:rPr>
          <w:rFonts w:cs="Sylfaen"/>
          <w:color w:val="000000" w:themeColor="text1"/>
          <w:sz w:val="22"/>
          <w:szCs w:val="22"/>
        </w:rPr>
        <w:t>რანჟირების</w:t>
      </w:r>
      <w:r w:rsidR="003119C3" w:rsidRPr="001C24E7">
        <w:rPr>
          <w:color w:val="000000" w:themeColor="text1"/>
          <w:sz w:val="22"/>
          <w:szCs w:val="22"/>
        </w:rPr>
        <w:t xml:space="preserve"> </w:t>
      </w:r>
      <w:r w:rsidR="003119C3" w:rsidRPr="001C24E7">
        <w:rPr>
          <w:rFonts w:cs="Sylfaen"/>
          <w:color w:val="000000" w:themeColor="text1"/>
          <w:sz w:val="22"/>
          <w:szCs w:val="22"/>
        </w:rPr>
        <w:t>სისტემის</w:t>
      </w:r>
      <w:r w:rsidR="003119C3" w:rsidRPr="001C24E7">
        <w:rPr>
          <w:color w:val="000000" w:themeColor="text1"/>
          <w:sz w:val="22"/>
          <w:szCs w:val="22"/>
        </w:rPr>
        <w:t xml:space="preserve"> </w:t>
      </w:r>
      <w:r w:rsidR="003119C3" w:rsidRPr="001C24E7">
        <w:rPr>
          <w:rFonts w:cs="Sylfaen"/>
          <w:color w:val="000000" w:themeColor="text1"/>
          <w:sz w:val="22"/>
          <w:szCs w:val="22"/>
        </w:rPr>
        <w:t>განსაზღვრა</w:t>
      </w:r>
      <w:r w:rsidR="003119C3" w:rsidRPr="001C24E7">
        <w:rPr>
          <w:color w:val="000000" w:themeColor="text1"/>
          <w:sz w:val="22"/>
          <w:szCs w:val="22"/>
        </w:rPr>
        <w:t>;</w:t>
      </w:r>
    </w:p>
    <w:p w:rsidR="00B13DAE" w:rsidRPr="001C24E7" w:rsidRDefault="003119C3" w:rsidP="0040707C">
      <w:pPr>
        <w:pStyle w:val="ListParagraph"/>
        <w:numPr>
          <w:ilvl w:val="0"/>
          <w:numId w:val="1"/>
        </w:numPr>
        <w:spacing w:line="276" w:lineRule="auto"/>
        <w:rPr>
          <w:color w:val="000000" w:themeColor="text1"/>
          <w:sz w:val="22"/>
          <w:szCs w:val="22"/>
        </w:rPr>
      </w:pPr>
      <w:r w:rsidRPr="001C24E7">
        <w:rPr>
          <w:rFonts w:cs="Sylfaen"/>
          <w:color w:val="000000" w:themeColor="text1"/>
          <w:sz w:val="22"/>
          <w:szCs w:val="22"/>
        </w:rPr>
        <w:t>შრომითი</w:t>
      </w:r>
      <w:r w:rsidRPr="001C24E7">
        <w:rPr>
          <w:color w:val="000000" w:themeColor="text1"/>
          <w:sz w:val="22"/>
          <w:szCs w:val="22"/>
        </w:rPr>
        <w:t xml:space="preserve"> </w:t>
      </w:r>
      <w:r w:rsidRPr="001C24E7">
        <w:rPr>
          <w:rFonts w:cs="Sylfaen"/>
          <w:color w:val="000000" w:themeColor="text1"/>
          <w:sz w:val="22"/>
          <w:szCs w:val="22"/>
        </w:rPr>
        <w:t>ურთიერთობების</w:t>
      </w:r>
      <w:r w:rsidR="001F3CDE">
        <w:rPr>
          <w:rFonts w:cs="Sylfaen"/>
          <w:color w:val="000000" w:themeColor="text1"/>
          <w:sz w:val="22"/>
          <w:szCs w:val="22"/>
        </w:rPr>
        <w:t xml:space="preserve"> </w:t>
      </w:r>
      <w:r w:rsidRPr="001C24E7">
        <w:rPr>
          <w:rFonts w:cs="Sylfaen"/>
          <w:color w:val="000000" w:themeColor="text1"/>
          <w:sz w:val="22"/>
          <w:szCs w:val="22"/>
        </w:rPr>
        <w:t>დოკუმენტაციის</w:t>
      </w:r>
      <w:r w:rsidRPr="001C24E7">
        <w:rPr>
          <w:color w:val="000000" w:themeColor="text1"/>
          <w:sz w:val="22"/>
          <w:szCs w:val="22"/>
        </w:rPr>
        <w:t xml:space="preserve"> </w:t>
      </w:r>
      <w:r w:rsidRPr="001C24E7">
        <w:rPr>
          <w:rFonts w:cs="Sylfaen"/>
          <w:color w:val="000000" w:themeColor="text1"/>
          <w:sz w:val="22"/>
          <w:szCs w:val="22"/>
        </w:rPr>
        <w:t>ანალიზი</w:t>
      </w:r>
      <w:r w:rsidRPr="001C24E7">
        <w:rPr>
          <w:color w:val="000000" w:themeColor="text1"/>
          <w:sz w:val="22"/>
          <w:szCs w:val="22"/>
        </w:rPr>
        <w:t xml:space="preserve"> </w:t>
      </w:r>
      <w:r w:rsidRPr="001C24E7">
        <w:rPr>
          <w:rFonts w:cs="Sylfaen"/>
          <w:color w:val="000000" w:themeColor="text1"/>
          <w:sz w:val="22"/>
          <w:szCs w:val="22"/>
        </w:rPr>
        <w:t>და</w:t>
      </w:r>
      <w:r w:rsidRPr="001C24E7">
        <w:rPr>
          <w:color w:val="000000" w:themeColor="text1"/>
          <w:sz w:val="22"/>
          <w:szCs w:val="22"/>
        </w:rPr>
        <w:t xml:space="preserve"> </w:t>
      </w:r>
      <w:r w:rsidRPr="001C24E7">
        <w:rPr>
          <w:rFonts w:cs="Sylfaen"/>
          <w:color w:val="000000" w:themeColor="text1"/>
          <w:sz w:val="22"/>
          <w:szCs w:val="22"/>
        </w:rPr>
        <w:t>საჭიროების</w:t>
      </w:r>
      <w:r w:rsidRPr="001C24E7">
        <w:rPr>
          <w:color w:val="000000" w:themeColor="text1"/>
          <w:sz w:val="22"/>
          <w:szCs w:val="22"/>
        </w:rPr>
        <w:t xml:space="preserve"> </w:t>
      </w:r>
      <w:r w:rsidRPr="001C24E7">
        <w:rPr>
          <w:rFonts w:cs="Sylfaen"/>
          <w:color w:val="000000" w:themeColor="text1"/>
          <w:sz w:val="22"/>
          <w:szCs w:val="22"/>
        </w:rPr>
        <w:t>შემთხვევაში</w:t>
      </w:r>
      <w:r w:rsidR="000B3018" w:rsidRPr="001C24E7">
        <w:rPr>
          <w:color w:val="000000" w:themeColor="text1"/>
          <w:sz w:val="22"/>
          <w:szCs w:val="22"/>
        </w:rPr>
        <w:t xml:space="preserve"> განახლება.</w:t>
      </w:r>
    </w:p>
    <w:p w:rsidR="00E635CB" w:rsidRPr="001C24E7" w:rsidRDefault="00E635CB" w:rsidP="009A2965">
      <w:pPr>
        <w:pStyle w:val="ListParagraph"/>
        <w:spacing w:line="276" w:lineRule="auto"/>
        <w:rPr>
          <w:sz w:val="22"/>
          <w:szCs w:val="22"/>
        </w:rPr>
      </w:pPr>
    </w:p>
    <w:p w:rsidR="008C507C" w:rsidRPr="001C24E7" w:rsidRDefault="0040707C" w:rsidP="0040707C">
      <w:pPr>
        <w:jc w:val="both"/>
        <w:rPr>
          <w:rFonts w:ascii="Sylfaen" w:hAnsi="Sylfaen"/>
          <w:lang w:val="ka-GE"/>
        </w:rPr>
      </w:pPr>
      <w:r w:rsidRPr="001C24E7">
        <w:rPr>
          <w:rFonts w:ascii="Sylfaen" w:hAnsi="Sylfaen"/>
          <w:lang w:val="ka-GE"/>
        </w:rPr>
        <w:t>საქმიანობის პირველ ეტა</w:t>
      </w:r>
      <w:r w:rsidR="0024245F" w:rsidRPr="001C24E7">
        <w:rPr>
          <w:rFonts w:ascii="Sylfaen" w:hAnsi="Sylfaen"/>
          <w:lang w:val="ka-GE"/>
        </w:rPr>
        <w:t xml:space="preserve">პზე </w:t>
      </w:r>
      <w:r w:rsidR="00D14B5E" w:rsidRPr="001C24E7">
        <w:rPr>
          <w:rFonts w:ascii="Sylfaen" w:hAnsi="Sylfaen"/>
          <w:lang w:val="ka-GE"/>
        </w:rPr>
        <w:t>„</w:t>
      </w:r>
      <w:r w:rsidR="003A4F3B" w:rsidRPr="001C24E7">
        <w:rPr>
          <w:rFonts w:ascii="Sylfaen" w:hAnsi="Sylfaen"/>
          <w:lang w:val="ka-GE"/>
        </w:rPr>
        <w:t>პოლიტიკისა და მართვის კონსალტინგ ჯგუფის</w:t>
      </w:r>
      <w:r w:rsidR="00D14B5E" w:rsidRPr="001C24E7">
        <w:rPr>
          <w:rFonts w:ascii="Sylfaen" w:hAnsi="Sylfaen"/>
          <w:lang w:val="ka-GE"/>
        </w:rPr>
        <w:t>“</w:t>
      </w:r>
      <w:r w:rsidR="003A4F3B" w:rsidRPr="001C24E7">
        <w:rPr>
          <w:rFonts w:ascii="Sylfaen" w:hAnsi="Sylfaen"/>
          <w:lang w:val="ka-GE"/>
        </w:rPr>
        <w:t xml:space="preserve"> </w:t>
      </w:r>
      <w:r w:rsidR="005A2460" w:rsidRPr="001C24E7">
        <w:rPr>
          <w:rFonts w:ascii="Sylfaen" w:hAnsi="Sylfaen"/>
          <w:lang w:val="ka-GE"/>
        </w:rPr>
        <w:t>ექსპერტებმა</w:t>
      </w:r>
      <w:r w:rsidR="0024245F" w:rsidRPr="001C24E7">
        <w:rPr>
          <w:rFonts w:ascii="Sylfaen" w:hAnsi="Sylfaen"/>
          <w:lang w:val="ka-GE"/>
        </w:rPr>
        <w:t xml:space="preserve"> ინდივ</w:t>
      </w:r>
      <w:r w:rsidR="003A4F3B" w:rsidRPr="001C24E7">
        <w:rPr>
          <w:rFonts w:ascii="Sylfaen" w:hAnsi="Sylfaen"/>
          <w:lang w:val="ka-GE"/>
        </w:rPr>
        <w:t>იდუალური</w:t>
      </w:r>
      <w:r w:rsidR="0024245F" w:rsidRPr="001C24E7">
        <w:rPr>
          <w:rFonts w:ascii="Sylfaen" w:hAnsi="Sylfaen"/>
          <w:lang w:val="ka-GE"/>
        </w:rPr>
        <w:t xml:space="preserve"> შეხვედრ</w:t>
      </w:r>
      <w:r w:rsidR="00D5611F" w:rsidRPr="001C24E7">
        <w:rPr>
          <w:rFonts w:ascii="Sylfaen" w:hAnsi="Sylfaen"/>
          <w:lang w:val="ka-GE"/>
        </w:rPr>
        <w:t xml:space="preserve">ები </w:t>
      </w:r>
      <w:r w:rsidR="003A4F3B" w:rsidRPr="001C24E7">
        <w:rPr>
          <w:rFonts w:ascii="Sylfaen" w:hAnsi="Sylfaen"/>
          <w:lang w:val="ka-GE"/>
        </w:rPr>
        <w:t>გამართეს</w:t>
      </w:r>
      <w:r w:rsidR="0024245F" w:rsidRPr="001C24E7">
        <w:rPr>
          <w:rFonts w:ascii="Sylfaen" w:hAnsi="Sylfaen"/>
          <w:lang w:val="ka-GE"/>
        </w:rPr>
        <w:t xml:space="preserve"> კომისიის წევრებთან</w:t>
      </w:r>
      <w:r w:rsidR="003A4F3B" w:rsidRPr="001C24E7">
        <w:rPr>
          <w:rFonts w:ascii="Sylfaen" w:hAnsi="Sylfaen"/>
          <w:lang w:val="ka-GE"/>
        </w:rPr>
        <w:t>,</w:t>
      </w:r>
      <w:r w:rsidR="0024245F" w:rsidRPr="001C24E7">
        <w:rPr>
          <w:rFonts w:ascii="Sylfaen" w:hAnsi="Sylfaen"/>
          <w:lang w:val="ka-GE"/>
        </w:rPr>
        <w:t xml:space="preserve"> კომისიის აპ</w:t>
      </w:r>
      <w:r w:rsidR="003A4F3B" w:rsidRPr="001C24E7">
        <w:rPr>
          <w:rFonts w:ascii="Sylfaen" w:hAnsi="Sylfaen"/>
          <w:lang w:val="ka-GE"/>
        </w:rPr>
        <w:t>ა</w:t>
      </w:r>
      <w:r w:rsidR="0024245F" w:rsidRPr="001C24E7">
        <w:rPr>
          <w:rFonts w:ascii="Sylfaen" w:hAnsi="Sylfaen"/>
          <w:lang w:val="ka-GE"/>
        </w:rPr>
        <w:t>რატის დეპარტამ</w:t>
      </w:r>
      <w:r w:rsidR="003A4F3B" w:rsidRPr="001C24E7">
        <w:rPr>
          <w:rFonts w:ascii="Sylfaen" w:hAnsi="Sylfaen"/>
          <w:lang w:val="ka-GE"/>
        </w:rPr>
        <w:t>ენტების</w:t>
      </w:r>
      <w:r w:rsidR="0024245F" w:rsidRPr="001C24E7">
        <w:rPr>
          <w:rFonts w:ascii="Sylfaen" w:hAnsi="Sylfaen"/>
          <w:lang w:val="ka-GE"/>
        </w:rPr>
        <w:t xml:space="preserve"> ხელმძღვანელებთან,</w:t>
      </w:r>
      <w:r w:rsidR="00813EB1" w:rsidRPr="001C24E7">
        <w:rPr>
          <w:rFonts w:ascii="Sylfaen" w:hAnsi="Sylfaen"/>
          <w:lang w:val="ka-GE"/>
        </w:rPr>
        <w:t xml:space="preserve"> </w:t>
      </w:r>
      <w:r w:rsidR="0024245F" w:rsidRPr="001C24E7">
        <w:rPr>
          <w:rFonts w:ascii="Sylfaen" w:hAnsi="Sylfaen"/>
          <w:lang w:val="ka-GE"/>
        </w:rPr>
        <w:t>თანამშრომლებთან და კომისიი</w:t>
      </w:r>
      <w:r w:rsidR="000F2AD9" w:rsidRPr="001C24E7">
        <w:rPr>
          <w:rFonts w:ascii="Sylfaen" w:hAnsi="Sylfaen"/>
          <w:lang w:val="ka-GE"/>
        </w:rPr>
        <w:t xml:space="preserve">ს რეგულირებას დაქვემდებარებული კომპანიების </w:t>
      </w:r>
      <w:r w:rsidR="003A4F3B" w:rsidRPr="001C24E7">
        <w:rPr>
          <w:rFonts w:ascii="Sylfaen" w:hAnsi="Sylfaen"/>
          <w:lang w:val="ka-GE"/>
        </w:rPr>
        <w:t>წარმომადგენლებთან</w:t>
      </w:r>
      <w:r w:rsidR="005F04E4" w:rsidRPr="001C24E7">
        <w:rPr>
          <w:rFonts w:ascii="Sylfaen" w:hAnsi="Sylfaen"/>
          <w:lang w:val="ka-GE"/>
        </w:rPr>
        <w:t xml:space="preserve">. </w:t>
      </w:r>
      <w:r w:rsidR="000F2AD9" w:rsidRPr="001C24E7">
        <w:rPr>
          <w:rFonts w:ascii="Sylfaen" w:hAnsi="Sylfaen"/>
          <w:lang w:val="ka-GE"/>
        </w:rPr>
        <w:t>პარალელურ</w:t>
      </w:r>
      <w:r w:rsidR="005A2460" w:rsidRPr="001C24E7">
        <w:rPr>
          <w:rFonts w:ascii="Sylfaen" w:hAnsi="Sylfaen"/>
          <w:lang w:val="ka-GE"/>
        </w:rPr>
        <w:t xml:space="preserve"> </w:t>
      </w:r>
      <w:r w:rsidR="000F2AD9" w:rsidRPr="001C24E7">
        <w:rPr>
          <w:rFonts w:ascii="Sylfaen" w:hAnsi="Sylfaen"/>
          <w:lang w:val="ka-GE"/>
        </w:rPr>
        <w:t xml:space="preserve">რეჟიმში მიმდინარეობდა </w:t>
      </w:r>
      <w:r w:rsidR="008116F5" w:rsidRPr="001C24E7">
        <w:rPr>
          <w:rFonts w:ascii="Sylfaen" w:hAnsi="Sylfaen"/>
          <w:lang w:val="ka-GE"/>
        </w:rPr>
        <w:t>მარეგულირებელი ორგანოების სტრუქტურის საუკეთესო საერთაშორისო პრაქტიკის</w:t>
      </w:r>
      <w:r w:rsidR="00AF55C4" w:rsidRPr="001C24E7">
        <w:rPr>
          <w:rFonts w:ascii="Sylfaen" w:hAnsi="Sylfaen"/>
          <w:lang w:val="ka-GE"/>
        </w:rPr>
        <w:t xml:space="preserve">, </w:t>
      </w:r>
      <w:r w:rsidR="00E05391" w:rsidRPr="001C24E7">
        <w:rPr>
          <w:rFonts w:ascii="Sylfaen" w:hAnsi="Sylfaen"/>
          <w:lang w:val="ka-GE"/>
        </w:rPr>
        <w:t xml:space="preserve">საქართველოში </w:t>
      </w:r>
      <w:r w:rsidR="00B00141" w:rsidRPr="001C24E7">
        <w:rPr>
          <w:rFonts w:ascii="Sylfaen" w:hAnsi="Sylfaen"/>
          <w:lang w:val="ka-GE"/>
        </w:rPr>
        <w:t>არ</w:t>
      </w:r>
      <w:r w:rsidR="00AF55C4" w:rsidRPr="001C24E7">
        <w:rPr>
          <w:rFonts w:ascii="Sylfaen" w:hAnsi="Sylfaen"/>
          <w:lang w:val="ka-GE"/>
        </w:rPr>
        <w:t>სებული საკ</w:t>
      </w:r>
      <w:r w:rsidR="00B00141" w:rsidRPr="001C24E7">
        <w:rPr>
          <w:rFonts w:ascii="Sylfaen" w:hAnsi="Sylfaen"/>
          <w:lang w:val="ka-GE"/>
        </w:rPr>
        <w:t>ან</w:t>
      </w:r>
      <w:r w:rsidR="00AF55C4" w:rsidRPr="001C24E7">
        <w:rPr>
          <w:rFonts w:ascii="Sylfaen" w:hAnsi="Sylfaen"/>
          <w:lang w:val="ka-GE"/>
        </w:rPr>
        <w:t>ო</w:t>
      </w:r>
      <w:r w:rsidR="00B00141" w:rsidRPr="001C24E7">
        <w:rPr>
          <w:rFonts w:ascii="Sylfaen" w:hAnsi="Sylfaen"/>
          <w:lang w:val="ka-GE"/>
        </w:rPr>
        <w:t>ნ</w:t>
      </w:r>
      <w:r w:rsidR="00AF55C4" w:rsidRPr="001C24E7">
        <w:rPr>
          <w:rFonts w:ascii="Sylfaen" w:hAnsi="Sylfaen"/>
          <w:lang w:val="ka-GE"/>
        </w:rPr>
        <w:t>მდებლო მოთხოვ</w:t>
      </w:r>
      <w:r w:rsidR="00F026A1" w:rsidRPr="001C24E7">
        <w:rPr>
          <w:rFonts w:ascii="Sylfaen" w:hAnsi="Sylfaen"/>
          <w:lang w:val="ka-GE"/>
        </w:rPr>
        <w:t>ნების</w:t>
      </w:r>
      <w:r w:rsidR="008C507C" w:rsidRPr="001C24E7">
        <w:rPr>
          <w:rFonts w:ascii="Sylfaen" w:hAnsi="Sylfaen"/>
          <w:lang w:val="ka-GE"/>
        </w:rPr>
        <w:t>,</w:t>
      </w:r>
      <w:r w:rsidR="00AF55C4" w:rsidRPr="001C24E7">
        <w:rPr>
          <w:rFonts w:ascii="Sylfaen" w:hAnsi="Sylfaen"/>
          <w:lang w:val="ka-GE"/>
        </w:rPr>
        <w:t xml:space="preserve"> </w:t>
      </w:r>
      <w:r w:rsidR="008C507C" w:rsidRPr="001C24E7">
        <w:rPr>
          <w:rFonts w:ascii="Sylfaen" w:hAnsi="Sylfaen"/>
          <w:lang w:val="ka-GE"/>
        </w:rPr>
        <w:t xml:space="preserve">ევროდირექტივებისა და ევრორეგულაციების </w:t>
      </w:r>
      <w:r w:rsidR="00900C82" w:rsidRPr="001C24E7">
        <w:rPr>
          <w:rFonts w:ascii="Sylfaen" w:hAnsi="Sylfaen"/>
          <w:lang w:val="ka-GE"/>
        </w:rPr>
        <w:t>შ</w:t>
      </w:r>
      <w:r w:rsidR="008C507C" w:rsidRPr="001C24E7">
        <w:rPr>
          <w:rFonts w:ascii="Sylfaen" w:hAnsi="Sylfaen"/>
          <w:lang w:val="ka-GE"/>
        </w:rPr>
        <w:t>ესწავლა.</w:t>
      </w:r>
    </w:p>
    <w:p w:rsidR="00170F1A" w:rsidRPr="001C24E7" w:rsidRDefault="00E05391" w:rsidP="00900C82">
      <w:pPr>
        <w:jc w:val="both"/>
        <w:rPr>
          <w:rFonts w:ascii="Sylfaen" w:hAnsi="Sylfaen" w:cs="Sylfaen"/>
          <w:lang w:val="ka-GE"/>
        </w:rPr>
      </w:pPr>
      <w:r w:rsidRPr="001C24E7">
        <w:rPr>
          <w:rFonts w:ascii="Sylfaen" w:hAnsi="Sylfaen"/>
          <w:lang w:val="ka-GE"/>
        </w:rPr>
        <w:t xml:space="preserve">ზემოთ </w:t>
      </w:r>
      <w:r w:rsidR="00900C82" w:rsidRPr="001C24E7">
        <w:rPr>
          <w:rFonts w:ascii="Sylfaen" w:hAnsi="Sylfaen"/>
          <w:lang w:val="ka-GE"/>
        </w:rPr>
        <w:t>აღნიშ</w:t>
      </w:r>
      <w:r w:rsidR="008C507C" w:rsidRPr="001C24E7">
        <w:rPr>
          <w:rFonts w:ascii="Sylfaen" w:hAnsi="Sylfaen"/>
          <w:lang w:val="ka-GE"/>
        </w:rPr>
        <w:t>ნული</w:t>
      </w:r>
      <w:r w:rsidR="00900C82" w:rsidRPr="001C24E7">
        <w:rPr>
          <w:rFonts w:ascii="Sylfaen" w:hAnsi="Sylfaen"/>
          <w:lang w:val="ka-GE"/>
        </w:rPr>
        <w:t>ს</w:t>
      </w:r>
      <w:r w:rsidR="008C507C" w:rsidRPr="001C24E7">
        <w:rPr>
          <w:rFonts w:ascii="Sylfaen" w:hAnsi="Sylfaen"/>
          <w:lang w:val="ka-GE"/>
        </w:rPr>
        <w:t xml:space="preserve"> საფუძველზე, </w:t>
      </w:r>
      <w:r w:rsidR="00BD6F85" w:rsidRPr="001C24E7">
        <w:rPr>
          <w:rFonts w:ascii="Sylfaen" w:hAnsi="Sylfaen"/>
          <w:lang w:val="ka-GE"/>
        </w:rPr>
        <w:t xml:space="preserve">14 </w:t>
      </w:r>
      <w:r w:rsidR="00BD6F85" w:rsidRPr="001C24E7">
        <w:rPr>
          <w:rFonts w:ascii="Sylfaen" w:hAnsi="Sylfaen" w:cs="Sylfaen"/>
          <w:lang w:val="ka-GE"/>
        </w:rPr>
        <w:t>კვირიანი</w:t>
      </w:r>
      <w:r w:rsidR="00BD6F85" w:rsidRPr="001C24E7">
        <w:rPr>
          <w:rFonts w:ascii="Sylfaen" w:hAnsi="Sylfaen"/>
          <w:lang w:val="ka-GE"/>
        </w:rPr>
        <w:t xml:space="preserve"> </w:t>
      </w:r>
      <w:r w:rsidR="008C507C" w:rsidRPr="001C24E7">
        <w:rPr>
          <w:rFonts w:ascii="Sylfaen" w:hAnsi="Sylfaen" w:cs="Sylfaen"/>
          <w:lang w:val="ka-GE"/>
        </w:rPr>
        <w:t>მუშაობის შემდეგ</w:t>
      </w:r>
      <w:r w:rsidR="0054027B">
        <w:rPr>
          <w:rFonts w:ascii="Sylfaen" w:hAnsi="Sylfaen" w:cs="Sylfaen"/>
          <w:lang w:val="ka-GE"/>
        </w:rPr>
        <w:t xml:space="preserve"> 2015 წლის</w:t>
      </w:r>
      <w:r w:rsidR="00BD6F85" w:rsidRPr="001C24E7">
        <w:rPr>
          <w:rFonts w:ascii="Sylfaen" w:hAnsi="Sylfaen"/>
          <w:lang w:val="ka-GE"/>
        </w:rPr>
        <w:t xml:space="preserve"> 22 </w:t>
      </w:r>
      <w:r w:rsidR="00BD6F85" w:rsidRPr="001C24E7">
        <w:rPr>
          <w:rFonts w:ascii="Sylfaen" w:hAnsi="Sylfaen" w:cs="Sylfaen"/>
          <w:lang w:val="ka-GE"/>
        </w:rPr>
        <w:t>ოქტომბერს</w:t>
      </w:r>
      <w:r w:rsidR="00900C82" w:rsidRPr="001C24E7">
        <w:rPr>
          <w:rFonts w:ascii="Sylfaen" w:hAnsi="Sylfaen"/>
          <w:lang w:val="ka-GE"/>
        </w:rPr>
        <w:t xml:space="preserve"> </w:t>
      </w:r>
      <w:r w:rsidR="00BD6F85" w:rsidRPr="001C24E7">
        <w:rPr>
          <w:rFonts w:ascii="Sylfaen" w:hAnsi="Sylfaen" w:cs="Sylfaen"/>
          <w:lang w:val="ka-GE"/>
        </w:rPr>
        <w:t>საკონსულტაციო</w:t>
      </w:r>
      <w:r w:rsidR="00BD6F85" w:rsidRPr="001C24E7">
        <w:rPr>
          <w:rFonts w:ascii="Sylfaen" w:hAnsi="Sylfaen"/>
          <w:lang w:val="ka-GE"/>
        </w:rPr>
        <w:t xml:space="preserve"> </w:t>
      </w:r>
      <w:r w:rsidR="00645B6D">
        <w:rPr>
          <w:rFonts w:ascii="Sylfaen" w:hAnsi="Sylfaen" w:cs="Sylfaen"/>
          <w:lang w:val="ka-GE"/>
        </w:rPr>
        <w:t>კომპანიამ</w:t>
      </w:r>
      <w:r w:rsidR="00BD6F85" w:rsidRPr="001C24E7">
        <w:rPr>
          <w:rFonts w:ascii="Sylfaen" w:hAnsi="Sylfaen"/>
          <w:lang w:val="ka-GE"/>
        </w:rPr>
        <w:t xml:space="preserve"> </w:t>
      </w:r>
      <w:r w:rsidR="00BD6F85" w:rsidRPr="001C24E7">
        <w:rPr>
          <w:rFonts w:ascii="Sylfaen" w:hAnsi="Sylfaen" w:cs="Sylfaen"/>
          <w:lang w:val="ka-GE"/>
        </w:rPr>
        <w:t>წარმოადგინა</w:t>
      </w:r>
      <w:r w:rsidR="00BD6F85" w:rsidRPr="001C24E7">
        <w:rPr>
          <w:rFonts w:ascii="Sylfaen" w:hAnsi="Sylfaen"/>
          <w:lang w:val="ka-GE"/>
        </w:rPr>
        <w:t xml:space="preserve"> </w:t>
      </w:r>
      <w:r w:rsidR="00170F1A" w:rsidRPr="001C24E7">
        <w:rPr>
          <w:rFonts w:ascii="Sylfaen" w:hAnsi="Sylfaen" w:cs="Sylfaen"/>
          <w:lang w:val="ka-GE"/>
        </w:rPr>
        <w:t>კომისიის ორგანიზაციული შეფასების ა</w:t>
      </w:r>
      <w:r w:rsidR="00492379" w:rsidRPr="001C24E7">
        <w:rPr>
          <w:rFonts w:ascii="Sylfaen" w:hAnsi="Sylfaen" w:cs="Sylfaen"/>
          <w:lang w:val="ka-GE"/>
        </w:rPr>
        <w:t>ნ</w:t>
      </w:r>
      <w:r w:rsidR="00170F1A" w:rsidRPr="001C24E7">
        <w:rPr>
          <w:rFonts w:ascii="Sylfaen" w:hAnsi="Sylfaen" w:cs="Sylfaen"/>
          <w:lang w:val="ka-GE"/>
        </w:rPr>
        <w:t xml:space="preserve">გარიში </w:t>
      </w:r>
      <w:r w:rsidR="00170F1A" w:rsidRPr="001C24E7">
        <w:rPr>
          <w:rFonts w:ascii="Sylfaen" w:hAnsi="Sylfaen" w:cs="Sylfaen"/>
          <w:lang w:val="ka-GE"/>
        </w:rPr>
        <w:lastRenderedPageBreak/>
        <w:t>და ახალი</w:t>
      </w:r>
      <w:r w:rsidR="00840B6C" w:rsidRPr="001C24E7">
        <w:rPr>
          <w:rFonts w:ascii="Sylfaen" w:hAnsi="Sylfaen" w:cs="Sylfaen"/>
          <w:lang w:val="ka-GE"/>
        </w:rPr>
        <w:t xml:space="preserve"> </w:t>
      </w:r>
      <w:r w:rsidR="00170F1A" w:rsidRPr="001C24E7">
        <w:rPr>
          <w:rFonts w:ascii="Sylfaen" w:hAnsi="Sylfaen" w:cs="Sylfaen"/>
          <w:lang w:val="ka-GE"/>
        </w:rPr>
        <w:t>დებულების პროექტი</w:t>
      </w:r>
      <w:r w:rsidR="00231AD8" w:rsidRPr="001C24E7">
        <w:rPr>
          <w:rFonts w:ascii="Sylfaen" w:hAnsi="Sylfaen" w:cs="Sylfaen"/>
          <w:lang w:val="ka-GE"/>
        </w:rPr>
        <w:t>, რომ</w:t>
      </w:r>
      <w:r w:rsidR="00492379" w:rsidRPr="001C24E7">
        <w:rPr>
          <w:rFonts w:ascii="Sylfaen" w:hAnsi="Sylfaen" w:cs="Sylfaen"/>
          <w:lang w:val="ka-GE"/>
        </w:rPr>
        <w:t>ელშიც</w:t>
      </w:r>
      <w:r w:rsidR="00231AD8" w:rsidRPr="001C24E7">
        <w:rPr>
          <w:rFonts w:ascii="Sylfaen" w:hAnsi="Sylfaen" w:cs="Sylfaen"/>
          <w:lang w:val="ka-GE"/>
        </w:rPr>
        <w:t xml:space="preserve"> </w:t>
      </w:r>
      <w:r w:rsidR="00AA2D3C" w:rsidRPr="001C24E7">
        <w:rPr>
          <w:rFonts w:ascii="Sylfaen" w:hAnsi="Sylfaen" w:cs="Sylfaen"/>
          <w:lang w:val="ka-GE"/>
        </w:rPr>
        <w:t>წარმოდგენილი</w:t>
      </w:r>
      <w:r w:rsidR="00492379" w:rsidRPr="001C24E7">
        <w:rPr>
          <w:rFonts w:ascii="Sylfaen" w:hAnsi="Sylfaen" w:cs="Sylfaen"/>
          <w:lang w:val="ka-GE"/>
        </w:rPr>
        <w:t xml:space="preserve"> იყო </w:t>
      </w:r>
      <w:r w:rsidR="00231AD8" w:rsidRPr="001C24E7">
        <w:rPr>
          <w:rFonts w:ascii="Sylfaen" w:hAnsi="Sylfaen" w:cs="Sylfaen"/>
          <w:lang w:val="ka-GE"/>
        </w:rPr>
        <w:t>კომისიის ახალი სტრუქტურა</w:t>
      </w:r>
      <w:r w:rsidR="00492379" w:rsidRPr="001C24E7">
        <w:rPr>
          <w:rFonts w:ascii="Sylfaen" w:hAnsi="Sylfaen" w:cs="Sylfaen"/>
          <w:lang w:val="ka-GE"/>
        </w:rPr>
        <w:t xml:space="preserve"> და სტრუქტურული </w:t>
      </w:r>
      <w:r w:rsidR="005F04E4" w:rsidRPr="001C24E7">
        <w:rPr>
          <w:rFonts w:ascii="Sylfaen" w:hAnsi="Sylfaen" w:cs="Sylfaen"/>
          <w:lang w:val="ka-GE"/>
        </w:rPr>
        <w:t>ერთე</w:t>
      </w:r>
      <w:r w:rsidR="00492379" w:rsidRPr="001C24E7">
        <w:rPr>
          <w:rFonts w:ascii="Sylfaen" w:hAnsi="Sylfaen" w:cs="Sylfaen"/>
          <w:lang w:val="ka-GE"/>
        </w:rPr>
        <w:t>ულების</w:t>
      </w:r>
      <w:r w:rsidR="00231AD8" w:rsidRPr="001C24E7">
        <w:rPr>
          <w:rFonts w:ascii="Sylfaen" w:hAnsi="Sylfaen" w:cs="Sylfaen"/>
          <w:lang w:val="ka-GE"/>
        </w:rPr>
        <w:t xml:space="preserve"> ფუ</w:t>
      </w:r>
      <w:r w:rsidR="00492379" w:rsidRPr="001C24E7">
        <w:rPr>
          <w:rFonts w:ascii="Sylfaen" w:hAnsi="Sylfaen" w:cs="Sylfaen"/>
          <w:lang w:val="ka-GE"/>
        </w:rPr>
        <w:t>ნქ</w:t>
      </w:r>
      <w:r w:rsidR="00231AD8" w:rsidRPr="001C24E7">
        <w:rPr>
          <w:rFonts w:ascii="Sylfaen" w:hAnsi="Sylfaen" w:cs="Sylfaen"/>
          <w:lang w:val="ka-GE"/>
        </w:rPr>
        <w:t>ციები.</w:t>
      </w:r>
      <w:r w:rsidR="00170F1A" w:rsidRPr="001C24E7">
        <w:rPr>
          <w:rFonts w:ascii="Sylfaen" w:hAnsi="Sylfaen" w:cs="Sylfaen"/>
          <w:lang w:val="ka-GE"/>
        </w:rPr>
        <w:t xml:space="preserve"> </w:t>
      </w:r>
      <w:r w:rsidR="00492379" w:rsidRPr="001C24E7">
        <w:rPr>
          <w:rFonts w:ascii="Sylfaen" w:hAnsi="Sylfaen" w:cs="Sylfaen"/>
          <w:lang w:val="ka-GE"/>
        </w:rPr>
        <w:t xml:space="preserve">ორგანიზაციული შეფასების </w:t>
      </w:r>
      <w:r w:rsidR="008974F2" w:rsidRPr="001C24E7">
        <w:rPr>
          <w:rFonts w:ascii="Sylfaen" w:hAnsi="Sylfaen" w:cs="Sylfaen"/>
          <w:lang w:val="ka-GE"/>
        </w:rPr>
        <w:t>ანგარი</w:t>
      </w:r>
      <w:r w:rsidR="00492379" w:rsidRPr="001C24E7">
        <w:rPr>
          <w:rFonts w:ascii="Sylfaen" w:hAnsi="Sylfaen" w:cs="Sylfaen"/>
          <w:lang w:val="ka-GE"/>
        </w:rPr>
        <w:t>შ</w:t>
      </w:r>
      <w:r w:rsidR="008974F2" w:rsidRPr="001C24E7">
        <w:rPr>
          <w:rFonts w:ascii="Sylfaen" w:hAnsi="Sylfaen" w:cs="Sylfaen"/>
          <w:lang w:val="ka-GE"/>
        </w:rPr>
        <w:t xml:space="preserve">ში აისახა </w:t>
      </w:r>
      <w:r w:rsidR="00B95BAF" w:rsidRPr="001C24E7">
        <w:rPr>
          <w:rFonts w:ascii="Sylfaen" w:hAnsi="Sylfaen" w:cs="Sylfaen"/>
          <w:lang w:val="ka-GE"/>
        </w:rPr>
        <w:t>ამჟამად კომისია</w:t>
      </w:r>
      <w:r w:rsidR="001D7977" w:rsidRPr="001C24E7">
        <w:rPr>
          <w:rFonts w:ascii="Sylfaen" w:hAnsi="Sylfaen" w:cs="Sylfaen"/>
          <w:lang w:val="ka-GE"/>
        </w:rPr>
        <w:t xml:space="preserve">ზე </w:t>
      </w:r>
      <w:r w:rsidR="00B95BAF" w:rsidRPr="001C24E7">
        <w:rPr>
          <w:rFonts w:ascii="Sylfaen" w:hAnsi="Sylfaen" w:cs="Sylfaen"/>
          <w:lang w:val="ka-GE"/>
        </w:rPr>
        <w:t>კანონით დაკისრებულ</w:t>
      </w:r>
      <w:r w:rsidR="001D7977" w:rsidRPr="001C24E7">
        <w:rPr>
          <w:rFonts w:ascii="Sylfaen" w:hAnsi="Sylfaen" w:cs="Sylfaen"/>
          <w:lang w:val="ka-GE"/>
        </w:rPr>
        <w:t>ი</w:t>
      </w:r>
      <w:r w:rsidR="00953DE8" w:rsidRPr="001C24E7">
        <w:rPr>
          <w:rFonts w:ascii="Sylfaen" w:hAnsi="Sylfaen" w:cs="Sylfaen"/>
          <w:lang w:val="ka-GE"/>
        </w:rPr>
        <w:t xml:space="preserve"> </w:t>
      </w:r>
      <w:r w:rsidR="00B95BAF" w:rsidRPr="001C24E7">
        <w:rPr>
          <w:rFonts w:ascii="Sylfaen" w:hAnsi="Sylfaen" w:cs="Sylfaen"/>
          <w:lang w:val="ka-GE"/>
        </w:rPr>
        <w:t>ვალდებულებებ</w:t>
      </w:r>
      <w:r w:rsidR="001D7977" w:rsidRPr="001C24E7">
        <w:rPr>
          <w:rFonts w:ascii="Sylfaen" w:hAnsi="Sylfaen" w:cs="Sylfaen"/>
          <w:lang w:val="ka-GE"/>
        </w:rPr>
        <w:t>ის შესრულების ანალიზი</w:t>
      </w:r>
      <w:r w:rsidR="001F3CDE">
        <w:rPr>
          <w:rFonts w:ascii="Sylfaen" w:hAnsi="Sylfaen" w:cs="Sylfaen"/>
          <w:lang w:val="ka-GE"/>
        </w:rPr>
        <w:t>.</w:t>
      </w:r>
      <w:r w:rsidR="00CA0452" w:rsidRPr="001C24E7">
        <w:rPr>
          <w:rFonts w:ascii="Sylfaen" w:hAnsi="Sylfaen" w:cs="Sylfaen"/>
          <w:lang w:val="ka-GE"/>
        </w:rPr>
        <w:t xml:space="preserve"> ამას გარდა ანგარიში მოიცავს</w:t>
      </w:r>
      <w:r w:rsidR="00016CE9" w:rsidRPr="001C24E7">
        <w:rPr>
          <w:rFonts w:ascii="Sylfaen" w:hAnsi="Sylfaen" w:cs="Sylfaen"/>
          <w:lang w:val="ka-GE"/>
        </w:rPr>
        <w:t xml:space="preserve"> კომისიის </w:t>
      </w:r>
      <w:r w:rsidR="00CA0452" w:rsidRPr="001C24E7">
        <w:rPr>
          <w:rFonts w:ascii="Sylfaen" w:hAnsi="Sylfaen" w:cs="Sylfaen"/>
          <w:lang w:val="ka-GE"/>
        </w:rPr>
        <w:t xml:space="preserve">აპარატის </w:t>
      </w:r>
      <w:r w:rsidR="00016CE9" w:rsidRPr="001C24E7">
        <w:rPr>
          <w:rFonts w:ascii="Sylfaen" w:hAnsi="Sylfaen" w:cs="Sylfaen"/>
          <w:lang w:val="ka-GE"/>
        </w:rPr>
        <w:t xml:space="preserve">თანამშრომელთა </w:t>
      </w:r>
      <w:r w:rsidR="00C36364" w:rsidRPr="001C24E7">
        <w:rPr>
          <w:rFonts w:ascii="Sylfaen" w:hAnsi="Sylfaen" w:cs="Sylfaen"/>
          <w:lang w:val="ka-GE"/>
        </w:rPr>
        <w:t xml:space="preserve">და </w:t>
      </w:r>
      <w:r w:rsidR="00391530" w:rsidRPr="001C24E7">
        <w:rPr>
          <w:rFonts w:ascii="Sylfaen" w:hAnsi="Sylfaen" w:cs="Sylfaen"/>
          <w:lang w:val="ka-GE"/>
        </w:rPr>
        <w:t xml:space="preserve">კომისიის რეგულირებას დაქვემდებარებული </w:t>
      </w:r>
      <w:r w:rsidR="00C36364" w:rsidRPr="001C24E7">
        <w:rPr>
          <w:rFonts w:ascii="Sylfaen" w:hAnsi="Sylfaen" w:cs="Sylfaen"/>
          <w:lang w:val="ka-GE"/>
        </w:rPr>
        <w:t>კომპ</w:t>
      </w:r>
      <w:r w:rsidR="00CA0452" w:rsidRPr="001C24E7">
        <w:rPr>
          <w:rFonts w:ascii="Sylfaen" w:hAnsi="Sylfaen" w:cs="Sylfaen"/>
          <w:lang w:val="ka-GE"/>
        </w:rPr>
        <w:t>ანიების</w:t>
      </w:r>
      <w:r w:rsidR="00C36364" w:rsidRPr="001C24E7">
        <w:rPr>
          <w:rFonts w:ascii="Sylfaen" w:hAnsi="Sylfaen" w:cs="Sylfaen"/>
          <w:lang w:val="ka-GE"/>
        </w:rPr>
        <w:t xml:space="preserve"> წა</w:t>
      </w:r>
      <w:r w:rsidR="00391530" w:rsidRPr="001C24E7">
        <w:rPr>
          <w:rFonts w:ascii="Sylfaen" w:hAnsi="Sylfaen" w:cs="Sylfaen"/>
          <w:lang w:val="ka-GE"/>
        </w:rPr>
        <w:t>რმომ</w:t>
      </w:r>
      <w:r w:rsidR="00C36364" w:rsidRPr="001C24E7">
        <w:rPr>
          <w:rFonts w:ascii="Sylfaen" w:hAnsi="Sylfaen" w:cs="Sylfaen"/>
          <w:lang w:val="ka-GE"/>
        </w:rPr>
        <w:t>ა</w:t>
      </w:r>
      <w:r w:rsidR="00391530" w:rsidRPr="001C24E7">
        <w:rPr>
          <w:rFonts w:ascii="Sylfaen" w:hAnsi="Sylfaen" w:cs="Sylfaen"/>
          <w:lang w:val="ka-GE"/>
        </w:rPr>
        <w:t>დ</w:t>
      </w:r>
      <w:r w:rsidR="00C36364" w:rsidRPr="001C24E7">
        <w:rPr>
          <w:rFonts w:ascii="Sylfaen" w:hAnsi="Sylfaen" w:cs="Sylfaen"/>
          <w:lang w:val="ka-GE"/>
        </w:rPr>
        <w:t>გენლების შეფა</w:t>
      </w:r>
      <w:r w:rsidR="0063051C" w:rsidRPr="001C24E7">
        <w:rPr>
          <w:rFonts w:ascii="Sylfaen" w:hAnsi="Sylfaen" w:cs="Sylfaen"/>
          <w:lang w:val="ka-GE"/>
        </w:rPr>
        <w:t>სებების</w:t>
      </w:r>
      <w:r w:rsidR="00C36364" w:rsidRPr="001C24E7">
        <w:rPr>
          <w:rFonts w:ascii="Sylfaen" w:hAnsi="Sylfaen" w:cs="Sylfaen"/>
          <w:lang w:val="ka-GE"/>
        </w:rPr>
        <w:t xml:space="preserve"> </w:t>
      </w:r>
      <w:r w:rsidR="00A22B70" w:rsidRPr="001C24E7">
        <w:rPr>
          <w:rFonts w:ascii="Sylfaen" w:hAnsi="Sylfaen" w:cs="Sylfaen"/>
          <w:lang w:val="ka-GE"/>
        </w:rPr>
        <w:t>კვლევას.</w:t>
      </w:r>
      <w:r w:rsidR="00C36364" w:rsidRPr="001C24E7">
        <w:rPr>
          <w:rFonts w:ascii="Sylfaen" w:hAnsi="Sylfaen" w:cs="Sylfaen"/>
          <w:lang w:val="ka-GE"/>
        </w:rPr>
        <w:t xml:space="preserve"> </w:t>
      </w:r>
    </w:p>
    <w:p w:rsidR="00BD6F85" w:rsidRPr="001C24E7" w:rsidRDefault="00231AD8" w:rsidP="00900C82">
      <w:pPr>
        <w:jc w:val="both"/>
        <w:rPr>
          <w:rFonts w:ascii="Sylfaen" w:hAnsi="Sylfaen"/>
          <w:lang w:val="ka-GE"/>
        </w:rPr>
      </w:pPr>
      <w:r w:rsidRPr="001C24E7">
        <w:rPr>
          <w:rFonts w:ascii="Sylfaen" w:hAnsi="Sylfaen" w:cs="Sylfaen"/>
          <w:lang w:val="ka-GE"/>
        </w:rPr>
        <w:t xml:space="preserve">დებულების პროექტთან დაკავშირებით </w:t>
      </w:r>
      <w:r w:rsidR="00C123F8" w:rsidRPr="001C24E7">
        <w:rPr>
          <w:rFonts w:ascii="Sylfaen" w:hAnsi="Sylfaen" w:cs="Sylfaen"/>
          <w:lang w:val="ka-GE"/>
        </w:rPr>
        <w:t>თავიანთი მოსაზრებები წა</w:t>
      </w:r>
      <w:r w:rsidR="00A22B70" w:rsidRPr="001C24E7">
        <w:rPr>
          <w:rFonts w:ascii="Sylfaen" w:hAnsi="Sylfaen" w:cs="Sylfaen"/>
          <w:lang w:val="ka-GE"/>
        </w:rPr>
        <w:t>რმ</w:t>
      </w:r>
      <w:r w:rsidR="00C123F8" w:rsidRPr="001C24E7">
        <w:rPr>
          <w:rFonts w:ascii="Sylfaen" w:hAnsi="Sylfaen" w:cs="Sylfaen"/>
          <w:lang w:val="ka-GE"/>
        </w:rPr>
        <w:t>ოადგინეს როგორც კომისიის აპ</w:t>
      </w:r>
      <w:r w:rsidR="00283013" w:rsidRPr="001C24E7">
        <w:rPr>
          <w:rFonts w:ascii="Sylfaen" w:hAnsi="Sylfaen" w:cs="Sylfaen"/>
          <w:lang w:val="ka-GE"/>
        </w:rPr>
        <w:t>ა</w:t>
      </w:r>
      <w:r w:rsidR="00C123F8" w:rsidRPr="001C24E7">
        <w:rPr>
          <w:rFonts w:ascii="Sylfaen" w:hAnsi="Sylfaen" w:cs="Sylfaen"/>
          <w:lang w:val="ka-GE"/>
        </w:rPr>
        <w:t>რატის</w:t>
      </w:r>
      <w:r w:rsidR="007836B8" w:rsidRPr="001C24E7">
        <w:rPr>
          <w:rFonts w:ascii="Sylfaen" w:hAnsi="Sylfaen" w:cs="Sylfaen"/>
          <w:lang w:val="ka-GE"/>
        </w:rPr>
        <w:t xml:space="preserve"> დეპარტამენტის უფროსებმა</w:t>
      </w:r>
      <w:r w:rsidR="00D14B5E" w:rsidRPr="001C24E7">
        <w:rPr>
          <w:rFonts w:ascii="Sylfaen" w:hAnsi="Sylfaen" w:cs="Sylfaen"/>
          <w:lang w:val="ka-GE"/>
        </w:rPr>
        <w:t xml:space="preserve"> და</w:t>
      </w:r>
      <w:r w:rsidR="00C123F8" w:rsidRPr="001C24E7">
        <w:rPr>
          <w:rFonts w:ascii="Sylfaen" w:hAnsi="Sylfaen" w:cs="Sylfaen"/>
          <w:lang w:val="ka-GE"/>
        </w:rPr>
        <w:t xml:space="preserve"> თანამშრომლებმა, ასევე გარე </w:t>
      </w:r>
      <w:r w:rsidR="00AA2D3C" w:rsidRPr="001C24E7">
        <w:rPr>
          <w:rFonts w:ascii="Sylfaen" w:hAnsi="Sylfaen" w:cs="Sylfaen"/>
          <w:lang w:val="ka-GE"/>
        </w:rPr>
        <w:t>დაინტერსებულმა</w:t>
      </w:r>
      <w:r w:rsidR="00C123F8" w:rsidRPr="001C24E7">
        <w:rPr>
          <w:rFonts w:ascii="Sylfaen" w:hAnsi="Sylfaen" w:cs="Sylfaen"/>
          <w:lang w:val="ka-GE"/>
        </w:rPr>
        <w:t xml:space="preserve"> პირე</w:t>
      </w:r>
      <w:r w:rsidR="00317660" w:rsidRPr="001C24E7">
        <w:rPr>
          <w:rFonts w:ascii="Sylfaen" w:hAnsi="Sylfaen" w:cs="Sylfaen"/>
          <w:lang w:val="ka-GE"/>
        </w:rPr>
        <w:t>ბ</w:t>
      </w:r>
      <w:r w:rsidR="00C123F8" w:rsidRPr="001C24E7">
        <w:rPr>
          <w:rFonts w:ascii="Sylfaen" w:hAnsi="Sylfaen" w:cs="Sylfaen"/>
          <w:lang w:val="ka-GE"/>
        </w:rPr>
        <w:t>მა</w:t>
      </w:r>
      <w:r w:rsidR="00317660" w:rsidRPr="001C24E7">
        <w:rPr>
          <w:rFonts w:ascii="Sylfaen" w:hAnsi="Sylfaen" w:cs="Sylfaen"/>
          <w:lang w:val="ka-GE"/>
        </w:rPr>
        <w:t>, მათ შორის</w:t>
      </w:r>
      <w:r w:rsidR="00C123F8" w:rsidRPr="001C24E7">
        <w:rPr>
          <w:rFonts w:ascii="Sylfaen" w:hAnsi="Sylfaen" w:cs="Sylfaen"/>
          <w:lang w:val="ka-GE"/>
        </w:rPr>
        <w:t xml:space="preserve"> არასამთავრობო ორგან</w:t>
      </w:r>
      <w:r w:rsidR="00317660" w:rsidRPr="001C24E7">
        <w:rPr>
          <w:rFonts w:ascii="Sylfaen" w:hAnsi="Sylfaen" w:cs="Sylfaen"/>
          <w:lang w:val="ka-GE"/>
        </w:rPr>
        <w:t>ი</w:t>
      </w:r>
      <w:r w:rsidR="00C123F8" w:rsidRPr="001C24E7">
        <w:rPr>
          <w:rFonts w:ascii="Sylfaen" w:hAnsi="Sylfaen" w:cs="Sylfaen"/>
          <w:lang w:val="ka-GE"/>
        </w:rPr>
        <w:t xml:space="preserve">ზაციებმა. </w:t>
      </w:r>
    </w:p>
    <w:p w:rsidR="00BD6F85" w:rsidRDefault="00BD6F85" w:rsidP="00047DB7">
      <w:pPr>
        <w:jc w:val="both"/>
        <w:rPr>
          <w:rFonts w:ascii="Sylfaen" w:hAnsi="Sylfaen"/>
          <w:lang w:val="ka-GE"/>
        </w:rPr>
      </w:pPr>
      <w:r w:rsidRPr="001C24E7">
        <w:rPr>
          <w:rFonts w:ascii="Sylfaen" w:hAnsi="Sylfaen"/>
          <w:lang w:val="ka-GE"/>
        </w:rPr>
        <w:t>2015 წლის 29 დეკემბ</w:t>
      </w:r>
      <w:r w:rsidR="00047DB7" w:rsidRPr="001C24E7">
        <w:rPr>
          <w:rFonts w:ascii="Sylfaen" w:hAnsi="Sylfaen"/>
          <w:lang w:val="ka-GE"/>
        </w:rPr>
        <w:t>ერს</w:t>
      </w:r>
      <w:r w:rsidRPr="001C24E7">
        <w:rPr>
          <w:rFonts w:ascii="Sylfaen" w:hAnsi="Sylfaen"/>
          <w:lang w:val="ka-GE"/>
        </w:rPr>
        <w:t xml:space="preserve"> </w:t>
      </w:r>
      <w:r w:rsidR="00317660" w:rsidRPr="001C24E7">
        <w:rPr>
          <w:rFonts w:ascii="Sylfaen" w:hAnsi="Sylfaen"/>
          <w:lang w:val="ka-GE"/>
        </w:rPr>
        <w:t xml:space="preserve">კომისიამ დაიწყო საჯარო ადმინისტრაციული წარმოება </w:t>
      </w:r>
      <w:r w:rsidR="003F4B83" w:rsidRPr="001C24E7">
        <w:rPr>
          <w:rFonts w:ascii="Sylfaen" w:hAnsi="Sylfaen"/>
          <w:lang w:val="ka-GE"/>
        </w:rPr>
        <w:t xml:space="preserve">დებულების </w:t>
      </w:r>
      <w:r w:rsidRPr="001C24E7">
        <w:rPr>
          <w:rFonts w:ascii="Sylfaen" w:hAnsi="Sylfaen"/>
          <w:lang w:val="ka-GE"/>
        </w:rPr>
        <w:t xml:space="preserve">პროექტის </w:t>
      </w:r>
      <w:r w:rsidR="00AA2D3C" w:rsidRPr="001C24E7">
        <w:rPr>
          <w:rFonts w:ascii="Sylfaen" w:hAnsi="Sylfaen"/>
          <w:lang w:val="ka-GE"/>
        </w:rPr>
        <w:t>დამტკიცების</w:t>
      </w:r>
      <w:r w:rsidRPr="001C24E7">
        <w:rPr>
          <w:rFonts w:ascii="Sylfaen" w:hAnsi="Sylfaen"/>
          <w:lang w:val="ka-GE"/>
        </w:rPr>
        <w:t xml:space="preserve"> შესახებ</w:t>
      </w:r>
      <w:r w:rsidR="00F639A2">
        <w:rPr>
          <w:rStyle w:val="FootnoteReference"/>
          <w:rFonts w:ascii="Sylfaen" w:hAnsi="Sylfaen"/>
          <w:lang w:val="ka-GE"/>
        </w:rPr>
        <w:footnoteReference w:id="2"/>
      </w:r>
      <w:r w:rsidR="003F4B83" w:rsidRPr="001C24E7">
        <w:rPr>
          <w:rFonts w:ascii="Sylfaen" w:hAnsi="Sylfaen"/>
          <w:lang w:val="ka-GE"/>
        </w:rPr>
        <w:t>.</w:t>
      </w:r>
    </w:p>
    <w:p w:rsidR="00257C61" w:rsidRPr="001C24E7" w:rsidRDefault="00257C61" w:rsidP="00047DB7">
      <w:pPr>
        <w:jc w:val="both"/>
        <w:rPr>
          <w:rFonts w:ascii="Sylfaen" w:hAnsi="Sylfaen"/>
          <w:lang w:val="ka-GE"/>
        </w:rPr>
      </w:pPr>
      <w:r>
        <w:rPr>
          <w:rFonts w:ascii="Sylfaen" w:hAnsi="Sylfaen"/>
          <w:lang w:val="ka-GE"/>
        </w:rPr>
        <w:t>რეორგანიზაციის პროცესის დასრულება 2016 წელს არის დაგეგმილი.</w:t>
      </w:r>
    </w:p>
    <w:p w:rsidR="00BD6F85" w:rsidRPr="001C24E7" w:rsidRDefault="00BD6F85" w:rsidP="00BD6F85">
      <w:pPr>
        <w:rPr>
          <w:rFonts w:ascii="Sylfaen" w:hAnsi="Sylfaen"/>
          <w:lang w:val="ka-GE"/>
        </w:rPr>
      </w:pPr>
    </w:p>
    <w:p w:rsidR="00AE5411" w:rsidRDefault="00AE5411" w:rsidP="005C5C0F">
      <w:pPr>
        <w:pStyle w:val="Heading2"/>
        <w:spacing w:before="0" w:after="0"/>
        <w:rPr>
          <w:lang w:val="ka-GE"/>
        </w:rPr>
      </w:pPr>
    </w:p>
    <w:p w:rsidR="00AE5411" w:rsidRDefault="00AE5411" w:rsidP="005C5C0F">
      <w:pPr>
        <w:pStyle w:val="Heading2"/>
        <w:spacing w:before="0" w:after="0"/>
        <w:rPr>
          <w:rFonts w:eastAsiaTheme="minorEastAsia" w:cstheme="minorBidi"/>
          <w:bCs w:val="0"/>
          <w:iCs w:val="0"/>
          <w:color w:val="auto"/>
          <w:sz w:val="22"/>
          <w:szCs w:val="22"/>
          <w:lang w:val="ka-GE"/>
        </w:rPr>
      </w:pPr>
    </w:p>
    <w:p w:rsidR="00D76F0D" w:rsidRPr="00D76F0D" w:rsidRDefault="00D76F0D" w:rsidP="00D76F0D">
      <w:pPr>
        <w:rPr>
          <w:rFonts w:ascii="Sylfaen" w:hAnsi="Sylfaen"/>
          <w:lang w:val="ka-GE"/>
        </w:rPr>
      </w:pPr>
    </w:p>
    <w:p w:rsidR="00B24C3C" w:rsidRDefault="00B24C3C" w:rsidP="00B24C3C">
      <w:pPr>
        <w:rPr>
          <w:rFonts w:ascii="Sylfaen" w:eastAsia="Times New Roman" w:hAnsi="Sylfaen" w:cs="Sylfaen"/>
          <w:b/>
          <w:bCs/>
          <w:color w:val="0070C0"/>
          <w:kern w:val="32"/>
          <w:sz w:val="28"/>
          <w:szCs w:val="36"/>
          <w:lang w:val="ka-GE"/>
        </w:rPr>
      </w:pPr>
    </w:p>
    <w:p w:rsidR="00FA3201" w:rsidRDefault="00FA3201" w:rsidP="00B24C3C">
      <w:pPr>
        <w:rPr>
          <w:rFonts w:ascii="Sylfaen" w:eastAsia="Times New Roman" w:hAnsi="Sylfaen" w:cs="Sylfaen"/>
          <w:b/>
          <w:bCs/>
          <w:color w:val="0070C0"/>
          <w:kern w:val="32"/>
          <w:sz w:val="28"/>
          <w:szCs w:val="36"/>
          <w:lang w:val="ka-GE"/>
        </w:rPr>
      </w:pPr>
    </w:p>
    <w:p w:rsidR="00FA3201" w:rsidRDefault="00FA3201" w:rsidP="00B24C3C">
      <w:pPr>
        <w:rPr>
          <w:rFonts w:ascii="Sylfaen" w:eastAsia="Times New Roman" w:hAnsi="Sylfaen" w:cs="Sylfaen"/>
          <w:b/>
          <w:bCs/>
          <w:color w:val="0070C0"/>
          <w:kern w:val="32"/>
          <w:sz w:val="28"/>
          <w:szCs w:val="36"/>
          <w:lang w:val="ka-GE"/>
        </w:rPr>
      </w:pPr>
    </w:p>
    <w:p w:rsidR="00FA3201" w:rsidRDefault="00FA3201" w:rsidP="00B24C3C">
      <w:pPr>
        <w:rPr>
          <w:rFonts w:ascii="Sylfaen" w:eastAsia="Times New Roman" w:hAnsi="Sylfaen" w:cs="Sylfaen"/>
          <w:b/>
          <w:bCs/>
          <w:color w:val="0070C0"/>
          <w:kern w:val="32"/>
          <w:sz w:val="28"/>
          <w:szCs w:val="36"/>
          <w:lang w:val="ka-GE"/>
        </w:rPr>
      </w:pPr>
    </w:p>
    <w:p w:rsidR="00FA3201" w:rsidRDefault="00FA3201" w:rsidP="00B24C3C">
      <w:pPr>
        <w:rPr>
          <w:rFonts w:ascii="Sylfaen" w:eastAsia="Times New Roman" w:hAnsi="Sylfaen" w:cs="Sylfaen"/>
          <w:b/>
          <w:bCs/>
          <w:color w:val="0070C0"/>
          <w:kern w:val="32"/>
          <w:sz w:val="28"/>
          <w:szCs w:val="36"/>
        </w:rPr>
      </w:pPr>
    </w:p>
    <w:p w:rsidR="00E33550" w:rsidRDefault="00E33550" w:rsidP="00B24C3C">
      <w:pPr>
        <w:rPr>
          <w:rFonts w:ascii="Sylfaen" w:eastAsia="Times New Roman" w:hAnsi="Sylfaen" w:cs="Sylfaen"/>
          <w:b/>
          <w:bCs/>
          <w:color w:val="0070C0"/>
          <w:kern w:val="32"/>
          <w:sz w:val="28"/>
          <w:szCs w:val="36"/>
        </w:rPr>
      </w:pPr>
    </w:p>
    <w:p w:rsidR="00E33550" w:rsidRDefault="00E33550" w:rsidP="00B24C3C">
      <w:pPr>
        <w:rPr>
          <w:rFonts w:ascii="Sylfaen" w:eastAsia="Times New Roman" w:hAnsi="Sylfaen" w:cs="Sylfaen"/>
          <w:b/>
          <w:bCs/>
          <w:color w:val="0070C0"/>
          <w:kern w:val="32"/>
          <w:sz w:val="28"/>
          <w:szCs w:val="36"/>
        </w:rPr>
      </w:pPr>
    </w:p>
    <w:p w:rsidR="00E33550" w:rsidRPr="00E33550" w:rsidRDefault="00E33550" w:rsidP="00B24C3C">
      <w:pPr>
        <w:rPr>
          <w:rFonts w:ascii="Sylfaen" w:eastAsia="Times New Roman" w:hAnsi="Sylfaen" w:cs="Sylfaen"/>
          <w:b/>
          <w:bCs/>
          <w:color w:val="0070C0"/>
          <w:kern w:val="32"/>
          <w:sz w:val="28"/>
          <w:szCs w:val="36"/>
        </w:rPr>
      </w:pPr>
    </w:p>
    <w:p w:rsidR="007D1974" w:rsidRPr="007D1974" w:rsidRDefault="007D1974" w:rsidP="007D1974">
      <w:pPr>
        <w:rPr>
          <w:rFonts w:ascii="Sylfaen" w:hAnsi="Sylfaen"/>
          <w:lang w:val="ka-GE"/>
        </w:rPr>
      </w:pPr>
    </w:p>
    <w:p w:rsidR="00B932B1" w:rsidRPr="001C24E7" w:rsidRDefault="005F0FEB" w:rsidP="00AF4501">
      <w:pPr>
        <w:pStyle w:val="Heading1"/>
        <w:spacing w:after="0"/>
      </w:pPr>
      <w:bookmarkStart w:id="9" w:name="_Toc452554412"/>
      <w:r w:rsidRPr="001C24E7">
        <w:lastRenderedPageBreak/>
        <w:t xml:space="preserve">თავი II. </w:t>
      </w:r>
      <w:r w:rsidR="00586AEA">
        <w:t>შესრულებული</w:t>
      </w:r>
      <w:r w:rsidRPr="001C24E7">
        <w:t xml:space="preserve"> სამუშაოები</w:t>
      </w:r>
      <w:bookmarkEnd w:id="9"/>
    </w:p>
    <w:p w:rsidR="005F0FEB" w:rsidRDefault="005F0FEB" w:rsidP="005F0FEB">
      <w:pPr>
        <w:rPr>
          <w:rFonts w:ascii="Sylfaen" w:hAnsi="Sylfaen"/>
          <w:lang w:val="ka-GE"/>
        </w:rPr>
      </w:pPr>
    </w:p>
    <w:p w:rsidR="00FA3201" w:rsidRDefault="00FA3201" w:rsidP="00FA3201">
      <w:pPr>
        <w:pStyle w:val="Heading2"/>
        <w:spacing w:before="0" w:after="0" w:line="276" w:lineRule="auto"/>
        <w:rPr>
          <w:lang w:val="ka-GE"/>
        </w:rPr>
      </w:pPr>
      <w:bookmarkStart w:id="10" w:name="_Toc452554413"/>
      <w:r>
        <w:rPr>
          <w:lang w:val="ka-GE"/>
        </w:rPr>
        <w:t>კომისიის საქმიანობის ამსახველი სტატისტიკური მაჩვენებლები</w:t>
      </w:r>
      <w:bookmarkEnd w:id="10"/>
    </w:p>
    <w:p w:rsidR="00FA3201" w:rsidRPr="009956BC" w:rsidRDefault="00FA3201" w:rsidP="00FA3201">
      <w:pPr>
        <w:jc w:val="center"/>
        <w:rPr>
          <w:rFonts w:ascii="Sylfaen" w:hAnsi="Sylfaen"/>
          <w:b/>
          <w:lang w:val="ka-GE"/>
        </w:rPr>
      </w:pPr>
    </w:p>
    <w:tbl>
      <w:tblPr>
        <w:tblStyle w:val="TableGrid"/>
        <w:tblW w:w="9918" w:type="dxa"/>
        <w:tblLook w:val="04A0"/>
      </w:tblPr>
      <w:tblGrid>
        <w:gridCol w:w="6678"/>
        <w:gridCol w:w="3240"/>
      </w:tblGrid>
      <w:tr w:rsidR="00FA3201" w:rsidTr="004F29A4">
        <w:tc>
          <w:tcPr>
            <w:tcW w:w="6678" w:type="dxa"/>
          </w:tcPr>
          <w:p w:rsidR="00FA3201" w:rsidRPr="001F3CDE" w:rsidRDefault="00FA3201" w:rsidP="00FA3201">
            <w:pPr>
              <w:jc w:val="both"/>
              <w:rPr>
                <w:rFonts w:ascii="Sylfaen" w:hAnsi="Sylfaen"/>
                <w:b/>
                <w:sz w:val="20"/>
                <w:szCs w:val="20"/>
                <w:lang w:val="ka-GE"/>
              </w:rPr>
            </w:pPr>
            <w:r w:rsidRPr="001F3CDE">
              <w:rPr>
                <w:rFonts w:ascii="Sylfaen" w:hAnsi="Sylfaen"/>
                <w:b/>
                <w:sz w:val="20"/>
                <w:szCs w:val="20"/>
                <w:lang w:val="ka-GE"/>
              </w:rPr>
              <w:t>ჩატარებული სხდომები</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143 სხდომა</w:t>
            </w:r>
          </w:p>
        </w:tc>
      </w:tr>
      <w:tr w:rsidR="00FA3201" w:rsidTr="004F29A4">
        <w:tc>
          <w:tcPr>
            <w:tcW w:w="6678" w:type="dxa"/>
          </w:tcPr>
          <w:p w:rsidR="00FA3201" w:rsidRPr="001F3CDE" w:rsidRDefault="00FA3201" w:rsidP="00FA3201">
            <w:pPr>
              <w:jc w:val="both"/>
              <w:rPr>
                <w:rFonts w:ascii="Sylfaen" w:hAnsi="Sylfaen"/>
                <w:b/>
                <w:sz w:val="20"/>
                <w:szCs w:val="20"/>
                <w:lang w:val="ka-GE"/>
              </w:rPr>
            </w:pPr>
            <w:r w:rsidRPr="001F3CDE">
              <w:rPr>
                <w:rFonts w:ascii="Sylfaen" w:hAnsi="Sylfaen"/>
                <w:b/>
                <w:sz w:val="20"/>
                <w:szCs w:val="20"/>
                <w:lang w:val="ka-GE"/>
              </w:rPr>
              <w:t>მიღებული დადგენილებები</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9 დადგენილება</w:t>
            </w:r>
            <w:r>
              <w:rPr>
                <w:rFonts w:ascii="Sylfaen" w:hAnsi="Sylfaen"/>
                <w:sz w:val="20"/>
                <w:szCs w:val="20"/>
                <w:lang w:val="ka-GE"/>
              </w:rPr>
              <w:t xml:space="preserve"> (დანართი 1)</w:t>
            </w:r>
          </w:p>
        </w:tc>
      </w:tr>
      <w:tr w:rsidR="00FA3201" w:rsidTr="004F29A4">
        <w:tc>
          <w:tcPr>
            <w:tcW w:w="6678" w:type="dxa"/>
          </w:tcPr>
          <w:p w:rsidR="00FA3201" w:rsidRPr="001F3CDE" w:rsidRDefault="00FA3201" w:rsidP="00FA3201">
            <w:pPr>
              <w:jc w:val="both"/>
              <w:rPr>
                <w:rFonts w:ascii="Sylfaen" w:hAnsi="Sylfaen"/>
                <w:b/>
                <w:sz w:val="20"/>
                <w:szCs w:val="20"/>
                <w:lang w:val="ka-GE"/>
              </w:rPr>
            </w:pPr>
            <w:r w:rsidRPr="001F3CDE">
              <w:rPr>
                <w:rFonts w:ascii="Sylfaen" w:hAnsi="Sylfaen"/>
                <w:b/>
                <w:sz w:val="20"/>
                <w:szCs w:val="20"/>
                <w:lang w:val="ka-GE"/>
              </w:rPr>
              <w:t>მიღებული გადაწყვეტილებები</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826 გადაწყვეტილება</w:t>
            </w:r>
          </w:p>
        </w:tc>
      </w:tr>
      <w:tr w:rsidR="00FA3201" w:rsidTr="004F29A4">
        <w:tc>
          <w:tcPr>
            <w:tcW w:w="6678" w:type="dxa"/>
          </w:tcPr>
          <w:p w:rsidR="00FA3201" w:rsidRPr="001F3CDE" w:rsidRDefault="00FA3201" w:rsidP="00FA3201">
            <w:pPr>
              <w:jc w:val="both"/>
              <w:rPr>
                <w:rFonts w:ascii="Sylfaen" w:hAnsi="Sylfaen"/>
                <w:b/>
                <w:sz w:val="20"/>
                <w:szCs w:val="20"/>
                <w:lang w:val="ka-GE"/>
              </w:rPr>
            </w:pPr>
            <w:r w:rsidRPr="001F3CDE">
              <w:rPr>
                <w:rFonts w:ascii="Sylfaen" w:hAnsi="Sylfaen"/>
                <w:b/>
                <w:sz w:val="20"/>
                <w:szCs w:val="20"/>
                <w:lang w:val="ka-GE"/>
              </w:rPr>
              <w:t>შემოსული კორესპონდენცია</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11,511 კორესპონდენცია</w:t>
            </w:r>
          </w:p>
        </w:tc>
      </w:tr>
      <w:tr w:rsidR="00FA3201" w:rsidTr="004F29A4">
        <w:tc>
          <w:tcPr>
            <w:tcW w:w="6678" w:type="dxa"/>
          </w:tcPr>
          <w:p w:rsidR="00FA3201" w:rsidRPr="00D76F0D" w:rsidRDefault="00FA3201" w:rsidP="00FA3201">
            <w:pPr>
              <w:jc w:val="both"/>
              <w:rPr>
                <w:rFonts w:ascii="Sylfaen" w:hAnsi="Sylfaen"/>
                <w:b/>
                <w:sz w:val="20"/>
                <w:szCs w:val="20"/>
                <w:lang w:val="ka-GE"/>
              </w:rPr>
            </w:pPr>
            <w:r w:rsidRPr="00D76F0D">
              <w:rPr>
                <w:rFonts w:ascii="Sylfaen" w:hAnsi="Sylfaen"/>
                <w:b/>
                <w:sz w:val="20"/>
                <w:szCs w:val="20"/>
                <w:lang w:val="ka-GE"/>
              </w:rPr>
              <w:t>საჯარო ინფორმაციის მოთხოვნა</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171 წერილი</w:t>
            </w:r>
          </w:p>
        </w:tc>
      </w:tr>
      <w:tr w:rsidR="00FA3201" w:rsidTr="004F29A4">
        <w:tc>
          <w:tcPr>
            <w:tcW w:w="6678" w:type="dxa"/>
          </w:tcPr>
          <w:p w:rsidR="00FA3201" w:rsidRPr="001F3CDE" w:rsidRDefault="00FA3201" w:rsidP="00FA3201">
            <w:pPr>
              <w:jc w:val="both"/>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პასუხგაცემული </w:t>
            </w:r>
            <w:r>
              <w:rPr>
                <w:rFonts w:ascii="Sylfaen" w:hAnsi="Sylfaen"/>
                <w:sz w:val="20"/>
                <w:szCs w:val="20"/>
                <w:lang w:val="ka-GE"/>
              </w:rPr>
              <w:t>წერილები</w:t>
            </w:r>
          </w:p>
        </w:tc>
        <w:tc>
          <w:tcPr>
            <w:tcW w:w="3240" w:type="dxa"/>
          </w:tcPr>
          <w:p w:rsidR="00FA3201" w:rsidRPr="001F3CDE" w:rsidRDefault="00FA3201" w:rsidP="00FA3201">
            <w:pPr>
              <w:rPr>
                <w:rFonts w:ascii="Sylfaen" w:hAnsi="Sylfaen"/>
                <w:sz w:val="20"/>
                <w:szCs w:val="20"/>
                <w:lang w:val="ka-GE"/>
              </w:rPr>
            </w:pPr>
            <w:r>
              <w:rPr>
                <w:rFonts w:ascii="Sylfaen" w:hAnsi="Sylfaen"/>
                <w:sz w:val="20"/>
                <w:szCs w:val="20"/>
                <w:lang w:val="ka-GE"/>
              </w:rPr>
              <w:t xml:space="preserve">159 </w:t>
            </w:r>
            <w:r w:rsidRPr="001F3CDE">
              <w:rPr>
                <w:rFonts w:ascii="Sylfaen" w:hAnsi="Sylfaen"/>
                <w:sz w:val="20"/>
                <w:szCs w:val="20"/>
                <w:lang w:val="ka-GE"/>
              </w:rPr>
              <w:t>წერილი</w:t>
            </w:r>
          </w:p>
        </w:tc>
      </w:tr>
      <w:tr w:rsidR="00FA3201" w:rsidTr="004F29A4">
        <w:tc>
          <w:tcPr>
            <w:tcW w:w="6678" w:type="dxa"/>
          </w:tcPr>
          <w:p w:rsidR="00FA3201" w:rsidRPr="00D76F0D" w:rsidRDefault="00FA3201" w:rsidP="00FA3201">
            <w:pPr>
              <w:jc w:val="both"/>
              <w:rPr>
                <w:rFonts w:ascii="Sylfaen" w:hAnsi="Sylfaen"/>
                <w:sz w:val="20"/>
                <w:szCs w:val="20"/>
                <w:lang w:val="ka-GE"/>
              </w:rPr>
            </w:pPr>
            <w:r>
              <w:rPr>
                <w:rFonts w:ascii="Sylfaen" w:hAnsi="Sylfaen"/>
                <w:b/>
                <w:sz w:val="20"/>
                <w:szCs w:val="20"/>
                <w:lang w:val="ka-GE"/>
              </w:rPr>
              <w:tab/>
            </w:r>
            <w:r w:rsidRPr="00D76F0D">
              <w:rPr>
                <w:rFonts w:ascii="Sylfaen" w:hAnsi="Sylfaen"/>
                <w:sz w:val="20"/>
                <w:szCs w:val="20"/>
                <w:lang w:val="ka-GE"/>
              </w:rPr>
              <w:t>წერილები წარმოებაში</w:t>
            </w:r>
          </w:p>
        </w:tc>
        <w:tc>
          <w:tcPr>
            <w:tcW w:w="3240" w:type="dxa"/>
          </w:tcPr>
          <w:p w:rsidR="00FA3201" w:rsidRDefault="00FA3201" w:rsidP="00FA3201">
            <w:pPr>
              <w:rPr>
                <w:rFonts w:ascii="Sylfaen" w:hAnsi="Sylfaen"/>
                <w:sz w:val="20"/>
                <w:szCs w:val="20"/>
                <w:lang w:val="ka-GE"/>
              </w:rPr>
            </w:pPr>
            <w:r>
              <w:rPr>
                <w:rFonts w:ascii="Sylfaen" w:hAnsi="Sylfaen"/>
                <w:sz w:val="20"/>
                <w:szCs w:val="20"/>
                <w:lang w:val="ka-GE"/>
              </w:rPr>
              <w:t>12 წერილი</w:t>
            </w:r>
          </w:p>
        </w:tc>
      </w:tr>
      <w:tr w:rsidR="00FA3201" w:rsidTr="004F29A4">
        <w:tc>
          <w:tcPr>
            <w:tcW w:w="6678" w:type="dxa"/>
          </w:tcPr>
          <w:p w:rsidR="00FA3201" w:rsidRPr="001F3CDE" w:rsidRDefault="00FA3201" w:rsidP="00FA3201">
            <w:pPr>
              <w:jc w:val="both"/>
              <w:rPr>
                <w:rFonts w:ascii="Sylfaen" w:hAnsi="Sylfaen"/>
                <w:b/>
                <w:sz w:val="20"/>
                <w:szCs w:val="20"/>
                <w:lang w:val="ka-GE"/>
              </w:rPr>
            </w:pPr>
            <w:r w:rsidRPr="001F3CDE">
              <w:rPr>
                <w:rFonts w:ascii="Sylfaen" w:hAnsi="Sylfaen"/>
                <w:b/>
                <w:sz w:val="20"/>
                <w:szCs w:val="20"/>
                <w:lang w:val="ka-GE"/>
              </w:rPr>
              <w:t>განხილული დავები</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15 დავა (დანართი </w:t>
            </w:r>
            <w:r w:rsidR="00735627">
              <w:rPr>
                <w:rFonts w:ascii="Sylfaen" w:hAnsi="Sylfaen"/>
                <w:sz w:val="20"/>
                <w:szCs w:val="20"/>
                <w:lang w:val="ka-GE"/>
              </w:rPr>
              <w:t>2</w:t>
            </w:r>
            <w:r w:rsidRPr="001F3CDE">
              <w:rPr>
                <w:rFonts w:ascii="Sylfaen" w:hAnsi="Sylfaen"/>
                <w:sz w:val="20"/>
                <w:szCs w:val="20"/>
                <w:lang w:val="ka-GE"/>
              </w:rPr>
              <w:t>)</w:t>
            </w:r>
          </w:p>
        </w:tc>
      </w:tr>
      <w:tr w:rsidR="00FA3201" w:rsidRPr="001F3CDE"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გამოყენებული სანქციები</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 xml:space="preserve">94 სანქცია </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მაუწყებლების მიმართ</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31 სანქცია (დანართი </w:t>
            </w:r>
            <w:r w:rsidR="00735627">
              <w:rPr>
                <w:rFonts w:ascii="Sylfaen" w:hAnsi="Sylfaen"/>
                <w:sz w:val="20"/>
                <w:szCs w:val="20"/>
                <w:lang w:val="ka-GE"/>
              </w:rPr>
              <w:t>3</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 xml:space="preserve">„ელექტრონული კომუნიკაციების შესახებ“ საქართველოს </w:t>
            </w:r>
            <w:r w:rsidRPr="001F3CDE">
              <w:rPr>
                <w:rFonts w:ascii="Sylfaen" w:hAnsi="Sylfaen"/>
                <w:sz w:val="20"/>
                <w:szCs w:val="20"/>
                <w:lang w:val="ka-GE"/>
              </w:rPr>
              <w:tab/>
              <w:t>კანონის შესაბამისად ავტორიზებული პირების მიმართ</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63 სანქცია (დანართი </w:t>
            </w:r>
            <w:r w:rsidR="00735627">
              <w:rPr>
                <w:rFonts w:ascii="Sylfaen" w:hAnsi="Sylfaen"/>
                <w:sz w:val="20"/>
                <w:szCs w:val="20"/>
                <w:lang w:val="ka-GE"/>
              </w:rPr>
              <w:t>4</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სასამართლო დავები კომისიის მონაწილეობით</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29 დავა</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მაუწყებლებთან</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8 დავა (დანართი </w:t>
            </w:r>
            <w:r w:rsidR="00735627">
              <w:rPr>
                <w:rFonts w:ascii="Sylfaen" w:hAnsi="Sylfaen"/>
                <w:sz w:val="20"/>
                <w:szCs w:val="20"/>
                <w:lang w:val="ka-GE"/>
              </w:rPr>
              <w:t>5</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 xml:space="preserve">„ელექტრონული კომუნიკაციების შესახებ“ საქართველოს </w:t>
            </w:r>
          </w:p>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 xml:space="preserve">კანონის შესაბამისად </w:t>
            </w:r>
            <w:r w:rsidR="00735627">
              <w:rPr>
                <w:rFonts w:ascii="Sylfaen" w:hAnsi="Sylfaen"/>
                <w:sz w:val="20"/>
                <w:szCs w:val="20"/>
                <w:lang w:val="ka-GE"/>
              </w:rPr>
              <w:t>ავტორიზებულ</w:t>
            </w:r>
            <w:r w:rsidRPr="001F3CDE">
              <w:rPr>
                <w:rFonts w:ascii="Sylfaen" w:hAnsi="Sylfaen"/>
                <w:sz w:val="20"/>
                <w:szCs w:val="20"/>
                <w:lang w:val="ka-GE"/>
              </w:rPr>
              <w:t xml:space="preserve"> პირებთან</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19 დავა (დანართი </w:t>
            </w:r>
            <w:r w:rsidR="00735627">
              <w:rPr>
                <w:rFonts w:ascii="Sylfaen" w:hAnsi="Sylfaen"/>
                <w:sz w:val="20"/>
                <w:szCs w:val="20"/>
                <w:lang w:val="ka-GE"/>
              </w:rPr>
              <w:t>6</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სხვა პირებთან</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2 დავა (დანართი </w:t>
            </w:r>
            <w:r w:rsidR="00735627">
              <w:rPr>
                <w:rFonts w:ascii="Sylfaen" w:hAnsi="Sylfaen"/>
                <w:sz w:val="20"/>
                <w:szCs w:val="20"/>
                <w:lang w:val="ka-GE"/>
              </w:rPr>
              <w:t>7</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ინფორმაციის კომერციულ სადუმლოებად ცნობა</w:t>
            </w:r>
          </w:p>
        </w:tc>
        <w:tc>
          <w:tcPr>
            <w:tcW w:w="3240" w:type="dxa"/>
          </w:tcPr>
          <w:p w:rsidR="00FA3201" w:rsidRPr="001F3CDE" w:rsidRDefault="00FA3201" w:rsidP="004C0EE0">
            <w:pPr>
              <w:rPr>
                <w:rFonts w:ascii="Sylfaen" w:hAnsi="Sylfaen"/>
                <w:sz w:val="20"/>
                <w:szCs w:val="20"/>
                <w:lang w:val="ka-GE"/>
              </w:rPr>
            </w:pPr>
            <w:r w:rsidRPr="001F3CDE">
              <w:rPr>
                <w:rFonts w:ascii="Sylfaen" w:hAnsi="Sylfaen"/>
                <w:sz w:val="20"/>
                <w:szCs w:val="20"/>
                <w:lang w:val="ka-GE"/>
              </w:rPr>
              <w:t xml:space="preserve">2 მოთხოვნის ნაწილობრივ </w:t>
            </w:r>
            <w:r w:rsidR="004C0EE0">
              <w:rPr>
                <w:rFonts w:ascii="Sylfaen" w:hAnsi="Sylfaen"/>
                <w:sz w:val="20"/>
                <w:szCs w:val="20"/>
                <w:lang w:val="ka-GE"/>
              </w:rPr>
              <w:t>დაკმაყოფილება</w:t>
            </w:r>
            <w:r w:rsidRPr="001F3CDE">
              <w:rPr>
                <w:rFonts w:ascii="Sylfaen" w:hAnsi="Sylfaen"/>
                <w:sz w:val="20"/>
                <w:szCs w:val="20"/>
                <w:lang w:val="ka-GE"/>
              </w:rPr>
              <w:t xml:space="preserve">/ 1 მოთხოვნაზე უარი (დანართი </w:t>
            </w:r>
            <w:r w:rsidR="00735627">
              <w:rPr>
                <w:rFonts w:ascii="Sylfaen" w:hAnsi="Sylfaen"/>
                <w:sz w:val="20"/>
                <w:szCs w:val="20"/>
                <w:lang w:val="ka-GE"/>
              </w:rPr>
              <w:t>8</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ავტორიზაცია</w:t>
            </w:r>
          </w:p>
        </w:tc>
        <w:tc>
          <w:tcPr>
            <w:tcW w:w="3240" w:type="dxa"/>
          </w:tcPr>
          <w:p w:rsidR="00FA3201" w:rsidRPr="001F3CDE" w:rsidRDefault="00FA3201" w:rsidP="00FA3201">
            <w:pPr>
              <w:rPr>
                <w:rFonts w:ascii="Sylfaen" w:hAnsi="Sylfaen"/>
                <w:sz w:val="20"/>
                <w:szCs w:val="20"/>
                <w:lang w:val="ka-GE"/>
              </w:rPr>
            </w:pP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 xml:space="preserve">ავტორიზაცია „მაუწყებლობის შესახებ“ საქართველოს კანონის         </w:t>
            </w:r>
            <w:r w:rsidRPr="001F3CDE">
              <w:rPr>
                <w:rFonts w:ascii="Sylfaen" w:hAnsi="Sylfaen"/>
                <w:sz w:val="20"/>
                <w:szCs w:val="20"/>
                <w:lang w:val="ka-GE"/>
              </w:rPr>
              <w:tab/>
              <w:t>შესაბამისად</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65 პირი (დანართი </w:t>
            </w:r>
            <w:r w:rsidR="00735627">
              <w:rPr>
                <w:rFonts w:ascii="Sylfaen" w:hAnsi="Sylfaen"/>
                <w:sz w:val="20"/>
                <w:szCs w:val="20"/>
                <w:lang w:val="ka-GE"/>
              </w:rPr>
              <w:t>9</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ab/>
              <w:t xml:space="preserve">ავტორიზაცია „ელექტრონული კომუნიკაციების შესახებ“ </w:t>
            </w:r>
            <w:r w:rsidRPr="001F3CDE">
              <w:rPr>
                <w:rFonts w:ascii="Sylfaen" w:hAnsi="Sylfaen"/>
                <w:sz w:val="20"/>
                <w:szCs w:val="20"/>
                <w:lang w:val="ka-GE"/>
              </w:rPr>
              <w:tab/>
              <w:t>საქართველოს კანონის შესაბამისად</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 xml:space="preserve">100 პირი (დანართი </w:t>
            </w:r>
            <w:r w:rsidR="00735627">
              <w:rPr>
                <w:rFonts w:ascii="Sylfaen" w:hAnsi="Sylfaen"/>
                <w:sz w:val="20"/>
                <w:szCs w:val="20"/>
                <w:lang w:val="ka-GE"/>
              </w:rPr>
              <w:t>10</w:t>
            </w:r>
            <w:r w:rsidRPr="001F3CDE">
              <w:rPr>
                <w:rFonts w:ascii="Sylfaen" w:hAnsi="Sylfaen"/>
                <w:sz w:val="20"/>
                <w:szCs w:val="20"/>
                <w:lang w:val="ka-GE"/>
              </w:rPr>
              <w:t>)</w:t>
            </w:r>
          </w:p>
        </w:tc>
      </w:tr>
      <w:tr w:rsidR="00FA3201" w:rsidTr="004F29A4">
        <w:trPr>
          <w:trHeight w:val="539"/>
        </w:trPr>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„მაუწყებლობის შესახებ“ საქართველოს კანონის შესაბამისად </w:t>
            </w:r>
            <w:r w:rsidRPr="001F3CDE">
              <w:rPr>
                <w:rFonts w:ascii="Sylfaen" w:hAnsi="Sylfaen"/>
                <w:sz w:val="20"/>
                <w:szCs w:val="20"/>
                <w:lang w:val="ka-GE"/>
              </w:rPr>
              <w:tab/>
              <w:t>ავტორიზაციის გაუქმება</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14 პირი (დანართი 1</w:t>
            </w:r>
            <w:r w:rsidR="00735627">
              <w:rPr>
                <w:rFonts w:ascii="Sylfaen" w:hAnsi="Sylfaen"/>
                <w:sz w:val="20"/>
                <w:szCs w:val="20"/>
                <w:lang w:val="ka-GE"/>
              </w:rPr>
              <w:t>1</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„ელექტრონული კომუნიკაციების შესახებ“ საქართველოს </w:t>
            </w:r>
            <w:r w:rsidRPr="001F3CDE">
              <w:rPr>
                <w:rFonts w:ascii="Sylfaen" w:hAnsi="Sylfaen"/>
                <w:sz w:val="20"/>
                <w:szCs w:val="20"/>
                <w:lang w:val="ka-GE"/>
              </w:rPr>
              <w:tab/>
              <w:t>კანონის შესაბამისად ავტორიზაციის გაუქმება</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28 პირი (დანართი 1</w:t>
            </w:r>
            <w:r w:rsidR="00735627">
              <w:rPr>
                <w:rFonts w:ascii="Sylfaen" w:hAnsi="Sylfaen"/>
                <w:sz w:val="20"/>
                <w:szCs w:val="20"/>
                <w:lang w:val="ka-GE"/>
              </w:rPr>
              <w:t>2</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ab/>
            </w:r>
            <w:r w:rsidRPr="001F3CDE">
              <w:rPr>
                <w:rFonts w:ascii="Sylfaen" w:hAnsi="Sylfaen"/>
                <w:sz w:val="20"/>
                <w:szCs w:val="20"/>
                <w:lang w:val="ka-GE"/>
              </w:rPr>
              <w:t>მაუწყებლობის ავტორიზაციის მოდიფიცირება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4 პირი (დანართი 1</w:t>
            </w:r>
            <w:r w:rsidR="00735627">
              <w:rPr>
                <w:rFonts w:ascii="Sylfaen" w:hAnsi="Sylfaen"/>
                <w:sz w:val="20"/>
                <w:szCs w:val="20"/>
                <w:lang w:val="ka-GE"/>
              </w:rPr>
              <w:t>3</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ლიცენზირება</w:t>
            </w:r>
          </w:p>
        </w:tc>
        <w:tc>
          <w:tcPr>
            <w:tcW w:w="3240" w:type="dxa"/>
          </w:tcPr>
          <w:p w:rsidR="00FA3201" w:rsidRPr="001F3CDE" w:rsidRDefault="00FA3201" w:rsidP="00FA3201">
            <w:pPr>
              <w:rPr>
                <w:rFonts w:ascii="Sylfaen" w:hAnsi="Sylfaen"/>
                <w:sz w:val="20"/>
                <w:szCs w:val="20"/>
                <w:lang w:val="ka-GE"/>
              </w:rPr>
            </w:pP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004C0EE0" w:rsidRPr="004C0EE0">
              <w:rPr>
                <w:rFonts w:ascii="Sylfaen" w:hAnsi="Sylfaen"/>
                <w:sz w:val="20"/>
                <w:szCs w:val="20"/>
                <w:lang w:val="ka-GE"/>
              </w:rPr>
              <w:t>რადიო</w:t>
            </w:r>
            <w:r w:rsidRPr="001F3CDE">
              <w:rPr>
                <w:rFonts w:ascii="Sylfaen" w:hAnsi="Sylfaen"/>
                <w:sz w:val="20"/>
                <w:szCs w:val="20"/>
                <w:lang w:val="ka-GE"/>
              </w:rPr>
              <w:t>მაუწყებლობის ლიცენზიების გაცემა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5 ლიცენზია</w:t>
            </w:r>
            <w:r w:rsidRPr="001F3CDE">
              <w:rPr>
                <w:rFonts w:ascii="Sylfaen" w:hAnsi="Sylfaen"/>
                <w:b/>
                <w:sz w:val="20"/>
                <w:szCs w:val="20"/>
                <w:lang w:val="ka-GE"/>
              </w:rPr>
              <w:t xml:space="preserve"> </w:t>
            </w:r>
            <w:r w:rsidRPr="001F3CDE">
              <w:rPr>
                <w:rFonts w:ascii="Sylfaen" w:hAnsi="Sylfaen"/>
                <w:sz w:val="20"/>
                <w:szCs w:val="20"/>
                <w:lang w:val="ka-GE"/>
              </w:rPr>
              <w:t>(დანართი 1</w:t>
            </w:r>
            <w:r w:rsidR="00735627">
              <w:rPr>
                <w:rFonts w:ascii="Sylfaen" w:hAnsi="Sylfaen"/>
                <w:sz w:val="20"/>
                <w:szCs w:val="20"/>
                <w:lang w:val="ka-GE"/>
              </w:rPr>
              <w:t>4</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რადიოსიხშირული სპექტრით სარგებლობის ლიცენზიების </w:t>
            </w:r>
            <w:r w:rsidRPr="001F3CDE">
              <w:rPr>
                <w:rFonts w:ascii="Sylfaen" w:hAnsi="Sylfaen"/>
                <w:sz w:val="20"/>
                <w:szCs w:val="20"/>
                <w:lang w:val="ka-GE"/>
              </w:rPr>
              <w:tab/>
              <w:t>გაცემა</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t>1 ლიცენზია (დანართი 1</w:t>
            </w:r>
            <w:r w:rsidR="00735627">
              <w:rPr>
                <w:rFonts w:ascii="Sylfaen" w:hAnsi="Sylfaen"/>
                <w:sz w:val="20"/>
                <w:szCs w:val="20"/>
                <w:lang w:val="ka-GE"/>
              </w:rPr>
              <w:t>5</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რადიოსიხშირული სპექტრით სარგებლობის ლიცენზიების </w:t>
            </w:r>
            <w:r w:rsidRPr="001F3CDE">
              <w:rPr>
                <w:rFonts w:ascii="Sylfaen" w:hAnsi="Sylfaen"/>
                <w:sz w:val="20"/>
                <w:szCs w:val="20"/>
                <w:lang w:val="ka-GE"/>
              </w:rPr>
              <w:tab/>
              <w:t>გაუქმება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1 ლიცენზია</w:t>
            </w:r>
            <w:r w:rsidRPr="001F3CDE">
              <w:rPr>
                <w:rFonts w:ascii="Sylfaen" w:hAnsi="Sylfaen"/>
                <w:b/>
                <w:sz w:val="20"/>
                <w:szCs w:val="20"/>
                <w:lang w:val="ka-GE"/>
              </w:rPr>
              <w:t xml:space="preserve"> </w:t>
            </w:r>
            <w:r w:rsidRPr="001F3CDE">
              <w:rPr>
                <w:rFonts w:ascii="Sylfaen" w:hAnsi="Sylfaen"/>
                <w:sz w:val="20"/>
                <w:szCs w:val="20"/>
                <w:lang w:val="ka-GE"/>
              </w:rPr>
              <w:t>(დანართი 1</w:t>
            </w:r>
            <w:r w:rsidR="00735627">
              <w:rPr>
                <w:rFonts w:ascii="Sylfaen" w:hAnsi="Sylfaen"/>
                <w:sz w:val="20"/>
                <w:szCs w:val="20"/>
                <w:lang w:val="ka-GE"/>
              </w:rPr>
              <w:t>6</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მაუწყებლობის ლიცენზიების მოდიფიცირება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76</w:t>
            </w:r>
            <w:r w:rsidRPr="001F3CDE">
              <w:rPr>
                <w:rStyle w:val="FootnoteReference"/>
                <w:rFonts w:ascii="Sylfaen" w:hAnsi="Sylfaen"/>
                <w:sz w:val="20"/>
                <w:szCs w:val="20"/>
                <w:lang w:val="ka-GE"/>
              </w:rPr>
              <w:footnoteReference w:id="3"/>
            </w:r>
            <w:r w:rsidRPr="001F3CDE">
              <w:rPr>
                <w:rFonts w:ascii="Sylfaen" w:hAnsi="Sylfaen"/>
                <w:sz w:val="20"/>
                <w:szCs w:val="20"/>
                <w:lang w:val="ka-GE"/>
              </w:rPr>
              <w:t xml:space="preserve"> ლიცენზია</w:t>
            </w:r>
            <w:r w:rsidRPr="001F3CDE">
              <w:rPr>
                <w:rFonts w:ascii="Sylfaen" w:hAnsi="Sylfaen"/>
                <w:b/>
                <w:sz w:val="20"/>
                <w:szCs w:val="20"/>
                <w:lang w:val="ka-GE"/>
              </w:rPr>
              <w:t xml:space="preserve"> </w:t>
            </w:r>
            <w:r w:rsidRPr="001F3CDE">
              <w:rPr>
                <w:rFonts w:ascii="Sylfaen" w:hAnsi="Sylfaen"/>
                <w:sz w:val="20"/>
                <w:szCs w:val="20"/>
                <w:lang w:val="ka-GE"/>
              </w:rPr>
              <w:t>(დანართი 1</w:t>
            </w:r>
            <w:r w:rsidR="00735627">
              <w:rPr>
                <w:rFonts w:ascii="Sylfaen" w:hAnsi="Sylfaen"/>
                <w:sz w:val="20"/>
                <w:szCs w:val="20"/>
                <w:lang w:val="ka-GE"/>
              </w:rPr>
              <w:t>7</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sz w:val="20"/>
                <w:szCs w:val="20"/>
                <w:lang w:val="ka-GE"/>
              </w:rPr>
            </w:pPr>
            <w:r w:rsidRPr="001F3CDE">
              <w:rPr>
                <w:rFonts w:ascii="Sylfaen" w:hAnsi="Sylfaen"/>
                <w:b/>
                <w:sz w:val="20"/>
                <w:szCs w:val="20"/>
                <w:lang w:val="ka-GE"/>
              </w:rPr>
              <w:tab/>
            </w:r>
            <w:r w:rsidRPr="001F3CDE">
              <w:rPr>
                <w:rFonts w:ascii="Sylfaen" w:hAnsi="Sylfaen"/>
                <w:sz w:val="20"/>
                <w:szCs w:val="20"/>
                <w:lang w:val="ka-GE"/>
              </w:rPr>
              <w:t xml:space="preserve">რადიოსიხშირული სპექტრით სარგებლობის ლიცენზიების </w:t>
            </w:r>
            <w:r w:rsidRPr="001F3CDE">
              <w:rPr>
                <w:rFonts w:ascii="Sylfaen" w:hAnsi="Sylfaen"/>
                <w:sz w:val="20"/>
                <w:szCs w:val="20"/>
                <w:lang w:val="ka-GE"/>
              </w:rPr>
              <w:lastRenderedPageBreak/>
              <w:tab/>
              <w:t>მოდიფიცირება</w:t>
            </w:r>
          </w:p>
        </w:tc>
        <w:tc>
          <w:tcPr>
            <w:tcW w:w="3240" w:type="dxa"/>
          </w:tcPr>
          <w:p w:rsidR="00FA3201" w:rsidRPr="001F3CDE" w:rsidRDefault="00FA3201" w:rsidP="00735627">
            <w:pPr>
              <w:rPr>
                <w:rFonts w:ascii="Sylfaen" w:hAnsi="Sylfaen"/>
                <w:sz w:val="20"/>
                <w:szCs w:val="20"/>
                <w:lang w:val="ka-GE"/>
              </w:rPr>
            </w:pPr>
            <w:r w:rsidRPr="001F3CDE">
              <w:rPr>
                <w:rFonts w:ascii="Sylfaen" w:hAnsi="Sylfaen"/>
                <w:sz w:val="20"/>
                <w:szCs w:val="20"/>
                <w:lang w:val="ka-GE"/>
              </w:rPr>
              <w:lastRenderedPageBreak/>
              <w:t>3</w:t>
            </w:r>
            <w:r w:rsidRPr="001F3CDE">
              <w:rPr>
                <w:rStyle w:val="FootnoteReference"/>
                <w:rFonts w:ascii="Sylfaen" w:hAnsi="Sylfaen"/>
                <w:sz w:val="20"/>
                <w:szCs w:val="20"/>
                <w:lang w:val="ka-GE"/>
              </w:rPr>
              <w:footnoteReference w:id="4"/>
            </w:r>
            <w:r w:rsidRPr="001F3CDE">
              <w:rPr>
                <w:rFonts w:ascii="Sylfaen" w:hAnsi="Sylfaen"/>
                <w:sz w:val="20"/>
                <w:szCs w:val="20"/>
                <w:lang w:val="ka-GE"/>
              </w:rPr>
              <w:t xml:space="preserve"> ლიცენზია (დანართი 1</w:t>
            </w:r>
            <w:r w:rsidR="00735627">
              <w:rPr>
                <w:rFonts w:ascii="Sylfaen" w:hAnsi="Sylfaen"/>
                <w:sz w:val="20"/>
                <w:szCs w:val="20"/>
                <w:lang w:val="ka-GE"/>
              </w:rPr>
              <w:t>8</w:t>
            </w:r>
            <w:r w:rsidRPr="001F3CDE">
              <w:rPr>
                <w:rFonts w:ascii="Sylfaen" w:hAnsi="Sylfaen"/>
                <w:sz w:val="20"/>
                <w:szCs w:val="20"/>
                <w:lang w:val="ka-GE"/>
              </w:rPr>
              <w:t>)</w:t>
            </w:r>
          </w:p>
        </w:tc>
      </w:tr>
      <w:tr w:rsidR="00FA3201" w:rsidTr="004F29A4">
        <w:tc>
          <w:tcPr>
            <w:tcW w:w="6678" w:type="dxa"/>
          </w:tcPr>
          <w:p w:rsidR="00FA3201" w:rsidRPr="004F29A4" w:rsidRDefault="00FA3201" w:rsidP="00FA3201">
            <w:pPr>
              <w:rPr>
                <w:rFonts w:ascii="Sylfaen" w:hAnsi="Sylfaen"/>
                <w:sz w:val="20"/>
                <w:szCs w:val="20"/>
              </w:rPr>
            </w:pPr>
            <w:r w:rsidRPr="001F3CDE">
              <w:rPr>
                <w:rFonts w:ascii="Sylfaen" w:hAnsi="Sylfaen"/>
                <w:sz w:val="20"/>
                <w:szCs w:val="20"/>
                <w:lang w:val="ka-GE"/>
              </w:rPr>
              <w:lastRenderedPageBreak/>
              <w:tab/>
              <w:t>მაუწყებლობის ლიცენზიების მოქმედების ვადის გაგრძელება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8 ლიცენზია</w:t>
            </w:r>
            <w:r w:rsidRPr="001F3CDE">
              <w:rPr>
                <w:rFonts w:ascii="Sylfaen" w:hAnsi="Sylfaen"/>
                <w:b/>
                <w:sz w:val="20"/>
                <w:szCs w:val="20"/>
                <w:lang w:val="ka-GE"/>
              </w:rPr>
              <w:t xml:space="preserve"> </w:t>
            </w:r>
            <w:r w:rsidRPr="001F3CDE">
              <w:rPr>
                <w:rFonts w:ascii="Sylfaen" w:hAnsi="Sylfaen"/>
                <w:sz w:val="20"/>
                <w:szCs w:val="20"/>
                <w:lang w:val="ka-GE"/>
              </w:rPr>
              <w:t>(დანართი 1</w:t>
            </w:r>
            <w:r w:rsidR="00735627">
              <w:rPr>
                <w:rFonts w:ascii="Sylfaen" w:hAnsi="Sylfaen"/>
                <w:sz w:val="20"/>
                <w:szCs w:val="20"/>
                <w:lang w:val="ka-GE"/>
              </w:rPr>
              <w:t>9</w:t>
            </w:r>
            <w:r w:rsidRPr="001F3CDE">
              <w:rPr>
                <w:rFonts w:ascii="Sylfaen" w:hAnsi="Sylfaen"/>
                <w:sz w:val="20"/>
                <w:szCs w:val="20"/>
                <w:lang w:val="ka-GE"/>
              </w:rPr>
              <w:t>)</w:t>
            </w:r>
          </w:p>
        </w:tc>
      </w:tr>
      <w:tr w:rsidR="00FA3201" w:rsidTr="004F29A4">
        <w:tc>
          <w:tcPr>
            <w:tcW w:w="6678" w:type="dxa"/>
          </w:tcPr>
          <w:p w:rsidR="00FA3201" w:rsidRPr="004F29A4" w:rsidRDefault="00FA3201" w:rsidP="00053CE7">
            <w:pPr>
              <w:rPr>
                <w:rFonts w:ascii="Sylfaen" w:hAnsi="Sylfaen"/>
                <w:sz w:val="20"/>
                <w:szCs w:val="20"/>
              </w:rPr>
            </w:pPr>
            <w:r w:rsidRPr="001F3CDE">
              <w:rPr>
                <w:rFonts w:ascii="Sylfaen" w:hAnsi="Sylfaen"/>
                <w:sz w:val="20"/>
                <w:szCs w:val="20"/>
                <w:lang w:val="ka-GE"/>
              </w:rPr>
              <w:tab/>
              <w:t xml:space="preserve">ლიცენზიების გადაცემაზე თანხმობის </w:t>
            </w:r>
            <w:r w:rsidR="00053CE7">
              <w:rPr>
                <w:rFonts w:ascii="Sylfaen" w:hAnsi="Sylfaen"/>
                <w:sz w:val="20"/>
                <w:szCs w:val="20"/>
                <w:lang w:val="ka-GE"/>
              </w:rPr>
              <w:t>გა</w:t>
            </w:r>
            <w:r w:rsidRPr="001F3CDE">
              <w:rPr>
                <w:rFonts w:ascii="Sylfaen" w:hAnsi="Sylfaen"/>
                <w:sz w:val="20"/>
                <w:szCs w:val="20"/>
                <w:lang w:val="ka-GE"/>
              </w:rPr>
              <w:t>ცემა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6 ლიცენზია</w:t>
            </w:r>
            <w:r w:rsidRPr="001F3CDE">
              <w:rPr>
                <w:rFonts w:ascii="Sylfaen" w:hAnsi="Sylfaen"/>
                <w:b/>
                <w:sz w:val="20"/>
                <w:szCs w:val="20"/>
                <w:lang w:val="ka-GE"/>
              </w:rPr>
              <w:t xml:space="preserve"> </w:t>
            </w:r>
            <w:r w:rsidRPr="001F3CDE">
              <w:rPr>
                <w:rFonts w:ascii="Sylfaen" w:hAnsi="Sylfaen"/>
                <w:sz w:val="20"/>
                <w:szCs w:val="20"/>
                <w:lang w:val="ka-GE"/>
              </w:rPr>
              <w:t xml:space="preserve">(დანართი </w:t>
            </w:r>
            <w:r w:rsidR="00735627">
              <w:rPr>
                <w:rFonts w:ascii="Sylfaen" w:hAnsi="Sylfaen"/>
                <w:sz w:val="20"/>
                <w:szCs w:val="20"/>
                <w:lang w:val="ka-GE"/>
              </w:rPr>
              <w:t>20</w:t>
            </w:r>
            <w:r w:rsidRPr="001F3CDE">
              <w:rPr>
                <w:rFonts w:ascii="Sylfaen" w:hAnsi="Sylfaen"/>
                <w:sz w:val="20"/>
                <w:szCs w:val="20"/>
                <w:lang w:val="ka-GE"/>
              </w:rPr>
              <w:t>)</w:t>
            </w:r>
          </w:p>
        </w:tc>
      </w:tr>
      <w:tr w:rsidR="00FA3201" w:rsidTr="004F29A4">
        <w:tc>
          <w:tcPr>
            <w:tcW w:w="6678" w:type="dxa"/>
          </w:tcPr>
          <w:p w:rsidR="00FA3201" w:rsidRPr="00735627" w:rsidRDefault="00FA3201" w:rsidP="00FA3201">
            <w:pPr>
              <w:rPr>
                <w:rFonts w:ascii="Sylfaen" w:hAnsi="Sylfaen"/>
                <w:b/>
                <w:sz w:val="20"/>
                <w:szCs w:val="20"/>
                <w:lang w:val="ka-GE"/>
              </w:rPr>
            </w:pPr>
            <w:r w:rsidRPr="001F3CDE">
              <w:rPr>
                <w:rFonts w:ascii="Sylfaen" w:hAnsi="Sylfaen"/>
                <w:b/>
                <w:sz w:val="20"/>
                <w:szCs w:val="20"/>
                <w:lang w:val="ka-GE"/>
              </w:rPr>
              <w:t>ნუმერაციის რესურსით სარგებლობის ნებართვების გაცემა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50 ნებართვა</w:t>
            </w:r>
            <w:r w:rsidRPr="001F3CDE">
              <w:rPr>
                <w:rFonts w:ascii="Sylfaen" w:hAnsi="Sylfaen"/>
                <w:b/>
                <w:sz w:val="20"/>
                <w:szCs w:val="20"/>
                <w:lang w:val="ka-GE"/>
              </w:rPr>
              <w:t xml:space="preserve"> </w:t>
            </w:r>
            <w:r w:rsidRPr="001F3CDE">
              <w:rPr>
                <w:rFonts w:ascii="Sylfaen" w:hAnsi="Sylfaen"/>
                <w:sz w:val="20"/>
                <w:szCs w:val="20"/>
                <w:lang w:val="ka-GE"/>
              </w:rPr>
              <w:t>(დანართი 2</w:t>
            </w:r>
            <w:r w:rsidR="00735627">
              <w:rPr>
                <w:rFonts w:ascii="Sylfaen" w:hAnsi="Sylfaen"/>
                <w:sz w:val="20"/>
                <w:szCs w:val="20"/>
                <w:lang w:val="ka-GE"/>
              </w:rPr>
              <w:t>1</w:t>
            </w:r>
            <w:r w:rsidRPr="001F3CDE">
              <w:rPr>
                <w:rFonts w:ascii="Sylfaen" w:hAnsi="Sylfaen"/>
                <w:sz w:val="20"/>
                <w:szCs w:val="20"/>
                <w:lang w:val="ka-GE"/>
              </w:rPr>
              <w:t>)</w:t>
            </w:r>
          </w:p>
        </w:tc>
      </w:tr>
      <w:tr w:rsidR="00FA3201" w:rsidTr="004F29A4">
        <w:tc>
          <w:tcPr>
            <w:tcW w:w="6678" w:type="dxa"/>
          </w:tcPr>
          <w:p w:rsidR="00FA3201" w:rsidRPr="00735627" w:rsidRDefault="00FA3201" w:rsidP="00FA3201">
            <w:pPr>
              <w:rPr>
                <w:rFonts w:ascii="Sylfaen" w:hAnsi="Sylfaen"/>
                <w:b/>
                <w:sz w:val="20"/>
                <w:szCs w:val="20"/>
                <w:lang w:val="ka-GE"/>
              </w:rPr>
            </w:pPr>
            <w:r w:rsidRPr="001F3CDE">
              <w:rPr>
                <w:rFonts w:ascii="Sylfaen" w:hAnsi="Sylfaen"/>
                <w:b/>
                <w:sz w:val="20"/>
                <w:szCs w:val="20"/>
                <w:lang w:val="ka-GE"/>
              </w:rPr>
              <w:t xml:space="preserve">არაავტორიზებადი საქმიანობისთვის </w:t>
            </w:r>
            <w:r w:rsidR="004C0EE0">
              <w:rPr>
                <w:rFonts w:ascii="Sylfaen" w:hAnsi="Sylfaen"/>
                <w:b/>
                <w:sz w:val="20"/>
                <w:szCs w:val="20"/>
                <w:lang w:val="ka-GE"/>
              </w:rPr>
              <w:t xml:space="preserve">რადიოსიხშირული სპექტრით სარგებლობის </w:t>
            </w:r>
            <w:r w:rsidRPr="001F3CDE">
              <w:rPr>
                <w:rFonts w:ascii="Sylfaen" w:hAnsi="Sylfaen"/>
                <w:b/>
                <w:sz w:val="20"/>
                <w:szCs w:val="20"/>
                <w:lang w:val="ka-GE"/>
              </w:rPr>
              <w:t>ნებართვების გაცემა</w:t>
            </w:r>
          </w:p>
        </w:tc>
        <w:tc>
          <w:tcPr>
            <w:tcW w:w="3240" w:type="dxa"/>
          </w:tcPr>
          <w:p w:rsidR="00FA3201" w:rsidRPr="001F3CDE" w:rsidRDefault="00FA3201" w:rsidP="00FA3201">
            <w:pPr>
              <w:rPr>
                <w:rFonts w:ascii="Sylfaen" w:hAnsi="Sylfaen"/>
                <w:sz w:val="20"/>
                <w:szCs w:val="20"/>
                <w:lang w:val="ka-GE"/>
              </w:rPr>
            </w:pPr>
            <w:r w:rsidRPr="001F3CDE">
              <w:rPr>
                <w:rFonts w:ascii="Sylfaen" w:hAnsi="Sylfaen"/>
                <w:sz w:val="20"/>
                <w:szCs w:val="20"/>
                <w:lang w:val="ka-GE"/>
              </w:rPr>
              <w:t>295 ნებართვა</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წილის შეძენაზე თანხმობის გაცემა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13 თანხმობა</w:t>
            </w:r>
            <w:r w:rsidRPr="001F3CDE">
              <w:rPr>
                <w:rFonts w:ascii="Sylfaen" w:hAnsi="Sylfaen"/>
                <w:b/>
                <w:sz w:val="20"/>
                <w:szCs w:val="20"/>
                <w:lang w:val="ka-GE"/>
              </w:rPr>
              <w:t xml:space="preserve"> </w:t>
            </w:r>
            <w:r w:rsidRPr="001F3CDE">
              <w:rPr>
                <w:rFonts w:ascii="Sylfaen" w:hAnsi="Sylfaen"/>
                <w:sz w:val="20"/>
                <w:szCs w:val="20"/>
                <w:lang w:val="ka-GE"/>
              </w:rPr>
              <w:t>(დანართი 2</w:t>
            </w:r>
            <w:r w:rsidR="00735627">
              <w:rPr>
                <w:rFonts w:ascii="Sylfaen" w:hAnsi="Sylfaen"/>
                <w:sz w:val="20"/>
                <w:szCs w:val="20"/>
                <w:lang w:val="ka-GE"/>
              </w:rPr>
              <w:t>2</w:t>
            </w:r>
            <w:r w:rsidRPr="001F3CDE">
              <w:rPr>
                <w:rFonts w:ascii="Sylfaen" w:hAnsi="Sylfaen"/>
                <w:sz w:val="20"/>
                <w:szCs w:val="20"/>
                <w:lang w:val="ka-GE"/>
              </w:rPr>
              <w:t>)</w:t>
            </w:r>
          </w:p>
        </w:tc>
      </w:tr>
      <w:tr w:rsidR="00FA3201" w:rsidTr="004F29A4">
        <w:tc>
          <w:tcPr>
            <w:tcW w:w="6678" w:type="dxa"/>
          </w:tcPr>
          <w:p w:rsidR="00FA3201" w:rsidRPr="001F3CDE" w:rsidRDefault="00FA3201" w:rsidP="00FA3201">
            <w:pPr>
              <w:rPr>
                <w:rFonts w:ascii="Sylfaen" w:hAnsi="Sylfaen"/>
                <w:b/>
                <w:sz w:val="20"/>
                <w:szCs w:val="20"/>
                <w:lang w:val="ka-GE"/>
              </w:rPr>
            </w:pPr>
            <w:r w:rsidRPr="001F3CDE">
              <w:rPr>
                <w:rFonts w:ascii="Sylfaen" w:hAnsi="Sylfaen"/>
                <w:b/>
                <w:sz w:val="20"/>
                <w:szCs w:val="20"/>
                <w:lang w:val="ka-GE"/>
              </w:rPr>
              <w:t>საოპერაციო აქტივის</w:t>
            </w:r>
            <w:r w:rsidRPr="001F3CDE">
              <w:rPr>
                <w:rStyle w:val="FootnoteReference"/>
                <w:rFonts w:ascii="Sylfaen" w:hAnsi="Sylfaen"/>
                <w:b/>
                <w:sz w:val="20"/>
                <w:szCs w:val="20"/>
                <w:lang w:val="ka-GE"/>
              </w:rPr>
              <w:footnoteReference w:id="5"/>
            </w:r>
            <w:r w:rsidRPr="001F3CDE">
              <w:rPr>
                <w:rFonts w:ascii="Sylfaen" w:hAnsi="Sylfaen"/>
                <w:b/>
                <w:sz w:val="20"/>
                <w:szCs w:val="20"/>
                <w:lang w:val="ka-GE"/>
              </w:rPr>
              <w:t xml:space="preserve"> შეძენაზე თანხმობის გაცემა</w:t>
            </w:r>
          </w:p>
        </w:tc>
        <w:tc>
          <w:tcPr>
            <w:tcW w:w="3240" w:type="dxa"/>
          </w:tcPr>
          <w:p w:rsidR="00FA3201" w:rsidRPr="001F3CDE" w:rsidRDefault="00FA3201" w:rsidP="00FA3201">
            <w:pPr>
              <w:rPr>
                <w:rFonts w:ascii="Sylfaen" w:hAnsi="Sylfaen"/>
                <w:b/>
                <w:sz w:val="20"/>
                <w:szCs w:val="20"/>
                <w:lang w:val="ka-GE"/>
              </w:rPr>
            </w:pPr>
            <w:r w:rsidRPr="001F3CDE">
              <w:rPr>
                <w:rFonts w:ascii="Sylfaen" w:hAnsi="Sylfaen"/>
                <w:sz w:val="20"/>
                <w:szCs w:val="20"/>
                <w:lang w:val="ka-GE"/>
              </w:rPr>
              <w:t>8 თანხმობა/ 2 უარი</w:t>
            </w:r>
          </w:p>
          <w:p w:rsidR="00FA3201" w:rsidRPr="001F3CDE" w:rsidRDefault="00FA3201" w:rsidP="00735627">
            <w:pPr>
              <w:rPr>
                <w:rFonts w:ascii="Sylfaen" w:hAnsi="Sylfaen"/>
                <w:sz w:val="20"/>
                <w:szCs w:val="20"/>
                <w:lang w:val="ka-GE"/>
              </w:rPr>
            </w:pPr>
            <w:r w:rsidRPr="001F3CDE">
              <w:rPr>
                <w:rFonts w:ascii="Sylfaen" w:hAnsi="Sylfaen"/>
                <w:sz w:val="20"/>
                <w:szCs w:val="20"/>
                <w:lang w:val="ka-GE"/>
              </w:rPr>
              <w:t>(დანართი 2</w:t>
            </w:r>
            <w:r w:rsidR="00735627">
              <w:rPr>
                <w:rFonts w:ascii="Sylfaen" w:hAnsi="Sylfaen"/>
                <w:sz w:val="20"/>
                <w:szCs w:val="20"/>
                <w:lang w:val="ka-GE"/>
              </w:rPr>
              <w:t>3</w:t>
            </w:r>
            <w:r w:rsidRPr="001F3CDE">
              <w:rPr>
                <w:rFonts w:ascii="Sylfaen" w:hAnsi="Sylfaen"/>
                <w:sz w:val="20"/>
                <w:szCs w:val="20"/>
                <w:lang w:val="ka-GE"/>
              </w:rPr>
              <w:t>)</w:t>
            </w:r>
          </w:p>
        </w:tc>
      </w:tr>
      <w:tr w:rsidR="00FA3201" w:rsidTr="004F29A4">
        <w:tc>
          <w:tcPr>
            <w:tcW w:w="6678" w:type="dxa"/>
          </w:tcPr>
          <w:p w:rsidR="00FA3201" w:rsidRPr="001F3CDE" w:rsidRDefault="004F29A4" w:rsidP="00FA3201">
            <w:pPr>
              <w:rPr>
                <w:rFonts w:ascii="Sylfaen" w:hAnsi="Sylfaen"/>
                <w:b/>
                <w:sz w:val="20"/>
                <w:szCs w:val="20"/>
                <w:lang w:val="ka-GE"/>
              </w:rPr>
            </w:pPr>
            <w:r>
              <w:rPr>
                <w:rFonts w:ascii="Sylfaen" w:hAnsi="Sylfaen"/>
                <w:b/>
                <w:sz w:val="20"/>
                <w:szCs w:val="20"/>
                <w:lang w:val="ka-GE"/>
              </w:rPr>
              <w:t xml:space="preserve">კომპანიების </w:t>
            </w:r>
            <w:r w:rsidR="00FA3201" w:rsidRPr="001F3CDE">
              <w:rPr>
                <w:rFonts w:ascii="Sylfaen" w:hAnsi="Sylfaen"/>
                <w:b/>
                <w:sz w:val="20"/>
                <w:szCs w:val="20"/>
                <w:lang w:val="ka-GE"/>
              </w:rPr>
              <w:t>შერწყმაზე თანხმობის გაცემა</w:t>
            </w:r>
          </w:p>
        </w:tc>
        <w:tc>
          <w:tcPr>
            <w:tcW w:w="3240" w:type="dxa"/>
          </w:tcPr>
          <w:p w:rsidR="00FA3201" w:rsidRPr="001F3CDE" w:rsidRDefault="00FA3201" w:rsidP="00735627">
            <w:pPr>
              <w:rPr>
                <w:rFonts w:ascii="Sylfaen" w:hAnsi="Sylfaen"/>
                <w:b/>
                <w:sz w:val="20"/>
                <w:szCs w:val="20"/>
                <w:lang w:val="ka-GE"/>
              </w:rPr>
            </w:pPr>
            <w:r w:rsidRPr="001F3CDE">
              <w:rPr>
                <w:rFonts w:ascii="Sylfaen" w:hAnsi="Sylfaen"/>
                <w:sz w:val="20"/>
                <w:szCs w:val="20"/>
                <w:lang w:val="ka-GE"/>
              </w:rPr>
              <w:t>1 თანხმობა</w:t>
            </w:r>
            <w:r w:rsidRPr="001F3CDE">
              <w:rPr>
                <w:rFonts w:ascii="Sylfaen" w:hAnsi="Sylfaen"/>
                <w:b/>
                <w:sz w:val="20"/>
                <w:szCs w:val="20"/>
                <w:lang w:val="ka-GE"/>
              </w:rPr>
              <w:t xml:space="preserve"> </w:t>
            </w:r>
            <w:r w:rsidRPr="001F3CDE">
              <w:rPr>
                <w:rFonts w:ascii="Sylfaen" w:hAnsi="Sylfaen"/>
                <w:sz w:val="20"/>
                <w:szCs w:val="20"/>
                <w:lang w:val="ka-GE"/>
              </w:rPr>
              <w:t>(დანართი 2</w:t>
            </w:r>
            <w:r w:rsidR="00735627">
              <w:rPr>
                <w:rFonts w:ascii="Sylfaen" w:hAnsi="Sylfaen"/>
                <w:sz w:val="20"/>
                <w:szCs w:val="20"/>
                <w:lang w:val="ka-GE"/>
              </w:rPr>
              <w:t>4</w:t>
            </w:r>
            <w:r w:rsidRPr="001F3CDE">
              <w:rPr>
                <w:rFonts w:ascii="Sylfaen" w:hAnsi="Sylfaen"/>
                <w:sz w:val="20"/>
                <w:szCs w:val="20"/>
                <w:lang w:val="ka-GE"/>
              </w:rPr>
              <w:t>)</w:t>
            </w:r>
          </w:p>
        </w:tc>
      </w:tr>
    </w:tbl>
    <w:p w:rsidR="00D37041" w:rsidRDefault="00D37041" w:rsidP="005F0FEB">
      <w:pPr>
        <w:rPr>
          <w:rFonts w:ascii="Sylfaen" w:hAnsi="Sylfaen"/>
          <w:lang w:val="ka-GE"/>
        </w:rPr>
      </w:pPr>
    </w:p>
    <w:p w:rsidR="000B50D3" w:rsidRPr="001C24E7" w:rsidRDefault="000B50D3" w:rsidP="000B50D3">
      <w:pPr>
        <w:pStyle w:val="Heading2"/>
        <w:spacing w:before="0" w:after="0"/>
        <w:rPr>
          <w:lang w:val="ka-GE"/>
        </w:rPr>
      </w:pPr>
      <w:bookmarkStart w:id="11" w:name="_Toc452554414"/>
      <w:r w:rsidRPr="001C24E7">
        <w:rPr>
          <w:lang w:val="ka-GE"/>
        </w:rPr>
        <w:t>ციფრული მიწისზედა</w:t>
      </w:r>
      <w:r w:rsidR="00B42B8A">
        <w:rPr>
          <w:lang w:val="ka-GE"/>
        </w:rPr>
        <w:t xml:space="preserve"> საეთერო</w:t>
      </w:r>
      <w:r w:rsidRPr="001C24E7">
        <w:rPr>
          <w:lang w:val="ka-GE"/>
        </w:rPr>
        <w:t xml:space="preserve"> ტელემაუწყებლობა</w:t>
      </w:r>
      <w:bookmarkEnd w:id="11"/>
    </w:p>
    <w:p w:rsidR="000B50D3" w:rsidRPr="001C24E7" w:rsidRDefault="000B50D3" w:rsidP="000B50D3">
      <w:pPr>
        <w:spacing w:after="0"/>
        <w:jc w:val="both"/>
        <w:rPr>
          <w:rFonts w:ascii="Sylfaen" w:hAnsi="Sylfaen"/>
          <w:lang w:val="ka-GE"/>
        </w:rPr>
      </w:pPr>
    </w:p>
    <w:p w:rsidR="000B50D3" w:rsidRPr="001C24E7" w:rsidRDefault="00735627" w:rsidP="000B50D3">
      <w:pPr>
        <w:spacing w:after="0"/>
        <w:jc w:val="both"/>
        <w:rPr>
          <w:rFonts w:ascii="Sylfaen" w:hAnsi="Sylfaen"/>
          <w:lang w:val="ka-GE"/>
        </w:rPr>
      </w:pPr>
      <w:r>
        <w:rPr>
          <w:rFonts w:ascii="Sylfaen" w:hAnsi="Sylfaen"/>
          <w:lang w:val="ka-GE"/>
        </w:rPr>
        <w:t>2015 წელს</w:t>
      </w:r>
      <w:r w:rsidR="000B50D3" w:rsidRPr="001C24E7">
        <w:rPr>
          <w:rFonts w:ascii="Sylfaen" w:hAnsi="Sylfaen"/>
          <w:lang w:val="ka-GE"/>
        </w:rPr>
        <w:t xml:space="preserve"> საქართველოში დასრულდა ფართომასშტაბიანი რეფორმა და ქვეყანა ანალოგური</w:t>
      </w:r>
      <w:r w:rsidR="004650CF">
        <w:rPr>
          <w:rFonts w:ascii="Sylfaen" w:hAnsi="Sylfaen"/>
          <w:lang w:val="ka-GE"/>
        </w:rPr>
        <w:t xml:space="preserve">დან </w:t>
      </w:r>
      <w:r w:rsidR="000B50D3" w:rsidRPr="001C24E7">
        <w:rPr>
          <w:rFonts w:ascii="Sylfaen" w:hAnsi="Sylfaen"/>
          <w:lang w:val="ka-GE"/>
        </w:rPr>
        <w:t>ციფრულ მიწისზედა</w:t>
      </w:r>
      <w:r w:rsidR="00B24C3C">
        <w:rPr>
          <w:rFonts w:ascii="Sylfaen" w:hAnsi="Sylfaen"/>
          <w:lang w:val="ka-GE"/>
        </w:rPr>
        <w:t xml:space="preserve"> საეთერო</w:t>
      </w:r>
      <w:r w:rsidR="000B50D3" w:rsidRPr="001C24E7">
        <w:rPr>
          <w:rFonts w:ascii="Sylfaen" w:hAnsi="Sylfaen"/>
          <w:lang w:val="ka-GE"/>
        </w:rPr>
        <w:t xml:space="preserve"> ტელემაუწყებლობაზე გადავიდა</w:t>
      </w:r>
      <w:r w:rsidR="005F4F63">
        <w:rPr>
          <w:rFonts w:ascii="Sylfaen" w:hAnsi="Sylfaen"/>
          <w:lang w:val="ka-GE"/>
        </w:rPr>
        <w:t xml:space="preserve">. </w:t>
      </w:r>
    </w:p>
    <w:p w:rsidR="000B50D3" w:rsidRPr="001C24E7" w:rsidRDefault="000B50D3" w:rsidP="000B50D3">
      <w:pPr>
        <w:spacing w:after="0"/>
        <w:jc w:val="both"/>
        <w:rPr>
          <w:rFonts w:ascii="Sylfaen" w:hAnsi="Sylfaen"/>
          <w:lang w:val="ka-GE"/>
        </w:rPr>
      </w:pPr>
    </w:p>
    <w:p w:rsidR="00FC2179" w:rsidRDefault="000B50D3" w:rsidP="000B50D3">
      <w:pPr>
        <w:spacing w:after="0"/>
        <w:jc w:val="both"/>
        <w:rPr>
          <w:rFonts w:ascii="Sylfaen" w:hAnsi="Sylfaen"/>
          <w:lang w:val="ka-GE"/>
        </w:rPr>
      </w:pPr>
      <w:r w:rsidRPr="001C24E7">
        <w:rPr>
          <w:rFonts w:ascii="Sylfaen" w:hAnsi="Sylfaen"/>
          <w:lang w:val="ka-GE"/>
        </w:rPr>
        <w:t>ციფრულ მაუწყებლობაზე გადასვლის ვალდებულება საქართველომ, ისევე როგორც საერთაშორისო სატელეკომუნიკაციო კავშირის (ITU) წევრმა სხვა ქვეყნებმა, ჟენევის 2006 წლის GE06 ხელშეკრულების ხელმოწერით აიღო. გადასვლის თარიღად 2015 წლის 17 ივნისი განისაზღვრა</w:t>
      </w:r>
      <w:r w:rsidR="00757FD0">
        <w:rPr>
          <w:rFonts w:ascii="Sylfaen" w:hAnsi="Sylfaen"/>
          <w:lang w:val="ka-GE"/>
        </w:rPr>
        <w:t xml:space="preserve">. </w:t>
      </w:r>
      <w:r w:rsidR="00FC2179">
        <w:rPr>
          <w:rFonts w:ascii="Sylfaen" w:hAnsi="Sylfaen"/>
          <w:lang w:val="ka-GE"/>
        </w:rPr>
        <w:t xml:space="preserve">რეფორმა ქვეყნის </w:t>
      </w:r>
      <w:r w:rsidR="005D33C8">
        <w:rPr>
          <w:rFonts w:ascii="Sylfaen" w:hAnsi="Sylfaen"/>
          <w:lang w:val="ka-GE"/>
        </w:rPr>
        <w:t xml:space="preserve">აღმასრულებელი და </w:t>
      </w:r>
      <w:r w:rsidR="00FC2179">
        <w:rPr>
          <w:rFonts w:ascii="Sylfaen" w:hAnsi="Sylfaen"/>
          <w:lang w:val="ka-GE"/>
        </w:rPr>
        <w:t>საკანონმდებლო ხელისუფლებ</w:t>
      </w:r>
      <w:r w:rsidR="00EA05B7">
        <w:rPr>
          <w:rFonts w:ascii="Sylfaen" w:hAnsi="Sylfaen"/>
          <w:lang w:val="ka-GE"/>
        </w:rPr>
        <w:t>ის</w:t>
      </w:r>
      <w:r w:rsidR="00FC2179">
        <w:rPr>
          <w:rFonts w:ascii="Sylfaen" w:hAnsi="Sylfaen"/>
          <w:lang w:val="ka-GE"/>
        </w:rPr>
        <w:t xml:space="preserve">, </w:t>
      </w:r>
      <w:r w:rsidR="00FC2179" w:rsidRPr="001C24E7">
        <w:rPr>
          <w:rFonts w:ascii="Sylfaen" w:hAnsi="Sylfaen"/>
          <w:lang w:val="ka-GE"/>
        </w:rPr>
        <w:t>საქართველოს</w:t>
      </w:r>
      <w:r w:rsidR="0086721A">
        <w:rPr>
          <w:rFonts w:ascii="Sylfaen" w:hAnsi="Sylfaen"/>
          <w:lang w:val="ka-GE"/>
        </w:rPr>
        <w:t xml:space="preserve"> </w:t>
      </w:r>
      <w:r w:rsidR="00FC2179" w:rsidRPr="001C24E7">
        <w:rPr>
          <w:rFonts w:ascii="Sylfaen" w:hAnsi="Sylfaen"/>
          <w:lang w:val="ka-GE"/>
        </w:rPr>
        <w:t>კომუნიკაციების ეროვნული კომისი</w:t>
      </w:r>
      <w:r w:rsidR="00EA05B7">
        <w:rPr>
          <w:rFonts w:ascii="Sylfaen" w:hAnsi="Sylfaen"/>
          <w:lang w:val="ka-GE"/>
        </w:rPr>
        <w:t>ის</w:t>
      </w:r>
      <w:r w:rsidR="00FC2179">
        <w:rPr>
          <w:rFonts w:ascii="Sylfaen" w:hAnsi="Sylfaen"/>
          <w:lang w:val="ka-GE"/>
        </w:rPr>
        <w:t>, მაუწყებლები</w:t>
      </w:r>
      <w:r w:rsidR="00EA05B7">
        <w:rPr>
          <w:rFonts w:ascii="Sylfaen" w:hAnsi="Sylfaen"/>
          <w:lang w:val="ka-GE"/>
        </w:rPr>
        <w:t>ს</w:t>
      </w:r>
      <w:r w:rsidR="00FC2179">
        <w:rPr>
          <w:rFonts w:ascii="Sylfaen" w:hAnsi="Sylfaen"/>
          <w:lang w:val="ka-GE"/>
        </w:rPr>
        <w:t>,</w:t>
      </w:r>
      <w:r w:rsidR="001D0189">
        <w:rPr>
          <w:rFonts w:ascii="Sylfaen" w:hAnsi="Sylfaen"/>
          <w:lang w:val="ka-GE"/>
        </w:rPr>
        <w:t xml:space="preserve"> </w:t>
      </w:r>
      <w:r w:rsidR="00FC2179">
        <w:rPr>
          <w:rFonts w:ascii="Sylfaen" w:hAnsi="Sylfaen"/>
          <w:lang w:val="ka-GE"/>
        </w:rPr>
        <w:t>არასამათავრობო</w:t>
      </w:r>
      <w:r w:rsidR="005D33C8">
        <w:rPr>
          <w:rFonts w:ascii="Sylfaen" w:hAnsi="Sylfaen"/>
          <w:lang w:val="ka-GE"/>
        </w:rPr>
        <w:t xml:space="preserve"> და</w:t>
      </w:r>
      <w:r w:rsidR="00FC2179">
        <w:rPr>
          <w:rFonts w:ascii="Sylfaen" w:hAnsi="Sylfaen"/>
          <w:lang w:val="ka-GE"/>
        </w:rPr>
        <w:t xml:space="preserve"> საერთაშორისო ორგანიზაციები</w:t>
      </w:r>
      <w:r w:rsidR="00B42B8A">
        <w:rPr>
          <w:rFonts w:ascii="Sylfaen" w:hAnsi="Sylfaen"/>
          <w:lang w:val="ka-GE"/>
        </w:rPr>
        <w:t>ს</w:t>
      </w:r>
      <w:r w:rsidR="00FC2179">
        <w:rPr>
          <w:rFonts w:ascii="Sylfaen" w:hAnsi="Sylfaen"/>
          <w:lang w:val="ka-GE"/>
        </w:rPr>
        <w:t xml:space="preserve"> თანამშრომლობის შედეგად განხორციელდა. </w:t>
      </w:r>
    </w:p>
    <w:p w:rsidR="00D75D04" w:rsidRDefault="00D75D04" w:rsidP="000B50D3">
      <w:pPr>
        <w:spacing w:after="0"/>
        <w:jc w:val="both"/>
        <w:rPr>
          <w:rFonts w:ascii="Sylfaen" w:hAnsi="Sylfaen"/>
          <w:lang w:val="ka-GE"/>
        </w:rPr>
      </w:pPr>
    </w:p>
    <w:p w:rsidR="00FC2179" w:rsidRDefault="00FC2179" w:rsidP="000B50D3">
      <w:pPr>
        <w:spacing w:after="0"/>
        <w:jc w:val="both"/>
        <w:rPr>
          <w:rFonts w:ascii="Sylfaen" w:hAnsi="Sylfaen"/>
          <w:lang w:val="ka-GE"/>
        </w:rPr>
      </w:pPr>
      <w:r>
        <w:rPr>
          <w:rFonts w:ascii="Sylfaen" w:hAnsi="Sylfaen" w:cs="Sylfaen"/>
          <w:lang w:val="ka-GE"/>
        </w:rPr>
        <w:t>აღნიშნულ პროცესში</w:t>
      </w:r>
      <w:r w:rsidR="000F3332">
        <w:rPr>
          <w:rFonts w:ascii="Sylfaen" w:hAnsi="Sylfaen" w:cs="Sylfaen"/>
          <w:lang w:val="ka-GE"/>
        </w:rPr>
        <w:t xml:space="preserve"> </w:t>
      </w:r>
      <w:r w:rsidR="002165B3">
        <w:rPr>
          <w:rFonts w:ascii="Sylfaen" w:hAnsi="Sylfaen" w:cs="Sylfaen"/>
          <w:lang w:val="ka-GE"/>
        </w:rPr>
        <w:t>„</w:t>
      </w:r>
      <w:r w:rsidRPr="00A90B32">
        <w:rPr>
          <w:rFonts w:ascii="Sylfaen" w:hAnsi="Sylfaen"/>
          <w:lang w:val="ka-GE"/>
        </w:rPr>
        <w:t xml:space="preserve">საქართველოს </w:t>
      </w:r>
      <w:r>
        <w:rPr>
          <w:rFonts w:ascii="Sylfaen" w:hAnsi="Sylfaen"/>
          <w:lang w:val="ka-GE"/>
        </w:rPr>
        <w:t>ტელერადიოცენტრმა</w:t>
      </w:r>
      <w:r w:rsidR="002165B3">
        <w:rPr>
          <w:rFonts w:ascii="Sylfaen" w:hAnsi="Sylfaen"/>
          <w:lang w:val="ka-GE"/>
        </w:rPr>
        <w:t>“</w:t>
      </w:r>
      <w:r w:rsidRPr="00A90B32">
        <w:rPr>
          <w:rFonts w:ascii="Sylfaen" w:hAnsi="Sylfaen"/>
          <w:lang w:val="ka-GE"/>
        </w:rPr>
        <w:t xml:space="preserve"> </w:t>
      </w:r>
      <w:r w:rsidR="006C49E9" w:rsidRPr="00A90B32">
        <w:rPr>
          <w:rFonts w:ascii="Sylfaen" w:hAnsi="Sylfaen"/>
          <w:lang w:val="ka-GE"/>
        </w:rPr>
        <w:t xml:space="preserve">საქართველოს </w:t>
      </w:r>
      <w:r w:rsidR="006C49E9">
        <w:rPr>
          <w:rFonts w:ascii="Sylfaen" w:hAnsi="Sylfaen"/>
          <w:lang w:val="ka-GE"/>
        </w:rPr>
        <w:t>მთელ</w:t>
      </w:r>
      <w:r w:rsidR="006C49E9" w:rsidRPr="00A90B32">
        <w:rPr>
          <w:rFonts w:ascii="Sylfaen" w:hAnsi="Sylfaen"/>
          <w:lang w:val="ka-GE"/>
        </w:rPr>
        <w:t xml:space="preserve"> ტერიტორიაზე </w:t>
      </w:r>
      <w:r w:rsidR="00870BB4" w:rsidRPr="00010ED8">
        <w:rPr>
          <w:rFonts w:ascii="Sylfaen" w:hAnsi="Sylfaen"/>
          <w:lang w:val="ka-GE"/>
        </w:rPr>
        <w:t>საზოგადოებრივი მაუწყებლ</w:t>
      </w:r>
      <w:r w:rsidR="00870BB4">
        <w:rPr>
          <w:rFonts w:ascii="Sylfaen" w:hAnsi="Sylfaen"/>
          <w:lang w:val="ka-GE"/>
        </w:rPr>
        <w:t>ის პირველი და მეორე არხის, ასევე საზოგადოებრივი მაუწყებლის აჭარის ტელევიზიის</w:t>
      </w:r>
      <w:r w:rsidR="003D2094">
        <w:rPr>
          <w:rFonts w:ascii="Sylfaen" w:hAnsi="Sylfaen"/>
          <w:lang w:val="ka-GE"/>
        </w:rPr>
        <w:t xml:space="preserve"> </w:t>
      </w:r>
      <w:r w:rsidR="006C49E9" w:rsidRPr="00010ED8">
        <w:rPr>
          <w:rFonts w:ascii="Sylfaen" w:hAnsi="Sylfaen"/>
          <w:lang w:val="ka-GE"/>
        </w:rPr>
        <w:t xml:space="preserve">ციფრული </w:t>
      </w:r>
      <w:r w:rsidR="006C49E9">
        <w:rPr>
          <w:rFonts w:ascii="Sylfaen" w:hAnsi="Sylfaen"/>
          <w:lang w:val="ka-GE"/>
        </w:rPr>
        <w:t xml:space="preserve">მაუწყებლობის </w:t>
      </w:r>
      <w:r w:rsidR="00F649F6">
        <w:rPr>
          <w:rFonts w:ascii="Sylfaen" w:hAnsi="Sylfaen"/>
          <w:lang w:val="ka-GE"/>
        </w:rPr>
        <w:t xml:space="preserve">ფორმატში </w:t>
      </w:r>
      <w:r w:rsidR="000F3332">
        <w:rPr>
          <w:rFonts w:ascii="Sylfaen" w:hAnsi="Sylfaen"/>
          <w:lang w:val="ka-GE"/>
        </w:rPr>
        <w:t>გასავრცელებლად</w:t>
      </w:r>
      <w:r w:rsidR="006C49E9">
        <w:rPr>
          <w:rFonts w:ascii="Sylfaen" w:hAnsi="Sylfaen"/>
          <w:lang w:val="ka-GE"/>
        </w:rPr>
        <w:t xml:space="preserve"> ძირითადი </w:t>
      </w:r>
      <w:r w:rsidRPr="00A90B32">
        <w:rPr>
          <w:rFonts w:ascii="Sylfaen" w:hAnsi="Sylfaen"/>
          <w:lang w:val="ka-GE"/>
        </w:rPr>
        <w:t xml:space="preserve">ქსელის </w:t>
      </w:r>
      <w:r>
        <w:rPr>
          <w:rFonts w:ascii="Sylfaen" w:hAnsi="Sylfaen"/>
          <w:lang w:val="ka-GE"/>
        </w:rPr>
        <w:t>მშენებლობის სამუშაოები</w:t>
      </w:r>
      <w:r w:rsidR="006C49E9">
        <w:rPr>
          <w:rFonts w:ascii="Sylfaen" w:hAnsi="Sylfaen"/>
          <w:lang w:val="ka-GE"/>
        </w:rPr>
        <w:t xml:space="preserve"> ჩაატარა.</w:t>
      </w:r>
      <w:r w:rsidRPr="00897E59">
        <w:rPr>
          <w:rFonts w:ascii="Sylfaen" w:hAnsi="Sylfaen"/>
          <w:lang w:val="ka-GE"/>
        </w:rPr>
        <w:t xml:space="preserve"> </w:t>
      </w:r>
      <w:r w:rsidR="009F34A2">
        <w:rPr>
          <w:rFonts w:ascii="Sylfaen" w:hAnsi="Sylfaen"/>
          <w:lang w:val="ka-GE"/>
        </w:rPr>
        <w:t>ამას გარდა, კომისიის მიერ</w:t>
      </w:r>
      <w:r w:rsidR="009F34A2" w:rsidRPr="00897E59">
        <w:rPr>
          <w:rFonts w:ascii="Sylfaen" w:hAnsi="Sylfaen"/>
          <w:lang w:val="ka-GE"/>
        </w:rPr>
        <w:t xml:space="preserve"> გამოცხადებულ</w:t>
      </w:r>
      <w:r w:rsidR="009F34A2">
        <w:rPr>
          <w:rFonts w:ascii="Sylfaen" w:hAnsi="Sylfaen"/>
          <w:lang w:val="ka-GE"/>
        </w:rPr>
        <w:t xml:space="preserve"> </w:t>
      </w:r>
      <w:r w:rsidR="009F34A2" w:rsidRPr="00897E59">
        <w:rPr>
          <w:rFonts w:ascii="Sylfaen" w:hAnsi="Sylfaen"/>
          <w:lang w:val="ka-GE"/>
        </w:rPr>
        <w:t>კონკურს</w:t>
      </w:r>
      <w:r w:rsidR="009F34A2">
        <w:rPr>
          <w:rFonts w:ascii="Sylfaen" w:hAnsi="Sylfaen"/>
          <w:lang w:val="ka-GE"/>
        </w:rPr>
        <w:t>შ</w:t>
      </w:r>
      <w:r w:rsidR="009F34A2" w:rsidRPr="00897E59">
        <w:rPr>
          <w:rFonts w:ascii="Sylfaen" w:hAnsi="Sylfaen"/>
          <w:lang w:val="ka-GE"/>
        </w:rPr>
        <w:t>ი</w:t>
      </w:r>
      <w:r w:rsidR="009F34A2">
        <w:rPr>
          <w:rFonts w:ascii="Sylfaen" w:hAnsi="Sylfaen"/>
          <w:lang w:val="ka-GE"/>
        </w:rPr>
        <w:t xml:space="preserve"> გამარჯვებულმა კომპანია „სტერეო+“-მა </w:t>
      </w:r>
      <w:r w:rsidRPr="0013125F">
        <w:rPr>
          <w:rFonts w:ascii="Sylfaen" w:hAnsi="Sylfaen"/>
          <w:lang w:val="ka-GE"/>
        </w:rPr>
        <w:t xml:space="preserve">ეროვნული დაფარვის კერძო ციფრული </w:t>
      </w:r>
      <w:r>
        <w:rPr>
          <w:rFonts w:ascii="Sylfaen" w:hAnsi="Sylfaen"/>
          <w:lang w:val="ka-GE"/>
        </w:rPr>
        <w:t>მაუწყებლობის ორმულტიპლექსიანი ძირითადი ქსელი ააგო.</w:t>
      </w:r>
    </w:p>
    <w:p w:rsidR="009F34A2" w:rsidRDefault="009F34A2" w:rsidP="000B50D3">
      <w:pPr>
        <w:spacing w:after="0"/>
        <w:jc w:val="both"/>
        <w:rPr>
          <w:rFonts w:ascii="Sylfaen" w:hAnsi="Sylfaen"/>
          <w:lang w:val="ka-GE"/>
        </w:rPr>
      </w:pPr>
    </w:p>
    <w:p w:rsidR="009F34A2" w:rsidRDefault="009F34A2" w:rsidP="00AA222F">
      <w:pPr>
        <w:spacing w:after="0"/>
        <w:jc w:val="both"/>
        <w:rPr>
          <w:rFonts w:ascii="Sylfaen" w:hAnsi="Sylfaen" w:cs="Sylfaen"/>
          <w:lang w:val="ka-GE"/>
        </w:rPr>
      </w:pPr>
      <w:r>
        <w:rPr>
          <w:rFonts w:ascii="Sylfaen" w:hAnsi="Sylfaen" w:cs="Sylfaen"/>
          <w:lang w:val="ka-GE"/>
        </w:rPr>
        <w:t>საქართველოს მთავრობის მიერ მოწონებული</w:t>
      </w:r>
      <w:r w:rsidR="00AA222F">
        <w:rPr>
          <w:rFonts w:ascii="Sylfaen" w:hAnsi="Sylfaen" w:cs="Sylfaen"/>
          <w:lang w:val="ka-GE"/>
        </w:rPr>
        <w:t xml:space="preserve"> </w:t>
      </w:r>
      <w:r>
        <w:rPr>
          <w:rFonts w:ascii="Sylfaen" w:hAnsi="Sylfaen" w:cs="Sylfaen"/>
          <w:lang w:val="ka-GE"/>
        </w:rPr>
        <w:t>„ანალოგური მიწისზედა საეთერო ტელემაუწყებლობიდან ციფრულ მიწისზედა საეთერო ტელემაუწყებლობაზე გადასვლის სამოქმედო გეგმის“ შესაბამისად,</w:t>
      </w:r>
      <w:r w:rsidR="003D2094">
        <w:rPr>
          <w:rFonts w:ascii="Sylfaen" w:hAnsi="Sylfaen" w:cs="Sylfaen"/>
          <w:lang w:val="ka-GE"/>
        </w:rPr>
        <w:t xml:space="preserve"> </w:t>
      </w:r>
      <w:r w:rsidR="007C39D8">
        <w:rPr>
          <w:rFonts w:ascii="Sylfaen" w:hAnsi="Sylfaen" w:cs="Sylfaen"/>
          <w:lang w:val="ka-GE"/>
        </w:rPr>
        <w:t xml:space="preserve">კომისიამ </w:t>
      </w:r>
      <w:r>
        <w:rPr>
          <w:rFonts w:ascii="Sylfaen" w:hAnsi="Sylfaen" w:cs="Sylfaen"/>
          <w:lang w:val="ka-GE"/>
        </w:rPr>
        <w:t xml:space="preserve">25 ადგილობრივ (რეგიონალურ) და თბილისის გეოგრაფიულ ზონაში ბაზირებულ 5 </w:t>
      </w:r>
      <w:r w:rsidR="003D2094">
        <w:rPr>
          <w:rFonts w:ascii="Sylfaen" w:hAnsi="Sylfaen" w:cs="Sylfaen"/>
          <w:lang w:val="ka-GE"/>
        </w:rPr>
        <w:t>ტელემაუწყებელს</w:t>
      </w:r>
      <w:r>
        <w:rPr>
          <w:rFonts w:ascii="Sylfaen" w:hAnsi="Sylfaen" w:cs="Sylfaen"/>
          <w:lang w:val="ka-GE"/>
        </w:rPr>
        <w:t xml:space="preserve">, მათი სამაუწყებლო ლიცენზიებით გათვალისწინებული გავრცელების არეალის შესაბამისად, </w:t>
      </w:r>
      <w:r w:rsidR="005D33C8" w:rsidRPr="0013125F">
        <w:rPr>
          <w:rFonts w:ascii="Sylfaen" w:hAnsi="Sylfaen" w:cs="Sylfaen"/>
          <w:lang w:val="ka-GE"/>
        </w:rPr>
        <w:t xml:space="preserve">ადგილობრივი ციფრული </w:t>
      </w:r>
      <w:r w:rsidR="005D33C8" w:rsidRPr="0013125F">
        <w:rPr>
          <w:rFonts w:ascii="Sylfaen" w:hAnsi="Sylfaen" w:cs="Sylfaen"/>
          <w:lang w:val="ka-GE"/>
        </w:rPr>
        <w:lastRenderedPageBreak/>
        <w:t xml:space="preserve">მიწისზედა საეთერო </w:t>
      </w:r>
      <w:r w:rsidR="005D33C8">
        <w:rPr>
          <w:rFonts w:ascii="Sylfaen" w:hAnsi="Sylfaen" w:cs="Sylfaen"/>
          <w:lang w:val="ka-GE"/>
        </w:rPr>
        <w:t xml:space="preserve">ტელემაუწყებლობის ქსელის </w:t>
      </w:r>
      <w:r>
        <w:rPr>
          <w:rFonts w:ascii="Sylfaen" w:hAnsi="Sylfaen" w:cs="Sylfaen"/>
          <w:lang w:val="ka-GE"/>
        </w:rPr>
        <w:t>უზრუნველსაყოფად, რადიოსიხშირული სპექტრით უსასყიდლოდ სარგებლობის უფლება მიანიჭა</w:t>
      </w:r>
      <w:r w:rsidR="003D2094">
        <w:rPr>
          <w:rFonts w:ascii="Sylfaen" w:hAnsi="Sylfaen" w:cs="Sylfaen"/>
          <w:lang w:val="ka-GE"/>
        </w:rPr>
        <w:t>.</w:t>
      </w:r>
      <w:r>
        <w:rPr>
          <w:rFonts w:ascii="Sylfaen" w:hAnsi="Sylfaen" w:cs="Sylfaen"/>
          <w:lang w:val="ka-GE"/>
        </w:rPr>
        <w:t xml:space="preserve"> </w:t>
      </w:r>
    </w:p>
    <w:p w:rsidR="00AA222F" w:rsidRDefault="00AA222F" w:rsidP="00AA222F">
      <w:pPr>
        <w:spacing w:after="0"/>
        <w:jc w:val="both"/>
        <w:rPr>
          <w:rFonts w:ascii="Sylfaen" w:hAnsi="Sylfaen" w:cs="Sylfaen"/>
          <w:lang w:val="ka-GE"/>
        </w:rPr>
      </w:pPr>
    </w:p>
    <w:p w:rsidR="00C65E32" w:rsidRDefault="00C65E32" w:rsidP="00AA222F">
      <w:pPr>
        <w:spacing w:after="0"/>
        <w:jc w:val="both"/>
        <w:rPr>
          <w:rFonts w:ascii="Sylfaen" w:hAnsi="Sylfaen"/>
          <w:lang w:val="ka-GE"/>
        </w:rPr>
      </w:pPr>
      <w:r>
        <w:rPr>
          <w:rFonts w:ascii="Sylfaen" w:hAnsi="Sylfaen" w:cs="Sylfaen"/>
          <w:lang w:val="ka-GE"/>
        </w:rPr>
        <w:t>რეფორმის განხორციელების პროცესში სახელმწიფომ ანალოგურ</w:t>
      </w:r>
      <w:r w:rsidR="00D64F62">
        <w:rPr>
          <w:rFonts w:ascii="Sylfaen" w:hAnsi="Sylfaen" w:cs="Sylfaen"/>
          <w:lang w:val="ka-GE"/>
        </w:rPr>
        <w:t xml:space="preserve"> </w:t>
      </w:r>
      <w:r>
        <w:rPr>
          <w:rFonts w:ascii="Sylfaen" w:hAnsi="Sylfaen" w:cs="Sylfaen"/>
          <w:lang w:val="ka-GE"/>
        </w:rPr>
        <w:t>საეთერო ტელემაუწყებლებს</w:t>
      </w:r>
      <w:r w:rsidR="00D64F62">
        <w:rPr>
          <w:rFonts w:ascii="Sylfaen" w:hAnsi="Sylfaen" w:cs="Sylfaen"/>
          <w:lang w:val="ka-GE"/>
        </w:rPr>
        <w:t xml:space="preserve"> </w:t>
      </w:r>
      <w:r>
        <w:rPr>
          <w:rFonts w:ascii="Sylfaen" w:hAnsi="Sylfaen" w:cs="Sylfaen"/>
          <w:lang w:val="ka-GE"/>
        </w:rPr>
        <w:t xml:space="preserve"> ლიცენზიით სარგებლობისთვის წინასწარ გადახდილი თანხა (საერთო ჯამში </w:t>
      </w:r>
      <w:r w:rsidR="00AA222F">
        <w:rPr>
          <w:rFonts w:ascii="Sylfaen" w:hAnsi="Sylfaen" w:cs="Sylfaen"/>
          <w:lang w:val="ka-GE"/>
        </w:rPr>
        <w:t>1,0</w:t>
      </w:r>
      <w:r>
        <w:rPr>
          <w:rFonts w:ascii="Sylfaen" w:hAnsi="Sylfaen" w:cs="Sylfaen"/>
          <w:lang w:val="ka-GE"/>
        </w:rPr>
        <w:t>70</w:t>
      </w:r>
      <w:r w:rsidR="00AA222F">
        <w:rPr>
          <w:rFonts w:ascii="Sylfaen" w:hAnsi="Sylfaen" w:cs="Sylfaen"/>
          <w:lang w:val="ka-GE"/>
        </w:rPr>
        <w:t>,000</w:t>
      </w:r>
      <w:r>
        <w:rPr>
          <w:rFonts w:ascii="Sylfaen" w:hAnsi="Sylfaen" w:cs="Sylfaen"/>
          <w:lang w:val="ka-GE"/>
        </w:rPr>
        <w:t xml:space="preserve"> ლარი) უკან დაუბრუნა. </w:t>
      </w:r>
      <w:r w:rsidR="00D64F62">
        <w:rPr>
          <w:rFonts w:ascii="Sylfaen" w:hAnsi="Sylfaen" w:cs="Sylfaen"/>
          <w:lang w:val="ka-GE"/>
        </w:rPr>
        <w:t>ამას გარდა,</w:t>
      </w:r>
      <w:r>
        <w:rPr>
          <w:rFonts w:ascii="Sylfaen" w:hAnsi="Sylfaen" w:cs="Sylfaen"/>
          <w:lang w:val="ka-GE"/>
        </w:rPr>
        <w:t xml:space="preserve"> სახელმწიფომ </w:t>
      </w:r>
      <w:r w:rsidRPr="00A90B32">
        <w:rPr>
          <w:rFonts w:ascii="Sylfaen" w:hAnsi="Sylfaen"/>
          <w:lang w:val="ka-GE"/>
        </w:rPr>
        <w:t xml:space="preserve">დადგენილი კატეგორიის </w:t>
      </w:r>
      <w:r w:rsidR="00AA222F">
        <w:rPr>
          <w:rFonts w:ascii="Sylfaen" w:hAnsi="Sylfaen"/>
          <w:lang w:val="ka-GE"/>
        </w:rPr>
        <w:t>211,</w:t>
      </w:r>
      <w:r w:rsidR="00D64F62">
        <w:rPr>
          <w:rFonts w:ascii="Sylfaen" w:hAnsi="Sylfaen"/>
          <w:lang w:val="ka-GE"/>
        </w:rPr>
        <w:t xml:space="preserve">000 </w:t>
      </w:r>
      <w:r w:rsidRPr="00A90B32">
        <w:rPr>
          <w:rFonts w:ascii="Sylfaen" w:hAnsi="Sylfaen"/>
          <w:lang w:val="ka-GE"/>
        </w:rPr>
        <w:t xml:space="preserve">სოციალურად </w:t>
      </w:r>
      <w:r w:rsidR="00D64F62">
        <w:rPr>
          <w:rFonts w:ascii="Sylfaen" w:hAnsi="Sylfaen"/>
          <w:lang w:val="ka-GE"/>
        </w:rPr>
        <w:t>დაუცველ</w:t>
      </w:r>
      <w:r w:rsidRPr="00A90B32">
        <w:rPr>
          <w:rFonts w:ascii="Sylfaen" w:hAnsi="Sylfaen"/>
          <w:lang w:val="ka-GE"/>
        </w:rPr>
        <w:t xml:space="preserve"> </w:t>
      </w:r>
      <w:r w:rsidR="00D64F62">
        <w:rPr>
          <w:rFonts w:ascii="Sylfaen" w:hAnsi="Sylfaen"/>
          <w:lang w:val="ka-GE"/>
        </w:rPr>
        <w:t>ოჯახს</w:t>
      </w:r>
      <w:r w:rsidRPr="00A90B32">
        <w:rPr>
          <w:rFonts w:ascii="Sylfaen" w:hAnsi="Sylfaen"/>
          <w:lang w:val="ka-GE"/>
        </w:rPr>
        <w:t xml:space="preserve"> ციფრული</w:t>
      </w:r>
      <w:r>
        <w:rPr>
          <w:rFonts w:ascii="Sylfaen" w:hAnsi="Sylfaen"/>
          <w:lang w:val="ka-GE"/>
        </w:rPr>
        <w:t xml:space="preserve"> </w:t>
      </w:r>
      <w:r w:rsidRPr="00A90B32">
        <w:rPr>
          <w:rFonts w:ascii="Sylfaen" w:hAnsi="Sylfaen"/>
          <w:lang w:val="ka-GE"/>
        </w:rPr>
        <w:t xml:space="preserve">მაუწყებლობის ინდივიდუალური მიმღები </w:t>
      </w:r>
      <w:r w:rsidR="00D64F62">
        <w:rPr>
          <w:rFonts w:ascii="Sylfaen" w:hAnsi="Sylfaen"/>
          <w:lang w:val="ka-GE"/>
        </w:rPr>
        <w:t xml:space="preserve">მოწყობილობები </w:t>
      </w:r>
      <w:r w:rsidR="00AA222F">
        <w:rPr>
          <w:rFonts w:ascii="Sylfaen" w:hAnsi="Sylfaen"/>
          <w:lang w:val="ka-GE"/>
        </w:rPr>
        <w:t>ე.წ</w:t>
      </w:r>
      <w:r>
        <w:rPr>
          <w:rFonts w:ascii="Sylfaen" w:hAnsi="Sylfaen"/>
          <w:lang w:val="ka-GE"/>
        </w:rPr>
        <w:t xml:space="preserve"> სეთ-თოფ</w:t>
      </w:r>
      <w:r w:rsidR="00AA222F">
        <w:rPr>
          <w:rFonts w:ascii="Sylfaen" w:hAnsi="Sylfaen"/>
          <w:lang w:val="ka-GE"/>
        </w:rPr>
        <w:t xml:space="preserve"> </w:t>
      </w:r>
      <w:r>
        <w:rPr>
          <w:rFonts w:ascii="Sylfaen" w:hAnsi="Sylfaen"/>
          <w:lang w:val="ka-GE"/>
        </w:rPr>
        <w:t>ბოქსები</w:t>
      </w:r>
      <w:r w:rsidRPr="00A90B32">
        <w:rPr>
          <w:rFonts w:ascii="Sylfaen" w:hAnsi="Sylfaen"/>
          <w:lang w:val="ka-GE"/>
        </w:rPr>
        <w:t xml:space="preserve"> </w:t>
      </w:r>
      <w:r w:rsidR="00AA222F">
        <w:rPr>
          <w:rFonts w:ascii="Sylfaen" w:hAnsi="Sylfaen"/>
          <w:lang w:val="ka-GE"/>
        </w:rPr>
        <w:t xml:space="preserve">უფასოდ </w:t>
      </w:r>
      <w:r w:rsidR="00D64F62">
        <w:rPr>
          <w:rFonts w:ascii="Sylfaen" w:hAnsi="Sylfaen"/>
          <w:lang w:val="ka-GE"/>
        </w:rPr>
        <w:t>გადასცა.</w:t>
      </w:r>
      <w:r w:rsidR="00586AEA">
        <w:rPr>
          <w:rFonts w:ascii="Sylfaen" w:hAnsi="Sylfaen"/>
          <w:lang w:val="ka-GE"/>
        </w:rPr>
        <w:t xml:space="preserve"> </w:t>
      </w:r>
      <w:r>
        <w:rPr>
          <w:rFonts w:ascii="Sylfaen" w:hAnsi="Sylfaen"/>
          <w:lang w:val="ka-GE"/>
        </w:rPr>
        <w:t>„ინფორმაციის თავისუფლების განვითარების ინსტიტუტის</w:t>
      </w:r>
      <w:r w:rsidR="00D64F62">
        <w:rPr>
          <w:rFonts w:ascii="Sylfaen" w:hAnsi="Sylfaen"/>
          <w:lang w:val="ka-GE"/>
        </w:rPr>
        <w:t>“ (</w:t>
      </w:r>
      <w:r w:rsidRPr="004C529C">
        <w:rPr>
          <w:rFonts w:ascii="Sylfaen" w:hAnsi="Sylfaen"/>
          <w:lang w:val="ka-GE"/>
        </w:rPr>
        <w:t>IDFI</w:t>
      </w:r>
      <w:r w:rsidR="00D64F62">
        <w:rPr>
          <w:rFonts w:ascii="Sylfaen" w:hAnsi="Sylfaen"/>
          <w:lang w:val="ka-GE"/>
        </w:rPr>
        <w:t>)</w:t>
      </w:r>
      <w:r>
        <w:rPr>
          <w:rFonts w:ascii="Sylfaen" w:hAnsi="Sylfaen"/>
          <w:lang w:val="ka-GE"/>
        </w:rPr>
        <w:t xml:space="preserve"> კვლევის თანახმად</w:t>
      </w:r>
      <w:r w:rsidR="00AA222F">
        <w:rPr>
          <w:rFonts w:ascii="Sylfaen" w:hAnsi="Sylfaen"/>
          <w:lang w:val="ka-GE"/>
        </w:rPr>
        <w:t>,</w:t>
      </w:r>
      <w:r w:rsidR="004C529C">
        <w:rPr>
          <w:rFonts w:ascii="Sylfaen" w:hAnsi="Sylfaen"/>
          <w:lang w:val="ka-GE"/>
        </w:rPr>
        <w:t xml:space="preserve"> </w:t>
      </w:r>
      <w:r w:rsidR="00AA222F">
        <w:rPr>
          <w:rFonts w:ascii="Sylfaen" w:hAnsi="Sylfaen"/>
          <w:lang w:val="ka-GE"/>
        </w:rPr>
        <w:t>300,</w:t>
      </w:r>
      <w:r>
        <w:rPr>
          <w:rFonts w:ascii="Sylfaen" w:hAnsi="Sylfaen"/>
          <w:lang w:val="ka-GE"/>
        </w:rPr>
        <w:t xml:space="preserve">000-მდე </w:t>
      </w:r>
      <w:r w:rsidR="00AA222F">
        <w:rPr>
          <w:rFonts w:ascii="Sylfaen" w:hAnsi="Sylfaen"/>
          <w:lang w:val="ka-GE"/>
        </w:rPr>
        <w:t xml:space="preserve">ე.წ </w:t>
      </w:r>
      <w:r>
        <w:rPr>
          <w:rFonts w:ascii="Sylfaen" w:hAnsi="Sylfaen"/>
          <w:lang w:val="ka-GE"/>
        </w:rPr>
        <w:t>სეთ-თოფ</w:t>
      </w:r>
      <w:r w:rsidR="00AA222F">
        <w:rPr>
          <w:rFonts w:ascii="Sylfaen" w:hAnsi="Sylfaen"/>
          <w:lang w:val="ka-GE"/>
        </w:rPr>
        <w:t xml:space="preserve"> </w:t>
      </w:r>
      <w:r>
        <w:rPr>
          <w:rFonts w:ascii="Sylfaen" w:hAnsi="Sylfaen"/>
          <w:lang w:val="ka-GE"/>
        </w:rPr>
        <w:t>ბოქსი კერძო ორგანიზაციების საშუალებით გაიყიდა.</w:t>
      </w:r>
    </w:p>
    <w:p w:rsidR="00AA222F" w:rsidRPr="00202A5F" w:rsidRDefault="00AA222F" w:rsidP="00AA222F">
      <w:pPr>
        <w:spacing w:after="0"/>
        <w:jc w:val="both"/>
        <w:rPr>
          <w:rFonts w:ascii="Sylfaen" w:hAnsi="Sylfaen" w:cs="Sylfaen"/>
          <w:lang w:val="ka-GE"/>
        </w:rPr>
      </w:pPr>
    </w:p>
    <w:p w:rsidR="00625ACF" w:rsidRDefault="00D64F62" w:rsidP="00AA222F">
      <w:pPr>
        <w:spacing w:after="0"/>
        <w:jc w:val="both"/>
        <w:rPr>
          <w:rFonts w:ascii="Sylfaen" w:hAnsi="Sylfaen"/>
          <w:lang w:val="ka-GE"/>
        </w:rPr>
      </w:pPr>
      <w:r>
        <w:rPr>
          <w:rFonts w:ascii="Sylfaen" w:hAnsi="Sylfaen"/>
          <w:lang w:val="ka-GE"/>
        </w:rPr>
        <w:t>2015 წლის მარტიდან ქვეყანაში  ციფრულ</w:t>
      </w:r>
      <w:r w:rsidR="000F3332">
        <w:rPr>
          <w:rFonts w:ascii="Sylfaen" w:hAnsi="Sylfaen"/>
          <w:lang w:val="ka-GE"/>
        </w:rPr>
        <w:t>ი</w:t>
      </w:r>
      <w:r>
        <w:rPr>
          <w:rFonts w:ascii="Sylfaen" w:hAnsi="Sylfaen"/>
          <w:lang w:val="ka-GE"/>
        </w:rPr>
        <w:t xml:space="preserve"> და ანალოგური მაუწყებლობის ქსელების პარალელურ რეჟიმში ფუნქციონირება დაიწყო.</w:t>
      </w:r>
      <w:r w:rsidR="00625ACF">
        <w:rPr>
          <w:rFonts w:ascii="Sylfaen" w:hAnsi="Sylfaen"/>
          <w:lang w:val="ka-GE"/>
        </w:rPr>
        <w:t xml:space="preserve"> </w:t>
      </w:r>
      <w:r w:rsidR="00625ACF" w:rsidRPr="001C24E7">
        <w:rPr>
          <w:rFonts w:ascii="Sylfaen" w:hAnsi="Sylfaen"/>
          <w:lang w:val="ka-GE"/>
        </w:rPr>
        <w:t xml:space="preserve">თბილისში 13 ივნისს მომხდარი წყალდიდობის გამო, </w:t>
      </w:r>
      <w:r w:rsidR="00625ACF">
        <w:rPr>
          <w:rFonts w:ascii="Sylfaen" w:hAnsi="Sylfaen"/>
          <w:lang w:val="ka-GE"/>
        </w:rPr>
        <w:t>საქართველოს მთავრობის გადაწყვეტილებით</w:t>
      </w:r>
      <w:r w:rsidR="00625ACF" w:rsidRPr="001C24E7">
        <w:rPr>
          <w:rFonts w:ascii="Sylfaen" w:hAnsi="Sylfaen"/>
          <w:lang w:val="ka-GE"/>
        </w:rPr>
        <w:t xml:space="preserve"> ციფრულ მიწისზედა ტელემაუწყებლობაზე გადასვლის თარიღ</w:t>
      </w:r>
      <w:r w:rsidR="00AA222F">
        <w:rPr>
          <w:rFonts w:ascii="Sylfaen" w:hAnsi="Sylfaen"/>
          <w:lang w:val="ka-GE"/>
        </w:rPr>
        <w:t>მა</w:t>
      </w:r>
      <w:r w:rsidR="00625ACF" w:rsidRPr="001C24E7">
        <w:rPr>
          <w:rFonts w:ascii="Sylfaen" w:hAnsi="Sylfaen"/>
          <w:lang w:val="ka-GE"/>
        </w:rPr>
        <w:t xml:space="preserve"> 17 ივნისის ნაცვლად 1 ივლისისთვის გადა</w:t>
      </w:r>
      <w:r w:rsidR="00625ACF">
        <w:rPr>
          <w:rFonts w:ascii="Sylfaen" w:hAnsi="Sylfaen"/>
          <w:lang w:val="ka-GE"/>
        </w:rPr>
        <w:t>ი</w:t>
      </w:r>
      <w:r w:rsidR="00625ACF" w:rsidRPr="001C24E7">
        <w:rPr>
          <w:rFonts w:ascii="Sylfaen" w:hAnsi="Sylfaen"/>
          <w:lang w:val="ka-GE"/>
        </w:rPr>
        <w:t>წია.</w:t>
      </w:r>
      <w:r w:rsidR="00625ACF">
        <w:rPr>
          <w:rFonts w:ascii="Sylfaen" w:hAnsi="Sylfaen"/>
          <w:lang w:val="ka-GE"/>
        </w:rPr>
        <w:t xml:space="preserve"> </w:t>
      </w:r>
      <w:r w:rsidR="00625ACF" w:rsidRPr="001C24E7">
        <w:rPr>
          <w:rFonts w:ascii="Sylfaen" w:hAnsi="Sylfaen"/>
          <w:lang w:val="ka-GE"/>
        </w:rPr>
        <w:t xml:space="preserve">ანალოგური სიგნალის გათიშვა </w:t>
      </w:r>
      <w:r w:rsidR="00625ACF">
        <w:rPr>
          <w:rFonts w:ascii="Sylfaen" w:hAnsi="Sylfaen"/>
          <w:lang w:val="ka-GE"/>
        </w:rPr>
        <w:t xml:space="preserve">2015 წლის </w:t>
      </w:r>
      <w:r w:rsidR="00625ACF" w:rsidRPr="001C24E7">
        <w:rPr>
          <w:rFonts w:ascii="Sylfaen" w:hAnsi="Sylfaen"/>
          <w:lang w:val="ka-GE"/>
        </w:rPr>
        <w:t>1 ივლისიდან 25 აგვისტოს ჩათვლით ეტაპობრივად, საქართველოს მთავრობის დადგენილებით განსაზღვრული გ</w:t>
      </w:r>
      <w:r w:rsidR="004C529C">
        <w:rPr>
          <w:rFonts w:ascii="Sylfaen" w:hAnsi="Sylfaen"/>
          <w:lang w:val="ka-GE"/>
        </w:rPr>
        <w:t xml:space="preserve">რაფიკის </w:t>
      </w:r>
      <w:r w:rsidR="00625ACF" w:rsidRPr="001C24E7">
        <w:rPr>
          <w:rFonts w:ascii="Sylfaen" w:hAnsi="Sylfaen"/>
          <w:lang w:val="ka-GE"/>
        </w:rPr>
        <w:t>მიხედვით განხორციელდა.</w:t>
      </w:r>
    </w:p>
    <w:p w:rsidR="00AA222F" w:rsidRDefault="00AA222F" w:rsidP="00AA222F">
      <w:pPr>
        <w:spacing w:after="0"/>
        <w:jc w:val="both"/>
        <w:rPr>
          <w:rFonts w:ascii="Sylfaen" w:hAnsi="Sylfaen"/>
          <w:lang w:val="ka-GE"/>
        </w:rPr>
      </w:pPr>
    </w:p>
    <w:p w:rsidR="00625ACF" w:rsidRDefault="0072426F" w:rsidP="00AA222F">
      <w:pPr>
        <w:spacing w:after="0"/>
        <w:jc w:val="both"/>
        <w:rPr>
          <w:rFonts w:ascii="Sylfaen" w:hAnsi="Sylfaen"/>
          <w:lang w:val="ka-GE"/>
        </w:rPr>
      </w:pPr>
      <w:r>
        <w:rPr>
          <w:rFonts w:ascii="Sylfaen" w:hAnsi="Sylfaen" w:cs="Sylfaen"/>
          <w:lang w:val="ka-GE"/>
        </w:rPr>
        <w:t xml:space="preserve">კომისიის რადიოსიხშირეთა მართვის დეპარტამენტის მონიტორინგის ჯგუფი </w:t>
      </w:r>
      <w:r w:rsidRPr="00625ACF">
        <w:rPr>
          <w:rFonts w:ascii="Sylfaen" w:hAnsi="Sylfaen"/>
          <w:lang w:val="ka-GE"/>
        </w:rPr>
        <w:t>ზედამხედველობას</w:t>
      </w:r>
      <w:r>
        <w:rPr>
          <w:rFonts w:ascii="Sylfaen" w:hAnsi="Sylfaen"/>
          <w:lang w:val="ka-GE"/>
        </w:rPr>
        <w:t xml:space="preserve"> უწევდა ანალოგური სიგნალის გათიშვის პროცესის </w:t>
      </w:r>
      <w:r w:rsidR="005F4F63">
        <w:rPr>
          <w:rFonts w:ascii="Sylfaen" w:hAnsi="Sylfaen"/>
          <w:lang w:val="ka-GE"/>
        </w:rPr>
        <w:t>განხორ</w:t>
      </w:r>
      <w:r>
        <w:rPr>
          <w:rFonts w:ascii="Sylfaen" w:hAnsi="Sylfaen"/>
          <w:lang w:val="ka-GE"/>
        </w:rPr>
        <w:t>ც</w:t>
      </w:r>
      <w:r w:rsidR="005F4F63">
        <w:rPr>
          <w:rFonts w:ascii="Sylfaen" w:hAnsi="Sylfaen"/>
          <w:lang w:val="ka-GE"/>
        </w:rPr>
        <w:t>ი</w:t>
      </w:r>
      <w:r>
        <w:rPr>
          <w:rFonts w:ascii="Sylfaen" w:hAnsi="Sylfaen"/>
          <w:lang w:val="ka-GE"/>
        </w:rPr>
        <w:t xml:space="preserve">ელებას. </w:t>
      </w:r>
      <w:r w:rsidRPr="00625ACF">
        <w:rPr>
          <w:rFonts w:ascii="Sylfaen" w:hAnsi="Sylfaen"/>
          <w:lang w:val="ka-GE"/>
        </w:rPr>
        <w:t xml:space="preserve"> </w:t>
      </w:r>
      <w:r>
        <w:rPr>
          <w:rFonts w:ascii="Sylfaen" w:hAnsi="Sylfaen" w:cs="Sylfaen"/>
          <w:lang w:val="ka-GE"/>
        </w:rPr>
        <w:t>პარალელეურად მონიტორინგის ჯგუფი ატარებდა</w:t>
      </w:r>
      <w:r w:rsidR="00586AEA" w:rsidRPr="001C24E7">
        <w:rPr>
          <w:rFonts w:ascii="Sylfaen" w:hAnsi="Sylfaen"/>
          <w:lang w:val="ka-GE"/>
        </w:rPr>
        <w:t xml:space="preserve"> </w:t>
      </w:r>
      <w:r w:rsidR="00625ACF" w:rsidRPr="00625ACF">
        <w:rPr>
          <w:rFonts w:ascii="Sylfaen" w:hAnsi="Sylfaen"/>
          <w:lang w:val="ka-GE"/>
        </w:rPr>
        <w:t xml:space="preserve">რადიომონიტორინგს და აუცილებლობის შემთხვევაში ციფრული სატელევიზიო ქსელის ოპერატორებისთვის გასცემდა საჭირო ტექნიკური სახის რეკომენდაციებს, რათა </w:t>
      </w:r>
      <w:r w:rsidRPr="00625ACF">
        <w:rPr>
          <w:rFonts w:ascii="Sylfaen" w:hAnsi="Sylfaen"/>
          <w:lang w:val="ka-GE"/>
        </w:rPr>
        <w:t>ბოლო მომხმარებ</w:t>
      </w:r>
      <w:r>
        <w:rPr>
          <w:rFonts w:ascii="Sylfaen" w:hAnsi="Sylfaen"/>
          <w:lang w:val="ka-GE"/>
        </w:rPr>
        <w:t>ლებს</w:t>
      </w:r>
      <w:r w:rsidRPr="00625ACF">
        <w:rPr>
          <w:rFonts w:ascii="Sylfaen" w:hAnsi="Sylfaen"/>
          <w:lang w:val="ka-GE"/>
        </w:rPr>
        <w:t xml:space="preserve"> ციფრული ფორმატის სატელევიზიო სიგნალები</w:t>
      </w:r>
      <w:r w:rsidR="00AA222F">
        <w:rPr>
          <w:rFonts w:ascii="Sylfaen" w:hAnsi="Sylfaen"/>
          <w:lang w:val="ka-GE"/>
        </w:rPr>
        <w:t xml:space="preserve"> </w:t>
      </w:r>
      <w:r w:rsidR="00625ACF" w:rsidRPr="00625ACF">
        <w:rPr>
          <w:rFonts w:ascii="Sylfaen" w:hAnsi="Sylfaen"/>
          <w:lang w:val="ka-GE"/>
        </w:rPr>
        <w:t xml:space="preserve">რადიოხელშეშლების </w:t>
      </w:r>
      <w:r w:rsidR="00AA222F">
        <w:rPr>
          <w:rFonts w:ascii="Sylfaen" w:hAnsi="Sylfaen"/>
          <w:lang w:val="ka-GE"/>
        </w:rPr>
        <w:t>გარეშე</w:t>
      </w:r>
      <w:r w:rsidR="00625ACF" w:rsidRPr="00625ACF">
        <w:rPr>
          <w:rFonts w:ascii="Sylfaen" w:hAnsi="Sylfaen"/>
          <w:lang w:val="ka-GE"/>
        </w:rPr>
        <w:t xml:space="preserve"> მიეღო</w:t>
      </w:r>
      <w:r>
        <w:rPr>
          <w:rFonts w:ascii="Sylfaen" w:hAnsi="Sylfaen"/>
          <w:lang w:val="ka-GE"/>
        </w:rPr>
        <w:t>თ</w:t>
      </w:r>
      <w:r w:rsidR="00625ACF" w:rsidRPr="00625ACF">
        <w:rPr>
          <w:rFonts w:ascii="Sylfaen" w:hAnsi="Sylfaen"/>
          <w:lang w:val="ka-GE"/>
        </w:rPr>
        <w:t>.</w:t>
      </w:r>
    </w:p>
    <w:p w:rsidR="00AA222F" w:rsidRPr="00625ACF" w:rsidRDefault="00AA222F" w:rsidP="00AA222F">
      <w:pPr>
        <w:spacing w:after="0"/>
        <w:jc w:val="both"/>
        <w:rPr>
          <w:rFonts w:ascii="Sylfaen" w:hAnsi="Sylfaen" w:cs="Sylfaen"/>
          <w:lang w:val="ka-GE"/>
        </w:rPr>
      </w:pPr>
    </w:p>
    <w:p w:rsidR="004C529C" w:rsidRPr="005F4F63" w:rsidRDefault="004C529C" w:rsidP="005F4F63">
      <w:pPr>
        <w:jc w:val="both"/>
        <w:rPr>
          <w:rFonts w:ascii="Sylfaen" w:hAnsi="Sylfaen"/>
          <w:b/>
          <w:lang w:val="ka-GE"/>
        </w:rPr>
      </w:pPr>
      <w:r w:rsidRPr="001C24E7">
        <w:rPr>
          <w:rFonts w:ascii="Sylfaen" w:hAnsi="Sylfaen"/>
          <w:lang w:val="ka-GE"/>
        </w:rPr>
        <w:t>ციფრულ მაუწყებლობაზე გადასვლის პერიოდში,</w:t>
      </w:r>
      <w:r w:rsidR="0072426F">
        <w:rPr>
          <w:rFonts w:ascii="Sylfaen" w:hAnsi="Sylfaen"/>
          <w:lang w:val="ka-GE"/>
        </w:rPr>
        <w:t xml:space="preserve"> 1 ივლისიდან 26 აგვისტომდე,</w:t>
      </w:r>
      <w:r w:rsidRPr="001C24E7">
        <w:rPr>
          <w:rFonts w:ascii="Sylfaen" w:hAnsi="Sylfaen"/>
          <w:lang w:val="ka-GE"/>
        </w:rPr>
        <w:t xml:space="preserve"> მოსახლეობის ინფორმირების მიზნით, </w:t>
      </w:r>
      <w:r w:rsidR="00AA222F">
        <w:rPr>
          <w:rFonts w:ascii="Sylfaen" w:hAnsi="Sylfaen"/>
          <w:lang w:val="ka-GE"/>
        </w:rPr>
        <w:t xml:space="preserve"> </w:t>
      </w:r>
      <w:r w:rsidRPr="001C24E7">
        <w:rPr>
          <w:rFonts w:ascii="Sylfaen" w:hAnsi="Sylfaen"/>
          <w:lang w:val="ka-GE"/>
        </w:rPr>
        <w:t>საინფორმაციო კამპანია</w:t>
      </w:r>
      <w:r w:rsidR="00AA222F">
        <w:rPr>
          <w:rFonts w:ascii="Sylfaen" w:hAnsi="Sylfaen"/>
          <w:lang w:val="ka-GE"/>
        </w:rPr>
        <w:t xml:space="preserve"> ჩატარდა</w:t>
      </w:r>
      <w:r w:rsidRPr="001C24E7">
        <w:rPr>
          <w:rFonts w:ascii="Sylfaen" w:hAnsi="Sylfaen"/>
          <w:lang w:val="ka-GE"/>
        </w:rPr>
        <w:t xml:space="preserve">. </w:t>
      </w:r>
      <w:r w:rsidR="00AA222F" w:rsidRPr="001C24E7">
        <w:rPr>
          <w:rFonts w:ascii="Sylfaen" w:hAnsi="Sylfaen"/>
          <w:lang w:val="ka-GE"/>
        </w:rPr>
        <w:t>პროცესში ჩართული ორგანიზაციების წარმომადგენლებმა (ციფრული მაუწყებლობის სააგენტო, საქართველოს ეკონომიკისა და მდგრადი განვითარების სამინისტრო, საქართველოს კომუნიკაციების ეროვნული კომისია, საქართველოს ტელერადიოცენტრ</w:t>
      </w:r>
      <w:r w:rsidR="00AA222F">
        <w:rPr>
          <w:rFonts w:ascii="Sylfaen" w:hAnsi="Sylfaen"/>
          <w:lang w:val="ka-GE"/>
        </w:rPr>
        <w:t>ი</w:t>
      </w:r>
      <w:r w:rsidR="00AA222F" w:rsidRPr="001C24E7">
        <w:rPr>
          <w:rFonts w:ascii="Sylfaen" w:hAnsi="Sylfaen"/>
          <w:lang w:val="ka-GE"/>
        </w:rPr>
        <w:t>, ინფორმაციის თავისუფლების განვითარების ინსტიტუტი (IDFI)</w:t>
      </w:r>
      <w:r w:rsidR="00AA222F">
        <w:rPr>
          <w:rFonts w:ascii="Sylfaen" w:hAnsi="Sylfaen"/>
          <w:lang w:val="ka-GE"/>
        </w:rPr>
        <w:t>, საქართველოს რეგიონულ მაუწყებლეთა ასოციაცია</w:t>
      </w:r>
      <w:r w:rsidR="00AA222F" w:rsidRPr="001C24E7">
        <w:rPr>
          <w:rFonts w:ascii="Sylfaen" w:hAnsi="Sylfaen"/>
          <w:lang w:val="ka-GE"/>
        </w:rPr>
        <w:t>)</w:t>
      </w:r>
      <w:r w:rsidR="002F50E8">
        <w:rPr>
          <w:rFonts w:ascii="Sylfaen" w:hAnsi="Sylfaen"/>
          <w:lang w:val="ka-GE"/>
        </w:rPr>
        <w:t>,</w:t>
      </w:r>
      <w:r w:rsidR="00AA222F" w:rsidRPr="001C24E7">
        <w:rPr>
          <w:rFonts w:ascii="Sylfaen" w:hAnsi="Sylfaen"/>
          <w:lang w:val="ka-GE"/>
        </w:rPr>
        <w:t xml:space="preserve"> </w:t>
      </w:r>
      <w:r w:rsidRPr="001C24E7">
        <w:rPr>
          <w:rFonts w:ascii="Sylfaen" w:hAnsi="Sylfaen"/>
          <w:lang w:val="ka-GE"/>
        </w:rPr>
        <w:t>სიგნალის გათიშვის გრაფიკის მიხედვით</w:t>
      </w:r>
      <w:r w:rsidR="00372BBE">
        <w:rPr>
          <w:rFonts w:ascii="Sylfaen" w:hAnsi="Sylfaen"/>
          <w:lang w:val="ka-GE"/>
        </w:rPr>
        <w:t xml:space="preserve">, </w:t>
      </w:r>
      <w:r w:rsidRPr="001C24E7">
        <w:rPr>
          <w:rFonts w:ascii="Sylfaen" w:hAnsi="Sylfaen"/>
          <w:lang w:val="ka-GE"/>
        </w:rPr>
        <w:t>15 ქალაქში (</w:t>
      </w:r>
      <w:r w:rsidRPr="001C24E7">
        <w:rPr>
          <w:rFonts w:ascii="Sylfaen" w:hAnsi="Sylfaen" w:cs="Sylfaen"/>
          <w:color w:val="000000"/>
          <w:shd w:val="clear" w:color="auto" w:fill="FFFFFF"/>
          <w:lang w:val="ka-GE"/>
        </w:rPr>
        <w:t>გორი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ხაშურ</w:t>
      </w:r>
      <w:r w:rsidRPr="001C24E7">
        <w:rPr>
          <w:rFonts w:ascii="Sylfaen" w:hAnsi="Sylfaen"/>
          <w:color w:val="000000"/>
          <w:shd w:val="clear" w:color="auto" w:fill="FFFFFF"/>
          <w:lang w:val="ka-GE"/>
        </w:rPr>
        <w:t xml:space="preserve">ი, </w:t>
      </w:r>
      <w:r w:rsidRPr="001C24E7">
        <w:rPr>
          <w:rFonts w:ascii="Sylfaen" w:hAnsi="Sylfaen" w:cs="Sylfaen"/>
          <w:color w:val="000000"/>
          <w:shd w:val="clear" w:color="auto" w:fill="FFFFFF"/>
          <w:lang w:val="ka-GE"/>
        </w:rPr>
        <w:t>ზესტაფონი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ქუთაისი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ფოთი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ოზურგეთი</w:t>
      </w:r>
      <w:r w:rsidRPr="001C24E7">
        <w:rPr>
          <w:rFonts w:ascii="Sylfaen" w:hAnsi="Sylfaen"/>
          <w:color w:val="000000"/>
          <w:shd w:val="clear" w:color="auto" w:fill="FFFFFF"/>
          <w:lang w:val="ka-GE"/>
        </w:rPr>
        <w:t>,</w:t>
      </w:r>
      <w:r w:rsidRPr="001C24E7">
        <w:rPr>
          <w:rFonts w:ascii="Sylfaen" w:hAnsi="Sylfaen" w:cs="Sylfaen"/>
          <w:color w:val="000000"/>
          <w:shd w:val="clear" w:color="auto" w:fill="FFFFFF"/>
          <w:lang w:val="ka-GE"/>
        </w:rPr>
        <w:t xml:space="preserve"> ბათუმი</w:t>
      </w:r>
      <w:r w:rsidRPr="001C24E7">
        <w:rPr>
          <w:rFonts w:ascii="Sylfaen" w:hAnsi="Sylfaen"/>
          <w:color w:val="000000"/>
          <w:shd w:val="clear" w:color="auto" w:fill="FFFFFF"/>
          <w:lang w:val="ka-GE"/>
        </w:rPr>
        <w:t>,</w:t>
      </w:r>
      <w:r w:rsidRPr="001C24E7">
        <w:rPr>
          <w:rFonts w:ascii="Sylfaen" w:hAnsi="Sylfaen" w:cs="Sylfaen"/>
          <w:color w:val="000000"/>
          <w:shd w:val="clear" w:color="auto" w:fill="FFFFFF"/>
          <w:lang w:val="ka-GE"/>
        </w:rPr>
        <w:t xml:space="preserve"> ქობულეთი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ზუგდიდი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ახალციხე</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ბორჯომი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მარნეული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თელავი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ყაზბეგი, თიანეთი</w:t>
      </w:r>
      <w:r w:rsidRPr="001C24E7">
        <w:rPr>
          <w:rFonts w:ascii="Sylfaen" w:hAnsi="Sylfaen"/>
          <w:lang w:val="ka-GE"/>
        </w:rPr>
        <w:t>) მოსახლეობასთან და ადგილობრივი მუნიციპალიტეტების წარმომადგენლებთან შეხვედრები გამართეს</w:t>
      </w:r>
      <w:r w:rsidR="000F3332">
        <w:rPr>
          <w:rFonts w:ascii="Sylfaen" w:hAnsi="Sylfaen"/>
          <w:lang w:val="ka-GE"/>
        </w:rPr>
        <w:t xml:space="preserve"> და </w:t>
      </w:r>
      <w:r w:rsidRPr="001C24E7">
        <w:rPr>
          <w:rFonts w:ascii="Sylfaen" w:hAnsi="Sylfaen"/>
          <w:lang w:val="ka-GE"/>
        </w:rPr>
        <w:t>საზოგადოებას ციფრულ მაუწყებლობაზე გადასვლის პროცესის შესახებ დეტალური ინფორმაცია მიეწოდ</w:t>
      </w:r>
      <w:r w:rsidR="000F3332">
        <w:rPr>
          <w:rFonts w:ascii="Sylfaen" w:hAnsi="Sylfaen"/>
          <w:lang w:val="ka-GE"/>
        </w:rPr>
        <w:t>ეს.</w:t>
      </w:r>
    </w:p>
    <w:p w:rsidR="005D33C8" w:rsidRDefault="005D33C8" w:rsidP="005D33C8">
      <w:pPr>
        <w:jc w:val="both"/>
        <w:rPr>
          <w:rFonts w:ascii="Sylfaen" w:hAnsi="Sylfaen" w:cs="Sylfaen"/>
          <w:lang w:val="ka-GE"/>
        </w:rPr>
      </w:pPr>
      <w:r>
        <w:rPr>
          <w:rFonts w:ascii="Sylfaen" w:hAnsi="Sylfaen" w:cs="Sylfaen"/>
          <w:lang w:val="ka-GE"/>
        </w:rPr>
        <w:lastRenderedPageBreak/>
        <w:t>ციფრულ მაუწყებლობაზე გადასვლით ანალოგური მაუწყებლობის ეროვნულ და რეგიონულ დონეზე გავრცელებასთან დაკავშირებული შეზღუდული რადიოსიხშირული რესურსის პრობლემა მო</w:t>
      </w:r>
      <w:r w:rsidR="00372BBE">
        <w:rPr>
          <w:rFonts w:ascii="Sylfaen" w:hAnsi="Sylfaen" w:cs="Sylfaen"/>
          <w:lang w:val="ka-GE"/>
        </w:rPr>
        <w:t>ი</w:t>
      </w:r>
      <w:r>
        <w:rPr>
          <w:rFonts w:ascii="Sylfaen" w:hAnsi="Sylfaen" w:cs="Sylfaen"/>
          <w:lang w:val="ka-GE"/>
        </w:rPr>
        <w:t>ხსნა. რეფორმის შედეგად ეროვნულ დონეზე სტანდარტული გარჩევადობის</w:t>
      </w:r>
      <w:r w:rsidRPr="004C529C">
        <w:rPr>
          <w:rFonts w:ascii="Sylfaen" w:hAnsi="Sylfaen" w:cs="Sylfaen"/>
          <w:lang w:val="ka-GE"/>
        </w:rPr>
        <w:t xml:space="preserve"> (SD)</w:t>
      </w:r>
      <w:r>
        <w:rPr>
          <w:rFonts w:ascii="Sylfaen" w:hAnsi="Sylfaen" w:cs="Sylfaen"/>
          <w:lang w:val="ka-GE"/>
        </w:rPr>
        <w:t xml:space="preserve"> 45-მდე </w:t>
      </w:r>
      <w:r w:rsidR="00B42B8A">
        <w:rPr>
          <w:rFonts w:ascii="Sylfaen" w:hAnsi="Sylfaen" w:cs="Sylfaen"/>
          <w:lang w:val="ka-GE"/>
        </w:rPr>
        <w:t xml:space="preserve">არხის </w:t>
      </w:r>
      <w:r w:rsidR="00372BBE">
        <w:rPr>
          <w:rFonts w:ascii="Sylfaen" w:hAnsi="Sylfaen" w:cs="Sylfaen"/>
          <w:lang w:val="ka-GE"/>
        </w:rPr>
        <w:t>უფასოდ მიღებაა</w:t>
      </w:r>
      <w:r>
        <w:rPr>
          <w:rFonts w:ascii="Sylfaen" w:hAnsi="Sylfaen" w:cs="Sylfaen"/>
          <w:lang w:val="ka-GE"/>
        </w:rPr>
        <w:t xml:space="preserve"> </w:t>
      </w:r>
      <w:r w:rsidRPr="00372BBE">
        <w:rPr>
          <w:rFonts w:ascii="Sylfaen" w:hAnsi="Sylfaen" w:cs="Sylfaen"/>
          <w:lang w:val="ka-GE"/>
        </w:rPr>
        <w:t>შესაძლებელი (რეფორმამდე ოთხი ეროვნული მაუწყებელი იყო) და ამ მაჩვენებელს ადგილობრივ ტელემაუწყებელთა მფლობელობაში არსებული</w:t>
      </w:r>
      <w:r w:rsidR="00B930F6">
        <w:rPr>
          <w:rFonts w:ascii="Sylfaen" w:hAnsi="Sylfaen" w:cs="Sylfaen"/>
          <w:lang w:val="ka-GE"/>
        </w:rPr>
        <w:t xml:space="preserve"> </w:t>
      </w:r>
      <w:r w:rsidRPr="00372BBE">
        <w:rPr>
          <w:rFonts w:ascii="Sylfaen" w:hAnsi="Sylfaen" w:cs="Sylfaen"/>
          <w:lang w:val="ka-GE"/>
        </w:rPr>
        <w:t>რადიოს</w:t>
      </w:r>
      <w:r w:rsidR="004C0EE0">
        <w:rPr>
          <w:rFonts w:ascii="Sylfaen" w:hAnsi="Sylfaen" w:cs="Sylfaen"/>
          <w:lang w:val="ka-GE"/>
        </w:rPr>
        <w:t>ი</w:t>
      </w:r>
      <w:r w:rsidRPr="00372BBE">
        <w:rPr>
          <w:rFonts w:ascii="Sylfaen" w:hAnsi="Sylfaen" w:cs="Sylfaen"/>
          <w:lang w:val="ka-GE"/>
        </w:rPr>
        <w:t>ხშირული რესურსი ემატება.</w:t>
      </w:r>
      <w:r w:rsidR="00B42B8A">
        <w:rPr>
          <w:rFonts w:ascii="Sylfaen" w:hAnsi="Sylfaen" w:cs="Sylfaen"/>
          <w:lang w:val="ka-GE"/>
        </w:rPr>
        <w:t xml:space="preserve"> </w:t>
      </w:r>
      <w:r w:rsidR="00372BBE">
        <w:rPr>
          <w:rFonts w:ascii="Sylfaen" w:hAnsi="Sylfaen" w:cs="Sylfaen"/>
          <w:lang w:val="ka-GE"/>
        </w:rPr>
        <w:t>მომხმარებელმა მკვეთრად გაუმჯობესებული ხარისხის სიგნალი მიიღო.</w:t>
      </w:r>
      <w:r w:rsidR="002F50E8">
        <w:rPr>
          <w:rFonts w:ascii="Sylfaen" w:hAnsi="Sylfaen" w:cs="Sylfaen"/>
          <w:lang w:val="ka-GE"/>
        </w:rPr>
        <w:t xml:space="preserve"> ამჟამად</w:t>
      </w:r>
      <w:r>
        <w:rPr>
          <w:rFonts w:ascii="Sylfaen" w:hAnsi="Sylfaen" w:cs="Sylfaen"/>
          <w:lang w:val="ka-GE"/>
        </w:rPr>
        <w:t xml:space="preserve"> რამდენიმე ეროვნული </w:t>
      </w:r>
      <w:r w:rsidR="002F50E8">
        <w:rPr>
          <w:rFonts w:ascii="Sylfaen" w:hAnsi="Sylfaen" w:cs="Sylfaen"/>
          <w:lang w:val="ka-GE"/>
        </w:rPr>
        <w:t>მაუწყებელი</w:t>
      </w:r>
      <w:r>
        <w:rPr>
          <w:rFonts w:ascii="Sylfaen" w:hAnsi="Sylfaen" w:cs="Sylfaen"/>
          <w:lang w:val="ka-GE"/>
        </w:rPr>
        <w:t xml:space="preserve"> მაღალი გარჩევადობის (</w:t>
      </w:r>
      <w:r w:rsidRPr="004C529C">
        <w:rPr>
          <w:rFonts w:ascii="Sylfaen" w:hAnsi="Sylfaen" w:cs="Sylfaen"/>
          <w:lang w:val="ka-GE"/>
        </w:rPr>
        <w:t>HD</w:t>
      </w:r>
      <w:r>
        <w:rPr>
          <w:rFonts w:ascii="Sylfaen" w:hAnsi="Sylfaen" w:cs="Sylfaen"/>
          <w:lang w:val="ka-GE"/>
        </w:rPr>
        <w:t>) მაუწყებლობას ახორცილებს.</w:t>
      </w:r>
    </w:p>
    <w:p w:rsidR="005D33C8" w:rsidRDefault="005D33C8" w:rsidP="005D33C8">
      <w:pPr>
        <w:pStyle w:val="NormalWeb"/>
        <w:shd w:val="clear" w:color="auto" w:fill="FFFFFF"/>
        <w:spacing w:before="0" w:beforeAutospacing="0" w:after="0" w:afterAutospacing="0" w:line="276" w:lineRule="auto"/>
        <w:jc w:val="both"/>
        <w:rPr>
          <w:rStyle w:val="Strong"/>
          <w:rFonts w:ascii="Sylfaen" w:hAnsi="Sylfaen" w:cs="Sylfaen"/>
          <w:b w:val="0"/>
          <w:color w:val="000000"/>
          <w:sz w:val="22"/>
          <w:szCs w:val="22"/>
          <w:lang w:val="ka-GE"/>
        </w:rPr>
      </w:pPr>
      <w:r w:rsidRPr="005A0681">
        <w:rPr>
          <w:rFonts w:ascii="Sylfaen" w:hAnsi="Sylfaen" w:cs="Sylfaen"/>
          <w:sz w:val="22"/>
          <w:szCs w:val="22"/>
          <w:lang w:val="ka-GE"/>
        </w:rPr>
        <w:t xml:space="preserve">ციფრულ მაუწყებლობაზე გადასვლასთან დაკავშირებით </w:t>
      </w:r>
      <w:r w:rsidRPr="005A0681">
        <w:rPr>
          <w:rFonts w:ascii="Sylfaen" w:hAnsi="Sylfaen"/>
          <w:sz w:val="22"/>
          <w:szCs w:val="22"/>
          <w:lang w:val="ka-GE"/>
        </w:rPr>
        <w:t>„მაუწყებლო</w:t>
      </w:r>
      <w:r w:rsidR="002F50E8">
        <w:rPr>
          <w:rFonts w:ascii="Sylfaen" w:hAnsi="Sylfaen"/>
          <w:sz w:val="22"/>
          <w:szCs w:val="22"/>
          <w:lang w:val="ka-GE"/>
        </w:rPr>
        <w:t>ბ</w:t>
      </w:r>
      <w:r w:rsidRPr="005A0681">
        <w:rPr>
          <w:rFonts w:ascii="Sylfaen" w:hAnsi="Sylfaen"/>
          <w:sz w:val="22"/>
          <w:szCs w:val="22"/>
          <w:lang w:val="ka-GE"/>
        </w:rPr>
        <w:t xml:space="preserve">ის შესახებ“ საქართველოს კანონში </w:t>
      </w:r>
      <w:r>
        <w:rPr>
          <w:rFonts w:ascii="Sylfaen" w:hAnsi="Sylfaen"/>
          <w:sz w:val="22"/>
          <w:szCs w:val="22"/>
          <w:lang w:val="ka-GE"/>
        </w:rPr>
        <w:t>შ</w:t>
      </w:r>
      <w:r w:rsidRPr="005A0681">
        <w:rPr>
          <w:rFonts w:ascii="Sylfaen" w:hAnsi="Sylfaen"/>
          <w:sz w:val="22"/>
          <w:szCs w:val="22"/>
          <w:lang w:val="ka-GE"/>
        </w:rPr>
        <w:t>ევიდა ცვლილება</w:t>
      </w:r>
      <w:r>
        <w:rPr>
          <w:rFonts w:ascii="Sylfaen" w:hAnsi="Sylfaen"/>
          <w:sz w:val="22"/>
          <w:szCs w:val="22"/>
          <w:lang w:val="ka-GE"/>
        </w:rPr>
        <w:t>,</w:t>
      </w:r>
      <w:r w:rsidRPr="005A0681">
        <w:rPr>
          <w:rFonts w:ascii="Sylfaen" w:hAnsi="Sylfaen"/>
          <w:sz w:val="22"/>
          <w:szCs w:val="22"/>
          <w:lang w:val="ka-GE"/>
        </w:rPr>
        <w:t xml:space="preserve"> რომლ</w:t>
      </w:r>
      <w:r>
        <w:rPr>
          <w:rFonts w:ascii="Sylfaen" w:hAnsi="Sylfaen"/>
          <w:sz w:val="22"/>
          <w:szCs w:val="22"/>
          <w:lang w:val="ka-GE"/>
        </w:rPr>
        <w:t>ის</w:t>
      </w:r>
      <w:r w:rsidRPr="005A0681">
        <w:rPr>
          <w:rFonts w:ascii="Sylfaen" w:hAnsi="Sylfaen"/>
          <w:sz w:val="22"/>
          <w:szCs w:val="22"/>
          <w:lang w:val="ka-GE"/>
        </w:rPr>
        <w:t xml:space="preserve"> შესაბამისად, </w:t>
      </w:r>
      <w:r w:rsidRPr="005A0681">
        <w:rPr>
          <w:rStyle w:val="Strong"/>
          <w:rFonts w:ascii="Sylfaen" w:hAnsi="Sylfaen" w:cs="Sylfaen"/>
          <w:b w:val="0"/>
          <w:color w:val="000000"/>
          <w:sz w:val="22"/>
          <w:szCs w:val="22"/>
          <w:lang w:val="ka-GE"/>
        </w:rPr>
        <w:t>ტელემაუწყებლობის სფეროში გაუქმდა ლიცენზირების რეჟიმი და ტელემაუწყებლობა ავტორიზაცი</w:t>
      </w:r>
      <w:r>
        <w:rPr>
          <w:rStyle w:val="Strong"/>
          <w:rFonts w:ascii="Sylfaen" w:hAnsi="Sylfaen" w:cs="Sylfaen"/>
          <w:b w:val="0"/>
          <w:color w:val="000000"/>
          <w:sz w:val="22"/>
          <w:szCs w:val="22"/>
          <w:lang w:val="ka-GE"/>
        </w:rPr>
        <w:t xml:space="preserve">ის მარტივ პროცედურას </w:t>
      </w:r>
      <w:r w:rsidRPr="005A0681">
        <w:rPr>
          <w:rStyle w:val="Strong"/>
          <w:rFonts w:ascii="Sylfaen" w:hAnsi="Sylfaen" w:cs="Sylfaen"/>
          <w:b w:val="0"/>
          <w:color w:val="000000"/>
          <w:sz w:val="22"/>
          <w:szCs w:val="22"/>
          <w:lang w:val="ka-GE"/>
        </w:rPr>
        <w:t>დაექვემდებარა. შედეგად</w:t>
      </w:r>
      <w:r w:rsidR="000F3332">
        <w:rPr>
          <w:rStyle w:val="Strong"/>
          <w:rFonts w:ascii="Sylfaen" w:hAnsi="Sylfaen" w:cs="Sylfaen"/>
          <w:b w:val="0"/>
          <w:color w:val="000000"/>
          <w:sz w:val="22"/>
          <w:szCs w:val="22"/>
          <w:lang w:val="ka-GE"/>
        </w:rPr>
        <w:t>,</w:t>
      </w:r>
      <w:r w:rsidRPr="005A0681">
        <w:rPr>
          <w:rStyle w:val="Strong"/>
          <w:rFonts w:ascii="Sylfaen" w:hAnsi="Sylfaen" w:cs="Sylfaen"/>
          <w:b w:val="0"/>
          <w:color w:val="000000"/>
          <w:sz w:val="22"/>
          <w:szCs w:val="22"/>
          <w:lang w:val="ka-GE"/>
        </w:rPr>
        <w:t xml:space="preserve"> </w:t>
      </w:r>
      <w:r>
        <w:rPr>
          <w:rStyle w:val="Strong"/>
          <w:rFonts w:ascii="Sylfaen" w:hAnsi="Sylfaen" w:cs="Sylfaen"/>
          <w:b w:val="0"/>
          <w:color w:val="000000"/>
          <w:sz w:val="22"/>
          <w:szCs w:val="22"/>
          <w:lang w:val="ka-GE"/>
        </w:rPr>
        <w:t>ტელემაუწყებლობის სფეროში</w:t>
      </w:r>
      <w:r w:rsidRPr="005A0681">
        <w:rPr>
          <w:rStyle w:val="Strong"/>
          <w:rFonts w:ascii="Sylfaen" w:hAnsi="Sylfaen" w:cs="Sylfaen"/>
          <w:b w:val="0"/>
          <w:color w:val="000000"/>
          <w:sz w:val="22"/>
          <w:szCs w:val="22"/>
          <w:lang w:val="ka-GE"/>
        </w:rPr>
        <w:t xml:space="preserve"> სა</w:t>
      </w:r>
      <w:r>
        <w:rPr>
          <w:rStyle w:val="Strong"/>
          <w:rFonts w:ascii="Sylfaen" w:hAnsi="Sylfaen" w:cs="Sylfaen"/>
          <w:b w:val="0"/>
          <w:color w:val="000000"/>
          <w:sz w:val="22"/>
          <w:szCs w:val="22"/>
          <w:lang w:val="ka-GE"/>
        </w:rPr>
        <w:t>ქმიანობის დაწყებ</w:t>
      </w:r>
      <w:r w:rsidR="000F3332">
        <w:rPr>
          <w:rStyle w:val="Strong"/>
          <w:rFonts w:ascii="Sylfaen" w:hAnsi="Sylfaen" w:cs="Sylfaen"/>
          <w:b w:val="0"/>
          <w:color w:val="000000"/>
          <w:sz w:val="22"/>
          <w:szCs w:val="22"/>
          <w:lang w:val="ka-GE"/>
        </w:rPr>
        <w:t xml:space="preserve">ის ნებართვის მისაღებად ევროპის მასშტაბით </w:t>
      </w:r>
      <w:r w:rsidR="002F50E8">
        <w:rPr>
          <w:rStyle w:val="Strong"/>
          <w:rFonts w:ascii="Sylfaen" w:hAnsi="Sylfaen" w:cs="Sylfaen"/>
          <w:b w:val="0"/>
          <w:color w:val="000000"/>
          <w:sz w:val="22"/>
          <w:szCs w:val="22"/>
          <w:lang w:val="ka-GE"/>
        </w:rPr>
        <w:t>ერთ-ერთი ყველაზე ლიბერალური სისტემა დაინერგა. ყოველივე ზემოაღნიშნულმა</w:t>
      </w:r>
      <w:r>
        <w:rPr>
          <w:rStyle w:val="Strong"/>
          <w:rFonts w:ascii="Sylfaen" w:hAnsi="Sylfaen" w:cs="Sylfaen"/>
          <w:b w:val="0"/>
          <w:color w:val="000000"/>
          <w:sz w:val="22"/>
          <w:szCs w:val="22"/>
          <w:lang w:val="ka-GE"/>
        </w:rPr>
        <w:t xml:space="preserve"> ქვეყანაში </w:t>
      </w:r>
      <w:r w:rsidRPr="005A0681">
        <w:rPr>
          <w:rStyle w:val="Strong"/>
          <w:rFonts w:ascii="Sylfaen" w:hAnsi="Sylfaen" w:cs="Sylfaen"/>
          <w:b w:val="0"/>
          <w:color w:val="000000"/>
          <w:sz w:val="22"/>
          <w:szCs w:val="22"/>
          <w:lang w:val="ka-GE"/>
        </w:rPr>
        <w:t>მედიაპლურა</w:t>
      </w:r>
      <w:r>
        <w:rPr>
          <w:rStyle w:val="Strong"/>
          <w:rFonts w:ascii="Sylfaen" w:hAnsi="Sylfaen" w:cs="Sylfaen"/>
          <w:b w:val="0"/>
          <w:color w:val="000000"/>
          <w:sz w:val="22"/>
          <w:szCs w:val="22"/>
          <w:lang w:val="ka-GE"/>
        </w:rPr>
        <w:t>ლიზმი</w:t>
      </w:r>
      <w:r w:rsidR="002F50E8">
        <w:rPr>
          <w:rStyle w:val="Strong"/>
          <w:rFonts w:ascii="Sylfaen" w:hAnsi="Sylfaen" w:cs="Sylfaen"/>
          <w:b w:val="0"/>
          <w:color w:val="000000"/>
          <w:sz w:val="22"/>
          <w:szCs w:val="22"/>
          <w:lang w:val="ka-GE"/>
        </w:rPr>
        <w:t>ს განვითარება</w:t>
      </w:r>
      <w:r>
        <w:rPr>
          <w:rStyle w:val="Strong"/>
          <w:rFonts w:ascii="Sylfaen" w:hAnsi="Sylfaen" w:cs="Sylfaen"/>
          <w:b w:val="0"/>
          <w:color w:val="000000"/>
          <w:sz w:val="22"/>
          <w:szCs w:val="22"/>
          <w:lang w:val="ka-GE"/>
        </w:rPr>
        <w:t xml:space="preserve"> </w:t>
      </w:r>
      <w:r w:rsidRPr="005A0681">
        <w:rPr>
          <w:rStyle w:val="Strong"/>
          <w:rFonts w:ascii="Sylfaen" w:hAnsi="Sylfaen" w:cs="Sylfaen"/>
          <w:b w:val="0"/>
          <w:color w:val="000000"/>
          <w:sz w:val="22"/>
          <w:szCs w:val="22"/>
          <w:lang w:val="ka-GE"/>
        </w:rPr>
        <w:t>უზრ</w:t>
      </w:r>
      <w:r>
        <w:rPr>
          <w:rStyle w:val="Strong"/>
          <w:rFonts w:ascii="Sylfaen" w:hAnsi="Sylfaen" w:cs="Sylfaen"/>
          <w:b w:val="0"/>
          <w:color w:val="000000"/>
          <w:sz w:val="22"/>
          <w:szCs w:val="22"/>
          <w:lang w:val="ka-GE"/>
        </w:rPr>
        <w:t>უნველყო.</w:t>
      </w:r>
    </w:p>
    <w:p w:rsidR="000B50D3" w:rsidRPr="001C24E7" w:rsidRDefault="000B50D3" w:rsidP="005F0FEB">
      <w:pPr>
        <w:rPr>
          <w:rFonts w:ascii="Sylfaen" w:hAnsi="Sylfaen"/>
          <w:lang w:val="ka-GE"/>
        </w:rPr>
      </w:pPr>
    </w:p>
    <w:p w:rsidR="005A4604" w:rsidRPr="005E2E33" w:rsidRDefault="004650CF" w:rsidP="005B5E9B">
      <w:pPr>
        <w:pStyle w:val="Heading2"/>
        <w:rPr>
          <w:lang w:val="ka-GE"/>
        </w:rPr>
      </w:pPr>
      <w:bookmarkStart w:id="12" w:name="_Toc452554415"/>
      <w:r>
        <w:rPr>
          <w:lang w:val="ka-GE"/>
        </w:rPr>
        <w:t>მეოთხე თაობის</w:t>
      </w:r>
      <w:r w:rsidR="00870BB4" w:rsidRPr="00F649F6">
        <w:rPr>
          <w:lang w:val="ka-GE"/>
        </w:rPr>
        <w:t xml:space="preserve"> </w:t>
      </w:r>
      <w:r w:rsidR="00870BB4">
        <w:rPr>
          <w:lang w:val="ka-GE"/>
        </w:rPr>
        <w:t>(</w:t>
      </w:r>
      <w:r w:rsidR="00870BB4" w:rsidRPr="005E2E33">
        <w:rPr>
          <w:lang w:val="ka-GE"/>
        </w:rPr>
        <w:t>4G LTE)</w:t>
      </w:r>
      <w:r w:rsidRPr="005E2E33">
        <w:rPr>
          <w:lang w:val="ka-GE"/>
        </w:rPr>
        <w:t xml:space="preserve"> </w:t>
      </w:r>
      <w:r w:rsidR="00870BB4" w:rsidRPr="005E2E33">
        <w:rPr>
          <w:lang w:val="ka-GE"/>
        </w:rPr>
        <w:t xml:space="preserve">მობილური ფართოზოლოვანი </w:t>
      </w:r>
      <w:r w:rsidR="005A4604" w:rsidRPr="005E2E33">
        <w:rPr>
          <w:lang w:val="ka-GE"/>
        </w:rPr>
        <w:t>მომსახურე</w:t>
      </w:r>
      <w:r w:rsidR="00870BB4" w:rsidRPr="005E2E33">
        <w:rPr>
          <w:lang w:val="ka-GE"/>
        </w:rPr>
        <w:t>ბები</w:t>
      </w:r>
      <w:bookmarkEnd w:id="12"/>
    </w:p>
    <w:p w:rsidR="00981B37" w:rsidRPr="005E2E33" w:rsidRDefault="00981B37" w:rsidP="00783ADE">
      <w:pPr>
        <w:pStyle w:val="NormalWeb"/>
        <w:shd w:val="clear" w:color="auto" w:fill="FFFFFF"/>
        <w:spacing w:before="0" w:beforeAutospacing="0" w:after="0" w:afterAutospacing="0" w:line="276" w:lineRule="auto"/>
        <w:jc w:val="both"/>
        <w:rPr>
          <w:rFonts w:ascii="Sylfaen" w:eastAsiaTheme="minorEastAsia" w:hAnsi="Sylfaen" w:cstheme="minorBidi"/>
          <w:sz w:val="22"/>
          <w:szCs w:val="22"/>
          <w:lang w:val="ka-GE"/>
        </w:rPr>
      </w:pPr>
    </w:p>
    <w:p w:rsidR="00F934FD" w:rsidRPr="001C24E7" w:rsidRDefault="004B78BA" w:rsidP="00783ADE">
      <w:pPr>
        <w:pStyle w:val="NormalWeb"/>
        <w:shd w:val="clear" w:color="auto" w:fill="FFFFFF"/>
        <w:spacing w:before="0" w:beforeAutospacing="0" w:after="0" w:afterAutospacing="0" w:line="276" w:lineRule="auto"/>
        <w:jc w:val="both"/>
        <w:rPr>
          <w:rFonts w:ascii="Sylfaen" w:eastAsiaTheme="minorEastAsia" w:hAnsi="Sylfaen" w:cstheme="minorBidi"/>
          <w:sz w:val="22"/>
          <w:szCs w:val="22"/>
          <w:lang w:val="ka-GE"/>
        </w:rPr>
      </w:pPr>
      <w:r w:rsidRPr="005E2E33">
        <w:rPr>
          <w:rFonts w:ascii="Sylfaen" w:eastAsiaTheme="minorEastAsia" w:hAnsi="Sylfaen" w:cstheme="minorBidi"/>
          <w:sz w:val="22"/>
          <w:szCs w:val="22"/>
          <w:lang w:val="ka-GE"/>
        </w:rPr>
        <w:t>2015 წელს</w:t>
      </w:r>
      <w:r w:rsidR="00B6511A" w:rsidRPr="005E2E33">
        <w:rPr>
          <w:rFonts w:ascii="Sylfaen" w:eastAsiaTheme="minorEastAsia" w:hAnsi="Sylfaen" w:cstheme="minorBidi"/>
          <w:sz w:val="22"/>
          <w:szCs w:val="22"/>
          <w:lang w:val="ka-GE"/>
        </w:rPr>
        <w:t xml:space="preserve"> საქართველოში მეოთ</w:t>
      </w:r>
      <w:r w:rsidR="005E5C5E" w:rsidRPr="005E2E33">
        <w:rPr>
          <w:rFonts w:ascii="Sylfaen" w:eastAsiaTheme="minorEastAsia" w:hAnsi="Sylfaen" w:cstheme="minorBidi"/>
          <w:sz w:val="22"/>
          <w:szCs w:val="22"/>
          <w:lang w:val="ka-GE"/>
        </w:rPr>
        <w:t>ხ</w:t>
      </w:r>
      <w:r w:rsidR="00B6511A" w:rsidRPr="005E2E33">
        <w:rPr>
          <w:rFonts w:ascii="Sylfaen" w:eastAsiaTheme="minorEastAsia" w:hAnsi="Sylfaen" w:cstheme="minorBidi"/>
          <w:sz w:val="22"/>
          <w:szCs w:val="22"/>
          <w:lang w:val="ka-GE"/>
        </w:rPr>
        <w:t>ე თაობის</w:t>
      </w:r>
      <w:r w:rsidR="00D76F0D" w:rsidRPr="005E2E33">
        <w:rPr>
          <w:rFonts w:ascii="Sylfaen" w:eastAsiaTheme="minorEastAsia" w:hAnsi="Sylfaen" w:cstheme="minorBidi"/>
          <w:sz w:val="22"/>
          <w:szCs w:val="22"/>
          <w:lang w:val="ka-GE"/>
        </w:rPr>
        <w:t xml:space="preserve"> </w:t>
      </w:r>
      <w:r w:rsidR="00870BB4" w:rsidRPr="005E2E33">
        <w:rPr>
          <w:rFonts w:ascii="Sylfaen" w:hAnsi="Sylfaen"/>
          <w:lang w:val="ka-GE"/>
        </w:rPr>
        <w:t>(</w:t>
      </w:r>
      <w:r w:rsidR="0099111B" w:rsidRPr="005E2E33">
        <w:rPr>
          <w:rFonts w:ascii="Sylfaen" w:hAnsi="Sylfaen"/>
          <w:lang w:val="ka-GE"/>
        </w:rPr>
        <w:t xml:space="preserve">4G </w:t>
      </w:r>
      <w:r w:rsidR="00870BB4" w:rsidRPr="005E2E33">
        <w:rPr>
          <w:rFonts w:ascii="Sylfaen" w:hAnsi="Sylfaen"/>
          <w:lang w:val="ka-GE"/>
        </w:rPr>
        <w:t>LTE</w:t>
      </w:r>
      <w:r w:rsidR="00870BB4" w:rsidRPr="005E2E33">
        <w:rPr>
          <w:rFonts w:ascii="Sylfaen" w:eastAsiaTheme="minorEastAsia" w:hAnsi="Sylfaen" w:cstheme="minorBidi"/>
          <w:sz w:val="22"/>
          <w:szCs w:val="22"/>
          <w:lang w:val="ka-GE"/>
        </w:rPr>
        <w:t>) მობილური</w:t>
      </w:r>
      <w:r w:rsidR="00870BB4">
        <w:rPr>
          <w:rFonts w:ascii="Sylfaen" w:eastAsiaTheme="minorEastAsia" w:hAnsi="Sylfaen" w:cstheme="minorBidi"/>
          <w:sz w:val="22"/>
          <w:szCs w:val="22"/>
          <w:lang w:val="ka-GE"/>
        </w:rPr>
        <w:t xml:space="preserve"> </w:t>
      </w:r>
      <w:r w:rsidR="00870BB4" w:rsidRPr="00870BB4">
        <w:rPr>
          <w:rFonts w:ascii="Sylfaen" w:hAnsi="Sylfaen"/>
          <w:sz w:val="22"/>
          <w:szCs w:val="22"/>
          <w:lang w:val="ka-GE"/>
        </w:rPr>
        <w:t>ფართოზოლოვანი</w:t>
      </w:r>
      <w:r w:rsidR="00870BB4">
        <w:rPr>
          <w:rFonts w:ascii="Sylfaen" w:hAnsi="Sylfaen"/>
          <w:sz w:val="22"/>
          <w:szCs w:val="22"/>
          <w:lang w:val="ka-GE"/>
        </w:rPr>
        <w:t xml:space="preserve"> </w:t>
      </w:r>
      <w:r w:rsidR="00245171" w:rsidRPr="00870BB4">
        <w:rPr>
          <w:rFonts w:ascii="Sylfaen" w:eastAsiaTheme="minorEastAsia" w:hAnsi="Sylfaen" w:cstheme="minorBidi"/>
          <w:sz w:val="22"/>
          <w:szCs w:val="22"/>
          <w:lang w:val="ka-GE"/>
        </w:rPr>
        <w:t>მო</w:t>
      </w:r>
      <w:r w:rsidR="00245171" w:rsidRPr="001C24E7">
        <w:rPr>
          <w:rFonts w:ascii="Sylfaen" w:eastAsiaTheme="minorEastAsia" w:hAnsi="Sylfaen" w:cstheme="minorBidi"/>
          <w:sz w:val="22"/>
          <w:szCs w:val="22"/>
          <w:lang w:val="ka-GE"/>
        </w:rPr>
        <w:t>მსახურებ</w:t>
      </w:r>
      <w:r w:rsidR="00870BB4">
        <w:rPr>
          <w:rFonts w:ascii="Sylfaen" w:eastAsiaTheme="minorEastAsia" w:hAnsi="Sylfaen" w:cstheme="minorBidi"/>
          <w:sz w:val="22"/>
          <w:szCs w:val="22"/>
          <w:lang w:val="ka-GE"/>
        </w:rPr>
        <w:t>ები</w:t>
      </w:r>
      <w:r w:rsidR="00245171" w:rsidRPr="001C24E7">
        <w:rPr>
          <w:rFonts w:ascii="Sylfaen" w:eastAsiaTheme="minorEastAsia" w:hAnsi="Sylfaen" w:cstheme="minorBidi"/>
          <w:sz w:val="22"/>
          <w:szCs w:val="22"/>
          <w:lang w:val="ka-GE"/>
        </w:rPr>
        <w:t xml:space="preserve"> </w:t>
      </w:r>
      <w:r w:rsidR="005E5C5E" w:rsidRPr="001C24E7">
        <w:rPr>
          <w:rFonts w:ascii="Sylfaen" w:eastAsiaTheme="minorEastAsia" w:hAnsi="Sylfaen" w:cstheme="minorBidi"/>
          <w:sz w:val="22"/>
          <w:szCs w:val="22"/>
          <w:lang w:val="ka-GE"/>
        </w:rPr>
        <w:t>დაინერგა.</w:t>
      </w:r>
      <w:r w:rsidR="00EC4C52" w:rsidRPr="001C24E7">
        <w:rPr>
          <w:rFonts w:ascii="Sylfaen" w:eastAsiaTheme="minorEastAsia" w:hAnsi="Sylfaen" w:cstheme="minorBidi"/>
          <w:sz w:val="22"/>
          <w:szCs w:val="22"/>
          <w:lang w:val="ka-GE"/>
        </w:rPr>
        <w:t xml:space="preserve"> </w:t>
      </w:r>
      <w:r w:rsidR="00CF5EDB" w:rsidRPr="001C24E7">
        <w:rPr>
          <w:rFonts w:ascii="Sylfaen" w:eastAsiaTheme="minorEastAsia" w:hAnsi="Sylfaen" w:cstheme="minorBidi"/>
          <w:sz w:val="22"/>
          <w:szCs w:val="22"/>
          <w:lang w:val="ka-GE"/>
        </w:rPr>
        <w:t>მობილური ოპერატორების მიერ უახლესი ტექნოლ</w:t>
      </w:r>
      <w:r w:rsidR="00245171" w:rsidRPr="001C24E7">
        <w:rPr>
          <w:rFonts w:ascii="Sylfaen" w:eastAsiaTheme="minorEastAsia" w:hAnsi="Sylfaen" w:cstheme="minorBidi"/>
          <w:sz w:val="22"/>
          <w:szCs w:val="22"/>
          <w:lang w:val="ka-GE"/>
        </w:rPr>
        <w:t>ოგიის</w:t>
      </w:r>
      <w:r w:rsidR="00CF5EDB" w:rsidRPr="001C24E7">
        <w:rPr>
          <w:rFonts w:ascii="Sylfaen" w:eastAsiaTheme="minorEastAsia" w:hAnsi="Sylfaen" w:cstheme="minorBidi"/>
          <w:sz w:val="22"/>
          <w:szCs w:val="22"/>
          <w:lang w:val="ka-GE"/>
        </w:rPr>
        <w:t xml:space="preserve"> </w:t>
      </w:r>
      <w:r w:rsidR="00245171" w:rsidRPr="001C24E7">
        <w:rPr>
          <w:rFonts w:ascii="Sylfaen" w:eastAsiaTheme="minorEastAsia" w:hAnsi="Sylfaen" w:cstheme="minorBidi"/>
          <w:sz w:val="22"/>
          <w:szCs w:val="22"/>
          <w:lang w:val="ka-GE"/>
        </w:rPr>
        <w:t>სერვისის</w:t>
      </w:r>
      <w:r w:rsidR="00CF5EDB" w:rsidRPr="001C24E7">
        <w:rPr>
          <w:rFonts w:ascii="Sylfaen" w:eastAsiaTheme="minorEastAsia" w:hAnsi="Sylfaen" w:cstheme="minorBidi"/>
          <w:sz w:val="22"/>
          <w:szCs w:val="22"/>
          <w:lang w:val="ka-GE"/>
        </w:rPr>
        <w:t xml:space="preserve"> მო</w:t>
      </w:r>
      <w:r w:rsidR="00245171" w:rsidRPr="001C24E7">
        <w:rPr>
          <w:rFonts w:ascii="Sylfaen" w:eastAsiaTheme="minorEastAsia" w:hAnsi="Sylfaen" w:cstheme="minorBidi"/>
          <w:sz w:val="22"/>
          <w:szCs w:val="22"/>
          <w:lang w:val="ka-GE"/>
        </w:rPr>
        <w:t>მხმარებლებისთვის</w:t>
      </w:r>
      <w:r w:rsidR="00CF5EDB" w:rsidRPr="001C24E7">
        <w:rPr>
          <w:rFonts w:ascii="Sylfaen" w:eastAsiaTheme="minorEastAsia" w:hAnsi="Sylfaen" w:cstheme="minorBidi"/>
          <w:sz w:val="22"/>
          <w:szCs w:val="22"/>
          <w:lang w:val="ka-GE"/>
        </w:rPr>
        <w:t xml:space="preserve"> შეთავაზებას წინ უძღ</w:t>
      </w:r>
      <w:r w:rsidR="00245171" w:rsidRPr="001C24E7">
        <w:rPr>
          <w:rFonts w:ascii="Sylfaen" w:eastAsiaTheme="minorEastAsia" w:hAnsi="Sylfaen" w:cstheme="minorBidi"/>
          <w:sz w:val="22"/>
          <w:szCs w:val="22"/>
          <w:lang w:val="ka-GE"/>
        </w:rPr>
        <w:t>ო</w:t>
      </w:r>
      <w:r w:rsidR="00CF5EDB" w:rsidRPr="001C24E7">
        <w:rPr>
          <w:rFonts w:ascii="Sylfaen" w:eastAsiaTheme="minorEastAsia" w:hAnsi="Sylfaen" w:cstheme="minorBidi"/>
          <w:sz w:val="22"/>
          <w:szCs w:val="22"/>
          <w:lang w:val="ka-GE"/>
        </w:rPr>
        <w:t xml:space="preserve">და </w:t>
      </w:r>
      <w:r w:rsidR="005E5C5E" w:rsidRPr="001C24E7">
        <w:rPr>
          <w:rFonts w:ascii="Sylfaen" w:eastAsiaTheme="minorEastAsia" w:hAnsi="Sylfaen" w:cstheme="minorBidi"/>
          <w:sz w:val="22"/>
          <w:szCs w:val="22"/>
          <w:lang w:val="ka-GE"/>
        </w:rPr>
        <w:t>კომისიის მიერ განხ</w:t>
      </w:r>
      <w:r w:rsidR="00245171" w:rsidRPr="001C24E7">
        <w:rPr>
          <w:rFonts w:ascii="Sylfaen" w:eastAsiaTheme="minorEastAsia" w:hAnsi="Sylfaen" w:cstheme="minorBidi"/>
          <w:sz w:val="22"/>
          <w:szCs w:val="22"/>
          <w:lang w:val="ka-GE"/>
        </w:rPr>
        <w:t>ორციელებული</w:t>
      </w:r>
      <w:r w:rsidR="005E5C5E" w:rsidRPr="001C24E7">
        <w:rPr>
          <w:rFonts w:ascii="Sylfaen" w:eastAsiaTheme="minorEastAsia" w:hAnsi="Sylfaen" w:cstheme="minorBidi"/>
          <w:sz w:val="22"/>
          <w:szCs w:val="22"/>
          <w:lang w:val="ka-GE"/>
        </w:rPr>
        <w:t xml:space="preserve"> სამუშაოები</w:t>
      </w:r>
      <w:r w:rsidR="00FD5EF0" w:rsidRPr="001C24E7">
        <w:rPr>
          <w:rStyle w:val="FootnoteReference"/>
          <w:rFonts w:ascii="Sylfaen" w:hAnsi="Sylfaen" w:cs="Sylfaen"/>
          <w:color w:val="000000"/>
          <w:sz w:val="22"/>
          <w:szCs w:val="22"/>
          <w:lang w:val="ka-GE"/>
        </w:rPr>
        <w:footnoteReference w:id="6"/>
      </w:r>
      <w:r w:rsidR="00CF5EDB" w:rsidRPr="001C24E7">
        <w:rPr>
          <w:rFonts w:ascii="Sylfaen" w:eastAsiaTheme="minorEastAsia" w:hAnsi="Sylfaen" w:cstheme="minorBidi"/>
          <w:sz w:val="22"/>
          <w:szCs w:val="22"/>
          <w:lang w:val="ka-GE"/>
        </w:rPr>
        <w:t>.</w:t>
      </w:r>
    </w:p>
    <w:p w:rsidR="00787DB8" w:rsidRPr="001C24E7" w:rsidRDefault="00787DB8" w:rsidP="00783ADE">
      <w:pPr>
        <w:pStyle w:val="NormalWeb"/>
        <w:shd w:val="clear" w:color="auto" w:fill="FFFFFF"/>
        <w:spacing w:before="0" w:beforeAutospacing="0" w:after="0" w:afterAutospacing="0" w:line="276" w:lineRule="auto"/>
        <w:jc w:val="both"/>
        <w:rPr>
          <w:rFonts w:ascii="Sylfaen" w:eastAsiaTheme="minorEastAsia" w:hAnsi="Sylfaen" w:cstheme="minorBidi"/>
          <w:sz w:val="22"/>
          <w:szCs w:val="22"/>
          <w:lang w:val="ka-GE"/>
        </w:rPr>
      </w:pPr>
    </w:p>
    <w:p w:rsidR="004650CF" w:rsidRDefault="00783ADE"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r w:rsidRPr="001C24E7">
        <w:rPr>
          <w:rFonts w:ascii="Sylfaen" w:hAnsi="Sylfaen" w:cs="Sylfaen"/>
          <w:color w:val="000000"/>
          <w:sz w:val="22"/>
          <w:szCs w:val="22"/>
          <w:lang w:val="ka-GE"/>
        </w:rPr>
        <w:t>რადიოსიხშირული</w:t>
      </w:r>
      <w:r w:rsidRPr="001C24E7">
        <w:rPr>
          <w:color w:val="000000"/>
          <w:sz w:val="22"/>
          <w:szCs w:val="22"/>
          <w:lang w:val="ka-GE"/>
        </w:rPr>
        <w:t xml:space="preserve"> </w:t>
      </w:r>
      <w:r w:rsidRPr="001C24E7">
        <w:rPr>
          <w:rFonts w:ascii="Sylfaen" w:hAnsi="Sylfaen" w:cs="Sylfaen"/>
          <w:color w:val="000000"/>
          <w:sz w:val="22"/>
          <w:szCs w:val="22"/>
          <w:lang w:val="ka-GE"/>
        </w:rPr>
        <w:t>სპექტრის</w:t>
      </w:r>
      <w:r w:rsidRPr="001C24E7">
        <w:rPr>
          <w:color w:val="000000"/>
          <w:sz w:val="22"/>
          <w:szCs w:val="22"/>
          <w:lang w:val="ka-GE"/>
        </w:rPr>
        <w:t xml:space="preserve"> </w:t>
      </w:r>
      <w:r w:rsidRPr="001C24E7">
        <w:rPr>
          <w:rFonts w:ascii="Sylfaen" w:hAnsi="Sylfaen" w:cs="Sylfaen"/>
          <w:color w:val="000000"/>
          <w:sz w:val="22"/>
          <w:szCs w:val="22"/>
          <w:lang w:val="ka-GE"/>
        </w:rPr>
        <w:t>ეფექტურად</w:t>
      </w:r>
      <w:r w:rsidRPr="001C24E7">
        <w:rPr>
          <w:color w:val="000000"/>
          <w:sz w:val="22"/>
          <w:szCs w:val="22"/>
          <w:lang w:val="ka-GE"/>
        </w:rPr>
        <w:t xml:space="preserve"> </w:t>
      </w:r>
      <w:r w:rsidRPr="001C24E7">
        <w:rPr>
          <w:rFonts w:ascii="Sylfaen" w:hAnsi="Sylfaen" w:cs="Sylfaen"/>
          <w:color w:val="000000"/>
          <w:sz w:val="22"/>
          <w:szCs w:val="22"/>
          <w:lang w:val="ka-GE"/>
        </w:rPr>
        <w:t>მართვისა</w:t>
      </w:r>
      <w:r w:rsidRPr="001C24E7">
        <w:rPr>
          <w:color w:val="000000"/>
          <w:sz w:val="22"/>
          <w:szCs w:val="22"/>
          <w:lang w:val="ka-GE"/>
        </w:rPr>
        <w:t xml:space="preserve"> </w:t>
      </w:r>
      <w:r w:rsidRPr="001C24E7">
        <w:rPr>
          <w:rFonts w:ascii="Sylfaen" w:hAnsi="Sylfaen" w:cs="Sylfaen"/>
          <w:color w:val="000000"/>
          <w:sz w:val="22"/>
          <w:szCs w:val="22"/>
          <w:lang w:val="ka-GE"/>
        </w:rPr>
        <w:t>და</w:t>
      </w:r>
      <w:r w:rsidRPr="001C24E7">
        <w:rPr>
          <w:color w:val="000000"/>
          <w:sz w:val="22"/>
          <w:szCs w:val="22"/>
          <w:lang w:val="ka-GE"/>
        </w:rPr>
        <w:t xml:space="preserve"> </w:t>
      </w:r>
      <w:r w:rsidRPr="001C24E7">
        <w:rPr>
          <w:rFonts w:ascii="Sylfaen" w:hAnsi="Sylfaen" w:cs="Sylfaen"/>
          <w:color w:val="000000"/>
          <w:sz w:val="22"/>
          <w:szCs w:val="22"/>
          <w:lang w:val="ka-GE"/>
        </w:rPr>
        <w:t>გამოყენების</w:t>
      </w:r>
      <w:r w:rsidRPr="001C24E7">
        <w:rPr>
          <w:color w:val="000000"/>
          <w:sz w:val="22"/>
          <w:szCs w:val="22"/>
          <w:lang w:val="ka-GE"/>
        </w:rPr>
        <w:t xml:space="preserve"> </w:t>
      </w:r>
      <w:r w:rsidRPr="001C24E7">
        <w:rPr>
          <w:rFonts w:ascii="Sylfaen" w:hAnsi="Sylfaen" w:cs="Sylfaen"/>
          <w:color w:val="000000"/>
          <w:sz w:val="22"/>
          <w:szCs w:val="22"/>
          <w:lang w:val="ka-GE"/>
        </w:rPr>
        <w:t>მიზნით</w:t>
      </w:r>
      <w:r w:rsidRPr="001C24E7">
        <w:rPr>
          <w:color w:val="000000"/>
          <w:sz w:val="22"/>
          <w:szCs w:val="22"/>
          <w:lang w:val="ka-GE"/>
        </w:rPr>
        <w:t xml:space="preserve">, </w:t>
      </w:r>
      <w:r w:rsidR="00C2662C" w:rsidRPr="001C24E7">
        <w:rPr>
          <w:rFonts w:ascii="Sylfaen" w:hAnsi="Sylfaen"/>
          <w:color w:val="000000"/>
          <w:sz w:val="22"/>
          <w:szCs w:val="22"/>
          <w:lang w:val="ka-GE"/>
        </w:rPr>
        <w:t xml:space="preserve">კომისიამ </w:t>
      </w:r>
      <w:r w:rsidRPr="001C24E7">
        <w:rPr>
          <w:rFonts w:ascii="Sylfaen" w:hAnsi="Sylfaen" w:cs="Sylfaen"/>
          <w:color w:val="000000"/>
          <w:sz w:val="22"/>
          <w:szCs w:val="22"/>
          <w:lang w:val="ka-GE"/>
        </w:rPr>
        <w:t>უზრუნველყო</w:t>
      </w:r>
      <w:r w:rsidRPr="001C24E7">
        <w:rPr>
          <w:color w:val="000000"/>
          <w:sz w:val="22"/>
          <w:szCs w:val="22"/>
          <w:lang w:val="ka-GE"/>
        </w:rPr>
        <w:t xml:space="preserve"> </w:t>
      </w:r>
      <w:r w:rsidRPr="001C24E7">
        <w:rPr>
          <w:rFonts w:ascii="Sylfaen" w:hAnsi="Sylfaen" w:cs="Sylfaen"/>
          <w:color w:val="000000"/>
          <w:sz w:val="22"/>
          <w:szCs w:val="22"/>
          <w:lang w:val="ka-GE"/>
        </w:rPr>
        <w:t>ევროკომისიის</w:t>
      </w:r>
      <w:r w:rsidRPr="001C24E7">
        <w:rPr>
          <w:color w:val="000000"/>
          <w:sz w:val="22"/>
          <w:szCs w:val="22"/>
          <w:lang w:val="ka-GE"/>
        </w:rPr>
        <w:t xml:space="preserve"> </w:t>
      </w:r>
      <w:r w:rsidRPr="001C24E7">
        <w:rPr>
          <w:rFonts w:ascii="Sylfaen" w:hAnsi="Sylfaen" w:cs="Sylfaen"/>
          <w:color w:val="000000"/>
          <w:sz w:val="22"/>
          <w:szCs w:val="22"/>
          <w:lang w:val="ka-GE"/>
        </w:rPr>
        <w:t>გადაწყვეტილებებით</w:t>
      </w:r>
      <w:r w:rsidRPr="001C24E7">
        <w:rPr>
          <w:color w:val="000000"/>
          <w:sz w:val="22"/>
          <w:szCs w:val="22"/>
          <w:lang w:val="ka-GE"/>
        </w:rPr>
        <w:t xml:space="preserve"> </w:t>
      </w:r>
      <w:r w:rsidRPr="001C24E7">
        <w:rPr>
          <w:rFonts w:ascii="Sylfaen" w:hAnsi="Sylfaen" w:cs="Sylfaen"/>
          <w:color w:val="000000"/>
          <w:sz w:val="22"/>
          <w:szCs w:val="22"/>
          <w:lang w:val="ka-GE"/>
        </w:rPr>
        <w:t>გათვალისწინებული</w:t>
      </w:r>
      <w:r w:rsidRPr="001C24E7">
        <w:rPr>
          <w:color w:val="000000"/>
          <w:sz w:val="22"/>
          <w:szCs w:val="22"/>
          <w:lang w:val="ka-GE"/>
        </w:rPr>
        <w:t xml:space="preserve"> </w:t>
      </w:r>
      <w:r w:rsidRPr="001C24E7">
        <w:rPr>
          <w:rFonts w:ascii="Sylfaen" w:hAnsi="Sylfaen" w:cs="Sylfaen"/>
          <w:color w:val="000000"/>
          <w:sz w:val="22"/>
          <w:szCs w:val="22"/>
          <w:lang w:val="ka-GE"/>
        </w:rPr>
        <w:t>ელექტრონული</w:t>
      </w:r>
      <w:r w:rsidRPr="001C24E7">
        <w:rPr>
          <w:color w:val="000000"/>
          <w:sz w:val="22"/>
          <w:szCs w:val="22"/>
          <w:lang w:val="ka-GE"/>
        </w:rPr>
        <w:t xml:space="preserve"> </w:t>
      </w:r>
      <w:r w:rsidRPr="001C24E7">
        <w:rPr>
          <w:rFonts w:ascii="Sylfaen" w:hAnsi="Sylfaen" w:cs="Sylfaen"/>
          <w:color w:val="000000"/>
          <w:sz w:val="22"/>
          <w:szCs w:val="22"/>
          <w:lang w:val="ka-GE"/>
        </w:rPr>
        <w:t>საკომუნიკაციო</w:t>
      </w:r>
      <w:r w:rsidRPr="001C24E7">
        <w:rPr>
          <w:color w:val="000000"/>
          <w:sz w:val="22"/>
          <w:szCs w:val="22"/>
          <w:lang w:val="ka-GE"/>
        </w:rPr>
        <w:t xml:space="preserve"> </w:t>
      </w:r>
      <w:r w:rsidRPr="001C24E7">
        <w:rPr>
          <w:rFonts w:ascii="Sylfaen" w:hAnsi="Sylfaen" w:cs="Sylfaen"/>
          <w:color w:val="000000"/>
          <w:sz w:val="22"/>
          <w:szCs w:val="22"/>
          <w:lang w:val="ka-GE"/>
        </w:rPr>
        <w:t>მომსახურებებისა</w:t>
      </w:r>
      <w:r w:rsidRPr="001C24E7">
        <w:rPr>
          <w:color w:val="000000"/>
          <w:sz w:val="22"/>
          <w:szCs w:val="22"/>
          <w:lang w:val="ka-GE"/>
        </w:rPr>
        <w:t xml:space="preserve"> </w:t>
      </w:r>
      <w:r w:rsidRPr="001C24E7">
        <w:rPr>
          <w:rFonts w:ascii="Sylfaen" w:hAnsi="Sylfaen" w:cs="Sylfaen"/>
          <w:color w:val="000000"/>
          <w:sz w:val="22"/>
          <w:szCs w:val="22"/>
          <w:lang w:val="ka-GE"/>
        </w:rPr>
        <w:t>და</w:t>
      </w:r>
      <w:r w:rsidRPr="001C24E7">
        <w:rPr>
          <w:color w:val="000000"/>
          <w:sz w:val="22"/>
          <w:szCs w:val="22"/>
          <w:lang w:val="ka-GE"/>
        </w:rPr>
        <w:t xml:space="preserve"> </w:t>
      </w:r>
      <w:r w:rsidRPr="001C24E7">
        <w:rPr>
          <w:rFonts w:ascii="Sylfaen" w:hAnsi="Sylfaen" w:cs="Sylfaen"/>
          <w:color w:val="000000"/>
          <w:sz w:val="22"/>
          <w:szCs w:val="22"/>
          <w:lang w:val="ka-GE"/>
        </w:rPr>
        <w:t>მიწისზედა</w:t>
      </w:r>
      <w:r w:rsidRPr="001C24E7">
        <w:rPr>
          <w:color w:val="000000"/>
          <w:sz w:val="22"/>
          <w:szCs w:val="22"/>
          <w:lang w:val="ka-GE"/>
        </w:rPr>
        <w:t xml:space="preserve"> </w:t>
      </w:r>
      <w:r w:rsidRPr="001C24E7">
        <w:rPr>
          <w:rFonts w:ascii="Sylfaen" w:hAnsi="Sylfaen" w:cs="Sylfaen"/>
          <w:color w:val="000000"/>
          <w:sz w:val="22"/>
          <w:szCs w:val="22"/>
          <w:lang w:val="ka-GE"/>
        </w:rPr>
        <w:t>სისტემებისათვის</w:t>
      </w:r>
      <w:r w:rsidRPr="001C24E7">
        <w:rPr>
          <w:color w:val="000000"/>
          <w:sz w:val="22"/>
          <w:szCs w:val="22"/>
          <w:lang w:val="ka-GE"/>
        </w:rPr>
        <w:t xml:space="preserve"> </w:t>
      </w:r>
      <w:r w:rsidR="00263192" w:rsidRPr="001C24E7">
        <w:rPr>
          <w:rFonts w:ascii="Sylfaen" w:hAnsi="Sylfaen" w:cs="Sylfaen"/>
          <w:color w:val="000000"/>
          <w:sz w:val="22"/>
          <w:szCs w:val="22"/>
          <w:lang w:val="ka-GE"/>
        </w:rPr>
        <w:t xml:space="preserve">განკუთვნილი </w:t>
      </w:r>
      <w:r w:rsidRPr="001C24E7">
        <w:rPr>
          <w:rFonts w:ascii="Sylfaen" w:hAnsi="Sylfaen" w:cs="Sylfaen"/>
          <w:color w:val="000000"/>
          <w:sz w:val="22"/>
          <w:szCs w:val="22"/>
          <w:lang w:val="ka-GE"/>
        </w:rPr>
        <w:t>რადიოსიხშირული</w:t>
      </w:r>
      <w:r w:rsidRPr="001C24E7">
        <w:rPr>
          <w:color w:val="000000"/>
          <w:sz w:val="22"/>
          <w:szCs w:val="22"/>
          <w:lang w:val="ka-GE"/>
        </w:rPr>
        <w:t xml:space="preserve"> </w:t>
      </w:r>
      <w:r w:rsidRPr="001C24E7">
        <w:rPr>
          <w:rFonts w:ascii="Sylfaen" w:hAnsi="Sylfaen" w:cs="Sylfaen"/>
          <w:color w:val="000000"/>
          <w:sz w:val="22"/>
          <w:szCs w:val="22"/>
          <w:lang w:val="ka-GE"/>
        </w:rPr>
        <w:t>დიაპაზონების</w:t>
      </w:r>
      <w:r w:rsidRPr="001C24E7">
        <w:rPr>
          <w:color w:val="000000"/>
          <w:sz w:val="22"/>
          <w:szCs w:val="22"/>
          <w:lang w:val="ka-GE"/>
        </w:rPr>
        <w:t xml:space="preserve"> </w:t>
      </w:r>
      <w:r w:rsidRPr="001C24E7">
        <w:rPr>
          <w:rFonts w:ascii="Sylfaen" w:hAnsi="Sylfaen" w:cs="Sylfaen"/>
          <w:color w:val="000000"/>
          <w:sz w:val="22"/>
          <w:szCs w:val="22"/>
          <w:lang w:val="ka-GE"/>
        </w:rPr>
        <w:t>ეროვნულ</w:t>
      </w:r>
      <w:r w:rsidRPr="001C24E7">
        <w:rPr>
          <w:color w:val="000000"/>
          <w:sz w:val="22"/>
          <w:szCs w:val="22"/>
          <w:lang w:val="ka-GE"/>
        </w:rPr>
        <w:t xml:space="preserve"> </w:t>
      </w:r>
      <w:r w:rsidRPr="001C24E7">
        <w:rPr>
          <w:rFonts w:ascii="Sylfaen" w:hAnsi="Sylfaen" w:cs="Sylfaen"/>
          <w:color w:val="000000"/>
          <w:sz w:val="22"/>
          <w:szCs w:val="22"/>
          <w:lang w:val="ka-GE"/>
        </w:rPr>
        <w:t>დონეზე</w:t>
      </w:r>
      <w:r w:rsidRPr="001C24E7">
        <w:rPr>
          <w:color w:val="000000"/>
          <w:sz w:val="22"/>
          <w:szCs w:val="22"/>
          <w:lang w:val="ka-GE"/>
        </w:rPr>
        <w:t xml:space="preserve"> </w:t>
      </w:r>
      <w:r w:rsidRPr="001C24E7">
        <w:rPr>
          <w:rFonts w:ascii="Sylfaen" w:hAnsi="Sylfaen" w:cs="Sylfaen"/>
          <w:color w:val="000000"/>
          <w:sz w:val="22"/>
          <w:szCs w:val="22"/>
          <w:lang w:val="ka-GE"/>
        </w:rPr>
        <w:t>ჰარმონიზაცია</w:t>
      </w:r>
      <w:r w:rsidR="00B628E6" w:rsidRPr="001C24E7">
        <w:rPr>
          <w:rFonts w:ascii="Sylfaen" w:hAnsi="Sylfaen" w:cs="Sylfaen"/>
          <w:color w:val="000000"/>
          <w:sz w:val="22"/>
          <w:szCs w:val="22"/>
          <w:lang w:val="ka-GE"/>
        </w:rPr>
        <w:t>.</w:t>
      </w:r>
      <w:r w:rsidR="002C072E" w:rsidRPr="001C24E7">
        <w:rPr>
          <w:rFonts w:ascii="Sylfaen" w:hAnsi="Sylfaen" w:cs="Sylfaen"/>
          <w:color w:val="000000"/>
          <w:sz w:val="22"/>
          <w:szCs w:val="22"/>
          <w:lang w:val="ka-GE"/>
        </w:rPr>
        <w:t xml:space="preserve"> </w:t>
      </w:r>
      <w:r w:rsidR="006B6585" w:rsidRPr="001C24E7">
        <w:rPr>
          <w:rFonts w:ascii="Sylfaen" w:hAnsi="Sylfaen" w:cs="Sylfaen"/>
          <w:color w:val="000000"/>
          <w:sz w:val="22"/>
          <w:szCs w:val="22"/>
          <w:lang w:val="ka-GE"/>
        </w:rPr>
        <w:t>აღნიშნული პროცესის ფარგლებში</w:t>
      </w:r>
      <w:r w:rsidR="00D76F0D">
        <w:rPr>
          <w:rFonts w:ascii="Sylfaen" w:hAnsi="Sylfaen" w:cs="Sylfaen"/>
          <w:color w:val="000000"/>
          <w:sz w:val="22"/>
          <w:szCs w:val="22"/>
          <w:lang w:val="ka-GE"/>
        </w:rPr>
        <w:t>,</w:t>
      </w:r>
      <w:r w:rsidR="002C072E" w:rsidRPr="001C24E7">
        <w:rPr>
          <w:rFonts w:ascii="Sylfaen" w:hAnsi="Sylfaen" w:cs="Sylfaen"/>
          <w:color w:val="000000"/>
          <w:sz w:val="22"/>
          <w:szCs w:val="22"/>
          <w:lang w:val="ka-GE"/>
        </w:rPr>
        <w:t xml:space="preserve"> კომისიის გადაწყვეტილებ</w:t>
      </w:r>
      <w:r w:rsidR="006B6585" w:rsidRPr="001C24E7">
        <w:rPr>
          <w:rFonts w:ascii="Sylfaen" w:hAnsi="Sylfaen" w:cs="Sylfaen"/>
          <w:color w:val="000000"/>
          <w:sz w:val="22"/>
          <w:szCs w:val="22"/>
          <w:lang w:val="ka-GE"/>
        </w:rPr>
        <w:t>ით</w:t>
      </w:r>
      <w:r w:rsidR="002F50E8">
        <w:rPr>
          <w:rFonts w:ascii="Sylfaen" w:hAnsi="Sylfaen" w:cs="Sylfaen"/>
          <w:color w:val="000000"/>
          <w:sz w:val="22"/>
          <w:szCs w:val="22"/>
          <w:lang w:val="ka-GE"/>
        </w:rPr>
        <w:t>,</w:t>
      </w:r>
      <w:r w:rsidR="006B6585" w:rsidRPr="001C24E7">
        <w:rPr>
          <w:rFonts w:ascii="Sylfaen" w:hAnsi="Sylfaen" w:cs="Sylfaen"/>
          <w:color w:val="000000"/>
          <w:sz w:val="22"/>
          <w:szCs w:val="22"/>
          <w:lang w:val="ka-GE"/>
        </w:rPr>
        <w:t xml:space="preserve"> </w:t>
      </w:r>
      <w:r w:rsidR="002F50E8" w:rsidRPr="001C24E7">
        <w:rPr>
          <w:rFonts w:ascii="Sylfaen" w:hAnsi="Sylfaen" w:cs="Sylfaen"/>
          <w:color w:val="000000"/>
          <w:sz w:val="22"/>
          <w:szCs w:val="22"/>
          <w:lang w:val="ka-GE"/>
        </w:rPr>
        <w:t>2015 წლის 29 იანვარს</w:t>
      </w:r>
      <w:r w:rsidR="002F50E8">
        <w:rPr>
          <w:rFonts w:ascii="Sylfaen" w:hAnsi="Sylfaen" w:cs="Sylfaen"/>
          <w:color w:val="000000"/>
          <w:sz w:val="22"/>
          <w:szCs w:val="22"/>
          <w:lang w:val="ka-GE"/>
        </w:rPr>
        <w:t>,</w:t>
      </w:r>
      <w:r w:rsidR="002F50E8" w:rsidRPr="001C24E7">
        <w:rPr>
          <w:rFonts w:ascii="Sylfaen" w:hAnsi="Sylfaen" w:cs="Sylfaen"/>
          <w:color w:val="000000"/>
          <w:sz w:val="22"/>
          <w:szCs w:val="22"/>
          <w:lang w:val="ka-GE"/>
        </w:rPr>
        <w:t xml:space="preserve"> ტექნოლოგიური და მომსახურების ნეიტრალიტეტის პრინციპის შესაბამისად,</w:t>
      </w:r>
      <w:r w:rsidR="00F649F6">
        <w:rPr>
          <w:rFonts w:ascii="Sylfaen" w:hAnsi="Sylfaen" w:cs="Sylfaen"/>
          <w:color w:val="000000"/>
          <w:sz w:val="22"/>
          <w:szCs w:val="22"/>
          <w:lang w:val="ka-GE"/>
        </w:rPr>
        <w:t xml:space="preserve"> </w:t>
      </w:r>
      <w:r w:rsidR="00CA7035" w:rsidRPr="001C24E7">
        <w:rPr>
          <w:rFonts w:ascii="Sylfaen" w:hAnsi="Sylfaen" w:cs="Sylfaen"/>
          <w:color w:val="000000"/>
          <w:sz w:val="22"/>
          <w:szCs w:val="22"/>
          <w:lang w:val="ka-GE"/>
        </w:rPr>
        <w:t>მოდიფიცირდა</w:t>
      </w:r>
      <w:r w:rsidR="00CA7035" w:rsidRPr="001C24E7">
        <w:rPr>
          <w:color w:val="000000"/>
          <w:sz w:val="22"/>
          <w:szCs w:val="22"/>
          <w:lang w:val="ka-GE"/>
        </w:rPr>
        <w:t xml:space="preserve"> </w:t>
      </w:r>
      <w:r w:rsidR="006B6585" w:rsidRPr="001C24E7">
        <w:rPr>
          <w:rFonts w:ascii="Sylfaen" w:hAnsi="Sylfaen" w:cs="Sylfaen"/>
          <w:color w:val="000000"/>
          <w:sz w:val="22"/>
          <w:szCs w:val="22"/>
          <w:lang w:val="ka-GE"/>
        </w:rPr>
        <w:t>ელექტრონული</w:t>
      </w:r>
      <w:r w:rsidR="006B6585" w:rsidRPr="001C24E7">
        <w:rPr>
          <w:color w:val="000000"/>
          <w:sz w:val="22"/>
          <w:szCs w:val="22"/>
          <w:lang w:val="ka-GE"/>
        </w:rPr>
        <w:t xml:space="preserve"> </w:t>
      </w:r>
      <w:r w:rsidR="006B6585" w:rsidRPr="001C24E7">
        <w:rPr>
          <w:rFonts w:ascii="Sylfaen" w:hAnsi="Sylfaen" w:cs="Sylfaen"/>
          <w:color w:val="000000"/>
          <w:sz w:val="22"/>
          <w:szCs w:val="22"/>
          <w:lang w:val="ka-GE"/>
        </w:rPr>
        <w:t>საკომუნიკაციო</w:t>
      </w:r>
      <w:r w:rsidR="006B6585" w:rsidRPr="001C24E7">
        <w:rPr>
          <w:color w:val="000000"/>
          <w:sz w:val="22"/>
          <w:szCs w:val="22"/>
          <w:lang w:val="ka-GE"/>
        </w:rPr>
        <w:t xml:space="preserve"> </w:t>
      </w:r>
      <w:r w:rsidR="006B6585" w:rsidRPr="001C24E7">
        <w:rPr>
          <w:rFonts w:ascii="Sylfaen" w:hAnsi="Sylfaen" w:cs="Sylfaen"/>
          <w:color w:val="000000"/>
          <w:sz w:val="22"/>
          <w:szCs w:val="22"/>
          <w:lang w:val="ka-GE"/>
        </w:rPr>
        <w:t>მომსახურებებისა</w:t>
      </w:r>
      <w:r w:rsidR="006B6585" w:rsidRPr="001C24E7">
        <w:rPr>
          <w:color w:val="000000"/>
          <w:sz w:val="22"/>
          <w:szCs w:val="22"/>
          <w:lang w:val="ka-GE"/>
        </w:rPr>
        <w:t xml:space="preserve"> </w:t>
      </w:r>
      <w:r w:rsidR="006B6585" w:rsidRPr="001C24E7">
        <w:rPr>
          <w:rFonts w:ascii="Sylfaen" w:hAnsi="Sylfaen" w:cs="Sylfaen"/>
          <w:color w:val="000000"/>
          <w:sz w:val="22"/>
          <w:szCs w:val="22"/>
          <w:lang w:val="ka-GE"/>
        </w:rPr>
        <w:t>და</w:t>
      </w:r>
      <w:r w:rsidR="006B6585" w:rsidRPr="001C24E7">
        <w:rPr>
          <w:color w:val="000000"/>
          <w:sz w:val="22"/>
          <w:szCs w:val="22"/>
          <w:lang w:val="ka-GE"/>
        </w:rPr>
        <w:t xml:space="preserve"> </w:t>
      </w:r>
      <w:r w:rsidR="006B6585" w:rsidRPr="001C24E7">
        <w:rPr>
          <w:rFonts w:ascii="Sylfaen" w:hAnsi="Sylfaen" w:cs="Sylfaen"/>
          <w:color w:val="000000"/>
          <w:sz w:val="22"/>
          <w:szCs w:val="22"/>
          <w:lang w:val="ka-GE"/>
        </w:rPr>
        <w:t>მიწისზედა</w:t>
      </w:r>
      <w:r w:rsidR="006B6585" w:rsidRPr="001C24E7">
        <w:rPr>
          <w:color w:val="000000"/>
          <w:sz w:val="22"/>
          <w:szCs w:val="22"/>
          <w:lang w:val="ka-GE"/>
        </w:rPr>
        <w:t xml:space="preserve"> </w:t>
      </w:r>
      <w:r w:rsidR="006B6585" w:rsidRPr="001C24E7">
        <w:rPr>
          <w:rFonts w:ascii="Sylfaen" w:hAnsi="Sylfaen" w:cs="Sylfaen"/>
          <w:color w:val="000000"/>
          <w:sz w:val="22"/>
          <w:szCs w:val="22"/>
          <w:lang w:val="ka-GE"/>
        </w:rPr>
        <w:t>სისტემებისათვის</w:t>
      </w:r>
      <w:r w:rsidR="006B6585" w:rsidRPr="001C24E7">
        <w:rPr>
          <w:color w:val="000000"/>
          <w:sz w:val="22"/>
          <w:szCs w:val="22"/>
          <w:lang w:val="ka-GE"/>
        </w:rPr>
        <w:t xml:space="preserve"> </w:t>
      </w:r>
      <w:r w:rsidR="00CA7035" w:rsidRPr="001C24E7">
        <w:rPr>
          <w:rFonts w:ascii="Sylfaen" w:hAnsi="Sylfaen" w:cs="Sylfaen"/>
          <w:color w:val="000000"/>
          <w:sz w:val="22"/>
          <w:szCs w:val="22"/>
          <w:lang w:val="ka-GE"/>
        </w:rPr>
        <w:t>ჰარმონიზებულ</w:t>
      </w:r>
      <w:r w:rsidR="00CA7035" w:rsidRPr="001C24E7">
        <w:rPr>
          <w:color w:val="000000"/>
          <w:sz w:val="22"/>
          <w:szCs w:val="22"/>
          <w:lang w:val="ka-GE"/>
        </w:rPr>
        <w:t xml:space="preserve"> </w:t>
      </w:r>
      <w:r w:rsidR="00031BC4" w:rsidRPr="001C24E7">
        <w:rPr>
          <w:rFonts w:ascii="Sylfaen" w:hAnsi="Sylfaen"/>
          <w:color w:val="000000"/>
          <w:sz w:val="22"/>
          <w:szCs w:val="22"/>
          <w:lang w:val="ka-GE"/>
        </w:rPr>
        <w:t xml:space="preserve">800/900/1800/2100 მჰც </w:t>
      </w:r>
      <w:r w:rsidR="00CA7035" w:rsidRPr="001C24E7">
        <w:rPr>
          <w:rFonts w:ascii="Sylfaen" w:hAnsi="Sylfaen" w:cs="Sylfaen"/>
          <w:color w:val="000000"/>
          <w:sz w:val="22"/>
          <w:szCs w:val="22"/>
          <w:lang w:val="ka-GE"/>
        </w:rPr>
        <w:t>დიაპაზონებში</w:t>
      </w:r>
      <w:r w:rsidR="00CA7035" w:rsidRPr="001C24E7">
        <w:rPr>
          <w:color w:val="000000"/>
          <w:sz w:val="22"/>
          <w:szCs w:val="22"/>
          <w:lang w:val="ka-GE"/>
        </w:rPr>
        <w:t xml:space="preserve"> </w:t>
      </w:r>
      <w:r w:rsidR="00CA7035" w:rsidRPr="001C24E7">
        <w:rPr>
          <w:rFonts w:ascii="Sylfaen" w:hAnsi="Sylfaen" w:cs="Sylfaen"/>
          <w:color w:val="000000"/>
          <w:sz w:val="22"/>
          <w:szCs w:val="22"/>
          <w:lang w:val="ka-GE"/>
        </w:rPr>
        <w:t>გაცემული</w:t>
      </w:r>
      <w:r w:rsidR="004650CF">
        <w:rPr>
          <w:rFonts w:ascii="Sylfaen" w:hAnsi="Sylfaen" w:cs="Sylfaen"/>
          <w:color w:val="000000"/>
          <w:sz w:val="22"/>
          <w:szCs w:val="22"/>
          <w:lang w:val="ka-GE"/>
        </w:rPr>
        <w:t xml:space="preserve"> </w:t>
      </w:r>
      <w:r w:rsidR="00B90488" w:rsidRPr="001C24E7">
        <w:rPr>
          <w:rFonts w:ascii="Sylfaen" w:hAnsi="Sylfaen" w:cs="Sylfaen"/>
          <w:color w:val="000000"/>
          <w:sz w:val="22"/>
          <w:szCs w:val="22"/>
          <w:lang w:val="ka-GE"/>
        </w:rPr>
        <w:t>„მ</w:t>
      </w:r>
      <w:r w:rsidR="00D24A78" w:rsidRPr="001C24E7">
        <w:rPr>
          <w:rFonts w:ascii="Sylfaen" w:hAnsi="Sylfaen" w:cs="Sylfaen"/>
          <w:color w:val="000000"/>
          <w:sz w:val="22"/>
          <w:szCs w:val="22"/>
          <w:lang w:val="ka-GE"/>
        </w:rPr>
        <w:t>აგთიკომი</w:t>
      </w:r>
      <w:r w:rsidR="006B6585" w:rsidRPr="001C24E7">
        <w:rPr>
          <w:rFonts w:ascii="Sylfaen" w:hAnsi="Sylfaen" w:cs="Sylfaen"/>
          <w:color w:val="000000"/>
          <w:sz w:val="22"/>
          <w:szCs w:val="22"/>
          <w:lang w:val="ka-GE"/>
        </w:rPr>
        <w:t>ს</w:t>
      </w:r>
      <w:r w:rsidR="00D24A78" w:rsidRPr="001C24E7">
        <w:rPr>
          <w:rFonts w:ascii="Sylfaen" w:hAnsi="Sylfaen" w:cs="Sylfaen"/>
          <w:color w:val="000000"/>
          <w:sz w:val="22"/>
          <w:szCs w:val="22"/>
          <w:lang w:val="ka-GE"/>
        </w:rPr>
        <w:t>“, „ჯეოსელი</w:t>
      </w:r>
      <w:r w:rsidR="006B6585" w:rsidRPr="001C24E7">
        <w:rPr>
          <w:rFonts w:ascii="Sylfaen" w:hAnsi="Sylfaen" w:cs="Sylfaen"/>
          <w:color w:val="000000"/>
          <w:sz w:val="22"/>
          <w:szCs w:val="22"/>
          <w:lang w:val="ka-GE"/>
        </w:rPr>
        <w:t>ს</w:t>
      </w:r>
      <w:r w:rsidR="00747CF7" w:rsidRPr="001C24E7">
        <w:rPr>
          <w:rFonts w:ascii="Sylfaen" w:hAnsi="Sylfaen" w:cs="Sylfaen"/>
          <w:color w:val="000000"/>
          <w:sz w:val="22"/>
          <w:szCs w:val="22"/>
          <w:lang w:val="ka-GE"/>
        </w:rPr>
        <w:t>“ და „მობიტელი</w:t>
      </w:r>
      <w:r w:rsidR="006B6585" w:rsidRPr="001C24E7">
        <w:rPr>
          <w:rFonts w:ascii="Sylfaen" w:hAnsi="Sylfaen" w:cs="Sylfaen"/>
          <w:color w:val="000000"/>
          <w:sz w:val="22"/>
          <w:szCs w:val="22"/>
          <w:lang w:val="ka-GE"/>
        </w:rPr>
        <w:t>ს</w:t>
      </w:r>
      <w:r w:rsidR="00B90488" w:rsidRPr="001C24E7">
        <w:rPr>
          <w:rFonts w:ascii="Sylfaen" w:hAnsi="Sylfaen" w:cs="Sylfaen"/>
          <w:color w:val="000000"/>
          <w:sz w:val="22"/>
          <w:szCs w:val="22"/>
          <w:lang w:val="ka-GE"/>
        </w:rPr>
        <w:t>“ლიცენზიები</w:t>
      </w:r>
      <w:r w:rsidR="0061438D" w:rsidRPr="001C24E7">
        <w:rPr>
          <w:rFonts w:ascii="Sylfaen" w:hAnsi="Sylfaen" w:cs="Sylfaen"/>
          <w:color w:val="000000"/>
          <w:sz w:val="22"/>
          <w:szCs w:val="22"/>
          <w:lang w:val="ka-GE"/>
        </w:rPr>
        <w:t xml:space="preserve">. </w:t>
      </w:r>
    </w:p>
    <w:p w:rsidR="004650CF" w:rsidRDefault="004650CF"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p>
    <w:p w:rsidR="00A40EF1" w:rsidRPr="001C24E7" w:rsidRDefault="005C4C78"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r w:rsidRPr="001C24E7">
        <w:rPr>
          <w:rFonts w:ascii="Sylfaen" w:hAnsi="Sylfaen" w:cs="Sylfaen"/>
          <w:color w:val="000000"/>
          <w:sz w:val="22"/>
          <w:szCs w:val="22"/>
          <w:lang w:val="ka-GE"/>
        </w:rPr>
        <w:t>ამასთან ერ</w:t>
      </w:r>
      <w:r w:rsidR="00575FF6" w:rsidRPr="001C24E7">
        <w:rPr>
          <w:rFonts w:ascii="Sylfaen" w:hAnsi="Sylfaen" w:cs="Sylfaen"/>
          <w:color w:val="000000"/>
          <w:sz w:val="22"/>
          <w:szCs w:val="22"/>
          <w:lang w:val="ka-GE"/>
        </w:rPr>
        <w:t>თად</w:t>
      </w:r>
      <w:r w:rsidR="00031BC4" w:rsidRPr="001C24E7">
        <w:rPr>
          <w:rFonts w:ascii="Sylfaen" w:hAnsi="Sylfaen" w:cs="Sylfaen"/>
          <w:color w:val="000000"/>
          <w:sz w:val="22"/>
          <w:szCs w:val="22"/>
          <w:lang w:val="ka-GE"/>
        </w:rPr>
        <w:t>,</w:t>
      </w:r>
      <w:r w:rsidRPr="001C24E7">
        <w:rPr>
          <w:rFonts w:ascii="Sylfaen" w:hAnsi="Sylfaen" w:cs="Sylfaen"/>
          <w:color w:val="000000"/>
          <w:sz w:val="22"/>
          <w:szCs w:val="22"/>
          <w:lang w:val="ka-GE"/>
        </w:rPr>
        <w:t xml:space="preserve"> </w:t>
      </w:r>
      <w:r w:rsidR="001274A7" w:rsidRPr="001C24E7">
        <w:rPr>
          <w:rFonts w:ascii="Sylfaen" w:hAnsi="Sylfaen" w:cs="Sylfaen"/>
          <w:color w:val="000000"/>
          <w:sz w:val="22"/>
          <w:szCs w:val="22"/>
          <w:lang w:val="ka-GE"/>
        </w:rPr>
        <w:t xml:space="preserve">მობილურ </w:t>
      </w:r>
      <w:r w:rsidRPr="001C24E7">
        <w:rPr>
          <w:rFonts w:ascii="Sylfaen" w:hAnsi="Sylfaen" w:cs="Sylfaen"/>
          <w:color w:val="000000"/>
          <w:sz w:val="22"/>
          <w:szCs w:val="22"/>
          <w:lang w:val="ka-GE"/>
        </w:rPr>
        <w:t>კომპანიებს დაევალათ</w:t>
      </w:r>
      <w:r w:rsidR="005B2773">
        <w:rPr>
          <w:rFonts w:ascii="Sylfaen" w:hAnsi="Sylfaen" w:cs="Sylfaen"/>
          <w:color w:val="000000"/>
          <w:sz w:val="22"/>
          <w:szCs w:val="22"/>
          <w:lang w:val="ka-GE"/>
        </w:rPr>
        <w:t>,</w:t>
      </w:r>
      <w:r w:rsidR="00B90488" w:rsidRPr="001C24E7">
        <w:rPr>
          <w:rFonts w:ascii="Sylfaen" w:hAnsi="Sylfaen" w:cs="Sylfaen"/>
          <w:color w:val="000000"/>
          <w:sz w:val="22"/>
          <w:szCs w:val="22"/>
          <w:lang w:val="ka-GE"/>
        </w:rPr>
        <w:t xml:space="preserve"> </w:t>
      </w:r>
      <w:r w:rsidR="005B2773">
        <w:rPr>
          <w:rFonts w:ascii="Sylfaen" w:hAnsi="Sylfaen" w:cs="Sylfaen"/>
          <w:color w:val="000000"/>
          <w:sz w:val="22"/>
          <w:szCs w:val="22"/>
          <w:lang w:val="ka-GE"/>
        </w:rPr>
        <w:t xml:space="preserve">თავის სარგებლობაში არსებული რესურსის ფარგლებში, </w:t>
      </w:r>
      <w:r w:rsidR="00A40EF1" w:rsidRPr="001C24E7">
        <w:rPr>
          <w:rFonts w:ascii="Sylfaen" w:hAnsi="Sylfaen" w:cs="Sylfaen"/>
          <w:color w:val="000000"/>
          <w:sz w:val="22"/>
          <w:szCs w:val="22"/>
          <w:lang w:val="ka-GE"/>
        </w:rPr>
        <w:t>ერთი ან მეტი უსადენო ტექნოლოგიის გამოყენებით</w:t>
      </w:r>
      <w:r w:rsidR="005B2773">
        <w:rPr>
          <w:rFonts w:ascii="Sylfaen" w:hAnsi="Sylfaen" w:cs="Sylfaen"/>
          <w:color w:val="000000"/>
          <w:sz w:val="22"/>
          <w:szCs w:val="22"/>
          <w:lang w:val="ka-GE"/>
        </w:rPr>
        <w:t>,</w:t>
      </w:r>
      <w:r w:rsidR="00A40EF1" w:rsidRPr="001C24E7">
        <w:rPr>
          <w:rFonts w:ascii="Sylfaen" w:hAnsi="Sylfaen" w:cs="Sylfaen"/>
          <w:color w:val="000000"/>
          <w:sz w:val="22"/>
          <w:szCs w:val="22"/>
          <w:lang w:val="ka-GE"/>
        </w:rPr>
        <w:t xml:space="preserve"> </w:t>
      </w:r>
      <w:r w:rsidR="005B2773">
        <w:rPr>
          <w:rFonts w:ascii="Sylfaen" w:hAnsi="Sylfaen" w:cs="Sylfaen"/>
          <w:color w:val="000000"/>
          <w:sz w:val="22"/>
          <w:szCs w:val="22"/>
          <w:lang w:val="ka-GE"/>
        </w:rPr>
        <w:t xml:space="preserve">ერთობლივად, </w:t>
      </w:r>
      <w:r w:rsidR="005B2773">
        <w:rPr>
          <w:rFonts w:ascii="Sylfaen" w:hAnsi="Sylfaen" w:cs="Sylfaen"/>
          <w:color w:val="000000"/>
          <w:sz w:val="22"/>
          <w:szCs w:val="22"/>
          <w:lang w:val="ka-GE"/>
        </w:rPr>
        <w:lastRenderedPageBreak/>
        <w:t>ლიცენზიის ვადის პერიოდში,</w:t>
      </w:r>
      <w:r w:rsidR="00A40EF1" w:rsidRPr="001C24E7">
        <w:rPr>
          <w:rFonts w:ascii="Sylfaen" w:hAnsi="Sylfaen" w:cs="Sylfaen"/>
          <w:color w:val="000000"/>
          <w:sz w:val="22"/>
          <w:szCs w:val="22"/>
          <w:lang w:val="ka-GE"/>
        </w:rPr>
        <w:t xml:space="preserve"> საქარ</w:t>
      </w:r>
      <w:r w:rsidR="001A6DEB">
        <w:rPr>
          <w:rFonts w:ascii="Sylfaen" w:hAnsi="Sylfaen" w:cs="Sylfaen"/>
          <w:color w:val="000000"/>
          <w:sz w:val="22"/>
          <w:szCs w:val="22"/>
          <w:lang w:val="ka-GE"/>
        </w:rPr>
        <w:t xml:space="preserve">თველოს მოსახლეობის მინიმუმ </w:t>
      </w:r>
      <w:r w:rsidR="00747B66" w:rsidRPr="001C24E7">
        <w:rPr>
          <w:rFonts w:ascii="Sylfaen" w:hAnsi="Sylfaen" w:cs="Sylfaen"/>
          <w:color w:val="000000"/>
          <w:sz w:val="22"/>
          <w:szCs w:val="22"/>
          <w:lang w:val="ka-GE"/>
        </w:rPr>
        <w:t>85%-</w:t>
      </w:r>
      <w:r w:rsidR="00A40EF1" w:rsidRPr="001C24E7">
        <w:rPr>
          <w:rFonts w:ascii="Sylfaen" w:hAnsi="Sylfaen" w:cs="Sylfaen"/>
          <w:color w:val="000000"/>
          <w:sz w:val="22"/>
          <w:szCs w:val="22"/>
          <w:lang w:val="ka-GE"/>
        </w:rPr>
        <w:t>ის</w:t>
      </w:r>
      <w:r w:rsidR="001274A7" w:rsidRPr="001C24E7">
        <w:rPr>
          <w:rFonts w:ascii="Sylfaen" w:hAnsi="Sylfaen" w:cs="Sylfaen"/>
          <w:color w:val="000000"/>
          <w:sz w:val="22"/>
          <w:szCs w:val="22"/>
          <w:lang w:val="ka-GE"/>
        </w:rPr>
        <w:t>თვის</w:t>
      </w:r>
      <w:r w:rsidR="00A40EF1" w:rsidRPr="001C24E7">
        <w:rPr>
          <w:rFonts w:ascii="Sylfaen" w:hAnsi="Sylfaen" w:cs="Sylfaen"/>
          <w:color w:val="000000"/>
          <w:sz w:val="22"/>
          <w:szCs w:val="22"/>
          <w:lang w:val="ka-GE"/>
        </w:rPr>
        <w:t xml:space="preserve"> ელექტრონული საკომუნიკაციო მომსახურების მიწოდება</w:t>
      </w:r>
      <w:r w:rsidR="00E10356" w:rsidRPr="001C24E7">
        <w:rPr>
          <w:rFonts w:ascii="Sylfaen" w:hAnsi="Sylfaen" w:cs="Sylfaen"/>
          <w:color w:val="000000"/>
          <w:sz w:val="22"/>
          <w:szCs w:val="22"/>
          <w:lang w:val="ka-GE"/>
        </w:rPr>
        <w:t>.</w:t>
      </w:r>
    </w:p>
    <w:p w:rsidR="00A40EF1" w:rsidRPr="001C24E7" w:rsidRDefault="00A40EF1"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p>
    <w:p w:rsidR="004650CF" w:rsidRDefault="00A40EF1"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r w:rsidRPr="001C24E7">
        <w:rPr>
          <w:rFonts w:ascii="Sylfaen" w:hAnsi="Sylfaen" w:cs="Sylfaen"/>
          <w:color w:val="000000"/>
          <w:sz w:val="22"/>
          <w:szCs w:val="22"/>
          <w:lang w:val="ka-GE"/>
        </w:rPr>
        <w:t>ლიცენზიების მოდიფიცირები</w:t>
      </w:r>
      <w:r w:rsidR="001274A7" w:rsidRPr="001C24E7">
        <w:rPr>
          <w:rFonts w:ascii="Sylfaen" w:hAnsi="Sylfaen" w:cs="Sylfaen"/>
          <w:color w:val="000000"/>
          <w:sz w:val="22"/>
          <w:szCs w:val="22"/>
          <w:lang w:val="ka-GE"/>
        </w:rPr>
        <w:t>ს შემდეგ</w:t>
      </w:r>
      <w:r w:rsidR="00031BC4" w:rsidRPr="001C24E7">
        <w:rPr>
          <w:rFonts w:ascii="Sylfaen" w:hAnsi="Sylfaen" w:cs="Sylfaen"/>
          <w:color w:val="000000"/>
          <w:sz w:val="22"/>
          <w:szCs w:val="22"/>
          <w:lang w:val="ka-GE"/>
        </w:rPr>
        <w:t>,</w:t>
      </w:r>
      <w:r w:rsidR="00FA5F69" w:rsidRPr="001C24E7">
        <w:rPr>
          <w:rFonts w:ascii="Sylfaen" w:hAnsi="Sylfaen" w:cs="Sylfaen"/>
          <w:color w:val="000000"/>
          <w:sz w:val="22"/>
          <w:szCs w:val="22"/>
          <w:lang w:val="ka-GE"/>
        </w:rPr>
        <w:t xml:space="preserve"> 1 თებერვ</w:t>
      </w:r>
      <w:r w:rsidR="002E6E76" w:rsidRPr="001C24E7">
        <w:rPr>
          <w:rFonts w:ascii="Sylfaen" w:hAnsi="Sylfaen" w:cs="Sylfaen"/>
          <w:color w:val="000000"/>
          <w:sz w:val="22"/>
          <w:szCs w:val="22"/>
          <w:lang w:val="ka-GE"/>
        </w:rPr>
        <w:t>ლიდან,</w:t>
      </w:r>
      <w:r w:rsidR="00FA5F69" w:rsidRPr="001C24E7">
        <w:rPr>
          <w:rFonts w:ascii="Sylfaen" w:hAnsi="Sylfaen" w:cs="Sylfaen"/>
          <w:color w:val="000000"/>
          <w:sz w:val="22"/>
          <w:szCs w:val="22"/>
          <w:lang w:val="ka-GE"/>
        </w:rPr>
        <w:t xml:space="preserve"> სამივე </w:t>
      </w:r>
      <w:r w:rsidR="004650CF">
        <w:rPr>
          <w:rFonts w:ascii="Sylfaen" w:hAnsi="Sylfaen" w:cs="Sylfaen"/>
          <w:color w:val="000000"/>
          <w:sz w:val="22"/>
          <w:szCs w:val="22"/>
          <w:lang w:val="ka-GE"/>
        </w:rPr>
        <w:t xml:space="preserve">მობილურმა </w:t>
      </w:r>
      <w:r w:rsidR="00FA5F69" w:rsidRPr="001C24E7">
        <w:rPr>
          <w:rFonts w:ascii="Sylfaen" w:hAnsi="Sylfaen" w:cs="Sylfaen"/>
          <w:color w:val="000000"/>
          <w:sz w:val="22"/>
          <w:szCs w:val="22"/>
          <w:lang w:val="ka-GE"/>
        </w:rPr>
        <w:t xml:space="preserve">კომპანიამ </w:t>
      </w:r>
      <w:r w:rsidR="00184759" w:rsidRPr="001C24E7">
        <w:rPr>
          <w:rFonts w:ascii="Sylfaen" w:hAnsi="Sylfaen" w:cs="Sylfaen"/>
          <w:color w:val="000000"/>
          <w:sz w:val="22"/>
          <w:szCs w:val="22"/>
          <w:lang w:val="ka-GE"/>
        </w:rPr>
        <w:t>აბონენტებს  მეოთხე თაობის</w:t>
      </w:r>
      <w:r w:rsidR="000F3332">
        <w:rPr>
          <w:rFonts w:ascii="Sylfaen" w:hAnsi="Sylfaen" w:cs="Sylfaen"/>
          <w:color w:val="000000"/>
          <w:sz w:val="22"/>
          <w:szCs w:val="22"/>
          <w:lang w:val="ka-GE"/>
        </w:rPr>
        <w:t xml:space="preserve"> (4G </w:t>
      </w:r>
      <w:r w:rsidR="00184759" w:rsidRPr="001C24E7">
        <w:rPr>
          <w:rFonts w:ascii="Sylfaen" w:hAnsi="Sylfaen" w:cs="Sylfaen"/>
          <w:color w:val="000000"/>
          <w:sz w:val="22"/>
          <w:szCs w:val="22"/>
          <w:lang w:val="ka-GE"/>
        </w:rPr>
        <w:t>LTE</w:t>
      </w:r>
      <w:r w:rsidR="000F3332">
        <w:rPr>
          <w:rFonts w:ascii="Sylfaen" w:hAnsi="Sylfaen" w:cs="Sylfaen"/>
          <w:color w:val="000000"/>
          <w:sz w:val="22"/>
          <w:szCs w:val="22"/>
          <w:lang w:val="ka-GE"/>
        </w:rPr>
        <w:t>)</w:t>
      </w:r>
      <w:r w:rsidR="00184759" w:rsidRPr="001C24E7">
        <w:rPr>
          <w:rFonts w:ascii="Sylfaen" w:hAnsi="Sylfaen" w:cs="Sylfaen"/>
          <w:color w:val="000000"/>
          <w:sz w:val="22"/>
          <w:szCs w:val="22"/>
          <w:lang w:val="ka-GE"/>
        </w:rPr>
        <w:t xml:space="preserve"> ტექნოლოგიაზე დაფუძნებუ</w:t>
      </w:r>
      <w:r w:rsidR="003A61B4" w:rsidRPr="001C24E7">
        <w:rPr>
          <w:rFonts w:ascii="Sylfaen" w:hAnsi="Sylfaen" w:cs="Sylfaen"/>
          <w:color w:val="000000"/>
          <w:sz w:val="22"/>
          <w:szCs w:val="22"/>
          <w:lang w:val="ka-GE"/>
        </w:rPr>
        <w:t xml:space="preserve">ლი </w:t>
      </w:r>
      <w:r w:rsidR="00870BB4">
        <w:rPr>
          <w:rFonts w:ascii="Sylfaen" w:hAnsi="Sylfaen" w:cs="Sylfaen"/>
          <w:color w:val="000000"/>
          <w:sz w:val="22"/>
          <w:szCs w:val="22"/>
          <w:lang w:val="ka-GE"/>
        </w:rPr>
        <w:t xml:space="preserve">მობილური </w:t>
      </w:r>
      <w:r w:rsidR="003A61B4" w:rsidRPr="001C24E7">
        <w:rPr>
          <w:rFonts w:ascii="Sylfaen" w:hAnsi="Sylfaen" w:cs="Sylfaen"/>
          <w:color w:val="000000"/>
          <w:sz w:val="22"/>
          <w:szCs w:val="22"/>
          <w:lang w:val="ka-GE"/>
        </w:rPr>
        <w:t>ფართოზოლოვანი მომსახურებ</w:t>
      </w:r>
      <w:r w:rsidR="000F3332">
        <w:rPr>
          <w:rFonts w:ascii="Sylfaen" w:hAnsi="Sylfaen" w:cs="Sylfaen"/>
          <w:color w:val="000000"/>
          <w:sz w:val="22"/>
          <w:szCs w:val="22"/>
          <w:lang w:val="ka-GE"/>
        </w:rPr>
        <w:t>ები</w:t>
      </w:r>
      <w:r w:rsidR="003A61B4" w:rsidRPr="001C24E7">
        <w:rPr>
          <w:rFonts w:ascii="Sylfaen" w:hAnsi="Sylfaen" w:cs="Sylfaen"/>
          <w:color w:val="000000"/>
          <w:sz w:val="22"/>
          <w:szCs w:val="22"/>
          <w:lang w:val="ka-GE"/>
        </w:rPr>
        <w:t xml:space="preserve"> შე</w:t>
      </w:r>
      <w:r w:rsidR="00184759" w:rsidRPr="001C24E7">
        <w:rPr>
          <w:rFonts w:ascii="Sylfaen" w:hAnsi="Sylfaen" w:cs="Sylfaen"/>
          <w:color w:val="000000"/>
          <w:sz w:val="22"/>
          <w:szCs w:val="22"/>
          <w:lang w:val="ka-GE"/>
        </w:rPr>
        <w:t xml:space="preserve">თავაზეს. </w:t>
      </w:r>
      <w:r w:rsidR="004650CF">
        <w:rPr>
          <w:rFonts w:ascii="Sylfaen" w:hAnsi="Sylfaen" w:cs="Sylfaen"/>
          <w:color w:val="000000"/>
          <w:sz w:val="22"/>
          <w:szCs w:val="22"/>
          <w:lang w:val="ka-GE"/>
        </w:rPr>
        <w:t>შედეგად მობილურ ქსელში ინტერნ</w:t>
      </w:r>
      <w:r w:rsidR="004C0EE0">
        <w:rPr>
          <w:rFonts w:ascii="Sylfaen" w:hAnsi="Sylfaen" w:cs="Sylfaen"/>
          <w:color w:val="000000"/>
          <w:sz w:val="22"/>
          <w:szCs w:val="22"/>
          <w:lang w:val="ka-GE"/>
        </w:rPr>
        <w:t>ე</w:t>
      </w:r>
      <w:r w:rsidR="004650CF">
        <w:rPr>
          <w:rFonts w:ascii="Sylfaen" w:hAnsi="Sylfaen" w:cs="Sylfaen"/>
          <w:color w:val="000000"/>
          <w:sz w:val="22"/>
          <w:szCs w:val="22"/>
          <w:lang w:val="ka-GE"/>
        </w:rPr>
        <w:t xml:space="preserve">ტის მოხმარება დაახლოებით </w:t>
      </w:r>
      <w:r w:rsidR="000F3332">
        <w:rPr>
          <w:rFonts w:ascii="Sylfaen" w:hAnsi="Sylfaen" w:cs="Sylfaen"/>
          <w:color w:val="000000"/>
          <w:sz w:val="22"/>
          <w:szCs w:val="22"/>
          <w:lang w:val="ka-GE"/>
        </w:rPr>
        <w:t>3</w:t>
      </w:r>
      <w:r w:rsidR="004650CF">
        <w:rPr>
          <w:rFonts w:ascii="Sylfaen" w:hAnsi="Sylfaen" w:cs="Sylfaen"/>
          <w:color w:val="000000"/>
          <w:sz w:val="22"/>
          <w:szCs w:val="22"/>
          <w:lang w:val="ka-GE"/>
        </w:rPr>
        <w:t xml:space="preserve">-ჯერ გაიზარდა. </w:t>
      </w:r>
    </w:p>
    <w:p w:rsidR="004650CF" w:rsidRDefault="004650CF"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p>
    <w:p w:rsidR="00184759" w:rsidRPr="001C24E7" w:rsidRDefault="00184759" w:rsidP="00783ADE">
      <w:pPr>
        <w:pStyle w:val="NormalWeb"/>
        <w:shd w:val="clear" w:color="auto" w:fill="FFFFFF"/>
        <w:spacing w:before="0" w:beforeAutospacing="0" w:after="0" w:afterAutospacing="0" w:line="276" w:lineRule="auto"/>
        <w:jc w:val="both"/>
        <w:rPr>
          <w:rFonts w:ascii="Sylfaen" w:hAnsi="Sylfaen" w:cs="Sylfaen"/>
          <w:color w:val="000000"/>
          <w:sz w:val="22"/>
          <w:szCs w:val="22"/>
          <w:lang w:val="ka-GE"/>
        </w:rPr>
      </w:pPr>
      <w:r w:rsidRPr="001C24E7">
        <w:rPr>
          <w:rFonts w:ascii="Sylfaen" w:hAnsi="Sylfaen"/>
          <w:color w:val="000000"/>
          <w:sz w:val="22"/>
          <w:szCs w:val="22"/>
          <w:lang w:val="ka-GE"/>
        </w:rPr>
        <w:t>მეოთხე თაობის (4G</w:t>
      </w:r>
      <w:r w:rsidR="000F3332">
        <w:rPr>
          <w:rFonts w:ascii="Sylfaen" w:hAnsi="Sylfaen"/>
          <w:color w:val="000000"/>
          <w:sz w:val="22"/>
          <w:szCs w:val="22"/>
          <w:lang w:val="ka-GE"/>
        </w:rPr>
        <w:t xml:space="preserve"> </w:t>
      </w:r>
      <w:r w:rsidR="000F3332" w:rsidRPr="001C24E7">
        <w:rPr>
          <w:rFonts w:ascii="Sylfaen" w:hAnsi="Sylfaen" w:cs="Sylfaen"/>
          <w:color w:val="000000"/>
          <w:sz w:val="22"/>
          <w:szCs w:val="22"/>
          <w:lang w:val="ka-GE"/>
        </w:rPr>
        <w:t>LTE</w:t>
      </w:r>
      <w:r w:rsidRPr="001C24E7">
        <w:rPr>
          <w:rFonts w:ascii="Sylfaen" w:hAnsi="Sylfaen"/>
          <w:color w:val="000000"/>
          <w:sz w:val="22"/>
          <w:szCs w:val="22"/>
          <w:lang w:val="ka-GE"/>
        </w:rPr>
        <w:t xml:space="preserve">) </w:t>
      </w:r>
      <w:r w:rsidR="00AA2D3C" w:rsidRPr="001C24E7">
        <w:rPr>
          <w:rFonts w:ascii="Sylfaen" w:hAnsi="Sylfaen"/>
          <w:color w:val="000000"/>
          <w:sz w:val="22"/>
          <w:szCs w:val="22"/>
          <w:lang w:val="ka-GE"/>
        </w:rPr>
        <w:t>სერვის</w:t>
      </w:r>
      <w:r w:rsidR="000F3332">
        <w:rPr>
          <w:rFonts w:ascii="Sylfaen" w:hAnsi="Sylfaen"/>
          <w:color w:val="000000"/>
          <w:sz w:val="22"/>
          <w:szCs w:val="22"/>
          <w:lang w:val="ka-GE"/>
        </w:rPr>
        <w:t>ების</w:t>
      </w:r>
      <w:r w:rsidRPr="001C24E7">
        <w:rPr>
          <w:rFonts w:ascii="Sylfaen" w:hAnsi="Sylfaen"/>
          <w:color w:val="000000"/>
          <w:sz w:val="22"/>
          <w:szCs w:val="22"/>
          <w:lang w:val="ka-GE"/>
        </w:rPr>
        <w:t xml:space="preserve"> დასანერგად</w:t>
      </w:r>
      <w:r w:rsidR="004650CF">
        <w:rPr>
          <w:rFonts w:ascii="Sylfaen" w:hAnsi="Sylfaen"/>
          <w:color w:val="000000"/>
          <w:sz w:val="22"/>
          <w:szCs w:val="22"/>
          <w:lang w:val="ka-GE"/>
        </w:rPr>
        <w:t xml:space="preserve"> მიღებული და მოდიფიცრებული ლიცენზიების საფასურად</w:t>
      </w:r>
      <w:r w:rsidRPr="001C24E7">
        <w:rPr>
          <w:rFonts w:ascii="Sylfaen" w:hAnsi="Sylfaen"/>
          <w:color w:val="000000"/>
          <w:sz w:val="22"/>
          <w:szCs w:val="22"/>
          <w:lang w:val="ka-GE"/>
        </w:rPr>
        <w:t xml:space="preserve"> მობილური </w:t>
      </w:r>
      <w:r w:rsidR="004650CF">
        <w:rPr>
          <w:rFonts w:ascii="Sylfaen" w:hAnsi="Sylfaen"/>
          <w:color w:val="000000"/>
          <w:sz w:val="22"/>
          <w:szCs w:val="22"/>
          <w:shd w:val="clear" w:color="auto" w:fill="FFFFFF"/>
          <w:lang w:val="ka-GE"/>
        </w:rPr>
        <w:t>კომპანიების მიერ, ორი წლის განმავლობაში,</w:t>
      </w:r>
      <w:r w:rsidRPr="001C24E7">
        <w:rPr>
          <w:rFonts w:ascii="Sylfaen" w:hAnsi="Sylfaen"/>
          <w:color w:val="000000"/>
          <w:sz w:val="22"/>
          <w:szCs w:val="22"/>
          <w:shd w:val="clear" w:color="auto" w:fill="FFFFFF"/>
          <w:lang w:val="ka-GE"/>
        </w:rPr>
        <w:t xml:space="preserve"> სახელმწიფო ბიუჯეტში გადასახდელი თანხა </w:t>
      </w:r>
      <w:r w:rsidRPr="001C24E7">
        <w:rPr>
          <w:rFonts w:ascii="Sylfaen" w:hAnsi="Sylfaen"/>
          <w:b/>
          <w:color w:val="000000"/>
          <w:sz w:val="22"/>
          <w:szCs w:val="22"/>
          <w:shd w:val="clear" w:color="auto" w:fill="FFFFFF"/>
          <w:lang w:val="ka-GE"/>
        </w:rPr>
        <w:t>339,026,691.83</w:t>
      </w:r>
      <w:r w:rsidRPr="001C24E7">
        <w:rPr>
          <w:rStyle w:val="FootnoteReference"/>
          <w:rFonts w:ascii="Sylfaen" w:hAnsi="Sylfaen"/>
          <w:color w:val="000000"/>
          <w:sz w:val="22"/>
          <w:szCs w:val="22"/>
          <w:lang w:val="ka-GE"/>
        </w:rPr>
        <w:footnoteReference w:id="7"/>
      </w:r>
      <w:r w:rsidRPr="001C24E7">
        <w:rPr>
          <w:rFonts w:ascii="Sylfaen" w:hAnsi="Sylfaen"/>
          <w:color w:val="000000"/>
          <w:sz w:val="22"/>
          <w:szCs w:val="22"/>
          <w:shd w:val="clear" w:color="auto" w:fill="FFFFFF"/>
          <w:lang w:val="ka-GE"/>
        </w:rPr>
        <w:t xml:space="preserve"> ლარს შეადგენს</w:t>
      </w:r>
      <w:r w:rsidR="00BC360C" w:rsidRPr="001C24E7">
        <w:rPr>
          <w:rFonts w:ascii="Sylfaen" w:hAnsi="Sylfaen"/>
          <w:color w:val="000000"/>
          <w:sz w:val="22"/>
          <w:szCs w:val="22"/>
          <w:shd w:val="clear" w:color="auto" w:fill="FFFFFF"/>
          <w:lang w:val="ka-GE"/>
        </w:rPr>
        <w:t>.</w:t>
      </w:r>
    </w:p>
    <w:p w:rsidR="004650CF" w:rsidRDefault="004650CF" w:rsidP="00FD6578">
      <w:pPr>
        <w:pStyle w:val="NormalWeb"/>
        <w:shd w:val="clear" w:color="auto" w:fill="FFFFFF"/>
        <w:spacing w:before="0" w:beforeAutospacing="0" w:after="0" w:afterAutospacing="0" w:line="276" w:lineRule="auto"/>
        <w:rPr>
          <w:rFonts w:ascii="Sylfaen" w:hAnsi="Sylfaen"/>
          <w:b/>
          <w:color w:val="0070C0"/>
          <w:sz w:val="22"/>
          <w:szCs w:val="22"/>
          <w:lang w:val="ka-GE"/>
        </w:rPr>
      </w:pPr>
    </w:p>
    <w:p w:rsidR="004650CF" w:rsidRPr="00907147" w:rsidRDefault="00B02E40" w:rsidP="004650CF">
      <w:pPr>
        <w:pStyle w:val="Heading2"/>
        <w:rPr>
          <w:lang w:val="ka-GE"/>
        </w:rPr>
      </w:pPr>
      <w:bookmarkStart w:id="13" w:name="_Toc452554416"/>
      <w:r>
        <w:rPr>
          <w:lang w:val="ka-GE"/>
        </w:rPr>
        <w:t>სამართლებრივი ბაზის</w:t>
      </w:r>
      <w:r w:rsidR="004650CF" w:rsidRPr="00F649F6">
        <w:rPr>
          <w:lang w:val="ka-GE"/>
        </w:rPr>
        <w:t xml:space="preserve"> </w:t>
      </w:r>
      <w:r w:rsidR="000F3332">
        <w:rPr>
          <w:lang w:val="ka-GE"/>
        </w:rPr>
        <w:t xml:space="preserve">ევროკავშირის კანონმდებლობასთან </w:t>
      </w:r>
      <w:r w:rsidR="004650CF" w:rsidRPr="00F649F6">
        <w:rPr>
          <w:lang w:val="ka-GE"/>
        </w:rPr>
        <w:t>ჰარმონიზაცია</w:t>
      </w:r>
      <w:bookmarkEnd w:id="13"/>
      <w:r w:rsidR="004650CF" w:rsidRPr="00F649F6">
        <w:rPr>
          <w:lang w:val="ka-GE"/>
        </w:rPr>
        <w:t xml:space="preserve"> </w:t>
      </w:r>
    </w:p>
    <w:p w:rsidR="004650CF" w:rsidRPr="00243F27" w:rsidRDefault="004650CF" w:rsidP="004650CF">
      <w:pPr>
        <w:pStyle w:val="NormalWeb"/>
        <w:shd w:val="clear" w:color="auto" w:fill="FFFFFF"/>
        <w:spacing w:before="0" w:beforeAutospacing="0" w:after="0" w:afterAutospacing="0" w:line="276" w:lineRule="auto"/>
        <w:jc w:val="center"/>
        <w:rPr>
          <w:rFonts w:ascii="Sylfaen" w:hAnsi="Sylfaen"/>
          <w:b/>
          <w:color w:val="000000"/>
          <w:sz w:val="22"/>
          <w:szCs w:val="22"/>
          <w:lang w:val="ka-GE"/>
        </w:rPr>
      </w:pPr>
    </w:p>
    <w:p w:rsidR="004650CF" w:rsidRPr="00907147" w:rsidRDefault="004650CF" w:rsidP="004650CF">
      <w:pPr>
        <w:pStyle w:val="Normal0"/>
        <w:tabs>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jc w:val="both"/>
        <w:rPr>
          <w:rFonts w:ascii="Sylfaen" w:hAnsi="Sylfaen" w:cs="Sylfaen"/>
          <w:sz w:val="22"/>
          <w:szCs w:val="22"/>
          <w:lang w:val="ka-GE"/>
        </w:rPr>
      </w:pPr>
      <w:r w:rsidRPr="00243F27">
        <w:rPr>
          <w:rFonts w:ascii="Sylfaen" w:hAnsi="Sylfaen" w:cs="Sylfaen"/>
          <w:sz w:val="22"/>
          <w:szCs w:val="22"/>
          <w:lang w:val="ka-GE"/>
        </w:rPr>
        <w:t>საქართველოში</w:t>
      </w:r>
      <w:r w:rsidR="00F649F6">
        <w:rPr>
          <w:rFonts w:ascii="Sylfaen" w:hAnsi="Sylfaen" w:cs="Sylfaen"/>
          <w:sz w:val="22"/>
          <w:szCs w:val="22"/>
          <w:lang w:val="ka-GE"/>
        </w:rPr>
        <w:t xml:space="preserve"> </w:t>
      </w:r>
      <w:r w:rsidRPr="00243F27">
        <w:rPr>
          <w:rFonts w:ascii="Sylfaen" w:hAnsi="Sylfaen" w:cs="Sylfaen"/>
          <w:sz w:val="22"/>
          <w:szCs w:val="22"/>
          <w:lang w:val="ka-GE"/>
        </w:rPr>
        <w:t>მოქმედი კანონმდებლობის ევრო</w:t>
      </w:r>
      <w:r w:rsidR="00907147">
        <w:rPr>
          <w:rFonts w:ascii="Sylfaen" w:hAnsi="Sylfaen" w:cs="Sylfaen"/>
          <w:sz w:val="22"/>
          <w:szCs w:val="22"/>
          <w:lang w:val="ka-GE"/>
        </w:rPr>
        <w:t xml:space="preserve">კავშირის კანონმდებლობასთან </w:t>
      </w:r>
      <w:r w:rsidRPr="00243F27">
        <w:rPr>
          <w:rFonts w:ascii="Sylfaen" w:hAnsi="Sylfaen" w:cs="Sylfaen"/>
          <w:sz w:val="22"/>
          <w:szCs w:val="22"/>
          <w:lang w:val="ka-GE"/>
        </w:rPr>
        <w:t>ჰარმონიზაციის უზრუნველოყოფა, როგორც ქვეყნის, ასევე კომისიის საქმიანობის (2015-2017</w:t>
      </w:r>
      <w:r w:rsidR="00134D71">
        <w:rPr>
          <w:rFonts w:ascii="Sylfaen" w:hAnsi="Sylfaen" w:cs="Sylfaen"/>
          <w:sz w:val="22"/>
          <w:szCs w:val="22"/>
          <w:lang w:val="ka-GE"/>
        </w:rPr>
        <w:t xml:space="preserve"> წლები</w:t>
      </w:r>
      <w:r w:rsidRPr="00243F27">
        <w:rPr>
          <w:rFonts w:ascii="Sylfaen" w:hAnsi="Sylfaen" w:cs="Sylfaen"/>
          <w:sz w:val="22"/>
          <w:szCs w:val="22"/>
          <w:lang w:val="ka-GE"/>
        </w:rPr>
        <w:t xml:space="preserve">) ერთ-ერთ ძირითად მიმართულებას წარმოადგენს. </w:t>
      </w:r>
      <w:r w:rsidR="00907147" w:rsidRPr="00243F27">
        <w:rPr>
          <w:rFonts w:ascii="Sylfaen" w:hAnsi="Sylfaen" w:cs="Sylfaen"/>
          <w:sz w:val="22"/>
          <w:szCs w:val="22"/>
          <w:lang w:val="ka-GE"/>
        </w:rPr>
        <w:t>ასოცირების შესახებ შეთანხმები</w:t>
      </w:r>
      <w:r w:rsidR="00907147">
        <w:rPr>
          <w:rFonts w:ascii="Sylfaen" w:hAnsi="Sylfaen" w:cs="Sylfaen"/>
          <w:sz w:val="22"/>
          <w:szCs w:val="22"/>
          <w:lang w:val="ka-GE"/>
        </w:rPr>
        <w:t>თ</w:t>
      </w:r>
      <w:r w:rsidR="00907147">
        <w:rPr>
          <w:rStyle w:val="FootnoteReference"/>
          <w:rFonts w:ascii="Sylfaen" w:hAnsi="Sylfaen" w:cs="Sylfaen"/>
          <w:sz w:val="22"/>
          <w:szCs w:val="22"/>
          <w:lang w:val="ka-GE"/>
        </w:rPr>
        <w:footnoteReference w:id="8"/>
      </w:r>
      <w:r w:rsidR="00907147">
        <w:rPr>
          <w:rFonts w:ascii="Sylfaen" w:hAnsi="Sylfaen" w:cs="Sylfaen"/>
          <w:sz w:val="22"/>
          <w:szCs w:val="22"/>
          <w:lang w:val="ka-GE"/>
        </w:rPr>
        <w:t xml:space="preserve"> გათვალისიწებული ვალდებულებების შესრულების მიზნით, </w:t>
      </w:r>
      <w:r w:rsidR="00AF28B4">
        <w:rPr>
          <w:rFonts w:ascii="Sylfaen" w:hAnsi="Sylfaen" w:cs="Sylfaen"/>
          <w:sz w:val="22"/>
          <w:szCs w:val="22"/>
          <w:lang w:val="ka-GE"/>
        </w:rPr>
        <w:t>კომუნიკაციების სფერო</w:t>
      </w:r>
      <w:r w:rsidR="00A72B8F">
        <w:rPr>
          <w:rFonts w:ascii="Sylfaen" w:hAnsi="Sylfaen" w:cs="Sylfaen"/>
          <w:sz w:val="22"/>
          <w:szCs w:val="22"/>
          <w:lang w:val="ka-GE"/>
        </w:rPr>
        <w:t xml:space="preserve">ში მოქმედი </w:t>
      </w:r>
      <w:r w:rsidR="00B02E40">
        <w:rPr>
          <w:rFonts w:ascii="Sylfaen" w:hAnsi="Sylfaen" w:cs="Sylfaen"/>
          <w:sz w:val="22"/>
          <w:szCs w:val="22"/>
          <w:lang w:val="ka-GE"/>
        </w:rPr>
        <w:t>სამართლებრივ აქტებ</w:t>
      </w:r>
      <w:r w:rsidR="00907147">
        <w:rPr>
          <w:rFonts w:ascii="Sylfaen" w:hAnsi="Sylfaen" w:cs="Sylfaen"/>
          <w:sz w:val="22"/>
          <w:szCs w:val="22"/>
          <w:lang w:val="ka-GE"/>
        </w:rPr>
        <w:t xml:space="preserve">ში </w:t>
      </w:r>
      <w:r w:rsidR="00907147">
        <w:rPr>
          <w:rFonts w:ascii="Sylfaen" w:hAnsi="Sylfaen" w:cs="Sylfaen"/>
          <w:color w:val="000000"/>
          <w:sz w:val="22"/>
          <w:szCs w:val="22"/>
          <w:lang w:val="ka-GE"/>
        </w:rPr>
        <w:t>შესატანი</w:t>
      </w:r>
      <w:r w:rsidRPr="00243F27">
        <w:rPr>
          <w:rFonts w:ascii="Sylfaen" w:hAnsi="Sylfaen" w:cs="Sylfaen"/>
          <w:color w:val="000000"/>
          <w:sz w:val="22"/>
          <w:szCs w:val="22"/>
          <w:lang w:val="ka-GE"/>
        </w:rPr>
        <w:t xml:space="preserve"> ცვლილებების შესახებ დეტალური </w:t>
      </w:r>
      <w:r w:rsidRPr="00243F27">
        <w:rPr>
          <w:rFonts w:ascii="Sylfaen" w:hAnsi="Sylfaen" w:cs="Sylfaen"/>
          <w:sz w:val="22"/>
          <w:szCs w:val="22"/>
          <w:lang w:val="ka-GE"/>
        </w:rPr>
        <w:t>დასკვნის მოსამზადებლად,</w:t>
      </w:r>
      <w:r w:rsidR="00134D71">
        <w:rPr>
          <w:rFonts w:ascii="Sylfaen" w:hAnsi="Sylfaen" w:cs="Sylfaen"/>
          <w:sz w:val="22"/>
          <w:szCs w:val="22"/>
          <w:lang w:val="ka-GE"/>
        </w:rPr>
        <w:t xml:space="preserve"> </w:t>
      </w:r>
      <w:r w:rsidRPr="00243F27">
        <w:rPr>
          <w:rFonts w:ascii="Sylfaen" w:hAnsi="Sylfaen"/>
          <w:color w:val="000000"/>
          <w:sz w:val="22"/>
          <w:szCs w:val="22"/>
          <w:lang w:val="ka-GE"/>
        </w:rPr>
        <w:t xml:space="preserve">2015 წელს კომისიაში </w:t>
      </w:r>
      <w:r w:rsidR="0040661D">
        <w:rPr>
          <w:rFonts w:ascii="Sylfaen" w:hAnsi="Sylfaen"/>
          <w:color w:val="000000"/>
          <w:sz w:val="22"/>
          <w:szCs w:val="22"/>
          <w:lang w:val="ka-GE"/>
        </w:rPr>
        <w:t xml:space="preserve">8 </w:t>
      </w:r>
      <w:r w:rsidRPr="00243F27">
        <w:rPr>
          <w:rFonts w:ascii="Sylfaen" w:hAnsi="Sylfaen"/>
          <w:color w:val="000000"/>
          <w:sz w:val="22"/>
          <w:szCs w:val="22"/>
          <w:lang w:val="ka-GE"/>
        </w:rPr>
        <w:t>სამუშაო ჯგუფ</w:t>
      </w:r>
      <w:r w:rsidR="0040661D">
        <w:rPr>
          <w:rFonts w:ascii="Sylfaen" w:hAnsi="Sylfaen"/>
          <w:color w:val="000000"/>
          <w:sz w:val="22"/>
          <w:szCs w:val="22"/>
          <w:lang w:val="ka-GE"/>
        </w:rPr>
        <w:t>ი</w:t>
      </w:r>
      <w:r w:rsidRPr="00243F27">
        <w:rPr>
          <w:rFonts w:ascii="Sylfaen" w:hAnsi="Sylfaen"/>
          <w:color w:val="000000"/>
          <w:sz w:val="22"/>
          <w:szCs w:val="22"/>
          <w:lang w:val="ka-GE"/>
        </w:rPr>
        <w:t xml:space="preserve"> შეიქმნა</w:t>
      </w:r>
      <w:r w:rsidR="0040661D">
        <w:rPr>
          <w:rFonts w:ascii="Sylfaen" w:hAnsi="Sylfaen"/>
          <w:color w:val="000000"/>
          <w:sz w:val="22"/>
          <w:szCs w:val="22"/>
          <w:lang w:val="ka-GE"/>
        </w:rPr>
        <w:t>. ჯგუფები შემდეგ დირექტივებს</w:t>
      </w:r>
      <w:r w:rsidR="00F649F6">
        <w:rPr>
          <w:rStyle w:val="FootnoteReference"/>
          <w:rFonts w:ascii="Sylfaen" w:hAnsi="Sylfaen"/>
          <w:color w:val="000000"/>
          <w:sz w:val="22"/>
          <w:szCs w:val="22"/>
          <w:lang w:val="ka-GE"/>
        </w:rPr>
        <w:footnoteReference w:id="9"/>
      </w:r>
      <w:r w:rsidR="00E8202E">
        <w:rPr>
          <w:rFonts w:ascii="Sylfaen" w:hAnsi="Sylfaen"/>
          <w:color w:val="000000"/>
          <w:sz w:val="22"/>
          <w:szCs w:val="22"/>
          <w:lang w:val="ka-GE"/>
        </w:rPr>
        <w:t xml:space="preserve">, </w:t>
      </w:r>
      <w:r w:rsidR="0040661D">
        <w:rPr>
          <w:rFonts w:ascii="Sylfaen" w:hAnsi="Sylfaen"/>
          <w:color w:val="000000"/>
          <w:sz w:val="22"/>
          <w:szCs w:val="22"/>
          <w:lang w:val="ka-GE"/>
        </w:rPr>
        <w:t>აქტებს</w:t>
      </w:r>
      <w:r w:rsidR="00E8202E">
        <w:rPr>
          <w:rFonts w:ascii="Sylfaen" w:hAnsi="Sylfaen"/>
          <w:color w:val="000000"/>
          <w:sz w:val="22"/>
          <w:szCs w:val="22"/>
          <w:lang w:val="ka-GE"/>
        </w:rPr>
        <w:t xml:space="preserve"> </w:t>
      </w:r>
      <w:r w:rsidR="00134D71">
        <w:rPr>
          <w:rFonts w:ascii="Sylfaen" w:hAnsi="Sylfaen"/>
          <w:color w:val="000000"/>
          <w:sz w:val="22"/>
          <w:szCs w:val="22"/>
          <w:lang w:val="ka-GE"/>
        </w:rPr>
        <w:t>თუ</w:t>
      </w:r>
      <w:r w:rsidR="00E8202E">
        <w:rPr>
          <w:rFonts w:ascii="Sylfaen" w:hAnsi="Sylfaen"/>
          <w:color w:val="000000"/>
          <w:sz w:val="22"/>
          <w:szCs w:val="22"/>
          <w:lang w:val="ka-GE"/>
        </w:rPr>
        <w:t xml:space="preserve"> საკითხებს</w:t>
      </w:r>
      <w:r w:rsidR="0040661D">
        <w:rPr>
          <w:rFonts w:ascii="Sylfaen" w:hAnsi="Sylfaen"/>
          <w:color w:val="000000"/>
          <w:sz w:val="22"/>
          <w:szCs w:val="22"/>
          <w:lang w:val="ka-GE"/>
        </w:rPr>
        <w:t xml:space="preserve"> </w:t>
      </w:r>
      <w:r w:rsidR="00B02E40">
        <w:rPr>
          <w:rFonts w:ascii="Sylfaen" w:hAnsi="Sylfaen"/>
          <w:color w:val="000000"/>
          <w:sz w:val="22"/>
          <w:szCs w:val="22"/>
          <w:lang w:val="ka-GE"/>
        </w:rPr>
        <w:t>განიხილავენ:</w:t>
      </w:r>
    </w:p>
    <w:p w:rsidR="004650CF" w:rsidRPr="002E3C23" w:rsidRDefault="0040661D" w:rsidP="004650CF">
      <w:pPr>
        <w:pStyle w:val="ListParagraph"/>
        <w:numPr>
          <w:ilvl w:val="0"/>
          <w:numId w:val="16"/>
        </w:numPr>
        <w:shd w:val="clear" w:color="auto" w:fill="FFFFFF"/>
        <w:spacing w:after="0" w:line="276" w:lineRule="auto"/>
        <w:rPr>
          <w:color w:val="000000"/>
          <w:sz w:val="22"/>
          <w:szCs w:val="22"/>
        </w:rPr>
      </w:pPr>
      <w:r w:rsidRPr="00243F27">
        <w:rPr>
          <w:sz w:val="22"/>
          <w:szCs w:val="22"/>
        </w:rPr>
        <w:t xml:space="preserve"> „</w:t>
      </w:r>
      <w:r w:rsidRPr="00243F27">
        <w:rPr>
          <w:rFonts w:cs="Sylfaen"/>
          <w:sz w:val="22"/>
          <w:szCs w:val="22"/>
        </w:rPr>
        <w:t>ავტორიზაციის</w:t>
      </w:r>
      <w:r w:rsidRPr="00243F27">
        <w:rPr>
          <w:sz w:val="22"/>
          <w:szCs w:val="22"/>
        </w:rPr>
        <w:t xml:space="preserve"> </w:t>
      </w:r>
      <w:r w:rsidR="004650CF" w:rsidRPr="00243F27">
        <w:rPr>
          <w:color w:val="000000"/>
          <w:sz w:val="22"/>
          <w:szCs w:val="22"/>
        </w:rPr>
        <w:t>/</w:t>
      </w:r>
      <w:r w:rsidR="004650CF" w:rsidRPr="00243F27">
        <w:rPr>
          <w:sz w:val="22"/>
          <w:szCs w:val="22"/>
        </w:rPr>
        <w:t xml:space="preserve"> </w:t>
      </w:r>
      <w:r w:rsidR="004650CF" w:rsidRPr="00243F27">
        <w:rPr>
          <w:rFonts w:cs="Sylfaen"/>
          <w:sz w:val="22"/>
          <w:szCs w:val="22"/>
        </w:rPr>
        <w:t>შესახებ“</w:t>
      </w:r>
      <w:r w:rsidR="004650CF" w:rsidRPr="00243F27">
        <w:rPr>
          <w:sz w:val="22"/>
          <w:szCs w:val="22"/>
        </w:rPr>
        <w:t xml:space="preserve"> </w:t>
      </w:r>
      <w:r w:rsidR="004650CF" w:rsidRPr="00243F27">
        <w:rPr>
          <w:rFonts w:cs="Sylfaen"/>
          <w:sz w:val="22"/>
          <w:szCs w:val="22"/>
        </w:rPr>
        <w:t>დირექტივა</w:t>
      </w:r>
      <w:r>
        <w:rPr>
          <w:rFonts w:cs="Sylfaen"/>
          <w:sz w:val="22"/>
          <w:szCs w:val="22"/>
        </w:rPr>
        <w:t>;</w:t>
      </w:r>
    </w:p>
    <w:p w:rsidR="004650CF" w:rsidRPr="002E3C23" w:rsidRDefault="004650CF" w:rsidP="004650CF">
      <w:pPr>
        <w:pStyle w:val="ListParagraph"/>
        <w:numPr>
          <w:ilvl w:val="0"/>
          <w:numId w:val="16"/>
        </w:numPr>
        <w:shd w:val="clear" w:color="auto" w:fill="FFFFFF"/>
        <w:spacing w:after="0" w:line="276" w:lineRule="auto"/>
        <w:rPr>
          <w:color w:val="000000"/>
          <w:sz w:val="22"/>
          <w:szCs w:val="22"/>
        </w:rPr>
      </w:pPr>
      <w:r w:rsidRPr="002E3C23">
        <w:rPr>
          <w:sz w:val="22"/>
          <w:szCs w:val="22"/>
        </w:rPr>
        <w:t>„</w:t>
      </w:r>
      <w:r w:rsidRPr="002E3C23">
        <w:rPr>
          <w:rFonts w:cs="Sylfaen"/>
          <w:sz w:val="22"/>
          <w:szCs w:val="22"/>
        </w:rPr>
        <w:t>ელექტრონული</w:t>
      </w:r>
      <w:r w:rsidRPr="002E3C23">
        <w:rPr>
          <w:sz w:val="22"/>
          <w:szCs w:val="22"/>
        </w:rPr>
        <w:t xml:space="preserve"> </w:t>
      </w:r>
      <w:r w:rsidRPr="002E3C23">
        <w:rPr>
          <w:rFonts w:cs="Sylfaen"/>
          <w:sz w:val="22"/>
          <w:szCs w:val="22"/>
        </w:rPr>
        <w:t>კომუნიკაციების</w:t>
      </w:r>
      <w:r w:rsidRPr="002E3C23">
        <w:rPr>
          <w:sz w:val="22"/>
          <w:szCs w:val="22"/>
        </w:rPr>
        <w:t xml:space="preserve"> </w:t>
      </w:r>
      <w:r w:rsidRPr="002E3C23">
        <w:rPr>
          <w:rFonts w:cs="Sylfaen"/>
          <w:sz w:val="22"/>
          <w:szCs w:val="22"/>
        </w:rPr>
        <w:t>სექტორში</w:t>
      </w:r>
      <w:r w:rsidRPr="002E3C23">
        <w:rPr>
          <w:sz w:val="22"/>
          <w:szCs w:val="22"/>
        </w:rPr>
        <w:t xml:space="preserve"> </w:t>
      </w:r>
      <w:r w:rsidRPr="002E3C23">
        <w:rPr>
          <w:rFonts w:cs="Sylfaen"/>
          <w:sz w:val="22"/>
          <w:szCs w:val="22"/>
        </w:rPr>
        <w:t>პერსონალური</w:t>
      </w:r>
      <w:r w:rsidRPr="002E3C23">
        <w:rPr>
          <w:sz w:val="22"/>
          <w:szCs w:val="22"/>
        </w:rPr>
        <w:t xml:space="preserve"> </w:t>
      </w:r>
      <w:r w:rsidRPr="002E3C23">
        <w:rPr>
          <w:rFonts w:cs="Sylfaen"/>
          <w:sz w:val="22"/>
          <w:szCs w:val="22"/>
        </w:rPr>
        <w:t>მონაცემების</w:t>
      </w:r>
      <w:r w:rsidRPr="002E3C23">
        <w:rPr>
          <w:sz w:val="22"/>
          <w:szCs w:val="22"/>
        </w:rPr>
        <w:t xml:space="preserve"> </w:t>
      </w:r>
      <w:r w:rsidRPr="002E3C23">
        <w:rPr>
          <w:rFonts w:cs="Sylfaen"/>
          <w:sz w:val="22"/>
          <w:szCs w:val="22"/>
        </w:rPr>
        <w:t>დამუშავებისა</w:t>
      </w:r>
      <w:r w:rsidRPr="002E3C23">
        <w:rPr>
          <w:sz w:val="22"/>
          <w:szCs w:val="22"/>
        </w:rPr>
        <w:t xml:space="preserve"> </w:t>
      </w:r>
      <w:r w:rsidRPr="002E3C23">
        <w:rPr>
          <w:rFonts w:cs="Sylfaen"/>
          <w:sz w:val="22"/>
          <w:szCs w:val="22"/>
        </w:rPr>
        <w:t>და</w:t>
      </w:r>
      <w:r w:rsidRPr="002E3C23">
        <w:rPr>
          <w:sz w:val="22"/>
          <w:szCs w:val="22"/>
        </w:rPr>
        <w:t xml:space="preserve"> </w:t>
      </w:r>
      <w:r w:rsidRPr="002E3C23">
        <w:rPr>
          <w:rFonts w:cs="Sylfaen"/>
          <w:sz w:val="22"/>
          <w:szCs w:val="22"/>
        </w:rPr>
        <w:t>პირადი</w:t>
      </w:r>
      <w:r w:rsidRPr="002E3C23">
        <w:rPr>
          <w:sz w:val="22"/>
          <w:szCs w:val="22"/>
        </w:rPr>
        <w:t xml:space="preserve"> </w:t>
      </w:r>
      <w:r w:rsidRPr="002E3C23">
        <w:rPr>
          <w:rFonts w:cs="Sylfaen"/>
          <w:sz w:val="22"/>
          <w:szCs w:val="22"/>
        </w:rPr>
        <w:t>ცხოვრების</w:t>
      </w:r>
      <w:r w:rsidRPr="002E3C23">
        <w:rPr>
          <w:sz w:val="22"/>
          <w:szCs w:val="22"/>
        </w:rPr>
        <w:t xml:space="preserve"> </w:t>
      </w:r>
      <w:r w:rsidRPr="002E3C23">
        <w:rPr>
          <w:rFonts w:cs="Sylfaen"/>
          <w:sz w:val="22"/>
          <w:szCs w:val="22"/>
        </w:rPr>
        <w:t>კონფიდენციალურობის</w:t>
      </w:r>
      <w:r w:rsidRPr="002E3C23">
        <w:rPr>
          <w:sz w:val="22"/>
          <w:szCs w:val="22"/>
        </w:rPr>
        <w:t xml:space="preserve"> </w:t>
      </w:r>
      <w:r w:rsidRPr="002E3C23">
        <w:rPr>
          <w:rFonts w:cs="Sylfaen"/>
          <w:sz w:val="22"/>
          <w:szCs w:val="22"/>
        </w:rPr>
        <w:t>დაცვის</w:t>
      </w:r>
      <w:r w:rsidRPr="002E3C23">
        <w:rPr>
          <w:sz w:val="22"/>
          <w:szCs w:val="22"/>
        </w:rPr>
        <w:t xml:space="preserve"> </w:t>
      </w:r>
      <w:r w:rsidRPr="002E3C23">
        <w:rPr>
          <w:rFonts w:cs="Sylfaen"/>
          <w:sz w:val="22"/>
          <w:szCs w:val="22"/>
        </w:rPr>
        <w:t>დირექტივა“</w:t>
      </w:r>
      <w:r w:rsidR="0040661D">
        <w:rPr>
          <w:rFonts w:cs="Sylfaen"/>
          <w:sz w:val="22"/>
          <w:szCs w:val="22"/>
        </w:rPr>
        <w:t>;</w:t>
      </w:r>
    </w:p>
    <w:p w:rsidR="004650CF" w:rsidRPr="002E3C23" w:rsidRDefault="004650CF" w:rsidP="004650CF">
      <w:pPr>
        <w:pStyle w:val="ListParagraph"/>
        <w:numPr>
          <w:ilvl w:val="0"/>
          <w:numId w:val="16"/>
        </w:numPr>
        <w:shd w:val="clear" w:color="auto" w:fill="FFFFFF"/>
        <w:spacing w:after="0" w:line="276" w:lineRule="auto"/>
        <w:rPr>
          <w:color w:val="000000"/>
          <w:sz w:val="22"/>
          <w:szCs w:val="22"/>
        </w:rPr>
      </w:pPr>
      <w:r w:rsidRPr="002E3C23">
        <w:rPr>
          <w:rFonts w:cs="Sylfaen"/>
          <w:sz w:val="22"/>
          <w:szCs w:val="22"/>
        </w:rPr>
        <w:t xml:space="preserve"> „აუდიოვიზუალური მედიის მომსახურების დირექტივა</w:t>
      </w:r>
      <w:r w:rsidR="00635CB7">
        <w:rPr>
          <w:rFonts w:cs="Sylfaen"/>
          <w:sz w:val="22"/>
          <w:szCs w:val="22"/>
        </w:rPr>
        <w:t>“</w:t>
      </w:r>
      <w:r w:rsidR="0040661D">
        <w:rPr>
          <w:rFonts w:cs="Sylfaen"/>
          <w:sz w:val="22"/>
          <w:szCs w:val="22"/>
        </w:rPr>
        <w:t>;</w:t>
      </w:r>
    </w:p>
    <w:p w:rsidR="004650CF" w:rsidRPr="002E3C23" w:rsidRDefault="004650CF" w:rsidP="004650CF">
      <w:pPr>
        <w:pStyle w:val="ListParagraph"/>
        <w:numPr>
          <w:ilvl w:val="0"/>
          <w:numId w:val="16"/>
        </w:numPr>
        <w:shd w:val="clear" w:color="auto" w:fill="FFFFFF"/>
        <w:spacing w:after="0" w:line="276" w:lineRule="auto"/>
        <w:rPr>
          <w:color w:val="000000"/>
          <w:sz w:val="22"/>
          <w:szCs w:val="22"/>
        </w:rPr>
      </w:pPr>
      <w:r w:rsidRPr="002E3C23">
        <w:rPr>
          <w:rFonts w:cs="Sylfaen"/>
          <w:bCs/>
          <w:sz w:val="22"/>
          <w:szCs w:val="22"/>
        </w:rPr>
        <w:t>”ავტორიზებული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w:t>
      </w:r>
      <w:r w:rsidR="0040661D">
        <w:rPr>
          <w:rFonts w:cs="Sylfaen"/>
          <w:bCs/>
          <w:sz w:val="22"/>
          <w:szCs w:val="22"/>
        </w:rPr>
        <w:t xml:space="preserve">” </w:t>
      </w:r>
      <w:r w:rsidRPr="002E3C23">
        <w:rPr>
          <w:rFonts w:cs="Sylfaen"/>
          <w:bCs/>
          <w:sz w:val="22"/>
          <w:szCs w:val="22"/>
        </w:rPr>
        <w:t>შესახებ კომისიის დადგენილების პროექტ</w:t>
      </w:r>
      <w:r w:rsidR="0040661D">
        <w:rPr>
          <w:rFonts w:cs="Sylfaen"/>
          <w:bCs/>
          <w:sz w:val="22"/>
          <w:szCs w:val="22"/>
        </w:rPr>
        <w:t>ი;</w:t>
      </w:r>
    </w:p>
    <w:p w:rsidR="0040661D" w:rsidRPr="0040661D" w:rsidRDefault="004650CF" w:rsidP="004650CF">
      <w:pPr>
        <w:pStyle w:val="ListParagraph"/>
        <w:numPr>
          <w:ilvl w:val="0"/>
          <w:numId w:val="16"/>
        </w:numPr>
        <w:shd w:val="clear" w:color="auto" w:fill="FFFFFF"/>
        <w:spacing w:after="0" w:line="276" w:lineRule="auto"/>
        <w:rPr>
          <w:color w:val="000000"/>
          <w:sz w:val="22"/>
          <w:szCs w:val="22"/>
        </w:rPr>
      </w:pPr>
      <w:r w:rsidRPr="0040661D">
        <w:rPr>
          <w:sz w:val="22"/>
          <w:szCs w:val="22"/>
        </w:rPr>
        <w:t>„</w:t>
      </w:r>
      <w:r w:rsidRPr="0040661D">
        <w:rPr>
          <w:rFonts w:cs="Sylfaen"/>
          <w:sz w:val="22"/>
          <w:szCs w:val="22"/>
        </w:rPr>
        <w:t>ელექტრონული</w:t>
      </w:r>
      <w:r w:rsidRPr="0040661D">
        <w:rPr>
          <w:sz w:val="22"/>
          <w:szCs w:val="22"/>
        </w:rPr>
        <w:t xml:space="preserve"> </w:t>
      </w:r>
      <w:r w:rsidRPr="0040661D">
        <w:rPr>
          <w:rFonts w:cs="Sylfaen"/>
          <w:sz w:val="22"/>
          <w:szCs w:val="22"/>
        </w:rPr>
        <w:t>კომუნიკაციების</w:t>
      </w:r>
      <w:r w:rsidRPr="0040661D">
        <w:rPr>
          <w:sz w:val="22"/>
          <w:szCs w:val="22"/>
        </w:rPr>
        <w:t xml:space="preserve"> </w:t>
      </w:r>
      <w:r w:rsidRPr="0040661D">
        <w:rPr>
          <w:rFonts w:cs="Sylfaen"/>
          <w:sz w:val="22"/>
          <w:szCs w:val="22"/>
        </w:rPr>
        <w:t>სფეროში</w:t>
      </w:r>
      <w:r w:rsidRPr="0040661D">
        <w:rPr>
          <w:sz w:val="22"/>
          <w:szCs w:val="22"/>
        </w:rPr>
        <w:t xml:space="preserve"> </w:t>
      </w:r>
      <w:r w:rsidRPr="0040661D">
        <w:rPr>
          <w:rFonts w:cs="Sylfaen"/>
          <w:sz w:val="22"/>
          <w:szCs w:val="22"/>
        </w:rPr>
        <w:t>მომსახურების</w:t>
      </w:r>
      <w:r w:rsidRPr="0040661D">
        <w:rPr>
          <w:sz w:val="22"/>
          <w:szCs w:val="22"/>
        </w:rPr>
        <w:t xml:space="preserve"> </w:t>
      </w:r>
      <w:r w:rsidRPr="0040661D">
        <w:rPr>
          <w:rFonts w:cs="Sylfaen"/>
          <w:sz w:val="22"/>
          <w:szCs w:val="22"/>
        </w:rPr>
        <w:t>მიწოდებისა</w:t>
      </w:r>
      <w:r w:rsidRPr="0040661D">
        <w:rPr>
          <w:sz w:val="22"/>
          <w:szCs w:val="22"/>
        </w:rPr>
        <w:t xml:space="preserve"> </w:t>
      </w:r>
      <w:r w:rsidRPr="0040661D">
        <w:rPr>
          <w:rFonts w:cs="Sylfaen"/>
          <w:sz w:val="22"/>
          <w:szCs w:val="22"/>
        </w:rPr>
        <w:t>და</w:t>
      </w:r>
      <w:r w:rsidRPr="0040661D">
        <w:rPr>
          <w:sz w:val="22"/>
          <w:szCs w:val="22"/>
        </w:rPr>
        <w:t xml:space="preserve"> </w:t>
      </w:r>
      <w:r w:rsidRPr="0040661D">
        <w:rPr>
          <w:rFonts w:cs="Sylfaen"/>
          <w:sz w:val="22"/>
          <w:szCs w:val="22"/>
        </w:rPr>
        <w:t>მომხმარებელთა</w:t>
      </w:r>
      <w:r w:rsidRPr="0040661D">
        <w:rPr>
          <w:sz w:val="22"/>
          <w:szCs w:val="22"/>
        </w:rPr>
        <w:t xml:space="preserve"> </w:t>
      </w:r>
      <w:r w:rsidRPr="0040661D">
        <w:rPr>
          <w:rFonts w:cs="Sylfaen"/>
          <w:sz w:val="22"/>
          <w:szCs w:val="22"/>
        </w:rPr>
        <w:t>უფლებების</w:t>
      </w:r>
      <w:r w:rsidRPr="0040661D">
        <w:rPr>
          <w:sz w:val="22"/>
          <w:szCs w:val="22"/>
        </w:rPr>
        <w:t xml:space="preserve"> </w:t>
      </w:r>
      <w:r w:rsidRPr="0040661D">
        <w:rPr>
          <w:rFonts w:cs="Sylfaen"/>
          <w:sz w:val="22"/>
          <w:szCs w:val="22"/>
        </w:rPr>
        <w:t>დაცვის</w:t>
      </w:r>
      <w:r w:rsidRPr="0040661D">
        <w:rPr>
          <w:sz w:val="22"/>
          <w:szCs w:val="22"/>
        </w:rPr>
        <w:t xml:space="preserve"> </w:t>
      </w:r>
      <w:r w:rsidRPr="0040661D">
        <w:rPr>
          <w:rFonts w:cs="Sylfaen"/>
          <w:sz w:val="22"/>
          <w:szCs w:val="22"/>
        </w:rPr>
        <w:t>შესახებ</w:t>
      </w:r>
      <w:r w:rsidRPr="0040661D">
        <w:rPr>
          <w:sz w:val="22"/>
          <w:szCs w:val="22"/>
        </w:rPr>
        <w:t xml:space="preserve">“ </w:t>
      </w:r>
      <w:r w:rsidRPr="0040661D">
        <w:rPr>
          <w:rFonts w:cs="Sylfaen"/>
          <w:sz w:val="22"/>
          <w:szCs w:val="22"/>
        </w:rPr>
        <w:t>მოქმედ</w:t>
      </w:r>
      <w:r w:rsidR="00E8202E">
        <w:rPr>
          <w:rFonts w:cs="Sylfaen"/>
          <w:sz w:val="22"/>
          <w:szCs w:val="22"/>
        </w:rPr>
        <w:t>ი</w:t>
      </w:r>
      <w:r w:rsidRPr="0040661D">
        <w:rPr>
          <w:sz w:val="22"/>
          <w:szCs w:val="22"/>
        </w:rPr>
        <w:t xml:space="preserve"> </w:t>
      </w:r>
      <w:r w:rsidRPr="0040661D">
        <w:rPr>
          <w:rFonts w:cs="Sylfaen"/>
          <w:sz w:val="22"/>
          <w:szCs w:val="22"/>
        </w:rPr>
        <w:t>რეგლამენტ</w:t>
      </w:r>
      <w:r w:rsidR="0040661D">
        <w:rPr>
          <w:rFonts w:cs="Sylfaen"/>
          <w:sz w:val="22"/>
          <w:szCs w:val="22"/>
        </w:rPr>
        <w:t>ი;</w:t>
      </w:r>
    </w:p>
    <w:p w:rsidR="004650CF" w:rsidRPr="0040661D" w:rsidRDefault="004650CF" w:rsidP="004650CF">
      <w:pPr>
        <w:pStyle w:val="ListParagraph"/>
        <w:numPr>
          <w:ilvl w:val="0"/>
          <w:numId w:val="16"/>
        </w:numPr>
        <w:shd w:val="clear" w:color="auto" w:fill="FFFFFF"/>
        <w:spacing w:after="0" w:line="276" w:lineRule="auto"/>
        <w:rPr>
          <w:rStyle w:val="hps"/>
          <w:color w:val="000000"/>
          <w:sz w:val="22"/>
          <w:szCs w:val="22"/>
        </w:rPr>
      </w:pPr>
      <w:r w:rsidRPr="0040661D">
        <w:rPr>
          <w:rStyle w:val="hps"/>
          <w:rFonts w:cs="Arial"/>
          <w:color w:val="000000" w:themeColor="text1"/>
          <w:sz w:val="22"/>
          <w:szCs w:val="22"/>
        </w:rPr>
        <w:lastRenderedPageBreak/>
        <w:t>პროგრამაში პროდუქტის/მომსახურების</w:t>
      </w:r>
      <w:r w:rsidR="00134D71">
        <w:rPr>
          <w:rStyle w:val="hps"/>
          <w:rFonts w:cs="Arial"/>
          <w:color w:val="000000" w:themeColor="text1"/>
          <w:sz w:val="22"/>
          <w:szCs w:val="22"/>
        </w:rPr>
        <w:t xml:space="preserve"> </w:t>
      </w:r>
      <w:r w:rsidR="00134D71" w:rsidRPr="0040661D">
        <w:rPr>
          <w:rStyle w:val="hps"/>
          <w:rFonts w:cs="Arial"/>
          <w:color w:val="000000" w:themeColor="text1"/>
          <w:sz w:val="22"/>
          <w:szCs w:val="22"/>
        </w:rPr>
        <w:t>განთავსების</w:t>
      </w:r>
      <w:r w:rsidR="00134D71">
        <w:rPr>
          <w:rStyle w:val="hps"/>
          <w:rFonts w:cs="Arial"/>
          <w:color w:val="000000" w:themeColor="text1"/>
          <w:sz w:val="22"/>
          <w:szCs w:val="22"/>
        </w:rPr>
        <w:t xml:space="preserve"> (</w:t>
      </w:r>
      <w:r w:rsidR="00134D71">
        <w:rPr>
          <w:rStyle w:val="hps"/>
          <w:rFonts w:cs="Arial"/>
          <w:color w:val="000000" w:themeColor="text1"/>
          <w:sz w:val="22"/>
          <w:szCs w:val="22"/>
          <w:lang w:val="en-US"/>
        </w:rPr>
        <w:t>Product Placement)</w:t>
      </w:r>
      <w:r w:rsidRPr="0040661D">
        <w:rPr>
          <w:rStyle w:val="hps"/>
          <w:rFonts w:cs="Arial"/>
          <w:color w:val="000000" w:themeColor="text1"/>
          <w:sz w:val="22"/>
          <w:szCs w:val="22"/>
        </w:rPr>
        <w:t xml:space="preserve"> შესახებ სარეკომენდაციო წესებ</w:t>
      </w:r>
      <w:r w:rsidR="00E8202E">
        <w:rPr>
          <w:rStyle w:val="hps"/>
          <w:rFonts w:cs="Arial"/>
          <w:color w:val="000000" w:themeColor="text1"/>
          <w:sz w:val="22"/>
          <w:szCs w:val="22"/>
        </w:rPr>
        <w:t>ი;</w:t>
      </w:r>
    </w:p>
    <w:p w:rsidR="004650CF" w:rsidRPr="002E3C23" w:rsidRDefault="00E8202E" w:rsidP="004650CF">
      <w:pPr>
        <w:pStyle w:val="ListParagraph"/>
        <w:numPr>
          <w:ilvl w:val="0"/>
          <w:numId w:val="16"/>
        </w:numPr>
        <w:shd w:val="clear" w:color="auto" w:fill="FFFFFF"/>
        <w:spacing w:after="0" w:line="276" w:lineRule="auto"/>
        <w:rPr>
          <w:color w:val="000000"/>
          <w:sz w:val="22"/>
          <w:szCs w:val="22"/>
        </w:rPr>
      </w:pPr>
      <w:r>
        <w:rPr>
          <w:color w:val="000000" w:themeColor="text1"/>
          <w:sz w:val="22"/>
          <w:szCs w:val="22"/>
        </w:rPr>
        <w:t>„</w:t>
      </w:r>
      <w:r w:rsidR="004650CF" w:rsidRPr="002E3C23">
        <w:rPr>
          <w:rFonts w:cs="Sylfaen"/>
          <w:color w:val="000000" w:themeColor="text1"/>
          <w:sz w:val="22"/>
          <w:szCs w:val="22"/>
        </w:rPr>
        <w:t>რადიოდანადგარებისა</w:t>
      </w:r>
      <w:r w:rsidR="004650CF" w:rsidRPr="002E3C23">
        <w:rPr>
          <w:color w:val="000000" w:themeColor="text1"/>
          <w:sz w:val="22"/>
          <w:szCs w:val="22"/>
        </w:rPr>
        <w:t xml:space="preserve"> </w:t>
      </w:r>
      <w:r w:rsidR="004650CF" w:rsidRPr="002E3C23">
        <w:rPr>
          <w:rFonts w:cs="Sylfaen"/>
          <w:color w:val="000000" w:themeColor="text1"/>
          <w:sz w:val="22"/>
          <w:szCs w:val="22"/>
        </w:rPr>
        <w:t>და</w:t>
      </w:r>
      <w:r w:rsidR="004650CF" w:rsidRPr="002E3C23">
        <w:rPr>
          <w:color w:val="000000" w:themeColor="text1"/>
          <w:sz w:val="22"/>
          <w:szCs w:val="22"/>
        </w:rPr>
        <w:t xml:space="preserve"> </w:t>
      </w:r>
      <w:r w:rsidR="004650CF" w:rsidRPr="002E3C23">
        <w:rPr>
          <w:rFonts w:cs="Sylfaen"/>
          <w:color w:val="000000" w:themeColor="text1"/>
          <w:sz w:val="22"/>
          <w:szCs w:val="22"/>
        </w:rPr>
        <w:t>სატელეკომუნიკაციო</w:t>
      </w:r>
      <w:r w:rsidR="004650CF" w:rsidRPr="002E3C23">
        <w:rPr>
          <w:color w:val="000000" w:themeColor="text1"/>
          <w:sz w:val="22"/>
          <w:szCs w:val="22"/>
        </w:rPr>
        <w:t xml:space="preserve"> </w:t>
      </w:r>
      <w:r w:rsidR="004650CF" w:rsidRPr="002E3C23">
        <w:rPr>
          <w:rFonts w:cs="Sylfaen"/>
          <w:color w:val="000000" w:themeColor="text1"/>
          <w:sz w:val="22"/>
          <w:szCs w:val="22"/>
        </w:rPr>
        <w:t>ტერმინალური</w:t>
      </w:r>
      <w:r w:rsidR="004650CF" w:rsidRPr="002E3C23">
        <w:rPr>
          <w:color w:val="000000" w:themeColor="text1"/>
          <w:sz w:val="22"/>
          <w:szCs w:val="22"/>
        </w:rPr>
        <w:t xml:space="preserve"> </w:t>
      </w:r>
      <w:r w:rsidR="004650CF" w:rsidRPr="002E3C23">
        <w:rPr>
          <w:rFonts w:cs="Sylfaen"/>
          <w:color w:val="000000" w:themeColor="text1"/>
          <w:sz w:val="22"/>
          <w:szCs w:val="22"/>
        </w:rPr>
        <w:t>დანადგარების</w:t>
      </w:r>
      <w:r w:rsidR="004650CF" w:rsidRPr="002E3C23">
        <w:rPr>
          <w:color w:val="000000" w:themeColor="text1"/>
          <w:sz w:val="22"/>
          <w:szCs w:val="22"/>
        </w:rPr>
        <w:t xml:space="preserve"> </w:t>
      </w:r>
      <w:r w:rsidR="004650CF" w:rsidRPr="002E3C23">
        <w:rPr>
          <w:rFonts w:cs="Sylfaen"/>
          <w:color w:val="000000" w:themeColor="text1"/>
          <w:sz w:val="22"/>
          <w:szCs w:val="22"/>
        </w:rPr>
        <w:t>სერტიფიცირებისა</w:t>
      </w:r>
      <w:r w:rsidR="004650CF" w:rsidRPr="002E3C23">
        <w:rPr>
          <w:color w:val="000000" w:themeColor="text1"/>
          <w:sz w:val="22"/>
          <w:szCs w:val="22"/>
        </w:rPr>
        <w:t xml:space="preserve"> </w:t>
      </w:r>
      <w:r w:rsidR="004650CF" w:rsidRPr="002E3C23">
        <w:rPr>
          <w:rFonts w:cs="Sylfaen"/>
          <w:color w:val="000000" w:themeColor="text1"/>
          <w:sz w:val="22"/>
          <w:szCs w:val="22"/>
        </w:rPr>
        <w:t>და</w:t>
      </w:r>
      <w:r w:rsidR="004650CF" w:rsidRPr="002E3C23">
        <w:rPr>
          <w:color w:val="000000" w:themeColor="text1"/>
          <w:sz w:val="22"/>
          <w:szCs w:val="22"/>
        </w:rPr>
        <w:t xml:space="preserve"> </w:t>
      </w:r>
      <w:r w:rsidR="004650CF" w:rsidRPr="002E3C23">
        <w:rPr>
          <w:rFonts w:cs="Sylfaen"/>
          <w:color w:val="000000" w:themeColor="text1"/>
          <w:sz w:val="22"/>
          <w:szCs w:val="22"/>
        </w:rPr>
        <w:t>სამომხმარებლო</w:t>
      </w:r>
      <w:r w:rsidR="004650CF" w:rsidRPr="002E3C23">
        <w:rPr>
          <w:color w:val="000000" w:themeColor="text1"/>
          <w:sz w:val="22"/>
          <w:szCs w:val="22"/>
        </w:rPr>
        <w:t xml:space="preserve"> </w:t>
      </w:r>
      <w:r w:rsidR="004650CF" w:rsidRPr="002E3C23">
        <w:rPr>
          <w:rFonts w:cs="Sylfaen"/>
          <w:color w:val="000000" w:themeColor="text1"/>
          <w:sz w:val="22"/>
          <w:szCs w:val="22"/>
        </w:rPr>
        <w:t>ბაზარზე</w:t>
      </w:r>
      <w:r w:rsidR="004650CF" w:rsidRPr="002E3C23">
        <w:rPr>
          <w:color w:val="000000" w:themeColor="text1"/>
          <w:sz w:val="22"/>
          <w:szCs w:val="22"/>
        </w:rPr>
        <w:t xml:space="preserve"> </w:t>
      </w:r>
      <w:r w:rsidR="004650CF" w:rsidRPr="002E3C23">
        <w:rPr>
          <w:rFonts w:cs="Sylfaen"/>
          <w:color w:val="000000" w:themeColor="text1"/>
          <w:sz w:val="22"/>
          <w:szCs w:val="22"/>
        </w:rPr>
        <w:t>დაშვების</w:t>
      </w:r>
      <w:r w:rsidR="004650CF" w:rsidRPr="002E3C23">
        <w:rPr>
          <w:color w:val="000000" w:themeColor="text1"/>
          <w:sz w:val="22"/>
          <w:szCs w:val="22"/>
        </w:rPr>
        <w:t xml:space="preserve"> </w:t>
      </w:r>
      <w:r w:rsidR="004650CF" w:rsidRPr="002E3C23">
        <w:rPr>
          <w:rFonts w:cs="Sylfaen"/>
          <w:color w:val="000000" w:themeColor="text1"/>
          <w:sz w:val="22"/>
          <w:szCs w:val="22"/>
        </w:rPr>
        <w:t>ტექნიკურ</w:t>
      </w:r>
      <w:r w:rsidR="00134815">
        <w:rPr>
          <w:rFonts w:cs="Sylfaen"/>
          <w:color w:val="000000" w:themeColor="text1"/>
          <w:sz w:val="22"/>
          <w:szCs w:val="22"/>
        </w:rPr>
        <w:t>ი</w:t>
      </w:r>
      <w:r w:rsidR="004650CF" w:rsidRPr="002E3C23">
        <w:rPr>
          <w:color w:val="000000" w:themeColor="text1"/>
          <w:sz w:val="22"/>
          <w:szCs w:val="22"/>
        </w:rPr>
        <w:t xml:space="preserve"> </w:t>
      </w:r>
      <w:r w:rsidR="004650CF" w:rsidRPr="002E3C23">
        <w:rPr>
          <w:rFonts w:cs="Sylfaen"/>
          <w:color w:val="000000" w:themeColor="text1"/>
          <w:sz w:val="22"/>
          <w:szCs w:val="22"/>
        </w:rPr>
        <w:t>რეგლამენტ</w:t>
      </w:r>
      <w:r w:rsidR="00134815">
        <w:rPr>
          <w:rFonts w:cs="Sylfaen"/>
          <w:color w:val="000000" w:themeColor="text1"/>
          <w:sz w:val="22"/>
          <w:szCs w:val="22"/>
        </w:rPr>
        <w:t>ი</w:t>
      </w:r>
      <w:r w:rsidR="004650CF" w:rsidRPr="002E3C23">
        <w:rPr>
          <w:color w:val="000000" w:themeColor="text1"/>
          <w:sz w:val="22"/>
          <w:szCs w:val="22"/>
        </w:rPr>
        <w:t>“</w:t>
      </w:r>
      <w:r w:rsidR="00134D71">
        <w:rPr>
          <w:color w:val="000000" w:themeColor="text1"/>
          <w:sz w:val="22"/>
          <w:szCs w:val="22"/>
        </w:rPr>
        <w:t xml:space="preserve"> (</w:t>
      </w:r>
      <w:r w:rsidR="00134D71">
        <w:rPr>
          <w:rStyle w:val="hps"/>
          <w:rFonts w:cs="Arial"/>
          <w:color w:val="000000" w:themeColor="text1"/>
          <w:sz w:val="22"/>
          <w:szCs w:val="22"/>
        </w:rPr>
        <w:t>„რადიო მოწყობილობების</w:t>
      </w:r>
      <w:r w:rsidR="00134D71" w:rsidRPr="002E3C23">
        <w:rPr>
          <w:rStyle w:val="hps"/>
          <w:rFonts w:cs="Arial"/>
          <w:color w:val="000000" w:themeColor="text1"/>
          <w:sz w:val="22"/>
          <w:szCs w:val="22"/>
        </w:rPr>
        <w:t xml:space="preserve"> დირექტივაზე</w:t>
      </w:r>
      <w:r w:rsidR="00134D71">
        <w:rPr>
          <w:rStyle w:val="hps"/>
          <w:rFonts w:cs="Arial"/>
          <w:color w:val="000000" w:themeColor="text1"/>
          <w:sz w:val="22"/>
          <w:szCs w:val="22"/>
        </w:rPr>
        <w:t>“</w:t>
      </w:r>
      <w:r w:rsidR="00134D71" w:rsidRPr="002E3C23">
        <w:rPr>
          <w:rStyle w:val="hps"/>
          <w:rFonts w:cs="Arial"/>
          <w:color w:val="000000" w:themeColor="text1"/>
          <w:sz w:val="22"/>
          <w:szCs w:val="22"/>
        </w:rPr>
        <w:t xml:space="preserve"> დაყრდნობით</w:t>
      </w:r>
      <w:r w:rsidR="00134D71">
        <w:rPr>
          <w:rStyle w:val="hps"/>
          <w:rFonts w:cs="Arial"/>
          <w:color w:val="000000" w:themeColor="text1"/>
          <w:sz w:val="22"/>
          <w:szCs w:val="22"/>
        </w:rPr>
        <w:t>)</w:t>
      </w:r>
      <w:r w:rsidR="00134815">
        <w:rPr>
          <w:color w:val="000000" w:themeColor="text1"/>
          <w:sz w:val="22"/>
          <w:szCs w:val="22"/>
        </w:rPr>
        <w:t>;</w:t>
      </w:r>
    </w:p>
    <w:p w:rsidR="004650CF" w:rsidRPr="00F649F6" w:rsidRDefault="004650CF" w:rsidP="005F3631">
      <w:pPr>
        <w:pStyle w:val="ListParagraph"/>
        <w:numPr>
          <w:ilvl w:val="0"/>
          <w:numId w:val="16"/>
        </w:numPr>
        <w:shd w:val="clear" w:color="auto" w:fill="FFFFFF"/>
        <w:spacing w:after="0" w:line="276" w:lineRule="auto"/>
        <w:rPr>
          <w:color w:val="000000"/>
          <w:sz w:val="22"/>
          <w:szCs w:val="22"/>
        </w:rPr>
      </w:pPr>
      <w:r w:rsidRPr="002E3C23">
        <w:rPr>
          <w:sz w:val="22"/>
          <w:szCs w:val="22"/>
        </w:rPr>
        <w:t xml:space="preserve">შეზღუდული შესაძლებლობების მქონე პირებისათვის სატელეკომუნიკაციო  მომსახურებაზე  ეკვივალენტური წვდომისა და </w:t>
      </w:r>
      <w:r w:rsidRPr="002E3C23">
        <w:rPr>
          <w:rFonts w:cs="Adve06613w"/>
          <w:sz w:val="22"/>
          <w:szCs w:val="22"/>
        </w:rPr>
        <w:t xml:space="preserve">შესაბამისი ტერმინალური მოწყობილობებით უზრუნველყოფის კუთხით </w:t>
      </w:r>
      <w:r w:rsidRPr="002E3C23">
        <w:rPr>
          <w:sz w:val="22"/>
          <w:szCs w:val="22"/>
        </w:rPr>
        <w:t>ევროპულ ბაზარზე არსებული პრაქტიკ</w:t>
      </w:r>
      <w:r w:rsidR="00134815">
        <w:rPr>
          <w:sz w:val="22"/>
          <w:szCs w:val="22"/>
        </w:rPr>
        <w:t>ა.</w:t>
      </w:r>
    </w:p>
    <w:p w:rsidR="0007064E" w:rsidRDefault="0007064E" w:rsidP="005F3631">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4650CF" w:rsidRPr="005F3631" w:rsidRDefault="00134D71" w:rsidP="005F3631">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2557BC">
        <w:rPr>
          <w:rFonts w:ascii="Sylfaen" w:hAnsi="Sylfaen"/>
          <w:color w:val="000000"/>
          <w:sz w:val="22"/>
          <w:szCs w:val="22"/>
          <w:lang w:val="ka-GE"/>
        </w:rPr>
        <w:t>ასოცირებ</w:t>
      </w:r>
      <w:r>
        <w:rPr>
          <w:rFonts w:ascii="Sylfaen" w:hAnsi="Sylfaen"/>
          <w:color w:val="000000"/>
          <w:sz w:val="22"/>
          <w:szCs w:val="22"/>
          <w:lang w:val="ka-GE"/>
        </w:rPr>
        <w:t>ის ხელშეკრულებით</w:t>
      </w:r>
      <w:r w:rsidR="005F3631">
        <w:rPr>
          <w:rFonts w:ascii="Sylfaen" w:hAnsi="Sylfaen"/>
          <w:color w:val="000000"/>
          <w:sz w:val="22"/>
          <w:szCs w:val="22"/>
        </w:rPr>
        <w:t xml:space="preserve"> </w:t>
      </w:r>
      <w:r w:rsidRPr="002557BC">
        <w:rPr>
          <w:rFonts w:ascii="Sylfaen" w:hAnsi="Sylfaen"/>
          <w:color w:val="000000"/>
          <w:sz w:val="22"/>
          <w:szCs w:val="22"/>
          <w:lang w:val="ka-GE"/>
        </w:rPr>
        <w:t>ნაკისრი ვალდებულებების შესრულებაში</w:t>
      </w:r>
      <w:r w:rsidR="005F3631">
        <w:rPr>
          <w:rFonts w:ascii="Sylfaen" w:hAnsi="Sylfaen"/>
          <w:color w:val="000000"/>
          <w:sz w:val="22"/>
          <w:szCs w:val="22"/>
        </w:rPr>
        <w:t xml:space="preserve"> </w:t>
      </w:r>
      <w:r w:rsidR="005F3631">
        <w:rPr>
          <w:rFonts w:ascii="Sylfaen" w:hAnsi="Sylfaen"/>
          <w:color w:val="000000"/>
          <w:sz w:val="22"/>
          <w:szCs w:val="22"/>
          <w:lang w:val="ka-GE"/>
        </w:rPr>
        <w:t>საქართველოს დახმარების მიზნით,</w:t>
      </w:r>
      <w:r w:rsidR="004650CF" w:rsidRPr="002557BC">
        <w:rPr>
          <w:rFonts w:ascii="Sylfaen" w:hAnsi="Sylfaen"/>
          <w:color w:val="000000"/>
          <w:sz w:val="22"/>
          <w:szCs w:val="22"/>
          <w:lang w:val="ka-GE"/>
        </w:rPr>
        <w:t xml:space="preserve"> </w:t>
      </w:r>
      <w:r w:rsidR="004650CF" w:rsidRPr="002165B3">
        <w:rPr>
          <w:rFonts w:ascii="Sylfaen" w:hAnsi="Sylfaen"/>
          <w:b/>
          <w:color w:val="000000"/>
          <w:sz w:val="22"/>
          <w:szCs w:val="22"/>
          <w:lang w:val="ka-GE"/>
        </w:rPr>
        <w:t xml:space="preserve">2015 წელს კომისიამ და </w:t>
      </w:r>
      <w:r w:rsidR="005F3631" w:rsidRPr="002165B3">
        <w:rPr>
          <w:rFonts w:ascii="Sylfaen" w:hAnsi="Sylfaen"/>
          <w:b/>
          <w:color w:val="000000"/>
          <w:sz w:val="22"/>
          <w:szCs w:val="22"/>
          <w:lang w:val="ka-GE"/>
        </w:rPr>
        <w:t xml:space="preserve">ევროპის რეკონსტრუქციისა და განვითარების ბანკმა (EBRD) </w:t>
      </w:r>
      <w:r w:rsidR="00B02E40" w:rsidRPr="002165B3">
        <w:rPr>
          <w:rFonts w:ascii="Sylfaen" w:hAnsi="Sylfaen"/>
          <w:b/>
          <w:color w:val="000000"/>
          <w:sz w:val="22"/>
          <w:szCs w:val="22"/>
          <w:lang w:val="ka-GE"/>
        </w:rPr>
        <w:t>შეიმუშავეს სპეციალური პროექტი</w:t>
      </w:r>
      <w:r w:rsidR="00B02E40" w:rsidRPr="002165B3">
        <w:rPr>
          <w:rFonts w:ascii="Sylfaen" w:hAnsi="Sylfaen"/>
          <w:color w:val="000000"/>
          <w:sz w:val="22"/>
          <w:szCs w:val="22"/>
          <w:lang w:val="ka-GE"/>
        </w:rPr>
        <w:t>,</w:t>
      </w:r>
      <w:r w:rsidR="00B02E40">
        <w:rPr>
          <w:rFonts w:ascii="Sylfaen" w:hAnsi="Sylfaen"/>
          <w:color w:val="000000"/>
          <w:sz w:val="22"/>
          <w:szCs w:val="22"/>
          <w:lang w:val="ka-GE"/>
        </w:rPr>
        <w:t xml:space="preserve"> რომლის </w:t>
      </w:r>
      <w:r w:rsidR="000F3332">
        <w:rPr>
          <w:rFonts w:ascii="Sylfaen" w:hAnsi="Sylfaen"/>
          <w:color w:val="000000"/>
          <w:sz w:val="22"/>
          <w:szCs w:val="22"/>
          <w:lang w:val="ka-GE"/>
        </w:rPr>
        <w:t xml:space="preserve">ღირებულების </w:t>
      </w:r>
      <w:r w:rsidR="00B02E40">
        <w:rPr>
          <w:rFonts w:ascii="Sylfaen" w:hAnsi="Sylfaen"/>
          <w:color w:val="000000"/>
          <w:sz w:val="22"/>
          <w:szCs w:val="22"/>
          <w:lang w:val="ka-GE"/>
        </w:rPr>
        <w:t>დიდი ნაწილი - 90%</w:t>
      </w:r>
      <w:r w:rsidR="004650CF" w:rsidRPr="002557BC">
        <w:rPr>
          <w:rFonts w:ascii="Sylfaen" w:hAnsi="Sylfaen"/>
          <w:color w:val="000000"/>
          <w:sz w:val="22"/>
          <w:szCs w:val="22"/>
          <w:lang w:val="ka-GE"/>
        </w:rPr>
        <w:t xml:space="preserve"> სლოვაკეთის მთავრობის მიერ</w:t>
      </w:r>
      <w:r w:rsidR="00B02E40">
        <w:rPr>
          <w:rFonts w:ascii="Sylfaen" w:hAnsi="Sylfaen"/>
          <w:color w:val="000000"/>
          <w:sz w:val="22"/>
          <w:szCs w:val="22"/>
          <w:lang w:val="ka-GE"/>
        </w:rPr>
        <w:t>, ხოლო 10% კომისიის მიერ ფინანსდება</w:t>
      </w:r>
      <w:r w:rsidR="004650CF" w:rsidRPr="002557BC">
        <w:rPr>
          <w:rFonts w:ascii="Sylfaen" w:hAnsi="Sylfaen"/>
          <w:color w:val="000000"/>
          <w:sz w:val="22"/>
          <w:szCs w:val="22"/>
          <w:lang w:val="ka-GE"/>
        </w:rPr>
        <w:t xml:space="preserve">. პროექტი მოიცავს შემდეგ საკითხებს: </w:t>
      </w:r>
    </w:p>
    <w:p w:rsidR="004650CF" w:rsidRPr="002557BC"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4650CF" w:rsidRPr="002557BC"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870BB4">
        <w:rPr>
          <w:rFonts w:ascii="Sylfaen" w:hAnsi="Sylfaen"/>
          <w:b/>
          <w:color w:val="000000"/>
          <w:sz w:val="22"/>
          <w:szCs w:val="22"/>
          <w:lang w:val="ka-GE"/>
        </w:rPr>
        <w:t>კომპონენტი</w:t>
      </w:r>
      <w:r w:rsidR="0007064E">
        <w:rPr>
          <w:rFonts w:ascii="Sylfaen" w:hAnsi="Sylfaen"/>
          <w:b/>
          <w:color w:val="000000"/>
          <w:sz w:val="22"/>
          <w:szCs w:val="22"/>
          <w:lang w:val="ka-GE"/>
        </w:rPr>
        <w:t xml:space="preserve"> 1 </w:t>
      </w:r>
      <w:r w:rsidRPr="002557BC">
        <w:rPr>
          <w:rFonts w:ascii="Sylfaen" w:hAnsi="Sylfaen"/>
          <w:color w:val="000000"/>
          <w:sz w:val="22"/>
          <w:szCs w:val="22"/>
          <w:lang w:val="ka-GE"/>
        </w:rPr>
        <w:t xml:space="preserve"> - საქართველოს კანონმდებლობის ჰარმონიზაცია ევროკავშირის კანონმდებლობასთან;</w:t>
      </w:r>
    </w:p>
    <w:p w:rsidR="004650CF" w:rsidRPr="002557BC"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870BB4">
        <w:rPr>
          <w:rFonts w:ascii="Sylfaen" w:hAnsi="Sylfaen"/>
          <w:b/>
          <w:color w:val="000000"/>
          <w:sz w:val="22"/>
          <w:szCs w:val="22"/>
          <w:lang w:val="ka-GE"/>
        </w:rPr>
        <w:t>კომპონენტი 2</w:t>
      </w:r>
      <w:r w:rsidRPr="002557BC">
        <w:rPr>
          <w:rFonts w:ascii="Sylfaen" w:hAnsi="Sylfaen"/>
          <w:color w:val="000000"/>
          <w:sz w:val="22"/>
          <w:szCs w:val="22"/>
          <w:lang w:val="ka-GE"/>
        </w:rPr>
        <w:t xml:space="preserve"> - შემდგომი თაობის დაშვების (NGA) რეგულირება;</w:t>
      </w:r>
    </w:p>
    <w:p w:rsidR="004650CF" w:rsidRPr="002557BC"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870BB4">
        <w:rPr>
          <w:rFonts w:ascii="Sylfaen" w:hAnsi="Sylfaen"/>
          <w:b/>
          <w:color w:val="000000"/>
          <w:sz w:val="22"/>
          <w:szCs w:val="22"/>
          <w:lang w:val="ka-GE"/>
        </w:rPr>
        <w:t>კომპონენტი 3</w:t>
      </w:r>
      <w:r w:rsidRPr="002557BC">
        <w:rPr>
          <w:rFonts w:ascii="Sylfaen" w:hAnsi="Sylfaen"/>
          <w:color w:val="000000"/>
          <w:sz w:val="22"/>
          <w:szCs w:val="22"/>
          <w:lang w:val="ka-GE"/>
        </w:rPr>
        <w:t xml:space="preserve"> - მარეგულირებ</w:t>
      </w:r>
      <w:r w:rsidR="005F3631">
        <w:rPr>
          <w:rFonts w:ascii="Sylfaen" w:hAnsi="Sylfaen"/>
          <w:color w:val="000000"/>
          <w:sz w:val="22"/>
          <w:szCs w:val="22"/>
          <w:lang w:val="ka-GE"/>
        </w:rPr>
        <w:t>ელი ორგანოს</w:t>
      </w:r>
      <w:r w:rsidRPr="002557BC">
        <w:rPr>
          <w:rFonts w:ascii="Sylfaen" w:hAnsi="Sylfaen"/>
          <w:color w:val="000000"/>
          <w:sz w:val="22"/>
          <w:szCs w:val="22"/>
          <w:lang w:val="ka-GE"/>
        </w:rPr>
        <w:t xml:space="preserve"> განვითარება:</w:t>
      </w:r>
    </w:p>
    <w:p w:rsidR="004650CF" w:rsidRDefault="004650CF" w:rsidP="004650CF">
      <w:pPr>
        <w:pStyle w:val="NormalWeb"/>
        <w:numPr>
          <w:ilvl w:val="0"/>
          <w:numId w:val="1"/>
        </w:numPr>
        <w:shd w:val="clear" w:color="auto" w:fill="FFFFFF"/>
        <w:spacing w:before="0" w:beforeAutospacing="0" w:after="0" w:afterAutospacing="0" w:line="276" w:lineRule="auto"/>
        <w:jc w:val="both"/>
        <w:rPr>
          <w:rFonts w:ascii="Sylfaen" w:hAnsi="Sylfaen"/>
          <w:color w:val="000000"/>
          <w:sz w:val="22"/>
          <w:szCs w:val="22"/>
          <w:lang w:val="ka-GE"/>
        </w:rPr>
      </w:pPr>
      <w:r w:rsidRPr="002557BC">
        <w:rPr>
          <w:rFonts w:ascii="Sylfaen" w:hAnsi="Sylfaen"/>
          <w:color w:val="000000"/>
          <w:sz w:val="22"/>
          <w:szCs w:val="22"/>
          <w:lang w:val="ka-GE"/>
        </w:rPr>
        <w:t>უნივერსალური მომსახურება და მაღალსიჩქარიანი ელექტრონული საკომუნიკაციო ქსელის განვითარების პროცესში ხარჯების შემცირება</w:t>
      </w:r>
      <w:r w:rsidR="005F3631">
        <w:rPr>
          <w:rFonts w:ascii="Sylfaen" w:hAnsi="Sylfaen"/>
          <w:color w:val="000000"/>
          <w:sz w:val="22"/>
          <w:szCs w:val="22"/>
          <w:lang w:val="ka-GE"/>
        </w:rPr>
        <w:t>;</w:t>
      </w:r>
    </w:p>
    <w:p w:rsidR="004650CF" w:rsidRDefault="004650CF" w:rsidP="004650CF">
      <w:pPr>
        <w:pStyle w:val="NormalWeb"/>
        <w:numPr>
          <w:ilvl w:val="0"/>
          <w:numId w:val="1"/>
        </w:numPr>
        <w:shd w:val="clear" w:color="auto" w:fill="FFFFFF"/>
        <w:spacing w:before="0" w:beforeAutospacing="0" w:after="0" w:afterAutospacing="0" w:line="276" w:lineRule="auto"/>
        <w:jc w:val="both"/>
        <w:rPr>
          <w:rFonts w:ascii="Sylfaen" w:hAnsi="Sylfaen"/>
          <w:color w:val="000000"/>
          <w:sz w:val="22"/>
          <w:szCs w:val="22"/>
          <w:lang w:val="ka-GE"/>
        </w:rPr>
      </w:pPr>
      <w:r w:rsidRPr="00A03EF7">
        <w:rPr>
          <w:rFonts w:ascii="Sylfaen" w:hAnsi="Sylfaen"/>
          <w:color w:val="000000"/>
          <w:sz w:val="22"/>
          <w:szCs w:val="22"/>
          <w:lang w:val="ka-GE"/>
        </w:rPr>
        <w:t>რადიო-სიხშირული სპექტრი</w:t>
      </w:r>
      <w:r w:rsidR="005F3631">
        <w:rPr>
          <w:rFonts w:ascii="Sylfaen" w:hAnsi="Sylfaen"/>
          <w:color w:val="000000"/>
          <w:sz w:val="22"/>
          <w:szCs w:val="22"/>
          <w:lang w:val="ka-GE"/>
        </w:rPr>
        <w:t>;</w:t>
      </w:r>
    </w:p>
    <w:p w:rsidR="004650CF" w:rsidRDefault="004650CF" w:rsidP="004650CF">
      <w:pPr>
        <w:pStyle w:val="NormalWeb"/>
        <w:numPr>
          <w:ilvl w:val="0"/>
          <w:numId w:val="1"/>
        </w:numPr>
        <w:shd w:val="clear" w:color="auto" w:fill="FFFFFF"/>
        <w:spacing w:before="0" w:beforeAutospacing="0" w:after="0" w:afterAutospacing="0" w:line="276" w:lineRule="auto"/>
        <w:jc w:val="both"/>
        <w:rPr>
          <w:rFonts w:ascii="Sylfaen" w:hAnsi="Sylfaen"/>
          <w:color w:val="000000"/>
          <w:sz w:val="22"/>
          <w:szCs w:val="22"/>
          <w:lang w:val="ka-GE"/>
        </w:rPr>
      </w:pPr>
      <w:r w:rsidRPr="00A03EF7">
        <w:rPr>
          <w:rFonts w:ascii="Sylfaen" w:hAnsi="Sylfaen"/>
          <w:color w:val="000000"/>
          <w:sz w:val="22"/>
          <w:szCs w:val="22"/>
          <w:lang w:val="ka-GE"/>
        </w:rPr>
        <w:t>ბაზრის ანალიზი</w:t>
      </w:r>
      <w:r w:rsidR="005F3631">
        <w:rPr>
          <w:rFonts w:ascii="Sylfaen" w:hAnsi="Sylfaen"/>
          <w:color w:val="000000"/>
          <w:sz w:val="22"/>
          <w:szCs w:val="22"/>
          <w:lang w:val="ka-GE"/>
        </w:rPr>
        <w:t>;</w:t>
      </w:r>
    </w:p>
    <w:p w:rsidR="004650CF" w:rsidRPr="00A03EF7" w:rsidRDefault="004650CF" w:rsidP="004650CF">
      <w:pPr>
        <w:pStyle w:val="NormalWeb"/>
        <w:numPr>
          <w:ilvl w:val="0"/>
          <w:numId w:val="1"/>
        </w:numPr>
        <w:shd w:val="clear" w:color="auto" w:fill="FFFFFF"/>
        <w:spacing w:before="0" w:beforeAutospacing="0" w:after="0" w:afterAutospacing="0" w:line="276" w:lineRule="auto"/>
        <w:jc w:val="both"/>
        <w:rPr>
          <w:rFonts w:ascii="Sylfaen" w:hAnsi="Sylfaen"/>
          <w:color w:val="000000"/>
          <w:sz w:val="22"/>
          <w:szCs w:val="22"/>
          <w:lang w:val="ka-GE"/>
        </w:rPr>
      </w:pPr>
      <w:r w:rsidRPr="00A03EF7">
        <w:rPr>
          <w:rFonts w:ascii="Sylfaen" w:hAnsi="Sylfaen"/>
          <w:color w:val="000000"/>
          <w:sz w:val="22"/>
          <w:szCs w:val="22"/>
          <w:lang w:val="ka-GE"/>
        </w:rPr>
        <w:t>მონოპოლიის წარმოქმნის პირობებში მარეგულირებელი ორგანოს მიერ განსახორციელებელი ღონისძიებები</w:t>
      </w:r>
      <w:r w:rsidR="005F3631">
        <w:rPr>
          <w:rFonts w:ascii="Sylfaen" w:hAnsi="Sylfaen"/>
          <w:color w:val="000000"/>
          <w:sz w:val="22"/>
          <w:szCs w:val="22"/>
          <w:lang w:val="ka-GE"/>
        </w:rPr>
        <w:t>.</w:t>
      </w:r>
    </w:p>
    <w:p w:rsidR="004650CF"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4650CF" w:rsidRDefault="004650CF" w:rsidP="004650CF">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2557BC">
        <w:rPr>
          <w:rFonts w:ascii="Sylfaen" w:hAnsi="Sylfaen"/>
          <w:color w:val="000000"/>
          <w:sz w:val="22"/>
          <w:szCs w:val="22"/>
          <w:lang w:val="ka-GE"/>
        </w:rPr>
        <w:t>პროექტის განხორციელება  2016 წლიდან</w:t>
      </w:r>
      <w:r>
        <w:rPr>
          <w:rFonts w:ascii="Sylfaen" w:hAnsi="Sylfaen"/>
          <w:color w:val="000000"/>
          <w:sz w:val="22"/>
          <w:szCs w:val="22"/>
          <w:lang w:val="ka-GE"/>
        </w:rPr>
        <w:t xml:space="preserve"> </w:t>
      </w:r>
      <w:r w:rsidRPr="002557BC">
        <w:rPr>
          <w:rFonts w:ascii="Sylfaen" w:hAnsi="Sylfaen"/>
          <w:color w:val="000000"/>
          <w:sz w:val="22"/>
          <w:szCs w:val="22"/>
          <w:lang w:val="ka-GE"/>
        </w:rPr>
        <w:t>დაიწყება.</w:t>
      </w:r>
    </w:p>
    <w:p w:rsidR="004650CF" w:rsidRDefault="004650CF" w:rsidP="004650CF">
      <w:pPr>
        <w:rPr>
          <w:rFonts w:ascii="Sylfaen" w:hAnsi="Sylfaen"/>
        </w:rPr>
      </w:pPr>
    </w:p>
    <w:p w:rsidR="005F3631" w:rsidRPr="005F3631" w:rsidRDefault="005F3631" w:rsidP="004650CF">
      <w:pPr>
        <w:rPr>
          <w:rFonts w:ascii="Sylfaen" w:hAnsi="Sylfaen"/>
        </w:rPr>
      </w:pPr>
    </w:p>
    <w:p w:rsidR="003612D8" w:rsidRPr="001C24E7" w:rsidRDefault="003612D8" w:rsidP="003612D8">
      <w:pPr>
        <w:spacing w:after="0"/>
        <w:rPr>
          <w:rFonts w:ascii="Sylfaen" w:hAnsi="Sylfaen"/>
          <w:lang w:val="ka-GE"/>
        </w:rPr>
      </w:pPr>
    </w:p>
    <w:p w:rsidR="0007064E" w:rsidRDefault="0007064E" w:rsidP="0007064E">
      <w:pPr>
        <w:pStyle w:val="Heading2"/>
        <w:jc w:val="left"/>
        <w:rPr>
          <w:lang w:val="ka-GE"/>
        </w:rPr>
      </w:pPr>
    </w:p>
    <w:p w:rsidR="0007064E" w:rsidRPr="0007064E" w:rsidRDefault="0007064E" w:rsidP="0007064E">
      <w:pPr>
        <w:rPr>
          <w:rFonts w:ascii="Sylfaen" w:hAnsi="Sylfaen"/>
          <w:lang w:val="ka-GE"/>
        </w:rPr>
      </w:pPr>
    </w:p>
    <w:p w:rsidR="005F3631" w:rsidRPr="00AE5411" w:rsidRDefault="005F3631" w:rsidP="005F3631">
      <w:pPr>
        <w:pStyle w:val="Heading2"/>
        <w:rPr>
          <w:lang w:val="ka-GE"/>
        </w:rPr>
      </w:pPr>
      <w:bookmarkStart w:id="14" w:name="_Toc452554417"/>
      <w:r w:rsidRPr="001F3CDE">
        <w:rPr>
          <w:lang w:val="ka-GE"/>
        </w:rPr>
        <w:lastRenderedPageBreak/>
        <w:t>მობილურ და ფიქსირებულ ქსელში ურთიერთჩართვის ტარიფების LRIC მოდელით გაანგარიშება</w:t>
      </w:r>
      <w:bookmarkEnd w:id="14"/>
    </w:p>
    <w:p w:rsidR="005F3631" w:rsidRPr="000450AF" w:rsidRDefault="005F3631" w:rsidP="005F3631">
      <w:pPr>
        <w:tabs>
          <w:tab w:val="left" w:pos="1095"/>
        </w:tabs>
        <w:spacing w:after="0"/>
        <w:jc w:val="both"/>
        <w:rPr>
          <w:rFonts w:ascii="Sylfaen" w:hAnsi="Sylfaen"/>
          <w:lang w:val="ka-GE"/>
        </w:rPr>
      </w:pPr>
    </w:p>
    <w:p w:rsidR="005F3631" w:rsidRPr="00601BF9" w:rsidRDefault="005F3631" w:rsidP="005F3631">
      <w:pPr>
        <w:spacing w:after="0"/>
        <w:jc w:val="both"/>
        <w:rPr>
          <w:rFonts w:ascii="Sylfaen" w:hAnsi="Sylfaen"/>
          <w:lang w:val="ka-GE"/>
        </w:rPr>
      </w:pPr>
      <w:r w:rsidRPr="00601BF9">
        <w:rPr>
          <w:rFonts w:ascii="Sylfaen" w:hAnsi="Sylfaen"/>
          <w:lang w:val="ka-GE"/>
        </w:rPr>
        <w:t xml:space="preserve">2015 </w:t>
      </w:r>
      <w:r w:rsidRPr="00601BF9">
        <w:rPr>
          <w:rFonts w:ascii="Sylfaen" w:hAnsi="Sylfaen" w:cs="Sylfaen"/>
          <w:lang w:val="ka-GE"/>
        </w:rPr>
        <w:t>წელს</w:t>
      </w:r>
      <w:r w:rsidRPr="00601BF9">
        <w:rPr>
          <w:rFonts w:ascii="Sylfaen" w:hAnsi="Sylfaen"/>
          <w:lang w:val="ka-GE"/>
        </w:rPr>
        <w:t xml:space="preserve"> </w:t>
      </w:r>
      <w:r w:rsidRPr="00601BF9">
        <w:rPr>
          <w:rFonts w:ascii="Sylfaen" w:hAnsi="Sylfaen" w:cs="Sylfaen"/>
          <w:lang w:val="ka-GE"/>
        </w:rPr>
        <w:t>კომისიამ</w:t>
      </w:r>
      <w:r w:rsidRPr="00601BF9">
        <w:rPr>
          <w:rFonts w:ascii="Sylfaen" w:hAnsi="Sylfaen"/>
          <w:lang w:val="ka-GE"/>
        </w:rPr>
        <w:t xml:space="preserve">, </w:t>
      </w:r>
      <w:r w:rsidRPr="00601BF9">
        <w:rPr>
          <w:rFonts w:ascii="Sylfaen" w:hAnsi="Sylfaen" w:cs="Sylfaen"/>
          <w:lang w:val="ka-GE"/>
        </w:rPr>
        <w:t>მობილურ</w:t>
      </w:r>
      <w:r w:rsidRPr="00601BF9">
        <w:rPr>
          <w:rFonts w:ascii="Sylfaen" w:hAnsi="Sylfaen"/>
          <w:lang w:val="ka-GE"/>
        </w:rPr>
        <w:t xml:space="preserve"> </w:t>
      </w:r>
      <w:r w:rsidRPr="00601BF9">
        <w:rPr>
          <w:rFonts w:ascii="Sylfaen" w:hAnsi="Sylfaen" w:cs="Sylfaen"/>
          <w:lang w:val="ka-GE"/>
        </w:rPr>
        <w:t>და</w:t>
      </w:r>
      <w:r w:rsidRPr="00601BF9">
        <w:rPr>
          <w:rFonts w:ascii="Sylfaen" w:hAnsi="Sylfaen"/>
          <w:lang w:val="ka-GE"/>
        </w:rPr>
        <w:t xml:space="preserve"> </w:t>
      </w:r>
      <w:r w:rsidRPr="00601BF9">
        <w:rPr>
          <w:rFonts w:ascii="Sylfaen" w:hAnsi="Sylfaen" w:cs="Sylfaen"/>
          <w:lang w:val="ka-GE"/>
        </w:rPr>
        <w:t>ფიქსირებულ</w:t>
      </w:r>
      <w:r w:rsidRPr="00601BF9">
        <w:rPr>
          <w:rFonts w:ascii="Sylfaen" w:hAnsi="Sylfaen"/>
          <w:lang w:val="ka-GE"/>
        </w:rPr>
        <w:t xml:space="preserve"> </w:t>
      </w:r>
      <w:r w:rsidRPr="00601BF9">
        <w:rPr>
          <w:rFonts w:ascii="Sylfaen" w:hAnsi="Sylfaen" w:cs="Sylfaen"/>
          <w:lang w:val="ka-GE"/>
        </w:rPr>
        <w:t>ქსელში</w:t>
      </w:r>
      <w:r w:rsidRPr="00601BF9">
        <w:rPr>
          <w:rFonts w:ascii="Sylfaen" w:hAnsi="Sylfaen"/>
          <w:lang w:val="ka-GE"/>
        </w:rPr>
        <w:t xml:space="preserve"> </w:t>
      </w:r>
      <w:r w:rsidRPr="00601BF9">
        <w:rPr>
          <w:rFonts w:ascii="Sylfaen" w:hAnsi="Sylfaen" w:cs="Sylfaen"/>
          <w:lang w:val="ka-GE"/>
        </w:rPr>
        <w:t>ურთიერთჩართვის</w:t>
      </w:r>
      <w:r w:rsidRPr="00601BF9">
        <w:rPr>
          <w:rFonts w:ascii="Sylfaen" w:hAnsi="Sylfaen"/>
          <w:lang w:val="ka-GE"/>
        </w:rPr>
        <w:t xml:space="preserve"> </w:t>
      </w:r>
      <w:r w:rsidRPr="00601BF9">
        <w:rPr>
          <w:rFonts w:ascii="Sylfaen" w:hAnsi="Sylfaen" w:cs="Sylfaen"/>
          <w:lang w:val="ka-GE"/>
        </w:rPr>
        <w:t>ტარიფების</w:t>
      </w:r>
      <w:r w:rsidRPr="00601BF9">
        <w:rPr>
          <w:rFonts w:ascii="Sylfaen" w:hAnsi="Sylfaen"/>
          <w:lang w:val="ka-GE"/>
        </w:rPr>
        <w:t xml:space="preserve"> </w:t>
      </w:r>
      <w:r w:rsidRPr="00601BF9">
        <w:rPr>
          <w:rFonts w:ascii="Sylfaen" w:hAnsi="Sylfaen" w:cs="Sylfaen"/>
          <w:lang w:val="ka-GE"/>
        </w:rPr>
        <w:t>გაანგარიშების</w:t>
      </w:r>
      <w:r w:rsidRPr="00601BF9">
        <w:rPr>
          <w:rFonts w:ascii="Sylfaen" w:hAnsi="Sylfaen"/>
          <w:lang w:val="ka-GE"/>
        </w:rPr>
        <w:t xml:space="preserve"> </w:t>
      </w:r>
      <w:r w:rsidRPr="00601BF9">
        <w:rPr>
          <w:rFonts w:ascii="Sylfaen" w:hAnsi="Sylfaen" w:cs="Sylfaen"/>
          <w:lang w:val="ka-GE"/>
        </w:rPr>
        <w:t>და</w:t>
      </w:r>
      <w:r w:rsidRPr="00601BF9">
        <w:rPr>
          <w:rFonts w:ascii="Sylfaen" w:hAnsi="Sylfaen"/>
          <w:lang w:val="ka-GE"/>
        </w:rPr>
        <w:t xml:space="preserve">  </w:t>
      </w:r>
      <w:r w:rsidRPr="00601BF9">
        <w:rPr>
          <w:rFonts w:ascii="Sylfaen" w:hAnsi="Sylfaen" w:cs="Sylfaen"/>
          <w:lang w:val="ka-GE"/>
        </w:rPr>
        <w:t>დანახარჯების</w:t>
      </w:r>
      <w:r w:rsidRPr="00601BF9">
        <w:rPr>
          <w:rFonts w:ascii="Sylfaen" w:hAnsi="Sylfaen"/>
          <w:lang w:val="ka-GE"/>
        </w:rPr>
        <w:t xml:space="preserve"> </w:t>
      </w:r>
      <w:r w:rsidRPr="00601BF9">
        <w:rPr>
          <w:rFonts w:ascii="Sylfaen" w:hAnsi="Sylfaen" w:cs="Sylfaen"/>
          <w:lang w:val="ka-GE"/>
        </w:rPr>
        <w:t>განცალკევებული</w:t>
      </w:r>
      <w:r w:rsidRPr="00601BF9">
        <w:rPr>
          <w:rFonts w:ascii="Sylfaen" w:hAnsi="Sylfaen"/>
          <w:lang w:val="ka-GE"/>
        </w:rPr>
        <w:t xml:space="preserve"> </w:t>
      </w:r>
      <w:r w:rsidRPr="00601BF9">
        <w:rPr>
          <w:rFonts w:ascii="Sylfaen" w:hAnsi="Sylfaen" w:cs="Sylfaen"/>
          <w:lang w:val="ka-GE"/>
        </w:rPr>
        <w:t>აღრიცხვის</w:t>
      </w:r>
      <w:r w:rsidRPr="00601BF9">
        <w:rPr>
          <w:rFonts w:ascii="Sylfaen" w:hAnsi="Sylfaen"/>
          <w:lang w:val="ka-GE"/>
        </w:rPr>
        <w:t xml:space="preserve"> </w:t>
      </w:r>
      <w:r>
        <w:rPr>
          <w:rFonts w:ascii="Sylfaen" w:hAnsi="Sylfaen"/>
          <w:lang w:val="ka-GE"/>
        </w:rPr>
        <w:t xml:space="preserve">თანამედროვე </w:t>
      </w:r>
      <w:r w:rsidRPr="00601BF9">
        <w:rPr>
          <w:rFonts w:ascii="Sylfaen" w:hAnsi="Sylfaen" w:cs="Sylfaen"/>
          <w:lang w:val="ka-GE"/>
        </w:rPr>
        <w:t>მეთოდოლოგიური</w:t>
      </w:r>
      <w:r w:rsidRPr="00601BF9">
        <w:rPr>
          <w:rFonts w:ascii="Sylfaen" w:hAnsi="Sylfaen"/>
          <w:lang w:val="ka-GE"/>
        </w:rPr>
        <w:t xml:space="preserve"> </w:t>
      </w:r>
      <w:r w:rsidRPr="00601BF9">
        <w:rPr>
          <w:rFonts w:ascii="Sylfaen" w:hAnsi="Sylfaen" w:cs="Sylfaen"/>
          <w:lang w:val="ka-GE"/>
        </w:rPr>
        <w:t>წესების</w:t>
      </w:r>
      <w:r w:rsidRPr="00601BF9">
        <w:rPr>
          <w:rFonts w:ascii="Sylfaen" w:hAnsi="Sylfaen"/>
          <w:lang w:val="ka-GE"/>
        </w:rPr>
        <w:t xml:space="preserve"> </w:t>
      </w:r>
      <w:r w:rsidRPr="00601BF9">
        <w:rPr>
          <w:rFonts w:ascii="Sylfaen" w:hAnsi="Sylfaen" w:cs="Sylfaen"/>
          <w:lang w:val="ka-GE"/>
        </w:rPr>
        <w:t>შემუშავების</w:t>
      </w:r>
      <w:r w:rsidRPr="00601BF9">
        <w:rPr>
          <w:rFonts w:ascii="Sylfaen" w:hAnsi="Sylfaen"/>
          <w:lang w:val="ka-GE"/>
        </w:rPr>
        <w:t xml:space="preserve"> </w:t>
      </w:r>
      <w:r w:rsidRPr="00601BF9">
        <w:rPr>
          <w:rFonts w:ascii="Sylfaen" w:hAnsi="Sylfaen" w:cs="Sylfaen"/>
          <w:lang w:val="ka-GE"/>
        </w:rPr>
        <w:t>მომსახურებების</w:t>
      </w:r>
      <w:r w:rsidRPr="00601BF9">
        <w:rPr>
          <w:rFonts w:ascii="Sylfaen" w:hAnsi="Sylfaen"/>
          <w:lang w:val="ka-GE"/>
        </w:rPr>
        <w:t xml:space="preserve"> </w:t>
      </w:r>
      <w:r w:rsidRPr="00601BF9">
        <w:rPr>
          <w:rFonts w:ascii="Sylfaen" w:hAnsi="Sylfaen" w:cs="Sylfaen"/>
          <w:lang w:val="ka-GE"/>
        </w:rPr>
        <w:t>შესყიდვის</w:t>
      </w:r>
      <w:r w:rsidRPr="00601BF9">
        <w:rPr>
          <w:rFonts w:ascii="Sylfaen" w:hAnsi="Sylfaen"/>
          <w:lang w:val="ka-GE"/>
        </w:rPr>
        <w:t xml:space="preserve"> </w:t>
      </w:r>
      <w:r w:rsidRPr="00601BF9">
        <w:rPr>
          <w:rFonts w:ascii="Sylfaen" w:hAnsi="Sylfaen" w:cs="Sylfaen"/>
          <w:lang w:val="ka-GE"/>
        </w:rPr>
        <w:t>მიზნით</w:t>
      </w:r>
      <w:r w:rsidRPr="00601BF9">
        <w:rPr>
          <w:rFonts w:ascii="Sylfaen" w:hAnsi="Sylfaen"/>
          <w:lang w:val="ka-GE"/>
        </w:rPr>
        <w:t xml:space="preserve">, </w:t>
      </w:r>
      <w:r w:rsidRPr="00601BF9">
        <w:rPr>
          <w:rFonts w:ascii="Sylfaen" w:hAnsi="Sylfaen" w:cs="Sylfaen"/>
          <w:lang w:val="ka-GE"/>
        </w:rPr>
        <w:t>ტენდერი</w:t>
      </w:r>
      <w:r w:rsidRPr="00601BF9">
        <w:rPr>
          <w:rFonts w:ascii="Sylfaen" w:hAnsi="Sylfaen"/>
          <w:lang w:val="ka-GE"/>
        </w:rPr>
        <w:t xml:space="preserve"> </w:t>
      </w:r>
      <w:r w:rsidRPr="00601BF9">
        <w:rPr>
          <w:rFonts w:ascii="Sylfaen" w:hAnsi="Sylfaen" w:cs="Sylfaen"/>
          <w:lang w:val="ka-GE"/>
        </w:rPr>
        <w:t>გამოაცხადა</w:t>
      </w:r>
      <w:r w:rsidRPr="00601BF9">
        <w:rPr>
          <w:rFonts w:ascii="Sylfaen" w:hAnsi="Sylfaen"/>
          <w:lang w:val="ka-GE"/>
        </w:rPr>
        <w:t xml:space="preserve">. </w:t>
      </w:r>
      <w:r w:rsidRPr="00601BF9">
        <w:rPr>
          <w:rFonts w:ascii="Sylfaen" w:hAnsi="Sylfaen" w:cs="Sylfaen"/>
          <w:lang w:val="ka-GE"/>
        </w:rPr>
        <w:t>ტენდერში</w:t>
      </w:r>
      <w:r w:rsidRPr="00601BF9">
        <w:rPr>
          <w:rFonts w:ascii="Sylfaen" w:hAnsi="Sylfaen"/>
          <w:lang w:val="ka-GE"/>
        </w:rPr>
        <w:t xml:space="preserve"> </w:t>
      </w:r>
      <w:r w:rsidRPr="00601BF9">
        <w:rPr>
          <w:rFonts w:ascii="Sylfaen" w:hAnsi="Sylfaen" w:cs="Sylfaen"/>
          <w:lang w:val="ka-GE"/>
        </w:rPr>
        <w:t>დიდი</w:t>
      </w:r>
      <w:r w:rsidRPr="00601BF9">
        <w:rPr>
          <w:rFonts w:ascii="Sylfaen" w:hAnsi="Sylfaen"/>
          <w:lang w:val="ka-GE"/>
        </w:rPr>
        <w:t xml:space="preserve"> </w:t>
      </w:r>
      <w:r w:rsidRPr="00601BF9">
        <w:rPr>
          <w:rFonts w:ascii="Sylfaen" w:hAnsi="Sylfaen" w:cs="Sylfaen"/>
          <w:lang w:val="ka-GE"/>
        </w:rPr>
        <w:t>ოთხეულის</w:t>
      </w:r>
      <w:r w:rsidRPr="00601BF9">
        <w:rPr>
          <w:rFonts w:ascii="Sylfaen" w:hAnsi="Sylfaen"/>
          <w:lang w:val="ka-GE"/>
        </w:rPr>
        <w:t xml:space="preserve"> </w:t>
      </w:r>
      <w:r w:rsidRPr="00601BF9">
        <w:rPr>
          <w:rFonts w:ascii="Sylfaen" w:hAnsi="Sylfaen" w:cs="Sylfaen"/>
          <w:lang w:val="ka-GE"/>
        </w:rPr>
        <w:t>საკონსულტაციო</w:t>
      </w:r>
      <w:r w:rsidRPr="00601BF9">
        <w:rPr>
          <w:rFonts w:ascii="Sylfaen" w:hAnsi="Sylfaen"/>
          <w:lang w:val="ka-GE"/>
        </w:rPr>
        <w:t xml:space="preserve"> </w:t>
      </w:r>
      <w:r w:rsidRPr="00601BF9">
        <w:rPr>
          <w:rFonts w:ascii="Sylfaen" w:hAnsi="Sylfaen" w:cs="Sylfaen"/>
          <w:lang w:val="ka-GE"/>
        </w:rPr>
        <w:t>კომპანია</w:t>
      </w:r>
      <w:r w:rsidRPr="00601BF9">
        <w:rPr>
          <w:rFonts w:ascii="Sylfaen" w:hAnsi="Sylfaen"/>
          <w:lang w:val="ka-GE"/>
        </w:rPr>
        <w:t xml:space="preserve"> „Ernst &amp; Young”-</w:t>
      </w:r>
      <w:r w:rsidRPr="00601BF9">
        <w:rPr>
          <w:rFonts w:ascii="Sylfaen" w:hAnsi="Sylfaen" w:cs="Sylfaen"/>
          <w:lang w:val="ka-GE"/>
        </w:rPr>
        <w:t>მა</w:t>
      </w:r>
      <w:r w:rsidRPr="00601BF9">
        <w:rPr>
          <w:rFonts w:ascii="Sylfaen" w:hAnsi="Sylfaen"/>
          <w:lang w:val="ka-GE"/>
        </w:rPr>
        <w:t xml:space="preserve"> </w:t>
      </w:r>
      <w:r w:rsidRPr="00601BF9">
        <w:rPr>
          <w:rFonts w:ascii="Sylfaen" w:hAnsi="Sylfaen" w:cs="Sylfaen"/>
          <w:lang w:val="ka-GE"/>
        </w:rPr>
        <w:t>გაიმარჯვა</w:t>
      </w:r>
      <w:r w:rsidRPr="00601BF9">
        <w:rPr>
          <w:rFonts w:ascii="Sylfaen" w:hAnsi="Sylfaen"/>
          <w:lang w:val="ka-GE"/>
        </w:rPr>
        <w:t xml:space="preserve">.  </w:t>
      </w:r>
      <w:r w:rsidRPr="00601BF9">
        <w:rPr>
          <w:rFonts w:ascii="Sylfaen" w:hAnsi="Sylfaen" w:cs="Sylfaen"/>
          <w:lang w:val="ka-GE"/>
        </w:rPr>
        <w:t>გაფორმებული</w:t>
      </w:r>
      <w:r w:rsidRPr="00601BF9">
        <w:rPr>
          <w:rFonts w:ascii="Sylfaen" w:hAnsi="Sylfaen"/>
          <w:lang w:val="ka-GE"/>
        </w:rPr>
        <w:t xml:space="preserve"> </w:t>
      </w:r>
      <w:r w:rsidRPr="00601BF9">
        <w:rPr>
          <w:rFonts w:ascii="Sylfaen" w:hAnsi="Sylfaen" w:cs="Sylfaen"/>
          <w:lang w:val="ka-GE"/>
        </w:rPr>
        <w:t>ხელშეკრულების</w:t>
      </w:r>
      <w:r w:rsidRPr="00601BF9">
        <w:rPr>
          <w:rFonts w:ascii="Sylfaen" w:hAnsi="Sylfaen"/>
          <w:lang w:val="ka-GE"/>
        </w:rPr>
        <w:t xml:space="preserve"> </w:t>
      </w:r>
      <w:r w:rsidRPr="00601BF9">
        <w:rPr>
          <w:rFonts w:ascii="Sylfaen" w:hAnsi="Sylfaen" w:cs="Sylfaen"/>
          <w:lang w:val="ka-GE"/>
        </w:rPr>
        <w:t>საფუძველზე</w:t>
      </w:r>
      <w:r>
        <w:rPr>
          <w:rFonts w:ascii="Sylfaen" w:hAnsi="Sylfaen" w:cs="Sylfaen"/>
          <w:lang w:val="ka-GE"/>
        </w:rPr>
        <w:t>,</w:t>
      </w:r>
      <w:r w:rsidRPr="00601BF9">
        <w:rPr>
          <w:rFonts w:ascii="Sylfaen" w:hAnsi="Sylfaen"/>
          <w:lang w:val="ka-GE"/>
        </w:rPr>
        <w:t xml:space="preserve"> „Ernst &amp; Young”-</w:t>
      </w:r>
      <w:r w:rsidRPr="00601BF9">
        <w:rPr>
          <w:rFonts w:ascii="Sylfaen" w:hAnsi="Sylfaen" w:cs="Sylfaen"/>
          <w:lang w:val="ka-GE"/>
        </w:rPr>
        <w:t>მა</w:t>
      </w:r>
      <w:r w:rsidRPr="00601BF9">
        <w:rPr>
          <w:rFonts w:ascii="Sylfaen" w:hAnsi="Sylfaen"/>
          <w:lang w:val="ka-GE"/>
        </w:rPr>
        <w:t xml:space="preserve"> 2016 </w:t>
      </w:r>
      <w:r w:rsidRPr="00601BF9">
        <w:rPr>
          <w:rFonts w:ascii="Sylfaen" w:hAnsi="Sylfaen" w:cs="Sylfaen"/>
          <w:lang w:val="ka-GE"/>
        </w:rPr>
        <w:t>წლის</w:t>
      </w:r>
      <w:r w:rsidRPr="00601BF9">
        <w:rPr>
          <w:rFonts w:ascii="Sylfaen" w:hAnsi="Sylfaen"/>
          <w:lang w:val="ka-GE"/>
        </w:rPr>
        <w:t xml:space="preserve"> </w:t>
      </w:r>
      <w:r w:rsidRPr="00601BF9">
        <w:rPr>
          <w:rFonts w:ascii="Sylfaen" w:hAnsi="Sylfaen" w:cs="Sylfaen"/>
          <w:lang w:val="ka-GE"/>
        </w:rPr>
        <w:t>მაისამდე</w:t>
      </w:r>
      <w:r w:rsidRPr="00601BF9">
        <w:rPr>
          <w:rFonts w:ascii="Sylfaen" w:hAnsi="Sylfaen"/>
          <w:lang w:val="ka-GE"/>
        </w:rPr>
        <w:t xml:space="preserve"> </w:t>
      </w:r>
      <w:r w:rsidRPr="00601BF9">
        <w:rPr>
          <w:rFonts w:ascii="Sylfaen" w:hAnsi="Sylfaen" w:cs="Sylfaen"/>
          <w:lang w:val="ka-GE"/>
        </w:rPr>
        <w:t>უნდა</w:t>
      </w:r>
      <w:r w:rsidRPr="00601BF9">
        <w:rPr>
          <w:rFonts w:ascii="Sylfaen" w:hAnsi="Sylfaen"/>
          <w:lang w:val="ka-GE"/>
        </w:rPr>
        <w:t xml:space="preserve"> </w:t>
      </w:r>
      <w:r w:rsidRPr="00601BF9">
        <w:rPr>
          <w:rFonts w:ascii="Sylfaen" w:hAnsi="Sylfaen" w:cs="Sylfaen"/>
          <w:lang w:val="ka-GE"/>
        </w:rPr>
        <w:t>უზრუნველყოს</w:t>
      </w:r>
      <w:r w:rsidRPr="00601BF9">
        <w:rPr>
          <w:rFonts w:ascii="Sylfaen" w:hAnsi="Sylfaen"/>
          <w:lang w:val="ka-GE"/>
        </w:rPr>
        <w:t xml:space="preserve"> </w:t>
      </w:r>
      <w:r w:rsidRPr="00601BF9">
        <w:rPr>
          <w:rFonts w:ascii="Sylfaen" w:hAnsi="Sylfaen" w:cs="Sylfaen"/>
          <w:lang w:val="ka-GE"/>
        </w:rPr>
        <w:t>შემდეგი</w:t>
      </w:r>
      <w:r w:rsidRPr="00601BF9">
        <w:rPr>
          <w:rFonts w:ascii="Sylfaen" w:hAnsi="Sylfaen"/>
          <w:lang w:val="ka-GE"/>
        </w:rPr>
        <w:t xml:space="preserve"> </w:t>
      </w:r>
      <w:r w:rsidRPr="00601BF9">
        <w:rPr>
          <w:rFonts w:ascii="Sylfaen" w:hAnsi="Sylfaen" w:cs="Sylfaen"/>
          <w:lang w:val="ka-GE"/>
        </w:rPr>
        <w:t>სამუშაოს</w:t>
      </w:r>
      <w:r w:rsidRPr="00601BF9">
        <w:rPr>
          <w:rFonts w:ascii="Sylfaen" w:hAnsi="Sylfaen"/>
          <w:lang w:val="ka-GE"/>
        </w:rPr>
        <w:t xml:space="preserve"> </w:t>
      </w:r>
      <w:r w:rsidRPr="00601BF9">
        <w:rPr>
          <w:rFonts w:ascii="Sylfaen" w:hAnsi="Sylfaen" w:cs="Sylfaen"/>
          <w:lang w:val="ka-GE"/>
        </w:rPr>
        <w:t>შესრულება</w:t>
      </w:r>
      <w:r w:rsidR="0007064E">
        <w:rPr>
          <w:rStyle w:val="FootnoteReference"/>
          <w:rFonts w:ascii="Sylfaen" w:hAnsi="Sylfaen" w:cs="Sylfaen"/>
          <w:lang w:val="ka-GE"/>
        </w:rPr>
        <w:footnoteReference w:id="10"/>
      </w:r>
      <w:r w:rsidRPr="00601BF9">
        <w:rPr>
          <w:rFonts w:ascii="Sylfaen" w:hAnsi="Sylfaen"/>
          <w:lang w:val="ka-GE"/>
        </w:rPr>
        <w:t>:</w:t>
      </w:r>
      <w:bookmarkStart w:id="15" w:name="_Toc410750178"/>
    </w:p>
    <w:p w:rsidR="005F3631" w:rsidRPr="008A6CE5" w:rsidRDefault="005F3631" w:rsidP="005F3631">
      <w:pPr>
        <w:pStyle w:val="ListParagraph"/>
        <w:numPr>
          <w:ilvl w:val="0"/>
          <w:numId w:val="1"/>
        </w:numPr>
        <w:spacing w:after="0" w:line="276" w:lineRule="auto"/>
        <w:rPr>
          <w:rFonts w:cs="Arial"/>
          <w:bCs/>
          <w:sz w:val="22"/>
          <w:szCs w:val="22"/>
        </w:rPr>
      </w:pPr>
      <w:r w:rsidRPr="00601BF9">
        <w:rPr>
          <w:rFonts w:cs="Sylfaen"/>
          <w:bCs/>
          <w:sz w:val="22"/>
          <w:szCs w:val="22"/>
        </w:rPr>
        <w:t>ევრო</w:t>
      </w:r>
      <w:r w:rsidRPr="00601BF9">
        <w:rPr>
          <w:rFonts w:cs="Arial"/>
          <w:bCs/>
          <w:sz w:val="22"/>
          <w:szCs w:val="22"/>
        </w:rPr>
        <w:t xml:space="preserve"> </w:t>
      </w:r>
      <w:r w:rsidRPr="00601BF9">
        <w:rPr>
          <w:rFonts w:cs="Sylfaen"/>
          <w:bCs/>
          <w:sz w:val="22"/>
          <w:szCs w:val="22"/>
        </w:rPr>
        <w:t>კომისიის</w:t>
      </w:r>
      <w:r w:rsidRPr="00601BF9">
        <w:rPr>
          <w:rFonts w:cs="Arial"/>
          <w:bCs/>
          <w:sz w:val="22"/>
          <w:szCs w:val="22"/>
        </w:rPr>
        <w:t xml:space="preserve"> №2009/396/EC </w:t>
      </w:r>
      <w:r w:rsidRPr="00601BF9">
        <w:rPr>
          <w:rFonts w:cs="Sylfaen"/>
          <w:bCs/>
          <w:sz w:val="22"/>
          <w:szCs w:val="22"/>
        </w:rPr>
        <w:t>რეკომენდაციით</w:t>
      </w:r>
      <w:r w:rsidRPr="00601BF9">
        <w:rPr>
          <w:rFonts w:cs="Arial"/>
          <w:bCs/>
          <w:sz w:val="22"/>
          <w:szCs w:val="22"/>
        </w:rPr>
        <w:t xml:space="preserve"> </w:t>
      </w:r>
      <w:r w:rsidRPr="00601BF9">
        <w:rPr>
          <w:rFonts w:cs="Sylfaen"/>
          <w:bCs/>
          <w:sz w:val="22"/>
          <w:szCs w:val="22"/>
        </w:rPr>
        <w:t>გათვალისწინებული</w:t>
      </w:r>
      <w:r w:rsidRPr="00601BF9">
        <w:rPr>
          <w:rFonts w:cs="Arial"/>
          <w:bCs/>
          <w:sz w:val="22"/>
          <w:szCs w:val="22"/>
        </w:rPr>
        <w:t xml:space="preserve"> </w:t>
      </w:r>
      <w:r w:rsidRPr="00601BF9">
        <w:rPr>
          <w:rFonts w:cs="Sylfaen"/>
          <w:bCs/>
          <w:sz w:val="22"/>
          <w:szCs w:val="22"/>
        </w:rPr>
        <w:t>მობილურ</w:t>
      </w:r>
      <w:r w:rsidRPr="00601BF9">
        <w:rPr>
          <w:rFonts w:cs="Arial"/>
          <w:bCs/>
          <w:sz w:val="22"/>
          <w:szCs w:val="22"/>
        </w:rPr>
        <w:t xml:space="preserve"> </w:t>
      </w:r>
      <w:r w:rsidRPr="00601BF9">
        <w:rPr>
          <w:rFonts w:cs="Sylfaen"/>
          <w:bCs/>
          <w:sz w:val="22"/>
          <w:szCs w:val="22"/>
        </w:rPr>
        <w:t>და</w:t>
      </w:r>
      <w:r w:rsidRPr="00601BF9">
        <w:rPr>
          <w:rFonts w:cs="Arial"/>
          <w:bCs/>
          <w:sz w:val="22"/>
          <w:szCs w:val="22"/>
        </w:rPr>
        <w:t xml:space="preserve"> </w:t>
      </w:r>
      <w:r w:rsidRPr="00601BF9">
        <w:rPr>
          <w:rFonts w:cs="Sylfaen"/>
          <w:bCs/>
          <w:sz w:val="22"/>
          <w:szCs w:val="22"/>
        </w:rPr>
        <w:t>ფიქსირებულ</w:t>
      </w:r>
      <w:r w:rsidRPr="00601BF9">
        <w:rPr>
          <w:rFonts w:cs="Arial"/>
          <w:bCs/>
          <w:sz w:val="22"/>
          <w:szCs w:val="22"/>
        </w:rPr>
        <w:t xml:space="preserve"> </w:t>
      </w:r>
      <w:r w:rsidRPr="00601BF9">
        <w:rPr>
          <w:rFonts w:cs="Sylfaen"/>
          <w:bCs/>
          <w:sz w:val="22"/>
          <w:szCs w:val="22"/>
        </w:rPr>
        <w:t>ქსელებში</w:t>
      </w:r>
      <w:r w:rsidRPr="00601BF9">
        <w:rPr>
          <w:rFonts w:cs="Arial"/>
          <w:bCs/>
          <w:sz w:val="22"/>
          <w:szCs w:val="22"/>
        </w:rPr>
        <w:t xml:space="preserve"> </w:t>
      </w:r>
      <w:r w:rsidRPr="00601BF9">
        <w:rPr>
          <w:rFonts w:cs="Sylfaen"/>
          <w:bCs/>
          <w:sz w:val="22"/>
          <w:szCs w:val="22"/>
        </w:rPr>
        <w:t>ზარის</w:t>
      </w:r>
      <w:r w:rsidRPr="00601BF9">
        <w:rPr>
          <w:rFonts w:cs="Arial"/>
          <w:bCs/>
          <w:sz w:val="22"/>
          <w:szCs w:val="22"/>
        </w:rPr>
        <w:t xml:space="preserve"> </w:t>
      </w:r>
      <w:r w:rsidRPr="00601BF9">
        <w:rPr>
          <w:rFonts w:cs="Sylfaen"/>
          <w:bCs/>
          <w:sz w:val="22"/>
          <w:szCs w:val="22"/>
        </w:rPr>
        <w:t>დასრულების</w:t>
      </w:r>
      <w:r w:rsidRPr="00601BF9">
        <w:rPr>
          <w:rFonts w:cs="Arial"/>
          <w:bCs/>
          <w:sz w:val="22"/>
          <w:szCs w:val="22"/>
        </w:rPr>
        <w:t xml:space="preserve"> </w:t>
      </w:r>
      <w:r w:rsidRPr="00601BF9">
        <w:rPr>
          <w:rFonts w:cs="Sylfaen"/>
          <w:bCs/>
          <w:sz w:val="22"/>
          <w:szCs w:val="22"/>
        </w:rPr>
        <w:t>გაანგარიშება</w:t>
      </w:r>
      <w:r>
        <w:rPr>
          <w:rFonts w:cs="Sylfaen"/>
          <w:bCs/>
          <w:sz w:val="22"/>
          <w:szCs w:val="22"/>
        </w:rPr>
        <w:t xml:space="preserve"> </w:t>
      </w:r>
      <w:r w:rsidRPr="00601BF9">
        <w:rPr>
          <w:rFonts w:cs="Sylfaen"/>
          <w:bCs/>
          <w:sz w:val="22"/>
          <w:szCs w:val="22"/>
        </w:rPr>
        <w:t>მომავალზე</w:t>
      </w:r>
      <w:r w:rsidRPr="00601BF9">
        <w:rPr>
          <w:rFonts w:cs="Arial"/>
          <w:bCs/>
          <w:sz w:val="22"/>
          <w:szCs w:val="22"/>
        </w:rPr>
        <w:t xml:space="preserve"> </w:t>
      </w:r>
      <w:r w:rsidRPr="00601BF9">
        <w:rPr>
          <w:rFonts w:cs="Sylfaen"/>
          <w:bCs/>
          <w:sz w:val="22"/>
          <w:szCs w:val="22"/>
        </w:rPr>
        <w:t>ორიენტირებული</w:t>
      </w:r>
      <w:r w:rsidRPr="00601BF9">
        <w:rPr>
          <w:rFonts w:cs="Arial"/>
          <w:bCs/>
          <w:sz w:val="22"/>
          <w:szCs w:val="22"/>
        </w:rPr>
        <w:t xml:space="preserve">, </w:t>
      </w:r>
      <w:r w:rsidRPr="00601BF9">
        <w:rPr>
          <w:rFonts w:cs="Sylfaen"/>
          <w:bCs/>
          <w:sz w:val="22"/>
          <w:szCs w:val="22"/>
        </w:rPr>
        <w:t>გრძელვადიანი</w:t>
      </w:r>
      <w:r w:rsidRPr="00601BF9">
        <w:rPr>
          <w:rFonts w:cs="Arial"/>
          <w:bCs/>
          <w:sz w:val="22"/>
          <w:szCs w:val="22"/>
        </w:rPr>
        <w:t xml:space="preserve">  </w:t>
      </w:r>
      <w:r w:rsidRPr="00601BF9">
        <w:rPr>
          <w:rFonts w:cs="Sylfaen"/>
          <w:bCs/>
          <w:sz w:val="22"/>
          <w:szCs w:val="22"/>
        </w:rPr>
        <w:t>ნაზარდი</w:t>
      </w:r>
      <w:r w:rsidRPr="00601BF9">
        <w:rPr>
          <w:rFonts w:cs="Arial"/>
          <w:bCs/>
          <w:sz w:val="22"/>
          <w:szCs w:val="22"/>
        </w:rPr>
        <w:t xml:space="preserve"> </w:t>
      </w:r>
      <w:r w:rsidRPr="00601BF9">
        <w:rPr>
          <w:rFonts w:cs="Sylfaen"/>
          <w:bCs/>
          <w:sz w:val="22"/>
          <w:szCs w:val="22"/>
        </w:rPr>
        <w:t>დანახარჯების</w:t>
      </w:r>
      <w:r w:rsidRPr="00601BF9">
        <w:rPr>
          <w:rFonts w:cs="Arial"/>
          <w:bCs/>
          <w:sz w:val="22"/>
          <w:szCs w:val="22"/>
        </w:rPr>
        <w:t xml:space="preserve"> LRIC </w:t>
      </w:r>
      <w:r w:rsidRPr="00601BF9">
        <w:rPr>
          <w:rFonts w:cs="Sylfaen"/>
          <w:bCs/>
          <w:sz w:val="22"/>
          <w:szCs w:val="22"/>
        </w:rPr>
        <w:t>მოდელის</w:t>
      </w:r>
      <w:r w:rsidRPr="00601BF9">
        <w:rPr>
          <w:rFonts w:cs="Arial"/>
          <w:bCs/>
          <w:sz w:val="22"/>
          <w:szCs w:val="22"/>
        </w:rPr>
        <w:t xml:space="preserve"> </w:t>
      </w:r>
      <w:r w:rsidRPr="008A6CE5">
        <w:rPr>
          <w:rFonts w:cs="Sylfaen"/>
          <w:bCs/>
          <w:sz w:val="22"/>
          <w:szCs w:val="22"/>
        </w:rPr>
        <w:t>მიხედვით</w:t>
      </w:r>
      <w:r w:rsidRPr="008A6CE5">
        <w:rPr>
          <w:rFonts w:cs="Arial"/>
          <w:bCs/>
          <w:sz w:val="22"/>
          <w:szCs w:val="22"/>
        </w:rPr>
        <w:t>;</w:t>
      </w:r>
      <w:bookmarkStart w:id="16" w:name="_Toc410750180"/>
      <w:bookmarkEnd w:id="15"/>
    </w:p>
    <w:p w:rsidR="005F3631" w:rsidRDefault="005F3631" w:rsidP="005F3631">
      <w:pPr>
        <w:pStyle w:val="ListParagraph"/>
        <w:numPr>
          <w:ilvl w:val="0"/>
          <w:numId w:val="1"/>
        </w:numPr>
        <w:spacing w:after="0" w:line="276" w:lineRule="auto"/>
        <w:rPr>
          <w:rFonts w:cs="Arial"/>
          <w:bCs/>
          <w:sz w:val="22"/>
          <w:szCs w:val="22"/>
        </w:rPr>
      </w:pPr>
      <w:r w:rsidRPr="005F3631">
        <w:rPr>
          <w:rFonts w:cs="Sylfaen"/>
          <w:bCs/>
          <w:sz w:val="22"/>
          <w:szCs w:val="22"/>
        </w:rPr>
        <w:t>მობილურ და ფიქსირებულ</w:t>
      </w:r>
      <w:r w:rsidRPr="005F3631">
        <w:rPr>
          <w:rFonts w:cs="Arial"/>
          <w:bCs/>
          <w:sz w:val="22"/>
          <w:szCs w:val="22"/>
        </w:rPr>
        <w:t xml:space="preserve"> </w:t>
      </w:r>
      <w:r w:rsidRPr="005F3631">
        <w:rPr>
          <w:rFonts w:cs="Sylfaen"/>
          <w:bCs/>
          <w:sz w:val="22"/>
          <w:szCs w:val="22"/>
        </w:rPr>
        <w:t>ქსელებში</w:t>
      </w:r>
      <w:r w:rsidRPr="005F3631">
        <w:rPr>
          <w:rFonts w:cs="Arial"/>
          <w:bCs/>
          <w:sz w:val="22"/>
          <w:szCs w:val="22"/>
        </w:rPr>
        <w:t xml:space="preserve"> </w:t>
      </w:r>
      <w:r w:rsidRPr="005F3631">
        <w:rPr>
          <w:rFonts w:cs="Sylfaen"/>
          <w:bCs/>
          <w:sz w:val="22"/>
          <w:szCs w:val="22"/>
        </w:rPr>
        <w:t>ზარის</w:t>
      </w:r>
      <w:r w:rsidRPr="005F3631">
        <w:rPr>
          <w:rFonts w:cs="Arial"/>
          <w:bCs/>
          <w:sz w:val="22"/>
          <w:szCs w:val="22"/>
        </w:rPr>
        <w:t xml:space="preserve"> </w:t>
      </w:r>
      <w:r w:rsidRPr="005F3631">
        <w:rPr>
          <w:rFonts w:cs="Sylfaen"/>
          <w:bCs/>
          <w:sz w:val="22"/>
          <w:szCs w:val="22"/>
        </w:rPr>
        <w:t>წამოწყების</w:t>
      </w:r>
      <w:r w:rsidRPr="005F3631">
        <w:rPr>
          <w:rFonts w:cs="Arial"/>
          <w:bCs/>
          <w:sz w:val="22"/>
          <w:szCs w:val="22"/>
        </w:rPr>
        <w:t xml:space="preserve"> </w:t>
      </w:r>
      <w:r w:rsidRPr="005F3631">
        <w:rPr>
          <w:rFonts w:cs="Sylfaen"/>
          <w:bCs/>
          <w:sz w:val="22"/>
          <w:szCs w:val="22"/>
        </w:rPr>
        <w:t>მომსახურების</w:t>
      </w:r>
      <w:r w:rsidRPr="005F3631">
        <w:rPr>
          <w:rFonts w:cs="Arial"/>
          <w:bCs/>
          <w:sz w:val="22"/>
          <w:szCs w:val="22"/>
        </w:rPr>
        <w:t xml:space="preserve"> </w:t>
      </w:r>
      <w:r w:rsidRPr="005F3631">
        <w:rPr>
          <w:rFonts w:cs="Sylfaen"/>
          <w:bCs/>
          <w:sz w:val="22"/>
          <w:szCs w:val="22"/>
        </w:rPr>
        <w:t>გაანგარიშების</w:t>
      </w:r>
      <w:r w:rsidRPr="005F3631">
        <w:rPr>
          <w:rFonts w:cs="Arial"/>
          <w:bCs/>
          <w:sz w:val="22"/>
          <w:szCs w:val="22"/>
        </w:rPr>
        <w:t xml:space="preserve"> </w:t>
      </w:r>
      <w:r w:rsidRPr="005F3631">
        <w:rPr>
          <w:rFonts w:cs="Sylfaen"/>
          <w:bCs/>
          <w:sz w:val="22"/>
          <w:szCs w:val="22"/>
        </w:rPr>
        <w:t>მოდელის</w:t>
      </w:r>
      <w:r w:rsidRPr="005F3631">
        <w:rPr>
          <w:rFonts w:cs="Arial"/>
          <w:bCs/>
          <w:sz w:val="22"/>
          <w:szCs w:val="22"/>
        </w:rPr>
        <w:t xml:space="preserve"> </w:t>
      </w:r>
      <w:r w:rsidRPr="005F3631">
        <w:rPr>
          <w:rFonts w:cs="Sylfaen"/>
          <w:bCs/>
          <w:sz w:val="22"/>
          <w:szCs w:val="22"/>
        </w:rPr>
        <w:t>შემუშავება</w:t>
      </w:r>
      <w:bookmarkStart w:id="17" w:name="_Toc410750181"/>
      <w:bookmarkEnd w:id="16"/>
      <w:r>
        <w:rPr>
          <w:rFonts w:cs="Arial"/>
          <w:bCs/>
          <w:sz w:val="22"/>
          <w:szCs w:val="22"/>
        </w:rPr>
        <w:t>;</w:t>
      </w:r>
    </w:p>
    <w:p w:rsidR="005F3631" w:rsidRPr="005F3631" w:rsidRDefault="005F3631" w:rsidP="005F3631">
      <w:pPr>
        <w:pStyle w:val="ListParagraph"/>
        <w:numPr>
          <w:ilvl w:val="0"/>
          <w:numId w:val="1"/>
        </w:numPr>
        <w:spacing w:after="0" w:line="276" w:lineRule="auto"/>
        <w:rPr>
          <w:rFonts w:cs="Arial"/>
          <w:bCs/>
          <w:sz w:val="22"/>
          <w:szCs w:val="22"/>
        </w:rPr>
      </w:pPr>
      <w:r w:rsidRPr="005F3631">
        <w:rPr>
          <w:rFonts w:cs="Arial"/>
          <w:bCs/>
          <w:sz w:val="22"/>
          <w:szCs w:val="22"/>
        </w:rPr>
        <w:t xml:space="preserve">LRIC  </w:t>
      </w:r>
      <w:r w:rsidRPr="005F3631">
        <w:rPr>
          <w:rFonts w:cs="Sylfaen"/>
          <w:bCs/>
          <w:sz w:val="22"/>
          <w:szCs w:val="22"/>
        </w:rPr>
        <w:t>მოდელის</w:t>
      </w:r>
      <w:r w:rsidRPr="005F3631">
        <w:rPr>
          <w:rFonts w:cs="Arial"/>
          <w:bCs/>
          <w:sz w:val="22"/>
          <w:szCs w:val="22"/>
        </w:rPr>
        <w:t xml:space="preserve"> </w:t>
      </w:r>
      <w:r w:rsidRPr="005F3631">
        <w:rPr>
          <w:rFonts w:cs="Sylfaen"/>
          <w:bCs/>
          <w:sz w:val="22"/>
          <w:szCs w:val="22"/>
        </w:rPr>
        <w:t>გამოყენების</w:t>
      </w:r>
      <w:r w:rsidRPr="005F3631">
        <w:rPr>
          <w:rFonts w:cs="Arial"/>
          <w:bCs/>
          <w:sz w:val="22"/>
          <w:szCs w:val="22"/>
        </w:rPr>
        <w:t xml:space="preserve"> </w:t>
      </w:r>
      <w:r w:rsidRPr="005F3631">
        <w:rPr>
          <w:rFonts w:cs="Sylfaen"/>
          <w:bCs/>
          <w:sz w:val="22"/>
          <w:szCs w:val="22"/>
        </w:rPr>
        <w:t>მეთოდოლოგიური</w:t>
      </w:r>
      <w:r w:rsidRPr="005F3631">
        <w:rPr>
          <w:rFonts w:cs="Arial"/>
          <w:bCs/>
          <w:sz w:val="22"/>
          <w:szCs w:val="22"/>
        </w:rPr>
        <w:t xml:space="preserve"> </w:t>
      </w:r>
      <w:r w:rsidRPr="005F3631">
        <w:rPr>
          <w:rFonts w:cs="Sylfaen"/>
          <w:bCs/>
          <w:sz w:val="22"/>
          <w:szCs w:val="22"/>
        </w:rPr>
        <w:t>წესების</w:t>
      </w:r>
      <w:r w:rsidRPr="005F3631">
        <w:rPr>
          <w:rFonts w:cs="Arial"/>
          <w:bCs/>
          <w:sz w:val="22"/>
          <w:szCs w:val="22"/>
        </w:rPr>
        <w:t xml:space="preserve"> </w:t>
      </w:r>
      <w:r w:rsidRPr="005F3631">
        <w:rPr>
          <w:rFonts w:cs="Sylfaen"/>
          <w:bCs/>
          <w:sz w:val="22"/>
          <w:szCs w:val="22"/>
        </w:rPr>
        <w:t>შემუშავება</w:t>
      </w:r>
      <w:r w:rsidRPr="005F3631">
        <w:rPr>
          <w:rFonts w:cs="Arial"/>
          <w:bCs/>
          <w:sz w:val="22"/>
          <w:szCs w:val="22"/>
        </w:rPr>
        <w:t>;</w:t>
      </w:r>
      <w:bookmarkStart w:id="18" w:name="_Toc410750182"/>
      <w:bookmarkEnd w:id="17"/>
    </w:p>
    <w:p w:rsidR="005F3631" w:rsidRPr="00601BF9" w:rsidRDefault="005F3631" w:rsidP="005F3631">
      <w:pPr>
        <w:pStyle w:val="ListParagraph"/>
        <w:numPr>
          <w:ilvl w:val="0"/>
          <w:numId w:val="1"/>
        </w:numPr>
        <w:spacing w:after="0" w:line="276" w:lineRule="auto"/>
        <w:rPr>
          <w:rFonts w:cs="Arial"/>
          <w:bCs/>
          <w:sz w:val="22"/>
          <w:szCs w:val="22"/>
        </w:rPr>
      </w:pPr>
      <w:r w:rsidRPr="00601BF9">
        <w:rPr>
          <w:rFonts w:cs="Arial"/>
          <w:bCs/>
          <w:sz w:val="22"/>
          <w:szCs w:val="22"/>
        </w:rPr>
        <w:t xml:space="preserve">LRIC </w:t>
      </w:r>
      <w:r w:rsidRPr="00601BF9">
        <w:rPr>
          <w:rFonts w:cs="Sylfaen"/>
          <w:bCs/>
          <w:sz w:val="22"/>
          <w:szCs w:val="22"/>
        </w:rPr>
        <w:t>მოდელში</w:t>
      </w:r>
      <w:r w:rsidRPr="00601BF9">
        <w:rPr>
          <w:rFonts w:cs="Arial"/>
          <w:bCs/>
          <w:sz w:val="22"/>
          <w:szCs w:val="22"/>
        </w:rPr>
        <w:t xml:space="preserve"> </w:t>
      </w:r>
      <w:r w:rsidRPr="00601BF9">
        <w:rPr>
          <w:rFonts w:cs="Sylfaen"/>
          <w:bCs/>
          <w:sz w:val="22"/>
          <w:szCs w:val="22"/>
        </w:rPr>
        <w:t>შესაყვანი</w:t>
      </w:r>
      <w:r w:rsidRPr="00601BF9">
        <w:rPr>
          <w:rFonts w:cs="Arial"/>
          <w:bCs/>
          <w:sz w:val="22"/>
          <w:szCs w:val="22"/>
        </w:rPr>
        <w:t xml:space="preserve"> </w:t>
      </w:r>
      <w:r w:rsidRPr="00601BF9">
        <w:rPr>
          <w:rFonts w:cs="Sylfaen"/>
          <w:bCs/>
          <w:sz w:val="22"/>
          <w:szCs w:val="22"/>
        </w:rPr>
        <w:t>მონაცემების</w:t>
      </w:r>
      <w:r w:rsidRPr="00601BF9">
        <w:rPr>
          <w:rFonts w:cs="Arial"/>
          <w:bCs/>
          <w:sz w:val="22"/>
          <w:szCs w:val="22"/>
        </w:rPr>
        <w:t xml:space="preserve"> </w:t>
      </w:r>
      <w:r w:rsidRPr="00601BF9">
        <w:rPr>
          <w:rFonts w:cs="Sylfaen"/>
          <w:bCs/>
          <w:sz w:val="22"/>
          <w:szCs w:val="22"/>
        </w:rPr>
        <w:t>პარამეტრების</w:t>
      </w:r>
      <w:r w:rsidRPr="00601BF9">
        <w:rPr>
          <w:rFonts w:cs="Arial"/>
          <w:bCs/>
          <w:sz w:val="22"/>
          <w:szCs w:val="22"/>
        </w:rPr>
        <w:t xml:space="preserve"> </w:t>
      </w:r>
      <w:r w:rsidRPr="00601BF9">
        <w:rPr>
          <w:rFonts w:cs="Sylfaen"/>
          <w:bCs/>
          <w:sz w:val="22"/>
          <w:szCs w:val="22"/>
        </w:rPr>
        <w:t>შესაძლო</w:t>
      </w:r>
      <w:r w:rsidRPr="00601BF9">
        <w:rPr>
          <w:rFonts w:cs="Arial"/>
          <w:bCs/>
          <w:sz w:val="22"/>
          <w:szCs w:val="22"/>
        </w:rPr>
        <w:t xml:space="preserve"> </w:t>
      </w:r>
      <w:r w:rsidRPr="00601BF9">
        <w:rPr>
          <w:rFonts w:cs="Sylfaen"/>
          <w:bCs/>
          <w:sz w:val="22"/>
          <w:szCs w:val="22"/>
        </w:rPr>
        <w:t>ცვლილების</w:t>
      </w:r>
      <w:r w:rsidRPr="00601BF9">
        <w:rPr>
          <w:rFonts w:cs="Arial"/>
          <w:bCs/>
          <w:sz w:val="22"/>
          <w:szCs w:val="22"/>
        </w:rPr>
        <w:t xml:space="preserve">  </w:t>
      </w:r>
      <w:r w:rsidRPr="00601BF9">
        <w:rPr>
          <w:rFonts w:cs="Sylfaen"/>
          <w:bCs/>
          <w:sz w:val="22"/>
          <w:szCs w:val="22"/>
        </w:rPr>
        <w:t>საფუძველზე</w:t>
      </w:r>
      <w:r w:rsidRPr="00601BF9">
        <w:rPr>
          <w:rFonts w:cs="Arial"/>
          <w:bCs/>
          <w:sz w:val="22"/>
          <w:szCs w:val="22"/>
        </w:rPr>
        <w:t xml:space="preserve"> </w:t>
      </w:r>
      <w:r w:rsidRPr="00601BF9">
        <w:rPr>
          <w:rFonts w:cs="Sylfaen"/>
          <w:bCs/>
          <w:sz w:val="22"/>
          <w:szCs w:val="22"/>
        </w:rPr>
        <w:t>მგრძნობირობის</w:t>
      </w:r>
      <w:r w:rsidRPr="00601BF9">
        <w:rPr>
          <w:rFonts w:cs="Arial"/>
          <w:bCs/>
          <w:sz w:val="22"/>
          <w:szCs w:val="22"/>
        </w:rPr>
        <w:t xml:space="preserve"> </w:t>
      </w:r>
      <w:r w:rsidRPr="00601BF9">
        <w:rPr>
          <w:rFonts w:cs="Sylfaen"/>
          <w:bCs/>
          <w:sz w:val="22"/>
          <w:szCs w:val="22"/>
        </w:rPr>
        <w:t>ანალიზის</w:t>
      </w:r>
      <w:r>
        <w:rPr>
          <w:rFonts w:cs="Arial"/>
          <w:bCs/>
          <w:sz w:val="22"/>
          <w:szCs w:val="22"/>
          <w:lang w:val="en-US"/>
        </w:rPr>
        <w:t xml:space="preserve"> </w:t>
      </w:r>
      <w:r>
        <w:rPr>
          <w:rFonts w:cs="Arial"/>
          <w:bCs/>
          <w:sz w:val="22"/>
          <w:szCs w:val="22"/>
        </w:rPr>
        <w:t>(</w:t>
      </w:r>
      <w:r>
        <w:rPr>
          <w:rFonts w:cs="Arial"/>
          <w:bCs/>
          <w:sz w:val="22"/>
          <w:szCs w:val="22"/>
          <w:lang w:val="en-US"/>
        </w:rPr>
        <w:t>S</w:t>
      </w:r>
      <w:r>
        <w:rPr>
          <w:rFonts w:cs="Arial"/>
          <w:bCs/>
          <w:sz w:val="22"/>
          <w:szCs w:val="22"/>
        </w:rPr>
        <w:t xml:space="preserve">ensitivity </w:t>
      </w:r>
      <w:r>
        <w:rPr>
          <w:rFonts w:cs="Arial"/>
          <w:bCs/>
          <w:sz w:val="22"/>
          <w:szCs w:val="22"/>
          <w:lang w:val="en-US"/>
        </w:rPr>
        <w:t>A</w:t>
      </w:r>
      <w:r w:rsidRPr="00601BF9">
        <w:rPr>
          <w:rFonts w:cs="Arial"/>
          <w:bCs/>
          <w:sz w:val="22"/>
          <w:szCs w:val="22"/>
        </w:rPr>
        <w:t xml:space="preserve">nalysis) </w:t>
      </w:r>
      <w:r w:rsidRPr="00601BF9">
        <w:rPr>
          <w:rFonts w:cs="Sylfaen"/>
          <w:bCs/>
          <w:sz w:val="22"/>
          <w:szCs w:val="22"/>
        </w:rPr>
        <w:t>ფუნქციის</w:t>
      </w:r>
      <w:r w:rsidRPr="00601BF9">
        <w:rPr>
          <w:rFonts w:cs="Arial"/>
          <w:bCs/>
          <w:sz w:val="22"/>
          <w:szCs w:val="22"/>
        </w:rPr>
        <w:t xml:space="preserve"> </w:t>
      </w:r>
      <w:r w:rsidRPr="00601BF9">
        <w:rPr>
          <w:rFonts w:cs="Sylfaen"/>
          <w:bCs/>
          <w:sz w:val="22"/>
          <w:szCs w:val="22"/>
        </w:rPr>
        <w:t>მქონე</w:t>
      </w:r>
      <w:r w:rsidRPr="00601BF9">
        <w:rPr>
          <w:rFonts w:cs="Arial"/>
          <w:bCs/>
          <w:sz w:val="22"/>
          <w:szCs w:val="22"/>
        </w:rPr>
        <w:t xml:space="preserve"> </w:t>
      </w:r>
      <w:r w:rsidRPr="00601BF9">
        <w:rPr>
          <w:rFonts w:cs="Sylfaen"/>
          <w:bCs/>
          <w:sz w:val="22"/>
          <w:szCs w:val="22"/>
        </w:rPr>
        <w:t>ელექტრონული</w:t>
      </w:r>
      <w:r w:rsidRPr="00601BF9">
        <w:rPr>
          <w:rFonts w:cs="Arial"/>
          <w:bCs/>
          <w:sz w:val="22"/>
          <w:szCs w:val="22"/>
        </w:rPr>
        <w:t xml:space="preserve"> </w:t>
      </w:r>
      <w:r w:rsidRPr="00601BF9">
        <w:rPr>
          <w:rFonts w:cs="Sylfaen"/>
          <w:bCs/>
          <w:sz w:val="22"/>
          <w:szCs w:val="22"/>
        </w:rPr>
        <w:t>ცხრილის</w:t>
      </w:r>
      <w:r w:rsidRPr="00601BF9">
        <w:rPr>
          <w:rFonts w:cs="Arial"/>
          <w:bCs/>
          <w:sz w:val="22"/>
          <w:szCs w:val="22"/>
        </w:rPr>
        <w:t xml:space="preserve"> </w:t>
      </w:r>
      <w:r w:rsidRPr="00601BF9">
        <w:rPr>
          <w:rFonts w:cs="Sylfaen"/>
          <w:bCs/>
          <w:sz w:val="22"/>
          <w:szCs w:val="22"/>
        </w:rPr>
        <w:t>შემუშავება</w:t>
      </w:r>
      <w:r w:rsidRPr="00601BF9">
        <w:rPr>
          <w:rFonts w:cs="Arial"/>
          <w:bCs/>
          <w:sz w:val="22"/>
          <w:szCs w:val="22"/>
        </w:rPr>
        <w:t xml:space="preserve">;  </w:t>
      </w:r>
      <w:bookmarkStart w:id="19" w:name="_Toc410750185"/>
      <w:bookmarkEnd w:id="18"/>
    </w:p>
    <w:p w:rsidR="005F3631" w:rsidRPr="00601BF9" w:rsidRDefault="005F3631" w:rsidP="005F3631">
      <w:pPr>
        <w:pStyle w:val="ListParagraph"/>
        <w:numPr>
          <w:ilvl w:val="0"/>
          <w:numId w:val="1"/>
        </w:numPr>
        <w:spacing w:after="0" w:line="276" w:lineRule="auto"/>
        <w:rPr>
          <w:rFonts w:cs="Arial"/>
          <w:bCs/>
          <w:sz w:val="22"/>
          <w:szCs w:val="22"/>
        </w:rPr>
      </w:pPr>
      <w:r w:rsidRPr="00601BF9">
        <w:rPr>
          <w:sz w:val="22"/>
          <w:szCs w:val="22"/>
        </w:rPr>
        <w:t xml:space="preserve">LRIC </w:t>
      </w:r>
      <w:r w:rsidRPr="00601BF9">
        <w:rPr>
          <w:rFonts w:cs="Sylfaen"/>
          <w:sz w:val="22"/>
          <w:szCs w:val="22"/>
        </w:rPr>
        <w:t>მოდელის</w:t>
      </w:r>
      <w:r w:rsidRPr="00601BF9">
        <w:rPr>
          <w:sz w:val="22"/>
          <w:szCs w:val="22"/>
        </w:rPr>
        <w:t xml:space="preserve"> </w:t>
      </w:r>
      <w:r w:rsidRPr="00601BF9">
        <w:rPr>
          <w:rFonts w:cs="Sylfaen"/>
          <w:sz w:val="22"/>
          <w:szCs w:val="22"/>
        </w:rPr>
        <w:t>გამოყენებასთან</w:t>
      </w:r>
      <w:r w:rsidRPr="00601BF9">
        <w:rPr>
          <w:sz w:val="22"/>
          <w:szCs w:val="22"/>
        </w:rPr>
        <w:t xml:space="preserve"> </w:t>
      </w:r>
      <w:r w:rsidRPr="00601BF9">
        <w:rPr>
          <w:rFonts w:cs="Sylfaen"/>
          <w:sz w:val="22"/>
          <w:szCs w:val="22"/>
        </w:rPr>
        <w:t>დაკავშირებით</w:t>
      </w:r>
      <w:r w:rsidRPr="00601BF9">
        <w:rPr>
          <w:sz w:val="22"/>
          <w:szCs w:val="22"/>
        </w:rPr>
        <w:t xml:space="preserve"> </w:t>
      </w:r>
      <w:r w:rsidRPr="00601BF9">
        <w:rPr>
          <w:rFonts w:cs="Sylfaen"/>
          <w:sz w:val="22"/>
          <w:szCs w:val="22"/>
        </w:rPr>
        <w:t>კომიისის</w:t>
      </w:r>
      <w:r w:rsidRPr="00601BF9">
        <w:rPr>
          <w:sz w:val="22"/>
          <w:szCs w:val="22"/>
        </w:rPr>
        <w:t xml:space="preserve"> </w:t>
      </w:r>
      <w:r w:rsidRPr="00601BF9">
        <w:rPr>
          <w:rFonts w:cs="Sylfaen"/>
          <w:sz w:val="22"/>
          <w:szCs w:val="22"/>
        </w:rPr>
        <w:t>თანამშრომლებისთვის</w:t>
      </w:r>
      <w:r w:rsidRPr="00601BF9">
        <w:rPr>
          <w:sz w:val="22"/>
          <w:szCs w:val="22"/>
        </w:rPr>
        <w:t xml:space="preserve"> </w:t>
      </w:r>
      <w:r w:rsidRPr="00601BF9">
        <w:rPr>
          <w:rFonts w:cs="Sylfaen"/>
          <w:sz w:val="22"/>
          <w:szCs w:val="22"/>
        </w:rPr>
        <w:t>ტრე</w:t>
      </w:r>
      <w:r>
        <w:rPr>
          <w:rFonts w:cs="Sylfaen"/>
          <w:sz w:val="22"/>
          <w:szCs w:val="22"/>
        </w:rPr>
        <w:t>ი</w:t>
      </w:r>
      <w:r w:rsidRPr="00601BF9">
        <w:rPr>
          <w:rFonts w:cs="Sylfaen"/>
          <w:sz w:val="22"/>
          <w:szCs w:val="22"/>
        </w:rPr>
        <w:t>ნინგის</w:t>
      </w:r>
      <w:r w:rsidRPr="00601BF9">
        <w:rPr>
          <w:sz w:val="22"/>
          <w:szCs w:val="22"/>
        </w:rPr>
        <w:t xml:space="preserve">  </w:t>
      </w:r>
      <w:r w:rsidRPr="00601BF9">
        <w:rPr>
          <w:rFonts w:cs="Sylfaen"/>
          <w:sz w:val="22"/>
          <w:szCs w:val="22"/>
        </w:rPr>
        <w:t>ჩა</w:t>
      </w:r>
      <w:bookmarkEnd w:id="19"/>
      <w:r w:rsidRPr="00601BF9">
        <w:rPr>
          <w:rFonts w:cs="Sylfaen"/>
          <w:sz w:val="22"/>
          <w:szCs w:val="22"/>
        </w:rPr>
        <w:t>ტარება</w:t>
      </w:r>
      <w:r w:rsidRPr="00601BF9">
        <w:rPr>
          <w:sz w:val="22"/>
          <w:szCs w:val="22"/>
        </w:rPr>
        <w:t>;</w:t>
      </w:r>
      <w:bookmarkStart w:id="20" w:name="_Toc410750186"/>
    </w:p>
    <w:p w:rsidR="005F3631" w:rsidRPr="00601BF9" w:rsidRDefault="005F3631" w:rsidP="005F3631">
      <w:pPr>
        <w:pStyle w:val="ListParagraph"/>
        <w:numPr>
          <w:ilvl w:val="0"/>
          <w:numId w:val="1"/>
        </w:numPr>
        <w:spacing w:after="0" w:line="276" w:lineRule="auto"/>
        <w:rPr>
          <w:rFonts w:cs="Arial"/>
          <w:bCs/>
          <w:sz w:val="22"/>
          <w:szCs w:val="22"/>
        </w:rPr>
      </w:pPr>
      <w:r w:rsidRPr="00601BF9">
        <w:rPr>
          <w:rFonts w:cs="Sylfaen"/>
          <w:sz w:val="22"/>
          <w:szCs w:val="22"/>
        </w:rPr>
        <w:t>მობილურ</w:t>
      </w:r>
      <w:r w:rsidRPr="00601BF9">
        <w:rPr>
          <w:sz w:val="22"/>
          <w:szCs w:val="22"/>
        </w:rPr>
        <w:t xml:space="preserve"> </w:t>
      </w:r>
      <w:r w:rsidRPr="00601BF9">
        <w:rPr>
          <w:rFonts w:cs="Sylfaen"/>
          <w:sz w:val="22"/>
          <w:szCs w:val="22"/>
        </w:rPr>
        <w:t>და</w:t>
      </w:r>
      <w:r w:rsidRPr="00601BF9">
        <w:rPr>
          <w:sz w:val="22"/>
          <w:szCs w:val="22"/>
        </w:rPr>
        <w:t xml:space="preserve"> </w:t>
      </w:r>
      <w:r w:rsidRPr="00601BF9">
        <w:rPr>
          <w:rFonts w:cs="Sylfaen"/>
          <w:sz w:val="22"/>
          <w:szCs w:val="22"/>
        </w:rPr>
        <w:t>ფიქსირებულ</w:t>
      </w:r>
      <w:r w:rsidRPr="00601BF9">
        <w:rPr>
          <w:sz w:val="22"/>
          <w:szCs w:val="22"/>
        </w:rPr>
        <w:t xml:space="preserve"> </w:t>
      </w:r>
      <w:r w:rsidRPr="00601BF9">
        <w:rPr>
          <w:rFonts w:cs="Sylfaen"/>
          <w:sz w:val="22"/>
          <w:szCs w:val="22"/>
        </w:rPr>
        <w:t>ქსელში</w:t>
      </w:r>
      <w:r w:rsidRPr="00601BF9">
        <w:rPr>
          <w:sz w:val="22"/>
          <w:szCs w:val="22"/>
        </w:rPr>
        <w:t xml:space="preserve"> </w:t>
      </w:r>
      <w:r w:rsidRPr="00601BF9">
        <w:rPr>
          <w:rFonts w:cs="Sylfaen"/>
          <w:sz w:val="22"/>
          <w:szCs w:val="22"/>
        </w:rPr>
        <w:t>ზარის</w:t>
      </w:r>
      <w:r w:rsidRPr="00601BF9">
        <w:rPr>
          <w:sz w:val="22"/>
          <w:szCs w:val="22"/>
        </w:rPr>
        <w:t xml:space="preserve"> </w:t>
      </w:r>
      <w:r w:rsidRPr="00601BF9">
        <w:rPr>
          <w:rFonts w:cs="Sylfaen"/>
          <w:sz w:val="22"/>
          <w:szCs w:val="22"/>
        </w:rPr>
        <w:t>წამოწყების</w:t>
      </w:r>
      <w:r w:rsidRPr="00601BF9">
        <w:rPr>
          <w:sz w:val="22"/>
          <w:szCs w:val="22"/>
        </w:rPr>
        <w:t xml:space="preserve"> </w:t>
      </w:r>
      <w:r w:rsidRPr="00601BF9">
        <w:rPr>
          <w:rFonts w:cs="Sylfaen"/>
          <w:sz w:val="22"/>
          <w:szCs w:val="22"/>
        </w:rPr>
        <w:t>და</w:t>
      </w:r>
      <w:r w:rsidRPr="00601BF9">
        <w:rPr>
          <w:sz w:val="22"/>
          <w:szCs w:val="22"/>
        </w:rPr>
        <w:t xml:space="preserve"> </w:t>
      </w:r>
      <w:r w:rsidRPr="00601BF9">
        <w:rPr>
          <w:rFonts w:cs="Sylfaen"/>
          <w:sz w:val="22"/>
          <w:szCs w:val="22"/>
        </w:rPr>
        <w:t>დასრულების</w:t>
      </w:r>
      <w:r w:rsidRPr="00601BF9">
        <w:rPr>
          <w:sz w:val="22"/>
          <w:szCs w:val="22"/>
        </w:rPr>
        <w:t xml:space="preserve"> </w:t>
      </w:r>
      <w:r w:rsidRPr="00601BF9">
        <w:rPr>
          <w:rFonts w:cs="Sylfaen"/>
          <w:sz w:val="22"/>
          <w:szCs w:val="22"/>
        </w:rPr>
        <w:t>ტარიფების</w:t>
      </w:r>
      <w:r w:rsidRPr="00601BF9">
        <w:rPr>
          <w:sz w:val="22"/>
          <w:szCs w:val="22"/>
        </w:rPr>
        <w:t xml:space="preserve"> </w:t>
      </w:r>
      <w:r w:rsidRPr="00601BF9">
        <w:rPr>
          <w:rFonts w:cs="Sylfaen"/>
          <w:sz w:val="22"/>
          <w:szCs w:val="22"/>
        </w:rPr>
        <w:t>გაანგარიშების</w:t>
      </w:r>
      <w:r w:rsidRPr="00601BF9">
        <w:rPr>
          <w:sz w:val="22"/>
          <w:szCs w:val="22"/>
        </w:rPr>
        <w:t xml:space="preserve"> </w:t>
      </w:r>
      <w:r w:rsidRPr="00601BF9">
        <w:rPr>
          <w:rFonts w:cs="Sylfaen"/>
          <w:sz w:val="22"/>
          <w:szCs w:val="22"/>
        </w:rPr>
        <w:t>მიზნით</w:t>
      </w:r>
      <w:r w:rsidRPr="00601BF9">
        <w:rPr>
          <w:sz w:val="22"/>
          <w:szCs w:val="22"/>
        </w:rPr>
        <w:t xml:space="preserve">, </w:t>
      </w:r>
      <w:r w:rsidRPr="00601BF9">
        <w:rPr>
          <w:rFonts w:cs="Sylfaen"/>
          <w:sz w:val="22"/>
          <w:szCs w:val="22"/>
        </w:rPr>
        <w:t>კაპიტალის</w:t>
      </w:r>
      <w:r w:rsidRPr="00601BF9">
        <w:rPr>
          <w:sz w:val="22"/>
          <w:szCs w:val="22"/>
        </w:rPr>
        <w:t xml:space="preserve"> </w:t>
      </w:r>
      <w:r w:rsidRPr="00601BF9">
        <w:rPr>
          <w:rFonts w:cs="Sylfaen"/>
          <w:sz w:val="22"/>
          <w:szCs w:val="22"/>
        </w:rPr>
        <w:t>საშუალო</w:t>
      </w:r>
      <w:r w:rsidRPr="00601BF9">
        <w:rPr>
          <w:sz w:val="22"/>
          <w:szCs w:val="22"/>
        </w:rPr>
        <w:t xml:space="preserve"> </w:t>
      </w:r>
      <w:r w:rsidRPr="00601BF9">
        <w:rPr>
          <w:rFonts w:cs="Sylfaen"/>
          <w:sz w:val="22"/>
          <w:szCs w:val="22"/>
        </w:rPr>
        <w:t>შეწონილი</w:t>
      </w:r>
      <w:r w:rsidRPr="00601BF9">
        <w:rPr>
          <w:sz w:val="22"/>
          <w:szCs w:val="22"/>
        </w:rPr>
        <w:t xml:space="preserve"> </w:t>
      </w:r>
      <w:r w:rsidRPr="00601BF9">
        <w:rPr>
          <w:rFonts w:cs="Sylfaen"/>
          <w:sz w:val="22"/>
          <w:szCs w:val="22"/>
        </w:rPr>
        <w:t>ღირებულება</w:t>
      </w:r>
      <w:r w:rsidRPr="00601BF9">
        <w:rPr>
          <w:sz w:val="22"/>
          <w:szCs w:val="22"/>
        </w:rPr>
        <w:t xml:space="preserve"> „WACC“-</w:t>
      </w:r>
      <w:r w:rsidRPr="00601BF9">
        <w:rPr>
          <w:rFonts w:cs="Sylfaen"/>
          <w:sz w:val="22"/>
          <w:szCs w:val="22"/>
        </w:rPr>
        <w:t>ის</w:t>
      </w:r>
      <w:r w:rsidRPr="00601BF9">
        <w:rPr>
          <w:sz w:val="22"/>
          <w:szCs w:val="22"/>
        </w:rPr>
        <w:t xml:space="preserve"> </w:t>
      </w:r>
      <w:r w:rsidRPr="00601BF9">
        <w:rPr>
          <w:rFonts w:cs="Sylfaen"/>
          <w:sz w:val="22"/>
          <w:szCs w:val="22"/>
        </w:rPr>
        <w:t>გაანგარიშება</w:t>
      </w:r>
      <w:bookmarkStart w:id="21" w:name="_Toc410750187"/>
      <w:bookmarkEnd w:id="20"/>
      <w:r>
        <w:rPr>
          <w:sz w:val="22"/>
          <w:szCs w:val="22"/>
        </w:rPr>
        <w:t>;</w:t>
      </w:r>
    </w:p>
    <w:p w:rsidR="005F3631" w:rsidRPr="005F3631" w:rsidRDefault="005F3631" w:rsidP="005F3631">
      <w:pPr>
        <w:pStyle w:val="ListParagraph"/>
        <w:numPr>
          <w:ilvl w:val="0"/>
          <w:numId w:val="1"/>
        </w:numPr>
        <w:spacing w:after="0" w:line="276" w:lineRule="auto"/>
        <w:rPr>
          <w:rFonts w:cs="Arial"/>
          <w:bCs/>
          <w:sz w:val="22"/>
          <w:szCs w:val="22"/>
        </w:rPr>
      </w:pPr>
      <w:r w:rsidRPr="005F3631">
        <w:rPr>
          <w:rFonts w:cs="Sylfaen"/>
          <w:sz w:val="22"/>
          <w:szCs w:val="22"/>
        </w:rPr>
        <w:t>დანახარჯების</w:t>
      </w:r>
      <w:r w:rsidRPr="005F3631">
        <w:rPr>
          <w:sz w:val="22"/>
          <w:szCs w:val="22"/>
        </w:rPr>
        <w:t xml:space="preserve"> </w:t>
      </w:r>
      <w:r w:rsidRPr="005F3631">
        <w:rPr>
          <w:rFonts w:cs="Sylfaen"/>
          <w:sz w:val="22"/>
          <w:szCs w:val="22"/>
        </w:rPr>
        <w:t>განცალკევებული</w:t>
      </w:r>
      <w:r w:rsidRPr="005F3631">
        <w:rPr>
          <w:sz w:val="22"/>
          <w:szCs w:val="22"/>
        </w:rPr>
        <w:t xml:space="preserve"> </w:t>
      </w:r>
      <w:r w:rsidRPr="005F3631">
        <w:rPr>
          <w:rFonts w:cs="Sylfaen"/>
          <w:sz w:val="22"/>
          <w:szCs w:val="22"/>
        </w:rPr>
        <w:t>აღრიცხვის</w:t>
      </w:r>
      <w:r w:rsidRPr="005F3631">
        <w:rPr>
          <w:sz w:val="22"/>
          <w:szCs w:val="22"/>
        </w:rPr>
        <w:t xml:space="preserve"> </w:t>
      </w:r>
      <w:r w:rsidRPr="005F3631">
        <w:rPr>
          <w:rFonts w:cs="Sylfaen"/>
          <w:sz w:val="22"/>
          <w:szCs w:val="22"/>
        </w:rPr>
        <w:t>მეთოდოლოგიური</w:t>
      </w:r>
      <w:r w:rsidRPr="005F3631">
        <w:rPr>
          <w:sz w:val="22"/>
          <w:szCs w:val="22"/>
        </w:rPr>
        <w:t xml:space="preserve"> </w:t>
      </w:r>
      <w:r w:rsidRPr="005F3631">
        <w:rPr>
          <w:rFonts w:cs="Sylfaen"/>
          <w:sz w:val="22"/>
          <w:szCs w:val="22"/>
        </w:rPr>
        <w:t>წესების შემუშავება</w:t>
      </w:r>
      <w:r w:rsidRPr="005F3631">
        <w:rPr>
          <w:sz w:val="22"/>
          <w:szCs w:val="22"/>
        </w:rPr>
        <w:t>;</w:t>
      </w:r>
      <w:bookmarkStart w:id="22" w:name="_Toc410750206"/>
      <w:bookmarkEnd w:id="21"/>
    </w:p>
    <w:p w:rsidR="004410A4" w:rsidRPr="0007064E" w:rsidRDefault="005F3631" w:rsidP="004410A4">
      <w:pPr>
        <w:pStyle w:val="ListParagraph"/>
        <w:numPr>
          <w:ilvl w:val="0"/>
          <w:numId w:val="1"/>
        </w:numPr>
        <w:spacing w:after="0" w:line="276" w:lineRule="auto"/>
      </w:pPr>
      <w:r w:rsidRPr="005F3631">
        <w:rPr>
          <w:rFonts w:cs="Sylfaen"/>
          <w:bCs/>
          <w:sz w:val="22"/>
          <w:szCs w:val="22"/>
        </w:rPr>
        <w:t>ტექნიკური</w:t>
      </w:r>
      <w:r w:rsidRPr="005F3631">
        <w:rPr>
          <w:rFonts w:cs="Arial"/>
          <w:bCs/>
          <w:sz w:val="22"/>
          <w:szCs w:val="22"/>
        </w:rPr>
        <w:t xml:space="preserve"> </w:t>
      </w:r>
      <w:r w:rsidRPr="005F3631">
        <w:rPr>
          <w:rFonts w:cs="Sylfaen"/>
          <w:bCs/>
          <w:sz w:val="22"/>
          <w:szCs w:val="22"/>
        </w:rPr>
        <w:t>და</w:t>
      </w:r>
      <w:r w:rsidRPr="005F3631">
        <w:rPr>
          <w:rFonts w:cs="Arial"/>
          <w:bCs/>
          <w:sz w:val="22"/>
          <w:szCs w:val="22"/>
        </w:rPr>
        <w:t xml:space="preserve">  </w:t>
      </w:r>
      <w:r w:rsidRPr="005F3631">
        <w:rPr>
          <w:rFonts w:cs="Sylfaen"/>
          <w:bCs/>
          <w:sz w:val="22"/>
          <w:szCs w:val="22"/>
        </w:rPr>
        <w:t>ეკონომიკური</w:t>
      </w:r>
      <w:r w:rsidRPr="005F3631">
        <w:rPr>
          <w:rFonts w:cs="Arial"/>
          <w:bCs/>
          <w:sz w:val="22"/>
          <w:szCs w:val="22"/>
        </w:rPr>
        <w:t xml:space="preserve"> </w:t>
      </w:r>
      <w:r w:rsidRPr="005F3631">
        <w:rPr>
          <w:rFonts w:cs="Sylfaen"/>
          <w:bCs/>
          <w:sz w:val="22"/>
          <w:szCs w:val="22"/>
        </w:rPr>
        <w:t>ექსპერტები</w:t>
      </w:r>
      <w:r>
        <w:rPr>
          <w:rFonts w:cs="Sylfaen"/>
          <w:bCs/>
          <w:sz w:val="22"/>
          <w:szCs w:val="22"/>
        </w:rPr>
        <w:t>ს</w:t>
      </w:r>
      <w:r w:rsidRPr="005F3631">
        <w:rPr>
          <w:rFonts w:cs="Sylfaen"/>
          <w:bCs/>
          <w:sz w:val="22"/>
          <w:szCs w:val="22"/>
        </w:rPr>
        <w:t xml:space="preserve"> მიერ საჯარო</w:t>
      </w:r>
      <w:r w:rsidRPr="005F3631">
        <w:rPr>
          <w:rFonts w:cs="Arial"/>
          <w:bCs/>
          <w:sz w:val="22"/>
          <w:szCs w:val="22"/>
        </w:rPr>
        <w:t xml:space="preserve"> </w:t>
      </w:r>
      <w:r w:rsidRPr="005F3631">
        <w:rPr>
          <w:rFonts w:cs="Sylfaen"/>
          <w:bCs/>
          <w:sz w:val="22"/>
          <w:szCs w:val="22"/>
        </w:rPr>
        <w:t>კონსულტაციებში</w:t>
      </w:r>
      <w:r w:rsidRPr="005F3631">
        <w:rPr>
          <w:rFonts w:cs="Arial"/>
          <w:bCs/>
          <w:sz w:val="22"/>
          <w:szCs w:val="22"/>
        </w:rPr>
        <w:t xml:space="preserve"> </w:t>
      </w:r>
      <w:r w:rsidRPr="005F3631">
        <w:rPr>
          <w:rFonts w:cs="Sylfaen"/>
          <w:bCs/>
          <w:sz w:val="22"/>
          <w:szCs w:val="22"/>
        </w:rPr>
        <w:t>მონაწილეობის</w:t>
      </w:r>
      <w:r w:rsidRPr="005F3631">
        <w:rPr>
          <w:rFonts w:cs="Arial"/>
          <w:bCs/>
          <w:sz w:val="22"/>
          <w:szCs w:val="22"/>
        </w:rPr>
        <w:t xml:space="preserve"> </w:t>
      </w:r>
      <w:r w:rsidRPr="005F3631">
        <w:rPr>
          <w:rFonts w:cs="Sylfaen"/>
          <w:bCs/>
          <w:sz w:val="22"/>
          <w:szCs w:val="22"/>
        </w:rPr>
        <w:t>მიღება</w:t>
      </w:r>
      <w:bookmarkEnd w:id="22"/>
      <w:r>
        <w:rPr>
          <w:rFonts w:cs="Arial"/>
          <w:bCs/>
          <w:sz w:val="22"/>
          <w:szCs w:val="22"/>
        </w:rPr>
        <w:t>.</w:t>
      </w:r>
    </w:p>
    <w:p w:rsidR="004410A4" w:rsidRDefault="004410A4" w:rsidP="004410A4">
      <w:pPr>
        <w:spacing w:after="0"/>
        <w:rPr>
          <w:rFonts w:ascii="Sylfaen" w:hAnsi="Sylfaen"/>
          <w:color w:val="000000" w:themeColor="text1"/>
          <w:lang w:val="ka-GE"/>
        </w:rPr>
      </w:pPr>
    </w:p>
    <w:p w:rsidR="004410A4" w:rsidRPr="004410A4" w:rsidRDefault="004410A4" w:rsidP="004410A4">
      <w:pPr>
        <w:spacing w:after="0"/>
        <w:rPr>
          <w:rFonts w:ascii="Sylfaen" w:hAnsi="Sylfaen"/>
          <w:color w:val="000000" w:themeColor="text1"/>
          <w:lang w:val="ka-GE"/>
        </w:rPr>
      </w:pPr>
    </w:p>
    <w:p w:rsidR="0007064E" w:rsidRDefault="0007064E" w:rsidP="00870BB4">
      <w:pPr>
        <w:pStyle w:val="Heading2"/>
        <w:spacing w:before="0" w:after="0"/>
        <w:rPr>
          <w:lang w:val="ka-GE"/>
        </w:rPr>
      </w:pPr>
    </w:p>
    <w:p w:rsidR="0007064E" w:rsidRDefault="0007064E" w:rsidP="00870BB4">
      <w:pPr>
        <w:pStyle w:val="Heading2"/>
        <w:spacing w:before="0" w:after="0"/>
        <w:rPr>
          <w:rFonts w:eastAsiaTheme="minorEastAsia" w:cstheme="minorBidi"/>
          <w:bCs w:val="0"/>
          <w:iCs w:val="0"/>
          <w:color w:val="auto"/>
          <w:sz w:val="22"/>
          <w:szCs w:val="22"/>
          <w:lang w:val="ka-GE"/>
        </w:rPr>
      </w:pPr>
    </w:p>
    <w:p w:rsidR="0007064E" w:rsidRPr="0007064E" w:rsidRDefault="0007064E" w:rsidP="0007064E">
      <w:pPr>
        <w:rPr>
          <w:rFonts w:ascii="Sylfaen" w:hAnsi="Sylfaen"/>
          <w:lang w:val="ka-GE"/>
        </w:rPr>
      </w:pPr>
    </w:p>
    <w:p w:rsidR="00870BB4" w:rsidRDefault="000A5A70" w:rsidP="00870BB4">
      <w:pPr>
        <w:pStyle w:val="Heading2"/>
        <w:spacing w:before="0" w:after="0"/>
        <w:rPr>
          <w:lang w:val="ka-GE"/>
        </w:rPr>
      </w:pPr>
      <w:bookmarkStart w:id="23" w:name="_Toc452554418"/>
      <w:r w:rsidRPr="001C24E7">
        <w:rPr>
          <w:lang w:val="ka-GE"/>
        </w:rPr>
        <w:lastRenderedPageBreak/>
        <w:t>რადიო</w:t>
      </w:r>
      <w:r>
        <w:rPr>
          <w:lang w:val="ka-GE"/>
        </w:rPr>
        <w:t xml:space="preserve">სიხშირული სპექტრის </w:t>
      </w:r>
      <w:r w:rsidRPr="001C24E7">
        <w:rPr>
          <w:lang w:val="ka-GE"/>
        </w:rPr>
        <w:t>მონიტორინგის სადგურის მშენებლობა</w:t>
      </w:r>
      <w:r w:rsidR="00870BB4">
        <w:rPr>
          <w:lang w:val="ka-GE"/>
        </w:rPr>
        <w:t xml:space="preserve"> და </w:t>
      </w:r>
      <w:r w:rsidR="00870BB4" w:rsidRPr="000A5A70">
        <w:rPr>
          <w:lang w:val="ka-GE"/>
        </w:rPr>
        <w:t xml:space="preserve">რადიოსიხშირული სპექტრის მონიტორინგის </w:t>
      </w:r>
      <w:r w:rsidR="00870BB4">
        <w:rPr>
          <w:lang w:val="ka-GE"/>
        </w:rPr>
        <w:t xml:space="preserve">თანამედროვე ერთიანი </w:t>
      </w:r>
      <w:r w:rsidR="00870BB4" w:rsidRPr="000A5A70">
        <w:rPr>
          <w:lang w:val="ka-GE"/>
        </w:rPr>
        <w:t>სისტემ</w:t>
      </w:r>
      <w:r w:rsidR="00870BB4">
        <w:rPr>
          <w:lang w:val="ka-GE"/>
        </w:rPr>
        <w:t>ის დანერგვა</w:t>
      </w:r>
      <w:bookmarkEnd w:id="23"/>
    </w:p>
    <w:p w:rsidR="00870BB4" w:rsidRDefault="00870BB4" w:rsidP="00870BB4">
      <w:pPr>
        <w:pStyle w:val="NormalWeb"/>
        <w:shd w:val="clear" w:color="auto" w:fill="FFFFFF"/>
        <w:spacing w:before="0" w:beforeAutospacing="0" w:after="0" w:afterAutospacing="0" w:line="288" w:lineRule="atLeast"/>
        <w:jc w:val="both"/>
        <w:rPr>
          <w:rFonts w:ascii="Sylfaen" w:eastAsiaTheme="minorEastAsia" w:hAnsi="Sylfaen" w:cstheme="minorBidi"/>
          <w:sz w:val="22"/>
          <w:szCs w:val="22"/>
          <w:lang w:val="ka-GE"/>
        </w:rPr>
      </w:pPr>
    </w:p>
    <w:p w:rsidR="00870BB4" w:rsidRDefault="00870BB4" w:rsidP="00870BB4">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373A8B">
        <w:rPr>
          <w:rFonts w:ascii="Sylfaen" w:hAnsi="Sylfaen" w:cs="Sylfaen"/>
          <w:color w:val="000000"/>
          <w:sz w:val="22"/>
          <w:szCs w:val="22"/>
          <w:lang w:val="ka-GE"/>
        </w:rPr>
        <w:t>საქართველოს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კომუნიკაციების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ეროვნული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კომისიის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ერთ</w:t>
      </w:r>
      <w:r w:rsidRPr="00373A8B">
        <w:rPr>
          <w:rFonts w:ascii="Sylfaen" w:hAnsi="Sylfaen"/>
          <w:color w:val="000000"/>
          <w:sz w:val="22"/>
          <w:szCs w:val="22"/>
          <w:lang w:val="ka-GE"/>
        </w:rPr>
        <w:t>-</w:t>
      </w:r>
      <w:r w:rsidRPr="00373A8B">
        <w:rPr>
          <w:rFonts w:ascii="Sylfaen" w:hAnsi="Sylfaen" w:cs="Sylfaen"/>
          <w:color w:val="000000"/>
          <w:sz w:val="22"/>
          <w:szCs w:val="22"/>
          <w:lang w:val="ka-GE"/>
        </w:rPr>
        <w:t>ერთ</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უმნიშვნელოვანეს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ფუნქციას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წარმოადგენს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საქართველოს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ტერიტორიაზე</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რადიოსიხშირული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სპექტრის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მართვა</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და</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მისი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ეფექტიანად</w:t>
      </w:r>
      <w:r w:rsidRPr="00373A8B">
        <w:rPr>
          <w:rFonts w:ascii="Sylfaen" w:hAnsi="Sylfaen"/>
          <w:color w:val="000000"/>
          <w:sz w:val="22"/>
          <w:szCs w:val="22"/>
          <w:lang w:val="ka-GE"/>
        </w:rPr>
        <w:t xml:space="preserve"> </w:t>
      </w:r>
      <w:r>
        <w:rPr>
          <w:rFonts w:ascii="Sylfaen" w:hAnsi="Sylfaen" w:cs="Sylfaen"/>
          <w:color w:val="000000"/>
          <w:sz w:val="22"/>
          <w:szCs w:val="22"/>
          <w:lang w:val="ka-GE"/>
        </w:rPr>
        <w:t xml:space="preserve">გამოყენების უზრუნველყოფა, </w:t>
      </w:r>
      <w:r w:rsidRPr="00373A8B">
        <w:rPr>
          <w:rFonts w:ascii="Sylfaen" w:hAnsi="Sylfaen" w:cs="Sylfaen"/>
          <w:color w:val="000000"/>
          <w:sz w:val="22"/>
          <w:szCs w:val="22"/>
          <w:lang w:val="ka-GE"/>
        </w:rPr>
        <w:t>ინოვაციური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ელექტრონული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საკომუნიკაციო</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ტექნოლოგიების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დანერგვა</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და</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რადიოსიხშირული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სპექტრის</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ოპტიმალური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გადანაწილება</w:t>
      </w:r>
      <w:r w:rsidRPr="00373A8B">
        <w:rPr>
          <w:rFonts w:ascii="Sylfaen" w:hAnsi="Sylfaen"/>
          <w:color w:val="000000"/>
          <w:sz w:val="22"/>
          <w:szCs w:val="22"/>
          <w:lang w:val="ka-GE"/>
        </w:rPr>
        <w:t>.</w:t>
      </w:r>
    </w:p>
    <w:p w:rsidR="00870BB4" w:rsidRDefault="00870BB4" w:rsidP="000A5A70">
      <w:pPr>
        <w:spacing w:after="0"/>
        <w:jc w:val="both"/>
        <w:rPr>
          <w:rFonts w:ascii="Sylfaen" w:hAnsi="Sylfaen" w:cs="Sylfaen"/>
          <w:lang w:val="ka-GE"/>
        </w:rPr>
      </w:pPr>
    </w:p>
    <w:p w:rsidR="000A5A70" w:rsidRPr="001C24E7" w:rsidRDefault="000A5A70" w:rsidP="000A5A70">
      <w:pPr>
        <w:spacing w:after="0"/>
        <w:jc w:val="both"/>
        <w:rPr>
          <w:rFonts w:ascii="Sylfaen" w:hAnsi="Sylfaen" w:cs="Sylfaen"/>
          <w:lang w:val="ka-GE"/>
        </w:rPr>
      </w:pPr>
      <w:r w:rsidRPr="001C24E7">
        <w:rPr>
          <w:rFonts w:ascii="Sylfaen" w:hAnsi="Sylfaen" w:cs="Sylfaen"/>
          <w:lang w:val="ka-GE"/>
        </w:rPr>
        <w:t xml:space="preserve">2015 წელს, თელეთის ქედზე, შავნაბადას მიმდებარე ტერიტორიაზე, კომისიამ საფუძველი ჩაუყარა რადიომონიტორინგის სტაციონალური სადგურის </w:t>
      </w:r>
      <w:r w:rsidR="00E703B8">
        <w:rPr>
          <w:rFonts w:ascii="Sylfaen" w:hAnsi="Sylfaen" w:cs="Sylfaen"/>
          <w:lang w:val="ka-GE"/>
        </w:rPr>
        <w:t xml:space="preserve">და </w:t>
      </w:r>
      <w:r w:rsidR="009E22E8">
        <w:rPr>
          <w:rFonts w:ascii="Sylfaen" w:hAnsi="Sylfaen" w:cs="Sylfaen"/>
          <w:lang w:val="ka-GE"/>
        </w:rPr>
        <w:t>რადიო</w:t>
      </w:r>
      <w:r w:rsidR="00E703B8">
        <w:rPr>
          <w:rFonts w:ascii="Sylfaen" w:hAnsi="Sylfaen" w:cs="Sylfaen"/>
          <w:lang w:val="ka-GE"/>
        </w:rPr>
        <w:t>მონიტორინგის სისტემის 60 მ</w:t>
      </w:r>
      <w:r w:rsidR="009E22E8">
        <w:rPr>
          <w:rFonts w:ascii="Sylfaen" w:hAnsi="Sylfaen" w:cs="Sylfaen"/>
          <w:lang w:val="ka-GE"/>
        </w:rPr>
        <w:t>-იანი</w:t>
      </w:r>
      <w:r w:rsidR="00E703B8">
        <w:rPr>
          <w:rFonts w:ascii="Sylfaen" w:hAnsi="Sylfaen" w:cs="Sylfaen"/>
          <w:lang w:val="ka-GE"/>
        </w:rPr>
        <w:t xml:space="preserve"> ანძის </w:t>
      </w:r>
      <w:r w:rsidRPr="001C24E7">
        <w:rPr>
          <w:rFonts w:ascii="Sylfaen" w:hAnsi="Sylfaen" w:cs="Sylfaen"/>
          <w:lang w:val="ka-GE"/>
        </w:rPr>
        <w:t>მშენებლობას. სადგური ქალაქ თბილისში რადიომონიტორინგის ჩატარებისთვის იქნება განკუთვნილი.</w:t>
      </w:r>
    </w:p>
    <w:p w:rsidR="000A5A70" w:rsidRPr="001C24E7" w:rsidRDefault="000A5A70" w:rsidP="000A5A70">
      <w:pPr>
        <w:spacing w:after="0"/>
        <w:jc w:val="both"/>
        <w:rPr>
          <w:rFonts w:ascii="Sylfaen" w:hAnsi="Sylfaen" w:cs="Sylfaen"/>
          <w:lang w:val="ka-GE"/>
        </w:rPr>
      </w:pPr>
    </w:p>
    <w:p w:rsidR="000A5A70" w:rsidRPr="001C24E7" w:rsidRDefault="000A5A70" w:rsidP="000A5A70">
      <w:pPr>
        <w:spacing w:after="0"/>
        <w:jc w:val="both"/>
        <w:rPr>
          <w:rFonts w:ascii="Sylfaen" w:hAnsi="Sylfaen" w:cs="Sylfaen"/>
          <w:lang w:val="ka-GE"/>
        </w:rPr>
      </w:pPr>
      <w:r w:rsidRPr="001C24E7">
        <w:rPr>
          <w:rFonts w:ascii="Sylfaen" w:hAnsi="Sylfaen" w:cs="Sylfaen"/>
          <w:lang w:val="ka-GE"/>
        </w:rPr>
        <w:t>სადგურის</w:t>
      </w:r>
      <w:r w:rsidR="00E703B8">
        <w:rPr>
          <w:rFonts w:ascii="Sylfaen" w:hAnsi="Sylfaen" w:cs="Sylfaen"/>
          <w:lang w:val="ka-GE"/>
        </w:rPr>
        <w:t xml:space="preserve"> და ანძის</w:t>
      </w:r>
      <w:r w:rsidRPr="001C24E7">
        <w:rPr>
          <w:rFonts w:ascii="Sylfaen" w:hAnsi="Sylfaen" w:cs="Sylfaen"/>
          <w:lang w:val="ka-GE"/>
        </w:rPr>
        <w:t xml:space="preserve"> მშენებლობა</w:t>
      </w:r>
      <w:r w:rsidR="00E703B8">
        <w:rPr>
          <w:rFonts w:ascii="Sylfaen" w:hAnsi="Sylfaen" w:cs="Sylfaen"/>
          <w:lang w:val="ka-GE"/>
        </w:rPr>
        <w:t xml:space="preserve">, რომელიც </w:t>
      </w:r>
      <w:r w:rsidR="00E703B8" w:rsidRPr="001C24E7">
        <w:rPr>
          <w:rFonts w:ascii="Sylfaen" w:hAnsi="Sylfaen" w:cs="Sylfaen"/>
          <w:lang w:val="ka-GE"/>
        </w:rPr>
        <w:t>სავარაუდოდ 2016 წლის აგვისტოში დასრულდება</w:t>
      </w:r>
      <w:r w:rsidR="00E703B8">
        <w:rPr>
          <w:rFonts w:ascii="Sylfaen" w:hAnsi="Sylfaen" w:cs="Sylfaen"/>
          <w:lang w:val="ka-GE"/>
        </w:rPr>
        <w:t xml:space="preserve">, </w:t>
      </w:r>
      <w:r w:rsidRPr="001C24E7">
        <w:rPr>
          <w:rFonts w:ascii="Sylfaen" w:hAnsi="Sylfaen" w:cs="Sylfaen"/>
          <w:lang w:val="ka-GE"/>
        </w:rPr>
        <w:t xml:space="preserve">მთლიანად საქართველოს კომუნიკაციების ეროვნული კომისიის ბიუჯეტიდან ფინანსდება. </w:t>
      </w:r>
    </w:p>
    <w:p w:rsidR="000A5A70" w:rsidRPr="001C24E7" w:rsidRDefault="000A5A70" w:rsidP="000A5A70">
      <w:pPr>
        <w:spacing w:after="0"/>
        <w:jc w:val="both"/>
        <w:rPr>
          <w:rFonts w:ascii="Sylfaen" w:hAnsi="Sylfaen" w:cs="Sylfaen"/>
          <w:lang w:val="ka-GE"/>
        </w:rPr>
      </w:pPr>
    </w:p>
    <w:p w:rsidR="000A5A70" w:rsidRPr="001C24E7" w:rsidRDefault="000A5A70" w:rsidP="002A465D">
      <w:pPr>
        <w:spacing w:after="0"/>
        <w:jc w:val="both"/>
        <w:rPr>
          <w:rFonts w:ascii="Sylfaen" w:hAnsi="Sylfaen" w:cs="Sylfaen"/>
          <w:lang w:val="ka-GE"/>
        </w:rPr>
      </w:pPr>
      <w:r w:rsidRPr="001C24E7">
        <w:rPr>
          <w:rFonts w:ascii="Sylfaen" w:hAnsi="Sylfaen" w:cs="Sylfaen"/>
          <w:lang w:val="ka-GE"/>
        </w:rPr>
        <w:t>ამ დროისათვის თბილისში რადიომონიტორინგის 1 სადგური ფუნქციონირებს, რომელიც ძეგვის მთაზეა განთავსებული, ხოლო დასავლეთ საქართველოში მონიტორინგის განსახორციელებლად  ურთას მთაზე არსებული სადგური მოქმედებს.</w:t>
      </w:r>
    </w:p>
    <w:p w:rsidR="000A5A70" w:rsidRDefault="000A5A70" w:rsidP="002A465D">
      <w:pPr>
        <w:spacing w:after="0"/>
        <w:jc w:val="both"/>
        <w:rPr>
          <w:rFonts w:ascii="Sylfaen" w:hAnsi="Sylfaen"/>
          <w:lang w:val="ka-GE"/>
        </w:rPr>
      </w:pPr>
    </w:p>
    <w:p w:rsidR="000A5A70" w:rsidRPr="0081582B" w:rsidRDefault="00870BB4" w:rsidP="002A465D">
      <w:pPr>
        <w:spacing w:after="0"/>
        <w:jc w:val="center"/>
        <w:rPr>
          <w:rFonts w:ascii="Sylfaen" w:hAnsi="Sylfaen"/>
          <w:sz w:val="56"/>
          <w:szCs w:val="56"/>
          <w:lang w:val="ka-GE"/>
        </w:rPr>
      </w:pPr>
      <w:r w:rsidRPr="0081582B">
        <w:rPr>
          <w:rFonts w:ascii="Sylfaen" w:hAnsi="Sylfaen"/>
          <w:sz w:val="56"/>
          <w:szCs w:val="56"/>
          <w:lang w:val="ka-GE"/>
        </w:rPr>
        <w:t>*</w:t>
      </w:r>
      <w:r w:rsidR="002A465D">
        <w:rPr>
          <w:rFonts w:ascii="Sylfaen" w:hAnsi="Sylfaen"/>
          <w:sz w:val="56"/>
          <w:szCs w:val="56"/>
          <w:lang w:val="ka-GE"/>
        </w:rPr>
        <w:t xml:space="preserve"> </w:t>
      </w:r>
      <w:r w:rsidRPr="0081582B">
        <w:rPr>
          <w:rFonts w:ascii="Sylfaen" w:hAnsi="Sylfaen"/>
          <w:sz w:val="56"/>
          <w:szCs w:val="56"/>
          <w:lang w:val="ka-GE"/>
        </w:rPr>
        <w:t>*</w:t>
      </w:r>
      <w:r w:rsidR="002A465D">
        <w:rPr>
          <w:rFonts w:ascii="Sylfaen" w:hAnsi="Sylfaen"/>
          <w:sz w:val="56"/>
          <w:szCs w:val="56"/>
          <w:lang w:val="ka-GE"/>
        </w:rPr>
        <w:t xml:space="preserve"> </w:t>
      </w:r>
      <w:r w:rsidRPr="0081582B">
        <w:rPr>
          <w:rFonts w:ascii="Sylfaen" w:hAnsi="Sylfaen"/>
          <w:sz w:val="56"/>
          <w:szCs w:val="56"/>
          <w:lang w:val="ka-GE"/>
        </w:rPr>
        <w:t>*</w:t>
      </w:r>
    </w:p>
    <w:p w:rsidR="000A5A70" w:rsidRDefault="000A5A70" w:rsidP="002A465D">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Pr>
          <w:rFonts w:ascii="Sylfaen" w:hAnsi="Sylfaen" w:cs="Sylfaen"/>
          <w:color w:val="000000"/>
          <w:sz w:val="22"/>
          <w:szCs w:val="22"/>
          <w:lang w:val="ka-GE"/>
        </w:rPr>
        <w:t xml:space="preserve">თანამედროვე ტექნოლოგიების დანერგვის შედეგად, </w:t>
      </w:r>
      <w:r w:rsidRPr="00373A8B">
        <w:rPr>
          <w:rFonts w:ascii="Sylfaen" w:hAnsi="Sylfaen" w:cs="Sylfaen"/>
          <w:color w:val="000000"/>
          <w:sz w:val="22"/>
          <w:szCs w:val="22"/>
          <w:lang w:val="ka-GE"/>
        </w:rPr>
        <w:t>რადიოსიხშირული</w:t>
      </w:r>
      <w:r w:rsidRPr="00373A8B">
        <w:rPr>
          <w:rFonts w:ascii="Sylfaen" w:hAnsi="Sylfaen"/>
          <w:color w:val="000000"/>
          <w:sz w:val="22"/>
          <w:szCs w:val="22"/>
          <w:lang w:val="ka-GE"/>
        </w:rPr>
        <w:t xml:space="preserve"> </w:t>
      </w:r>
      <w:r w:rsidRPr="00373A8B">
        <w:rPr>
          <w:rFonts w:ascii="Sylfaen" w:hAnsi="Sylfaen" w:cs="Sylfaen"/>
          <w:color w:val="000000"/>
          <w:sz w:val="22"/>
          <w:szCs w:val="22"/>
          <w:lang w:val="ka-GE"/>
        </w:rPr>
        <w:t>სპექტრის</w:t>
      </w:r>
      <w:r w:rsidRPr="00373A8B">
        <w:rPr>
          <w:rFonts w:ascii="Sylfaen" w:hAnsi="Sylfaen"/>
          <w:color w:val="000000"/>
          <w:sz w:val="22"/>
          <w:szCs w:val="22"/>
          <w:lang w:val="ka-GE"/>
        </w:rPr>
        <w:t xml:space="preserve"> </w:t>
      </w:r>
      <w:r>
        <w:rPr>
          <w:rFonts w:ascii="Sylfaen" w:hAnsi="Sylfaen"/>
          <w:color w:val="000000"/>
          <w:sz w:val="22"/>
          <w:szCs w:val="22"/>
          <w:lang w:val="ka-GE"/>
        </w:rPr>
        <w:t xml:space="preserve">გამოყენების </w:t>
      </w:r>
      <w:r w:rsidRPr="00373A8B">
        <w:rPr>
          <w:rFonts w:ascii="Sylfaen" w:hAnsi="Sylfaen" w:cs="Sylfaen"/>
          <w:color w:val="000000"/>
          <w:sz w:val="22"/>
          <w:szCs w:val="22"/>
          <w:lang w:val="ka-GE"/>
        </w:rPr>
        <w:t>ინტენსივობის</w:t>
      </w:r>
      <w:r w:rsidRPr="00373A8B">
        <w:rPr>
          <w:rFonts w:ascii="Sylfaen" w:hAnsi="Sylfaen"/>
          <w:color w:val="000000"/>
          <w:sz w:val="22"/>
          <w:szCs w:val="22"/>
          <w:lang w:val="ka-GE"/>
        </w:rPr>
        <w:t xml:space="preserve"> </w:t>
      </w:r>
      <w:r>
        <w:rPr>
          <w:rFonts w:ascii="Sylfaen" w:hAnsi="Sylfaen" w:cs="Sylfaen"/>
          <w:color w:val="000000"/>
          <w:sz w:val="22"/>
          <w:szCs w:val="22"/>
          <w:lang w:val="ka-GE"/>
        </w:rPr>
        <w:t xml:space="preserve">გაზრდის და </w:t>
      </w:r>
      <w:r w:rsidRPr="00373A8B">
        <w:rPr>
          <w:rFonts w:ascii="Sylfaen" w:hAnsi="Sylfaen" w:cs="Sylfaen"/>
          <w:color w:val="000000"/>
          <w:sz w:val="22"/>
          <w:szCs w:val="22"/>
          <w:lang w:val="ka-GE"/>
        </w:rPr>
        <w:t>ასევე</w:t>
      </w:r>
      <w:r w:rsidRPr="00373A8B">
        <w:rPr>
          <w:rFonts w:ascii="Sylfaen" w:hAnsi="Sylfaen"/>
          <w:color w:val="000000"/>
          <w:sz w:val="22"/>
          <w:szCs w:val="22"/>
          <w:lang w:val="ka-GE"/>
        </w:rPr>
        <w:t xml:space="preserve"> </w:t>
      </w:r>
      <w:r>
        <w:rPr>
          <w:rFonts w:ascii="Sylfaen" w:hAnsi="Sylfaen" w:cs="Sylfaen"/>
          <w:color w:val="000000"/>
          <w:sz w:val="22"/>
          <w:szCs w:val="22"/>
          <w:lang w:val="ka-GE"/>
        </w:rPr>
        <w:t>სატელეკომუნიკაციო</w:t>
      </w:r>
      <w:r w:rsidRPr="00373A8B">
        <w:rPr>
          <w:rFonts w:ascii="Sylfaen" w:hAnsi="Sylfaen"/>
          <w:color w:val="000000"/>
          <w:sz w:val="22"/>
          <w:szCs w:val="22"/>
          <w:lang w:val="ka-GE"/>
        </w:rPr>
        <w:t xml:space="preserve"> </w:t>
      </w:r>
      <w:r w:rsidRPr="00F66DAD">
        <w:rPr>
          <w:rFonts w:ascii="Sylfaen" w:hAnsi="Sylfaen" w:cs="Sylfaen"/>
          <w:color w:val="000000"/>
          <w:sz w:val="22"/>
          <w:szCs w:val="22"/>
          <w:lang w:val="ka-GE"/>
        </w:rPr>
        <w:t>საერთაშორისო</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კავშირის</w:t>
      </w:r>
      <w:r w:rsidRPr="00F66DAD">
        <w:rPr>
          <w:rFonts w:ascii="Sylfaen" w:hAnsi="Sylfaen"/>
          <w:color w:val="000000"/>
          <w:sz w:val="22"/>
          <w:szCs w:val="22"/>
          <w:lang w:val="ka-GE"/>
        </w:rPr>
        <w:t xml:space="preserve"> (</w:t>
      </w:r>
      <w:r w:rsidRPr="00F66DAD">
        <w:rPr>
          <w:rStyle w:val="Strong"/>
          <w:rFonts w:ascii="Sylfaen" w:hAnsi="Sylfaen"/>
          <w:b w:val="0"/>
          <w:color w:val="000000"/>
          <w:sz w:val="22"/>
          <w:szCs w:val="22"/>
          <w:lang w:val="ka-GE"/>
        </w:rPr>
        <w:t>ITU</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მოთხოვების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გათვალისწინებით</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საქართველოს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ტერიტორიაზე</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იქმნება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რადიოსიხშირული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სპექტრის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მონიტორინგის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ერთიანი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სისტემა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მონიტორინგი უნდა განხორციელდეს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სხვადასხვა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გეოგრაფიულ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წერტილში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არსებული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რადიოსიხშირული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სპექტრის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მონიტორინგის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სპეციალური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სტაციონარული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სადგურების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მეშვეობით</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სადაც</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ინსტალირებული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იქნება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შესაბამისი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პროგრამული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უზრუნველყოფის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ინოვაციური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სისტემები</w:t>
      </w:r>
      <w:r w:rsidRPr="00F66DAD">
        <w:rPr>
          <w:rFonts w:ascii="Sylfaen" w:hAnsi="Sylfaen"/>
          <w:color w:val="000000"/>
          <w:sz w:val="22"/>
          <w:szCs w:val="22"/>
          <w:lang w:val="ka-GE"/>
        </w:rPr>
        <w:t>.</w:t>
      </w:r>
    </w:p>
    <w:p w:rsidR="00635CB7" w:rsidRPr="00F66DAD" w:rsidRDefault="00635CB7" w:rsidP="002A465D">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0A5A70" w:rsidRPr="00F66DAD"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F66DAD">
        <w:rPr>
          <w:rFonts w:ascii="Sylfaen" w:hAnsi="Sylfaen"/>
          <w:color w:val="000000"/>
          <w:sz w:val="22"/>
          <w:szCs w:val="22"/>
          <w:lang w:val="ka-GE"/>
        </w:rPr>
        <w:t>201</w:t>
      </w:r>
      <w:r>
        <w:rPr>
          <w:rFonts w:ascii="Sylfaen" w:hAnsi="Sylfaen"/>
          <w:color w:val="000000"/>
          <w:sz w:val="22"/>
          <w:szCs w:val="22"/>
          <w:lang w:val="ka-GE"/>
        </w:rPr>
        <w:t>5</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წლის</w:t>
      </w:r>
      <w:r w:rsidRPr="00F66DAD">
        <w:rPr>
          <w:rFonts w:ascii="Sylfaen" w:hAnsi="Sylfaen"/>
          <w:color w:val="000000"/>
          <w:sz w:val="22"/>
          <w:szCs w:val="22"/>
          <w:lang w:val="ka-GE"/>
        </w:rPr>
        <w:t xml:space="preserve"> 7 </w:t>
      </w:r>
      <w:r w:rsidRPr="00F66DAD">
        <w:rPr>
          <w:rFonts w:ascii="Sylfaen" w:hAnsi="Sylfaen" w:cs="Sylfaen"/>
          <w:color w:val="000000"/>
          <w:sz w:val="22"/>
          <w:szCs w:val="22"/>
          <w:lang w:val="ka-GE"/>
        </w:rPr>
        <w:t>ოქტომბერს</w:t>
      </w:r>
      <w:r w:rsidRPr="00F66DAD">
        <w:rPr>
          <w:rFonts w:ascii="Sylfaen" w:hAnsi="Sylfaen"/>
          <w:color w:val="000000"/>
          <w:sz w:val="22"/>
          <w:szCs w:val="22"/>
          <w:lang w:val="ka-GE"/>
        </w:rPr>
        <w:t>,</w:t>
      </w:r>
      <w:r w:rsidRPr="00F66DAD">
        <w:rPr>
          <w:rStyle w:val="apple-converted-space"/>
          <w:rFonts w:ascii="Sylfaen" w:eastAsiaTheme="majorEastAsia" w:hAnsi="Sylfaen"/>
          <w:color w:val="000000"/>
          <w:sz w:val="22"/>
          <w:szCs w:val="22"/>
          <w:lang w:val="ka-GE"/>
        </w:rPr>
        <w:t> </w:t>
      </w:r>
      <w:r w:rsidRPr="00F66DAD">
        <w:rPr>
          <w:rStyle w:val="Strong"/>
          <w:rFonts w:ascii="Sylfaen" w:hAnsi="Sylfaen" w:cs="Sylfaen"/>
          <w:b w:val="0"/>
          <w:color w:val="000000"/>
          <w:sz w:val="22"/>
          <w:szCs w:val="22"/>
          <w:lang w:val="ka-GE"/>
        </w:rPr>
        <w:t>კომისიასა</w:t>
      </w:r>
      <w:r w:rsidRPr="00F66DAD">
        <w:rPr>
          <w:rStyle w:val="apple-converted-space"/>
          <w:rFonts w:ascii="Sylfaen" w:eastAsiaTheme="majorEastAsia" w:hAnsi="Sylfaen"/>
          <w:color w:val="000000"/>
          <w:sz w:val="22"/>
          <w:szCs w:val="22"/>
          <w:lang w:val="ka-GE"/>
        </w:rPr>
        <w:t> </w:t>
      </w:r>
      <w:r w:rsidRPr="00F66DAD">
        <w:rPr>
          <w:rFonts w:ascii="Sylfaen" w:hAnsi="Sylfaen" w:cs="Sylfaen"/>
          <w:color w:val="000000"/>
          <w:sz w:val="22"/>
          <w:szCs w:val="22"/>
          <w:lang w:val="ka-GE"/>
        </w:rPr>
        <w:t>და</w:t>
      </w:r>
      <w:r>
        <w:rPr>
          <w:rFonts w:ascii="Sylfaen" w:hAnsi="Sylfaen"/>
          <w:color w:val="000000"/>
          <w:sz w:val="22"/>
          <w:szCs w:val="22"/>
          <w:lang w:val="ka-GE"/>
        </w:rPr>
        <w:t xml:space="preserve"> </w:t>
      </w:r>
      <w:r w:rsidRPr="00F66DAD">
        <w:rPr>
          <w:rFonts w:ascii="Sylfaen" w:hAnsi="Sylfaen" w:cs="Sylfaen"/>
          <w:color w:val="000000"/>
          <w:sz w:val="22"/>
          <w:szCs w:val="22"/>
          <w:lang w:val="ka-GE"/>
        </w:rPr>
        <w:t>საერთაშორისო</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ელექტრონულ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ტენდერში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გამარჯვებულ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ამერიკულ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კომპანია</w:t>
      </w:r>
      <w:r w:rsidRPr="00F66DAD">
        <w:rPr>
          <w:rFonts w:ascii="Sylfaen" w:hAnsi="Sylfaen"/>
          <w:color w:val="000000"/>
          <w:sz w:val="22"/>
          <w:szCs w:val="22"/>
          <w:lang w:val="ka-GE"/>
        </w:rPr>
        <w:t xml:space="preserve"> „</w:t>
      </w:r>
      <w:r w:rsidRPr="00F66DAD">
        <w:rPr>
          <w:rStyle w:val="Strong"/>
          <w:rFonts w:ascii="Sylfaen" w:hAnsi="Sylfaen"/>
          <w:b w:val="0"/>
          <w:color w:val="000000"/>
          <w:sz w:val="22"/>
          <w:szCs w:val="22"/>
          <w:lang w:val="ka-GE"/>
        </w:rPr>
        <w:t>TCI International, Inc.</w:t>
      </w:r>
      <w:r w:rsidRPr="00F66DAD">
        <w:rPr>
          <w:rFonts w:ascii="Sylfaen" w:hAnsi="Sylfaen"/>
          <w:color w:val="000000"/>
          <w:sz w:val="22"/>
          <w:szCs w:val="22"/>
          <w:lang w:val="ka-GE"/>
        </w:rPr>
        <w:t>“-</w:t>
      </w:r>
      <w:r w:rsidRPr="00F66DAD">
        <w:rPr>
          <w:rFonts w:ascii="Sylfaen" w:hAnsi="Sylfaen" w:cs="Sylfaen"/>
          <w:color w:val="000000"/>
          <w:sz w:val="22"/>
          <w:szCs w:val="22"/>
          <w:lang w:val="ka-GE"/>
        </w:rPr>
        <w:t>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შორის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გაფორმებული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ხელშეკრულების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შესაბამისად</w:t>
      </w:r>
      <w:r w:rsidRPr="00F66DAD">
        <w:rPr>
          <w:rFonts w:ascii="Sylfaen" w:hAnsi="Sylfaen"/>
          <w:color w:val="000000"/>
          <w:sz w:val="22"/>
          <w:szCs w:val="22"/>
          <w:lang w:val="ka-GE"/>
        </w:rPr>
        <w:t xml:space="preserve">, </w:t>
      </w:r>
      <w:r>
        <w:rPr>
          <w:rFonts w:ascii="Sylfaen" w:hAnsi="Sylfaen"/>
          <w:color w:val="000000"/>
          <w:sz w:val="22"/>
          <w:szCs w:val="22"/>
          <w:lang w:val="ka-GE"/>
        </w:rPr>
        <w:t>„</w:t>
      </w:r>
      <w:r w:rsidRPr="00F66DAD">
        <w:rPr>
          <w:rStyle w:val="Strong"/>
          <w:rFonts w:ascii="Sylfaen" w:hAnsi="Sylfaen"/>
          <w:b w:val="0"/>
          <w:color w:val="000000"/>
          <w:sz w:val="22"/>
          <w:szCs w:val="22"/>
          <w:lang w:val="ka-GE"/>
        </w:rPr>
        <w:t>TCI International, Inc.</w:t>
      </w:r>
      <w:r w:rsidRPr="00F66DAD">
        <w:rPr>
          <w:rFonts w:ascii="Sylfaen" w:hAnsi="Sylfaen"/>
          <w:color w:val="000000"/>
          <w:sz w:val="22"/>
          <w:szCs w:val="22"/>
          <w:lang w:val="ka-GE"/>
        </w:rPr>
        <w:t>“</w:t>
      </w:r>
      <w:r w:rsidR="00635CB7">
        <w:rPr>
          <w:rFonts w:ascii="Sylfaen" w:hAnsi="Sylfaen"/>
          <w:color w:val="000000"/>
          <w:sz w:val="22"/>
          <w:szCs w:val="22"/>
          <w:lang w:val="ka-GE"/>
        </w:rPr>
        <w:t>-ი</w:t>
      </w:r>
      <w:r>
        <w:rPr>
          <w:rFonts w:ascii="Sylfaen" w:hAnsi="Sylfaen"/>
          <w:color w:val="000000"/>
          <w:sz w:val="22"/>
          <w:szCs w:val="22"/>
          <w:lang w:val="ka-GE"/>
        </w:rPr>
        <w:t xml:space="preserve"> </w:t>
      </w:r>
      <w:r w:rsidRPr="00F66DAD">
        <w:rPr>
          <w:rFonts w:ascii="Sylfaen" w:hAnsi="Sylfaen" w:cs="Sylfaen"/>
          <w:color w:val="000000"/>
          <w:sz w:val="22"/>
          <w:szCs w:val="22"/>
          <w:lang w:val="ka-GE"/>
        </w:rPr>
        <w:t>რადიოსიხშირული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სპექტრის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მონიტორინგის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სისტემის</w:t>
      </w:r>
      <w:r w:rsidRPr="00F66DAD">
        <w:rPr>
          <w:rFonts w:ascii="Sylfaen" w:hAnsi="Sylfaen"/>
          <w:color w:val="000000"/>
          <w:sz w:val="22"/>
          <w:szCs w:val="22"/>
          <w:lang w:val="ka-GE"/>
        </w:rPr>
        <w:t xml:space="preserve"> (</w:t>
      </w:r>
      <w:r w:rsidRPr="00F66DAD">
        <w:rPr>
          <w:rStyle w:val="Strong"/>
          <w:rFonts w:ascii="Sylfaen" w:hAnsi="Sylfaen"/>
          <w:b w:val="0"/>
          <w:color w:val="000000"/>
          <w:sz w:val="22"/>
          <w:szCs w:val="22"/>
          <w:lang w:val="ka-GE"/>
        </w:rPr>
        <w:t>GSMS</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მოწოდების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აღნიშნული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სისტემის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ინსტალაციის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lastRenderedPageBreak/>
        <w:t>პროცესისა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და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ექსპლუატაციაში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გაშვების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ტექნიკურ</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ზედამხედველობას</w:t>
      </w:r>
      <w:r>
        <w:rPr>
          <w:rFonts w:ascii="Sylfaen" w:hAnsi="Sylfaen"/>
          <w:color w:val="000000"/>
          <w:sz w:val="22"/>
          <w:szCs w:val="22"/>
          <w:lang w:val="ka-GE"/>
        </w:rPr>
        <w:t xml:space="preserve"> და </w:t>
      </w:r>
      <w:r w:rsidRPr="00F66DAD">
        <w:rPr>
          <w:rFonts w:ascii="Sylfaen" w:hAnsi="Sylfaen" w:cs="Sylfaen"/>
          <w:color w:val="000000"/>
          <w:sz w:val="22"/>
          <w:szCs w:val="22"/>
          <w:lang w:val="ka-GE"/>
        </w:rPr>
        <w:t>ადგილობრივი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პერსონალისათვის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ტრენინგების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ჩატარების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ორგანიზებას</w:t>
      </w:r>
      <w:r>
        <w:rPr>
          <w:rFonts w:ascii="Sylfaen" w:hAnsi="Sylfaen" w:cs="Sylfaen"/>
          <w:color w:val="000000"/>
          <w:sz w:val="22"/>
          <w:szCs w:val="22"/>
          <w:lang w:val="ka-GE"/>
        </w:rPr>
        <w:t xml:space="preserve"> უზრუნველ</w:t>
      </w:r>
      <w:r w:rsidRPr="00F66DAD">
        <w:rPr>
          <w:rFonts w:ascii="Sylfaen" w:hAnsi="Sylfaen" w:cs="Sylfaen"/>
          <w:color w:val="000000"/>
          <w:sz w:val="22"/>
          <w:szCs w:val="22"/>
          <w:lang w:val="ka-GE"/>
        </w:rPr>
        <w:t>ყოფს</w:t>
      </w:r>
      <w:r w:rsidRPr="00F66DAD">
        <w:rPr>
          <w:rFonts w:ascii="Sylfaen" w:hAnsi="Sylfaen"/>
          <w:color w:val="000000"/>
          <w:sz w:val="22"/>
          <w:szCs w:val="22"/>
          <w:lang w:val="ka-GE"/>
        </w:rPr>
        <w:t>.</w:t>
      </w:r>
    </w:p>
    <w:p w:rsidR="000A5A70" w:rsidRPr="00F66DAD"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F66DAD">
        <w:rPr>
          <w:rFonts w:ascii="Sylfaen" w:hAnsi="Sylfaen" w:cs="Sylfaen"/>
          <w:color w:val="000000"/>
          <w:sz w:val="22"/>
          <w:szCs w:val="22"/>
          <w:lang w:val="ka-GE"/>
        </w:rPr>
        <w:t>ხელშეკრულები</w:t>
      </w:r>
      <w:r>
        <w:rPr>
          <w:rFonts w:ascii="Sylfaen" w:hAnsi="Sylfaen" w:cs="Sylfaen"/>
          <w:color w:val="000000"/>
          <w:sz w:val="22"/>
          <w:szCs w:val="22"/>
          <w:lang w:val="ka-GE"/>
        </w:rPr>
        <w:t>ს პირველი ფაზით</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გათვალისწინებული</w:t>
      </w:r>
      <w:r>
        <w:rPr>
          <w:rFonts w:ascii="Sylfaen" w:hAnsi="Sylfaen" w:cs="Sylfaen"/>
          <w:color w:val="000000"/>
          <w:sz w:val="22"/>
          <w:szCs w:val="22"/>
          <w:lang w:val="ka-GE"/>
        </w:rPr>
        <w:t>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ქ</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თბილისში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ძეგვის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მთაზე</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მდებარე</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კომისიის</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კუთვნილ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სტაციონარულ</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სადგურზე</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სტაციონარული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მონიტორინგისა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და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საპელენგაციო</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სისტემ</w:t>
      </w:r>
      <w:r>
        <w:rPr>
          <w:rFonts w:ascii="Sylfaen" w:hAnsi="Sylfaen" w:cs="Sylfaen"/>
          <w:color w:val="000000"/>
          <w:sz w:val="22"/>
          <w:szCs w:val="22"/>
          <w:lang w:val="ka-GE"/>
        </w:rPr>
        <w:t>ის</w:t>
      </w:r>
      <w:r w:rsidRPr="00F66DAD">
        <w:rPr>
          <w:rFonts w:ascii="Sylfaen" w:hAnsi="Sylfaen"/>
          <w:color w:val="000000"/>
          <w:sz w:val="22"/>
          <w:szCs w:val="22"/>
          <w:lang w:val="ka-GE"/>
        </w:rPr>
        <w:t xml:space="preserve"> (</w:t>
      </w:r>
      <w:r w:rsidRPr="00F66DAD">
        <w:rPr>
          <w:rStyle w:val="Strong"/>
          <w:rFonts w:ascii="Sylfaen" w:hAnsi="Sylfaen"/>
          <w:b w:val="0"/>
          <w:color w:val="000000"/>
          <w:sz w:val="22"/>
          <w:szCs w:val="22"/>
          <w:lang w:val="ka-GE"/>
        </w:rPr>
        <w:t>RFMS)</w:t>
      </w:r>
      <w:r w:rsidRPr="00F66DAD">
        <w:rPr>
          <w:rStyle w:val="apple-converted-space"/>
          <w:rFonts w:ascii="Sylfaen" w:eastAsiaTheme="majorEastAsia" w:hAnsi="Sylfaen"/>
          <w:color w:val="000000"/>
          <w:sz w:val="22"/>
          <w:szCs w:val="22"/>
          <w:lang w:val="ka-GE"/>
        </w:rPr>
        <w:t> </w:t>
      </w:r>
      <w:r w:rsidRPr="00F66DAD">
        <w:rPr>
          <w:rFonts w:ascii="Sylfaen" w:hAnsi="Sylfaen" w:cs="Sylfaen"/>
          <w:color w:val="000000"/>
          <w:sz w:val="22"/>
          <w:szCs w:val="22"/>
          <w:lang w:val="ka-GE"/>
        </w:rPr>
        <w:t>დაინს</w:t>
      </w:r>
      <w:r>
        <w:rPr>
          <w:rFonts w:ascii="Sylfaen" w:hAnsi="Sylfaen" w:cs="Sylfaen"/>
          <w:color w:val="000000"/>
          <w:sz w:val="22"/>
          <w:szCs w:val="22"/>
          <w:lang w:val="ka-GE"/>
        </w:rPr>
        <w:t xml:space="preserve">ტალირება </w:t>
      </w:r>
      <w:r w:rsidRPr="00F66DAD">
        <w:rPr>
          <w:rFonts w:ascii="Sylfaen" w:hAnsi="Sylfaen" w:cs="Sylfaen"/>
          <w:color w:val="000000"/>
          <w:sz w:val="22"/>
          <w:szCs w:val="22"/>
          <w:lang w:val="ka-GE"/>
        </w:rPr>
        <w:t>და</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ექსპლუატაციაში</w:t>
      </w:r>
      <w:r w:rsidRPr="00F66DAD">
        <w:rPr>
          <w:rFonts w:ascii="Sylfaen" w:hAnsi="Sylfaen"/>
          <w:color w:val="000000"/>
          <w:sz w:val="22"/>
          <w:szCs w:val="22"/>
          <w:lang w:val="ka-GE"/>
        </w:rPr>
        <w:t xml:space="preserve"> </w:t>
      </w:r>
      <w:r w:rsidRPr="00F66DAD">
        <w:rPr>
          <w:rFonts w:ascii="Sylfaen" w:hAnsi="Sylfaen" w:cs="Sylfaen"/>
          <w:color w:val="000000"/>
          <w:sz w:val="22"/>
          <w:szCs w:val="22"/>
          <w:lang w:val="ka-GE"/>
        </w:rPr>
        <w:t>გა</w:t>
      </w:r>
      <w:r>
        <w:rPr>
          <w:rFonts w:ascii="Sylfaen" w:hAnsi="Sylfaen" w:cs="Sylfaen"/>
          <w:color w:val="000000"/>
          <w:sz w:val="22"/>
          <w:szCs w:val="22"/>
          <w:lang w:val="ka-GE"/>
        </w:rPr>
        <w:t>შვება.</w:t>
      </w:r>
      <w:r>
        <w:rPr>
          <w:rStyle w:val="FootnoteReference"/>
          <w:rFonts w:ascii="Sylfaen" w:hAnsi="Sylfaen" w:cs="Sylfaen"/>
          <w:color w:val="000000"/>
          <w:sz w:val="22"/>
          <w:szCs w:val="22"/>
          <w:lang w:val="ka-GE"/>
        </w:rPr>
        <w:footnoteReference w:id="11"/>
      </w:r>
    </w:p>
    <w:p w:rsidR="000A5A70" w:rsidRPr="00CD2BA6"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CD2BA6">
        <w:rPr>
          <w:rFonts w:ascii="Sylfaen" w:hAnsi="Sylfaen" w:cs="Sylfaen"/>
          <w:color w:val="000000"/>
          <w:sz w:val="22"/>
          <w:szCs w:val="22"/>
          <w:lang w:val="ka-GE"/>
        </w:rPr>
        <w:t>ხელშეკრულების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მეორე</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ეტაპი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მობილური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მონიტორინგის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სადგურის</w:t>
      </w:r>
      <w:r w:rsidRPr="00CD2BA6">
        <w:rPr>
          <w:rStyle w:val="apple-converted-space"/>
          <w:rFonts w:ascii="Sylfaen" w:eastAsiaTheme="majorEastAsia" w:hAnsi="Sylfaen"/>
          <w:color w:val="000000"/>
          <w:sz w:val="22"/>
          <w:szCs w:val="22"/>
          <w:lang w:val="ka-GE"/>
        </w:rPr>
        <w:t> </w:t>
      </w:r>
      <w:r>
        <w:rPr>
          <w:rStyle w:val="apple-converted-space"/>
          <w:rFonts w:ascii="Sylfaen" w:eastAsiaTheme="majorEastAsia" w:hAnsi="Sylfaen"/>
          <w:color w:val="000000"/>
          <w:sz w:val="22"/>
          <w:szCs w:val="22"/>
          <w:lang w:val="ka-GE"/>
        </w:rPr>
        <w:t>(</w:t>
      </w:r>
      <w:r w:rsidRPr="00CD2BA6">
        <w:rPr>
          <w:rStyle w:val="Strong"/>
          <w:rFonts w:ascii="Sylfaen" w:hAnsi="Sylfaen"/>
          <w:b w:val="0"/>
          <w:color w:val="000000"/>
          <w:sz w:val="22"/>
          <w:szCs w:val="22"/>
          <w:lang w:val="ka-GE"/>
        </w:rPr>
        <w:t>MMS</w:t>
      </w:r>
      <w:r>
        <w:rPr>
          <w:rStyle w:val="Strong"/>
          <w:rFonts w:ascii="Sylfaen" w:hAnsi="Sylfaen"/>
          <w:b w:val="0"/>
          <w:color w:val="000000"/>
          <w:sz w:val="22"/>
          <w:szCs w:val="22"/>
          <w:lang w:val="ka-GE"/>
        </w:rPr>
        <w:t>)</w:t>
      </w:r>
      <w:r w:rsidRPr="00CD2BA6">
        <w:rPr>
          <w:rStyle w:val="apple-converted-space"/>
          <w:rFonts w:ascii="Sylfaen" w:eastAsiaTheme="majorEastAsia" w:hAnsi="Sylfaen"/>
          <w:b/>
          <w:bCs/>
          <w:color w:val="000000"/>
          <w:sz w:val="22"/>
          <w:szCs w:val="22"/>
          <w:lang w:val="ka-GE"/>
        </w:rPr>
        <w:t> </w:t>
      </w:r>
      <w:r w:rsidRPr="00CD2BA6">
        <w:rPr>
          <w:rFonts w:ascii="Sylfaen" w:hAnsi="Sylfaen" w:cs="Sylfaen"/>
          <w:color w:val="000000"/>
          <w:sz w:val="22"/>
          <w:szCs w:val="22"/>
          <w:lang w:val="ka-GE"/>
        </w:rPr>
        <w:t>დაგეგმარება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მოწოდება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და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ინსტალაცია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გულისხმობს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მონიტორინგის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სისტემის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სპეციალურ</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ავტოსატრანსპორტო</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საშუალებაზე</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განთავსებას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რომლის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მეშვეობითაც</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მობილური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ჯგუფები</w:t>
      </w:r>
      <w:r>
        <w:rPr>
          <w:rFonts w:ascii="Sylfaen" w:hAnsi="Sylfaen"/>
          <w:color w:val="000000"/>
          <w:sz w:val="22"/>
          <w:szCs w:val="22"/>
          <w:lang w:val="ka-GE"/>
        </w:rPr>
        <w:t xml:space="preserve"> </w:t>
      </w:r>
      <w:r w:rsidRPr="00CD2BA6">
        <w:rPr>
          <w:rFonts w:ascii="Sylfaen" w:hAnsi="Sylfaen" w:cs="Sylfaen"/>
          <w:color w:val="000000"/>
          <w:sz w:val="22"/>
          <w:szCs w:val="22"/>
          <w:lang w:val="ka-GE"/>
        </w:rPr>
        <w:t>პერიოდულად</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რადიოსიხშირული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სპექტრის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მონიტორინგს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სხვადასხვა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გეორგაფიულ</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წერტილში</w:t>
      </w:r>
      <w:r>
        <w:rPr>
          <w:rFonts w:ascii="Sylfaen" w:hAnsi="Sylfaen" w:cs="Sylfaen"/>
          <w:color w:val="000000"/>
          <w:sz w:val="22"/>
          <w:szCs w:val="22"/>
          <w:lang w:val="ka-GE"/>
        </w:rPr>
        <w:t xml:space="preserve"> </w:t>
      </w:r>
      <w:r w:rsidRPr="00CD2BA6">
        <w:rPr>
          <w:rFonts w:ascii="Sylfaen" w:hAnsi="Sylfaen" w:cs="Sylfaen"/>
          <w:color w:val="000000"/>
          <w:sz w:val="22"/>
          <w:szCs w:val="22"/>
          <w:lang w:val="ka-GE"/>
        </w:rPr>
        <w:t>განახორციელებენ</w:t>
      </w:r>
      <w:r>
        <w:rPr>
          <w:rFonts w:ascii="Sylfaen" w:hAnsi="Sylfaen"/>
          <w:color w:val="000000"/>
          <w:sz w:val="22"/>
          <w:szCs w:val="22"/>
          <w:lang w:val="ka-GE"/>
        </w:rPr>
        <w:t>.</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მობილური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მონიტორინგის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სადგურების</w:t>
      </w:r>
      <w:r w:rsidRPr="00CD2BA6">
        <w:rPr>
          <w:rFonts w:ascii="Sylfaen" w:hAnsi="Sylfaen"/>
          <w:color w:val="000000"/>
          <w:sz w:val="22"/>
          <w:szCs w:val="22"/>
          <w:lang w:val="ka-GE"/>
        </w:rPr>
        <w:t xml:space="preserve"> (</w:t>
      </w:r>
      <w:r w:rsidRPr="00CD2BA6">
        <w:rPr>
          <w:rStyle w:val="Strong"/>
          <w:rFonts w:ascii="Sylfaen" w:hAnsi="Sylfaen"/>
          <w:b w:val="0"/>
          <w:color w:val="000000"/>
          <w:sz w:val="22"/>
          <w:szCs w:val="22"/>
          <w:lang w:val="ka-GE"/>
        </w:rPr>
        <w:t>MMS</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სპეციალურ</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ავტოსატრანსპორტო</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საშუალებაზე</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განთავსება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ტექნიკური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მომსახურება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და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ქარხნული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შემოწმება</w:t>
      </w:r>
      <w:r w:rsidR="00E703B8">
        <w:rPr>
          <w:rFonts w:ascii="Sylfaen" w:hAnsi="Sylfaen" w:cs="Sylfaen"/>
          <w:color w:val="000000"/>
          <w:sz w:val="22"/>
          <w:szCs w:val="22"/>
          <w:lang w:val="ka-GE"/>
        </w:rPr>
        <w:t>,</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მხარეთა</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შორის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დადებული</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შეთანხმების</w:t>
      </w:r>
      <w:r w:rsidRPr="00CD2BA6">
        <w:rPr>
          <w:rFonts w:ascii="Sylfaen" w:hAnsi="Sylfaen"/>
          <w:color w:val="000000"/>
          <w:sz w:val="22"/>
          <w:szCs w:val="22"/>
          <w:lang w:val="ka-GE"/>
        </w:rPr>
        <w:t xml:space="preserve"> </w:t>
      </w:r>
      <w:r w:rsidRPr="00CD2BA6">
        <w:rPr>
          <w:rFonts w:ascii="Sylfaen" w:hAnsi="Sylfaen" w:cs="Sylfaen"/>
          <w:color w:val="000000"/>
          <w:sz w:val="22"/>
          <w:szCs w:val="22"/>
          <w:lang w:val="ka-GE"/>
        </w:rPr>
        <w:t>საფუძველზე</w:t>
      </w:r>
      <w:r w:rsidR="00E703B8">
        <w:rPr>
          <w:rFonts w:ascii="Sylfaen" w:hAnsi="Sylfaen" w:cs="Sylfaen"/>
          <w:color w:val="000000"/>
          <w:sz w:val="22"/>
          <w:szCs w:val="22"/>
          <w:lang w:val="ka-GE"/>
        </w:rPr>
        <w:t>,</w:t>
      </w:r>
      <w:r>
        <w:rPr>
          <w:rFonts w:ascii="Sylfaen" w:hAnsi="Sylfaen" w:cs="Sylfaen"/>
          <w:color w:val="000000"/>
          <w:sz w:val="22"/>
          <w:szCs w:val="22"/>
          <w:lang w:val="ka-GE"/>
        </w:rPr>
        <w:t xml:space="preserve"> </w:t>
      </w:r>
      <w:r w:rsidR="00E703B8" w:rsidRPr="00CD2BA6">
        <w:rPr>
          <w:rFonts w:ascii="Sylfaen" w:hAnsi="Sylfaen" w:cs="Sylfaen"/>
          <w:color w:val="000000"/>
          <w:sz w:val="22"/>
          <w:szCs w:val="22"/>
          <w:lang w:val="ka-GE"/>
        </w:rPr>
        <w:t>ლიტვის</w:t>
      </w:r>
      <w:r w:rsidR="00E703B8" w:rsidRPr="00CD2BA6">
        <w:rPr>
          <w:rFonts w:ascii="Sylfaen" w:hAnsi="Sylfaen"/>
          <w:color w:val="000000"/>
          <w:sz w:val="22"/>
          <w:szCs w:val="22"/>
          <w:lang w:val="ka-GE"/>
        </w:rPr>
        <w:t xml:space="preserve"> </w:t>
      </w:r>
      <w:r w:rsidR="00E703B8" w:rsidRPr="00CD2BA6">
        <w:rPr>
          <w:rFonts w:ascii="Sylfaen" w:hAnsi="Sylfaen" w:cs="Sylfaen"/>
          <w:color w:val="000000"/>
          <w:sz w:val="22"/>
          <w:szCs w:val="22"/>
          <w:lang w:val="ka-GE"/>
        </w:rPr>
        <w:t>რესპუბლიკაში</w:t>
      </w:r>
      <w:r w:rsidR="00E703B8">
        <w:rPr>
          <w:rFonts w:ascii="Sylfaen" w:hAnsi="Sylfaen"/>
          <w:color w:val="000000"/>
          <w:sz w:val="22"/>
          <w:szCs w:val="22"/>
          <w:lang w:val="ka-GE"/>
        </w:rPr>
        <w:t xml:space="preserve"> </w:t>
      </w:r>
      <w:r w:rsidRPr="00CD2BA6">
        <w:rPr>
          <w:rFonts w:ascii="Sylfaen" w:hAnsi="Sylfaen" w:cs="Sylfaen"/>
          <w:color w:val="000000"/>
          <w:sz w:val="22"/>
          <w:szCs w:val="22"/>
          <w:lang w:val="ka-GE"/>
        </w:rPr>
        <w:t>განხორციელდება</w:t>
      </w:r>
      <w:r w:rsidRPr="00CD2BA6">
        <w:rPr>
          <w:rFonts w:ascii="Sylfaen" w:hAnsi="Sylfaen"/>
          <w:color w:val="000000"/>
          <w:sz w:val="22"/>
          <w:szCs w:val="22"/>
          <w:lang w:val="ka-GE"/>
        </w:rPr>
        <w:t>.</w:t>
      </w:r>
    </w:p>
    <w:p w:rsidR="000A5A70" w:rsidRPr="00CD2BA6"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6220A2">
        <w:rPr>
          <w:rFonts w:ascii="Sylfaen" w:hAnsi="Sylfaen" w:cs="Sylfaen"/>
          <w:color w:val="000000"/>
          <w:sz w:val="22"/>
          <w:szCs w:val="22"/>
          <w:lang w:val="ka-GE"/>
        </w:rPr>
        <w:t>მესამე</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ფაზით</w:t>
      </w:r>
      <w:r w:rsidR="00B02E40">
        <w:rPr>
          <w:rFonts w:ascii="Sylfaen" w:hAnsi="Sylfaen" w:cs="Sylfaen"/>
          <w:color w:val="000000"/>
          <w:sz w:val="22"/>
          <w:szCs w:val="22"/>
          <w:lang w:val="ka-GE"/>
        </w:rPr>
        <w:t>,</w:t>
      </w:r>
      <w:r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მონიტორინგის</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მართვის</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ცენტრის</w:t>
      </w:r>
      <w:r w:rsidR="0007064E">
        <w:rPr>
          <w:rFonts w:ascii="Sylfaen" w:hAnsi="Sylfaen"/>
          <w:color w:val="000000"/>
          <w:sz w:val="22"/>
          <w:szCs w:val="22"/>
          <w:lang w:val="ka-GE"/>
        </w:rPr>
        <w:t xml:space="preserve"> </w:t>
      </w:r>
      <w:r w:rsidR="00B02E40" w:rsidRPr="006220A2">
        <w:rPr>
          <w:rFonts w:ascii="Sylfaen" w:hAnsi="Sylfaen"/>
          <w:color w:val="000000"/>
          <w:sz w:val="22"/>
          <w:szCs w:val="22"/>
          <w:lang w:val="ka-GE"/>
        </w:rPr>
        <w:t>(</w:t>
      </w:r>
      <w:r w:rsidR="00B02E40" w:rsidRPr="006220A2">
        <w:rPr>
          <w:rStyle w:val="Strong"/>
          <w:rFonts w:ascii="Sylfaen" w:hAnsi="Sylfaen"/>
          <w:b w:val="0"/>
          <w:color w:val="000000"/>
          <w:sz w:val="22"/>
          <w:szCs w:val="22"/>
          <w:lang w:val="ka-GE"/>
        </w:rPr>
        <w:t>MCC)</w:t>
      </w:r>
      <w:r w:rsidR="0007064E">
        <w:rPr>
          <w:rStyle w:val="apple-converted-space"/>
          <w:rFonts w:ascii="Sylfaen" w:eastAsiaTheme="majorEastAsia" w:hAnsi="Sylfaen"/>
          <w:lang w:val="ka-GE"/>
        </w:rPr>
        <w:t xml:space="preserve"> </w:t>
      </w:r>
      <w:r w:rsidR="00B02E40" w:rsidRPr="006220A2">
        <w:rPr>
          <w:rFonts w:ascii="Sylfaen" w:hAnsi="Sylfaen" w:cs="Sylfaen"/>
          <w:color w:val="000000"/>
          <w:sz w:val="22"/>
          <w:szCs w:val="22"/>
          <w:lang w:val="ka-GE"/>
        </w:rPr>
        <w:t>მეშვეობით</w:t>
      </w:r>
      <w:r w:rsidR="00B02E40">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არსებული</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ფიქსირებული</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და</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დისტანციური</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სადგურების</w:t>
      </w:r>
      <w:r w:rsidR="00B02E40" w:rsidRPr="006220A2">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მართვ</w:t>
      </w:r>
      <w:r w:rsidR="00635CB7">
        <w:rPr>
          <w:rFonts w:ascii="Sylfaen" w:hAnsi="Sylfaen" w:cs="Sylfaen"/>
          <w:color w:val="000000"/>
          <w:sz w:val="22"/>
          <w:szCs w:val="22"/>
          <w:lang w:val="ka-GE"/>
        </w:rPr>
        <w:t>ის განსახორცი</w:t>
      </w:r>
      <w:r w:rsidR="00B02E40">
        <w:rPr>
          <w:rFonts w:ascii="Sylfaen" w:hAnsi="Sylfaen" w:cs="Sylfaen"/>
          <w:color w:val="000000"/>
          <w:sz w:val="22"/>
          <w:szCs w:val="22"/>
          <w:lang w:val="ka-GE"/>
        </w:rPr>
        <w:t xml:space="preserve">ელებლად, </w:t>
      </w:r>
      <w:r>
        <w:rPr>
          <w:rFonts w:ascii="Sylfaen" w:hAnsi="Sylfaen"/>
          <w:color w:val="000000"/>
          <w:sz w:val="22"/>
          <w:szCs w:val="22"/>
          <w:lang w:val="ka-GE"/>
        </w:rPr>
        <w:t xml:space="preserve"> </w:t>
      </w:r>
      <w:r w:rsidR="00B02E40" w:rsidRPr="006220A2">
        <w:rPr>
          <w:rFonts w:ascii="Sylfaen" w:hAnsi="Sylfaen" w:cs="Sylfaen"/>
          <w:color w:val="000000"/>
          <w:sz w:val="22"/>
          <w:szCs w:val="22"/>
          <w:lang w:val="ka-GE"/>
        </w:rPr>
        <w:t>გათვალისწინებულია</w:t>
      </w:r>
      <w:r w:rsidR="00B02E40">
        <w:rPr>
          <w:rFonts w:ascii="Sylfaen" w:hAnsi="Sylfaen" w:cs="Sylfaen"/>
          <w:color w:val="000000"/>
          <w:sz w:val="22"/>
          <w:szCs w:val="22"/>
          <w:lang w:val="ka-GE"/>
        </w:rPr>
        <w:t xml:space="preserve"> </w:t>
      </w:r>
      <w:r w:rsidRPr="006220A2">
        <w:rPr>
          <w:rFonts w:ascii="Sylfaen" w:hAnsi="Sylfaen" w:cs="Sylfaen"/>
          <w:color w:val="000000"/>
          <w:sz w:val="22"/>
          <w:szCs w:val="22"/>
          <w:lang w:val="ka-GE"/>
        </w:rPr>
        <w:t>სტაციონარული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საპელენგაციო</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პროგრამული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უზრუნველყოფის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მოწოდება</w:t>
      </w:r>
      <w:r w:rsidR="006B37A6">
        <w:rPr>
          <w:rFonts w:ascii="Sylfaen" w:hAnsi="Sylfaen"/>
          <w:color w:val="000000"/>
          <w:sz w:val="22"/>
          <w:szCs w:val="22"/>
          <w:lang w:val="ka-GE"/>
        </w:rPr>
        <w:t xml:space="preserve"> და </w:t>
      </w:r>
      <w:r w:rsidRPr="006220A2">
        <w:rPr>
          <w:rFonts w:ascii="Sylfaen" w:hAnsi="Sylfaen" w:cs="Sylfaen"/>
          <w:color w:val="000000"/>
          <w:sz w:val="22"/>
          <w:szCs w:val="22"/>
          <w:lang w:val="ka-GE"/>
        </w:rPr>
        <w:t>ინსტალირება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შავნაბადას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რადიოსიხშირული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სპექტრის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მონიტორინგის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სტაციონარულ</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სადგურზე</w:t>
      </w:r>
      <w:r>
        <w:rPr>
          <w:rFonts w:ascii="Sylfaen" w:hAnsi="Sylfaen"/>
          <w:color w:val="000000"/>
          <w:sz w:val="22"/>
          <w:szCs w:val="22"/>
          <w:lang w:val="ka-GE"/>
        </w:rPr>
        <w:t>.</w:t>
      </w:r>
    </w:p>
    <w:p w:rsidR="000A5A70" w:rsidRPr="006220A2"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6220A2">
        <w:rPr>
          <w:rFonts w:ascii="Sylfaen" w:hAnsi="Sylfaen" w:cs="Sylfaen"/>
          <w:color w:val="000000"/>
          <w:sz w:val="22"/>
          <w:szCs w:val="22"/>
          <w:lang w:val="ka-GE"/>
        </w:rPr>
        <w:t>პროგრამული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უზრუნველყოფის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ყველა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ზემოხსენებულ</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კომპონენტს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გავლილი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აქვს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სათანადო</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შემოწმება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ა</w:t>
      </w:r>
      <w:r>
        <w:rPr>
          <w:rFonts w:ascii="Sylfaen" w:hAnsi="Sylfaen" w:cs="Sylfaen"/>
          <w:color w:val="000000"/>
          <w:sz w:val="22"/>
          <w:szCs w:val="22"/>
          <w:lang w:val="ka-GE"/>
        </w:rPr>
        <w:t>მ</w:t>
      </w:r>
      <w:r w:rsidR="00E703B8">
        <w:rPr>
          <w:rFonts w:ascii="Sylfaen" w:hAnsi="Sylfaen" w:cs="Sylfaen"/>
          <w:color w:val="000000"/>
          <w:sz w:val="22"/>
          <w:szCs w:val="22"/>
          <w:lang w:val="ka-GE"/>
        </w:rPr>
        <w:t>ე</w:t>
      </w:r>
      <w:r>
        <w:rPr>
          <w:rFonts w:ascii="Sylfaen" w:hAnsi="Sylfaen" w:cs="Sylfaen"/>
          <w:color w:val="000000"/>
          <w:sz w:val="22"/>
          <w:szCs w:val="22"/>
          <w:lang w:val="ka-GE"/>
        </w:rPr>
        <w:t>რიკის შეერთებულ შტატებ</w:t>
      </w:r>
      <w:r w:rsidR="00E703B8">
        <w:rPr>
          <w:rFonts w:ascii="Sylfaen" w:hAnsi="Sylfaen" w:cs="Sylfaen"/>
          <w:color w:val="000000"/>
          <w:sz w:val="22"/>
          <w:szCs w:val="22"/>
          <w:lang w:val="ka-GE"/>
        </w:rPr>
        <w:t xml:space="preserve">ში </w:t>
      </w:r>
      <w:r w:rsidRPr="006220A2">
        <w:rPr>
          <w:rFonts w:ascii="Sylfaen" w:hAnsi="Sylfaen" w:cs="Sylfaen"/>
          <w:color w:val="000000"/>
          <w:sz w:val="22"/>
          <w:szCs w:val="22"/>
          <w:lang w:val="ka-GE"/>
        </w:rPr>
        <w:t>მდებარე</w:t>
      </w:r>
      <w:r w:rsidRPr="006220A2">
        <w:rPr>
          <w:rFonts w:ascii="Sylfaen" w:hAnsi="Sylfaen"/>
          <w:color w:val="000000"/>
          <w:sz w:val="22"/>
          <w:szCs w:val="22"/>
          <w:lang w:val="ka-GE"/>
        </w:rPr>
        <w:t xml:space="preserve"> </w:t>
      </w:r>
      <w:r w:rsidRPr="00907147">
        <w:rPr>
          <w:rFonts w:ascii="Sylfaen" w:hAnsi="Sylfaen" w:cs="Sylfaen"/>
          <w:color w:val="000000"/>
          <w:sz w:val="22"/>
          <w:szCs w:val="22"/>
          <w:lang w:val="ka-GE"/>
        </w:rPr>
        <w:t>მომწოდებლის</w:t>
      </w:r>
      <w:r w:rsidRPr="00907147">
        <w:rPr>
          <w:rFonts w:ascii="Sylfaen" w:hAnsi="Sylfaen"/>
          <w:color w:val="000000"/>
          <w:sz w:val="22"/>
          <w:szCs w:val="22"/>
          <w:lang w:val="ka-GE"/>
        </w:rPr>
        <w:t xml:space="preserve"> </w:t>
      </w:r>
      <w:r w:rsidRPr="00907147">
        <w:rPr>
          <w:rFonts w:ascii="Sylfaen" w:hAnsi="Sylfaen" w:cs="Sylfaen"/>
          <w:color w:val="000000"/>
          <w:sz w:val="22"/>
          <w:szCs w:val="22"/>
          <w:lang w:val="ka-GE"/>
        </w:rPr>
        <w:t>ქარხანაში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სრულად</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შეესაბამება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საერთაშორისო</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პარამეტრებით</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დადგენილ</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ტექნიკურ</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მოთხოვნებსა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მახასიათებლებს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რაც</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დადასტურებულია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სპეციალური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ქარხნული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მოწმობით</w:t>
      </w:r>
      <w:r>
        <w:rPr>
          <w:rFonts w:ascii="Sylfaen" w:hAnsi="Sylfaen" w:cs="Sylfaen"/>
          <w:color w:val="000000"/>
          <w:sz w:val="22"/>
          <w:szCs w:val="22"/>
          <w:lang w:val="ka-GE"/>
        </w:rPr>
        <w:t xml:space="preserve"> </w:t>
      </w:r>
      <w:r w:rsidRPr="006220A2">
        <w:rPr>
          <w:rFonts w:ascii="Sylfaen" w:hAnsi="Sylfaen"/>
          <w:color w:val="000000"/>
          <w:sz w:val="22"/>
          <w:szCs w:val="22"/>
          <w:lang w:val="ka-GE"/>
        </w:rPr>
        <w:t>(</w:t>
      </w:r>
      <w:r w:rsidRPr="006220A2">
        <w:rPr>
          <w:rStyle w:val="Strong"/>
          <w:rFonts w:ascii="Sylfaen" w:hAnsi="Sylfaen"/>
          <w:b w:val="0"/>
          <w:color w:val="000000"/>
          <w:sz w:val="22"/>
          <w:szCs w:val="22"/>
          <w:lang w:val="ka-GE"/>
        </w:rPr>
        <w:t>FAC</w:t>
      </w:r>
      <w:r w:rsidRPr="006220A2">
        <w:rPr>
          <w:rFonts w:ascii="Sylfaen" w:hAnsi="Sylfaen"/>
          <w:color w:val="000000"/>
          <w:sz w:val="22"/>
          <w:szCs w:val="22"/>
          <w:lang w:val="ka-GE"/>
        </w:rPr>
        <w:t xml:space="preserve">). </w:t>
      </w:r>
    </w:p>
    <w:p w:rsidR="000A5A70" w:rsidRDefault="000A5A70" w:rsidP="000A5A70">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sidRPr="006220A2">
        <w:rPr>
          <w:rFonts w:ascii="Sylfaen" w:hAnsi="Sylfaen" w:cs="Sylfaen"/>
          <w:color w:val="000000"/>
          <w:sz w:val="22"/>
          <w:szCs w:val="22"/>
          <w:lang w:val="ka-GE"/>
        </w:rPr>
        <w:t>მეოთხე</w:t>
      </w:r>
      <w:r w:rsidRPr="006220A2">
        <w:rPr>
          <w:rFonts w:ascii="Sylfaen" w:hAnsi="Sylfaen"/>
          <w:color w:val="000000"/>
          <w:sz w:val="22"/>
          <w:szCs w:val="22"/>
          <w:lang w:val="ka-GE"/>
        </w:rPr>
        <w:t xml:space="preserve">, </w:t>
      </w:r>
      <w:r w:rsidR="00E703B8">
        <w:rPr>
          <w:rFonts w:ascii="Sylfaen" w:hAnsi="Sylfaen" w:cs="Sylfaen"/>
          <w:color w:val="000000"/>
          <w:sz w:val="22"/>
          <w:szCs w:val="22"/>
          <w:lang w:val="ka-GE"/>
        </w:rPr>
        <w:t>დამამთავრებელ</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ეტაპზე</w:t>
      </w:r>
      <w:r w:rsidRPr="006220A2">
        <w:rPr>
          <w:rFonts w:ascii="Sylfaen" w:hAnsi="Sylfaen"/>
          <w:color w:val="000000"/>
          <w:sz w:val="22"/>
          <w:szCs w:val="22"/>
          <w:lang w:val="ka-GE"/>
        </w:rPr>
        <w:t xml:space="preserve"> </w:t>
      </w:r>
      <w:r w:rsidR="00907147">
        <w:rPr>
          <w:rFonts w:ascii="Sylfaen" w:hAnsi="Sylfaen"/>
          <w:color w:val="000000"/>
          <w:sz w:val="22"/>
          <w:szCs w:val="22"/>
          <w:lang w:val="ka-GE"/>
        </w:rPr>
        <w:t xml:space="preserve">ასევე </w:t>
      </w:r>
      <w:r w:rsidR="00E703B8">
        <w:rPr>
          <w:rFonts w:ascii="Sylfaen" w:hAnsi="Sylfaen" w:cs="Sylfaen"/>
          <w:color w:val="000000"/>
          <w:sz w:val="22"/>
          <w:szCs w:val="22"/>
          <w:lang w:val="ka-GE"/>
        </w:rPr>
        <w:t>მოხდება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სტაციონარული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საპელენგაციო</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პროგრამული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უზრუნველყოფის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მოწოდება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რათა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მონიტორინგის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მართვის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ცენტრის</w:t>
      </w:r>
      <w:r w:rsidRPr="006220A2">
        <w:rPr>
          <w:rFonts w:ascii="Sylfaen" w:hAnsi="Sylfaen"/>
          <w:color w:val="000000"/>
          <w:sz w:val="22"/>
          <w:szCs w:val="22"/>
          <w:lang w:val="ka-GE"/>
        </w:rPr>
        <w:t xml:space="preserve"> (</w:t>
      </w:r>
      <w:r w:rsidRPr="006220A2">
        <w:rPr>
          <w:rStyle w:val="Strong"/>
          <w:rFonts w:ascii="Sylfaen" w:hAnsi="Sylfaen"/>
          <w:b w:val="0"/>
          <w:color w:val="000000"/>
          <w:sz w:val="22"/>
          <w:szCs w:val="22"/>
          <w:lang w:val="ka-GE"/>
        </w:rPr>
        <w:t xml:space="preserve">MCC) </w:t>
      </w:r>
      <w:r w:rsidRPr="006220A2">
        <w:rPr>
          <w:rFonts w:ascii="Sylfaen" w:hAnsi="Sylfaen" w:cs="Sylfaen"/>
          <w:color w:val="000000"/>
          <w:sz w:val="22"/>
          <w:szCs w:val="22"/>
          <w:lang w:val="ka-GE"/>
        </w:rPr>
        <w:t>მეშვეობით</w:t>
      </w:r>
      <w:r>
        <w:rPr>
          <w:rFonts w:ascii="Sylfaen" w:hAnsi="Sylfaen"/>
          <w:color w:val="000000"/>
          <w:sz w:val="22"/>
          <w:szCs w:val="22"/>
          <w:lang w:val="ka-GE"/>
        </w:rPr>
        <w:t xml:space="preserve"> </w:t>
      </w:r>
      <w:r w:rsidRPr="006220A2">
        <w:rPr>
          <w:rFonts w:ascii="Sylfaen" w:hAnsi="Sylfaen" w:cs="Sylfaen"/>
          <w:color w:val="000000"/>
          <w:sz w:val="22"/>
          <w:szCs w:val="22"/>
          <w:lang w:val="ka-GE"/>
        </w:rPr>
        <w:t>განხორციელდეს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არსებული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ფიქსირებული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დისტანციური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სადგურების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მართვა</w:t>
      </w:r>
      <w:r>
        <w:rPr>
          <w:rFonts w:ascii="Sylfaen" w:hAnsi="Sylfaen"/>
          <w:color w:val="000000"/>
          <w:sz w:val="22"/>
          <w:szCs w:val="22"/>
          <w:lang w:val="ka-GE"/>
        </w:rPr>
        <w:t xml:space="preserve">. </w:t>
      </w:r>
      <w:r w:rsidRPr="006220A2">
        <w:rPr>
          <w:rFonts w:ascii="Sylfaen" w:hAnsi="Sylfaen" w:cs="Sylfaen"/>
          <w:color w:val="000000"/>
          <w:sz w:val="22"/>
          <w:szCs w:val="22"/>
          <w:lang w:val="ka-GE"/>
        </w:rPr>
        <w:t>აღნიშნული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პროგრამული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უზრუნველყოფის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ინსტალირება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სამომავლოდ</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განხორციელდება</w:t>
      </w:r>
      <w:r w:rsidR="00E703B8">
        <w:rPr>
          <w:rFonts w:ascii="Sylfaen" w:hAnsi="Sylfaen"/>
          <w:color w:val="000000"/>
          <w:sz w:val="22"/>
          <w:szCs w:val="22"/>
          <w:lang w:val="ka-GE"/>
        </w:rPr>
        <w:t xml:space="preserve">, </w:t>
      </w:r>
      <w:r w:rsidRPr="006220A2">
        <w:rPr>
          <w:rFonts w:ascii="Sylfaen" w:hAnsi="Sylfaen" w:cs="Sylfaen"/>
          <w:color w:val="000000"/>
          <w:sz w:val="22"/>
          <w:szCs w:val="22"/>
          <w:lang w:val="ka-GE"/>
        </w:rPr>
        <w:t>სავარაუდოდ</w:t>
      </w:r>
      <w:r w:rsidR="00E703B8">
        <w:rPr>
          <w:rFonts w:ascii="Sylfaen" w:hAnsi="Sylfaen" w:cs="Sylfaen"/>
          <w:color w:val="000000"/>
          <w:sz w:val="22"/>
          <w:szCs w:val="22"/>
          <w:lang w:val="ka-GE"/>
        </w:rPr>
        <w:t>,</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ლისის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ტბის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აღმოსავლეთით</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მდებარე</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ქედზე</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სადაც</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კომისიას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გადაწყვეტილი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აქვს</w:t>
      </w:r>
      <w:r w:rsidR="0007064E">
        <w:rPr>
          <w:rFonts w:ascii="Sylfaen" w:hAnsi="Sylfaen" w:cs="Sylfaen"/>
          <w:color w:val="000000"/>
          <w:sz w:val="22"/>
          <w:szCs w:val="22"/>
          <w:lang w:val="ka-GE"/>
        </w:rPr>
        <w:t xml:space="preserve"> საქართველოში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რიგით</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მე</w:t>
      </w:r>
      <w:r w:rsidR="0007064E">
        <w:rPr>
          <w:rFonts w:ascii="Sylfaen" w:hAnsi="Sylfaen" w:cs="Sylfaen"/>
          <w:color w:val="000000"/>
          <w:sz w:val="22"/>
          <w:szCs w:val="22"/>
          <w:lang w:val="ka-GE"/>
        </w:rPr>
        <w:t>ოთხე</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რადიოსიხშირული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სპექტრის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მონიტორინგის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სტაციონარული</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სადგურის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მშენებლობა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რის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თაობაზეც</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მიმდინარეობს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მოლაპარაკება</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ქ</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თბილისის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მუნიციპალიტეტის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მერიის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შესაბამის</w:t>
      </w:r>
      <w:r w:rsidRPr="006220A2">
        <w:rPr>
          <w:rFonts w:ascii="Sylfaen" w:hAnsi="Sylfaen"/>
          <w:color w:val="000000"/>
          <w:sz w:val="22"/>
          <w:szCs w:val="22"/>
          <w:lang w:val="ka-GE"/>
        </w:rPr>
        <w:t xml:space="preserve"> </w:t>
      </w:r>
      <w:r w:rsidRPr="006220A2">
        <w:rPr>
          <w:rFonts w:ascii="Sylfaen" w:hAnsi="Sylfaen" w:cs="Sylfaen"/>
          <w:color w:val="000000"/>
          <w:sz w:val="22"/>
          <w:szCs w:val="22"/>
          <w:lang w:val="ka-GE"/>
        </w:rPr>
        <w:t>სამსახურებთან</w:t>
      </w:r>
      <w:r w:rsidRPr="006220A2">
        <w:rPr>
          <w:rFonts w:ascii="Sylfaen" w:hAnsi="Sylfaen"/>
          <w:color w:val="000000"/>
          <w:sz w:val="22"/>
          <w:szCs w:val="22"/>
          <w:lang w:val="ka-GE"/>
        </w:rPr>
        <w:t>.</w:t>
      </w:r>
    </w:p>
    <w:p w:rsidR="007D1974" w:rsidRPr="007D1974" w:rsidRDefault="00360932" w:rsidP="007D1974">
      <w:pPr>
        <w:pStyle w:val="NormalWeb"/>
        <w:shd w:val="clear" w:color="auto" w:fill="FFFFFF"/>
        <w:spacing w:before="0" w:beforeAutospacing="0" w:after="263" w:afterAutospacing="0" w:line="276" w:lineRule="auto"/>
        <w:jc w:val="both"/>
        <w:rPr>
          <w:rFonts w:ascii="Sylfaen" w:hAnsi="Sylfaen"/>
          <w:color w:val="000000"/>
          <w:sz w:val="22"/>
          <w:szCs w:val="22"/>
          <w:lang w:val="ka-GE"/>
        </w:rPr>
      </w:pPr>
      <w:r>
        <w:rPr>
          <w:rFonts w:ascii="Sylfaen" w:hAnsi="Sylfaen"/>
          <w:color w:val="000000"/>
          <w:sz w:val="22"/>
          <w:szCs w:val="22"/>
          <w:lang w:val="ka-GE"/>
        </w:rPr>
        <w:t>პროექტი</w:t>
      </w:r>
      <w:r w:rsidR="009E22E8">
        <w:rPr>
          <w:rFonts w:ascii="Sylfaen" w:hAnsi="Sylfaen"/>
          <w:color w:val="000000"/>
          <w:sz w:val="22"/>
          <w:szCs w:val="22"/>
          <w:lang w:val="ka-GE"/>
        </w:rPr>
        <w:t xml:space="preserve"> მთლიანად კომისიის ბიუჯეტიდან ფინან</w:t>
      </w:r>
      <w:r>
        <w:rPr>
          <w:rFonts w:ascii="Sylfaen" w:hAnsi="Sylfaen"/>
          <w:color w:val="000000"/>
          <w:sz w:val="22"/>
          <w:szCs w:val="22"/>
          <w:lang w:val="ka-GE"/>
        </w:rPr>
        <w:t>სდება</w:t>
      </w:r>
      <w:r w:rsidR="009E22E8">
        <w:rPr>
          <w:rFonts w:ascii="Sylfaen" w:hAnsi="Sylfaen"/>
          <w:color w:val="000000"/>
          <w:sz w:val="22"/>
          <w:szCs w:val="22"/>
          <w:lang w:val="ka-GE"/>
        </w:rPr>
        <w:t xml:space="preserve"> და მისი ღირებულება 1,492,515 აშშ დოლარს შეადგენს.</w:t>
      </w:r>
    </w:p>
    <w:p w:rsidR="00976D97" w:rsidRPr="00373A8B" w:rsidRDefault="00976D97" w:rsidP="00976D97">
      <w:pPr>
        <w:pStyle w:val="Heading2"/>
        <w:rPr>
          <w:lang w:val="ka-GE"/>
        </w:rPr>
      </w:pPr>
      <w:bookmarkStart w:id="24" w:name="_Toc452554419"/>
      <w:r w:rsidRPr="00373A8B">
        <w:rPr>
          <w:lang w:val="ka-GE"/>
        </w:rPr>
        <w:lastRenderedPageBreak/>
        <w:t>ეროვნული ზედა დონის დომენი</w:t>
      </w:r>
      <w:r>
        <w:rPr>
          <w:lang w:val="ka-GE"/>
        </w:rPr>
        <w:t xml:space="preserve"> </w:t>
      </w:r>
      <w:r w:rsidRPr="00373A8B">
        <w:rPr>
          <w:lang w:val="ka-GE"/>
        </w:rPr>
        <w:t>.გე</w:t>
      </w:r>
      <w:bookmarkEnd w:id="24"/>
    </w:p>
    <w:p w:rsidR="00976D97" w:rsidRDefault="00976D97" w:rsidP="00976D97">
      <w:pPr>
        <w:pStyle w:val="Default"/>
        <w:spacing w:line="276" w:lineRule="auto"/>
        <w:jc w:val="center"/>
        <w:rPr>
          <w:rFonts w:cs="Adve06613w"/>
          <w:b/>
          <w:lang w:val="ka-GE"/>
        </w:rPr>
      </w:pPr>
    </w:p>
    <w:p w:rsidR="00976D97" w:rsidRPr="00373A8B" w:rsidRDefault="00976D97" w:rsidP="00976D97">
      <w:pPr>
        <w:spacing w:after="0"/>
        <w:jc w:val="both"/>
        <w:rPr>
          <w:rFonts w:ascii="Sylfaen" w:hAnsi="Sylfaen"/>
          <w:lang w:val="ka-GE"/>
        </w:rPr>
      </w:pPr>
      <w:r w:rsidRPr="00B36AAE">
        <w:rPr>
          <w:rFonts w:ascii="Sylfaen" w:hAnsi="Sylfaen"/>
          <w:lang w:val="ka-GE"/>
        </w:rPr>
        <w:t xml:space="preserve">კომისიის </w:t>
      </w:r>
      <w:r w:rsidR="004878F3">
        <w:rPr>
          <w:rFonts w:ascii="Sylfaen" w:hAnsi="Sylfaen"/>
          <w:lang w:val="ka-GE"/>
        </w:rPr>
        <w:t xml:space="preserve">ინიციავითა და </w:t>
      </w:r>
      <w:r w:rsidRPr="00B36AAE">
        <w:rPr>
          <w:rFonts w:ascii="Sylfaen" w:hAnsi="Sylfaen"/>
          <w:lang w:val="ka-GE"/>
        </w:rPr>
        <w:t>ხელშეწყობით,</w:t>
      </w:r>
      <w:r>
        <w:rPr>
          <w:rFonts w:ascii="Sylfaen" w:hAnsi="Sylfaen"/>
          <w:lang w:val="ka-GE"/>
        </w:rPr>
        <w:t xml:space="preserve"> </w:t>
      </w:r>
      <w:r w:rsidR="002E5997">
        <w:rPr>
          <w:rFonts w:ascii="Sylfaen" w:hAnsi="Sylfaen"/>
          <w:lang w:val="ka-GE"/>
        </w:rPr>
        <w:t xml:space="preserve"> </w:t>
      </w:r>
      <w:r>
        <w:rPr>
          <w:rFonts w:ascii="Sylfaen" w:hAnsi="Sylfaen"/>
          <w:lang w:val="ka-GE"/>
        </w:rPr>
        <w:t>მინიჭებული სახელებისა და ნომრების ინტერნეტ-კორპორაცი</w:t>
      </w:r>
      <w:r w:rsidR="002E5997">
        <w:rPr>
          <w:rFonts w:ascii="Sylfaen" w:hAnsi="Sylfaen"/>
          <w:lang w:val="ka-GE"/>
        </w:rPr>
        <w:t xml:space="preserve">ის </w:t>
      </w:r>
      <w:r>
        <w:rPr>
          <w:rFonts w:ascii="Sylfaen" w:hAnsi="Sylfaen"/>
          <w:lang w:val="ka-GE"/>
        </w:rPr>
        <w:t>(</w:t>
      </w:r>
      <w:r w:rsidRPr="00037F80">
        <w:rPr>
          <w:rFonts w:ascii="Sylfaen" w:hAnsi="Sylfaen"/>
          <w:lang w:val="ka-GE"/>
        </w:rPr>
        <w:t xml:space="preserve">ICANN) </w:t>
      </w:r>
      <w:r w:rsidR="002E5997">
        <w:rPr>
          <w:rFonts w:ascii="Sylfaen" w:hAnsi="Sylfaen"/>
          <w:lang w:val="ka-GE"/>
        </w:rPr>
        <w:t xml:space="preserve">მიერ </w:t>
      </w:r>
      <w:r w:rsidR="004878F3">
        <w:rPr>
          <w:rFonts w:ascii="Sylfaen" w:hAnsi="Sylfaen"/>
          <w:lang w:val="ka-GE"/>
        </w:rPr>
        <w:t xml:space="preserve">საქართველოს </w:t>
      </w:r>
      <w:r w:rsidRPr="00B36AAE">
        <w:rPr>
          <w:rFonts w:ascii="Sylfaen" w:hAnsi="Sylfaen"/>
          <w:lang w:val="ka-GE"/>
        </w:rPr>
        <w:t xml:space="preserve">ეროვნული ზედა დონის </w:t>
      </w:r>
      <w:r w:rsidRPr="00B97680">
        <w:rPr>
          <w:rFonts w:ascii="Sylfaen" w:hAnsi="Sylfaen"/>
          <w:lang w:val="ka-GE"/>
        </w:rPr>
        <w:t>დომენი .გე</w:t>
      </w:r>
      <w:r w:rsidRPr="00373A8B">
        <w:rPr>
          <w:rFonts w:ascii="Sylfaen" w:hAnsi="Sylfaen"/>
          <w:lang w:val="ka-GE"/>
        </w:rPr>
        <w:t xml:space="preserve"> </w:t>
      </w:r>
      <w:r w:rsidR="002E5997">
        <w:rPr>
          <w:rFonts w:ascii="Sylfaen" w:hAnsi="Sylfaen"/>
          <w:lang w:val="ka-GE"/>
        </w:rPr>
        <w:t>მოენიჭა</w:t>
      </w:r>
      <w:r w:rsidRPr="00B97680">
        <w:rPr>
          <w:rFonts w:ascii="Sylfaen" w:hAnsi="Sylfaen"/>
          <w:lang w:val="ka-GE"/>
        </w:rPr>
        <w:t>.</w:t>
      </w:r>
      <w:r w:rsidR="004878F3">
        <w:rPr>
          <w:rFonts w:ascii="Sylfaen" w:hAnsi="Sylfaen"/>
          <w:lang w:val="ka-GE"/>
        </w:rPr>
        <w:t xml:space="preserve"> 2015 წელს </w:t>
      </w:r>
      <w:r w:rsidR="004878F3">
        <w:rPr>
          <w:rFonts w:ascii="Sylfaen" w:hAnsi="Sylfaen"/>
          <w:color w:val="000000"/>
          <w:shd w:val="clear" w:color="auto" w:fill="FFFFFF"/>
          <w:lang w:val="ka-GE"/>
        </w:rPr>
        <w:t>დასრულდა </w:t>
      </w:r>
      <w:r w:rsidR="004878F3" w:rsidRPr="0020474B">
        <w:rPr>
          <w:rFonts w:ascii="Sylfaen" w:hAnsi="Sylfaen"/>
          <w:color w:val="000000"/>
          <w:shd w:val="clear" w:color="auto" w:fill="FFFFFF"/>
          <w:lang w:val="ka-GE"/>
        </w:rPr>
        <w:t>წინამოსამზადებელი სამუშაოები</w:t>
      </w:r>
      <w:r w:rsidR="004878F3">
        <w:rPr>
          <w:rFonts w:ascii="Sylfaen" w:hAnsi="Sylfaen"/>
          <w:color w:val="000000"/>
          <w:shd w:val="clear" w:color="auto" w:fill="FFFFFF"/>
          <w:lang w:val="ka-GE"/>
        </w:rPr>
        <w:t xml:space="preserve"> .გე ზონაში ინტერნეტ-დომენური სახელების დასარეგისტრირებლად. </w:t>
      </w:r>
      <w:r>
        <w:rPr>
          <w:rFonts w:ascii="Sylfaen" w:hAnsi="Sylfaen"/>
          <w:lang w:val="ka-GE"/>
        </w:rPr>
        <w:t xml:space="preserve">.გე დომენის შემოღებით </w:t>
      </w:r>
      <w:r w:rsidRPr="00B36AAE">
        <w:rPr>
          <w:rFonts w:ascii="Sylfaen" w:hAnsi="Sylfaen"/>
          <w:lang w:val="ka-GE"/>
        </w:rPr>
        <w:t>შესაძლებელი გახდა ინტერნეტ-დომენური სახელების მთლიანად ქართული მხედრული</w:t>
      </w:r>
      <w:r>
        <w:rPr>
          <w:rFonts w:ascii="Sylfaen" w:hAnsi="Sylfaen"/>
          <w:lang w:val="ka-GE"/>
        </w:rPr>
        <w:t xml:space="preserve"> </w:t>
      </w:r>
      <w:r w:rsidRPr="00B36AAE">
        <w:rPr>
          <w:rFonts w:ascii="Sylfaen" w:hAnsi="Sylfaen"/>
          <w:lang w:val="ka-GE"/>
        </w:rPr>
        <w:t>ანბანით დარეგისტრირება</w:t>
      </w:r>
      <w:r w:rsidRPr="00373A8B">
        <w:rPr>
          <w:rFonts w:ascii="Sylfaen" w:hAnsi="Sylfaen"/>
          <w:lang w:val="ka-GE"/>
        </w:rPr>
        <w:t>.</w:t>
      </w:r>
      <w:r w:rsidRPr="00B36AAE">
        <w:rPr>
          <w:rFonts w:ascii="Sylfaen" w:hAnsi="Sylfaen"/>
          <w:lang w:val="ka-GE"/>
        </w:rPr>
        <w:t xml:space="preserve"> </w:t>
      </w:r>
      <w:r>
        <w:rPr>
          <w:rFonts w:ascii="Sylfaen" w:hAnsi="Sylfaen"/>
          <w:lang w:val="ka-GE"/>
        </w:rPr>
        <w:t xml:space="preserve"> </w:t>
      </w:r>
    </w:p>
    <w:p w:rsidR="00976D97" w:rsidRDefault="00976D97" w:rsidP="00976D97">
      <w:pPr>
        <w:spacing w:after="0"/>
        <w:jc w:val="both"/>
        <w:rPr>
          <w:rFonts w:ascii="Sylfaen" w:hAnsi="Sylfaen"/>
          <w:lang w:val="ka-GE"/>
        </w:rPr>
      </w:pPr>
    </w:p>
    <w:p w:rsidR="00B02E40" w:rsidRDefault="00B02E40" w:rsidP="00B02E40">
      <w:pPr>
        <w:spacing w:after="0"/>
        <w:jc w:val="both"/>
        <w:rPr>
          <w:rFonts w:ascii="Sylfaen" w:hAnsi="Sylfaen"/>
          <w:lang w:val="ka-GE"/>
        </w:rPr>
      </w:pPr>
      <w:r w:rsidRPr="003C1723">
        <w:rPr>
          <w:rFonts w:ascii="Sylfaen" w:hAnsi="Sylfaen"/>
          <w:lang w:val="ka-GE"/>
        </w:rPr>
        <w:t xml:space="preserve">ამ ეტაპზე </w:t>
      </w:r>
      <w:r>
        <w:rPr>
          <w:rFonts w:ascii="Sylfaen" w:hAnsi="Sylfaen"/>
          <w:color w:val="000000"/>
          <w:shd w:val="clear" w:color="auto" w:fill="FFFFFF"/>
          <w:lang w:val="ka-GE"/>
        </w:rPr>
        <w:t xml:space="preserve">ინტერნეტ-დომენური სახელების </w:t>
      </w:r>
      <w:r w:rsidR="006B37A6">
        <w:rPr>
          <w:rFonts w:ascii="Sylfaen" w:hAnsi="Sylfaen"/>
          <w:color w:val="000000"/>
          <w:shd w:val="clear" w:color="auto" w:fill="FFFFFF"/>
          <w:lang w:val="ka-GE"/>
        </w:rPr>
        <w:t>გამოყენებისას, მსოფლიოს მხოლოდ</w:t>
      </w:r>
      <w:r w:rsidRPr="003C1723">
        <w:rPr>
          <w:rFonts w:ascii="Sylfaen" w:hAnsi="Sylfaen"/>
          <w:lang w:val="ka-GE"/>
        </w:rPr>
        <w:t xml:space="preserve"> რამდენიმე </w:t>
      </w:r>
      <w:r w:rsidR="006B37A6">
        <w:rPr>
          <w:rFonts w:ascii="Sylfaen" w:hAnsi="Sylfaen"/>
          <w:lang w:val="ka-GE"/>
        </w:rPr>
        <w:t xml:space="preserve">ქვეყანა ლათინურ დამწერლობასთან ერთად </w:t>
      </w:r>
      <w:r>
        <w:rPr>
          <w:rFonts w:ascii="Sylfaen" w:hAnsi="Sylfaen"/>
          <w:lang w:val="ka-GE"/>
        </w:rPr>
        <w:t>იყენებს სლავურ-</w:t>
      </w:r>
      <w:r w:rsidR="006B37A6">
        <w:rPr>
          <w:rFonts w:ascii="Sylfaen" w:hAnsi="Sylfaen"/>
          <w:lang w:val="ka-GE"/>
        </w:rPr>
        <w:t>კირილურ</w:t>
      </w:r>
      <w:r>
        <w:rPr>
          <w:rFonts w:ascii="Sylfaen" w:hAnsi="Sylfaen"/>
          <w:lang w:val="ka-GE"/>
        </w:rPr>
        <w:t xml:space="preserve">, </w:t>
      </w:r>
      <w:r w:rsidR="006B37A6">
        <w:rPr>
          <w:rFonts w:ascii="Sylfaen" w:hAnsi="Sylfaen"/>
          <w:lang w:val="ka-GE"/>
        </w:rPr>
        <w:t>არაბულ</w:t>
      </w:r>
      <w:r>
        <w:rPr>
          <w:rFonts w:ascii="Sylfaen" w:hAnsi="Sylfaen"/>
          <w:lang w:val="ka-GE"/>
        </w:rPr>
        <w:t xml:space="preserve">, </w:t>
      </w:r>
      <w:r w:rsidR="006B37A6">
        <w:rPr>
          <w:rFonts w:ascii="Sylfaen" w:hAnsi="Sylfaen"/>
          <w:lang w:val="ka-GE"/>
        </w:rPr>
        <w:t>ინდურ</w:t>
      </w:r>
      <w:r>
        <w:rPr>
          <w:rFonts w:ascii="Sylfaen" w:hAnsi="Sylfaen"/>
          <w:lang w:val="ka-GE"/>
        </w:rPr>
        <w:t xml:space="preserve">, </w:t>
      </w:r>
      <w:r w:rsidR="006B37A6">
        <w:rPr>
          <w:rFonts w:ascii="Sylfaen" w:hAnsi="Sylfaen"/>
          <w:lang w:val="ka-GE"/>
        </w:rPr>
        <w:t>ჩინურ</w:t>
      </w:r>
      <w:r>
        <w:rPr>
          <w:rFonts w:ascii="Sylfaen" w:hAnsi="Sylfaen"/>
          <w:lang w:val="ka-GE"/>
        </w:rPr>
        <w:t xml:space="preserve"> და </w:t>
      </w:r>
      <w:r w:rsidR="006B37A6">
        <w:rPr>
          <w:rFonts w:ascii="Sylfaen" w:hAnsi="Sylfaen"/>
          <w:lang w:val="ka-GE"/>
        </w:rPr>
        <w:t>ებრაულ</w:t>
      </w:r>
      <w:r>
        <w:rPr>
          <w:rFonts w:ascii="Sylfaen" w:hAnsi="Sylfaen"/>
          <w:lang w:val="ka-GE"/>
        </w:rPr>
        <w:t xml:space="preserve"> დამწერლობ</w:t>
      </w:r>
      <w:r w:rsidR="006B37A6">
        <w:rPr>
          <w:rFonts w:ascii="Sylfaen" w:hAnsi="Sylfaen"/>
          <w:lang w:val="ka-GE"/>
        </w:rPr>
        <w:t>ებს</w:t>
      </w:r>
      <w:r>
        <w:rPr>
          <w:rFonts w:ascii="Sylfaen" w:hAnsi="Sylfaen"/>
          <w:lang w:val="ka-GE"/>
        </w:rPr>
        <w:t xml:space="preserve">. </w:t>
      </w:r>
    </w:p>
    <w:p w:rsidR="00B02E40" w:rsidRPr="003C1723" w:rsidRDefault="00B02E40" w:rsidP="00B02E40">
      <w:pPr>
        <w:spacing w:after="0"/>
        <w:jc w:val="both"/>
        <w:rPr>
          <w:rFonts w:ascii="Sylfaen" w:hAnsi="Sylfaen"/>
          <w:lang w:val="ka-GE"/>
        </w:rPr>
      </w:pPr>
    </w:p>
    <w:p w:rsidR="00976D97" w:rsidRDefault="00976D97" w:rsidP="00976D97">
      <w:pPr>
        <w:spacing w:after="0"/>
        <w:jc w:val="both"/>
        <w:rPr>
          <w:rFonts w:ascii="Sylfaen" w:hAnsi="Sylfaen"/>
          <w:lang w:val="ka-GE"/>
        </w:rPr>
      </w:pPr>
      <w:r w:rsidRPr="00B36AAE">
        <w:rPr>
          <w:rFonts w:ascii="Sylfaen" w:hAnsi="Sylfaen"/>
          <w:lang w:val="ka-GE"/>
        </w:rPr>
        <w:t>ქართულენოვანი</w:t>
      </w:r>
      <w:r>
        <w:rPr>
          <w:rFonts w:ascii="Sylfaen" w:hAnsi="Sylfaen"/>
          <w:lang w:val="ka-GE"/>
        </w:rPr>
        <w:t xml:space="preserve"> </w:t>
      </w:r>
      <w:r w:rsidRPr="00B36AAE">
        <w:rPr>
          <w:rFonts w:ascii="Sylfaen" w:hAnsi="Sylfaen"/>
          <w:lang w:val="ka-GE"/>
        </w:rPr>
        <w:t xml:space="preserve">ინტერნეტ-დომენური სახელების </w:t>
      </w:r>
      <w:r w:rsidR="006B37A6">
        <w:rPr>
          <w:rFonts w:ascii="Sylfaen" w:hAnsi="Sylfaen"/>
          <w:lang w:val="ka-GE"/>
        </w:rPr>
        <w:t>დამკვიდრება</w:t>
      </w:r>
      <w:r w:rsidRPr="00B36AAE">
        <w:rPr>
          <w:rFonts w:ascii="Sylfaen" w:hAnsi="Sylfaen"/>
          <w:lang w:val="ka-GE"/>
        </w:rPr>
        <w:t xml:space="preserve"> ინტერნეტ-სივრცეში </w:t>
      </w:r>
      <w:r>
        <w:rPr>
          <w:rFonts w:ascii="Sylfaen" w:hAnsi="Sylfaen"/>
          <w:lang w:val="ka-GE"/>
        </w:rPr>
        <w:t xml:space="preserve">მნიშვნელოვანი მოვლენაა. </w:t>
      </w:r>
      <w:r w:rsidR="00366BD2">
        <w:rPr>
          <w:rFonts w:ascii="Sylfaen" w:hAnsi="Sylfaen"/>
          <w:lang w:val="ka-GE"/>
        </w:rPr>
        <w:t xml:space="preserve"> </w:t>
      </w:r>
      <w:r>
        <w:rPr>
          <w:rFonts w:ascii="Sylfaen" w:hAnsi="Sylfaen"/>
          <w:lang w:val="ka-GE"/>
        </w:rPr>
        <w:t>გაიზარდა დომენების რესურსი და შესაბამისად</w:t>
      </w:r>
      <w:r w:rsidR="006B37A6">
        <w:rPr>
          <w:rFonts w:ascii="Sylfaen" w:hAnsi="Sylfaen"/>
          <w:lang w:val="ka-GE"/>
        </w:rPr>
        <w:t>,</w:t>
      </w:r>
      <w:r>
        <w:rPr>
          <w:rFonts w:ascii="Sylfaen" w:hAnsi="Sylfaen"/>
          <w:lang w:val="ka-GE"/>
        </w:rPr>
        <w:t xml:space="preserve"> ბაზარზე დომენის ალტერნატიული ვერსიის არჩევის საშუალება გაჩნდა. ამას გარდა</w:t>
      </w:r>
      <w:r w:rsidR="00366BD2">
        <w:rPr>
          <w:rFonts w:ascii="Sylfaen" w:hAnsi="Sylfaen"/>
          <w:lang w:val="ka-GE"/>
        </w:rPr>
        <w:t>, ზედა დონის ეროვნული დომენი</w:t>
      </w:r>
      <w:r w:rsidR="00822766">
        <w:rPr>
          <w:rFonts w:ascii="Sylfaen" w:hAnsi="Sylfaen"/>
          <w:lang w:val="ka-GE"/>
        </w:rPr>
        <w:t xml:space="preserve"> </w:t>
      </w:r>
      <w:r w:rsidR="006B37A6">
        <w:rPr>
          <w:rFonts w:ascii="Sylfaen" w:hAnsi="Sylfaen"/>
          <w:lang w:val="ka-GE"/>
        </w:rPr>
        <w:t>ხელს შეუწყობს</w:t>
      </w:r>
      <w:r w:rsidR="00822766">
        <w:rPr>
          <w:rFonts w:ascii="Sylfaen" w:hAnsi="Sylfaen"/>
          <w:lang w:val="ka-GE"/>
        </w:rPr>
        <w:t xml:space="preserve"> ინტერნეტ სივრცეში ქართული ენის გამოყენებას,</w:t>
      </w:r>
      <w:r w:rsidR="00366BD2">
        <w:rPr>
          <w:rFonts w:ascii="Sylfaen" w:hAnsi="Sylfaen"/>
          <w:lang w:val="ka-GE"/>
        </w:rPr>
        <w:t xml:space="preserve"> </w:t>
      </w:r>
      <w:r w:rsidR="00B02E40">
        <w:rPr>
          <w:rFonts w:ascii="Sylfaen" w:hAnsi="Sylfaen"/>
          <w:lang w:val="ka-GE"/>
        </w:rPr>
        <w:t xml:space="preserve">ზოგადად </w:t>
      </w:r>
      <w:r w:rsidR="00366BD2">
        <w:rPr>
          <w:rFonts w:ascii="Sylfaen" w:hAnsi="Sylfaen"/>
          <w:lang w:val="ka-GE"/>
        </w:rPr>
        <w:t>ქართული ენის და დამწერლობის პოპულარიზაციას და განვითარებას.</w:t>
      </w:r>
    </w:p>
    <w:p w:rsidR="006B37A6" w:rsidRDefault="006B37A6" w:rsidP="00976D97">
      <w:pPr>
        <w:spacing w:after="0"/>
        <w:jc w:val="both"/>
        <w:rPr>
          <w:rFonts w:ascii="Sylfaen" w:hAnsi="Sylfaen"/>
          <w:lang w:val="ka-GE"/>
        </w:rPr>
      </w:pPr>
    </w:p>
    <w:p w:rsidR="006B37A6" w:rsidRPr="006B37A6" w:rsidRDefault="006B37A6" w:rsidP="00976D97">
      <w:pPr>
        <w:spacing w:after="0"/>
        <w:jc w:val="both"/>
        <w:rPr>
          <w:rFonts w:ascii="Sylfaen" w:hAnsi="Sylfaen"/>
          <w:lang w:val="ka-GE"/>
        </w:rPr>
      </w:pPr>
      <w:r>
        <w:rPr>
          <w:rFonts w:ascii="Sylfaen" w:hAnsi="Sylfaen"/>
          <w:lang w:val="ka-GE"/>
        </w:rPr>
        <w:t>ეროვნული ზედა დონის დომენის ადმინისტრატორი საინფორმაციო ტექნოლოგიების განვითარების ცენტრი (</w:t>
      </w:r>
      <w:r w:rsidRPr="009E58AE">
        <w:rPr>
          <w:rFonts w:ascii="Sylfaen" w:hAnsi="Sylfaen"/>
          <w:lang w:val="ka-GE"/>
        </w:rPr>
        <w:t xml:space="preserve">ITDC) </w:t>
      </w:r>
      <w:r>
        <w:rPr>
          <w:rFonts w:ascii="Sylfaen" w:hAnsi="Sylfaen"/>
          <w:lang w:val="ka-GE"/>
        </w:rPr>
        <w:t>გახდა.</w:t>
      </w:r>
    </w:p>
    <w:p w:rsidR="00976D97" w:rsidRDefault="00976D97" w:rsidP="00AC2A2D">
      <w:pPr>
        <w:pStyle w:val="Heading2"/>
        <w:spacing w:before="0" w:after="0"/>
        <w:jc w:val="left"/>
        <w:rPr>
          <w:rFonts w:eastAsiaTheme="minorEastAsia" w:cstheme="minorBidi"/>
          <w:bCs w:val="0"/>
          <w:iCs w:val="0"/>
          <w:color w:val="auto"/>
          <w:sz w:val="22"/>
          <w:szCs w:val="22"/>
          <w:lang w:val="ka-GE"/>
        </w:rPr>
      </w:pPr>
    </w:p>
    <w:p w:rsidR="00AC2A2D" w:rsidRPr="00AC2A2D" w:rsidRDefault="00AC2A2D" w:rsidP="00AC2A2D">
      <w:pPr>
        <w:rPr>
          <w:rFonts w:ascii="Sylfaen" w:hAnsi="Sylfaen"/>
          <w:lang w:val="ka-GE"/>
        </w:rPr>
      </w:pPr>
    </w:p>
    <w:p w:rsidR="00B37137" w:rsidRDefault="00B37137" w:rsidP="000A5A70">
      <w:pPr>
        <w:pStyle w:val="Heading2"/>
        <w:spacing w:before="0" w:after="0"/>
        <w:rPr>
          <w:lang w:val="ka-GE"/>
        </w:rPr>
      </w:pPr>
      <w:bookmarkStart w:id="25" w:name="_Toc452554420"/>
      <w:r w:rsidRPr="001C24E7">
        <w:rPr>
          <w:lang w:val="ka-GE"/>
        </w:rPr>
        <w:t>საერთაშორისო ზარების ტერმინაციის დროებითი რეგულაცია</w:t>
      </w:r>
      <w:bookmarkEnd w:id="25"/>
    </w:p>
    <w:p w:rsidR="00B37137" w:rsidRDefault="00B37137" w:rsidP="00B37137">
      <w:pPr>
        <w:autoSpaceDE w:val="0"/>
        <w:autoSpaceDN w:val="0"/>
        <w:adjustRightInd w:val="0"/>
        <w:spacing w:after="0"/>
        <w:jc w:val="both"/>
        <w:rPr>
          <w:rFonts w:ascii="Sylfaen" w:hAnsi="Sylfaen"/>
          <w:lang w:val="ka-GE"/>
        </w:rPr>
      </w:pPr>
    </w:p>
    <w:p w:rsidR="00B37137" w:rsidRPr="001F3CDE" w:rsidRDefault="00B37137" w:rsidP="00B37137">
      <w:pPr>
        <w:autoSpaceDE w:val="0"/>
        <w:autoSpaceDN w:val="0"/>
        <w:adjustRightInd w:val="0"/>
        <w:spacing w:after="0"/>
        <w:jc w:val="both"/>
        <w:rPr>
          <w:rFonts w:ascii="Sylfaen" w:hAnsi="Sylfaen" w:cs="Sylfaen"/>
          <w:lang w:val="ka-GE"/>
        </w:rPr>
      </w:pPr>
      <w:r>
        <w:rPr>
          <w:rFonts w:ascii="Sylfaen" w:hAnsi="Sylfaen"/>
          <w:lang w:val="ka-GE"/>
        </w:rPr>
        <w:t xml:space="preserve">2014 წელს </w:t>
      </w:r>
      <w:r w:rsidRPr="001F3CDE">
        <w:rPr>
          <w:rFonts w:ascii="Sylfaen" w:hAnsi="Sylfaen"/>
          <w:lang w:val="ka-GE"/>
        </w:rPr>
        <w:t>კომისიამ</w:t>
      </w:r>
      <w:r w:rsidRPr="001F3CDE">
        <w:rPr>
          <w:rFonts w:ascii="Sylfaen" w:hAnsi="Sylfaen" w:cs="Sylfaen"/>
          <w:lang w:val="ka-GE"/>
        </w:rPr>
        <w:t xml:space="preserve"> საქართველოში საერთაშორისო </w:t>
      </w:r>
      <w:r w:rsidRPr="001F3CDE">
        <w:rPr>
          <w:rFonts w:ascii="Sylfaen" w:hAnsi="Sylfaen" w:cs="Sylfaen"/>
          <w:color w:val="000000" w:themeColor="text1"/>
          <w:lang w:val="ka-GE"/>
        </w:rPr>
        <w:t>ზარების დასრულების</w:t>
      </w:r>
      <w:r w:rsidRPr="001F3CDE">
        <w:rPr>
          <w:rFonts w:ascii="Sylfaen" w:hAnsi="Sylfaen" w:cs="Sylfaen"/>
          <w:lang w:val="ka-GE"/>
        </w:rPr>
        <w:t xml:space="preserve"> მომსახურებაზე ახალი რეგულაცია დააწესა. </w:t>
      </w:r>
      <w:r>
        <w:rPr>
          <w:rFonts w:ascii="Sylfaen" w:hAnsi="Sylfaen" w:cs="Sylfaen"/>
          <w:lang w:val="ka-GE"/>
        </w:rPr>
        <w:t>კომისიის</w:t>
      </w:r>
      <w:r w:rsidRPr="001F3CDE">
        <w:rPr>
          <w:rFonts w:ascii="Sylfaen" w:hAnsi="Sylfaen" w:cs="Sylfaen"/>
          <w:lang w:val="ka-GE"/>
        </w:rPr>
        <w:t xml:space="preserve"> გადაწყვეტილებით, აღნიშნულ ბაზარზე მხოლოდ მნიშვნელოვანი საბაზრო ძალაუფლების მქონე პირებისთვის („ჯეოსელი“,</w:t>
      </w:r>
      <w:r>
        <w:rPr>
          <w:rFonts w:ascii="Sylfaen" w:hAnsi="Sylfaen" w:cs="Sylfaen"/>
          <w:lang w:val="ka-GE"/>
        </w:rPr>
        <w:t xml:space="preserve"> </w:t>
      </w:r>
      <w:r w:rsidRPr="001F3CDE">
        <w:rPr>
          <w:rFonts w:ascii="Sylfaen" w:hAnsi="Sylfaen" w:cs="Sylfaen"/>
          <w:lang w:val="ka-GE"/>
        </w:rPr>
        <w:t>„მაგთიკომი“,</w:t>
      </w:r>
      <w:r>
        <w:rPr>
          <w:rFonts w:ascii="Sylfaen" w:hAnsi="Sylfaen" w:cs="Sylfaen"/>
          <w:lang w:val="ka-GE"/>
        </w:rPr>
        <w:t xml:space="preserve"> </w:t>
      </w:r>
      <w:r w:rsidRPr="001F3CDE">
        <w:rPr>
          <w:rFonts w:ascii="Sylfaen" w:hAnsi="Sylfaen" w:cs="Sylfaen"/>
          <w:lang w:val="ka-GE"/>
        </w:rPr>
        <w:t xml:space="preserve">„მობიტელი“, </w:t>
      </w:r>
      <w:r>
        <w:rPr>
          <w:rFonts w:ascii="Sylfaen" w:hAnsi="Sylfaen" w:cs="Sylfaen"/>
          <w:lang w:val="ka-GE"/>
        </w:rPr>
        <w:t xml:space="preserve"> </w:t>
      </w:r>
      <w:r w:rsidRPr="001F3CDE">
        <w:rPr>
          <w:rFonts w:ascii="Sylfaen" w:hAnsi="Sylfaen" w:cs="Sylfaen"/>
          <w:lang w:val="ka-GE"/>
        </w:rPr>
        <w:t>„სილქნეტი</w:t>
      </w:r>
      <w:r>
        <w:rPr>
          <w:rFonts w:ascii="Sylfaen" w:hAnsi="Sylfaen" w:cs="Sylfaen"/>
          <w:lang w:val="ka-GE"/>
        </w:rPr>
        <w:t>“,</w:t>
      </w:r>
      <w:r w:rsidRPr="001F3CDE">
        <w:rPr>
          <w:rFonts w:ascii="Sylfaen" w:hAnsi="Sylfaen" w:cs="Sylfaen"/>
          <w:lang w:val="ka-GE"/>
        </w:rPr>
        <w:t xml:space="preserve"> „ახალი ქსელები</w:t>
      </w:r>
      <w:r>
        <w:rPr>
          <w:rFonts w:ascii="Sylfaen" w:hAnsi="Sylfaen" w:cs="Sylfaen"/>
          <w:lang w:val="ka-GE"/>
        </w:rPr>
        <w:t xml:space="preserve">“, </w:t>
      </w:r>
      <w:r w:rsidRPr="001F3CDE">
        <w:rPr>
          <w:rFonts w:ascii="Sylfaen" w:hAnsi="Sylfaen" w:cs="Sylfaen"/>
          <w:lang w:val="ka-GE"/>
        </w:rPr>
        <w:t>„ახტელი“,</w:t>
      </w:r>
      <w:r>
        <w:rPr>
          <w:rFonts w:ascii="Sylfaen" w:hAnsi="Sylfaen" w:cs="Sylfaen"/>
          <w:lang w:val="ka-GE"/>
        </w:rPr>
        <w:t xml:space="preserve"> </w:t>
      </w:r>
      <w:r w:rsidRPr="001F3CDE">
        <w:rPr>
          <w:rFonts w:ascii="Sylfaen" w:hAnsi="Sylfaen" w:cs="Sylfaen"/>
          <w:lang w:val="ka-GE"/>
        </w:rPr>
        <w:t>„ივერია ქსელი</w:t>
      </w:r>
      <w:r>
        <w:rPr>
          <w:rFonts w:ascii="Sylfaen" w:hAnsi="Sylfaen" w:cs="Sylfaen"/>
          <w:lang w:val="ka-GE"/>
        </w:rPr>
        <w:t>“,</w:t>
      </w:r>
      <w:r w:rsidRPr="001F3CDE">
        <w:rPr>
          <w:rFonts w:ascii="Sylfaen" w:hAnsi="Sylfaen" w:cs="Sylfaen"/>
          <w:lang w:val="ka-GE"/>
        </w:rPr>
        <w:t xml:space="preserve"> „საქართველოს ცენტრალური კავშირგაბმულობის კორპორაცია“) საერთაშორისო ზარის ტერმინაციის ახალი ქვედა ზღვრული ტარიფები დადგინდა. ზღვრული ტარიფები მობილურ ქსელში - 20 ცენტით (0.2 აშშ დოლარი), ხოლო ფიქსირებულ ქსელში - 12 ცენტით  (0.12 აშშ დოლარი) განისაზღვრა.</w:t>
      </w:r>
    </w:p>
    <w:p w:rsidR="00B37137" w:rsidRPr="001F3CDE" w:rsidRDefault="00B37137" w:rsidP="00B37137">
      <w:pPr>
        <w:autoSpaceDE w:val="0"/>
        <w:autoSpaceDN w:val="0"/>
        <w:adjustRightInd w:val="0"/>
        <w:spacing w:after="0"/>
        <w:jc w:val="both"/>
        <w:rPr>
          <w:rFonts w:ascii="Sylfaen" w:hAnsi="Sylfaen" w:cs="Sylfaen"/>
          <w:lang w:val="ka-GE"/>
        </w:rPr>
      </w:pPr>
    </w:p>
    <w:p w:rsidR="00B37137" w:rsidRPr="001F3CDE" w:rsidRDefault="00B37137" w:rsidP="00B37137">
      <w:pPr>
        <w:autoSpaceDE w:val="0"/>
        <w:autoSpaceDN w:val="0"/>
        <w:adjustRightInd w:val="0"/>
        <w:spacing w:after="0"/>
        <w:jc w:val="both"/>
        <w:rPr>
          <w:rFonts w:ascii="Sylfaen" w:hAnsi="Sylfaen"/>
          <w:lang w:val="ka-GE"/>
        </w:rPr>
      </w:pPr>
      <w:r w:rsidRPr="001F3CDE">
        <w:rPr>
          <w:rFonts w:ascii="Sylfaen" w:hAnsi="Sylfaen"/>
          <w:lang w:val="ka-GE"/>
        </w:rPr>
        <w:t xml:space="preserve">იგივე ტარიფები (მობილურ ქსელში - </w:t>
      </w:r>
      <w:r w:rsidRPr="001F3CDE">
        <w:rPr>
          <w:rFonts w:ascii="Sylfaen" w:hAnsi="Sylfaen" w:cs="Sylfaen"/>
          <w:lang w:val="ka-GE"/>
        </w:rPr>
        <w:t>20 ცენტი, ფიქსირებულ ქსელში – 12 ცენტი)</w:t>
      </w:r>
      <w:r w:rsidRPr="001F3CDE">
        <w:rPr>
          <w:rFonts w:ascii="Sylfaen" w:hAnsi="Sylfaen"/>
          <w:lang w:val="ka-GE"/>
        </w:rPr>
        <w:t xml:space="preserve"> დადგინდა მნიშვნელოვანი საბაზრო ძალაუფლების მქონე ოპერატორების მიერ სხვა </w:t>
      </w:r>
      <w:r w:rsidR="00E42344" w:rsidRPr="001F3CDE">
        <w:rPr>
          <w:rFonts w:ascii="Sylfaen" w:hAnsi="Sylfaen"/>
          <w:lang w:val="ka-GE"/>
        </w:rPr>
        <w:t>მნიშვნელოვანი საბაზრო ძალაუფლების მქონე ოპერატორების</w:t>
      </w:r>
      <w:r w:rsidR="00E42344">
        <w:rPr>
          <w:rFonts w:ascii="Sylfaen" w:hAnsi="Sylfaen"/>
          <w:lang w:val="ka-GE"/>
        </w:rPr>
        <w:t xml:space="preserve"> </w:t>
      </w:r>
      <w:r w:rsidRPr="001F3CDE">
        <w:rPr>
          <w:rFonts w:ascii="Sylfaen" w:hAnsi="Sylfaen"/>
          <w:lang w:val="ka-GE"/>
        </w:rPr>
        <w:t xml:space="preserve">ქსელში საერთაშორისო ზარების დასრულების მომსახურებაზე. </w:t>
      </w:r>
    </w:p>
    <w:p w:rsidR="00B37137" w:rsidRPr="001F3CDE" w:rsidRDefault="00B37137" w:rsidP="00B37137">
      <w:pPr>
        <w:autoSpaceDE w:val="0"/>
        <w:autoSpaceDN w:val="0"/>
        <w:adjustRightInd w:val="0"/>
        <w:spacing w:after="0"/>
        <w:jc w:val="both"/>
        <w:rPr>
          <w:rFonts w:ascii="Sylfaen" w:hAnsi="Sylfaen"/>
          <w:lang w:val="ka-GE"/>
        </w:rPr>
      </w:pPr>
    </w:p>
    <w:p w:rsidR="00B37137" w:rsidRPr="001F3CDE" w:rsidRDefault="00B37137" w:rsidP="00B37137">
      <w:pPr>
        <w:autoSpaceDE w:val="0"/>
        <w:autoSpaceDN w:val="0"/>
        <w:adjustRightInd w:val="0"/>
        <w:spacing w:after="0"/>
        <w:jc w:val="both"/>
        <w:rPr>
          <w:rFonts w:ascii="Sylfaen" w:hAnsi="Sylfaen" w:cs="Sylfaen"/>
          <w:lang w:val="ka-GE"/>
        </w:rPr>
      </w:pPr>
      <w:r w:rsidRPr="001F3CDE">
        <w:rPr>
          <w:rFonts w:ascii="Sylfaen" w:hAnsi="Sylfaen"/>
          <w:lang w:val="ka-GE"/>
        </w:rPr>
        <w:lastRenderedPageBreak/>
        <w:t xml:space="preserve">რაც შეეხება იმ ოპერატორებს, რომლებიც არ არიან მნიშვნელოვანი საბაზრო ძალაუფლების მქონე პირები, მათ მიერ სხვა ავტორიზებული პირების ქსელში დასრულების ტარიფები შემდეგნაირად განისაზღვრა: მობილურ ქსელში - </w:t>
      </w:r>
      <w:r w:rsidRPr="001F3CDE">
        <w:rPr>
          <w:rFonts w:ascii="Sylfaen" w:hAnsi="Sylfaen" w:cs="Sylfaen"/>
          <w:lang w:val="ka-GE"/>
        </w:rPr>
        <w:t xml:space="preserve">16 ცენტი (0,16 აშშ დოლარი), ხოლო ფიქსირებულში - 9 ცენტი (0,09 აშშ დოლარი). </w:t>
      </w:r>
    </w:p>
    <w:p w:rsidR="00B37137" w:rsidRPr="001F3CDE" w:rsidRDefault="00B37137" w:rsidP="00B37137">
      <w:pPr>
        <w:autoSpaceDE w:val="0"/>
        <w:autoSpaceDN w:val="0"/>
        <w:adjustRightInd w:val="0"/>
        <w:spacing w:after="0"/>
        <w:jc w:val="both"/>
        <w:rPr>
          <w:rFonts w:ascii="Sylfaen" w:hAnsi="Sylfaen" w:cs="Sylfaen"/>
          <w:lang w:val="ka-GE"/>
        </w:rPr>
      </w:pPr>
    </w:p>
    <w:p w:rsidR="00B37137" w:rsidRDefault="00B37137" w:rsidP="00B37137">
      <w:pPr>
        <w:spacing w:after="0"/>
        <w:jc w:val="both"/>
        <w:rPr>
          <w:rFonts w:ascii="Sylfaen" w:hAnsi="Sylfaen" w:cs="Sylfaen"/>
          <w:lang w:val="ka-GE"/>
        </w:rPr>
      </w:pPr>
      <w:r w:rsidRPr="001F3CDE">
        <w:rPr>
          <w:rFonts w:ascii="Sylfaen" w:hAnsi="Sylfaen" w:cs="Sylfaen"/>
          <w:lang w:val="ka-GE"/>
        </w:rPr>
        <w:t>ტარიფები 2014 წლის 1 ნოემბრიდან ამოქმედდა</w:t>
      </w:r>
      <w:r>
        <w:rPr>
          <w:rFonts w:ascii="Sylfaen" w:hAnsi="Sylfaen" w:cs="Sylfaen"/>
          <w:lang w:val="ka-GE"/>
        </w:rPr>
        <w:t>.</w:t>
      </w:r>
    </w:p>
    <w:p w:rsidR="00B37137" w:rsidRDefault="00B37137" w:rsidP="00B37137">
      <w:pPr>
        <w:spacing w:after="0"/>
        <w:jc w:val="both"/>
        <w:rPr>
          <w:rFonts w:ascii="Sylfaen" w:hAnsi="Sylfaen" w:cs="Sylfaen"/>
          <w:lang w:val="ka-GE"/>
        </w:rPr>
      </w:pPr>
      <w:r w:rsidRPr="001F3CDE">
        <w:rPr>
          <w:rFonts w:ascii="Sylfaen" w:hAnsi="Sylfaen" w:cs="Sylfaen"/>
          <w:lang w:val="ka-GE"/>
        </w:rPr>
        <w:t xml:space="preserve"> </w:t>
      </w:r>
    </w:p>
    <w:p w:rsidR="00710790" w:rsidRDefault="00710790" w:rsidP="00B37137">
      <w:pPr>
        <w:spacing w:after="0"/>
        <w:jc w:val="both"/>
        <w:rPr>
          <w:rFonts w:ascii="Sylfaen" w:hAnsi="Sylfaen" w:cs="Sylfaen"/>
          <w:lang w:val="ka-GE"/>
        </w:rPr>
      </w:pPr>
      <w:r>
        <w:rPr>
          <w:rFonts w:ascii="Sylfaen" w:hAnsi="Sylfaen" w:cs="Sylfaen"/>
          <w:lang w:val="ka-GE"/>
        </w:rPr>
        <w:t xml:space="preserve">საქართველოში საერთაშორისო ზარების ტერმინაციის დროებითი რეგულაციის შემოღებამ მნიშვნელოვნად შეამცირა საქართველოსა და უცხო ქვეყნის ოპერატორებს შორის ანგარიშსწორებაში არსებული დისბალანსი და ხელი შეუწყო უცხოური ვალუტის შემოდინებას ქვეყანაში. </w:t>
      </w:r>
      <w:r w:rsidR="0081582B">
        <w:rPr>
          <w:rFonts w:ascii="Sylfaen" w:hAnsi="Sylfaen" w:cs="Sylfaen"/>
          <w:lang w:val="ka-GE"/>
        </w:rPr>
        <w:t xml:space="preserve">მიუხედავად საქართველოში შემომავალი საერთაშორისო ზარების ოდენობის მკვეთრი კლებისა, </w:t>
      </w:r>
      <w:r>
        <w:rPr>
          <w:rFonts w:ascii="Sylfaen" w:hAnsi="Sylfaen" w:cs="Sylfaen"/>
          <w:lang w:val="ka-GE"/>
        </w:rPr>
        <w:t>ადგილი აქვს შემომავალი საერთაშორისო ზარების მომსახურებიდან მიღებული შემოსავლების მატებას</w:t>
      </w:r>
      <w:r w:rsidR="0081582B">
        <w:rPr>
          <w:rFonts w:ascii="Sylfaen" w:hAnsi="Sylfaen" w:cs="Sylfaen"/>
          <w:lang w:val="ka-GE"/>
        </w:rPr>
        <w:t xml:space="preserve">. </w:t>
      </w:r>
      <w:r>
        <w:rPr>
          <w:rFonts w:ascii="Sylfaen" w:hAnsi="Sylfaen" w:cs="Sylfaen"/>
          <w:lang w:val="ka-GE"/>
        </w:rPr>
        <w:t>შედარებისთვის: ბოლო წლებში შემომავალი</w:t>
      </w:r>
      <w:r w:rsidR="00D012D4">
        <w:rPr>
          <w:rFonts w:ascii="Sylfaen" w:hAnsi="Sylfaen" w:cs="Sylfaen"/>
          <w:lang w:val="ka-GE"/>
        </w:rPr>
        <w:t xml:space="preserve"> საერთაშორისო ზარების ოდენობის ისტორიული მაქსიმუმის გათვალისწინებითაც კი კომპანიების შემოსავლები დღეს არსებული ურთიერთჩართვის ტარიფებიდან გამომდინარე იქნებოდა </w:t>
      </w:r>
      <w:r w:rsidR="00D012D4" w:rsidRPr="0081582B">
        <w:rPr>
          <w:rFonts w:ascii="Sylfaen" w:hAnsi="Sylfaen" w:cs="Sylfaen"/>
          <w:b/>
          <w:lang w:val="ka-GE"/>
        </w:rPr>
        <w:t>16</w:t>
      </w:r>
      <w:r w:rsidR="00B80A8A" w:rsidRPr="0081582B">
        <w:rPr>
          <w:rFonts w:ascii="Sylfaen" w:hAnsi="Sylfaen" w:cs="Sylfaen"/>
          <w:b/>
          <w:lang w:val="ka-GE"/>
        </w:rPr>
        <w:t xml:space="preserve"> მლნ.</w:t>
      </w:r>
      <w:r w:rsidR="00D012D4" w:rsidRPr="0081582B">
        <w:rPr>
          <w:rFonts w:ascii="Sylfaen" w:hAnsi="Sylfaen" w:cs="Sylfaen"/>
          <w:b/>
          <w:lang w:val="ka-GE"/>
        </w:rPr>
        <w:t xml:space="preserve"> ლარი</w:t>
      </w:r>
      <w:r w:rsidR="00D012D4">
        <w:rPr>
          <w:rFonts w:ascii="Sylfaen" w:hAnsi="Sylfaen" w:cs="Sylfaen"/>
          <w:lang w:val="ka-GE"/>
        </w:rPr>
        <w:t>, ნაცვლად 2015 წლის 12 თვეში დაფიქსირებული</w:t>
      </w:r>
      <w:r w:rsidR="00B80A8A">
        <w:rPr>
          <w:rFonts w:ascii="Sylfaen" w:hAnsi="Sylfaen" w:cs="Sylfaen"/>
          <w:lang w:val="ka-GE"/>
        </w:rPr>
        <w:t xml:space="preserve"> </w:t>
      </w:r>
      <w:r w:rsidR="00D012D4" w:rsidRPr="0081582B">
        <w:rPr>
          <w:rFonts w:ascii="Sylfaen" w:hAnsi="Sylfaen" w:cs="Sylfaen"/>
          <w:b/>
          <w:lang w:val="ka-GE"/>
        </w:rPr>
        <w:t>91</w:t>
      </w:r>
      <w:r w:rsidR="00B80A8A" w:rsidRPr="0081582B">
        <w:rPr>
          <w:rFonts w:ascii="Sylfaen" w:hAnsi="Sylfaen" w:cs="Sylfaen"/>
          <w:b/>
          <w:lang w:val="ka-GE"/>
        </w:rPr>
        <w:t xml:space="preserve"> მლნ.</w:t>
      </w:r>
      <w:r w:rsidR="00D012D4" w:rsidRPr="0081582B">
        <w:rPr>
          <w:rFonts w:ascii="Sylfaen" w:hAnsi="Sylfaen" w:cs="Sylfaen"/>
          <w:b/>
          <w:lang w:val="ka-GE"/>
        </w:rPr>
        <w:t xml:space="preserve"> ლარისა</w:t>
      </w:r>
      <w:r w:rsidR="00D012D4">
        <w:rPr>
          <w:rFonts w:ascii="Sylfaen" w:hAnsi="Sylfaen" w:cs="Sylfaen"/>
          <w:lang w:val="ka-GE"/>
        </w:rPr>
        <w:t>.</w:t>
      </w:r>
    </w:p>
    <w:p w:rsidR="00D012D4" w:rsidRDefault="00D012D4" w:rsidP="00B37137">
      <w:pPr>
        <w:spacing w:after="0"/>
        <w:jc w:val="both"/>
        <w:rPr>
          <w:rFonts w:ascii="Sylfaen" w:hAnsi="Sylfaen" w:cs="Sylfaen"/>
          <w:lang w:val="ka-GE"/>
        </w:rPr>
      </w:pPr>
    </w:p>
    <w:p w:rsidR="00D012D4" w:rsidRDefault="00D012D4" w:rsidP="00B37137">
      <w:pPr>
        <w:spacing w:after="0"/>
        <w:jc w:val="both"/>
        <w:rPr>
          <w:rFonts w:ascii="Sylfaen" w:hAnsi="Sylfaen" w:cs="Sylfaen"/>
          <w:lang w:val="ka-GE"/>
        </w:rPr>
      </w:pPr>
      <w:r>
        <w:rPr>
          <w:rFonts w:ascii="Sylfaen" w:hAnsi="Sylfaen" w:cs="Sylfaen"/>
          <w:lang w:val="ka-GE"/>
        </w:rPr>
        <w:t>ამასთან ერთად, 2015 წლის 1</w:t>
      </w:r>
      <w:r w:rsidR="00D725CF">
        <w:rPr>
          <w:rFonts w:ascii="Sylfaen" w:hAnsi="Sylfaen" w:cs="Sylfaen"/>
          <w:lang w:val="ka-GE"/>
        </w:rPr>
        <w:t xml:space="preserve"> </w:t>
      </w:r>
      <w:r>
        <w:rPr>
          <w:rFonts w:ascii="Sylfaen" w:hAnsi="Sylfaen" w:cs="Sylfaen"/>
          <w:lang w:val="ka-GE"/>
        </w:rPr>
        <w:t>იანვრიდან საერთაშორისო შემომავალ ზარებზე აქციზის გადასახადის შემოღებამ (</w:t>
      </w:r>
      <w:r w:rsidR="00D725CF">
        <w:rPr>
          <w:rFonts w:ascii="Sylfaen" w:hAnsi="Sylfaen" w:cs="Sylfaen"/>
          <w:lang w:val="ka-GE"/>
        </w:rPr>
        <w:t>მობილურ ქსელ</w:t>
      </w:r>
      <w:r w:rsidR="00B80A8A">
        <w:rPr>
          <w:rFonts w:ascii="Sylfaen" w:hAnsi="Sylfaen" w:cs="Sylfaen"/>
          <w:lang w:val="ka-GE"/>
        </w:rPr>
        <w:t>ებ</w:t>
      </w:r>
      <w:r w:rsidR="00D725CF">
        <w:rPr>
          <w:rFonts w:ascii="Sylfaen" w:hAnsi="Sylfaen" w:cs="Sylfaen"/>
          <w:lang w:val="ka-GE"/>
        </w:rPr>
        <w:t>ში</w:t>
      </w:r>
      <w:r w:rsidR="00B80A8A">
        <w:rPr>
          <w:rFonts w:ascii="Sylfaen" w:hAnsi="Sylfaen" w:cs="Sylfaen"/>
          <w:lang w:val="ka-GE"/>
        </w:rPr>
        <w:t xml:space="preserve"> საერთაშორისო ზარების დასრულებისთვის</w:t>
      </w:r>
      <w:r w:rsidR="00D725CF">
        <w:rPr>
          <w:rFonts w:ascii="Sylfaen" w:hAnsi="Sylfaen" w:cs="Sylfaen"/>
          <w:lang w:val="ka-GE"/>
        </w:rPr>
        <w:t xml:space="preserve"> - 15 თეთრი, ფიქსირებულ ქსელ</w:t>
      </w:r>
      <w:r w:rsidR="00B80A8A">
        <w:rPr>
          <w:rFonts w:ascii="Sylfaen" w:hAnsi="Sylfaen" w:cs="Sylfaen"/>
          <w:lang w:val="ka-GE"/>
        </w:rPr>
        <w:t>ებ</w:t>
      </w:r>
      <w:r w:rsidR="00D725CF">
        <w:rPr>
          <w:rFonts w:ascii="Sylfaen" w:hAnsi="Sylfaen" w:cs="Sylfaen"/>
          <w:lang w:val="ka-GE"/>
        </w:rPr>
        <w:t>ში</w:t>
      </w:r>
      <w:r w:rsidR="00B80A8A">
        <w:rPr>
          <w:rFonts w:ascii="Sylfaen" w:hAnsi="Sylfaen" w:cs="Sylfaen"/>
          <w:lang w:val="ka-GE"/>
        </w:rPr>
        <w:t xml:space="preserve"> საერთაშორისო ზარების დასრულებისთვის</w:t>
      </w:r>
      <w:r w:rsidR="00D725CF">
        <w:rPr>
          <w:rFonts w:ascii="Sylfaen" w:hAnsi="Sylfaen" w:cs="Sylfaen"/>
          <w:lang w:val="ka-GE"/>
        </w:rPr>
        <w:t xml:space="preserve"> - 8 თეთრი) მნიშვნელოვანი წვლილი შეიტანა ქვეყნის ბიუჯეტის შევსებაში (</w:t>
      </w:r>
      <w:r w:rsidR="00D725CF" w:rsidRPr="0081582B">
        <w:rPr>
          <w:rFonts w:ascii="Sylfaen" w:hAnsi="Sylfaen" w:cs="Sylfaen"/>
          <w:b/>
          <w:lang w:val="ka-GE"/>
        </w:rPr>
        <w:t>დაახლოებით</w:t>
      </w:r>
      <w:r w:rsidR="00D725CF">
        <w:rPr>
          <w:rFonts w:ascii="Sylfaen" w:hAnsi="Sylfaen" w:cs="Sylfaen"/>
          <w:lang w:val="ka-GE"/>
        </w:rPr>
        <w:t xml:space="preserve"> </w:t>
      </w:r>
      <w:r w:rsidR="00D725CF" w:rsidRPr="0081582B">
        <w:rPr>
          <w:rFonts w:ascii="Sylfaen" w:hAnsi="Sylfaen" w:cs="Sylfaen"/>
          <w:b/>
          <w:lang w:val="ka-GE"/>
        </w:rPr>
        <w:t>37</w:t>
      </w:r>
      <w:r w:rsidR="00B80A8A" w:rsidRPr="0081582B">
        <w:rPr>
          <w:rFonts w:ascii="Sylfaen" w:hAnsi="Sylfaen" w:cs="Sylfaen"/>
          <w:b/>
          <w:lang w:val="ka-GE"/>
        </w:rPr>
        <w:t xml:space="preserve"> მლნ. </w:t>
      </w:r>
      <w:r w:rsidR="00D725CF" w:rsidRPr="0081582B">
        <w:rPr>
          <w:rFonts w:ascii="Sylfaen" w:hAnsi="Sylfaen" w:cs="Sylfaen"/>
          <w:b/>
          <w:lang w:val="ka-GE"/>
        </w:rPr>
        <w:t>ლარი</w:t>
      </w:r>
      <w:r w:rsidR="00D725CF">
        <w:rPr>
          <w:rFonts w:ascii="Sylfaen" w:hAnsi="Sylfaen" w:cs="Sylfaen"/>
          <w:lang w:val="ka-GE"/>
        </w:rPr>
        <w:t>)</w:t>
      </w:r>
      <w:r w:rsidR="00D45233">
        <w:rPr>
          <w:rFonts w:ascii="Sylfaen" w:hAnsi="Sylfaen" w:cs="Sylfaen"/>
          <w:lang w:val="ka-GE"/>
        </w:rPr>
        <w:t>.</w:t>
      </w:r>
    </w:p>
    <w:p w:rsidR="00D725CF" w:rsidRDefault="00D725CF" w:rsidP="00B37137">
      <w:pPr>
        <w:spacing w:after="0"/>
        <w:jc w:val="both"/>
        <w:rPr>
          <w:rFonts w:ascii="Sylfaen" w:hAnsi="Sylfaen" w:cs="Sylfaen"/>
          <w:lang w:val="ka-GE"/>
        </w:rPr>
      </w:pPr>
    </w:p>
    <w:p w:rsidR="00B37137" w:rsidRDefault="00B37137" w:rsidP="00B37137">
      <w:pPr>
        <w:spacing w:after="0"/>
        <w:jc w:val="both"/>
        <w:rPr>
          <w:rFonts w:ascii="Sylfaen" w:hAnsi="Sylfaen" w:cs="Sylfaen"/>
          <w:lang w:val="ka-GE"/>
        </w:rPr>
      </w:pPr>
      <w:r>
        <w:rPr>
          <w:rFonts w:ascii="Sylfaen" w:hAnsi="Sylfaen" w:cs="Sylfaen"/>
          <w:lang w:val="ka-GE"/>
        </w:rPr>
        <w:t>აქვე უნდა აღინიშნოს</w:t>
      </w:r>
      <w:r w:rsidR="00B42B8A">
        <w:rPr>
          <w:rFonts w:ascii="Sylfaen" w:hAnsi="Sylfaen" w:cs="Sylfaen"/>
          <w:lang w:val="ka-GE"/>
        </w:rPr>
        <w:t>,</w:t>
      </w:r>
      <w:r>
        <w:rPr>
          <w:rFonts w:ascii="Sylfaen" w:hAnsi="Sylfaen" w:cs="Sylfaen"/>
          <w:lang w:val="ka-GE"/>
        </w:rPr>
        <w:t xml:space="preserve"> რომ შემოსავლების ზრდა შემომავალი საერთაშორისო ტრაფიკის შემცირების მიუხედავად მოხდა</w:t>
      </w:r>
      <w:r w:rsidR="00E42344">
        <w:rPr>
          <w:rFonts w:ascii="Sylfaen" w:hAnsi="Sylfaen" w:cs="Sylfaen"/>
          <w:lang w:val="ka-GE"/>
        </w:rPr>
        <w:t xml:space="preserve"> (</w:t>
      </w:r>
      <w:r w:rsidR="00620507">
        <w:rPr>
          <w:rFonts w:ascii="Sylfaen" w:hAnsi="Sylfaen" w:cs="Sylfaen"/>
          <w:lang w:val="ka-GE"/>
        </w:rPr>
        <w:t>2014 წელი - 446,3</w:t>
      </w:r>
      <w:r w:rsidR="00B80A8A">
        <w:rPr>
          <w:rFonts w:ascii="Sylfaen" w:hAnsi="Sylfaen" w:cs="Sylfaen"/>
          <w:lang w:val="ka-GE"/>
        </w:rPr>
        <w:t xml:space="preserve"> მლნ. </w:t>
      </w:r>
      <w:r w:rsidR="00620507">
        <w:rPr>
          <w:rFonts w:ascii="Sylfaen" w:hAnsi="Sylfaen" w:cs="Sylfaen"/>
          <w:lang w:val="ka-GE"/>
        </w:rPr>
        <w:t xml:space="preserve">წუთი, </w:t>
      </w:r>
      <w:r w:rsidR="00723FB3">
        <w:rPr>
          <w:rFonts w:ascii="Sylfaen" w:hAnsi="Sylfaen" w:cs="Sylfaen"/>
          <w:lang w:val="ka-GE"/>
        </w:rPr>
        <w:t>2015 წელი - 271,8</w:t>
      </w:r>
      <w:r w:rsidR="00B80A8A">
        <w:rPr>
          <w:rFonts w:ascii="Sylfaen" w:hAnsi="Sylfaen" w:cs="Sylfaen"/>
          <w:lang w:val="ka-GE"/>
        </w:rPr>
        <w:t xml:space="preserve"> მლნ. </w:t>
      </w:r>
      <w:r w:rsidR="00723FB3">
        <w:rPr>
          <w:rFonts w:ascii="Sylfaen" w:hAnsi="Sylfaen" w:cs="Sylfaen"/>
          <w:lang w:val="ka-GE"/>
        </w:rPr>
        <w:t>წუთი)</w:t>
      </w:r>
      <w:r w:rsidR="0081582B">
        <w:rPr>
          <w:rFonts w:ascii="Sylfaen" w:hAnsi="Sylfaen" w:cs="Sylfaen"/>
          <w:lang w:val="ka-GE"/>
        </w:rPr>
        <w:t xml:space="preserve">. </w:t>
      </w:r>
      <w:r>
        <w:rPr>
          <w:rFonts w:ascii="Sylfaen" w:hAnsi="Sylfaen" w:cs="Sylfaen"/>
          <w:lang w:val="ka-GE"/>
        </w:rPr>
        <w:t>საერთაშორისო ზარების შემცირება ზოგადად მსოფლიო ტენდენციაა</w:t>
      </w:r>
      <w:r w:rsidR="00620507">
        <w:rPr>
          <w:rFonts w:ascii="Sylfaen" w:hAnsi="Sylfaen" w:cs="Sylfaen"/>
          <w:lang w:val="ka-GE"/>
        </w:rPr>
        <w:t xml:space="preserve"> და </w:t>
      </w:r>
      <w:r>
        <w:rPr>
          <w:rFonts w:ascii="Sylfaen" w:hAnsi="Sylfaen" w:cs="Sylfaen"/>
          <w:lang w:val="ka-GE"/>
        </w:rPr>
        <w:t>ამის ერთ-ერთი მთავარი მიზეზი ფართოზოლოვანი მომსახურებების დანერგვის პარალელურად (</w:t>
      </w:r>
      <w:r w:rsidRPr="00561948">
        <w:rPr>
          <w:rFonts w:ascii="Sylfaen" w:hAnsi="Sylfaen" w:cs="Sylfaen"/>
          <w:lang w:val="ka-GE"/>
        </w:rPr>
        <w:t>4G</w:t>
      </w:r>
      <w:r w:rsidR="004462B2">
        <w:rPr>
          <w:rFonts w:ascii="Sylfaen" w:hAnsi="Sylfaen" w:cs="Sylfaen"/>
          <w:lang w:val="ka-GE"/>
        </w:rPr>
        <w:t xml:space="preserve"> </w:t>
      </w:r>
      <w:r w:rsidR="004462B2" w:rsidRPr="0081582B">
        <w:rPr>
          <w:rFonts w:ascii="Sylfaen" w:hAnsi="Sylfaen" w:cs="Sylfaen"/>
          <w:lang w:val="ka-GE"/>
        </w:rPr>
        <w:t>LTE</w:t>
      </w:r>
      <w:r w:rsidRPr="00561948">
        <w:rPr>
          <w:rFonts w:ascii="Sylfaen" w:hAnsi="Sylfaen" w:cs="Sylfaen"/>
          <w:lang w:val="ka-GE"/>
        </w:rPr>
        <w:t xml:space="preserve">) </w:t>
      </w:r>
      <w:r>
        <w:rPr>
          <w:rFonts w:ascii="Sylfaen" w:hAnsi="Sylfaen" w:cs="Sylfaen"/>
          <w:lang w:val="ka-GE"/>
        </w:rPr>
        <w:t>ხმოვანი მომსახურების მიღების ალტერნატიული საშუალებების (</w:t>
      </w:r>
      <w:r w:rsidRPr="00561948">
        <w:rPr>
          <w:rFonts w:ascii="Sylfaen" w:hAnsi="Sylfaen" w:cs="Sylfaen"/>
          <w:lang w:val="ka-GE"/>
        </w:rPr>
        <w:t xml:space="preserve">Skype, Viber, WhatsApp </w:t>
      </w:r>
      <w:r>
        <w:rPr>
          <w:rFonts w:ascii="Sylfaen" w:hAnsi="Sylfaen" w:cs="Sylfaen"/>
          <w:lang w:val="ka-GE"/>
        </w:rPr>
        <w:t>და სხვა) განვითარება</w:t>
      </w:r>
      <w:r w:rsidR="00620507">
        <w:rPr>
          <w:rFonts w:ascii="Sylfaen" w:hAnsi="Sylfaen" w:cs="Sylfaen"/>
          <w:lang w:val="ka-GE"/>
        </w:rPr>
        <w:t xml:space="preserve">ა, რაც ერთ-ერთი მთავარი მიზეზია ტრადიციული არხებით საერთაშორისო სატელეფონო შემომავალი ტრაფიკის კლების. ამავე დროს, ბოლო პერიოდში </w:t>
      </w:r>
      <w:r w:rsidR="00620507" w:rsidRPr="005E2240">
        <w:rPr>
          <w:rFonts w:ascii="Sylfaen" w:hAnsi="Sylfaen" w:cs="Sylfaen"/>
          <w:lang w:val="ka-GE"/>
        </w:rPr>
        <w:t>“A”</w:t>
      </w:r>
      <w:r w:rsidR="00620507">
        <w:rPr>
          <w:rFonts w:ascii="Sylfaen" w:hAnsi="Sylfaen" w:cs="Sylfaen"/>
          <w:lang w:val="ka-GE"/>
        </w:rPr>
        <w:t xml:space="preserve"> ნომრის</w:t>
      </w:r>
      <w:r w:rsidR="00620507" w:rsidRPr="005E2240">
        <w:rPr>
          <w:rFonts w:ascii="Sylfaen" w:hAnsi="Sylfaen" w:cs="Sylfaen"/>
          <w:lang w:val="ka-GE"/>
        </w:rPr>
        <w:t xml:space="preserve"> (</w:t>
      </w:r>
      <w:r w:rsidR="00620507">
        <w:rPr>
          <w:rFonts w:ascii="Sylfaen" w:hAnsi="Sylfaen" w:cs="Sylfaen"/>
          <w:lang w:val="ka-GE"/>
        </w:rPr>
        <w:t>ზარის წამოწყების ნომერი) ცვლილებით და ე.წ „</w:t>
      </w:r>
      <w:r w:rsidR="00620507" w:rsidRPr="005E2240">
        <w:rPr>
          <w:rFonts w:ascii="Sylfaen" w:hAnsi="Sylfaen" w:cs="Sylfaen"/>
          <w:lang w:val="ka-GE"/>
        </w:rPr>
        <w:t>SIMBOX”-</w:t>
      </w:r>
      <w:r w:rsidR="00620507">
        <w:rPr>
          <w:rFonts w:ascii="Sylfaen" w:hAnsi="Sylfaen" w:cs="Sylfaen"/>
          <w:lang w:val="ka-GE"/>
        </w:rPr>
        <w:t>ების საშუალებით თაღლითური სქემების გამოყენებით საერთაშორისო ზარის ადგილობრივ ზარებად გარდაქმნის შემთხვევებიც გამოვლინდა, რითაც</w:t>
      </w:r>
      <w:r w:rsidR="004462B2">
        <w:rPr>
          <w:rFonts w:ascii="Sylfaen" w:hAnsi="Sylfaen" w:cs="Sylfaen"/>
          <w:lang w:val="ka-GE"/>
        </w:rPr>
        <w:t xml:space="preserve"> </w:t>
      </w:r>
      <w:r w:rsidR="00620507">
        <w:rPr>
          <w:rFonts w:ascii="Sylfaen" w:hAnsi="Sylfaen" w:cs="Sylfaen"/>
          <w:lang w:val="ka-GE"/>
        </w:rPr>
        <w:t>საერთაშორისო ზარების ტრაფიკის საერთო სტატისტიკის მაჩვენებ</w:t>
      </w:r>
      <w:r w:rsidR="004462B2">
        <w:rPr>
          <w:rFonts w:ascii="Sylfaen" w:hAnsi="Sylfaen" w:cs="Sylfaen"/>
          <w:lang w:val="ka-GE"/>
        </w:rPr>
        <w:t>ე</w:t>
      </w:r>
      <w:r w:rsidR="00620507">
        <w:rPr>
          <w:rFonts w:ascii="Sylfaen" w:hAnsi="Sylfaen" w:cs="Sylfaen"/>
          <w:lang w:val="ka-GE"/>
        </w:rPr>
        <w:t xml:space="preserve">ლიც ხელოვნურად ეცემა. შესაბამისი მონიტორინგით კომისიის მიერ შესწავლილი და გამოვლენილი იქნა </w:t>
      </w:r>
      <w:r w:rsidR="00620507" w:rsidRPr="005E2240">
        <w:rPr>
          <w:rFonts w:ascii="Sylfaen" w:hAnsi="Sylfaen" w:cs="Sylfaen"/>
          <w:lang w:val="ka-GE"/>
        </w:rPr>
        <w:t>“A”</w:t>
      </w:r>
      <w:r w:rsidR="00620507">
        <w:rPr>
          <w:rFonts w:ascii="Sylfaen" w:hAnsi="Sylfaen" w:cs="Sylfaen"/>
          <w:lang w:val="ka-GE"/>
        </w:rPr>
        <w:t xml:space="preserve"> ნომრის ცვლილებასთან დაკავშირებული ფაქტები. აღნიშნული ფაქტები და მასალები გადაეგზავნა საქართველოს ფინასთა სამინისტროს საგამოძიებო სამსახურს</w:t>
      </w:r>
      <w:r w:rsidR="005E2240">
        <w:rPr>
          <w:rFonts w:ascii="Sylfaen" w:hAnsi="Sylfaen" w:cs="Sylfaen"/>
          <w:lang w:val="ka-GE"/>
        </w:rPr>
        <w:t>. ასევე ე.წ „</w:t>
      </w:r>
      <w:r w:rsidR="005E2240" w:rsidRPr="005E2240">
        <w:rPr>
          <w:rFonts w:ascii="Sylfaen" w:hAnsi="Sylfaen" w:cs="Sylfaen"/>
          <w:lang w:val="ka-GE"/>
        </w:rPr>
        <w:t>SIMBOX”</w:t>
      </w:r>
      <w:r w:rsidR="005E2240">
        <w:rPr>
          <w:rFonts w:ascii="Sylfaen" w:hAnsi="Sylfaen" w:cs="Sylfaen"/>
          <w:lang w:val="ka-GE"/>
        </w:rPr>
        <w:t xml:space="preserve">-ების გამოყენების ფაქტები გამოვლენილ იქნა საქართველოს ფინასთა სამინისტროს საგამოძიებო სამსახურის მიერ, რის საფუძველზეც </w:t>
      </w:r>
      <w:r w:rsidR="005E2240">
        <w:rPr>
          <w:rFonts w:ascii="Sylfaen" w:hAnsi="Sylfaen" w:cs="Sylfaen"/>
          <w:lang w:val="ka-GE"/>
        </w:rPr>
        <w:lastRenderedPageBreak/>
        <w:t xml:space="preserve">აღძრულ იქნა სისხლის სამართლის რამდენიმე საქმე. </w:t>
      </w:r>
      <w:r>
        <w:rPr>
          <w:rFonts w:ascii="Sylfaen" w:hAnsi="Sylfaen" w:cs="Sylfaen"/>
          <w:lang w:val="ka-GE"/>
        </w:rPr>
        <w:t>თავად ოპერატორები ე.წ „ფროდისგან“</w:t>
      </w:r>
      <w:r w:rsidR="00723FB3">
        <w:rPr>
          <w:rFonts w:ascii="Sylfaen" w:hAnsi="Sylfaen" w:cs="Sylfaen"/>
          <w:lang w:val="ka-GE"/>
        </w:rPr>
        <w:t xml:space="preserve"> </w:t>
      </w:r>
      <w:r>
        <w:rPr>
          <w:rFonts w:ascii="Sylfaen" w:hAnsi="Sylfaen" w:cs="Sylfaen"/>
          <w:lang w:val="ka-GE"/>
        </w:rPr>
        <w:t>პრევენციის მიზნით, სპეციალურ პროგრამულ უზრუნველყოფას ფლობენ, რითაც სისტემატიურად ხდება არაიდენტიფიცირებადი ზარების დაბლოკვა.</w:t>
      </w:r>
    </w:p>
    <w:p w:rsidR="00E42344" w:rsidRDefault="00E42344" w:rsidP="00B37137">
      <w:pPr>
        <w:spacing w:after="0"/>
        <w:jc w:val="both"/>
        <w:rPr>
          <w:rFonts w:ascii="Sylfaen" w:hAnsi="Sylfaen" w:cs="Sylfaen"/>
          <w:lang w:val="ka-GE"/>
        </w:rPr>
      </w:pPr>
    </w:p>
    <w:p w:rsidR="00B37137" w:rsidRDefault="00B37137" w:rsidP="00B37137">
      <w:pPr>
        <w:spacing w:after="0"/>
        <w:jc w:val="both"/>
        <w:rPr>
          <w:rFonts w:ascii="Sylfaen" w:hAnsi="Sylfaen" w:cs="Sylfaen"/>
          <w:lang w:val="ka-GE"/>
        </w:rPr>
      </w:pPr>
      <w:r>
        <w:rPr>
          <w:rFonts w:ascii="Sylfaen" w:hAnsi="Sylfaen" w:cs="Sylfaen"/>
          <w:lang w:val="ka-GE"/>
        </w:rPr>
        <w:t xml:space="preserve">აღნიშნული რეგულაციის მიღებისას კომისიამ საერთაშორისო პრაქტიკას დაეყრდნო. ევროკავშირის არაერთ ქვეყანაში (ლატვია, ლიტვა, უნგრეთი, მაკედონია, ბელგია, ხორვატია, ნორვეგია) დასაშვებად ცნეს საერთაშორისო ზარების ტერმინაციაზე ევროკავშირის არაწევრი ქვეყნებისთვის დაწესდეს ურთიერთჩართვის ტარიფებისგან განსხვავებული ე.წ „კომერციული ტარიფები“. ამასთან ერთად, გადაწყვეტილების მიღებისას აღნიშნულმა ქვეყნებმა იმსჯელეს </w:t>
      </w:r>
      <w:r w:rsidR="00723FB3">
        <w:rPr>
          <w:rFonts w:ascii="Sylfaen" w:hAnsi="Sylfaen" w:cs="Sylfaen"/>
          <w:lang w:val="ka-GE"/>
        </w:rPr>
        <w:t>იმა</w:t>
      </w:r>
      <w:r>
        <w:rPr>
          <w:rFonts w:ascii="Sylfaen" w:hAnsi="Sylfaen" w:cs="Sylfaen"/>
          <w:lang w:val="ka-GE"/>
        </w:rPr>
        <w:t>ზეც, რომ შესაძლოა ადგილი ჰქონდეს ამ რეგულაციის გვერდის ავლით საერთაშორისო ზარების ქვეყანაში შემოტანას</w:t>
      </w:r>
      <w:r w:rsidR="005E2240">
        <w:rPr>
          <w:rFonts w:ascii="Sylfaen" w:hAnsi="Sylfaen" w:cs="Sylfaen"/>
          <w:lang w:val="ka-GE"/>
        </w:rPr>
        <w:t xml:space="preserve">, რის გამოც </w:t>
      </w:r>
      <w:r>
        <w:rPr>
          <w:rFonts w:ascii="Sylfaen" w:hAnsi="Sylfaen" w:cs="Sylfaen"/>
          <w:lang w:val="ka-GE"/>
        </w:rPr>
        <w:t>აუცილებელ პირობად ჩაითვალა „</w:t>
      </w:r>
      <w:r w:rsidRPr="00561948">
        <w:rPr>
          <w:rFonts w:ascii="Sylfaen" w:hAnsi="Sylfaen" w:cs="Sylfaen"/>
          <w:lang w:val="ka-GE"/>
        </w:rPr>
        <w:t>A</w:t>
      </w:r>
      <w:r>
        <w:rPr>
          <w:rFonts w:ascii="Sylfaen" w:hAnsi="Sylfaen" w:cs="Sylfaen"/>
          <w:lang w:val="ka-GE"/>
        </w:rPr>
        <w:t>“ ნომრის დაფიქსირება, წინააღმდეგ შემთხვევაში ქსელის მფლობელ ოპერატორს მიეცა უფლება საეჭვო „</w:t>
      </w:r>
      <w:r w:rsidRPr="00561948">
        <w:rPr>
          <w:rFonts w:ascii="Sylfaen" w:hAnsi="Sylfaen" w:cs="Sylfaen"/>
          <w:lang w:val="ka-GE"/>
        </w:rPr>
        <w:t>A</w:t>
      </w:r>
      <w:r>
        <w:rPr>
          <w:rFonts w:ascii="Sylfaen" w:hAnsi="Sylfaen" w:cs="Sylfaen"/>
          <w:lang w:val="ka-GE"/>
        </w:rPr>
        <w:t>“ ნომრით ან „</w:t>
      </w:r>
      <w:r w:rsidRPr="00561948">
        <w:rPr>
          <w:rFonts w:ascii="Sylfaen" w:hAnsi="Sylfaen" w:cs="Sylfaen"/>
          <w:lang w:val="ka-GE"/>
        </w:rPr>
        <w:t>A</w:t>
      </w:r>
      <w:r>
        <w:rPr>
          <w:rFonts w:ascii="Sylfaen" w:hAnsi="Sylfaen" w:cs="Sylfaen"/>
          <w:lang w:val="ka-GE"/>
        </w:rPr>
        <w:t xml:space="preserve">“ ნომრის გარეშე განხორციელებულ ზარებზე ანგარიშსწორება მოახდინოს ურთიერთჩართვის ტარიფისგან განსხვავებული ე.წ „კომერიცული ტარიფებით“. მიუხედავად აღნიშნული რისკებისა, ევროკავშირის რიგი ქვეყნებისთვისაც ამ გადაწყვეტილების ძირითადი მიზანი ეროკავშირის წევრი და არაწევრი ქვეყნების ოპერატორებს შორის ანგარიშსწორების დროს არსებული დისბალანსის აღმოფხვრა იყო. </w:t>
      </w:r>
    </w:p>
    <w:p w:rsidR="00AE5411" w:rsidRPr="001C24E7" w:rsidRDefault="00AE5411" w:rsidP="0029796F">
      <w:pPr>
        <w:spacing w:after="0"/>
        <w:rPr>
          <w:rFonts w:ascii="Sylfaen" w:hAnsi="Sylfaen"/>
          <w:lang w:val="ka-GE"/>
        </w:rPr>
      </w:pPr>
    </w:p>
    <w:p w:rsidR="00532960" w:rsidRPr="001C24E7" w:rsidRDefault="00532960" w:rsidP="008E470F">
      <w:pPr>
        <w:pStyle w:val="Heading2"/>
        <w:spacing w:before="0" w:after="0"/>
        <w:rPr>
          <w:lang w:val="ka-GE"/>
        </w:rPr>
      </w:pPr>
      <w:bookmarkStart w:id="26" w:name="_Toc452554421"/>
      <w:r w:rsidRPr="001C24E7">
        <w:rPr>
          <w:lang w:val="ka-GE"/>
        </w:rPr>
        <w:t xml:space="preserve">რადიომაუწყებლობის </w:t>
      </w:r>
      <w:r w:rsidR="00AA2D3C" w:rsidRPr="001C24E7">
        <w:rPr>
          <w:lang w:val="ka-GE"/>
        </w:rPr>
        <w:t>პრიორიტეტები</w:t>
      </w:r>
      <w:bookmarkEnd w:id="26"/>
    </w:p>
    <w:p w:rsidR="008A1FED" w:rsidRPr="001C24E7" w:rsidRDefault="008A1FED" w:rsidP="008A1FED">
      <w:pPr>
        <w:spacing w:after="0"/>
        <w:jc w:val="both"/>
        <w:rPr>
          <w:rFonts w:ascii="Sylfaen" w:hAnsi="Sylfaen"/>
          <w:lang w:val="ka-GE"/>
        </w:rPr>
      </w:pPr>
    </w:p>
    <w:p w:rsidR="000E568A" w:rsidRPr="001C24E7" w:rsidRDefault="00532960" w:rsidP="008A1FED">
      <w:pPr>
        <w:spacing w:after="0"/>
        <w:jc w:val="both"/>
        <w:rPr>
          <w:rFonts w:ascii="Sylfaen" w:hAnsi="Sylfaen"/>
          <w:lang w:val="ka-GE"/>
        </w:rPr>
      </w:pPr>
      <w:r w:rsidRPr="001C24E7">
        <w:rPr>
          <w:rFonts w:ascii="Sylfaen" w:hAnsi="Sylfaen"/>
          <w:lang w:val="ka-GE"/>
        </w:rPr>
        <w:t>„მაუწყებ</w:t>
      </w:r>
      <w:r w:rsidR="000E568A" w:rsidRPr="001C24E7">
        <w:rPr>
          <w:rFonts w:ascii="Sylfaen" w:hAnsi="Sylfaen"/>
          <w:lang w:val="ka-GE"/>
        </w:rPr>
        <w:t>ლობის</w:t>
      </w:r>
      <w:r w:rsidRPr="001C24E7">
        <w:rPr>
          <w:rFonts w:ascii="Sylfaen" w:hAnsi="Sylfaen"/>
          <w:lang w:val="ka-GE"/>
        </w:rPr>
        <w:t xml:space="preserve"> </w:t>
      </w:r>
      <w:r w:rsidR="003D6CA7" w:rsidRPr="001C24E7">
        <w:rPr>
          <w:rFonts w:ascii="Sylfaen" w:hAnsi="Sylfaen"/>
          <w:lang w:val="ka-GE"/>
        </w:rPr>
        <w:t xml:space="preserve">შესახებ“ </w:t>
      </w:r>
      <w:r w:rsidR="008E470F" w:rsidRPr="001C24E7">
        <w:rPr>
          <w:rFonts w:ascii="Sylfaen" w:hAnsi="Sylfaen"/>
          <w:lang w:val="ka-GE"/>
        </w:rPr>
        <w:t>საქართველოს კანონის შესაბამისად</w:t>
      </w:r>
      <w:r w:rsidR="00031BC4" w:rsidRPr="001C24E7">
        <w:rPr>
          <w:rFonts w:ascii="Sylfaen" w:hAnsi="Sylfaen"/>
          <w:lang w:val="ka-GE"/>
        </w:rPr>
        <w:t>,</w:t>
      </w:r>
      <w:r w:rsidR="008E470F" w:rsidRPr="001C24E7">
        <w:rPr>
          <w:rFonts w:ascii="Sylfaen" w:hAnsi="Sylfaen"/>
          <w:lang w:val="ka-GE"/>
        </w:rPr>
        <w:t xml:space="preserve"> კომისია ორ წე</w:t>
      </w:r>
      <w:r w:rsidR="00304697" w:rsidRPr="001C24E7">
        <w:rPr>
          <w:rFonts w:ascii="Sylfaen" w:hAnsi="Sylfaen"/>
          <w:lang w:val="ka-GE"/>
        </w:rPr>
        <w:t>ლი</w:t>
      </w:r>
      <w:r w:rsidR="008E470F" w:rsidRPr="001C24E7">
        <w:rPr>
          <w:rFonts w:ascii="Sylfaen" w:hAnsi="Sylfaen"/>
          <w:lang w:val="ka-GE"/>
        </w:rPr>
        <w:t>წადში ერთხელ განსაზღვრავს რადიომაუწყებლობის</w:t>
      </w:r>
      <w:r w:rsidR="000E568A" w:rsidRPr="001C24E7">
        <w:rPr>
          <w:rStyle w:val="FootnoteReference"/>
          <w:rFonts w:ascii="Sylfaen" w:hAnsi="Sylfaen"/>
          <w:lang w:val="ka-GE"/>
        </w:rPr>
        <w:footnoteReference w:id="12"/>
      </w:r>
      <w:r w:rsidR="008E470F" w:rsidRPr="001C24E7">
        <w:rPr>
          <w:rFonts w:ascii="Sylfaen" w:hAnsi="Sylfaen"/>
          <w:lang w:val="ka-GE"/>
        </w:rPr>
        <w:t xml:space="preserve"> პრიორიტეტებს</w:t>
      </w:r>
      <w:r w:rsidR="000A70A4" w:rsidRPr="001C24E7">
        <w:rPr>
          <w:rFonts w:ascii="Sylfaen" w:hAnsi="Sylfaen"/>
          <w:lang w:val="ka-GE"/>
        </w:rPr>
        <w:t xml:space="preserve">. </w:t>
      </w:r>
    </w:p>
    <w:p w:rsidR="000E568A" w:rsidRPr="001C24E7" w:rsidRDefault="000E568A" w:rsidP="008A1FED">
      <w:pPr>
        <w:spacing w:after="0"/>
        <w:jc w:val="both"/>
        <w:rPr>
          <w:rFonts w:ascii="Sylfaen" w:hAnsi="Sylfaen"/>
          <w:lang w:val="ka-GE"/>
        </w:rPr>
      </w:pPr>
    </w:p>
    <w:p w:rsidR="003343F1" w:rsidRPr="001C24E7" w:rsidRDefault="003F0C51" w:rsidP="00CF5E4D">
      <w:pPr>
        <w:spacing w:after="0"/>
        <w:jc w:val="both"/>
        <w:rPr>
          <w:rFonts w:ascii="Sylfaen" w:hAnsi="Sylfaen"/>
          <w:lang w:val="ka-GE"/>
        </w:rPr>
      </w:pPr>
      <w:r w:rsidRPr="001C24E7">
        <w:rPr>
          <w:rFonts w:ascii="Sylfaen" w:hAnsi="Sylfaen"/>
          <w:lang w:val="ka-GE"/>
        </w:rPr>
        <w:t xml:space="preserve">2015 წელს კომისიამ </w:t>
      </w:r>
      <w:r w:rsidR="00430B31" w:rsidRPr="001C24E7">
        <w:rPr>
          <w:rFonts w:ascii="Sylfaen" w:hAnsi="Sylfaen"/>
          <w:lang w:val="ka-GE"/>
        </w:rPr>
        <w:t xml:space="preserve">მომდევნო 2 წლისათვის </w:t>
      </w:r>
      <w:r w:rsidRPr="001C24E7">
        <w:rPr>
          <w:rFonts w:ascii="Sylfaen" w:hAnsi="Sylfaen"/>
          <w:lang w:val="ka-GE"/>
        </w:rPr>
        <w:t>რადიომაუწყებლობი</w:t>
      </w:r>
      <w:r w:rsidR="00384427" w:rsidRPr="001C24E7">
        <w:rPr>
          <w:rFonts w:ascii="Sylfaen" w:hAnsi="Sylfaen"/>
          <w:lang w:val="ka-GE"/>
        </w:rPr>
        <w:t>ს</w:t>
      </w:r>
      <w:r w:rsidR="00DB21FF" w:rsidRPr="001C24E7">
        <w:rPr>
          <w:rFonts w:ascii="Sylfaen" w:hAnsi="Sylfaen"/>
          <w:lang w:val="ka-GE"/>
        </w:rPr>
        <w:t xml:space="preserve"> </w:t>
      </w:r>
      <w:r w:rsidRPr="001C24E7">
        <w:rPr>
          <w:rFonts w:ascii="Sylfaen" w:hAnsi="Sylfaen"/>
          <w:lang w:val="ka-GE"/>
        </w:rPr>
        <w:t xml:space="preserve">პრიორიტეტების </w:t>
      </w:r>
      <w:r w:rsidR="00723FB3">
        <w:rPr>
          <w:rFonts w:ascii="Sylfaen" w:hAnsi="Sylfaen"/>
          <w:lang w:val="ka-GE"/>
        </w:rPr>
        <w:t>დასადგენად</w:t>
      </w:r>
      <w:r w:rsidRPr="001C24E7">
        <w:rPr>
          <w:rFonts w:ascii="Sylfaen" w:hAnsi="Sylfaen"/>
          <w:lang w:val="ka-GE"/>
        </w:rPr>
        <w:t xml:space="preserve"> </w:t>
      </w:r>
      <w:r w:rsidR="00DA7BD3" w:rsidRPr="001C24E7">
        <w:rPr>
          <w:rFonts w:ascii="Sylfaen" w:hAnsi="Sylfaen"/>
          <w:lang w:val="ka-GE"/>
        </w:rPr>
        <w:t>საზოგადოებრივი აზრის კვლევის მომსახურების შესყიდვის მიზნით</w:t>
      </w:r>
      <w:r w:rsidR="00B42B8A">
        <w:rPr>
          <w:rFonts w:ascii="Sylfaen" w:hAnsi="Sylfaen"/>
          <w:lang w:val="ka-GE"/>
        </w:rPr>
        <w:t xml:space="preserve"> </w:t>
      </w:r>
      <w:r w:rsidR="00DA7BD3" w:rsidRPr="001C24E7">
        <w:rPr>
          <w:rFonts w:ascii="Sylfaen" w:hAnsi="Sylfaen"/>
          <w:lang w:val="ka-GE"/>
        </w:rPr>
        <w:t>ტენდერი გამოაცხადა</w:t>
      </w:r>
      <w:r w:rsidR="002156C9" w:rsidRPr="001C24E7">
        <w:rPr>
          <w:rFonts w:ascii="Sylfaen" w:hAnsi="Sylfaen"/>
          <w:lang w:val="ka-GE"/>
        </w:rPr>
        <w:t>. ტენდერში</w:t>
      </w:r>
      <w:r w:rsidR="00DA7BD3" w:rsidRPr="001C24E7">
        <w:rPr>
          <w:rFonts w:ascii="Sylfaen" w:hAnsi="Sylfaen"/>
          <w:lang w:val="ka-GE"/>
        </w:rPr>
        <w:t xml:space="preserve"> </w:t>
      </w:r>
      <w:r w:rsidR="00581124" w:rsidRPr="001C24E7">
        <w:rPr>
          <w:rFonts w:ascii="Sylfaen" w:hAnsi="Sylfaen"/>
          <w:lang w:val="ka-GE"/>
        </w:rPr>
        <w:t xml:space="preserve"> გამარჯვებულმა ორგანიზაცია</w:t>
      </w:r>
      <w:r w:rsidR="00031BC4" w:rsidRPr="001C24E7">
        <w:rPr>
          <w:rFonts w:ascii="Sylfaen" w:hAnsi="Sylfaen"/>
          <w:lang w:val="ka-GE"/>
        </w:rPr>
        <w:t>მ</w:t>
      </w:r>
      <w:r w:rsidR="00581124" w:rsidRPr="001C24E7">
        <w:rPr>
          <w:rFonts w:ascii="Sylfaen" w:hAnsi="Sylfaen"/>
          <w:lang w:val="ka-GE"/>
        </w:rPr>
        <w:t xml:space="preserve"> - </w:t>
      </w:r>
      <w:r w:rsidR="00DA7BD3" w:rsidRPr="001C24E7">
        <w:rPr>
          <w:rFonts w:ascii="Sylfaen" w:hAnsi="Sylfaen"/>
          <w:lang w:val="ka-GE"/>
        </w:rPr>
        <w:t>ააიპ „სოციალური კვლევისა და ანალიზის ინსტიტუტმა</w:t>
      </w:r>
      <w:r w:rsidR="00D6252F" w:rsidRPr="001C24E7">
        <w:rPr>
          <w:rFonts w:ascii="Sylfaen" w:hAnsi="Sylfaen"/>
          <w:lang w:val="ka-GE"/>
        </w:rPr>
        <w:t>“</w:t>
      </w:r>
      <w:r w:rsidR="00581124" w:rsidRPr="001C24E7">
        <w:rPr>
          <w:rFonts w:ascii="Sylfaen" w:hAnsi="Sylfaen"/>
          <w:lang w:val="ka-GE"/>
        </w:rPr>
        <w:t xml:space="preserve"> </w:t>
      </w:r>
      <w:r w:rsidR="00276BE5" w:rsidRPr="001C24E7">
        <w:rPr>
          <w:rFonts w:ascii="Sylfaen" w:hAnsi="Sylfaen"/>
          <w:lang w:val="ka-GE"/>
        </w:rPr>
        <w:t>კომისიის დაკვეთით</w:t>
      </w:r>
      <w:r w:rsidR="00F63D99" w:rsidRPr="001C24E7">
        <w:rPr>
          <w:rFonts w:ascii="Sylfaen" w:hAnsi="Sylfaen"/>
          <w:lang w:val="ka-GE"/>
        </w:rPr>
        <w:t xml:space="preserve"> </w:t>
      </w:r>
      <w:r w:rsidR="00276BE5" w:rsidRPr="001C24E7">
        <w:rPr>
          <w:rFonts w:ascii="Sylfaen" w:hAnsi="Sylfaen"/>
          <w:lang w:val="ka-GE"/>
        </w:rPr>
        <w:t xml:space="preserve"> 9 სამაუწყებლო ზონაში (Geo 261, Geo 259, Geo 257, Geo 258, Geo 256, Geo 255, Geo 253, Geo 252, Geo 250) </w:t>
      </w:r>
      <w:r w:rsidR="002272B6" w:rsidRPr="001C24E7">
        <w:rPr>
          <w:rFonts w:ascii="Sylfaen" w:hAnsi="Sylfaen"/>
          <w:lang w:val="ka-GE"/>
        </w:rPr>
        <w:t xml:space="preserve">თვისობრივი და რაოდენობრივი </w:t>
      </w:r>
      <w:r w:rsidR="001C4567" w:rsidRPr="001C24E7">
        <w:rPr>
          <w:rFonts w:ascii="Sylfaen" w:hAnsi="Sylfaen"/>
          <w:lang w:val="ka-GE"/>
        </w:rPr>
        <w:t xml:space="preserve"> </w:t>
      </w:r>
      <w:r w:rsidR="00276BE5" w:rsidRPr="001C24E7">
        <w:rPr>
          <w:rFonts w:ascii="Sylfaen" w:hAnsi="Sylfaen"/>
          <w:lang w:val="ka-GE"/>
        </w:rPr>
        <w:t xml:space="preserve">კვლევა </w:t>
      </w:r>
      <w:r w:rsidR="00F63D99" w:rsidRPr="001C24E7">
        <w:rPr>
          <w:rFonts w:ascii="Sylfaen" w:hAnsi="Sylfaen"/>
          <w:lang w:val="ka-GE"/>
        </w:rPr>
        <w:t>ჩა</w:t>
      </w:r>
      <w:r w:rsidR="002156C9" w:rsidRPr="001C24E7">
        <w:rPr>
          <w:rFonts w:ascii="Sylfaen" w:hAnsi="Sylfaen"/>
          <w:lang w:val="ka-GE"/>
        </w:rPr>
        <w:t>ატარ</w:t>
      </w:r>
      <w:r w:rsidR="00F63D99" w:rsidRPr="001C24E7">
        <w:rPr>
          <w:rFonts w:ascii="Sylfaen" w:hAnsi="Sylfaen"/>
          <w:lang w:val="ka-GE"/>
        </w:rPr>
        <w:t>ა</w:t>
      </w:r>
      <w:r w:rsidR="001C4567" w:rsidRPr="001C24E7">
        <w:rPr>
          <w:rFonts w:ascii="Sylfaen" w:hAnsi="Sylfaen"/>
          <w:lang w:val="ka-GE"/>
        </w:rPr>
        <w:t xml:space="preserve">. </w:t>
      </w:r>
      <w:r w:rsidR="003462DF" w:rsidRPr="001C24E7">
        <w:rPr>
          <w:rFonts w:ascii="Sylfaen" w:hAnsi="Sylfaen"/>
          <w:lang w:val="ka-GE"/>
        </w:rPr>
        <w:t xml:space="preserve">კვლევა </w:t>
      </w:r>
      <w:r w:rsidR="0096381E" w:rsidRPr="001C24E7">
        <w:rPr>
          <w:rFonts w:ascii="Sylfaen" w:hAnsi="Sylfaen"/>
          <w:lang w:val="ka-GE"/>
        </w:rPr>
        <w:t>განხორ</w:t>
      </w:r>
      <w:r w:rsidR="004D625A" w:rsidRPr="001C24E7">
        <w:rPr>
          <w:rFonts w:ascii="Sylfaen" w:hAnsi="Sylfaen"/>
          <w:lang w:val="ka-GE"/>
        </w:rPr>
        <w:t>ც</w:t>
      </w:r>
      <w:r w:rsidR="0096381E" w:rsidRPr="001C24E7">
        <w:rPr>
          <w:rFonts w:ascii="Sylfaen" w:hAnsi="Sylfaen"/>
          <w:lang w:val="ka-GE"/>
        </w:rPr>
        <w:t>ი</w:t>
      </w:r>
      <w:r w:rsidR="004D625A" w:rsidRPr="001C24E7">
        <w:rPr>
          <w:rFonts w:ascii="Sylfaen" w:hAnsi="Sylfaen"/>
          <w:lang w:val="ka-GE"/>
        </w:rPr>
        <w:t>ელდა</w:t>
      </w:r>
      <w:r w:rsidR="003462DF" w:rsidRPr="001C24E7">
        <w:rPr>
          <w:rFonts w:ascii="Sylfaen" w:hAnsi="Sylfaen"/>
          <w:lang w:val="ka-GE"/>
        </w:rPr>
        <w:t xml:space="preserve"> </w:t>
      </w:r>
      <w:r w:rsidR="004F5944" w:rsidRPr="001C24E7">
        <w:rPr>
          <w:rFonts w:ascii="Sylfaen" w:hAnsi="Sylfaen"/>
          <w:lang w:val="ka-GE"/>
        </w:rPr>
        <w:t>თითოეულ სამაუწყებლო ზონ</w:t>
      </w:r>
      <w:r w:rsidR="0085754E">
        <w:rPr>
          <w:rFonts w:ascii="Sylfaen" w:hAnsi="Sylfaen"/>
          <w:lang w:val="ka-GE"/>
        </w:rPr>
        <w:t>აში</w:t>
      </w:r>
      <w:r w:rsidR="004F5944" w:rsidRPr="001C24E7">
        <w:rPr>
          <w:rFonts w:ascii="Sylfaen" w:hAnsi="Sylfaen"/>
          <w:lang w:val="ka-GE"/>
        </w:rPr>
        <w:t xml:space="preserve"> განცალკევებულად</w:t>
      </w:r>
      <w:r w:rsidR="00723FB3">
        <w:rPr>
          <w:rFonts w:ascii="Sylfaen" w:hAnsi="Sylfaen"/>
          <w:lang w:val="ka-GE"/>
        </w:rPr>
        <w:t xml:space="preserve">, </w:t>
      </w:r>
      <w:r w:rsidR="004F5944" w:rsidRPr="001C24E7">
        <w:rPr>
          <w:rFonts w:ascii="Sylfaen" w:hAnsi="Sylfaen"/>
          <w:lang w:val="ka-GE"/>
        </w:rPr>
        <w:t>ასევე</w:t>
      </w:r>
      <w:r w:rsidR="00B42B8A">
        <w:rPr>
          <w:rFonts w:ascii="Sylfaen" w:hAnsi="Sylfaen"/>
          <w:lang w:val="ka-GE"/>
        </w:rPr>
        <w:t>,</w:t>
      </w:r>
      <w:r w:rsidR="004F5944" w:rsidRPr="001C24E7">
        <w:rPr>
          <w:rFonts w:ascii="Sylfaen" w:hAnsi="Sylfaen"/>
          <w:lang w:val="ka-GE"/>
        </w:rPr>
        <w:t xml:space="preserve"> საქართველოს მთელ ტერიტორიაზე ეროვნული მაუწყებ</w:t>
      </w:r>
      <w:r w:rsidR="00BA4BD6" w:rsidRPr="001C24E7">
        <w:rPr>
          <w:rFonts w:ascii="Sylfaen" w:hAnsi="Sylfaen"/>
          <w:lang w:val="ka-GE"/>
        </w:rPr>
        <w:t>ლობისათვის (ოკუპირებული ტერიტორიების გარდა).</w:t>
      </w:r>
    </w:p>
    <w:p w:rsidR="00BA4BD6" w:rsidRPr="001C24E7" w:rsidRDefault="00BA4BD6" w:rsidP="00CF5E4D">
      <w:pPr>
        <w:spacing w:after="0"/>
        <w:jc w:val="both"/>
        <w:rPr>
          <w:rFonts w:ascii="Sylfaen" w:hAnsi="Sylfaen"/>
          <w:lang w:val="ka-GE"/>
        </w:rPr>
      </w:pPr>
    </w:p>
    <w:p w:rsidR="00BA4BD6" w:rsidRDefault="00BA4BD6" w:rsidP="00CF5E4D">
      <w:pPr>
        <w:spacing w:after="0"/>
        <w:jc w:val="both"/>
        <w:rPr>
          <w:rFonts w:ascii="Sylfaen" w:hAnsi="Sylfaen"/>
          <w:lang w:val="ka-GE"/>
        </w:rPr>
      </w:pPr>
      <w:r w:rsidRPr="001C24E7">
        <w:rPr>
          <w:rFonts w:ascii="Sylfaen" w:hAnsi="Sylfaen"/>
          <w:lang w:val="ka-GE"/>
        </w:rPr>
        <w:t>კვლევაში აისახა შემდეგი ინფორმაცია:</w:t>
      </w:r>
    </w:p>
    <w:p w:rsidR="00635CB7" w:rsidRPr="001C24E7" w:rsidRDefault="00635CB7" w:rsidP="00CF5E4D">
      <w:pPr>
        <w:spacing w:after="0"/>
        <w:jc w:val="both"/>
        <w:rPr>
          <w:rFonts w:ascii="Sylfaen" w:hAnsi="Sylfaen"/>
          <w:lang w:val="ka-GE"/>
        </w:rPr>
      </w:pPr>
    </w:p>
    <w:p w:rsidR="00BA4BD6" w:rsidRPr="001C24E7" w:rsidRDefault="00BA4BD6" w:rsidP="00CF5E4D">
      <w:pPr>
        <w:pStyle w:val="ListParagraph"/>
        <w:numPr>
          <w:ilvl w:val="0"/>
          <w:numId w:val="1"/>
        </w:numPr>
        <w:spacing w:before="0" w:after="0" w:line="276" w:lineRule="auto"/>
        <w:rPr>
          <w:sz w:val="22"/>
          <w:szCs w:val="22"/>
        </w:rPr>
      </w:pPr>
      <w:r w:rsidRPr="001C24E7">
        <w:rPr>
          <w:sz w:val="22"/>
          <w:szCs w:val="22"/>
        </w:rPr>
        <w:lastRenderedPageBreak/>
        <w:t>საზოგადოების დამოკიდებულება და მოთხოვ</w:t>
      </w:r>
      <w:r w:rsidR="00B67705" w:rsidRPr="001C24E7">
        <w:rPr>
          <w:sz w:val="22"/>
          <w:szCs w:val="22"/>
        </w:rPr>
        <w:t>ნ</w:t>
      </w:r>
      <w:r w:rsidRPr="001C24E7">
        <w:rPr>
          <w:sz w:val="22"/>
          <w:szCs w:val="22"/>
        </w:rPr>
        <w:t>ა სათემო რადიომაუწყებლობაზე</w:t>
      </w:r>
      <w:r w:rsidR="00554A6A" w:rsidRPr="001C24E7">
        <w:rPr>
          <w:sz w:val="22"/>
          <w:szCs w:val="22"/>
        </w:rPr>
        <w:t>, საზოგადოების იმ ნაწილ</w:t>
      </w:r>
      <w:r w:rsidR="00723FB3">
        <w:rPr>
          <w:sz w:val="22"/>
          <w:szCs w:val="22"/>
        </w:rPr>
        <w:t>ის</w:t>
      </w:r>
      <w:r w:rsidR="00554A6A" w:rsidRPr="001C24E7">
        <w:rPr>
          <w:sz w:val="22"/>
          <w:szCs w:val="22"/>
        </w:rPr>
        <w:t xml:space="preserve"> განსაზღვრა, რომელსაც უნდა ემსახურებოდეს სათემო რადიომაუწყებლობა</w:t>
      </w:r>
      <w:r w:rsidR="00E1285C" w:rsidRPr="001C24E7">
        <w:rPr>
          <w:sz w:val="22"/>
          <w:szCs w:val="22"/>
        </w:rPr>
        <w:t>;</w:t>
      </w:r>
    </w:p>
    <w:p w:rsidR="00554A6A" w:rsidRPr="001C24E7" w:rsidRDefault="00554A6A" w:rsidP="00CF5E4D">
      <w:pPr>
        <w:pStyle w:val="ListParagraph"/>
        <w:numPr>
          <w:ilvl w:val="0"/>
          <w:numId w:val="1"/>
        </w:numPr>
        <w:spacing w:before="0" w:after="0" w:line="276" w:lineRule="auto"/>
        <w:rPr>
          <w:sz w:val="22"/>
          <w:szCs w:val="22"/>
        </w:rPr>
      </w:pPr>
      <w:r w:rsidRPr="001C24E7">
        <w:rPr>
          <w:sz w:val="22"/>
          <w:szCs w:val="22"/>
        </w:rPr>
        <w:t xml:space="preserve">საზოგადოების დამოკიდებულება და მოთხოვნა კერძო სპეციალიზებული </w:t>
      </w:r>
      <w:r w:rsidR="005E39F5" w:rsidRPr="001C24E7">
        <w:rPr>
          <w:sz w:val="22"/>
          <w:szCs w:val="22"/>
        </w:rPr>
        <w:t>რადიომაუწყებლობის თემატიკ</w:t>
      </w:r>
      <w:r w:rsidR="003D0ABC" w:rsidRPr="001C24E7">
        <w:rPr>
          <w:sz w:val="22"/>
          <w:szCs w:val="22"/>
        </w:rPr>
        <w:t>აზე</w:t>
      </w:r>
      <w:r w:rsidR="005E39F5" w:rsidRPr="001C24E7">
        <w:rPr>
          <w:sz w:val="22"/>
          <w:szCs w:val="22"/>
        </w:rPr>
        <w:t>;</w:t>
      </w:r>
    </w:p>
    <w:p w:rsidR="005E39F5" w:rsidRPr="001C24E7" w:rsidRDefault="005E39F5" w:rsidP="00CF5E4D">
      <w:pPr>
        <w:pStyle w:val="ListParagraph"/>
        <w:numPr>
          <w:ilvl w:val="0"/>
          <w:numId w:val="1"/>
        </w:numPr>
        <w:spacing w:before="0" w:after="0" w:line="276" w:lineRule="auto"/>
        <w:rPr>
          <w:sz w:val="22"/>
          <w:szCs w:val="22"/>
        </w:rPr>
      </w:pPr>
      <w:r w:rsidRPr="001C24E7">
        <w:rPr>
          <w:sz w:val="22"/>
          <w:szCs w:val="22"/>
        </w:rPr>
        <w:t>საზოგადოების</w:t>
      </w:r>
      <w:r w:rsidR="002474D8" w:rsidRPr="001C24E7">
        <w:rPr>
          <w:sz w:val="22"/>
          <w:szCs w:val="22"/>
        </w:rPr>
        <w:t xml:space="preserve"> დამოკიდებულება და მოთხოვნა კერძო </w:t>
      </w:r>
      <w:r w:rsidR="005439C5" w:rsidRPr="001C24E7">
        <w:rPr>
          <w:sz w:val="22"/>
          <w:szCs w:val="22"/>
        </w:rPr>
        <w:t>ს</w:t>
      </w:r>
      <w:r w:rsidR="002F7290" w:rsidRPr="001C24E7">
        <w:rPr>
          <w:sz w:val="22"/>
          <w:szCs w:val="22"/>
        </w:rPr>
        <w:t xml:space="preserve">აერთო </w:t>
      </w:r>
      <w:r w:rsidR="005439C5" w:rsidRPr="001C24E7">
        <w:rPr>
          <w:sz w:val="22"/>
          <w:szCs w:val="22"/>
        </w:rPr>
        <w:t>რადიომაუწ</w:t>
      </w:r>
      <w:r w:rsidR="002F7290" w:rsidRPr="001C24E7">
        <w:rPr>
          <w:sz w:val="22"/>
          <w:szCs w:val="22"/>
        </w:rPr>
        <w:t>ყებლობაზე;</w:t>
      </w:r>
    </w:p>
    <w:p w:rsidR="002F7290" w:rsidRPr="001C24E7" w:rsidRDefault="002F7290" w:rsidP="00CF5E4D">
      <w:pPr>
        <w:pStyle w:val="ListParagraph"/>
        <w:numPr>
          <w:ilvl w:val="0"/>
          <w:numId w:val="1"/>
        </w:numPr>
        <w:spacing w:before="0" w:after="0" w:line="276" w:lineRule="auto"/>
        <w:rPr>
          <w:sz w:val="22"/>
          <w:szCs w:val="22"/>
        </w:rPr>
      </w:pPr>
      <w:r w:rsidRPr="001C24E7">
        <w:rPr>
          <w:sz w:val="22"/>
          <w:szCs w:val="22"/>
        </w:rPr>
        <w:t>რა თემატიკის გადაცემებს ენიჭება უპირატესობა</w:t>
      </w:r>
      <w:r w:rsidR="007D06F7" w:rsidRPr="001C24E7">
        <w:rPr>
          <w:sz w:val="22"/>
          <w:szCs w:val="22"/>
        </w:rPr>
        <w:t xml:space="preserve"> რადიოს მოსმენის დროს</w:t>
      </w:r>
      <w:r w:rsidR="000832F9" w:rsidRPr="001C24E7">
        <w:rPr>
          <w:sz w:val="22"/>
          <w:szCs w:val="22"/>
        </w:rPr>
        <w:t>;</w:t>
      </w:r>
    </w:p>
    <w:p w:rsidR="007D06F7" w:rsidRPr="001C24E7" w:rsidRDefault="007D06F7" w:rsidP="00CF5E4D">
      <w:pPr>
        <w:pStyle w:val="ListParagraph"/>
        <w:numPr>
          <w:ilvl w:val="0"/>
          <w:numId w:val="1"/>
        </w:numPr>
        <w:spacing w:before="0" w:after="0" w:line="276" w:lineRule="auto"/>
        <w:rPr>
          <w:sz w:val="22"/>
          <w:szCs w:val="22"/>
        </w:rPr>
      </w:pPr>
      <w:r w:rsidRPr="001C24E7">
        <w:rPr>
          <w:sz w:val="22"/>
          <w:szCs w:val="22"/>
        </w:rPr>
        <w:t>რა თემატიკის გადაცემების დეფიციტს განიცდი</w:t>
      </w:r>
      <w:r w:rsidR="00723FB3">
        <w:rPr>
          <w:sz w:val="22"/>
          <w:szCs w:val="22"/>
        </w:rPr>
        <w:t>ან</w:t>
      </w:r>
      <w:r w:rsidRPr="001C24E7">
        <w:rPr>
          <w:sz w:val="22"/>
          <w:szCs w:val="22"/>
        </w:rPr>
        <w:t xml:space="preserve"> ქართული რადიოსადგურები</w:t>
      </w:r>
      <w:r w:rsidR="000832F9" w:rsidRPr="001C24E7">
        <w:rPr>
          <w:sz w:val="22"/>
          <w:szCs w:val="22"/>
        </w:rPr>
        <w:t>;</w:t>
      </w:r>
    </w:p>
    <w:p w:rsidR="007D06F7" w:rsidRPr="001C24E7" w:rsidRDefault="007D06F7" w:rsidP="00CF5E4D">
      <w:pPr>
        <w:pStyle w:val="ListParagraph"/>
        <w:numPr>
          <w:ilvl w:val="0"/>
          <w:numId w:val="1"/>
        </w:numPr>
        <w:spacing w:before="0" w:after="0" w:line="276" w:lineRule="auto"/>
        <w:rPr>
          <w:sz w:val="22"/>
          <w:szCs w:val="22"/>
        </w:rPr>
      </w:pPr>
      <w:r w:rsidRPr="001C24E7">
        <w:rPr>
          <w:sz w:val="22"/>
          <w:szCs w:val="22"/>
        </w:rPr>
        <w:t>რომელი რადიომაუწყებლობის დამატების საჭიროებაა ქართულ რადიოსივრცეში</w:t>
      </w:r>
      <w:r w:rsidR="003D0ABC" w:rsidRPr="001C24E7">
        <w:rPr>
          <w:sz w:val="22"/>
          <w:szCs w:val="22"/>
        </w:rPr>
        <w:t xml:space="preserve"> - </w:t>
      </w:r>
      <w:r w:rsidRPr="001C24E7">
        <w:rPr>
          <w:sz w:val="22"/>
          <w:szCs w:val="22"/>
        </w:rPr>
        <w:t>სათემო, სპეციალიზებული თუ საერთო რადიომაუწყებლობის.</w:t>
      </w:r>
    </w:p>
    <w:p w:rsidR="007D06F7" w:rsidRPr="001C24E7" w:rsidRDefault="007D06F7" w:rsidP="00CF5E4D">
      <w:pPr>
        <w:spacing w:after="0"/>
        <w:ind w:left="360"/>
        <w:rPr>
          <w:rFonts w:ascii="Sylfaen" w:hAnsi="Sylfaen"/>
          <w:lang w:val="ka-GE"/>
        </w:rPr>
      </w:pPr>
    </w:p>
    <w:p w:rsidR="002A7EA5" w:rsidRPr="001C24E7" w:rsidRDefault="0043393C" w:rsidP="0081582B">
      <w:pPr>
        <w:spacing w:after="0"/>
        <w:ind w:left="360"/>
        <w:jc w:val="both"/>
        <w:rPr>
          <w:rFonts w:ascii="Sylfaen" w:hAnsi="Sylfaen"/>
          <w:lang w:val="ka-GE"/>
        </w:rPr>
      </w:pPr>
      <w:r w:rsidRPr="001C24E7">
        <w:rPr>
          <w:rFonts w:ascii="Sylfaen" w:hAnsi="Sylfaen"/>
          <w:lang w:val="ka-GE"/>
        </w:rPr>
        <w:t xml:space="preserve">საზოგადოების გამოკითხვა </w:t>
      </w:r>
      <w:r w:rsidR="000832F9" w:rsidRPr="001C24E7">
        <w:rPr>
          <w:rFonts w:ascii="Sylfaen" w:hAnsi="Sylfaen"/>
          <w:lang w:val="ka-GE"/>
        </w:rPr>
        <w:t>2015 წლ</w:t>
      </w:r>
      <w:r w:rsidRPr="001C24E7">
        <w:rPr>
          <w:rFonts w:ascii="Sylfaen" w:hAnsi="Sylfaen"/>
          <w:lang w:val="ka-GE"/>
        </w:rPr>
        <w:t>ის</w:t>
      </w:r>
      <w:r w:rsidR="000832F9" w:rsidRPr="001C24E7">
        <w:rPr>
          <w:rFonts w:ascii="Sylfaen" w:hAnsi="Sylfaen"/>
          <w:lang w:val="ka-GE"/>
        </w:rPr>
        <w:t xml:space="preserve"> 30 ოქტომბრიდან 2015 წლის 24 დეკემბრის ჩათვლი</w:t>
      </w:r>
      <w:r w:rsidR="000E568A" w:rsidRPr="001C24E7">
        <w:rPr>
          <w:rFonts w:ascii="Sylfaen" w:hAnsi="Sylfaen"/>
          <w:lang w:val="ka-GE"/>
        </w:rPr>
        <w:t>თ</w:t>
      </w:r>
      <w:r w:rsidR="000832F9" w:rsidRPr="001C24E7">
        <w:rPr>
          <w:rFonts w:ascii="Sylfaen" w:hAnsi="Sylfaen"/>
          <w:lang w:val="ka-GE"/>
        </w:rPr>
        <w:t xml:space="preserve"> მი</w:t>
      </w:r>
      <w:r w:rsidRPr="001C24E7">
        <w:rPr>
          <w:rFonts w:ascii="Sylfaen" w:hAnsi="Sylfaen"/>
          <w:lang w:val="ka-GE"/>
        </w:rPr>
        <w:t>მდინარეობდა</w:t>
      </w:r>
      <w:r w:rsidR="000832F9" w:rsidRPr="001C24E7">
        <w:rPr>
          <w:rFonts w:ascii="Sylfaen" w:hAnsi="Sylfaen"/>
          <w:lang w:val="ka-GE"/>
        </w:rPr>
        <w:t xml:space="preserve"> </w:t>
      </w:r>
      <w:r w:rsidRPr="001C24E7">
        <w:rPr>
          <w:rFonts w:ascii="Sylfaen" w:hAnsi="Sylfaen"/>
          <w:lang w:val="ka-GE"/>
        </w:rPr>
        <w:t>და მასში</w:t>
      </w:r>
      <w:r w:rsidR="000832F9" w:rsidRPr="001C24E7">
        <w:rPr>
          <w:rFonts w:ascii="Sylfaen" w:hAnsi="Sylfaen"/>
          <w:lang w:val="ka-GE"/>
        </w:rPr>
        <w:t xml:space="preserve"> მონაწილეობა</w:t>
      </w:r>
      <w:r w:rsidR="00E1285C" w:rsidRPr="001C24E7">
        <w:rPr>
          <w:rFonts w:ascii="Sylfaen" w:hAnsi="Sylfaen"/>
          <w:lang w:val="ka-GE"/>
        </w:rPr>
        <w:t xml:space="preserve"> 2</w:t>
      </w:r>
      <w:r w:rsidR="003D0ABC" w:rsidRPr="001C24E7">
        <w:rPr>
          <w:rFonts w:ascii="Sylfaen" w:hAnsi="Sylfaen"/>
          <w:lang w:val="ka-GE"/>
        </w:rPr>
        <w:t xml:space="preserve"> </w:t>
      </w:r>
      <w:r w:rsidR="000832F9" w:rsidRPr="001C24E7">
        <w:rPr>
          <w:rFonts w:ascii="Sylfaen" w:hAnsi="Sylfaen"/>
          <w:lang w:val="ka-GE"/>
        </w:rPr>
        <w:t xml:space="preserve">700-მა რესპოდენტმა მიიღო. </w:t>
      </w:r>
      <w:r w:rsidR="00723FB3">
        <w:rPr>
          <w:rFonts w:ascii="Sylfaen" w:hAnsi="Sylfaen"/>
          <w:lang w:val="ka-GE"/>
        </w:rPr>
        <w:t>თითოეულ</w:t>
      </w:r>
      <w:r w:rsidR="000832F9" w:rsidRPr="001C24E7">
        <w:rPr>
          <w:rFonts w:ascii="Sylfaen" w:hAnsi="Sylfaen"/>
          <w:lang w:val="ka-GE"/>
        </w:rPr>
        <w:t xml:space="preserve"> სამაუწ</w:t>
      </w:r>
      <w:r w:rsidR="00A160DC" w:rsidRPr="001C24E7">
        <w:rPr>
          <w:rFonts w:ascii="Sylfaen" w:hAnsi="Sylfaen"/>
          <w:lang w:val="ka-GE"/>
        </w:rPr>
        <w:t>ყ</w:t>
      </w:r>
      <w:r w:rsidR="000832F9" w:rsidRPr="001C24E7">
        <w:rPr>
          <w:rFonts w:ascii="Sylfaen" w:hAnsi="Sylfaen"/>
          <w:lang w:val="ka-GE"/>
        </w:rPr>
        <w:t>ებლო ზო</w:t>
      </w:r>
      <w:r w:rsidR="00723FB3">
        <w:rPr>
          <w:rFonts w:ascii="Sylfaen" w:hAnsi="Sylfaen"/>
          <w:lang w:val="ka-GE"/>
        </w:rPr>
        <w:t xml:space="preserve">ნაში </w:t>
      </w:r>
      <w:r w:rsidR="000832F9" w:rsidRPr="001C24E7">
        <w:rPr>
          <w:rFonts w:ascii="Sylfaen" w:hAnsi="Sylfaen"/>
          <w:lang w:val="ka-GE"/>
        </w:rPr>
        <w:t>გამოიკითხა</w:t>
      </w:r>
      <w:r w:rsidRPr="001C24E7">
        <w:rPr>
          <w:rFonts w:ascii="Sylfaen" w:hAnsi="Sylfaen"/>
          <w:lang w:val="ka-GE"/>
        </w:rPr>
        <w:t xml:space="preserve"> 300 რესპოდენტი</w:t>
      </w:r>
      <w:r w:rsidR="00CA7ACF">
        <w:rPr>
          <w:rStyle w:val="FootnoteReference"/>
          <w:rFonts w:ascii="Sylfaen" w:hAnsi="Sylfaen"/>
          <w:lang w:val="ka-GE"/>
        </w:rPr>
        <w:footnoteReference w:id="13"/>
      </w:r>
      <w:r w:rsidRPr="001C24E7">
        <w:rPr>
          <w:rFonts w:ascii="Sylfaen" w:hAnsi="Sylfaen"/>
          <w:lang w:val="ka-GE"/>
        </w:rPr>
        <w:t>.</w:t>
      </w:r>
    </w:p>
    <w:p w:rsidR="003E5593" w:rsidRPr="0085754E" w:rsidRDefault="003E5593" w:rsidP="003E5593">
      <w:pPr>
        <w:rPr>
          <w:rFonts w:ascii="Sylfaen" w:hAnsi="Sylfaen"/>
          <w:lang w:val="ka-GE"/>
        </w:rPr>
      </w:pPr>
    </w:p>
    <w:p w:rsidR="00730811" w:rsidRDefault="00730811" w:rsidP="00730811">
      <w:pPr>
        <w:pStyle w:val="Heading2"/>
        <w:spacing w:before="0" w:after="0"/>
        <w:rPr>
          <w:lang w:val="ka-GE"/>
        </w:rPr>
      </w:pPr>
      <w:bookmarkStart w:id="27" w:name="_Toc452554422"/>
      <w:r w:rsidRPr="001C24E7">
        <w:rPr>
          <w:lang w:val="ka-GE"/>
        </w:rPr>
        <w:t>სპონსორზე მითითების სახელმძღვანელო რეკომენდაციები</w:t>
      </w:r>
      <w:bookmarkEnd w:id="27"/>
    </w:p>
    <w:p w:rsidR="00730811" w:rsidRPr="0085754E" w:rsidRDefault="00730811" w:rsidP="00730811">
      <w:pPr>
        <w:spacing w:after="0"/>
        <w:rPr>
          <w:rFonts w:ascii="Sylfaen" w:hAnsi="Sylfaen"/>
          <w:lang w:val="ka-GE"/>
        </w:rPr>
      </w:pPr>
    </w:p>
    <w:p w:rsidR="00730811" w:rsidRPr="001C24E7" w:rsidRDefault="00730811" w:rsidP="00730811">
      <w:pPr>
        <w:spacing w:after="0"/>
        <w:jc w:val="both"/>
        <w:rPr>
          <w:rFonts w:ascii="Sylfaen" w:hAnsi="Sylfaen"/>
          <w:lang w:val="ka-GE"/>
        </w:rPr>
      </w:pPr>
      <w:r w:rsidRPr="001C24E7">
        <w:rPr>
          <w:rFonts w:ascii="Sylfaen" w:hAnsi="Sylfaen"/>
          <w:lang w:val="ka-GE"/>
        </w:rPr>
        <w:t xml:space="preserve">„მაუწყებლობის შესახებ“ კანონში </w:t>
      </w:r>
      <w:r w:rsidRPr="001C24E7">
        <w:rPr>
          <w:rFonts w:ascii="Sylfaen" w:hAnsi="Sylfaen"/>
          <w:color w:val="000000" w:themeColor="text1"/>
          <w:lang w:val="ka-GE"/>
        </w:rPr>
        <w:t>შესული ცვლილებების</w:t>
      </w:r>
      <w:r w:rsidRPr="001C24E7">
        <w:rPr>
          <w:rFonts w:ascii="Sylfaen" w:hAnsi="Sylfaen"/>
          <w:lang w:val="ka-GE"/>
        </w:rPr>
        <w:t xml:space="preserve"> შესაბამისად</w:t>
      </w:r>
      <w:r w:rsidR="003D0ABC" w:rsidRPr="001C24E7">
        <w:rPr>
          <w:rFonts w:ascii="Sylfaen" w:hAnsi="Sylfaen"/>
          <w:lang w:val="ka-GE"/>
        </w:rPr>
        <w:t>,</w:t>
      </w:r>
      <w:r w:rsidRPr="001C24E7">
        <w:rPr>
          <w:rFonts w:ascii="Sylfaen" w:hAnsi="Sylfaen"/>
          <w:lang w:val="ka-GE"/>
        </w:rPr>
        <w:t xml:space="preserve"> კომისიას დაევალა   </w:t>
      </w:r>
      <w:r w:rsidR="003E5593" w:rsidRPr="0085754E">
        <w:rPr>
          <w:rFonts w:ascii="Sylfaen" w:hAnsi="Sylfaen"/>
          <w:lang w:val="ka-GE"/>
        </w:rPr>
        <w:t>2</w:t>
      </w:r>
      <w:r w:rsidR="003E5593">
        <w:rPr>
          <w:rFonts w:ascii="Sylfaen" w:hAnsi="Sylfaen"/>
          <w:lang w:val="ka-GE"/>
        </w:rPr>
        <w:t>0</w:t>
      </w:r>
      <w:r w:rsidR="003E5593" w:rsidRPr="0085754E">
        <w:rPr>
          <w:rFonts w:ascii="Sylfaen" w:hAnsi="Sylfaen"/>
          <w:lang w:val="ka-GE"/>
        </w:rPr>
        <w:t>1</w:t>
      </w:r>
      <w:r w:rsidR="003E5593">
        <w:rPr>
          <w:rFonts w:ascii="Sylfaen" w:hAnsi="Sylfaen"/>
          <w:lang w:val="ka-GE"/>
        </w:rPr>
        <w:t>6 წლის 15 ია</w:t>
      </w:r>
      <w:r w:rsidR="009D63CF">
        <w:rPr>
          <w:rFonts w:ascii="Sylfaen" w:hAnsi="Sylfaen"/>
          <w:lang w:val="ka-GE"/>
        </w:rPr>
        <w:t>ნ</w:t>
      </w:r>
      <w:r w:rsidR="003E5593">
        <w:rPr>
          <w:rFonts w:ascii="Sylfaen" w:hAnsi="Sylfaen"/>
          <w:lang w:val="ka-GE"/>
        </w:rPr>
        <w:t>ვრამდე</w:t>
      </w:r>
      <w:r w:rsidR="00723FB3">
        <w:rPr>
          <w:rFonts w:ascii="Sylfaen" w:hAnsi="Sylfaen"/>
          <w:lang w:val="ka-GE"/>
        </w:rPr>
        <w:t>,</w:t>
      </w:r>
      <w:r w:rsidR="003E5593">
        <w:rPr>
          <w:rFonts w:ascii="Sylfaen" w:hAnsi="Sylfaen"/>
          <w:lang w:val="ka-GE"/>
        </w:rPr>
        <w:t xml:space="preserve"> </w:t>
      </w:r>
      <w:r w:rsidRPr="001C24E7">
        <w:rPr>
          <w:rFonts w:ascii="Sylfaen" w:hAnsi="Sylfaen"/>
          <w:lang w:val="ka-GE"/>
        </w:rPr>
        <w:t>ევროპარლამენტისა და ევროპის საბჭოს აუდიო-ვიზუალური მედიის მომსახურების (AVMS) დირექტივის შესაბამისად და ევროკავშირის წევრ ქვეყნებში არსებული პრაქტიკის გათვალისწინებით</w:t>
      </w:r>
      <w:r w:rsidR="00723FB3">
        <w:rPr>
          <w:rFonts w:ascii="Sylfaen" w:hAnsi="Sylfaen"/>
          <w:lang w:val="ka-GE"/>
        </w:rPr>
        <w:t>,</w:t>
      </w:r>
      <w:r w:rsidRPr="001C24E7">
        <w:rPr>
          <w:rFonts w:ascii="Sylfaen" w:hAnsi="Sylfaen"/>
          <w:lang w:val="ka-GE"/>
        </w:rPr>
        <w:t xml:space="preserve"> სპონსორზე მითითების სახელმძღვანელო რეკომენდაციების შემუშავება. </w:t>
      </w:r>
    </w:p>
    <w:p w:rsidR="00730811" w:rsidRPr="001C24E7" w:rsidRDefault="00730811" w:rsidP="00730811">
      <w:pPr>
        <w:spacing w:after="0"/>
        <w:jc w:val="both"/>
        <w:rPr>
          <w:rFonts w:ascii="Sylfaen" w:hAnsi="Sylfaen"/>
          <w:lang w:val="ka-GE"/>
        </w:rPr>
      </w:pPr>
    </w:p>
    <w:p w:rsidR="0081582B" w:rsidRDefault="00730811" w:rsidP="0081582B">
      <w:pPr>
        <w:pStyle w:val="CommentText"/>
        <w:spacing w:after="0" w:line="276" w:lineRule="auto"/>
        <w:rPr>
          <w:rFonts w:ascii="Sylfaen" w:hAnsi="Sylfaen"/>
          <w:color w:val="000000" w:themeColor="text1"/>
          <w:sz w:val="22"/>
          <w:szCs w:val="22"/>
        </w:rPr>
      </w:pPr>
      <w:r w:rsidRPr="009D63CF">
        <w:rPr>
          <w:rFonts w:ascii="Sylfaen" w:hAnsi="Sylfaen"/>
          <w:sz w:val="22"/>
          <w:szCs w:val="22"/>
        </w:rPr>
        <w:t xml:space="preserve">აღნიშნულის </w:t>
      </w:r>
      <w:r w:rsidR="00702188" w:rsidRPr="009D63CF">
        <w:rPr>
          <w:rFonts w:ascii="Sylfaen" w:hAnsi="Sylfaen"/>
          <w:sz w:val="22"/>
          <w:szCs w:val="22"/>
        </w:rPr>
        <w:t>საფუძველზე</w:t>
      </w:r>
      <w:r w:rsidR="00F5674A" w:rsidRPr="009D63CF">
        <w:rPr>
          <w:rFonts w:ascii="Sylfaen" w:hAnsi="Sylfaen"/>
          <w:sz w:val="22"/>
          <w:szCs w:val="22"/>
        </w:rPr>
        <w:t>,</w:t>
      </w:r>
      <w:r w:rsidRPr="009D63CF">
        <w:rPr>
          <w:rFonts w:ascii="Sylfaen" w:hAnsi="Sylfaen"/>
          <w:sz w:val="22"/>
          <w:szCs w:val="22"/>
        </w:rPr>
        <w:t xml:space="preserve"> </w:t>
      </w:r>
      <w:r w:rsidR="00B930F6">
        <w:rPr>
          <w:rFonts w:ascii="Sylfaen" w:hAnsi="Sylfaen"/>
          <w:sz w:val="22"/>
          <w:szCs w:val="22"/>
        </w:rPr>
        <w:t>გაერთიანებულ სამეფოში</w:t>
      </w:r>
      <w:r w:rsidR="00635CB7">
        <w:rPr>
          <w:rFonts w:ascii="Sylfaen" w:hAnsi="Sylfaen"/>
          <w:sz w:val="22"/>
          <w:szCs w:val="22"/>
        </w:rPr>
        <w:t>,</w:t>
      </w:r>
      <w:r w:rsidR="00723FB3">
        <w:rPr>
          <w:rFonts w:ascii="Sylfaen" w:hAnsi="Sylfaen"/>
          <w:sz w:val="22"/>
          <w:szCs w:val="22"/>
        </w:rPr>
        <w:t xml:space="preserve"> </w:t>
      </w:r>
      <w:r w:rsidR="00723FB3" w:rsidRPr="009D63CF">
        <w:rPr>
          <w:rFonts w:ascii="Sylfaen" w:hAnsi="Sylfaen"/>
          <w:sz w:val="22"/>
          <w:szCs w:val="22"/>
        </w:rPr>
        <w:t>ირლანდი</w:t>
      </w:r>
      <w:r w:rsidR="00723FB3">
        <w:rPr>
          <w:rFonts w:ascii="Sylfaen" w:hAnsi="Sylfaen"/>
          <w:sz w:val="22"/>
          <w:szCs w:val="22"/>
        </w:rPr>
        <w:t>ასა და</w:t>
      </w:r>
      <w:r w:rsidR="00723FB3" w:rsidRPr="009D63CF">
        <w:rPr>
          <w:rFonts w:ascii="Sylfaen" w:hAnsi="Sylfaen"/>
          <w:sz w:val="22"/>
          <w:szCs w:val="22"/>
        </w:rPr>
        <w:t xml:space="preserve"> </w:t>
      </w:r>
      <w:r w:rsidR="003E5593" w:rsidRPr="009D63CF">
        <w:rPr>
          <w:rFonts w:ascii="Sylfaen" w:hAnsi="Sylfaen"/>
          <w:sz w:val="22"/>
          <w:szCs w:val="22"/>
        </w:rPr>
        <w:t>გერმანი</w:t>
      </w:r>
      <w:r w:rsidR="00702188" w:rsidRPr="009D63CF">
        <w:rPr>
          <w:rFonts w:ascii="Sylfaen" w:hAnsi="Sylfaen"/>
          <w:sz w:val="22"/>
          <w:szCs w:val="22"/>
        </w:rPr>
        <w:t>აში</w:t>
      </w:r>
      <w:r w:rsidR="003E5593" w:rsidRPr="009D63CF">
        <w:rPr>
          <w:rFonts w:ascii="Sylfaen" w:hAnsi="Sylfaen"/>
          <w:sz w:val="22"/>
          <w:szCs w:val="22"/>
        </w:rPr>
        <w:t xml:space="preserve"> არსებული პრაქტიკის გათვალიწინებით</w:t>
      </w:r>
      <w:r w:rsidR="00723FB3">
        <w:rPr>
          <w:rFonts w:ascii="Sylfaen" w:hAnsi="Sylfaen"/>
          <w:sz w:val="22"/>
          <w:szCs w:val="22"/>
        </w:rPr>
        <w:t>,</w:t>
      </w:r>
      <w:r w:rsidR="00702188" w:rsidRPr="009D63CF">
        <w:rPr>
          <w:rFonts w:ascii="Sylfaen" w:hAnsi="Sylfaen"/>
          <w:sz w:val="22"/>
          <w:szCs w:val="22"/>
        </w:rPr>
        <w:t xml:space="preserve"> </w:t>
      </w:r>
      <w:r w:rsidRPr="009D63CF">
        <w:rPr>
          <w:rFonts w:ascii="Sylfaen" w:hAnsi="Sylfaen"/>
          <w:sz w:val="22"/>
          <w:szCs w:val="22"/>
        </w:rPr>
        <w:t>2015 წელს კომისიამ შეიმუშავა სპონსორზე მითითების სახელმძღვანელო რეკომენდაციების შესახებ დადგენილების</w:t>
      </w:r>
      <w:r w:rsidR="00702188" w:rsidRPr="009D63CF">
        <w:rPr>
          <w:rFonts w:ascii="Sylfaen" w:hAnsi="Sylfaen"/>
          <w:sz w:val="22"/>
          <w:szCs w:val="22"/>
        </w:rPr>
        <w:t xml:space="preserve"> </w:t>
      </w:r>
      <w:r w:rsidRPr="009D63CF">
        <w:rPr>
          <w:rFonts w:ascii="Sylfaen" w:hAnsi="Sylfaen"/>
          <w:sz w:val="22"/>
          <w:szCs w:val="22"/>
        </w:rPr>
        <w:t>პროექტ</w:t>
      </w:r>
      <w:r w:rsidR="003E5593" w:rsidRPr="009D63CF">
        <w:rPr>
          <w:rFonts w:ascii="Sylfaen" w:hAnsi="Sylfaen"/>
          <w:sz w:val="22"/>
          <w:szCs w:val="22"/>
        </w:rPr>
        <w:t>ი</w:t>
      </w:r>
      <w:r w:rsidR="003E5593" w:rsidRPr="009D63CF">
        <w:rPr>
          <w:rStyle w:val="FootnoteReference"/>
          <w:rFonts w:ascii="Sylfaen" w:hAnsi="Sylfaen"/>
          <w:sz w:val="22"/>
          <w:szCs w:val="22"/>
        </w:rPr>
        <w:footnoteReference w:id="14"/>
      </w:r>
      <w:r w:rsidR="00723FB3">
        <w:rPr>
          <w:rFonts w:ascii="Sylfaen" w:hAnsi="Sylfaen"/>
          <w:sz w:val="22"/>
          <w:szCs w:val="22"/>
        </w:rPr>
        <w:t>და დაიწყო საჯარო განხილვები.</w:t>
      </w:r>
      <w:r w:rsidR="003E5593" w:rsidRPr="009D63CF">
        <w:rPr>
          <w:rFonts w:ascii="Sylfaen" w:hAnsi="Sylfaen"/>
          <w:sz w:val="22"/>
          <w:szCs w:val="22"/>
        </w:rPr>
        <w:t xml:space="preserve"> </w:t>
      </w:r>
      <w:r w:rsidRPr="009D63CF">
        <w:rPr>
          <w:rFonts w:ascii="Sylfaen" w:hAnsi="Sylfaen"/>
          <w:sz w:val="22"/>
          <w:szCs w:val="22"/>
        </w:rPr>
        <w:t xml:space="preserve">პროექტში განსაზღვრულია </w:t>
      </w:r>
      <w:r w:rsidRPr="009D63CF">
        <w:rPr>
          <w:rFonts w:ascii="Sylfaen" w:hAnsi="Sylfaen"/>
          <w:color w:val="000000" w:themeColor="text1"/>
          <w:sz w:val="22"/>
          <w:szCs w:val="22"/>
        </w:rPr>
        <w:t xml:space="preserve">სპონსორობის განთავსების წესები და საშუალებები, განხილულია </w:t>
      </w:r>
      <w:r w:rsidR="00AA2D3C" w:rsidRPr="009D63CF">
        <w:rPr>
          <w:rFonts w:ascii="Sylfaen" w:hAnsi="Sylfaen"/>
          <w:color w:val="000000" w:themeColor="text1"/>
          <w:sz w:val="22"/>
          <w:szCs w:val="22"/>
        </w:rPr>
        <w:t>კონკრეტულად</w:t>
      </w:r>
      <w:r w:rsidRPr="009D63CF">
        <w:rPr>
          <w:rFonts w:ascii="Sylfaen" w:hAnsi="Sylfaen"/>
          <w:color w:val="000000" w:themeColor="text1"/>
          <w:sz w:val="22"/>
          <w:szCs w:val="22"/>
        </w:rPr>
        <w:t xml:space="preserve"> რა ფორმით, რა ტიპის გადაცემებში</w:t>
      </w:r>
      <w:r w:rsidR="00F27839">
        <w:rPr>
          <w:rFonts w:ascii="Sylfaen" w:hAnsi="Sylfaen"/>
          <w:color w:val="000000" w:themeColor="text1"/>
          <w:sz w:val="22"/>
          <w:szCs w:val="22"/>
        </w:rPr>
        <w:t xml:space="preserve"> </w:t>
      </w:r>
      <w:r w:rsidRPr="009D63CF">
        <w:rPr>
          <w:rFonts w:ascii="Sylfaen" w:hAnsi="Sylfaen"/>
          <w:color w:val="000000" w:themeColor="text1"/>
          <w:sz w:val="22"/>
          <w:szCs w:val="22"/>
        </w:rPr>
        <w:t>არის დასაშვები სპონსორობა</w:t>
      </w:r>
      <w:r w:rsidR="000742EF">
        <w:rPr>
          <w:rFonts w:ascii="Sylfaen" w:hAnsi="Sylfaen"/>
          <w:color w:val="000000" w:themeColor="text1"/>
          <w:sz w:val="22"/>
          <w:szCs w:val="22"/>
        </w:rPr>
        <w:t>.</w:t>
      </w:r>
      <w:r w:rsidR="00702188" w:rsidRPr="009D63CF">
        <w:rPr>
          <w:rFonts w:ascii="Sylfaen" w:hAnsi="Sylfaen"/>
          <w:color w:val="000000" w:themeColor="text1"/>
          <w:sz w:val="22"/>
          <w:szCs w:val="22"/>
        </w:rPr>
        <w:t xml:space="preserve"> </w:t>
      </w:r>
    </w:p>
    <w:p w:rsidR="0081582B" w:rsidRDefault="0081582B" w:rsidP="0081582B">
      <w:pPr>
        <w:pStyle w:val="CommentText"/>
        <w:spacing w:after="0" w:line="276" w:lineRule="auto"/>
        <w:rPr>
          <w:rFonts w:ascii="Sylfaen" w:hAnsi="Sylfaen"/>
          <w:color w:val="000000" w:themeColor="text1"/>
          <w:sz w:val="22"/>
          <w:szCs w:val="22"/>
        </w:rPr>
      </w:pPr>
    </w:p>
    <w:p w:rsidR="0081582B" w:rsidRPr="0081582B" w:rsidRDefault="0081582B" w:rsidP="0081582B">
      <w:pPr>
        <w:pStyle w:val="CommentText"/>
        <w:spacing w:after="0" w:line="276" w:lineRule="auto"/>
        <w:rPr>
          <w:rFonts w:ascii="Sylfaen" w:hAnsi="Sylfaen"/>
          <w:sz w:val="22"/>
          <w:szCs w:val="22"/>
        </w:rPr>
      </w:pPr>
    </w:p>
    <w:p w:rsidR="00E15573" w:rsidRPr="001C24E7" w:rsidRDefault="00E15573" w:rsidP="00E15573">
      <w:pPr>
        <w:pStyle w:val="Heading2"/>
        <w:rPr>
          <w:lang w:val="ka-GE"/>
        </w:rPr>
      </w:pPr>
      <w:bookmarkStart w:id="28" w:name="_Toc452554423"/>
      <w:r w:rsidRPr="001C24E7">
        <w:rPr>
          <w:lang w:val="ka-GE"/>
        </w:rPr>
        <w:lastRenderedPageBreak/>
        <w:t>წინასაარჩევნო მონიტორინგი</w:t>
      </w:r>
      <w:bookmarkEnd w:id="28"/>
    </w:p>
    <w:p w:rsidR="00E15573" w:rsidRPr="001C24E7" w:rsidRDefault="00E15573" w:rsidP="00E15573">
      <w:pPr>
        <w:spacing w:after="0"/>
        <w:rPr>
          <w:lang w:val="ka-GE"/>
        </w:rPr>
      </w:pPr>
    </w:p>
    <w:p w:rsidR="00E15573" w:rsidRPr="001C24E7" w:rsidRDefault="00E15573" w:rsidP="00E15573">
      <w:pPr>
        <w:spacing w:after="0"/>
        <w:jc w:val="both"/>
        <w:rPr>
          <w:rFonts w:ascii="Sylfaen" w:hAnsi="Sylfaen"/>
          <w:lang w:val="ka-GE"/>
        </w:rPr>
      </w:pPr>
      <w:r w:rsidRPr="001C24E7">
        <w:rPr>
          <w:rFonts w:ascii="Sylfaen" w:hAnsi="Sylfaen"/>
          <w:lang w:val="ka-GE"/>
        </w:rPr>
        <w:t>2015 წ</w:t>
      </w:r>
      <w:r w:rsidR="00D45233">
        <w:rPr>
          <w:rFonts w:ascii="Sylfaen" w:hAnsi="Sylfaen"/>
          <w:lang w:val="ka-GE"/>
        </w:rPr>
        <w:t>ელს</w:t>
      </w:r>
      <w:r w:rsidRPr="001C24E7">
        <w:rPr>
          <w:rFonts w:ascii="Sylfaen" w:hAnsi="Sylfaen"/>
          <w:lang w:val="ka-GE"/>
        </w:rPr>
        <w:t xml:space="preserve"> </w:t>
      </w:r>
      <w:r>
        <w:rPr>
          <w:rFonts w:ascii="Sylfaen" w:hAnsi="Sylfaen"/>
          <w:lang w:val="ka-GE"/>
        </w:rPr>
        <w:t xml:space="preserve">საქართველოს </w:t>
      </w:r>
      <w:r w:rsidRPr="001C24E7">
        <w:rPr>
          <w:rFonts w:ascii="Sylfaen" w:hAnsi="Sylfaen"/>
          <w:lang w:val="ka-GE"/>
        </w:rPr>
        <w:t>პარლამენტის და საკრებულოს შუალედური არჩევნების</w:t>
      </w:r>
      <w:r w:rsidR="005E2240">
        <w:rPr>
          <w:rFonts w:ascii="Sylfaen" w:hAnsi="Sylfaen"/>
          <w:lang w:val="ka-GE"/>
        </w:rPr>
        <w:t xml:space="preserve"> პროცეს</w:t>
      </w:r>
      <w:r w:rsidR="00D45233">
        <w:rPr>
          <w:rFonts w:ascii="Sylfaen" w:hAnsi="Sylfaen"/>
          <w:lang w:val="ka-GE"/>
        </w:rPr>
        <w:t>ში</w:t>
      </w:r>
      <w:r w:rsidRPr="001C24E7">
        <w:rPr>
          <w:rFonts w:ascii="Sylfaen" w:hAnsi="Sylfaen"/>
          <w:lang w:val="ka-GE"/>
        </w:rPr>
        <w:t xml:space="preserve">, კომისიამ წინასაარჩევნო მედია-მონიტორინგი ჩაატარა. მონიტორინგს დაექვემდებარა 2 სამაუწყებლო არხი - შპს „ტელეკომპანია გურჯაანი“ და ააიპ „მედია კავშირი ობიექტივი“. </w:t>
      </w:r>
    </w:p>
    <w:p w:rsidR="00E15573" w:rsidRPr="001C24E7" w:rsidRDefault="00E15573" w:rsidP="00E15573">
      <w:pPr>
        <w:spacing w:after="0"/>
        <w:jc w:val="both"/>
        <w:rPr>
          <w:rFonts w:ascii="Sylfaen" w:hAnsi="Sylfaen"/>
          <w:lang w:val="ka-GE"/>
        </w:rPr>
      </w:pPr>
    </w:p>
    <w:p w:rsidR="00E15573" w:rsidRPr="001C24E7" w:rsidRDefault="00E15573" w:rsidP="00E15573">
      <w:pPr>
        <w:spacing w:after="0"/>
        <w:jc w:val="both"/>
        <w:rPr>
          <w:rFonts w:ascii="Sylfaen" w:hAnsi="Sylfaen"/>
          <w:lang w:val="ka-GE"/>
        </w:rPr>
      </w:pPr>
      <w:r w:rsidRPr="001C24E7">
        <w:rPr>
          <w:rFonts w:ascii="Sylfaen" w:hAnsi="Sylfaen"/>
          <w:lang w:val="ka-GE"/>
        </w:rPr>
        <w:t>კომპანიების მონიტორინგი არჩევნებამდე 50 დღით ადრე დაიწყო და მოიცავდა 2015 წლის 11 სექტემბრიდან 31 ოქტომბრამდე პერიოდს</w:t>
      </w:r>
      <w:r w:rsidR="00D45233">
        <w:rPr>
          <w:rFonts w:ascii="Sylfaen" w:hAnsi="Sylfaen"/>
          <w:lang w:val="ka-GE"/>
        </w:rPr>
        <w:t>.</w:t>
      </w:r>
      <w:r w:rsidRPr="001C24E7">
        <w:rPr>
          <w:rFonts w:ascii="Sylfaen" w:hAnsi="Sylfaen"/>
          <w:lang w:val="ka-GE"/>
        </w:rPr>
        <w:t xml:space="preserve"> კომისია, საკუთარი კომპეტენციის ფარგლებში, აკონტროლებდა ფასიანი და უფასო პოლიტიკური რეკლამის განთავსების მართლზომიერებას. ამას გარდა, ხორციელდებოდა ახალი ამბების, საზოგადოებრივ-პოლიტიკური გადაცემების, წინასაარჩევნო დებატების და წინასაარჩევნო აგიტაციის ანალიზი. </w:t>
      </w:r>
    </w:p>
    <w:p w:rsidR="00E15573" w:rsidRPr="001C24E7" w:rsidRDefault="00E15573" w:rsidP="00E15573">
      <w:pPr>
        <w:spacing w:after="0"/>
        <w:jc w:val="both"/>
        <w:rPr>
          <w:rFonts w:ascii="Sylfaen" w:hAnsi="Sylfaen"/>
          <w:lang w:val="ka-GE"/>
        </w:rPr>
      </w:pPr>
    </w:p>
    <w:p w:rsidR="00E15573" w:rsidRPr="001C24E7" w:rsidRDefault="00E15573" w:rsidP="00E15573">
      <w:pPr>
        <w:spacing w:after="0"/>
        <w:jc w:val="both"/>
        <w:rPr>
          <w:rFonts w:ascii="Sylfaen" w:hAnsi="Sylfaen"/>
          <w:lang w:val="ka-GE"/>
        </w:rPr>
      </w:pPr>
      <w:r w:rsidRPr="001C24E7">
        <w:rPr>
          <w:rFonts w:ascii="Sylfaen" w:hAnsi="Sylfaen"/>
          <w:lang w:val="ka-GE"/>
        </w:rPr>
        <w:t xml:space="preserve">ჩატარებული მედია-მონიტორინგის ანგარიშები განთავსებულია კომისიის ვებგვერდზე - </w:t>
      </w:r>
      <w:hyperlink r:id="rId9" w:history="1">
        <w:r w:rsidRPr="001C24E7">
          <w:rPr>
            <w:rStyle w:val="Hyperlink"/>
            <w:rFonts w:ascii="Sylfaen" w:hAnsi="Sylfaen"/>
            <w:lang w:val="ka-GE"/>
          </w:rPr>
          <w:t>www.gncc.ge</w:t>
        </w:r>
      </w:hyperlink>
      <w:r w:rsidRPr="001C24E7">
        <w:rPr>
          <w:rFonts w:ascii="Sylfaen" w:hAnsi="Sylfaen"/>
          <w:lang w:val="ka-GE"/>
        </w:rPr>
        <w:t>.</w:t>
      </w:r>
    </w:p>
    <w:p w:rsidR="00715503" w:rsidRPr="00715503" w:rsidRDefault="00715503" w:rsidP="00715503">
      <w:pPr>
        <w:rPr>
          <w:rFonts w:ascii="Sylfaen" w:hAnsi="Sylfaen"/>
          <w:b/>
          <w:lang w:val="ka-GE"/>
        </w:rPr>
      </w:pPr>
    </w:p>
    <w:p w:rsidR="000450AF" w:rsidRPr="001804F1" w:rsidRDefault="000450AF" w:rsidP="000450AF">
      <w:pPr>
        <w:pStyle w:val="Heading2"/>
        <w:rPr>
          <w:lang w:val="ka-GE"/>
        </w:rPr>
      </w:pPr>
      <w:bookmarkStart w:id="29" w:name="_Toc452554424"/>
      <w:r w:rsidRPr="000450AF">
        <w:t>„კავკასუს ონლაინი</w:t>
      </w:r>
      <w:r>
        <w:t>ს“</w:t>
      </w:r>
      <w:r>
        <w:rPr>
          <w:lang w:val="ka-GE"/>
        </w:rPr>
        <w:t xml:space="preserve"> </w:t>
      </w:r>
      <w:r w:rsidRPr="000450AF">
        <w:t>წილის და საოპერაციო აქტივების  გასხვისების თაობაზე</w:t>
      </w:r>
      <w:r w:rsidRPr="000450AF">
        <w:rPr>
          <w:lang w:val="en-US"/>
        </w:rPr>
        <w:t xml:space="preserve"> </w:t>
      </w:r>
      <w:r w:rsidRPr="000450AF">
        <w:t>მოლაპარაკებები</w:t>
      </w:r>
      <w:r w:rsidR="001804F1">
        <w:rPr>
          <w:lang w:val="ka-GE"/>
        </w:rPr>
        <w:t xml:space="preserve"> და კომისიის მიერ გაცემული წინასწარი თანხმობა</w:t>
      </w:r>
      <w:bookmarkEnd w:id="29"/>
    </w:p>
    <w:p w:rsidR="00A248A6" w:rsidRPr="001C24E7" w:rsidRDefault="00A248A6" w:rsidP="00A248A6">
      <w:pPr>
        <w:spacing w:after="0"/>
        <w:rPr>
          <w:rFonts w:ascii="Sylfaen" w:hAnsi="Sylfaen"/>
          <w:lang w:val="ka-GE"/>
        </w:rPr>
      </w:pPr>
    </w:p>
    <w:p w:rsidR="00A248A6" w:rsidRPr="001C24E7" w:rsidRDefault="00A248A6" w:rsidP="00A248A6">
      <w:pPr>
        <w:spacing w:after="0"/>
        <w:jc w:val="both"/>
        <w:rPr>
          <w:rFonts w:ascii="Sylfaen" w:hAnsi="Sylfaen"/>
          <w:lang w:val="ka-GE"/>
        </w:rPr>
      </w:pPr>
      <w:r w:rsidRPr="001C24E7">
        <w:rPr>
          <w:rFonts w:ascii="Sylfaen" w:hAnsi="Sylfaen"/>
          <w:lang w:val="ka-GE"/>
        </w:rPr>
        <w:t xml:space="preserve">2015 წელს საკმაოდ დიდი საზოგადოებრივი ინტერესი გამოიწვია </w:t>
      </w:r>
      <w:r w:rsidR="002A0AD1" w:rsidRPr="001C24E7">
        <w:rPr>
          <w:rFonts w:ascii="Sylfaen" w:hAnsi="Sylfaen"/>
          <w:lang w:val="ka-GE"/>
        </w:rPr>
        <w:t>კომპანია</w:t>
      </w:r>
      <w:r w:rsidRPr="001C24E7">
        <w:rPr>
          <w:rFonts w:ascii="Sylfaen" w:hAnsi="Sylfaen"/>
          <w:lang w:val="ka-GE"/>
        </w:rPr>
        <w:t xml:space="preserve"> „კავკასუს ონლაინს“ და სატელეკომუნიკაციო კომპანიებს შორის </w:t>
      </w:r>
      <w:r w:rsidR="004B3BF2" w:rsidRPr="001C24E7">
        <w:rPr>
          <w:rFonts w:ascii="Sylfaen" w:hAnsi="Sylfaen"/>
          <w:lang w:val="ka-GE"/>
        </w:rPr>
        <w:t>მოლაპარაკებების</w:t>
      </w:r>
      <w:r w:rsidRPr="001C24E7">
        <w:rPr>
          <w:rFonts w:ascii="Sylfaen" w:hAnsi="Sylfaen"/>
          <w:lang w:val="ka-GE"/>
        </w:rPr>
        <w:t xml:space="preserve"> საკითხმა. </w:t>
      </w:r>
    </w:p>
    <w:p w:rsidR="00A248A6" w:rsidRPr="001C24E7" w:rsidRDefault="00A248A6" w:rsidP="00A248A6">
      <w:pPr>
        <w:spacing w:after="0"/>
        <w:jc w:val="both"/>
        <w:rPr>
          <w:rFonts w:ascii="Sylfaen" w:hAnsi="Sylfaen"/>
          <w:lang w:val="ka-GE"/>
        </w:rPr>
      </w:pPr>
    </w:p>
    <w:p w:rsidR="00A248A6" w:rsidRPr="001C24E7" w:rsidRDefault="00A248A6" w:rsidP="00A248A6">
      <w:pPr>
        <w:spacing w:after="0"/>
        <w:jc w:val="both"/>
        <w:rPr>
          <w:rFonts w:ascii="Sylfaen" w:hAnsi="Sylfaen"/>
          <w:lang w:val="ka-GE"/>
        </w:rPr>
      </w:pPr>
      <w:r w:rsidRPr="001C24E7">
        <w:rPr>
          <w:rFonts w:ascii="Sylfaen" w:hAnsi="Sylfaen"/>
          <w:lang w:val="ka-GE"/>
        </w:rPr>
        <w:t>თავდაპირველად</w:t>
      </w:r>
      <w:r w:rsidR="002A0AD1" w:rsidRPr="001C24E7">
        <w:rPr>
          <w:rFonts w:ascii="Sylfaen" w:hAnsi="Sylfaen"/>
          <w:lang w:val="ka-GE"/>
        </w:rPr>
        <w:t>,</w:t>
      </w:r>
      <w:r w:rsidRPr="001C24E7">
        <w:rPr>
          <w:rFonts w:ascii="Sylfaen" w:hAnsi="Sylfaen"/>
          <w:lang w:val="ka-GE"/>
        </w:rPr>
        <w:t xml:space="preserve"> კომისიას მიმართეს „კავკასუს ონლაინმა“ და „სილქნეტმა“ აღნიშნული ორი კომპანიის შერწყმაზე წინასწარი თანხმობის მოთხოვნით. წარმოების ფარგლებში კომისიამ კომპანიებისგან გამოითხოვა ინფორმაცია, რომლის საშუალებითაც</w:t>
      </w:r>
      <w:r w:rsidR="00C35D96">
        <w:rPr>
          <w:rFonts w:ascii="Sylfaen" w:hAnsi="Sylfaen"/>
          <w:lang w:val="ka-GE"/>
        </w:rPr>
        <w:t xml:space="preserve"> </w:t>
      </w:r>
      <w:r w:rsidRPr="001C24E7">
        <w:rPr>
          <w:rFonts w:ascii="Sylfaen" w:hAnsi="Sylfaen"/>
          <w:lang w:val="ka-GE"/>
        </w:rPr>
        <w:t>უნდა დაედგინა</w:t>
      </w:r>
      <w:r w:rsidRPr="000450AF">
        <w:rPr>
          <w:rFonts w:ascii="Sylfaen" w:hAnsi="Sylfaen"/>
          <w:color w:val="000000" w:themeColor="text1"/>
          <w:lang w:val="ka-GE"/>
        </w:rPr>
        <w:t xml:space="preserve"> </w:t>
      </w:r>
      <w:r w:rsidR="00C35D96">
        <w:rPr>
          <w:rFonts w:ascii="Sylfaen" w:hAnsi="Sylfaen"/>
          <w:color w:val="000000" w:themeColor="text1"/>
          <w:lang w:val="ka-GE"/>
        </w:rPr>
        <w:t xml:space="preserve">თუ რა ზეგავლენას მოახდენდა </w:t>
      </w:r>
      <w:r w:rsidR="000450AF">
        <w:rPr>
          <w:rFonts w:ascii="Sylfaen" w:eastAsia="Times New Roman" w:hAnsi="Sylfaen" w:cs="Sylfaen"/>
          <w:color w:val="000000" w:themeColor="text1"/>
          <w:lang w:val="ka-GE"/>
        </w:rPr>
        <w:t>„სილქნეტისა“ და</w:t>
      </w:r>
      <w:r w:rsidR="000450AF" w:rsidRPr="000450AF">
        <w:rPr>
          <w:rFonts w:ascii="Sylfaen" w:eastAsia="Times New Roman" w:hAnsi="Sylfaen" w:cs="Sylfaen"/>
          <w:color w:val="000000" w:themeColor="text1"/>
          <w:lang w:val="ka-GE"/>
        </w:rPr>
        <w:t xml:space="preserve"> „კავკასუს ონლაინის“ </w:t>
      </w:r>
      <w:r w:rsidR="00C35D96">
        <w:rPr>
          <w:rFonts w:ascii="Sylfaen" w:eastAsia="Times New Roman" w:hAnsi="Sylfaen" w:cs="Sylfaen"/>
          <w:color w:val="000000" w:themeColor="text1"/>
          <w:lang w:val="ka-GE"/>
        </w:rPr>
        <w:t xml:space="preserve">შესაძლო შერწყმა </w:t>
      </w:r>
      <w:r w:rsidR="000450AF" w:rsidRPr="000450AF">
        <w:rPr>
          <w:rFonts w:ascii="Sylfaen" w:eastAsia="Times New Roman" w:hAnsi="Sylfaen" w:cs="Sylfaen"/>
          <w:color w:val="000000" w:themeColor="text1"/>
          <w:lang w:val="ka-GE"/>
        </w:rPr>
        <w:t>ბაზრის შესაბამის სეგ</w:t>
      </w:r>
      <w:r w:rsidR="00C35D96">
        <w:rPr>
          <w:rFonts w:ascii="Sylfaen" w:eastAsia="Times New Roman" w:hAnsi="Sylfaen" w:cs="Sylfaen"/>
          <w:color w:val="000000" w:themeColor="text1"/>
          <w:lang w:val="ka-GE"/>
        </w:rPr>
        <w:t>მენტებზე არსებულ კონკურენაციაზე</w:t>
      </w:r>
      <w:r w:rsidR="000450AF" w:rsidRPr="000450AF">
        <w:rPr>
          <w:rFonts w:ascii="Sylfaen" w:eastAsia="Times New Roman" w:hAnsi="Sylfaen" w:cs="Sylfaen"/>
          <w:color w:val="000000" w:themeColor="text1"/>
          <w:lang w:val="ka-GE"/>
        </w:rPr>
        <w:t xml:space="preserve"> და აღმოჩნდებოდა თუ არა შერწყმის შედეგად ჩამოყალიბებული </w:t>
      </w:r>
      <w:r w:rsidR="000450AF">
        <w:rPr>
          <w:rFonts w:ascii="Sylfaen" w:eastAsia="Times New Roman" w:hAnsi="Sylfaen" w:cs="Sylfaen"/>
          <w:color w:val="000000" w:themeColor="text1"/>
          <w:lang w:val="ka-GE"/>
        </w:rPr>
        <w:t>კომპანია ბაზარზე დომინანტურ პოზიციაში</w:t>
      </w:r>
      <w:r w:rsidR="000450AF" w:rsidRPr="000450AF">
        <w:rPr>
          <w:rFonts w:ascii="Sylfaen" w:eastAsia="Times New Roman" w:hAnsi="Sylfaen" w:cs="Sylfaen"/>
          <w:color w:val="000000" w:themeColor="text1"/>
          <w:lang w:val="ka-GE"/>
        </w:rPr>
        <w:t>.</w:t>
      </w:r>
      <w:r w:rsidR="000450AF" w:rsidRPr="000450AF">
        <w:rPr>
          <w:rFonts w:ascii="Sylfaen" w:eastAsia="Times New Roman" w:hAnsi="Sylfaen" w:cs="Sylfaen"/>
          <w:color w:val="FF0000"/>
          <w:lang w:val="ka-GE"/>
        </w:rPr>
        <w:t xml:space="preserve"> </w:t>
      </w:r>
      <w:r w:rsidRPr="001C24E7">
        <w:rPr>
          <w:rFonts w:ascii="Sylfaen" w:hAnsi="Sylfaen"/>
          <w:lang w:val="ka-GE"/>
        </w:rPr>
        <w:t>იქიდან გამომდინარე, რომ კომპანიებმა არ წარმოადგინეს მოთხოვნილი ინფორმაცია, მათი განცხადება დარჩა განუხილველი და დაწყებული საჯარო ადმინისტრაციული წარმოება შეწყდა.</w:t>
      </w:r>
    </w:p>
    <w:p w:rsidR="00A248A6" w:rsidRPr="001C24E7" w:rsidRDefault="00A248A6" w:rsidP="00A248A6">
      <w:pPr>
        <w:spacing w:after="0"/>
        <w:jc w:val="both"/>
        <w:rPr>
          <w:rFonts w:ascii="Sylfaen" w:hAnsi="Sylfaen"/>
          <w:lang w:val="ka-GE"/>
        </w:rPr>
      </w:pPr>
    </w:p>
    <w:p w:rsidR="00A248A6" w:rsidRPr="001C24E7" w:rsidRDefault="00A248A6" w:rsidP="00A248A6">
      <w:pPr>
        <w:jc w:val="both"/>
        <w:rPr>
          <w:rFonts w:ascii="Sylfaen" w:hAnsi="Sylfaen"/>
          <w:lang w:val="ka-GE"/>
        </w:rPr>
      </w:pPr>
      <w:r w:rsidRPr="001C24E7">
        <w:rPr>
          <w:rFonts w:ascii="Sylfaen" w:hAnsi="Sylfaen"/>
          <w:lang w:val="ka-GE"/>
        </w:rPr>
        <w:t>აღნიშნულის შემდეგ</w:t>
      </w:r>
      <w:r w:rsidR="002A0AD1" w:rsidRPr="001C24E7">
        <w:rPr>
          <w:rFonts w:ascii="Sylfaen" w:hAnsi="Sylfaen"/>
          <w:lang w:val="ka-GE"/>
        </w:rPr>
        <w:t>,</w:t>
      </w:r>
      <w:r w:rsidRPr="001C24E7">
        <w:rPr>
          <w:rFonts w:ascii="Sylfaen" w:hAnsi="Sylfaen"/>
          <w:lang w:val="ka-GE"/>
        </w:rPr>
        <w:t xml:space="preserve"> კომისიას ერთობლივი განცხადებით მიმართეს „მაგთიკომმა“ და „კავკასუს ონლაინმა</w:t>
      </w:r>
      <w:r w:rsidR="002A0AD1" w:rsidRPr="001C24E7">
        <w:rPr>
          <w:rFonts w:ascii="Sylfaen" w:hAnsi="Sylfaen"/>
          <w:lang w:val="ka-GE"/>
        </w:rPr>
        <w:t>“</w:t>
      </w:r>
      <w:r w:rsidR="00C35D96">
        <w:rPr>
          <w:rFonts w:ascii="Sylfaen" w:hAnsi="Sylfaen"/>
          <w:lang w:val="ka-GE"/>
        </w:rPr>
        <w:t>,</w:t>
      </w:r>
      <w:r w:rsidRPr="001C24E7">
        <w:rPr>
          <w:rFonts w:ascii="Sylfaen" w:hAnsi="Sylfaen"/>
          <w:lang w:val="ka-GE"/>
        </w:rPr>
        <w:t xml:space="preserve"> „კავკასუს ონლაინის“ კუთვნილი საოპერაციო აქტივის „მაგთიკომის“ მიერ შეძენასთან დაკავშირებით. გარიგების ფარგლებში გასაყიდ ობიექტს წარმოადგენდა ძირითადი საშუალებები და აპარატურა, რომელიც გამოიყენება საცალო სეგმენტზე </w:t>
      </w:r>
      <w:r w:rsidRPr="001C24E7">
        <w:rPr>
          <w:rFonts w:ascii="Sylfaen" w:hAnsi="Sylfaen"/>
          <w:lang w:val="ka-GE"/>
        </w:rPr>
        <w:lastRenderedPageBreak/>
        <w:t>მომხმარებლებისთვის ინტერაქტიული ტელევიზიის</w:t>
      </w:r>
      <w:r w:rsidR="000A2BCB" w:rsidRPr="001C24E7">
        <w:rPr>
          <w:rFonts w:ascii="Sylfaen" w:hAnsi="Sylfaen"/>
          <w:lang w:val="ka-GE"/>
        </w:rPr>
        <w:t>,</w:t>
      </w:r>
      <w:r w:rsidRPr="001C24E7">
        <w:rPr>
          <w:rFonts w:ascii="Sylfaen" w:hAnsi="Sylfaen"/>
          <w:lang w:val="ka-GE"/>
        </w:rPr>
        <w:t xml:space="preserve"> სატელეფონო (VOIP) და ინტერნეტ მომსახურე</w:t>
      </w:r>
      <w:r w:rsidR="002A0AD1" w:rsidRPr="001C24E7">
        <w:rPr>
          <w:rFonts w:ascii="Sylfaen" w:hAnsi="Sylfaen"/>
          <w:lang w:val="ka-GE"/>
        </w:rPr>
        <w:t>ბე</w:t>
      </w:r>
      <w:r w:rsidRPr="001C24E7">
        <w:rPr>
          <w:rFonts w:ascii="Sylfaen" w:hAnsi="Sylfaen"/>
          <w:lang w:val="ka-GE"/>
        </w:rPr>
        <w:t>ბის მისაწოდებლად</w:t>
      </w:r>
      <w:r w:rsidR="00D45233" w:rsidRPr="001C24E7">
        <w:rPr>
          <w:rStyle w:val="FootnoteReference"/>
          <w:rFonts w:ascii="Sylfaen" w:hAnsi="Sylfaen"/>
          <w:lang w:val="ka-GE"/>
        </w:rPr>
        <w:footnoteReference w:id="15"/>
      </w:r>
      <w:r w:rsidRPr="001C24E7">
        <w:rPr>
          <w:rFonts w:ascii="Sylfaen" w:hAnsi="Sylfaen"/>
          <w:lang w:val="ka-GE"/>
        </w:rPr>
        <w:t xml:space="preserve">. </w:t>
      </w:r>
    </w:p>
    <w:p w:rsidR="00A248A6" w:rsidRPr="001C24E7" w:rsidRDefault="00A248A6" w:rsidP="00A248A6">
      <w:pPr>
        <w:jc w:val="both"/>
        <w:rPr>
          <w:rFonts w:ascii="Sylfaen" w:hAnsi="Sylfaen"/>
          <w:lang w:val="ka-GE"/>
        </w:rPr>
      </w:pPr>
      <w:r w:rsidRPr="001C24E7">
        <w:rPr>
          <w:rFonts w:ascii="Sylfaen" w:hAnsi="Sylfaen"/>
          <w:lang w:val="ka-GE"/>
        </w:rPr>
        <w:t>კომისიამ შეისწავლა აღნიშნული საკითხი და მიიჩნია</w:t>
      </w:r>
      <w:r w:rsidR="00C34157" w:rsidRPr="001C24E7">
        <w:rPr>
          <w:rFonts w:ascii="Sylfaen" w:hAnsi="Sylfaen"/>
          <w:lang w:val="ka-GE"/>
        </w:rPr>
        <w:t>,</w:t>
      </w:r>
      <w:r w:rsidRPr="001C24E7">
        <w:rPr>
          <w:rFonts w:ascii="Sylfaen" w:hAnsi="Sylfaen"/>
          <w:lang w:val="ka-GE"/>
        </w:rPr>
        <w:t xml:space="preserve"> რომ „მაგთიკომის“ მიერ „კავკასუს ონლაინის“ საოპერაციო აქტივის შეძენა რაიმე გავლენას ელექტრონულ საკომუნიკაციო ბაზარზე არსებულ კონკურენციაზე</w:t>
      </w:r>
      <w:r w:rsidR="0085754E">
        <w:rPr>
          <w:rFonts w:ascii="Sylfaen" w:hAnsi="Sylfaen"/>
          <w:lang w:val="ka-GE"/>
        </w:rPr>
        <w:t xml:space="preserve"> არ მოახდენდა</w:t>
      </w:r>
      <w:r w:rsidR="00D45233">
        <w:rPr>
          <w:rFonts w:ascii="Sylfaen" w:hAnsi="Sylfaen"/>
          <w:lang w:val="ka-GE"/>
        </w:rPr>
        <w:t>.</w:t>
      </w:r>
      <w:r w:rsidR="0025726F">
        <w:rPr>
          <w:rFonts w:ascii="Sylfaen" w:hAnsi="Sylfaen"/>
          <w:lang w:val="ka-GE"/>
        </w:rPr>
        <w:t xml:space="preserve"> „მაგთიკომი“</w:t>
      </w:r>
      <w:r w:rsidR="00C71DE2">
        <w:rPr>
          <w:rFonts w:ascii="Sylfaen" w:hAnsi="Sylfaen"/>
          <w:lang w:val="ka-GE"/>
        </w:rPr>
        <w:t xml:space="preserve"> ძირითადად </w:t>
      </w:r>
      <w:r w:rsidR="0025726F">
        <w:rPr>
          <w:rFonts w:ascii="Sylfaen" w:hAnsi="Sylfaen"/>
          <w:lang w:val="ka-GE"/>
        </w:rPr>
        <w:t>საქმიანობ</w:t>
      </w:r>
      <w:r w:rsidR="00C71DE2">
        <w:rPr>
          <w:rFonts w:ascii="Sylfaen" w:hAnsi="Sylfaen"/>
          <w:lang w:val="ka-GE"/>
        </w:rPr>
        <w:t>ს</w:t>
      </w:r>
      <w:r w:rsidR="0025726F">
        <w:rPr>
          <w:rFonts w:ascii="Sylfaen" w:hAnsi="Sylfaen"/>
          <w:lang w:val="ka-GE"/>
        </w:rPr>
        <w:t xml:space="preserve"> მობილურ </w:t>
      </w:r>
      <w:r w:rsidR="00C71DE2">
        <w:rPr>
          <w:rFonts w:ascii="Sylfaen" w:hAnsi="Sylfaen"/>
          <w:lang w:val="ka-GE"/>
        </w:rPr>
        <w:t>ბაზარზე,</w:t>
      </w:r>
      <w:r w:rsidR="0025726F">
        <w:rPr>
          <w:rFonts w:ascii="Sylfaen" w:hAnsi="Sylfaen"/>
          <w:lang w:val="ka-GE"/>
        </w:rPr>
        <w:t xml:space="preserve"> ხოლო შპს „კავკასუს ონლაინი</w:t>
      </w:r>
      <w:r w:rsidR="00D45233">
        <w:rPr>
          <w:rFonts w:ascii="Sylfaen" w:hAnsi="Sylfaen"/>
          <w:lang w:val="ka-GE"/>
        </w:rPr>
        <w:t>ს“ საქმიანობის ძირითად მიმართულებას ინტერნეტმომსახურების მიწოდება წარმოადგენს</w:t>
      </w:r>
      <w:r w:rsidR="007F0AA3">
        <w:rPr>
          <w:rFonts w:ascii="Sylfaen" w:hAnsi="Sylfaen"/>
          <w:lang w:val="ka-GE"/>
        </w:rPr>
        <w:t xml:space="preserve">, </w:t>
      </w:r>
      <w:r w:rsidR="0025726F">
        <w:rPr>
          <w:rFonts w:ascii="Sylfaen" w:hAnsi="Sylfaen"/>
          <w:lang w:val="ka-GE"/>
        </w:rPr>
        <w:t xml:space="preserve">კომპანიების საქმიანობები </w:t>
      </w:r>
      <w:r w:rsidR="00D45233">
        <w:rPr>
          <w:rFonts w:ascii="Sylfaen" w:hAnsi="Sylfaen"/>
          <w:lang w:val="ka-GE"/>
        </w:rPr>
        <w:t xml:space="preserve">ერთიდაიგივე ბაზრის შესაბამის სეგმენტზე </w:t>
      </w:r>
      <w:r w:rsidR="0025726F">
        <w:rPr>
          <w:rFonts w:ascii="Sylfaen" w:hAnsi="Sylfaen"/>
          <w:lang w:val="ka-GE"/>
        </w:rPr>
        <w:t>არ იკვეთებ</w:t>
      </w:r>
      <w:r w:rsidR="00C71DE2">
        <w:rPr>
          <w:rFonts w:ascii="Sylfaen" w:hAnsi="Sylfaen"/>
          <w:lang w:val="ka-GE"/>
        </w:rPr>
        <w:t>ა</w:t>
      </w:r>
      <w:r w:rsidR="00D45233">
        <w:rPr>
          <w:rFonts w:ascii="Sylfaen" w:hAnsi="Sylfaen"/>
          <w:lang w:val="ka-GE"/>
        </w:rPr>
        <w:t xml:space="preserve">. </w:t>
      </w:r>
      <w:r w:rsidR="0025726F">
        <w:rPr>
          <w:rFonts w:ascii="Sylfaen" w:hAnsi="Sylfaen"/>
          <w:lang w:val="ka-GE"/>
        </w:rPr>
        <w:t xml:space="preserve">ზემოაღნიშნულიდან გამომდინარე </w:t>
      </w:r>
      <w:r w:rsidRPr="001C24E7">
        <w:rPr>
          <w:rFonts w:ascii="Sylfaen" w:hAnsi="Sylfaen"/>
          <w:lang w:val="ka-GE"/>
        </w:rPr>
        <w:t>კომპანიებს მიეცათ წინასწარი თანხმობა აქტივის შეძენ</w:t>
      </w:r>
      <w:r w:rsidR="0085754E">
        <w:rPr>
          <w:rFonts w:ascii="Sylfaen" w:hAnsi="Sylfaen"/>
          <w:lang w:val="ka-GE"/>
        </w:rPr>
        <w:t>აზე.</w:t>
      </w:r>
    </w:p>
    <w:p w:rsidR="00790D14" w:rsidRDefault="00A248A6" w:rsidP="00B930F6">
      <w:pPr>
        <w:jc w:val="both"/>
        <w:rPr>
          <w:rFonts w:ascii="Sylfaen" w:hAnsi="Sylfaen"/>
        </w:rPr>
      </w:pPr>
      <w:r w:rsidRPr="001C24E7">
        <w:rPr>
          <w:rFonts w:ascii="Sylfaen" w:hAnsi="Sylfaen"/>
          <w:lang w:val="ka-GE"/>
        </w:rPr>
        <w:t>რაც შეეხება „მობიტელის“ და „კავკასუს ონლაინის“ ერთობლივ განცხადებას</w:t>
      </w:r>
      <w:r w:rsidR="00C35D96">
        <w:rPr>
          <w:rFonts w:ascii="Sylfaen" w:hAnsi="Sylfaen"/>
          <w:lang w:val="ka-GE"/>
        </w:rPr>
        <w:t xml:space="preserve"> (2015 წლის 13 ნოემბერი)</w:t>
      </w:r>
      <w:r w:rsidRPr="001C24E7">
        <w:rPr>
          <w:rFonts w:ascii="Sylfaen" w:hAnsi="Sylfaen"/>
          <w:lang w:val="ka-GE"/>
        </w:rPr>
        <w:t xml:space="preserve"> „მობიტელის“ მიერ „კავკასუს ონლაინის“ 100%-იანი წილის შეძენის და შემდგომში კომპანიების შერწყმის შესახებ, აღნიშნული საკითხის განხილვა კომისიამ 2016 წელს ჩანიშნა</w:t>
      </w:r>
      <w:r w:rsidR="000450AF">
        <w:rPr>
          <w:rStyle w:val="FootnoteReference"/>
          <w:rFonts w:ascii="Sylfaen" w:hAnsi="Sylfaen"/>
          <w:lang w:val="ka-GE"/>
        </w:rPr>
        <w:footnoteReference w:id="16"/>
      </w:r>
      <w:r w:rsidRPr="001C24E7">
        <w:rPr>
          <w:rFonts w:ascii="Sylfaen" w:hAnsi="Sylfaen"/>
          <w:lang w:val="ka-GE"/>
        </w:rPr>
        <w:t>.</w:t>
      </w:r>
    </w:p>
    <w:p w:rsidR="00790D14" w:rsidRPr="00790D14" w:rsidRDefault="00790D14" w:rsidP="00B930F6">
      <w:pPr>
        <w:jc w:val="both"/>
        <w:rPr>
          <w:rFonts w:ascii="Sylfaen" w:hAnsi="Sylfaen"/>
        </w:rPr>
      </w:pPr>
    </w:p>
    <w:p w:rsidR="008A2F1F" w:rsidRPr="001C24E7" w:rsidRDefault="008A2F1F" w:rsidP="00764342">
      <w:pPr>
        <w:pStyle w:val="Heading2"/>
        <w:spacing w:before="0" w:after="0" w:line="276" w:lineRule="auto"/>
        <w:rPr>
          <w:lang w:val="ka-GE"/>
        </w:rPr>
      </w:pPr>
      <w:bookmarkStart w:id="30" w:name="_Toc452554425"/>
      <w:r w:rsidRPr="001C24E7">
        <w:rPr>
          <w:lang w:val="ka-GE"/>
        </w:rPr>
        <w:t>მომხმარებელთა უფლებების დაცვა</w:t>
      </w:r>
      <w:bookmarkEnd w:id="30"/>
    </w:p>
    <w:p w:rsidR="009E16D3" w:rsidRPr="001C24E7" w:rsidRDefault="009E16D3" w:rsidP="00764342">
      <w:pPr>
        <w:spacing w:after="0"/>
        <w:jc w:val="both"/>
        <w:rPr>
          <w:rFonts w:ascii="Sylfaen" w:hAnsi="Sylfaen"/>
          <w:lang w:val="ka-GE"/>
        </w:rPr>
      </w:pPr>
    </w:p>
    <w:p w:rsidR="00AE27B0" w:rsidRDefault="00085E8E" w:rsidP="00B12C49">
      <w:pPr>
        <w:spacing w:after="0"/>
        <w:jc w:val="both"/>
        <w:rPr>
          <w:rFonts w:ascii="Sylfaen" w:hAnsi="Sylfaen"/>
          <w:lang w:val="ka-GE"/>
        </w:rPr>
      </w:pPr>
      <w:r w:rsidRPr="001C24E7">
        <w:rPr>
          <w:rFonts w:ascii="Sylfaen" w:hAnsi="Sylfaen"/>
          <w:lang w:val="ka-GE"/>
        </w:rPr>
        <w:t>2015 წელს კომისიასთან მოქმედ მომხმარებელთა ინტერესების საზოგადოებრივი დამცველის სამსახურში</w:t>
      </w:r>
      <w:r w:rsidR="0085754E">
        <w:rPr>
          <w:rFonts w:ascii="Sylfaen" w:hAnsi="Sylfaen"/>
          <w:lang w:val="ka-GE"/>
        </w:rPr>
        <w:t xml:space="preserve"> </w:t>
      </w:r>
      <w:r w:rsidRPr="001C24E7">
        <w:rPr>
          <w:rFonts w:ascii="Sylfaen" w:hAnsi="Sylfaen"/>
          <w:lang w:val="ka-GE"/>
        </w:rPr>
        <w:t>სულ 263 საჩივარი შევიდა, აქედან 102 წ</w:t>
      </w:r>
      <w:r w:rsidR="00467DED" w:rsidRPr="001C24E7">
        <w:rPr>
          <w:rFonts w:ascii="Sylfaen" w:hAnsi="Sylfaen"/>
          <w:lang w:val="ka-GE"/>
        </w:rPr>
        <w:t>ე</w:t>
      </w:r>
      <w:r w:rsidRPr="001C24E7">
        <w:rPr>
          <w:rFonts w:ascii="Sylfaen" w:hAnsi="Sylfaen"/>
          <w:lang w:val="ka-GE"/>
        </w:rPr>
        <w:t>რილობითი, ხოლო 161 - სატელეფონო საჩივარი.</w:t>
      </w:r>
      <w:r w:rsidR="000B4A8E" w:rsidRPr="001C24E7">
        <w:rPr>
          <w:rFonts w:ascii="Sylfaen" w:hAnsi="Sylfaen"/>
          <w:lang w:val="ka-GE"/>
        </w:rPr>
        <w:t xml:space="preserve"> 9 საჩივარი მაუწყებლობის</w:t>
      </w:r>
      <w:r w:rsidR="002C245A" w:rsidRPr="001C24E7">
        <w:rPr>
          <w:rFonts w:ascii="Sylfaen" w:hAnsi="Sylfaen"/>
          <w:lang w:val="ka-GE"/>
        </w:rPr>
        <w:t xml:space="preserve">, </w:t>
      </w:r>
      <w:r w:rsidR="000B4A8E" w:rsidRPr="001C24E7">
        <w:rPr>
          <w:rFonts w:ascii="Sylfaen" w:hAnsi="Sylfaen"/>
          <w:lang w:val="ka-GE"/>
        </w:rPr>
        <w:t>ხოლო 254 ელექტრონული კომუნიკაციების</w:t>
      </w:r>
      <w:r w:rsidR="002C245A" w:rsidRPr="001C24E7">
        <w:rPr>
          <w:rFonts w:ascii="Sylfaen" w:hAnsi="Sylfaen"/>
          <w:lang w:val="ka-GE"/>
        </w:rPr>
        <w:t xml:space="preserve"> სფეროს ეხებოდა.</w:t>
      </w:r>
      <w:r w:rsidR="00D74C46">
        <w:rPr>
          <w:rFonts w:ascii="Sylfaen" w:hAnsi="Sylfaen"/>
          <w:lang w:val="ka-GE"/>
        </w:rPr>
        <w:t xml:space="preserve"> </w:t>
      </w:r>
    </w:p>
    <w:p w:rsidR="007F1075" w:rsidRPr="001C24E7" w:rsidRDefault="007F1075" w:rsidP="00B12C49">
      <w:pPr>
        <w:spacing w:after="0"/>
        <w:jc w:val="both"/>
        <w:rPr>
          <w:rFonts w:ascii="Sylfaen" w:hAnsi="Sylfaen"/>
          <w:lang w:val="ka-GE"/>
        </w:rPr>
      </w:pPr>
    </w:p>
    <w:p w:rsidR="00790D14" w:rsidRDefault="00790D14" w:rsidP="00B10954">
      <w:pPr>
        <w:jc w:val="center"/>
        <w:rPr>
          <w:rFonts w:ascii="Sylfaen" w:hAnsi="Sylfaen"/>
          <w:b/>
          <w:color w:val="0070C0"/>
        </w:rPr>
      </w:pPr>
    </w:p>
    <w:p w:rsidR="00790D14" w:rsidRDefault="00790D14" w:rsidP="00B10954">
      <w:pPr>
        <w:jc w:val="center"/>
        <w:rPr>
          <w:rFonts w:ascii="Sylfaen" w:hAnsi="Sylfaen"/>
          <w:b/>
          <w:color w:val="0070C0"/>
        </w:rPr>
      </w:pPr>
    </w:p>
    <w:p w:rsidR="00790D14" w:rsidRDefault="00790D14" w:rsidP="00B10954">
      <w:pPr>
        <w:jc w:val="center"/>
        <w:rPr>
          <w:rFonts w:ascii="Sylfaen" w:hAnsi="Sylfaen"/>
          <w:b/>
          <w:color w:val="0070C0"/>
        </w:rPr>
      </w:pPr>
    </w:p>
    <w:p w:rsidR="00790D14" w:rsidRDefault="00790D14" w:rsidP="00B10954">
      <w:pPr>
        <w:jc w:val="center"/>
        <w:rPr>
          <w:rFonts w:ascii="Sylfaen" w:hAnsi="Sylfaen"/>
          <w:b/>
          <w:color w:val="0070C0"/>
        </w:rPr>
      </w:pPr>
    </w:p>
    <w:p w:rsidR="00790D14" w:rsidRDefault="00790D14" w:rsidP="00B10954">
      <w:pPr>
        <w:jc w:val="center"/>
        <w:rPr>
          <w:rFonts w:ascii="Sylfaen" w:hAnsi="Sylfaen"/>
          <w:b/>
          <w:color w:val="0070C0"/>
        </w:rPr>
      </w:pPr>
    </w:p>
    <w:p w:rsidR="00B10954" w:rsidRPr="001C24E7" w:rsidRDefault="00B10954" w:rsidP="00B10954">
      <w:pPr>
        <w:jc w:val="center"/>
        <w:rPr>
          <w:rFonts w:ascii="Sylfaen" w:hAnsi="Sylfaen"/>
          <w:b/>
          <w:color w:val="0070C0"/>
          <w:lang w:val="ka-GE"/>
        </w:rPr>
      </w:pPr>
      <w:r w:rsidRPr="001C24E7">
        <w:rPr>
          <w:rFonts w:ascii="Sylfaen" w:hAnsi="Sylfaen"/>
          <w:b/>
          <w:color w:val="0070C0"/>
          <w:lang w:val="ka-GE"/>
        </w:rPr>
        <w:lastRenderedPageBreak/>
        <w:t xml:space="preserve">2015 </w:t>
      </w:r>
      <w:r w:rsidR="009E2446" w:rsidRPr="001C24E7">
        <w:rPr>
          <w:rFonts w:ascii="Sylfaen" w:hAnsi="Sylfaen"/>
          <w:b/>
          <w:color w:val="0070C0"/>
          <w:lang w:val="ka-GE"/>
        </w:rPr>
        <w:t xml:space="preserve">წლის </w:t>
      </w:r>
      <w:r w:rsidRPr="001C24E7">
        <w:rPr>
          <w:rFonts w:ascii="Sylfaen" w:hAnsi="Sylfaen"/>
          <w:b/>
          <w:color w:val="0070C0"/>
          <w:lang w:val="ka-GE"/>
        </w:rPr>
        <w:t xml:space="preserve">საჩივრების </w:t>
      </w:r>
      <w:r w:rsidR="00391715" w:rsidRPr="001C24E7">
        <w:rPr>
          <w:rFonts w:ascii="Sylfaen" w:hAnsi="Sylfaen"/>
          <w:b/>
          <w:color w:val="0070C0"/>
          <w:lang w:val="ka-GE"/>
        </w:rPr>
        <w:t xml:space="preserve">სტატისტიკა </w:t>
      </w:r>
      <w:r w:rsidRPr="001C24E7">
        <w:rPr>
          <w:rFonts w:ascii="Sylfaen" w:hAnsi="Sylfaen"/>
          <w:b/>
          <w:color w:val="0070C0"/>
          <w:lang w:val="ka-GE"/>
        </w:rPr>
        <w:t>თემატიკ</w:t>
      </w:r>
      <w:r w:rsidR="00391715" w:rsidRPr="001C24E7">
        <w:rPr>
          <w:rFonts w:ascii="Sylfaen" w:hAnsi="Sylfaen"/>
          <w:b/>
          <w:color w:val="0070C0"/>
          <w:lang w:val="ka-GE"/>
        </w:rPr>
        <w:t>ის და</w:t>
      </w:r>
      <w:r w:rsidRPr="001C24E7">
        <w:rPr>
          <w:rFonts w:ascii="Sylfaen" w:hAnsi="Sylfaen"/>
          <w:b/>
          <w:color w:val="0070C0"/>
          <w:lang w:val="ka-GE"/>
        </w:rPr>
        <w:t xml:space="preserve"> რეაგირების სტატუსის მიხედვით</w:t>
      </w:r>
    </w:p>
    <w:tbl>
      <w:tblPr>
        <w:tblStyle w:val="LightGrid-Accent16"/>
        <w:tblW w:w="9706" w:type="dxa"/>
        <w:tblLook w:val="04A0"/>
      </w:tblPr>
      <w:tblGrid>
        <w:gridCol w:w="2886"/>
        <w:gridCol w:w="1992"/>
        <w:gridCol w:w="2303"/>
        <w:gridCol w:w="1711"/>
        <w:gridCol w:w="814"/>
      </w:tblGrid>
      <w:tr w:rsidR="00080391" w:rsidRPr="001C24E7" w:rsidTr="00764342">
        <w:trPr>
          <w:cnfStyle w:val="100000000000"/>
          <w:trHeight w:val="144"/>
        </w:trPr>
        <w:tc>
          <w:tcPr>
            <w:cnfStyle w:val="001000000000"/>
            <w:tcW w:w="2886" w:type="dxa"/>
          </w:tcPr>
          <w:p w:rsidR="00080391" w:rsidRPr="001C24E7" w:rsidRDefault="00080391" w:rsidP="006B4A4A">
            <w:pPr>
              <w:rPr>
                <w:rFonts w:ascii="Sylfaen" w:hAnsi="Sylfaen"/>
                <w:sz w:val="20"/>
                <w:szCs w:val="20"/>
                <w:lang w:val="ka-GE"/>
              </w:rPr>
            </w:pPr>
            <w:r w:rsidRPr="001C24E7">
              <w:rPr>
                <w:rFonts w:ascii="Sylfaen" w:hAnsi="Sylfaen"/>
                <w:sz w:val="20"/>
                <w:szCs w:val="20"/>
                <w:lang w:val="ka-GE"/>
              </w:rPr>
              <w:t>თემატიკა</w:t>
            </w:r>
          </w:p>
        </w:tc>
        <w:tc>
          <w:tcPr>
            <w:tcW w:w="1992" w:type="dxa"/>
          </w:tcPr>
          <w:p w:rsidR="00080391" w:rsidRPr="001C24E7" w:rsidRDefault="00080391" w:rsidP="006B4A4A">
            <w:pPr>
              <w:cnfStyle w:val="100000000000"/>
              <w:rPr>
                <w:rFonts w:ascii="Sylfaen" w:hAnsi="Sylfaen"/>
                <w:sz w:val="20"/>
                <w:szCs w:val="20"/>
                <w:lang w:val="ka-GE"/>
              </w:rPr>
            </w:pPr>
            <w:r w:rsidRPr="001C24E7">
              <w:rPr>
                <w:rFonts w:ascii="Sylfaen" w:hAnsi="Sylfaen"/>
                <w:sz w:val="20"/>
                <w:szCs w:val="20"/>
                <w:lang w:val="ka-GE"/>
              </w:rPr>
              <w:t>დაკმაყოფილდა</w:t>
            </w:r>
          </w:p>
        </w:tc>
        <w:tc>
          <w:tcPr>
            <w:tcW w:w="2303" w:type="dxa"/>
          </w:tcPr>
          <w:p w:rsidR="00080391" w:rsidRPr="001C24E7" w:rsidRDefault="00080391" w:rsidP="006B4A4A">
            <w:pPr>
              <w:cnfStyle w:val="100000000000"/>
              <w:rPr>
                <w:rFonts w:ascii="Sylfaen" w:hAnsi="Sylfaen"/>
                <w:sz w:val="20"/>
                <w:szCs w:val="20"/>
                <w:lang w:val="ka-GE"/>
              </w:rPr>
            </w:pPr>
            <w:r w:rsidRPr="001C24E7">
              <w:rPr>
                <w:rFonts w:ascii="Sylfaen" w:hAnsi="Sylfaen"/>
                <w:sz w:val="20"/>
                <w:szCs w:val="20"/>
                <w:lang w:val="ka-GE"/>
              </w:rPr>
              <w:t xml:space="preserve">ნაწილობრივ </w:t>
            </w:r>
            <w:r w:rsidR="00AA2D3C" w:rsidRPr="001C24E7">
              <w:rPr>
                <w:rFonts w:ascii="Sylfaen" w:hAnsi="Sylfaen"/>
                <w:sz w:val="20"/>
                <w:szCs w:val="20"/>
                <w:lang w:val="ka-GE"/>
              </w:rPr>
              <w:t>დაკმაყოფილდა</w:t>
            </w:r>
            <w:r w:rsidRPr="001C24E7">
              <w:rPr>
                <w:rFonts w:ascii="Sylfaen" w:hAnsi="Sylfaen"/>
                <w:sz w:val="20"/>
                <w:szCs w:val="20"/>
                <w:lang w:val="ka-GE"/>
              </w:rPr>
              <w:t>/</w:t>
            </w:r>
          </w:p>
          <w:p w:rsidR="00080391" w:rsidRPr="001C24E7" w:rsidRDefault="00080391" w:rsidP="006B4A4A">
            <w:pPr>
              <w:cnfStyle w:val="100000000000"/>
              <w:rPr>
                <w:rFonts w:ascii="Sylfaen" w:hAnsi="Sylfaen"/>
                <w:sz w:val="20"/>
                <w:szCs w:val="20"/>
                <w:lang w:val="ka-GE"/>
              </w:rPr>
            </w:pPr>
            <w:r w:rsidRPr="001C24E7">
              <w:rPr>
                <w:rFonts w:ascii="Sylfaen" w:hAnsi="Sylfaen"/>
                <w:sz w:val="20"/>
                <w:szCs w:val="20"/>
                <w:lang w:val="ka-GE"/>
              </w:rPr>
              <w:t>მიეცა განმარტება</w:t>
            </w:r>
          </w:p>
        </w:tc>
        <w:tc>
          <w:tcPr>
            <w:tcW w:w="1711" w:type="dxa"/>
          </w:tcPr>
          <w:p w:rsidR="00080391" w:rsidRPr="001C24E7" w:rsidRDefault="00080391" w:rsidP="00AA2D3C">
            <w:pPr>
              <w:cnfStyle w:val="100000000000"/>
              <w:rPr>
                <w:rFonts w:ascii="Sylfaen" w:hAnsi="Sylfaen"/>
                <w:sz w:val="20"/>
                <w:szCs w:val="20"/>
                <w:lang w:val="ka-GE"/>
              </w:rPr>
            </w:pPr>
            <w:r w:rsidRPr="001C24E7">
              <w:rPr>
                <w:rFonts w:ascii="Sylfaen" w:hAnsi="Sylfaen"/>
                <w:sz w:val="20"/>
                <w:szCs w:val="20"/>
                <w:lang w:val="ka-GE"/>
              </w:rPr>
              <w:t>დარღვევა არ დადას</w:t>
            </w:r>
            <w:r w:rsidR="00AA2D3C">
              <w:rPr>
                <w:rFonts w:ascii="Sylfaen" w:hAnsi="Sylfaen"/>
                <w:sz w:val="20"/>
                <w:szCs w:val="20"/>
                <w:lang w:val="ka-GE"/>
              </w:rPr>
              <w:t>ტურდა</w:t>
            </w:r>
          </w:p>
        </w:tc>
        <w:tc>
          <w:tcPr>
            <w:tcW w:w="814" w:type="dxa"/>
          </w:tcPr>
          <w:p w:rsidR="00080391" w:rsidRPr="001C24E7" w:rsidRDefault="00080391" w:rsidP="006B4A4A">
            <w:pPr>
              <w:cnfStyle w:val="100000000000"/>
              <w:rPr>
                <w:rFonts w:ascii="Sylfaen" w:hAnsi="Sylfaen"/>
                <w:sz w:val="20"/>
                <w:szCs w:val="20"/>
                <w:lang w:val="ka-GE"/>
              </w:rPr>
            </w:pPr>
            <w:r w:rsidRPr="001C24E7">
              <w:rPr>
                <w:rFonts w:ascii="Sylfaen" w:hAnsi="Sylfaen"/>
                <w:sz w:val="20"/>
                <w:szCs w:val="20"/>
                <w:lang w:val="ka-GE"/>
              </w:rPr>
              <w:t>ჯამი</w:t>
            </w:r>
          </w:p>
        </w:tc>
      </w:tr>
      <w:tr w:rsidR="00080391" w:rsidRPr="001C24E7" w:rsidTr="00764342">
        <w:trPr>
          <w:cnfStyle w:val="000000100000"/>
          <w:trHeight w:val="144"/>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ციფრული მაუწყებლობა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3</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113</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117</w:t>
            </w:r>
          </w:p>
        </w:tc>
      </w:tr>
      <w:tr w:rsidR="00080391" w:rsidRPr="001C24E7" w:rsidTr="00CE6BBD">
        <w:trPr>
          <w:cnfStyle w:val="000000010000"/>
          <w:trHeight w:val="880"/>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საფასურის დარიცხვის სისწორე</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7</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7</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10</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24</w:t>
            </w:r>
          </w:p>
        </w:tc>
      </w:tr>
      <w:tr w:rsidR="00080391" w:rsidRPr="001C24E7" w:rsidTr="00764342">
        <w:trPr>
          <w:cnfStyle w:val="000000100000"/>
          <w:trHeight w:val="870"/>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უხარისხო სატელეკომუნიკაციო მომსახურება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7</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10</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5</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22</w:t>
            </w:r>
          </w:p>
        </w:tc>
      </w:tr>
      <w:tr w:rsidR="00080391" w:rsidRPr="001C24E7" w:rsidTr="00764342">
        <w:trPr>
          <w:cnfStyle w:val="000000010000"/>
          <w:trHeight w:val="1157"/>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მიღების დაყოვნება/</w:t>
            </w:r>
          </w:p>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დაუკმაყოფილებლობა</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6</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5</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2</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13</w:t>
            </w:r>
          </w:p>
        </w:tc>
      </w:tr>
      <w:tr w:rsidR="00080391" w:rsidRPr="001C24E7" w:rsidTr="00CE6BBD">
        <w:trPr>
          <w:cnfStyle w:val="000000100000"/>
          <w:trHeight w:val="880"/>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სატელეკომუნიკაციო ანძებისგან გამოწვეული რადიაცია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3</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9</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12</w:t>
            </w:r>
          </w:p>
        </w:tc>
      </w:tr>
      <w:tr w:rsidR="00080391" w:rsidRPr="001C24E7" w:rsidTr="00764342">
        <w:trPr>
          <w:cnfStyle w:val="000000010000"/>
          <w:trHeight w:val="870"/>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მედიის მავნე ზეგავლენა არასრულწლოვნებზე</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7</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4</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11</w:t>
            </w:r>
          </w:p>
        </w:tc>
      </w:tr>
      <w:tr w:rsidR="00080391" w:rsidRPr="001C24E7" w:rsidTr="00764342">
        <w:trPr>
          <w:cnfStyle w:val="000000100000"/>
          <w:trHeight w:val="572"/>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სააბონენტო ნომრების გასხვისება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2</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2</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3</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7</w:t>
            </w:r>
          </w:p>
        </w:tc>
      </w:tr>
      <w:tr w:rsidR="00080391" w:rsidRPr="001C24E7" w:rsidTr="00CE6BBD">
        <w:trPr>
          <w:cnfStyle w:val="000000010000"/>
          <w:trHeight w:val="574"/>
        </w:trPr>
        <w:tc>
          <w:tcPr>
            <w:cnfStyle w:val="001000000000"/>
            <w:tcW w:w="2886" w:type="dxa"/>
          </w:tcPr>
          <w:p w:rsidR="00080391" w:rsidRPr="001C24E7" w:rsidRDefault="00080391" w:rsidP="001638FE">
            <w:pPr>
              <w:rPr>
                <w:rFonts w:ascii="Sylfaen" w:hAnsi="Sylfaen"/>
                <w:b w:val="0"/>
                <w:sz w:val="20"/>
                <w:szCs w:val="20"/>
                <w:lang w:val="ka-GE"/>
              </w:rPr>
            </w:pPr>
            <w:r w:rsidRPr="001C24E7">
              <w:rPr>
                <w:rFonts w:ascii="Sylfaen" w:hAnsi="Sylfaen"/>
                <w:sz w:val="20"/>
                <w:szCs w:val="20"/>
                <w:lang w:val="ka-GE"/>
              </w:rPr>
              <w:t>ინტერნეტ მომსახურებაზე ფასის ზრდა</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1</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6</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7</w:t>
            </w:r>
          </w:p>
        </w:tc>
      </w:tr>
      <w:tr w:rsidR="00080391" w:rsidRPr="001C24E7" w:rsidTr="00CE6BBD">
        <w:trPr>
          <w:cnfStyle w:val="000000100000"/>
          <w:trHeight w:val="673"/>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მომხმარებლების არასათანადო ინფორმირება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3</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5</w:t>
            </w:r>
          </w:p>
        </w:tc>
      </w:tr>
      <w:tr w:rsidR="00080391" w:rsidRPr="001C24E7" w:rsidTr="00764342">
        <w:trPr>
          <w:cnfStyle w:val="000000010000"/>
          <w:trHeight w:val="285"/>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სპამი</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3</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3</w:t>
            </w:r>
          </w:p>
        </w:tc>
      </w:tr>
      <w:tr w:rsidR="00080391" w:rsidRPr="001C24E7" w:rsidTr="00764342">
        <w:trPr>
          <w:cnfStyle w:val="000000100000"/>
          <w:trHeight w:val="870"/>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პაკეტების ცვლილება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2</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0</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2</w:t>
            </w:r>
          </w:p>
        </w:tc>
      </w:tr>
      <w:tr w:rsidR="00080391" w:rsidRPr="001C24E7" w:rsidTr="00764342">
        <w:trPr>
          <w:cnfStyle w:val="000000010000"/>
          <w:trHeight w:val="285"/>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პორტირება</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1</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1</w:t>
            </w:r>
          </w:p>
        </w:tc>
      </w:tr>
      <w:tr w:rsidR="00080391" w:rsidRPr="001C24E7" w:rsidTr="00CE6BBD">
        <w:trPr>
          <w:cnfStyle w:val="000000100000"/>
          <w:trHeight w:val="619"/>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შეწყვეტა</w:t>
            </w:r>
          </w:p>
        </w:tc>
        <w:tc>
          <w:tcPr>
            <w:tcW w:w="1992"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1</w:t>
            </w:r>
          </w:p>
        </w:tc>
        <w:tc>
          <w:tcPr>
            <w:tcW w:w="2303"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0</w:t>
            </w:r>
          </w:p>
        </w:tc>
        <w:tc>
          <w:tcPr>
            <w:tcW w:w="1711" w:type="dxa"/>
          </w:tcPr>
          <w:p w:rsidR="00080391" w:rsidRPr="001C24E7" w:rsidRDefault="00080391" w:rsidP="006B4A4A">
            <w:pPr>
              <w:cnfStyle w:val="000000100000"/>
              <w:rPr>
                <w:rFonts w:ascii="Sylfaen" w:hAnsi="Sylfaen"/>
                <w:sz w:val="20"/>
                <w:szCs w:val="20"/>
                <w:lang w:val="ka-GE"/>
              </w:rPr>
            </w:pPr>
            <w:r w:rsidRPr="001C24E7">
              <w:rPr>
                <w:rFonts w:ascii="Sylfaen" w:hAnsi="Sylfaen"/>
                <w:sz w:val="20"/>
                <w:szCs w:val="20"/>
                <w:lang w:val="ka-GE"/>
              </w:rPr>
              <w:t>0</w:t>
            </w:r>
          </w:p>
        </w:tc>
        <w:tc>
          <w:tcPr>
            <w:tcW w:w="814" w:type="dxa"/>
          </w:tcPr>
          <w:p w:rsidR="00080391" w:rsidRPr="001C24E7" w:rsidRDefault="00080391" w:rsidP="00204867">
            <w:pPr>
              <w:cnfStyle w:val="000000100000"/>
              <w:rPr>
                <w:rFonts w:ascii="Sylfaen" w:hAnsi="Sylfaen"/>
                <w:b/>
                <w:sz w:val="20"/>
                <w:szCs w:val="20"/>
                <w:lang w:val="ka-GE"/>
              </w:rPr>
            </w:pPr>
            <w:r w:rsidRPr="001C24E7">
              <w:rPr>
                <w:rFonts w:ascii="Sylfaen" w:hAnsi="Sylfaen"/>
                <w:b/>
                <w:sz w:val="20"/>
                <w:szCs w:val="20"/>
                <w:lang w:val="ka-GE"/>
              </w:rPr>
              <w:t>1</w:t>
            </w:r>
          </w:p>
        </w:tc>
      </w:tr>
      <w:tr w:rsidR="00080391" w:rsidRPr="001C24E7" w:rsidTr="00764342">
        <w:trPr>
          <w:cnfStyle w:val="000000010000"/>
          <w:trHeight w:val="285"/>
        </w:trPr>
        <w:tc>
          <w:tcPr>
            <w:cnfStyle w:val="001000000000"/>
            <w:tcW w:w="2886" w:type="dxa"/>
          </w:tcPr>
          <w:p w:rsidR="00080391" w:rsidRPr="001C24E7" w:rsidRDefault="00080391" w:rsidP="006B4A4A">
            <w:pPr>
              <w:rPr>
                <w:rFonts w:ascii="Sylfaen" w:hAnsi="Sylfaen"/>
                <w:b w:val="0"/>
                <w:sz w:val="20"/>
                <w:szCs w:val="20"/>
                <w:lang w:val="ka-GE"/>
              </w:rPr>
            </w:pPr>
            <w:r w:rsidRPr="001C24E7">
              <w:rPr>
                <w:rFonts w:ascii="Sylfaen" w:hAnsi="Sylfaen"/>
                <w:sz w:val="20"/>
                <w:szCs w:val="20"/>
                <w:lang w:val="ka-GE"/>
              </w:rPr>
              <w:t>სხვა</w:t>
            </w:r>
          </w:p>
        </w:tc>
        <w:tc>
          <w:tcPr>
            <w:tcW w:w="1992"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3</w:t>
            </w:r>
          </w:p>
        </w:tc>
        <w:tc>
          <w:tcPr>
            <w:tcW w:w="2303"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32</w:t>
            </w:r>
          </w:p>
        </w:tc>
        <w:tc>
          <w:tcPr>
            <w:tcW w:w="1711" w:type="dxa"/>
          </w:tcPr>
          <w:p w:rsidR="00080391" w:rsidRPr="001C24E7" w:rsidRDefault="00080391" w:rsidP="006B4A4A">
            <w:pPr>
              <w:cnfStyle w:val="000000010000"/>
              <w:rPr>
                <w:rFonts w:ascii="Sylfaen" w:hAnsi="Sylfaen"/>
                <w:sz w:val="20"/>
                <w:szCs w:val="20"/>
                <w:lang w:val="ka-GE"/>
              </w:rPr>
            </w:pPr>
            <w:r w:rsidRPr="001C24E7">
              <w:rPr>
                <w:rFonts w:ascii="Sylfaen" w:hAnsi="Sylfaen"/>
                <w:sz w:val="20"/>
                <w:szCs w:val="20"/>
                <w:lang w:val="ka-GE"/>
              </w:rPr>
              <w:t>9</w:t>
            </w:r>
          </w:p>
        </w:tc>
        <w:tc>
          <w:tcPr>
            <w:tcW w:w="814" w:type="dxa"/>
          </w:tcPr>
          <w:p w:rsidR="00080391" w:rsidRPr="001C24E7" w:rsidRDefault="00080391" w:rsidP="00204867">
            <w:pPr>
              <w:cnfStyle w:val="000000010000"/>
              <w:rPr>
                <w:rFonts w:ascii="Sylfaen" w:hAnsi="Sylfaen"/>
                <w:b/>
                <w:sz w:val="20"/>
                <w:szCs w:val="20"/>
                <w:lang w:val="ka-GE"/>
              </w:rPr>
            </w:pPr>
            <w:r w:rsidRPr="001C24E7">
              <w:rPr>
                <w:rFonts w:ascii="Sylfaen" w:hAnsi="Sylfaen"/>
                <w:b/>
                <w:sz w:val="20"/>
                <w:szCs w:val="20"/>
                <w:lang w:val="ka-GE"/>
              </w:rPr>
              <w:t>44</w:t>
            </w:r>
          </w:p>
        </w:tc>
      </w:tr>
      <w:tr w:rsidR="00080391" w:rsidRPr="001C24E7" w:rsidTr="00764342">
        <w:trPr>
          <w:cnfStyle w:val="000000100000"/>
          <w:trHeight w:val="285"/>
        </w:trPr>
        <w:tc>
          <w:tcPr>
            <w:cnfStyle w:val="001000000000"/>
            <w:tcW w:w="2886" w:type="dxa"/>
          </w:tcPr>
          <w:p w:rsidR="00080391" w:rsidRPr="001C24E7" w:rsidRDefault="004D68B5" w:rsidP="006B4A4A">
            <w:pPr>
              <w:rPr>
                <w:rFonts w:ascii="Sylfaen" w:hAnsi="Sylfaen"/>
                <w:b w:val="0"/>
                <w:sz w:val="20"/>
                <w:szCs w:val="20"/>
                <w:lang w:val="ka-GE"/>
              </w:rPr>
            </w:pPr>
            <w:r w:rsidRPr="001C24E7">
              <w:rPr>
                <w:rFonts w:ascii="Sylfaen" w:hAnsi="Sylfaen"/>
                <w:sz w:val="20"/>
                <w:szCs w:val="20"/>
                <w:lang w:val="ka-GE"/>
              </w:rPr>
              <w:t>ჯამი</w:t>
            </w:r>
          </w:p>
        </w:tc>
        <w:tc>
          <w:tcPr>
            <w:tcW w:w="1992" w:type="dxa"/>
          </w:tcPr>
          <w:p w:rsidR="00080391" w:rsidRPr="001C24E7" w:rsidRDefault="00607D50" w:rsidP="006B4A4A">
            <w:pPr>
              <w:cnfStyle w:val="000000100000"/>
              <w:rPr>
                <w:rFonts w:ascii="Sylfaen" w:hAnsi="Sylfaen"/>
                <w:b/>
                <w:sz w:val="20"/>
                <w:szCs w:val="20"/>
                <w:lang w:val="ka-GE"/>
              </w:rPr>
            </w:pPr>
            <w:r w:rsidRPr="001C24E7">
              <w:rPr>
                <w:rFonts w:ascii="Sylfaen" w:hAnsi="Sylfaen"/>
                <w:b/>
                <w:sz w:val="20"/>
                <w:szCs w:val="20"/>
                <w:lang w:val="ka-GE"/>
              </w:rPr>
              <w:t>44</w:t>
            </w:r>
          </w:p>
        </w:tc>
        <w:tc>
          <w:tcPr>
            <w:tcW w:w="2303" w:type="dxa"/>
          </w:tcPr>
          <w:p w:rsidR="00080391" w:rsidRPr="001C24E7" w:rsidRDefault="00607D50" w:rsidP="006B4A4A">
            <w:pPr>
              <w:cnfStyle w:val="000000100000"/>
              <w:rPr>
                <w:rFonts w:ascii="Sylfaen" w:hAnsi="Sylfaen"/>
                <w:b/>
                <w:sz w:val="20"/>
                <w:szCs w:val="20"/>
                <w:lang w:val="ka-GE"/>
              </w:rPr>
            </w:pPr>
            <w:r w:rsidRPr="001C24E7">
              <w:rPr>
                <w:rFonts w:ascii="Sylfaen" w:hAnsi="Sylfaen"/>
                <w:b/>
                <w:sz w:val="20"/>
                <w:szCs w:val="20"/>
                <w:lang w:val="ka-GE"/>
              </w:rPr>
              <w:t>192</w:t>
            </w:r>
          </w:p>
        </w:tc>
        <w:tc>
          <w:tcPr>
            <w:tcW w:w="1711" w:type="dxa"/>
          </w:tcPr>
          <w:p w:rsidR="00080391" w:rsidRPr="001C24E7" w:rsidRDefault="006D5D1B" w:rsidP="006B4A4A">
            <w:pPr>
              <w:cnfStyle w:val="000000100000"/>
              <w:rPr>
                <w:rFonts w:ascii="Sylfaen" w:hAnsi="Sylfaen"/>
                <w:b/>
                <w:sz w:val="20"/>
                <w:szCs w:val="20"/>
                <w:lang w:val="ka-GE"/>
              </w:rPr>
            </w:pPr>
            <w:r w:rsidRPr="001C24E7">
              <w:rPr>
                <w:rFonts w:ascii="Sylfaen" w:hAnsi="Sylfaen"/>
                <w:b/>
                <w:sz w:val="20"/>
                <w:szCs w:val="20"/>
                <w:lang w:val="ka-GE"/>
              </w:rPr>
              <w:t>33</w:t>
            </w:r>
          </w:p>
        </w:tc>
        <w:tc>
          <w:tcPr>
            <w:tcW w:w="814" w:type="dxa"/>
          </w:tcPr>
          <w:p w:rsidR="00080391" w:rsidRPr="001C24E7" w:rsidRDefault="00080391" w:rsidP="006D5D1B">
            <w:pPr>
              <w:cnfStyle w:val="000000100000"/>
              <w:rPr>
                <w:rFonts w:ascii="Sylfaen" w:hAnsi="Sylfaen"/>
                <w:b/>
                <w:sz w:val="20"/>
                <w:szCs w:val="20"/>
                <w:lang w:val="ka-GE"/>
              </w:rPr>
            </w:pPr>
          </w:p>
        </w:tc>
      </w:tr>
    </w:tbl>
    <w:p w:rsidR="00085E8E" w:rsidRPr="001C24E7" w:rsidRDefault="0050784F" w:rsidP="006B4A4A">
      <w:pPr>
        <w:rPr>
          <w:rFonts w:ascii="Sylfaen" w:hAnsi="Sylfaen"/>
          <w:sz w:val="16"/>
          <w:szCs w:val="16"/>
          <w:lang w:val="ka-GE"/>
        </w:rPr>
      </w:pPr>
      <w:r w:rsidRPr="001C24E7">
        <w:rPr>
          <w:rFonts w:ascii="Sylfaen" w:hAnsi="Sylfaen"/>
          <w:sz w:val="16"/>
          <w:szCs w:val="16"/>
          <w:lang w:val="ka-GE"/>
        </w:rPr>
        <w:t>*საჩივრების საერთო რაოდენობა და თემატიკის მიხედვით გადანაწილებული საჩივრების რაოდენობა ერთმანეთს არ ემთხვევა, რადგან ზოგიერთი საჩივარი ერთდროულად რამდენიმე საკითხს ეხებოდა</w:t>
      </w:r>
    </w:p>
    <w:p w:rsidR="002F0255" w:rsidRPr="001C24E7" w:rsidRDefault="002F0255" w:rsidP="006B4A4A">
      <w:pPr>
        <w:rPr>
          <w:rFonts w:ascii="Sylfaen" w:hAnsi="Sylfaen"/>
          <w:sz w:val="16"/>
          <w:szCs w:val="16"/>
          <w:lang w:val="ka-GE"/>
        </w:rPr>
      </w:pPr>
    </w:p>
    <w:p w:rsidR="00345AFE" w:rsidRPr="001C24E7" w:rsidRDefault="00391715" w:rsidP="00345AFE">
      <w:pPr>
        <w:spacing w:after="0"/>
        <w:jc w:val="center"/>
        <w:rPr>
          <w:rFonts w:ascii="Sylfaen" w:hAnsi="Sylfaen"/>
          <w:b/>
          <w:color w:val="0070C0"/>
          <w:lang w:val="ka-GE"/>
        </w:rPr>
      </w:pPr>
      <w:r w:rsidRPr="001C24E7">
        <w:rPr>
          <w:rFonts w:ascii="Sylfaen" w:hAnsi="Sylfaen"/>
          <w:b/>
          <w:color w:val="0070C0"/>
          <w:lang w:val="ka-GE"/>
        </w:rPr>
        <w:lastRenderedPageBreak/>
        <w:t>2015 წლის საჩივრების სტატისტიკა თემატიკის და კომპანიების მიხედვით</w:t>
      </w:r>
      <w:r w:rsidR="00345AFE" w:rsidRPr="001C24E7">
        <w:rPr>
          <w:rFonts w:ascii="Sylfaen" w:hAnsi="Sylfaen"/>
          <w:b/>
          <w:color w:val="0070C0"/>
          <w:lang w:val="ka-GE"/>
        </w:rPr>
        <w:t xml:space="preserve"> </w:t>
      </w:r>
      <w:r w:rsidR="00850EB9" w:rsidRPr="001C24E7">
        <w:rPr>
          <w:rStyle w:val="FootnoteReference"/>
          <w:rFonts w:ascii="Sylfaen" w:hAnsi="Sylfaen"/>
          <w:b/>
          <w:color w:val="0070C0"/>
          <w:lang w:val="ka-GE"/>
        </w:rPr>
        <w:footnoteReference w:id="17"/>
      </w:r>
    </w:p>
    <w:p w:rsidR="00345AFE" w:rsidRPr="001C24E7" w:rsidRDefault="00345AFE" w:rsidP="00345AFE">
      <w:pPr>
        <w:spacing w:after="0"/>
        <w:jc w:val="center"/>
        <w:rPr>
          <w:rFonts w:ascii="Sylfaen" w:hAnsi="Sylfaen"/>
          <w:b/>
          <w:lang w:val="ka-GE"/>
        </w:rPr>
      </w:pPr>
    </w:p>
    <w:tbl>
      <w:tblPr>
        <w:tblStyle w:val="LightGrid-Accent16"/>
        <w:tblW w:w="10548" w:type="dxa"/>
        <w:tblLayout w:type="fixed"/>
        <w:tblLook w:val="04A0"/>
      </w:tblPr>
      <w:tblGrid>
        <w:gridCol w:w="2498"/>
        <w:gridCol w:w="1259"/>
        <w:gridCol w:w="1327"/>
        <w:gridCol w:w="1185"/>
        <w:gridCol w:w="1140"/>
        <w:gridCol w:w="1080"/>
        <w:gridCol w:w="1339"/>
        <w:gridCol w:w="720"/>
      </w:tblGrid>
      <w:tr w:rsidR="00970206" w:rsidRPr="001C24E7" w:rsidTr="00970206">
        <w:trPr>
          <w:cnfStyle w:val="100000000000"/>
          <w:trHeight w:val="144"/>
        </w:trPr>
        <w:tc>
          <w:tcPr>
            <w:cnfStyle w:val="001000000000"/>
            <w:tcW w:w="2498" w:type="dxa"/>
          </w:tcPr>
          <w:p w:rsidR="00970206" w:rsidRPr="001C24E7" w:rsidRDefault="00970206" w:rsidP="00345AFE">
            <w:pPr>
              <w:rPr>
                <w:rFonts w:ascii="Sylfaen" w:hAnsi="Sylfaen"/>
                <w:sz w:val="20"/>
                <w:szCs w:val="20"/>
                <w:lang w:val="ka-GE"/>
              </w:rPr>
            </w:pPr>
            <w:r w:rsidRPr="001C24E7">
              <w:rPr>
                <w:rFonts w:ascii="Sylfaen" w:hAnsi="Sylfaen"/>
                <w:sz w:val="20"/>
                <w:szCs w:val="20"/>
                <w:lang w:val="ka-GE"/>
              </w:rPr>
              <w:t>თემატიკა</w:t>
            </w:r>
          </w:p>
        </w:tc>
        <w:tc>
          <w:tcPr>
            <w:tcW w:w="1259" w:type="dxa"/>
          </w:tcPr>
          <w:p w:rsidR="00970206" w:rsidRPr="001C24E7" w:rsidRDefault="00970206" w:rsidP="00D20387">
            <w:pPr>
              <w:cnfStyle w:val="100000000000"/>
              <w:rPr>
                <w:rFonts w:ascii="Sylfaen" w:hAnsi="Sylfaen"/>
                <w:sz w:val="20"/>
                <w:szCs w:val="20"/>
                <w:lang w:val="ka-GE"/>
              </w:rPr>
            </w:pPr>
            <w:r w:rsidRPr="001C24E7">
              <w:rPr>
                <w:rFonts w:ascii="Sylfaen" w:hAnsi="Sylfaen"/>
                <w:sz w:val="20"/>
                <w:szCs w:val="20"/>
                <w:lang w:val="ka-GE"/>
              </w:rPr>
              <w:t>სილქნეტი</w:t>
            </w:r>
          </w:p>
        </w:tc>
        <w:tc>
          <w:tcPr>
            <w:tcW w:w="1327"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მაგთიკომი</w:t>
            </w:r>
          </w:p>
        </w:tc>
        <w:tc>
          <w:tcPr>
            <w:tcW w:w="1185"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ჯეოსელი</w:t>
            </w:r>
          </w:p>
        </w:tc>
        <w:tc>
          <w:tcPr>
            <w:tcW w:w="1140"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კავკასუს ონლაინი</w:t>
            </w:r>
          </w:p>
        </w:tc>
        <w:tc>
          <w:tcPr>
            <w:tcW w:w="1080"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ახალი ქსელები</w:t>
            </w:r>
          </w:p>
        </w:tc>
        <w:tc>
          <w:tcPr>
            <w:tcW w:w="1339"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მობიტელი</w:t>
            </w:r>
          </w:p>
        </w:tc>
        <w:tc>
          <w:tcPr>
            <w:tcW w:w="720" w:type="dxa"/>
          </w:tcPr>
          <w:p w:rsidR="00970206" w:rsidRPr="001C24E7" w:rsidRDefault="00970206" w:rsidP="00B919BB">
            <w:pPr>
              <w:cnfStyle w:val="100000000000"/>
              <w:rPr>
                <w:rFonts w:ascii="Sylfaen" w:hAnsi="Sylfaen"/>
                <w:sz w:val="20"/>
                <w:szCs w:val="20"/>
                <w:lang w:val="ka-GE"/>
              </w:rPr>
            </w:pPr>
            <w:r w:rsidRPr="001C24E7">
              <w:rPr>
                <w:rFonts w:ascii="Sylfaen" w:hAnsi="Sylfaen"/>
                <w:sz w:val="20"/>
                <w:szCs w:val="20"/>
                <w:lang w:val="ka-GE"/>
              </w:rPr>
              <w:t>სხვა</w:t>
            </w:r>
            <w:r w:rsidR="00C512DA" w:rsidRPr="001C24E7">
              <w:rPr>
                <w:rStyle w:val="FootnoteReference"/>
                <w:rFonts w:ascii="Sylfaen" w:hAnsi="Sylfaen"/>
                <w:sz w:val="20"/>
                <w:szCs w:val="20"/>
                <w:lang w:val="ka-GE"/>
              </w:rPr>
              <w:footnoteReference w:id="18"/>
            </w:r>
          </w:p>
        </w:tc>
      </w:tr>
      <w:tr w:rsidR="00970206" w:rsidRPr="001C24E7" w:rsidTr="00970206">
        <w:trPr>
          <w:cnfStyle w:val="000000100000"/>
          <w:trHeight w:val="144"/>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ციფრული მაუწყებლობა</w:t>
            </w:r>
          </w:p>
        </w:tc>
        <w:tc>
          <w:tcPr>
            <w:tcW w:w="1259" w:type="dxa"/>
          </w:tcPr>
          <w:p w:rsidR="00970206" w:rsidRPr="001C24E7" w:rsidRDefault="00970206" w:rsidP="00B919BB">
            <w:pPr>
              <w:cnfStyle w:val="000000100000"/>
              <w:rPr>
                <w:rFonts w:ascii="Sylfaen" w:hAnsi="Sylfaen"/>
                <w:sz w:val="20"/>
                <w:szCs w:val="20"/>
                <w:lang w:val="ka-GE"/>
              </w:rPr>
            </w:pPr>
          </w:p>
        </w:tc>
        <w:tc>
          <w:tcPr>
            <w:tcW w:w="1327" w:type="dxa"/>
          </w:tcPr>
          <w:p w:rsidR="00970206" w:rsidRPr="001C24E7" w:rsidRDefault="00B41CEA" w:rsidP="00B919BB">
            <w:pPr>
              <w:cnfStyle w:val="000000100000"/>
              <w:rPr>
                <w:rFonts w:ascii="Sylfaen" w:hAnsi="Sylfaen"/>
                <w:sz w:val="20"/>
                <w:szCs w:val="20"/>
                <w:lang w:val="ka-GE"/>
              </w:rPr>
            </w:pPr>
            <w:r w:rsidRPr="001C24E7">
              <w:rPr>
                <w:rFonts w:ascii="Sylfaen" w:hAnsi="Sylfaen"/>
                <w:sz w:val="20"/>
                <w:szCs w:val="20"/>
                <w:lang w:val="ka-GE"/>
              </w:rPr>
              <w:t>1</w:t>
            </w:r>
          </w:p>
        </w:tc>
        <w:tc>
          <w:tcPr>
            <w:tcW w:w="1185" w:type="dxa"/>
          </w:tcPr>
          <w:p w:rsidR="00970206" w:rsidRPr="001C24E7" w:rsidRDefault="00970206" w:rsidP="00B919BB">
            <w:pPr>
              <w:cnfStyle w:val="000000100000"/>
              <w:rPr>
                <w:rFonts w:ascii="Sylfaen" w:hAnsi="Sylfaen"/>
                <w:sz w:val="20"/>
                <w:szCs w:val="20"/>
                <w:lang w:val="ka-GE"/>
              </w:rPr>
            </w:pPr>
          </w:p>
        </w:tc>
        <w:tc>
          <w:tcPr>
            <w:tcW w:w="1140" w:type="dxa"/>
          </w:tcPr>
          <w:p w:rsidR="00970206" w:rsidRPr="001C24E7" w:rsidRDefault="00970206" w:rsidP="00B919BB">
            <w:pPr>
              <w:cnfStyle w:val="000000100000"/>
              <w:rPr>
                <w:rFonts w:ascii="Sylfaen" w:hAnsi="Sylfaen"/>
                <w:sz w:val="20"/>
                <w:szCs w:val="20"/>
                <w:lang w:val="ka-GE"/>
              </w:rPr>
            </w:pP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970206" w:rsidP="00B919BB">
            <w:pPr>
              <w:cnfStyle w:val="000000100000"/>
              <w:rPr>
                <w:rFonts w:ascii="Sylfaen" w:hAnsi="Sylfaen"/>
                <w:sz w:val="20"/>
                <w:szCs w:val="20"/>
                <w:lang w:val="ka-GE"/>
              </w:rPr>
            </w:pPr>
          </w:p>
        </w:tc>
      </w:tr>
      <w:tr w:rsidR="00970206" w:rsidRPr="001C24E7" w:rsidTr="00970206">
        <w:trPr>
          <w:cnfStyle w:val="000000010000"/>
          <w:trHeight w:val="144"/>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საფასურის დარიცხვის სისწორე</w:t>
            </w:r>
          </w:p>
        </w:tc>
        <w:tc>
          <w:tcPr>
            <w:tcW w:w="1259" w:type="dxa"/>
          </w:tcPr>
          <w:p w:rsidR="00970206" w:rsidRPr="001C24E7" w:rsidRDefault="00970206" w:rsidP="00B919BB">
            <w:pPr>
              <w:cnfStyle w:val="000000010000"/>
              <w:rPr>
                <w:rFonts w:ascii="Sylfaen" w:hAnsi="Sylfaen"/>
                <w:sz w:val="20"/>
                <w:szCs w:val="20"/>
                <w:lang w:val="ka-GE"/>
              </w:rPr>
            </w:pPr>
            <w:r w:rsidRPr="001C24E7">
              <w:rPr>
                <w:rFonts w:ascii="Sylfaen" w:hAnsi="Sylfaen"/>
                <w:sz w:val="20"/>
                <w:szCs w:val="20"/>
                <w:lang w:val="ka-GE"/>
              </w:rPr>
              <w:t>6</w:t>
            </w:r>
          </w:p>
        </w:tc>
        <w:tc>
          <w:tcPr>
            <w:tcW w:w="1327" w:type="dxa"/>
          </w:tcPr>
          <w:p w:rsidR="00970206" w:rsidRPr="001C24E7" w:rsidRDefault="00433EDD" w:rsidP="00B919BB">
            <w:pPr>
              <w:cnfStyle w:val="000000010000"/>
              <w:rPr>
                <w:rFonts w:ascii="Sylfaen" w:hAnsi="Sylfaen"/>
                <w:sz w:val="20"/>
                <w:szCs w:val="20"/>
                <w:lang w:val="ka-GE"/>
              </w:rPr>
            </w:pPr>
            <w:r w:rsidRPr="001C24E7">
              <w:rPr>
                <w:rFonts w:ascii="Sylfaen" w:hAnsi="Sylfaen"/>
                <w:sz w:val="20"/>
                <w:szCs w:val="20"/>
                <w:lang w:val="ka-GE"/>
              </w:rPr>
              <w:t>10</w:t>
            </w:r>
          </w:p>
        </w:tc>
        <w:tc>
          <w:tcPr>
            <w:tcW w:w="1185" w:type="dxa"/>
          </w:tcPr>
          <w:p w:rsidR="00970206" w:rsidRPr="001C24E7" w:rsidRDefault="00970206" w:rsidP="00B919BB">
            <w:pPr>
              <w:cnfStyle w:val="000000010000"/>
              <w:rPr>
                <w:rFonts w:ascii="Sylfaen" w:hAnsi="Sylfaen"/>
                <w:sz w:val="20"/>
                <w:szCs w:val="20"/>
                <w:lang w:val="ka-GE"/>
              </w:rPr>
            </w:pPr>
          </w:p>
        </w:tc>
        <w:tc>
          <w:tcPr>
            <w:tcW w:w="114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2</w:t>
            </w:r>
          </w:p>
        </w:tc>
        <w:tc>
          <w:tcPr>
            <w:tcW w:w="108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2</w:t>
            </w:r>
          </w:p>
        </w:tc>
        <w:tc>
          <w:tcPr>
            <w:tcW w:w="1339" w:type="dxa"/>
          </w:tcPr>
          <w:p w:rsidR="00970206" w:rsidRPr="001C24E7" w:rsidRDefault="00BA5335" w:rsidP="00B919BB">
            <w:pPr>
              <w:cnfStyle w:val="000000010000"/>
              <w:rPr>
                <w:rFonts w:ascii="Sylfaen" w:hAnsi="Sylfaen"/>
                <w:sz w:val="20"/>
                <w:szCs w:val="20"/>
                <w:lang w:val="ka-GE"/>
              </w:rPr>
            </w:pPr>
            <w:r w:rsidRPr="001C24E7">
              <w:rPr>
                <w:rFonts w:ascii="Sylfaen" w:hAnsi="Sylfaen"/>
                <w:sz w:val="20"/>
                <w:szCs w:val="20"/>
                <w:lang w:val="ka-GE"/>
              </w:rPr>
              <w:t>2</w:t>
            </w:r>
          </w:p>
        </w:tc>
        <w:tc>
          <w:tcPr>
            <w:tcW w:w="720" w:type="dxa"/>
          </w:tcPr>
          <w:p w:rsidR="00970206" w:rsidRPr="001C24E7" w:rsidRDefault="00514A07" w:rsidP="00B919BB">
            <w:pPr>
              <w:cnfStyle w:val="000000010000"/>
              <w:rPr>
                <w:rFonts w:ascii="Sylfaen" w:hAnsi="Sylfaen"/>
                <w:sz w:val="20"/>
                <w:szCs w:val="20"/>
                <w:lang w:val="ka-GE"/>
              </w:rPr>
            </w:pPr>
            <w:r w:rsidRPr="001C24E7">
              <w:rPr>
                <w:rFonts w:ascii="Sylfaen" w:hAnsi="Sylfaen"/>
                <w:sz w:val="20"/>
                <w:szCs w:val="20"/>
                <w:lang w:val="ka-GE"/>
              </w:rPr>
              <w:t>2</w:t>
            </w:r>
          </w:p>
        </w:tc>
      </w:tr>
      <w:tr w:rsidR="00970206" w:rsidRPr="001C24E7" w:rsidTr="00970206">
        <w:trPr>
          <w:cnfStyle w:val="000000100000"/>
          <w:trHeight w:val="870"/>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უხარისხო სატელეკომუნიკაციო მომსახურება</w:t>
            </w:r>
          </w:p>
        </w:tc>
        <w:tc>
          <w:tcPr>
            <w:tcW w:w="1259" w:type="dxa"/>
          </w:tcPr>
          <w:p w:rsidR="00970206" w:rsidRPr="001C24E7" w:rsidRDefault="00970206" w:rsidP="00B919BB">
            <w:pPr>
              <w:cnfStyle w:val="000000100000"/>
              <w:rPr>
                <w:rFonts w:ascii="Sylfaen" w:hAnsi="Sylfaen"/>
                <w:sz w:val="20"/>
                <w:szCs w:val="20"/>
                <w:lang w:val="ka-GE"/>
              </w:rPr>
            </w:pPr>
            <w:r w:rsidRPr="001C24E7">
              <w:rPr>
                <w:rFonts w:ascii="Sylfaen" w:hAnsi="Sylfaen"/>
                <w:sz w:val="20"/>
                <w:szCs w:val="20"/>
                <w:lang w:val="ka-GE"/>
              </w:rPr>
              <w:t>4</w:t>
            </w:r>
          </w:p>
        </w:tc>
        <w:tc>
          <w:tcPr>
            <w:tcW w:w="1327" w:type="dxa"/>
          </w:tcPr>
          <w:p w:rsidR="00970206" w:rsidRPr="001C24E7" w:rsidRDefault="00970206" w:rsidP="00B919BB">
            <w:pPr>
              <w:cnfStyle w:val="000000100000"/>
              <w:rPr>
                <w:rFonts w:ascii="Sylfaen" w:hAnsi="Sylfaen"/>
                <w:sz w:val="20"/>
                <w:szCs w:val="20"/>
                <w:lang w:val="ka-GE"/>
              </w:rPr>
            </w:pPr>
          </w:p>
        </w:tc>
        <w:tc>
          <w:tcPr>
            <w:tcW w:w="1185" w:type="dxa"/>
          </w:tcPr>
          <w:p w:rsidR="00970206" w:rsidRPr="001C24E7" w:rsidRDefault="00B41CEA" w:rsidP="00B919BB">
            <w:pPr>
              <w:cnfStyle w:val="000000100000"/>
              <w:rPr>
                <w:rFonts w:ascii="Sylfaen" w:hAnsi="Sylfaen"/>
                <w:sz w:val="20"/>
                <w:szCs w:val="20"/>
                <w:lang w:val="ka-GE"/>
              </w:rPr>
            </w:pPr>
            <w:r w:rsidRPr="001C24E7">
              <w:rPr>
                <w:rFonts w:ascii="Sylfaen" w:hAnsi="Sylfaen"/>
                <w:sz w:val="20"/>
                <w:szCs w:val="20"/>
                <w:lang w:val="ka-GE"/>
              </w:rPr>
              <w:t>5</w:t>
            </w:r>
          </w:p>
        </w:tc>
        <w:tc>
          <w:tcPr>
            <w:tcW w:w="1140" w:type="dxa"/>
          </w:tcPr>
          <w:p w:rsidR="00970206" w:rsidRPr="001C24E7" w:rsidRDefault="00080327" w:rsidP="00B919BB">
            <w:pPr>
              <w:cnfStyle w:val="000000100000"/>
              <w:rPr>
                <w:rFonts w:ascii="Sylfaen" w:hAnsi="Sylfaen"/>
                <w:sz w:val="20"/>
                <w:szCs w:val="20"/>
                <w:lang w:val="ka-GE"/>
              </w:rPr>
            </w:pPr>
            <w:r w:rsidRPr="001C24E7">
              <w:rPr>
                <w:rFonts w:ascii="Sylfaen" w:hAnsi="Sylfaen"/>
                <w:sz w:val="20"/>
                <w:szCs w:val="20"/>
                <w:lang w:val="ka-GE"/>
              </w:rPr>
              <w:t>6</w:t>
            </w: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514A07" w:rsidP="00B919BB">
            <w:pPr>
              <w:cnfStyle w:val="000000100000"/>
              <w:rPr>
                <w:rFonts w:ascii="Sylfaen" w:hAnsi="Sylfaen"/>
                <w:sz w:val="20"/>
                <w:szCs w:val="20"/>
                <w:lang w:val="ka-GE"/>
              </w:rPr>
            </w:pPr>
            <w:r w:rsidRPr="001C24E7">
              <w:rPr>
                <w:rFonts w:ascii="Sylfaen" w:hAnsi="Sylfaen"/>
                <w:sz w:val="20"/>
                <w:szCs w:val="20"/>
                <w:lang w:val="ka-GE"/>
              </w:rPr>
              <w:t>7</w:t>
            </w:r>
          </w:p>
        </w:tc>
      </w:tr>
      <w:tr w:rsidR="00970206" w:rsidRPr="001C24E7" w:rsidTr="00970206">
        <w:trPr>
          <w:cnfStyle w:val="000000010000"/>
          <w:trHeight w:val="1157"/>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მიღების დაყოვნება/</w:t>
            </w:r>
          </w:p>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დაუკმაყოფილებლობა</w:t>
            </w:r>
          </w:p>
        </w:tc>
        <w:tc>
          <w:tcPr>
            <w:tcW w:w="1259" w:type="dxa"/>
          </w:tcPr>
          <w:p w:rsidR="00970206" w:rsidRPr="001C24E7" w:rsidRDefault="00970206" w:rsidP="00B919BB">
            <w:pPr>
              <w:cnfStyle w:val="000000010000"/>
              <w:rPr>
                <w:rFonts w:ascii="Sylfaen" w:hAnsi="Sylfaen"/>
                <w:sz w:val="20"/>
                <w:szCs w:val="20"/>
                <w:lang w:val="ka-GE"/>
              </w:rPr>
            </w:pPr>
            <w:r w:rsidRPr="001C24E7">
              <w:rPr>
                <w:rFonts w:ascii="Sylfaen" w:hAnsi="Sylfaen"/>
                <w:sz w:val="20"/>
                <w:szCs w:val="20"/>
                <w:lang w:val="ka-GE"/>
              </w:rPr>
              <w:t>7</w:t>
            </w:r>
          </w:p>
        </w:tc>
        <w:tc>
          <w:tcPr>
            <w:tcW w:w="1327" w:type="dxa"/>
          </w:tcPr>
          <w:p w:rsidR="00970206" w:rsidRPr="001C24E7" w:rsidRDefault="00970206" w:rsidP="00B919BB">
            <w:pPr>
              <w:cnfStyle w:val="000000010000"/>
              <w:rPr>
                <w:rFonts w:ascii="Sylfaen" w:hAnsi="Sylfaen"/>
                <w:sz w:val="20"/>
                <w:szCs w:val="20"/>
                <w:lang w:val="ka-GE"/>
              </w:rPr>
            </w:pPr>
          </w:p>
        </w:tc>
        <w:tc>
          <w:tcPr>
            <w:tcW w:w="1185" w:type="dxa"/>
          </w:tcPr>
          <w:p w:rsidR="00970206" w:rsidRPr="001C24E7" w:rsidRDefault="00970206" w:rsidP="00B919BB">
            <w:pPr>
              <w:cnfStyle w:val="000000010000"/>
              <w:rPr>
                <w:rFonts w:ascii="Sylfaen" w:hAnsi="Sylfaen"/>
                <w:sz w:val="20"/>
                <w:szCs w:val="20"/>
                <w:lang w:val="ka-GE"/>
              </w:rPr>
            </w:pPr>
          </w:p>
        </w:tc>
        <w:tc>
          <w:tcPr>
            <w:tcW w:w="114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3</w:t>
            </w:r>
          </w:p>
        </w:tc>
        <w:tc>
          <w:tcPr>
            <w:tcW w:w="108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2</w:t>
            </w:r>
          </w:p>
        </w:tc>
        <w:tc>
          <w:tcPr>
            <w:tcW w:w="1339" w:type="dxa"/>
          </w:tcPr>
          <w:p w:rsidR="00970206" w:rsidRPr="001C24E7" w:rsidRDefault="00BA5335" w:rsidP="00B919BB">
            <w:pPr>
              <w:cnfStyle w:val="000000010000"/>
              <w:rPr>
                <w:rFonts w:ascii="Sylfaen" w:hAnsi="Sylfaen"/>
                <w:sz w:val="20"/>
                <w:szCs w:val="20"/>
                <w:lang w:val="ka-GE"/>
              </w:rPr>
            </w:pPr>
            <w:r w:rsidRPr="001C24E7">
              <w:rPr>
                <w:rFonts w:ascii="Sylfaen" w:hAnsi="Sylfaen"/>
                <w:sz w:val="20"/>
                <w:szCs w:val="20"/>
                <w:lang w:val="ka-GE"/>
              </w:rPr>
              <w:t>1</w:t>
            </w:r>
          </w:p>
        </w:tc>
        <w:tc>
          <w:tcPr>
            <w:tcW w:w="720" w:type="dxa"/>
          </w:tcPr>
          <w:p w:rsidR="00970206" w:rsidRPr="001C24E7" w:rsidRDefault="00970206" w:rsidP="00B919BB">
            <w:pPr>
              <w:cnfStyle w:val="000000010000"/>
              <w:rPr>
                <w:rFonts w:ascii="Sylfaen" w:hAnsi="Sylfaen"/>
                <w:sz w:val="20"/>
                <w:szCs w:val="20"/>
                <w:lang w:val="ka-GE"/>
              </w:rPr>
            </w:pPr>
          </w:p>
        </w:tc>
      </w:tr>
      <w:tr w:rsidR="00970206" w:rsidRPr="001C24E7" w:rsidTr="00970206">
        <w:trPr>
          <w:cnfStyle w:val="000000100000"/>
          <w:trHeight w:val="1157"/>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სატელეკომუნიკაციო ანძებისგან გამოწვეული რადიაცია</w:t>
            </w:r>
          </w:p>
        </w:tc>
        <w:tc>
          <w:tcPr>
            <w:tcW w:w="1259" w:type="dxa"/>
          </w:tcPr>
          <w:p w:rsidR="00970206" w:rsidRPr="001C24E7" w:rsidRDefault="00433EDD" w:rsidP="00B919BB">
            <w:pPr>
              <w:cnfStyle w:val="000000100000"/>
              <w:rPr>
                <w:rFonts w:ascii="Sylfaen" w:hAnsi="Sylfaen"/>
                <w:sz w:val="20"/>
                <w:szCs w:val="20"/>
                <w:lang w:val="ka-GE"/>
              </w:rPr>
            </w:pPr>
            <w:r w:rsidRPr="001C24E7">
              <w:rPr>
                <w:rFonts w:ascii="Sylfaen" w:hAnsi="Sylfaen"/>
                <w:sz w:val="20"/>
                <w:szCs w:val="20"/>
                <w:lang w:val="ka-GE"/>
              </w:rPr>
              <w:t>3</w:t>
            </w:r>
          </w:p>
        </w:tc>
        <w:tc>
          <w:tcPr>
            <w:tcW w:w="1327" w:type="dxa"/>
          </w:tcPr>
          <w:p w:rsidR="00970206" w:rsidRPr="001C24E7" w:rsidRDefault="00433EDD" w:rsidP="00B919BB">
            <w:pPr>
              <w:cnfStyle w:val="000000100000"/>
              <w:rPr>
                <w:rFonts w:ascii="Sylfaen" w:hAnsi="Sylfaen"/>
                <w:sz w:val="20"/>
                <w:szCs w:val="20"/>
                <w:lang w:val="ka-GE"/>
              </w:rPr>
            </w:pPr>
            <w:r w:rsidRPr="001C24E7">
              <w:rPr>
                <w:rFonts w:ascii="Sylfaen" w:hAnsi="Sylfaen"/>
                <w:sz w:val="20"/>
                <w:szCs w:val="20"/>
                <w:lang w:val="ka-GE"/>
              </w:rPr>
              <w:t>5</w:t>
            </w:r>
          </w:p>
        </w:tc>
        <w:tc>
          <w:tcPr>
            <w:tcW w:w="1185" w:type="dxa"/>
          </w:tcPr>
          <w:p w:rsidR="00970206" w:rsidRPr="001C24E7" w:rsidRDefault="00B41CEA" w:rsidP="00B919BB">
            <w:pPr>
              <w:cnfStyle w:val="000000100000"/>
              <w:rPr>
                <w:rFonts w:ascii="Sylfaen" w:hAnsi="Sylfaen"/>
                <w:sz w:val="20"/>
                <w:szCs w:val="20"/>
                <w:lang w:val="ka-GE"/>
              </w:rPr>
            </w:pPr>
            <w:r w:rsidRPr="001C24E7">
              <w:rPr>
                <w:rFonts w:ascii="Sylfaen" w:hAnsi="Sylfaen"/>
                <w:sz w:val="20"/>
                <w:szCs w:val="20"/>
                <w:lang w:val="ka-GE"/>
              </w:rPr>
              <w:t>2</w:t>
            </w:r>
          </w:p>
        </w:tc>
        <w:tc>
          <w:tcPr>
            <w:tcW w:w="1140" w:type="dxa"/>
          </w:tcPr>
          <w:p w:rsidR="00970206" w:rsidRPr="001C24E7" w:rsidRDefault="00970206" w:rsidP="00B919BB">
            <w:pPr>
              <w:cnfStyle w:val="000000100000"/>
              <w:rPr>
                <w:rFonts w:ascii="Sylfaen" w:hAnsi="Sylfaen"/>
                <w:sz w:val="20"/>
                <w:szCs w:val="20"/>
                <w:lang w:val="ka-GE"/>
              </w:rPr>
            </w:pP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970206" w:rsidP="00B919BB">
            <w:pPr>
              <w:cnfStyle w:val="000000100000"/>
              <w:rPr>
                <w:rFonts w:ascii="Sylfaen" w:hAnsi="Sylfaen"/>
                <w:sz w:val="20"/>
                <w:szCs w:val="20"/>
                <w:lang w:val="ka-GE"/>
              </w:rPr>
            </w:pPr>
          </w:p>
        </w:tc>
      </w:tr>
      <w:tr w:rsidR="00970206" w:rsidRPr="001C24E7" w:rsidTr="00970206">
        <w:trPr>
          <w:cnfStyle w:val="000000010000"/>
          <w:trHeight w:val="572"/>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სააბონენტო ნომრების გასხვისება</w:t>
            </w:r>
          </w:p>
        </w:tc>
        <w:tc>
          <w:tcPr>
            <w:tcW w:w="1259" w:type="dxa"/>
          </w:tcPr>
          <w:p w:rsidR="00970206" w:rsidRPr="001C24E7" w:rsidRDefault="00433EDD" w:rsidP="00B919BB">
            <w:pPr>
              <w:cnfStyle w:val="000000010000"/>
              <w:rPr>
                <w:rFonts w:ascii="Sylfaen" w:hAnsi="Sylfaen"/>
                <w:sz w:val="20"/>
                <w:szCs w:val="20"/>
                <w:lang w:val="ka-GE"/>
              </w:rPr>
            </w:pPr>
            <w:r w:rsidRPr="001C24E7">
              <w:rPr>
                <w:rFonts w:ascii="Sylfaen" w:hAnsi="Sylfaen"/>
                <w:sz w:val="20"/>
                <w:szCs w:val="20"/>
                <w:lang w:val="ka-GE"/>
              </w:rPr>
              <w:t>1</w:t>
            </w:r>
          </w:p>
        </w:tc>
        <w:tc>
          <w:tcPr>
            <w:tcW w:w="1327" w:type="dxa"/>
          </w:tcPr>
          <w:p w:rsidR="00970206" w:rsidRPr="001C24E7" w:rsidRDefault="00970206" w:rsidP="00B919BB">
            <w:pPr>
              <w:cnfStyle w:val="000000010000"/>
              <w:rPr>
                <w:rFonts w:ascii="Sylfaen" w:hAnsi="Sylfaen"/>
                <w:sz w:val="20"/>
                <w:szCs w:val="20"/>
                <w:lang w:val="ka-GE"/>
              </w:rPr>
            </w:pPr>
          </w:p>
        </w:tc>
        <w:tc>
          <w:tcPr>
            <w:tcW w:w="1185" w:type="dxa"/>
          </w:tcPr>
          <w:p w:rsidR="00970206" w:rsidRPr="001C24E7" w:rsidRDefault="00B41CEA" w:rsidP="00B919BB">
            <w:pPr>
              <w:cnfStyle w:val="000000010000"/>
              <w:rPr>
                <w:rFonts w:ascii="Sylfaen" w:hAnsi="Sylfaen"/>
                <w:sz w:val="20"/>
                <w:szCs w:val="20"/>
                <w:lang w:val="ka-GE"/>
              </w:rPr>
            </w:pPr>
            <w:r w:rsidRPr="001C24E7">
              <w:rPr>
                <w:rFonts w:ascii="Sylfaen" w:hAnsi="Sylfaen"/>
                <w:sz w:val="20"/>
                <w:szCs w:val="20"/>
                <w:lang w:val="ka-GE"/>
              </w:rPr>
              <w:t>4</w:t>
            </w:r>
          </w:p>
        </w:tc>
        <w:tc>
          <w:tcPr>
            <w:tcW w:w="1140" w:type="dxa"/>
          </w:tcPr>
          <w:p w:rsidR="00970206" w:rsidRPr="001C24E7" w:rsidRDefault="00970206" w:rsidP="00B919BB">
            <w:pPr>
              <w:cnfStyle w:val="000000010000"/>
              <w:rPr>
                <w:rFonts w:ascii="Sylfaen" w:hAnsi="Sylfaen"/>
                <w:sz w:val="20"/>
                <w:szCs w:val="20"/>
                <w:lang w:val="ka-GE"/>
              </w:rPr>
            </w:pPr>
          </w:p>
        </w:tc>
        <w:tc>
          <w:tcPr>
            <w:tcW w:w="108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1</w:t>
            </w:r>
          </w:p>
        </w:tc>
        <w:tc>
          <w:tcPr>
            <w:tcW w:w="1339" w:type="dxa"/>
          </w:tcPr>
          <w:p w:rsidR="00970206" w:rsidRPr="001C24E7" w:rsidRDefault="00BA5335" w:rsidP="00B919BB">
            <w:pPr>
              <w:cnfStyle w:val="000000010000"/>
              <w:rPr>
                <w:rFonts w:ascii="Sylfaen" w:hAnsi="Sylfaen"/>
                <w:sz w:val="20"/>
                <w:szCs w:val="20"/>
                <w:lang w:val="ka-GE"/>
              </w:rPr>
            </w:pPr>
            <w:r w:rsidRPr="001C24E7">
              <w:rPr>
                <w:rFonts w:ascii="Sylfaen" w:hAnsi="Sylfaen"/>
                <w:sz w:val="20"/>
                <w:szCs w:val="20"/>
                <w:lang w:val="ka-GE"/>
              </w:rPr>
              <w:t>1</w:t>
            </w:r>
          </w:p>
        </w:tc>
        <w:tc>
          <w:tcPr>
            <w:tcW w:w="720" w:type="dxa"/>
          </w:tcPr>
          <w:p w:rsidR="00970206" w:rsidRPr="001C24E7" w:rsidRDefault="00970206" w:rsidP="00B919BB">
            <w:pPr>
              <w:cnfStyle w:val="000000010000"/>
              <w:rPr>
                <w:rFonts w:ascii="Sylfaen" w:hAnsi="Sylfaen"/>
                <w:sz w:val="20"/>
                <w:szCs w:val="20"/>
                <w:lang w:val="ka-GE"/>
              </w:rPr>
            </w:pPr>
          </w:p>
        </w:tc>
      </w:tr>
      <w:tr w:rsidR="00970206" w:rsidRPr="001C24E7" w:rsidTr="00970206">
        <w:trPr>
          <w:cnfStyle w:val="000000100000"/>
          <w:trHeight w:val="870"/>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ინტერნეტ მომსახურებაზე ფასის ზრდა</w:t>
            </w:r>
          </w:p>
        </w:tc>
        <w:tc>
          <w:tcPr>
            <w:tcW w:w="1259" w:type="dxa"/>
          </w:tcPr>
          <w:p w:rsidR="00970206" w:rsidRPr="001C24E7" w:rsidRDefault="00970206" w:rsidP="00B919BB">
            <w:pPr>
              <w:cnfStyle w:val="000000100000"/>
              <w:rPr>
                <w:rFonts w:ascii="Sylfaen" w:hAnsi="Sylfaen"/>
                <w:sz w:val="20"/>
                <w:szCs w:val="20"/>
                <w:lang w:val="ka-GE"/>
              </w:rPr>
            </w:pPr>
            <w:r w:rsidRPr="001C24E7">
              <w:rPr>
                <w:rFonts w:ascii="Sylfaen" w:hAnsi="Sylfaen"/>
                <w:sz w:val="20"/>
                <w:szCs w:val="20"/>
                <w:lang w:val="ka-GE"/>
              </w:rPr>
              <w:t>6</w:t>
            </w:r>
          </w:p>
        </w:tc>
        <w:tc>
          <w:tcPr>
            <w:tcW w:w="1327" w:type="dxa"/>
          </w:tcPr>
          <w:p w:rsidR="00970206" w:rsidRPr="001C24E7" w:rsidRDefault="00970206" w:rsidP="00B919BB">
            <w:pPr>
              <w:cnfStyle w:val="000000100000"/>
              <w:rPr>
                <w:rFonts w:ascii="Sylfaen" w:hAnsi="Sylfaen"/>
                <w:sz w:val="20"/>
                <w:szCs w:val="20"/>
                <w:lang w:val="ka-GE"/>
              </w:rPr>
            </w:pPr>
          </w:p>
        </w:tc>
        <w:tc>
          <w:tcPr>
            <w:tcW w:w="1185" w:type="dxa"/>
          </w:tcPr>
          <w:p w:rsidR="00970206" w:rsidRPr="001C24E7" w:rsidRDefault="00970206" w:rsidP="00B919BB">
            <w:pPr>
              <w:cnfStyle w:val="000000100000"/>
              <w:rPr>
                <w:rFonts w:ascii="Sylfaen" w:hAnsi="Sylfaen"/>
                <w:sz w:val="20"/>
                <w:szCs w:val="20"/>
                <w:lang w:val="ka-GE"/>
              </w:rPr>
            </w:pPr>
          </w:p>
        </w:tc>
        <w:tc>
          <w:tcPr>
            <w:tcW w:w="1140" w:type="dxa"/>
          </w:tcPr>
          <w:p w:rsidR="00970206" w:rsidRPr="001C24E7" w:rsidRDefault="00EB7858" w:rsidP="00B919BB">
            <w:pPr>
              <w:cnfStyle w:val="000000100000"/>
              <w:rPr>
                <w:rFonts w:ascii="Sylfaen" w:hAnsi="Sylfaen"/>
                <w:sz w:val="20"/>
                <w:szCs w:val="20"/>
                <w:lang w:val="ka-GE"/>
              </w:rPr>
            </w:pPr>
            <w:r w:rsidRPr="001C24E7">
              <w:rPr>
                <w:rFonts w:ascii="Sylfaen" w:hAnsi="Sylfaen"/>
                <w:sz w:val="20"/>
                <w:szCs w:val="20"/>
                <w:lang w:val="ka-GE"/>
              </w:rPr>
              <w:t>1</w:t>
            </w: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970206" w:rsidP="00B919BB">
            <w:pPr>
              <w:cnfStyle w:val="000000100000"/>
              <w:rPr>
                <w:rFonts w:ascii="Sylfaen" w:hAnsi="Sylfaen"/>
                <w:sz w:val="20"/>
                <w:szCs w:val="20"/>
                <w:lang w:val="ka-GE"/>
              </w:rPr>
            </w:pPr>
          </w:p>
        </w:tc>
      </w:tr>
      <w:tr w:rsidR="00970206" w:rsidRPr="001C24E7" w:rsidTr="00970206">
        <w:trPr>
          <w:cnfStyle w:val="000000010000"/>
          <w:trHeight w:val="870"/>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მომხმარებლების არასათანადო ინფორმირება</w:t>
            </w:r>
          </w:p>
        </w:tc>
        <w:tc>
          <w:tcPr>
            <w:tcW w:w="1259" w:type="dxa"/>
          </w:tcPr>
          <w:p w:rsidR="00970206" w:rsidRPr="001C24E7" w:rsidRDefault="00970206" w:rsidP="00B919BB">
            <w:pPr>
              <w:cnfStyle w:val="000000010000"/>
              <w:rPr>
                <w:rFonts w:ascii="Sylfaen" w:hAnsi="Sylfaen"/>
                <w:sz w:val="20"/>
                <w:szCs w:val="20"/>
                <w:lang w:val="ka-GE"/>
              </w:rPr>
            </w:pPr>
          </w:p>
        </w:tc>
        <w:tc>
          <w:tcPr>
            <w:tcW w:w="1327" w:type="dxa"/>
          </w:tcPr>
          <w:p w:rsidR="00970206" w:rsidRPr="001C24E7" w:rsidRDefault="00B41CEA" w:rsidP="00B919BB">
            <w:pPr>
              <w:cnfStyle w:val="000000010000"/>
              <w:rPr>
                <w:rFonts w:ascii="Sylfaen" w:hAnsi="Sylfaen"/>
                <w:sz w:val="20"/>
                <w:szCs w:val="20"/>
                <w:lang w:val="ka-GE"/>
              </w:rPr>
            </w:pPr>
            <w:r w:rsidRPr="001C24E7">
              <w:rPr>
                <w:rFonts w:ascii="Sylfaen" w:hAnsi="Sylfaen"/>
                <w:sz w:val="20"/>
                <w:szCs w:val="20"/>
                <w:lang w:val="ka-GE"/>
              </w:rPr>
              <w:t>2</w:t>
            </w:r>
          </w:p>
        </w:tc>
        <w:tc>
          <w:tcPr>
            <w:tcW w:w="1185" w:type="dxa"/>
          </w:tcPr>
          <w:p w:rsidR="00970206" w:rsidRPr="001C24E7" w:rsidRDefault="00970206" w:rsidP="00B919BB">
            <w:pPr>
              <w:cnfStyle w:val="000000010000"/>
              <w:rPr>
                <w:rFonts w:ascii="Sylfaen" w:hAnsi="Sylfaen"/>
                <w:sz w:val="20"/>
                <w:szCs w:val="20"/>
                <w:lang w:val="ka-GE"/>
              </w:rPr>
            </w:pPr>
          </w:p>
        </w:tc>
        <w:tc>
          <w:tcPr>
            <w:tcW w:w="1140" w:type="dxa"/>
          </w:tcPr>
          <w:p w:rsidR="00970206" w:rsidRPr="001C24E7" w:rsidRDefault="00970206" w:rsidP="00B919BB">
            <w:pPr>
              <w:cnfStyle w:val="000000010000"/>
              <w:rPr>
                <w:rFonts w:ascii="Sylfaen" w:hAnsi="Sylfaen"/>
                <w:sz w:val="20"/>
                <w:szCs w:val="20"/>
                <w:lang w:val="ka-GE"/>
              </w:rPr>
            </w:pPr>
          </w:p>
        </w:tc>
        <w:tc>
          <w:tcPr>
            <w:tcW w:w="1080" w:type="dxa"/>
          </w:tcPr>
          <w:p w:rsidR="00970206" w:rsidRPr="001C24E7" w:rsidRDefault="00EB7858" w:rsidP="00B919BB">
            <w:pPr>
              <w:cnfStyle w:val="000000010000"/>
              <w:rPr>
                <w:rFonts w:ascii="Sylfaen" w:hAnsi="Sylfaen"/>
                <w:sz w:val="20"/>
                <w:szCs w:val="20"/>
                <w:lang w:val="ka-GE"/>
              </w:rPr>
            </w:pPr>
            <w:r w:rsidRPr="001C24E7">
              <w:rPr>
                <w:rFonts w:ascii="Sylfaen" w:hAnsi="Sylfaen"/>
                <w:sz w:val="20"/>
                <w:szCs w:val="20"/>
                <w:lang w:val="ka-GE"/>
              </w:rPr>
              <w:t>1</w:t>
            </w:r>
          </w:p>
        </w:tc>
        <w:tc>
          <w:tcPr>
            <w:tcW w:w="1339" w:type="dxa"/>
          </w:tcPr>
          <w:p w:rsidR="00970206" w:rsidRPr="001C24E7" w:rsidRDefault="00970206" w:rsidP="00B919BB">
            <w:pPr>
              <w:cnfStyle w:val="000000010000"/>
              <w:rPr>
                <w:rFonts w:ascii="Sylfaen" w:hAnsi="Sylfaen"/>
                <w:sz w:val="20"/>
                <w:szCs w:val="20"/>
                <w:lang w:val="ka-GE"/>
              </w:rPr>
            </w:pPr>
          </w:p>
        </w:tc>
        <w:tc>
          <w:tcPr>
            <w:tcW w:w="720" w:type="dxa"/>
          </w:tcPr>
          <w:p w:rsidR="00970206" w:rsidRPr="001C24E7" w:rsidRDefault="00970206" w:rsidP="00B919BB">
            <w:pPr>
              <w:cnfStyle w:val="000000010000"/>
              <w:rPr>
                <w:rFonts w:ascii="Sylfaen" w:hAnsi="Sylfaen"/>
                <w:sz w:val="20"/>
                <w:szCs w:val="20"/>
                <w:lang w:val="ka-GE"/>
              </w:rPr>
            </w:pPr>
          </w:p>
        </w:tc>
      </w:tr>
      <w:tr w:rsidR="00970206" w:rsidRPr="001C24E7" w:rsidTr="00970206">
        <w:trPr>
          <w:cnfStyle w:val="000000100000"/>
          <w:trHeight w:val="285"/>
        </w:trPr>
        <w:tc>
          <w:tcPr>
            <w:cnfStyle w:val="001000000000"/>
            <w:tcW w:w="2498" w:type="dxa"/>
          </w:tcPr>
          <w:p w:rsidR="00970206" w:rsidRPr="001C24E7" w:rsidRDefault="00686AB1" w:rsidP="000501D0">
            <w:pPr>
              <w:rPr>
                <w:rFonts w:ascii="Sylfaen" w:hAnsi="Sylfaen"/>
                <w:b w:val="0"/>
                <w:sz w:val="20"/>
                <w:szCs w:val="20"/>
                <w:lang w:val="ka-GE"/>
              </w:rPr>
            </w:pPr>
            <w:r w:rsidRPr="001C24E7">
              <w:rPr>
                <w:rFonts w:ascii="Sylfaen" w:hAnsi="Sylfaen"/>
                <w:sz w:val="20"/>
                <w:szCs w:val="20"/>
                <w:lang w:val="ka-GE"/>
              </w:rPr>
              <w:t>მედიის მავ</w:t>
            </w:r>
            <w:r w:rsidR="000501D0">
              <w:rPr>
                <w:rFonts w:ascii="Sylfaen" w:hAnsi="Sylfaen"/>
                <w:sz w:val="20"/>
                <w:szCs w:val="20"/>
                <w:lang w:val="ka-GE"/>
              </w:rPr>
              <w:t>ნ</w:t>
            </w:r>
            <w:r w:rsidRPr="001C24E7">
              <w:rPr>
                <w:rFonts w:ascii="Sylfaen" w:hAnsi="Sylfaen"/>
                <w:sz w:val="20"/>
                <w:szCs w:val="20"/>
                <w:lang w:val="ka-GE"/>
              </w:rPr>
              <w:t>ე ზეგავლენა არასრულწლოვნებზე</w:t>
            </w:r>
          </w:p>
        </w:tc>
        <w:tc>
          <w:tcPr>
            <w:tcW w:w="1259" w:type="dxa"/>
          </w:tcPr>
          <w:p w:rsidR="00970206" w:rsidRPr="001C24E7" w:rsidRDefault="00970206" w:rsidP="00B919BB">
            <w:pPr>
              <w:cnfStyle w:val="000000100000"/>
              <w:rPr>
                <w:rFonts w:ascii="Sylfaen" w:hAnsi="Sylfaen"/>
                <w:sz w:val="20"/>
                <w:szCs w:val="20"/>
                <w:lang w:val="ka-GE"/>
              </w:rPr>
            </w:pPr>
          </w:p>
        </w:tc>
        <w:tc>
          <w:tcPr>
            <w:tcW w:w="1327" w:type="dxa"/>
          </w:tcPr>
          <w:p w:rsidR="00970206" w:rsidRPr="001C24E7" w:rsidRDefault="00970206" w:rsidP="00B919BB">
            <w:pPr>
              <w:cnfStyle w:val="000000100000"/>
              <w:rPr>
                <w:rFonts w:ascii="Sylfaen" w:hAnsi="Sylfaen"/>
                <w:sz w:val="20"/>
                <w:szCs w:val="20"/>
                <w:lang w:val="ka-GE"/>
              </w:rPr>
            </w:pPr>
          </w:p>
        </w:tc>
        <w:tc>
          <w:tcPr>
            <w:tcW w:w="1185" w:type="dxa"/>
          </w:tcPr>
          <w:p w:rsidR="00970206" w:rsidRPr="001C24E7" w:rsidRDefault="00970206" w:rsidP="00B919BB">
            <w:pPr>
              <w:cnfStyle w:val="000000100000"/>
              <w:rPr>
                <w:rFonts w:ascii="Sylfaen" w:hAnsi="Sylfaen"/>
                <w:sz w:val="20"/>
                <w:szCs w:val="20"/>
                <w:lang w:val="ka-GE"/>
              </w:rPr>
            </w:pPr>
          </w:p>
        </w:tc>
        <w:tc>
          <w:tcPr>
            <w:tcW w:w="1140" w:type="dxa"/>
          </w:tcPr>
          <w:p w:rsidR="00970206" w:rsidRPr="001C24E7" w:rsidRDefault="00970206" w:rsidP="00B919BB">
            <w:pPr>
              <w:cnfStyle w:val="000000100000"/>
              <w:rPr>
                <w:rFonts w:ascii="Sylfaen" w:hAnsi="Sylfaen"/>
                <w:sz w:val="20"/>
                <w:szCs w:val="20"/>
                <w:lang w:val="ka-GE"/>
              </w:rPr>
            </w:pP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514A07" w:rsidP="00B919BB">
            <w:pPr>
              <w:cnfStyle w:val="000000100000"/>
              <w:rPr>
                <w:rFonts w:ascii="Sylfaen" w:hAnsi="Sylfaen"/>
                <w:sz w:val="20"/>
                <w:szCs w:val="20"/>
                <w:lang w:val="ka-GE"/>
              </w:rPr>
            </w:pPr>
            <w:r w:rsidRPr="001C24E7">
              <w:rPr>
                <w:rFonts w:ascii="Sylfaen" w:hAnsi="Sylfaen"/>
                <w:sz w:val="20"/>
                <w:szCs w:val="20"/>
                <w:lang w:val="ka-GE"/>
              </w:rPr>
              <w:t>6</w:t>
            </w:r>
          </w:p>
        </w:tc>
      </w:tr>
      <w:tr w:rsidR="00970206" w:rsidRPr="001C24E7" w:rsidTr="00970206">
        <w:trPr>
          <w:cnfStyle w:val="000000010000"/>
          <w:trHeight w:val="870"/>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პაკეტების ცვლილება</w:t>
            </w:r>
          </w:p>
        </w:tc>
        <w:tc>
          <w:tcPr>
            <w:tcW w:w="1259" w:type="dxa"/>
          </w:tcPr>
          <w:p w:rsidR="00970206" w:rsidRPr="001C24E7" w:rsidRDefault="00433EDD" w:rsidP="00B919BB">
            <w:pPr>
              <w:cnfStyle w:val="000000010000"/>
              <w:rPr>
                <w:rFonts w:ascii="Sylfaen" w:hAnsi="Sylfaen"/>
                <w:sz w:val="20"/>
                <w:szCs w:val="20"/>
                <w:lang w:val="ka-GE"/>
              </w:rPr>
            </w:pPr>
            <w:r w:rsidRPr="001C24E7">
              <w:rPr>
                <w:rFonts w:ascii="Sylfaen" w:hAnsi="Sylfaen"/>
                <w:sz w:val="20"/>
                <w:szCs w:val="20"/>
                <w:lang w:val="ka-GE"/>
              </w:rPr>
              <w:t>2</w:t>
            </w:r>
          </w:p>
        </w:tc>
        <w:tc>
          <w:tcPr>
            <w:tcW w:w="1327" w:type="dxa"/>
          </w:tcPr>
          <w:p w:rsidR="00970206" w:rsidRPr="001C24E7" w:rsidRDefault="00970206" w:rsidP="00B919BB">
            <w:pPr>
              <w:cnfStyle w:val="000000010000"/>
              <w:rPr>
                <w:rFonts w:ascii="Sylfaen" w:hAnsi="Sylfaen"/>
                <w:sz w:val="20"/>
                <w:szCs w:val="20"/>
                <w:lang w:val="ka-GE"/>
              </w:rPr>
            </w:pPr>
          </w:p>
        </w:tc>
        <w:tc>
          <w:tcPr>
            <w:tcW w:w="1185" w:type="dxa"/>
          </w:tcPr>
          <w:p w:rsidR="00970206" w:rsidRPr="001C24E7" w:rsidRDefault="00970206" w:rsidP="00B919BB">
            <w:pPr>
              <w:cnfStyle w:val="000000010000"/>
              <w:rPr>
                <w:rFonts w:ascii="Sylfaen" w:hAnsi="Sylfaen"/>
                <w:sz w:val="20"/>
                <w:szCs w:val="20"/>
                <w:lang w:val="ka-GE"/>
              </w:rPr>
            </w:pPr>
          </w:p>
        </w:tc>
        <w:tc>
          <w:tcPr>
            <w:tcW w:w="1140" w:type="dxa"/>
          </w:tcPr>
          <w:p w:rsidR="00970206" w:rsidRPr="001C24E7" w:rsidRDefault="00970206" w:rsidP="00B919BB">
            <w:pPr>
              <w:cnfStyle w:val="000000010000"/>
              <w:rPr>
                <w:rFonts w:ascii="Sylfaen" w:hAnsi="Sylfaen"/>
                <w:sz w:val="20"/>
                <w:szCs w:val="20"/>
                <w:lang w:val="ka-GE"/>
              </w:rPr>
            </w:pPr>
          </w:p>
        </w:tc>
        <w:tc>
          <w:tcPr>
            <w:tcW w:w="1080" w:type="dxa"/>
          </w:tcPr>
          <w:p w:rsidR="00970206" w:rsidRPr="001C24E7" w:rsidRDefault="00970206" w:rsidP="00B919BB">
            <w:pPr>
              <w:cnfStyle w:val="000000010000"/>
              <w:rPr>
                <w:rFonts w:ascii="Sylfaen" w:hAnsi="Sylfaen"/>
                <w:sz w:val="20"/>
                <w:szCs w:val="20"/>
                <w:lang w:val="ka-GE"/>
              </w:rPr>
            </w:pPr>
          </w:p>
        </w:tc>
        <w:tc>
          <w:tcPr>
            <w:tcW w:w="1339" w:type="dxa"/>
          </w:tcPr>
          <w:p w:rsidR="00970206" w:rsidRPr="001C24E7" w:rsidRDefault="00970206" w:rsidP="00B919BB">
            <w:pPr>
              <w:cnfStyle w:val="000000010000"/>
              <w:rPr>
                <w:rFonts w:ascii="Sylfaen" w:hAnsi="Sylfaen"/>
                <w:sz w:val="20"/>
                <w:szCs w:val="20"/>
                <w:lang w:val="ka-GE"/>
              </w:rPr>
            </w:pPr>
          </w:p>
        </w:tc>
        <w:tc>
          <w:tcPr>
            <w:tcW w:w="720" w:type="dxa"/>
          </w:tcPr>
          <w:p w:rsidR="00970206" w:rsidRPr="001C24E7" w:rsidRDefault="00970206" w:rsidP="00B919BB">
            <w:pPr>
              <w:cnfStyle w:val="000000010000"/>
              <w:rPr>
                <w:rFonts w:ascii="Sylfaen" w:hAnsi="Sylfaen"/>
                <w:sz w:val="20"/>
                <w:szCs w:val="20"/>
                <w:lang w:val="ka-GE"/>
              </w:rPr>
            </w:pPr>
          </w:p>
        </w:tc>
      </w:tr>
      <w:tr w:rsidR="00970206" w:rsidRPr="001C24E7" w:rsidTr="00970206">
        <w:trPr>
          <w:cnfStyle w:val="000000100000"/>
          <w:trHeight w:val="285"/>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პორტირება</w:t>
            </w:r>
          </w:p>
        </w:tc>
        <w:tc>
          <w:tcPr>
            <w:tcW w:w="1259" w:type="dxa"/>
          </w:tcPr>
          <w:p w:rsidR="00970206" w:rsidRPr="001C24E7" w:rsidRDefault="00433EDD" w:rsidP="00B919BB">
            <w:pPr>
              <w:cnfStyle w:val="000000100000"/>
              <w:rPr>
                <w:rFonts w:ascii="Sylfaen" w:hAnsi="Sylfaen"/>
                <w:sz w:val="20"/>
                <w:szCs w:val="20"/>
                <w:lang w:val="ka-GE"/>
              </w:rPr>
            </w:pPr>
            <w:r w:rsidRPr="001C24E7">
              <w:rPr>
                <w:rFonts w:ascii="Sylfaen" w:hAnsi="Sylfaen"/>
                <w:sz w:val="20"/>
                <w:szCs w:val="20"/>
                <w:lang w:val="ka-GE"/>
              </w:rPr>
              <w:t>1</w:t>
            </w:r>
          </w:p>
        </w:tc>
        <w:tc>
          <w:tcPr>
            <w:tcW w:w="1327" w:type="dxa"/>
          </w:tcPr>
          <w:p w:rsidR="00970206" w:rsidRPr="001C24E7" w:rsidRDefault="00970206" w:rsidP="00B919BB">
            <w:pPr>
              <w:cnfStyle w:val="000000100000"/>
              <w:rPr>
                <w:rFonts w:ascii="Sylfaen" w:hAnsi="Sylfaen"/>
                <w:sz w:val="20"/>
                <w:szCs w:val="20"/>
                <w:lang w:val="ka-GE"/>
              </w:rPr>
            </w:pPr>
          </w:p>
        </w:tc>
        <w:tc>
          <w:tcPr>
            <w:tcW w:w="1185" w:type="dxa"/>
          </w:tcPr>
          <w:p w:rsidR="00970206" w:rsidRPr="001C24E7" w:rsidRDefault="00970206" w:rsidP="00B919BB">
            <w:pPr>
              <w:cnfStyle w:val="000000100000"/>
              <w:rPr>
                <w:rFonts w:ascii="Sylfaen" w:hAnsi="Sylfaen"/>
                <w:sz w:val="20"/>
                <w:szCs w:val="20"/>
                <w:lang w:val="ka-GE"/>
              </w:rPr>
            </w:pPr>
          </w:p>
        </w:tc>
        <w:tc>
          <w:tcPr>
            <w:tcW w:w="1140" w:type="dxa"/>
          </w:tcPr>
          <w:p w:rsidR="00970206" w:rsidRPr="001C24E7" w:rsidRDefault="00970206" w:rsidP="00B919BB">
            <w:pPr>
              <w:cnfStyle w:val="000000100000"/>
              <w:rPr>
                <w:rFonts w:ascii="Sylfaen" w:hAnsi="Sylfaen"/>
                <w:sz w:val="20"/>
                <w:szCs w:val="20"/>
                <w:lang w:val="ka-GE"/>
              </w:rPr>
            </w:pPr>
          </w:p>
        </w:tc>
        <w:tc>
          <w:tcPr>
            <w:tcW w:w="1080" w:type="dxa"/>
          </w:tcPr>
          <w:p w:rsidR="00970206" w:rsidRPr="001C24E7" w:rsidRDefault="00970206" w:rsidP="00B919BB">
            <w:pPr>
              <w:cnfStyle w:val="000000100000"/>
              <w:rPr>
                <w:rFonts w:ascii="Sylfaen" w:hAnsi="Sylfaen"/>
                <w:sz w:val="20"/>
                <w:szCs w:val="20"/>
                <w:lang w:val="ka-GE"/>
              </w:rPr>
            </w:pPr>
          </w:p>
        </w:tc>
        <w:tc>
          <w:tcPr>
            <w:tcW w:w="1339" w:type="dxa"/>
          </w:tcPr>
          <w:p w:rsidR="00970206" w:rsidRPr="001C24E7" w:rsidRDefault="00970206" w:rsidP="00B919BB">
            <w:pPr>
              <w:cnfStyle w:val="000000100000"/>
              <w:rPr>
                <w:rFonts w:ascii="Sylfaen" w:hAnsi="Sylfaen"/>
                <w:sz w:val="20"/>
                <w:szCs w:val="20"/>
                <w:lang w:val="ka-GE"/>
              </w:rPr>
            </w:pPr>
          </w:p>
        </w:tc>
        <w:tc>
          <w:tcPr>
            <w:tcW w:w="720" w:type="dxa"/>
          </w:tcPr>
          <w:p w:rsidR="00970206" w:rsidRPr="001C24E7" w:rsidRDefault="00970206" w:rsidP="00B919BB">
            <w:pPr>
              <w:cnfStyle w:val="000000100000"/>
              <w:rPr>
                <w:rFonts w:ascii="Sylfaen" w:hAnsi="Sylfaen"/>
                <w:sz w:val="20"/>
                <w:szCs w:val="20"/>
                <w:lang w:val="ka-GE"/>
              </w:rPr>
            </w:pPr>
          </w:p>
        </w:tc>
      </w:tr>
      <w:tr w:rsidR="00970206" w:rsidRPr="001C24E7" w:rsidTr="00970206">
        <w:trPr>
          <w:cnfStyle w:val="000000010000"/>
          <w:trHeight w:val="857"/>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სატელეკომუნიკაციო მომსახურების შეწყვეტა</w:t>
            </w:r>
          </w:p>
        </w:tc>
        <w:tc>
          <w:tcPr>
            <w:tcW w:w="1259" w:type="dxa"/>
          </w:tcPr>
          <w:p w:rsidR="00970206" w:rsidRPr="001C24E7" w:rsidRDefault="00433EDD" w:rsidP="00B919BB">
            <w:pPr>
              <w:cnfStyle w:val="000000010000"/>
              <w:rPr>
                <w:rFonts w:ascii="Sylfaen" w:hAnsi="Sylfaen"/>
                <w:sz w:val="20"/>
                <w:szCs w:val="20"/>
                <w:lang w:val="ka-GE"/>
              </w:rPr>
            </w:pPr>
            <w:r w:rsidRPr="001C24E7">
              <w:rPr>
                <w:rFonts w:ascii="Sylfaen" w:hAnsi="Sylfaen"/>
                <w:sz w:val="20"/>
                <w:szCs w:val="20"/>
                <w:lang w:val="ka-GE"/>
              </w:rPr>
              <w:t>1</w:t>
            </w:r>
          </w:p>
        </w:tc>
        <w:tc>
          <w:tcPr>
            <w:tcW w:w="1327" w:type="dxa"/>
          </w:tcPr>
          <w:p w:rsidR="00970206" w:rsidRPr="001C24E7" w:rsidRDefault="00970206" w:rsidP="00B919BB">
            <w:pPr>
              <w:cnfStyle w:val="000000010000"/>
              <w:rPr>
                <w:rFonts w:ascii="Sylfaen" w:hAnsi="Sylfaen"/>
                <w:sz w:val="20"/>
                <w:szCs w:val="20"/>
                <w:lang w:val="ka-GE"/>
              </w:rPr>
            </w:pPr>
          </w:p>
        </w:tc>
        <w:tc>
          <w:tcPr>
            <w:tcW w:w="1185" w:type="dxa"/>
          </w:tcPr>
          <w:p w:rsidR="00970206" w:rsidRPr="001C24E7" w:rsidRDefault="00970206" w:rsidP="00B919BB">
            <w:pPr>
              <w:cnfStyle w:val="000000010000"/>
              <w:rPr>
                <w:rFonts w:ascii="Sylfaen" w:hAnsi="Sylfaen"/>
                <w:sz w:val="20"/>
                <w:szCs w:val="20"/>
                <w:lang w:val="ka-GE"/>
              </w:rPr>
            </w:pPr>
          </w:p>
        </w:tc>
        <w:tc>
          <w:tcPr>
            <w:tcW w:w="1140" w:type="dxa"/>
          </w:tcPr>
          <w:p w:rsidR="00970206" w:rsidRPr="001C24E7" w:rsidRDefault="00970206" w:rsidP="00B919BB">
            <w:pPr>
              <w:cnfStyle w:val="000000010000"/>
              <w:rPr>
                <w:rFonts w:ascii="Sylfaen" w:hAnsi="Sylfaen"/>
                <w:sz w:val="20"/>
                <w:szCs w:val="20"/>
                <w:lang w:val="ka-GE"/>
              </w:rPr>
            </w:pPr>
          </w:p>
        </w:tc>
        <w:tc>
          <w:tcPr>
            <w:tcW w:w="1080" w:type="dxa"/>
          </w:tcPr>
          <w:p w:rsidR="00970206" w:rsidRPr="001C24E7" w:rsidRDefault="00970206" w:rsidP="00B919BB">
            <w:pPr>
              <w:cnfStyle w:val="000000010000"/>
              <w:rPr>
                <w:rFonts w:ascii="Sylfaen" w:hAnsi="Sylfaen"/>
                <w:sz w:val="20"/>
                <w:szCs w:val="20"/>
                <w:lang w:val="ka-GE"/>
              </w:rPr>
            </w:pPr>
          </w:p>
        </w:tc>
        <w:tc>
          <w:tcPr>
            <w:tcW w:w="1339" w:type="dxa"/>
          </w:tcPr>
          <w:p w:rsidR="00970206" w:rsidRPr="001C24E7" w:rsidRDefault="00970206" w:rsidP="00B919BB">
            <w:pPr>
              <w:cnfStyle w:val="000000010000"/>
              <w:rPr>
                <w:rFonts w:ascii="Sylfaen" w:hAnsi="Sylfaen"/>
                <w:sz w:val="20"/>
                <w:szCs w:val="20"/>
                <w:lang w:val="ka-GE"/>
              </w:rPr>
            </w:pPr>
          </w:p>
        </w:tc>
        <w:tc>
          <w:tcPr>
            <w:tcW w:w="720" w:type="dxa"/>
          </w:tcPr>
          <w:p w:rsidR="00970206" w:rsidRPr="001C24E7" w:rsidRDefault="00970206" w:rsidP="00B919BB">
            <w:pPr>
              <w:cnfStyle w:val="000000010000"/>
              <w:rPr>
                <w:rFonts w:ascii="Sylfaen" w:hAnsi="Sylfaen"/>
                <w:sz w:val="20"/>
                <w:szCs w:val="20"/>
                <w:lang w:val="ka-GE"/>
              </w:rPr>
            </w:pPr>
          </w:p>
        </w:tc>
      </w:tr>
      <w:tr w:rsidR="00BB7584" w:rsidRPr="001C24E7" w:rsidTr="00970206">
        <w:trPr>
          <w:cnfStyle w:val="000000100000"/>
          <w:trHeight w:val="857"/>
        </w:trPr>
        <w:tc>
          <w:tcPr>
            <w:cnfStyle w:val="001000000000"/>
            <w:tcW w:w="2498" w:type="dxa"/>
          </w:tcPr>
          <w:p w:rsidR="00BB7584" w:rsidRPr="001C24E7" w:rsidRDefault="00C93AB5" w:rsidP="00B919BB">
            <w:pPr>
              <w:rPr>
                <w:rFonts w:ascii="Sylfaen" w:hAnsi="Sylfaen"/>
                <w:b w:val="0"/>
                <w:sz w:val="20"/>
                <w:szCs w:val="20"/>
                <w:lang w:val="ka-GE"/>
              </w:rPr>
            </w:pPr>
            <w:r w:rsidRPr="001C24E7">
              <w:rPr>
                <w:rFonts w:ascii="Sylfaen" w:hAnsi="Sylfaen"/>
                <w:sz w:val="20"/>
                <w:szCs w:val="20"/>
                <w:lang w:val="ka-GE"/>
              </w:rPr>
              <w:lastRenderedPageBreak/>
              <w:t>სხვა ნომერზე თანხის დარიცხვა</w:t>
            </w:r>
          </w:p>
        </w:tc>
        <w:tc>
          <w:tcPr>
            <w:tcW w:w="1259" w:type="dxa"/>
          </w:tcPr>
          <w:p w:rsidR="00BB7584" w:rsidRPr="001C24E7" w:rsidRDefault="00BB7584" w:rsidP="00B919BB">
            <w:pPr>
              <w:cnfStyle w:val="000000100000"/>
              <w:rPr>
                <w:rFonts w:ascii="Sylfaen" w:hAnsi="Sylfaen"/>
                <w:sz w:val="20"/>
                <w:szCs w:val="20"/>
                <w:lang w:val="ka-GE"/>
              </w:rPr>
            </w:pPr>
          </w:p>
        </w:tc>
        <w:tc>
          <w:tcPr>
            <w:tcW w:w="1327" w:type="dxa"/>
          </w:tcPr>
          <w:p w:rsidR="00BB7584" w:rsidRPr="001C24E7" w:rsidRDefault="00BB7584" w:rsidP="00B919BB">
            <w:pPr>
              <w:cnfStyle w:val="000000100000"/>
              <w:rPr>
                <w:rFonts w:ascii="Sylfaen" w:hAnsi="Sylfaen"/>
                <w:sz w:val="20"/>
                <w:szCs w:val="20"/>
                <w:lang w:val="ka-GE"/>
              </w:rPr>
            </w:pPr>
          </w:p>
        </w:tc>
        <w:tc>
          <w:tcPr>
            <w:tcW w:w="1185" w:type="dxa"/>
          </w:tcPr>
          <w:p w:rsidR="00BB7584" w:rsidRPr="001C24E7" w:rsidRDefault="00C93AB5" w:rsidP="00B919BB">
            <w:pPr>
              <w:cnfStyle w:val="000000100000"/>
              <w:rPr>
                <w:rFonts w:ascii="Sylfaen" w:hAnsi="Sylfaen"/>
                <w:sz w:val="20"/>
                <w:szCs w:val="20"/>
                <w:lang w:val="ka-GE"/>
              </w:rPr>
            </w:pPr>
            <w:r w:rsidRPr="001C24E7">
              <w:rPr>
                <w:rFonts w:ascii="Sylfaen" w:hAnsi="Sylfaen"/>
                <w:sz w:val="20"/>
                <w:szCs w:val="20"/>
                <w:lang w:val="ka-GE"/>
              </w:rPr>
              <w:t>1</w:t>
            </w:r>
          </w:p>
        </w:tc>
        <w:tc>
          <w:tcPr>
            <w:tcW w:w="1140" w:type="dxa"/>
          </w:tcPr>
          <w:p w:rsidR="00BB7584" w:rsidRPr="001C24E7" w:rsidRDefault="00BB7584" w:rsidP="00B919BB">
            <w:pPr>
              <w:cnfStyle w:val="000000100000"/>
              <w:rPr>
                <w:rFonts w:ascii="Sylfaen" w:hAnsi="Sylfaen"/>
                <w:sz w:val="20"/>
                <w:szCs w:val="20"/>
                <w:lang w:val="ka-GE"/>
              </w:rPr>
            </w:pPr>
          </w:p>
        </w:tc>
        <w:tc>
          <w:tcPr>
            <w:tcW w:w="1080" w:type="dxa"/>
          </w:tcPr>
          <w:p w:rsidR="00BB7584" w:rsidRPr="001C24E7" w:rsidRDefault="00BB7584" w:rsidP="00B919BB">
            <w:pPr>
              <w:cnfStyle w:val="000000100000"/>
              <w:rPr>
                <w:rFonts w:ascii="Sylfaen" w:hAnsi="Sylfaen"/>
                <w:sz w:val="20"/>
                <w:szCs w:val="20"/>
                <w:lang w:val="ka-GE"/>
              </w:rPr>
            </w:pPr>
          </w:p>
        </w:tc>
        <w:tc>
          <w:tcPr>
            <w:tcW w:w="1339" w:type="dxa"/>
          </w:tcPr>
          <w:p w:rsidR="00BB7584" w:rsidRPr="001C24E7" w:rsidRDefault="00BB7584" w:rsidP="00B919BB">
            <w:pPr>
              <w:cnfStyle w:val="000000100000"/>
              <w:rPr>
                <w:rFonts w:ascii="Sylfaen" w:hAnsi="Sylfaen"/>
                <w:sz w:val="20"/>
                <w:szCs w:val="20"/>
                <w:lang w:val="ka-GE"/>
              </w:rPr>
            </w:pPr>
          </w:p>
        </w:tc>
        <w:tc>
          <w:tcPr>
            <w:tcW w:w="720" w:type="dxa"/>
          </w:tcPr>
          <w:p w:rsidR="00BB7584" w:rsidRPr="001C24E7" w:rsidRDefault="00BB7584" w:rsidP="00B919BB">
            <w:pPr>
              <w:cnfStyle w:val="000000100000"/>
              <w:rPr>
                <w:rFonts w:ascii="Sylfaen" w:hAnsi="Sylfaen"/>
                <w:sz w:val="20"/>
                <w:szCs w:val="20"/>
                <w:lang w:val="ka-GE"/>
              </w:rPr>
            </w:pPr>
          </w:p>
        </w:tc>
      </w:tr>
      <w:tr w:rsidR="00970206" w:rsidRPr="001C24E7" w:rsidTr="00970206">
        <w:trPr>
          <w:cnfStyle w:val="000000010000"/>
          <w:trHeight w:val="285"/>
        </w:trPr>
        <w:tc>
          <w:tcPr>
            <w:cnfStyle w:val="001000000000"/>
            <w:tcW w:w="2498" w:type="dxa"/>
          </w:tcPr>
          <w:p w:rsidR="00970206" w:rsidRPr="001C24E7" w:rsidRDefault="00970206" w:rsidP="00B919BB">
            <w:pPr>
              <w:rPr>
                <w:rFonts w:ascii="Sylfaen" w:hAnsi="Sylfaen"/>
                <w:b w:val="0"/>
                <w:sz w:val="20"/>
                <w:szCs w:val="20"/>
                <w:lang w:val="ka-GE"/>
              </w:rPr>
            </w:pPr>
            <w:r w:rsidRPr="001C24E7">
              <w:rPr>
                <w:rFonts w:ascii="Sylfaen" w:hAnsi="Sylfaen"/>
                <w:sz w:val="20"/>
                <w:szCs w:val="20"/>
                <w:lang w:val="ka-GE"/>
              </w:rPr>
              <w:t>ჯამი</w:t>
            </w:r>
          </w:p>
        </w:tc>
        <w:tc>
          <w:tcPr>
            <w:tcW w:w="1259" w:type="dxa"/>
          </w:tcPr>
          <w:p w:rsidR="00970206" w:rsidRPr="001C24E7" w:rsidRDefault="00EA3475" w:rsidP="00B919BB">
            <w:pPr>
              <w:cnfStyle w:val="000000010000"/>
              <w:rPr>
                <w:rFonts w:ascii="Sylfaen" w:hAnsi="Sylfaen"/>
                <w:b/>
                <w:sz w:val="20"/>
                <w:szCs w:val="20"/>
                <w:lang w:val="ka-GE"/>
              </w:rPr>
            </w:pPr>
            <w:r w:rsidRPr="001C24E7">
              <w:rPr>
                <w:rFonts w:ascii="Sylfaen" w:hAnsi="Sylfaen"/>
                <w:b/>
                <w:sz w:val="20"/>
                <w:szCs w:val="20"/>
                <w:lang w:val="ka-GE"/>
              </w:rPr>
              <w:t>31</w:t>
            </w:r>
          </w:p>
        </w:tc>
        <w:tc>
          <w:tcPr>
            <w:tcW w:w="1327" w:type="dxa"/>
          </w:tcPr>
          <w:p w:rsidR="00970206" w:rsidRPr="001C24E7" w:rsidRDefault="00EA3475" w:rsidP="00B919BB">
            <w:pPr>
              <w:cnfStyle w:val="000000010000"/>
              <w:rPr>
                <w:rFonts w:ascii="Sylfaen" w:hAnsi="Sylfaen"/>
                <w:b/>
                <w:sz w:val="20"/>
                <w:szCs w:val="20"/>
                <w:lang w:val="ka-GE"/>
              </w:rPr>
            </w:pPr>
            <w:r w:rsidRPr="001C24E7">
              <w:rPr>
                <w:rFonts w:ascii="Sylfaen" w:hAnsi="Sylfaen"/>
                <w:b/>
                <w:sz w:val="20"/>
                <w:szCs w:val="20"/>
                <w:lang w:val="ka-GE"/>
              </w:rPr>
              <w:t>18</w:t>
            </w:r>
          </w:p>
        </w:tc>
        <w:tc>
          <w:tcPr>
            <w:tcW w:w="1185" w:type="dxa"/>
          </w:tcPr>
          <w:p w:rsidR="00970206" w:rsidRPr="001C24E7" w:rsidRDefault="00EA3475" w:rsidP="001A6A5E">
            <w:pPr>
              <w:cnfStyle w:val="000000010000"/>
              <w:rPr>
                <w:rFonts w:ascii="Sylfaen" w:hAnsi="Sylfaen"/>
                <w:b/>
                <w:sz w:val="20"/>
                <w:szCs w:val="20"/>
                <w:lang w:val="ka-GE"/>
              </w:rPr>
            </w:pPr>
            <w:r w:rsidRPr="001C24E7">
              <w:rPr>
                <w:rFonts w:ascii="Sylfaen" w:hAnsi="Sylfaen"/>
                <w:b/>
                <w:sz w:val="20"/>
                <w:szCs w:val="20"/>
                <w:lang w:val="ka-GE"/>
              </w:rPr>
              <w:t>1</w:t>
            </w:r>
            <w:r w:rsidR="001A6A5E" w:rsidRPr="001C24E7">
              <w:rPr>
                <w:rFonts w:ascii="Sylfaen" w:hAnsi="Sylfaen"/>
                <w:b/>
                <w:sz w:val="20"/>
                <w:szCs w:val="20"/>
                <w:lang w:val="ka-GE"/>
              </w:rPr>
              <w:t>2</w:t>
            </w:r>
          </w:p>
        </w:tc>
        <w:tc>
          <w:tcPr>
            <w:tcW w:w="1140" w:type="dxa"/>
          </w:tcPr>
          <w:p w:rsidR="00970206" w:rsidRPr="001C24E7" w:rsidRDefault="00EA3475" w:rsidP="00B919BB">
            <w:pPr>
              <w:cnfStyle w:val="000000010000"/>
              <w:rPr>
                <w:rFonts w:ascii="Sylfaen" w:hAnsi="Sylfaen"/>
                <w:b/>
                <w:sz w:val="20"/>
                <w:szCs w:val="20"/>
                <w:lang w:val="ka-GE"/>
              </w:rPr>
            </w:pPr>
            <w:r w:rsidRPr="001C24E7">
              <w:rPr>
                <w:rFonts w:ascii="Sylfaen" w:hAnsi="Sylfaen"/>
                <w:b/>
                <w:sz w:val="20"/>
                <w:szCs w:val="20"/>
                <w:lang w:val="ka-GE"/>
              </w:rPr>
              <w:t>12</w:t>
            </w:r>
          </w:p>
        </w:tc>
        <w:tc>
          <w:tcPr>
            <w:tcW w:w="1080" w:type="dxa"/>
          </w:tcPr>
          <w:p w:rsidR="00970206" w:rsidRPr="001C24E7" w:rsidRDefault="00EA3475" w:rsidP="00B919BB">
            <w:pPr>
              <w:cnfStyle w:val="000000010000"/>
              <w:rPr>
                <w:rFonts w:ascii="Sylfaen" w:hAnsi="Sylfaen"/>
                <w:b/>
                <w:sz w:val="20"/>
                <w:szCs w:val="20"/>
                <w:lang w:val="ka-GE"/>
              </w:rPr>
            </w:pPr>
            <w:r w:rsidRPr="001C24E7">
              <w:rPr>
                <w:rFonts w:ascii="Sylfaen" w:hAnsi="Sylfaen"/>
                <w:b/>
                <w:sz w:val="20"/>
                <w:szCs w:val="20"/>
                <w:lang w:val="ka-GE"/>
              </w:rPr>
              <w:t>6</w:t>
            </w:r>
          </w:p>
        </w:tc>
        <w:tc>
          <w:tcPr>
            <w:tcW w:w="1339" w:type="dxa"/>
          </w:tcPr>
          <w:p w:rsidR="00970206" w:rsidRPr="001C24E7" w:rsidRDefault="00F153C2" w:rsidP="00B919BB">
            <w:pPr>
              <w:cnfStyle w:val="000000010000"/>
              <w:rPr>
                <w:rFonts w:ascii="Sylfaen" w:hAnsi="Sylfaen"/>
                <w:b/>
                <w:sz w:val="20"/>
                <w:szCs w:val="20"/>
                <w:lang w:val="ka-GE"/>
              </w:rPr>
            </w:pPr>
            <w:r w:rsidRPr="001C24E7">
              <w:rPr>
                <w:rFonts w:ascii="Sylfaen" w:hAnsi="Sylfaen"/>
                <w:b/>
                <w:sz w:val="20"/>
                <w:szCs w:val="20"/>
                <w:lang w:val="ka-GE"/>
              </w:rPr>
              <w:t>4</w:t>
            </w:r>
          </w:p>
        </w:tc>
        <w:tc>
          <w:tcPr>
            <w:tcW w:w="720" w:type="dxa"/>
          </w:tcPr>
          <w:p w:rsidR="00970206" w:rsidRPr="001C24E7" w:rsidRDefault="00F153C2" w:rsidP="008B794F">
            <w:pPr>
              <w:cnfStyle w:val="000000010000"/>
              <w:rPr>
                <w:rFonts w:ascii="Sylfaen" w:hAnsi="Sylfaen"/>
                <w:b/>
                <w:sz w:val="20"/>
                <w:szCs w:val="20"/>
                <w:lang w:val="ka-GE"/>
              </w:rPr>
            </w:pPr>
            <w:r w:rsidRPr="001C24E7">
              <w:rPr>
                <w:rFonts w:ascii="Sylfaen" w:hAnsi="Sylfaen"/>
                <w:b/>
                <w:sz w:val="20"/>
                <w:szCs w:val="20"/>
                <w:lang w:val="ka-GE"/>
              </w:rPr>
              <w:t>1</w:t>
            </w:r>
            <w:r w:rsidR="008B794F" w:rsidRPr="001C24E7">
              <w:rPr>
                <w:rFonts w:ascii="Sylfaen" w:hAnsi="Sylfaen"/>
                <w:b/>
                <w:sz w:val="20"/>
                <w:szCs w:val="20"/>
                <w:lang w:val="ka-GE"/>
              </w:rPr>
              <w:t>5</w:t>
            </w:r>
          </w:p>
        </w:tc>
      </w:tr>
    </w:tbl>
    <w:p w:rsidR="00B95D30" w:rsidRDefault="00B95D30" w:rsidP="00B95D30">
      <w:pPr>
        <w:rPr>
          <w:rFonts w:ascii="Sylfaen" w:hAnsi="Sylfaen"/>
          <w:b/>
          <w:lang w:val="ka-GE"/>
        </w:rPr>
      </w:pPr>
    </w:p>
    <w:p w:rsidR="007F1075" w:rsidRDefault="007F1075" w:rsidP="007F1075">
      <w:pPr>
        <w:spacing w:after="0"/>
        <w:jc w:val="both"/>
        <w:rPr>
          <w:rFonts w:ascii="Sylfaen" w:hAnsi="Sylfaen"/>
          <w:color w:val="000000" w:themeColor="text1"/>
          <w:sz w:val="20"/>
          <w:szCs w:val="20"/>
          <w:lang w:val="ka-GE"/>
        </w:rPr>
      </w:pPr>
      <w:r>
        <w:rPr>
          <w:rFonts w:ascii="Sylfaen" w:hAnsi="Sylfaen"/>
          <w:lang w:val="ka-GE"/>
        </w:rPr>
        <w:t>საზოგადოებრივი დამცველის მიმართვის საფუძველზე კომისიამ კომპანია „მაგთიკომის“ წინააღმდეგ მომხმარებელ გურამ ღოთვაძის და „კვირის პალიტრის“ საჩივრები განიხილა</w:t>
      </w:r>
      <w:r>
        <w:rPr>
          <w:rStyle w:val="FootnoteReference"/>
          <w:rFonts w:ascii="Sylfaen" w:hAnsi="Sylfaen"/>
          <w:lang w:val="ka-GE"/>
        </w:rPr>
        <w:footnoteReference w:id="19"/>
      </w:r>
      <w:r>
        <w:rPr>
          <w:rFonts w:ascii="Sylfaen" w:hAnsi="Sylfaen"/>
          <w:lang w:val="ka-GE"/>
        </w:rPr>
        <w:t>. „კვირის პალიტრასა“ და „მაგთიკომს“ შორის დავის ფარგლებში</w:t>
      </w:r>
      <w:r w:rsidR="00C15D65">
        <w:rPr>
          <w:rFonts w:ascii="Sylfaen" w:hAnsi="Sylfaen"/>
          <w:lang w:val="ka-GE"/>
        </w:rPr>
        <w:t>,</w:t>
      </w:r>
      <w:r>
        <w:rPr>
          <w:rFonts w:ascii="Sylfaen" w:hAnsi="Sylfaen"/>
          <w:lang w:val="ka-GE"/>
        </w:rPr>
        <w:t xml:space="preserve"> </w:t>
      </w:r>
      <w:r w:rsidR="00C15D65">
        <w:rPr>
          <w:rFonts w:ascii="Sylfaen" w:hAnsi="Sylfaen"/>
          <w:lang w:val="ka-GE"/>
        </w:rPr>
        <w:t xml:space="preserve">მომხმარებელთა </w:t>
      </w:r>
      <w:r w:rsidR="0076524A">
        <w:rPr>
          <w:rFonts w:ascii="Sylfaen" w:hAnsi="Sylfaen"/>
          <w:lang w:val="ka-GE"/>
        </w:rPr>
        <w:t xml:space="preserve">ფართო წრის </w:t>
      </w:r>
      <w:r w:rsidR="00C15D65">
        <w:rPr>
          <w:rFonts w:ascii="Sylfaen" w:hAnsi="Sylfaen"/>
          <w:lang w:val="ka-GE"/>
        </w:rPr>
        <w:t xml:space="preserve">ინტერესების დაცვის მიზნით, </w:t>
      </w:r>
      <w:r>
        <w:rPr>
          <w:rFonts w:ascii="Sylfaen" w:hAnsi="Sylfaen"/>
          <w:lang w:val="ka-GE"/>
        </w:rPr>
        <w:t xml:space="preserve">კომისიამ პრეცედენტული </w:t>
      </w:r>
      <w:r w:rsidRPr="007F1075">
        <w:rPr>
          <w:rFonts w:ascii="Sylfaen" w:hAnsi="Sylfaen"/>
          <w:lang w:val="ka-GE"/>
        </w:rPr>
        <w:t>გადაწყვეტილება მიიღო</w:t>
      </w:r>
      <w:r w:rsidR="00C15D65">
        <w:rPr>
          <w:rFonts w:ascii="Sylfaen" w:hAnsi="Sylfaen"/>
          <w:lang w:val="ka-GE"/>
        </w:rPr>
        <w:t xml:space="preserve">. </w:t>
      </w:r>
      <w:r w:rsidR="0076524A">
        <w:rPr>
          <w:rFonts w:ascii="Sylfaen" w:hAnsi="Sylfaen"/>
          <w:lang w:val="ka-GE"/>
        </w:rPr>
        <w:t xml:space="preserve">აღნიშნული გადაწყვეტილებით „მაგთიკომს“ </w:t>
      </w:r>
      <w:r w:rsidRPr="007F1075">
        <w:rPr>
          <w:rFonts w:ascii="Sylfaen" w:hAnsi="Sylfaen"/>
          <w:lang w:val="ka-GE"/>
        </w:rPr>
        <w:t>დაევალა</w:t>
      </w:r>
      <w:r w:rsidRPr="007F1075">
        <w:rPr>
          <w:rFonts w:ascii="Sylfaen" w:hAnsi="Sylfaen"/>
          <w:color w:val="000000" w:themeColor="text1"/>
          <w:lang w:val="ka-GE"/>
        </w:rPr>
        <w:t xml:space="preserve"> 2016 წლის 1 იანვრისთვის ეფექტიანი სისტემის დანერგვა, რომლის მეშვეობითაც იგი უზრუნველყოფს მომხმარებლების ინდივიდუალურ ინფორმირებას მათ მიერ შეძენილი მომსახურების პაკეტის ამოწურვისა და განსახვავებულ ტარიფზე გადასვლის შესახებ</w:t>
      </w:r>
      <w:r>
        <w:rPr>
          <w:rFonts w:ascii="Sylfaen" w:hAnsi="Sylfaen"/>
          <w:color w:val="000000" w:themeColor="text1"/>
          <w:lang w:val="ka-GE"/>
        </w:rPr>
        <w:t>.</w:t>
      </w:r>
    </w:p>
    <w:p w:rsidR="007F1075" w:rsidRPr="007F1075" w:rsidRDefault="007F1075" w:rsidP="007F1075">
      <w:pPr>
        <w:rPr>
          <w:rFonts w:ascii="Sylfaen" w:hAnsi="Sylfaen"/>
          <w:b/>
          <w:i/>
          <w:color w:val="0070C0"/>
          <w:lang w:val="ka-GE"/>
        </w:rPr>
      </w:pPr>
    </w:p>
    <w:p w:rsidR="00446959" w:rsidRPr="001C24E7" w:rsidRDefault="00B95D30" w:rsidP="009B15E6">
      <w:pPr>
        <w:jc w:val="center"/>
        <w:rPr>
          <w:rFonts w:ascii="Sylfaen" w:hAnsi="Sylfaen"/>
          <w:b/>
          <w:color w:val="0070C0"/>
          <w:lang w:val="ka-GE"/>
        </w:rPr>
      </w:pPr>
      <w:r w:rsidRPr="001C24E7">
        <w:rPr>
          <w:rFonts w:ascii="Sylfaen" w:hAnsi="Sylfaen"/>
          <w:b/>
          <w:color w:val="0070C0"/>
          <w:lang w:val="ka-GE"/>
        </w:rPr>
        <w:t>შეხვედრები მოსახლეობასთან</w:t>
      </w:r>
    </w:p>
    <w:p w:rsidR="00600AC8" w:rsidRDefault="00612D43" w:rsidP="005E60FF">
      <w:pPr>
        <w:spacing w:after="0"/>
        <w:jc w:val="both"/>
        <w:rPr>
          <w:rFonts w:ascii="Sylfaen" w:hAnsi="Sylfaen"/>
          <w:lang w:val="ka-GE"/>
        </w:rPr>
      </w:pPr>
      <w:r w:rsidRPr="001C24E7">
        <w:rPr>
          <w:rFonts w:ascii="Sylfaen" w:hAnsi="Sylfaen"/>
          <w:lang w:val="ka-GE"/>
        </w:rPr>
        <w:t>მომხმარებელთა უფლებების დაცვის შესახებ</w:t>
      </w:r>
      <w:r w:rsidR="00662C7A" w:rsidRPr="001C24E7">
        <w:rPr>
          <w:rFonts w:ascii="Sylfaen" w:hAnsi="Sylfaen"/>
          <w:lang w:val="ka-GE"/>
        </w:rPr>
        <w:t xml:space="preserve"> საზოგადოების</w:t>
      </w:r>
      <w:r w:rsidR="00600AC8" w:rsidRPr="001C24E7">
        <w:rPr>
          <w:rFonts w:ascii="Sylfaen" w:hAnsi="Sylfaen"/>
          <w:lang w:val="ka-GE"/>
        </w:rPr>
        <w:t xml:space="preserve"> ცნობიერების ამაღლების მიზნით</w:t>
      </w:r>
      <w:r w:rsidR="00C34157" w:rsidRPr="001C24E7">
        <w:rPr>
          <w:rFonts w:ascii="Sylfaen" w:hAnsi="Sylfaen"/>
          <w:lang w:val="ka-GE"/>
        </w:rPr>
        <w:t>,</w:t>
      </w:r>
      <w:r w:rsidR="00600AC8" w:rsidRPr="001C24E7">
        <w:rPr>
          <w:rFonts w:ascii="Sylfaen" w:hAnsi="Sylfaen"/>
          <w:lang w:val="ka-GE"/>
        </w:rPr>
        <w:t xml:space="preserve"> </w:t>
      </w:r>
      <w:r w:rsidR="00467DED" w:rsidRPr="001C24E7">
        <w:rPr>
          <w:rFonts w:ascii="Sylfaen" w:hAnsi="Sylfaen"/>
          <w:lang w:val="ka-GE"/>
        </w:rPr>
        <w:t>კომისიას</w:t>
      </w:r>
      <w:r w:rsidR="000A2BCB" w:rsidRPr="001C24E7">
        <w:rPr>
          <w:rFonts w:ascii="Sylfaen" w:hAnsi="Sylfaen"/>
          <w:lang w:val="ka-GE"/>
        </w:rPr>
        <w:t>თ</w:t>
      </w:r>
      <w:r w:rsidR="00467DED" w:rsidRPr="001C24E7">
        <w:rPr>
          <w:rFonts w:ascii="Sylfaen" w:hAnsi="Sylfaen"/>
          <w:lang w:val="ka-GE"/>
        </w:rPr>
        <w:t xml:space="preserve">ან მოქმედმა მომხმარებელთა ინტერესების </w:t>
      </w:r>
      <w:r w:rsidR="00600AC8" w:rsidRPr="001C24E7">
        <w:rPr>
          <w:rFonts w:ascii="Sylfaen" w:hAnsi="Sylfaen"/>
          <w:lang w:val="ka-GE"/>
        </w:rPr>
        <w:t>საზოგადოებრივ</w:t>
      </w:r>
      <w:r w:rsidR="00467DED" w:rsidRPr="001C24E7">
        <w:rPr>
          <w:rFonts w:ascii="Sylfaen" w:hAnsi="Sylfaen"/>
          <w:lang w:val="ka-GE"/>
        </w:rPr>
        <w:t>ი</w:t>
      </w:r>
      <w:r w:rsidR="00600AC8" w:rsidRPr="001C24E7">
        <w:rPr>
          <w:rFonts w:ascii="Sylfaen" w:hAnsi="Sylfaen"/>
          <w:lang w:val="ka-GE"/>
        </w:rPr>
        <w:t xml:space="preserve"> დამცველ</w:t>
      </w:r>
      <w:r w:rsidR="00EF392E" w:rsidRPr="001C24E7">
        <w:rPr>
          <w:rFonts w:ascii="Sylfaen" w:hAnsi="Sylfaen"/>
          <w:lang w:val="ka-GE"/>
        </w:rPr>
        <w:t>ის სამსახურმა</w:t>
      </w:r>
      <w:r w:rsidR="006214EC" w:rsidRPr="001C24E7">
        <w:rPr>
          <w:rFonts w:ascii="Sylfaen" w:hAnsi="Sylfaen"/>
          <w:lang w:val="ka-GE"/>
        </w:rPr>
        <w:t xml:space="preserve"> </w:t>
      </w:r>
      <w:r w:rsidR="00C077A4" w:rsidRPr="001C24E7">
        <w:rPr>
          <w:rFonts w:ascii="Sylfaen" w:hAnsi="Sylfaen"/>
          <w:lang w:val="ka-GE"/>
        </w:rPr>
        <w:t>საინფ</w:t>
      </w:r>
      <w:r w:rsidR="001F1309" w:rsidRPr="001C24E7">
        <w:rPr>
          <w:rFonts w:ascii="Sylfaen" w:hAnsi="Sylfaen"/>
          <w:lang w:val="ka-GE"/>
        </w:rPr>
        <w:t>ორ</w:t>
      </w:r>
      <w:r w:rsidR="00C077A4" w:rsidRPr="001C24E7">
        <w:rPr>
          <w:rFonts w:ascii="Sylfaen" w:hAnsi="Sylfaen"/>
          <w:lang w:val="ka-GE"/>
        </w:rPr>
        <w:t xml:space="preserve">მაციო ხასიათის </w:t>
      </w:r>
      <w:r w:rsidR="00E92FAF" w:rsidRPr="001C24E7">
        <w:rPr>
          <w:rFonts w:ascii="Sylfaen" w:hAnsi="Sylfaen"/>
          <w:lang w:val="ka-GE"/>
        </w:rPr>
        <w:t>შეხვედრები გამართა</w:t>
      </w:r>
      <w:r w:rsidR="00662C7A" w:rsidRPr="001C24E7">
        <w:rPr>
          <w:rFonts w:ascii="Sylfaen" w:hAnsi="Sylfaen"/>
          <w:lang w:val="ka-GE"/>
        </w:rPr>
        <w:t xml:space="preserve"> </w:t>
      </w:r>
      <w:r w:rsidR="00990E8A" w:rsidRPr="001C24E7">
        <w:rPr>
          <w:rFonts w:ascii="Sylfaen" w:hAnsi="Sylfaen"/>
          <w:lang w:val="ka-GE"/>
        </w:rPr>
        <w:t>მოსახლეობის სხვადასხვა წრ</w:t>
      </w:r>
      <w:r w:rsidRPr="001C24E7">
        <w:rPr>
          <w:rFonts w:ascii="Sylfaen" w:hAnsi="Sylfaen"/>
          <w:lang w:val="ka-GE"/>
        </w:rPr>
        <w:t>ე</w:t>
      </w:r>
      <w:r w:rsidR="00990E8A" w:rsidRPr="001C24E7">
        <w:rPr>
          <w:rFonts w:ascii="Sylfaen" w:hAnsi="Sylfaen"/>
          <w:lang w:val="ka-GE"/>
        </w:rPr>
        <w:t>ებთან.</w:t>
      </w:r>
      <w:r w:rsidR="006214EC" w:rsidRPr="001C24E7">
        <w:rPr>
          <w:rFonts w:ascii="Sylfaen" w:hAnsi="Sylfaen"/>
          <w:lang w:val="ka-GE"/>
        </w:rPr>
        <w:t xml:space="preserve"> </w:t>
      </w:r>
    </w:p>
    <w:p w:rsidR="0076524A" w:rsidRPr="001C24E7" w:rsidRDefault="0076524A" w:rsidP="005E60FF">
      <w:pPr>
        <w:spacing w:after="0"/>
        <w:jc w:val="both"/>
        <w:rPr>
          <w:rFonts w:ascii="Sylfaen" w:hAnsi="Sylfaen"/>
          <w:lang w:val="ka-GE"/>
        </w:rPr>
      </w:pPr>
    </w:p>
    <w:p w:rsidR="00F35CD2" w:rsidRPr="001C24E7" w:rsidRDefault="000975B1" w:rsidP="005E60FF">
      <w:pPr>
        <w:spacing w:after="0"/>
        <w:jc w:val="both"/>
        <w:rPr>
          <w:rFonts w:ascii="Sylfaen" w:hAnsi="Sylfaen"/>
          <w:lang w:val="ka-GE"/>
        </w:rPr>
      </w:pPr>
      <w:r w:rsidRPr="001C24E7">
        <w:rPr>
          <w:rFonts w:ascii="Sylfaen" w:hAnsi="Sylfaen"/>
          <w:lang w:val="ka-GE"/>
        </w:rPr>
        <w:t xml:space="preserve">საანგარიშო პერიოდში </w:t>
      </w:r>
      <w:r w:rsidR="00A87DEC" w:rsidRPr="001C24E7">
        <w:rPr>
          <w:rFonts w:ascii="Sylfaen" w:hAnsi="Sylfaen"/>
          <w:lang w:val="ka-GE"/>
        </w:rPr>
        <w:t>შეხვედრები</w:t>
      </w:r>
      <w:r w:rsidRPr="001C24E7">
        <w:rPr>
          <w:rFonts w:ascii="Sylfaen" w:hAnsi="Sylfaen"/>
          <w:lang w:val="ka-GE"/>
        </w:rPr>
        <w:t xml:space="preserve"> </w:t>
      </w:r>
      <w:r w:rsidR="00A87DEC" w:rsidRPr="001C24E7">
        <w:rPr>
          <w:rFonts w:ascii="Sylfaen" w:hAnsi="Sylfaen"/>
          <w:lang w:val="ka-GE"/>
        </w:rPr>
        <w:t>ჩატარდა</w:t>
      </w:r>
      <w:r w:rsidRPr="001C24E7">
        <w:rPr>
          <w:rFonts w:ascii="Sylfaen" w:hAnsi="Sylfaen"/>
          <w:lang w:val="ka-GE"/>
        </w:rPr>
        <w:t xml:space="preserve"> რეგიონებში მცხოვრებ მოსახლეობასთან</w:t>
      </w:r>
      <w:r w:rsidR="00F13E42" w:rsidRPr="001C24E7">
        <w:rPr>
          <w:rFonts w:ascii="Sylfaen" w:hAnsi="Sylfaen"/>
          <w:lang w:val="ka-GE"/>
        </w:rPr>
        <w:t>,</w:t>
      </w:r>
      <w:r w:rsidR="00771E44" w:rsidRPr="001C24E7">
        <w:rPr>
          <w:rFonts w:ascii="Sylfaen" w:hAnsi="Sylfaen"/>
          <w:lang w:val="ka-GE"/>
        </w:rPr>
        <w:t xml:space="preserve"> </w:t>
      </w:r>
      <w:r w:rsidRPr="001C24E7">
        <w:rPr>
          <w:rFonts w:ascii="Sylfaen" w:hAnsi="Sylfaen"/>
          <w:lang w:val="ka-GE"/>
        </w:rPr>
        <w:t>ადგილობრივ ო</w:t>
      </w:r>
      <w:r w:rsidR="001F15B9" w:rsidRPr="001C24E7">
        <w:rPr>
          <w:rFonts w:ascii="Sylfaen" w:hAnsi="Sylfaen"/>
          <w:lang w:val="ka-GE"/>
        </w:rPr>
        <w:t>პე</w:t>
      </w:r>
      <w:r w:rsidRPr="001C24E7">
        <w:rPr>
          <w:rFonts w:ascii="Sylfaen" w:hAnsi="Sylfaen"/>
          <w:lang w:val="ka-GE"/>
        </w:rPr>
        <w:t>რატორებთან და მედიის წარმომადგენლებთან</w:t>
      </w:r>
      <w:r w:rsidR="00F13E42" w:rsidRPr="001C24E7">
        <w:rPr>
          <w:rFonts w:ascii="Sylfaen" w:hAnsi="Sylfaen"/>
          <w:lang w:val="ka-GE"/>
        </w:rPr>
        <w:t xml:space="preserve">. რეგიონალური შეხვედრები </w:t>
      </w:r>
      <w:r w:rsidR="001F15B9" w:rsidRPr="001C24E7">
        <w:rPr>
          <w:rFonts w:ascii="Sylfaen" w:hAnsi="Sylfaen"/>
          <w:lang w:val="ka-GE"/>
        </w:rPr>
        <w:t>სახელწოდებით „იცოდე შენი უფლებები“</w:t>
      </w:r>
      <w:r w:rsidR="0010773F" w:rsidRPr="001C24E7">
        <w:rPr>
          <w:rFonts w:ascii="Sylfaen" w:hAnsi="Sylfaen"/>
          <w:lang w:val="ka-GE"/>
        </w:rPr>
        <w:t xml:space="preserve"> </w:t>
      </w:r>
      <w:r w:rsidR="00EA03BE" w:rsidRPr="001C24E7">
        <w:rPr>
          <w:rFonts w:ascii="Sylfaen" w:hAnsi="Sylfaen"/>
          <w:lang w:val="ka-GE"/>
        </w:rPr>
        <w:t>მიზნა</w:t>
      </w:r>
      <w:r w:rsidR="00E83408" w:rsidRPr="001C24E7">
        <w:rPr>
          <w:rFonts w:ascii="Sylfaen" w:hAnsi="Sylfaen"/>
          <w:lang w:val="ka-GE"/>
        </w:rPr>
        <w:t>დ</w:t>
      </w:r>
      <w:r w:rsidR="00EA03BE" w:rsidRPr="001C24E7">
        <w:rPr>
          <w:rFonts w:ascii="Sylfaen" w:hAnsi="Sylfaen"/>
          <w:lang w:val="ka-GE"/>
        </w:rPr>
        <w:t xml:space="preserve"> ისახავდა საზოგადოების ინფ</w:t>
      </w:r>
      <w:r w:rsidR="00E83408" w:rsidRPr="001C24E7">
        <w:rPr>
          <w:rFonts w:ascii="Sylfaen" w:hAnsi="Sylfaen"/>
          <w:lang w:val="ka-GE"/>
        </w:rPr>
        <w:t>ორმირებას</w:t>
      </w:r>
      <w:r w:rsidR="00EA03BE" w:rsidRPr="001C24E7">
        <w:rPr>
          <w:rFonts w:ascii="Sylfaen" w:hAnsi="Sylfaen"/>
          <w:lang w:val="ka-GE"/>
        </w:rPr>
        <w:t xml:space="preserve"> საკომუნი</w:t>
      </w:r>
      <w:r w:rsidR="00C96222" w:rsidRPr="001C24E7">
        <w:rPr>
          <w:rFonts w:ascii="Sylfaen" w:hAnsi="Sylfaen"/>
          <w:lang w:val="ka-GE"/>
        </w:rPr>
        <w:t>კ</w:t>
      </w:r>
      <w:r w:rsidR="00863632" w:rsidRPr="001C24E7">
        <w:rPr>
          <w:rFonts w:ascii="Sylfaen" w:hAnsi="Sylfaen"/>
          <w:lang w:val="ka-GE"/>
        </w:rPr>
        <w:t>ა</w:t>
      </w:r>
      <w:r w:rsidR="00EA03BE" w:rsidRPr="001C24E7">
        <w:rPr>
          <w:rFonts w:ascii="Sylfaen" w:hAnsi="Sylfaen"/>
          <w:lang w:val="ka-GE"/>
        </w:rPr>
        <w:t>ციო სერვისების მიღებისას მათ უფლებებზე</w:t>
      </w:r>
      <w:r w:rsidR="002D12AB" w:rsidRPr="001C24E7">
        <w:rPr>
          <w:rFonts w:ascii="Sylfaen" w:hAnsi="Sylfaen"/>
          <w:lang w:val="ka-GE"/>
        </w:rPr>
        <w:t xml:space="preserve">, </w:t>
      </w:r>
      <w:r w:rsidR="003F49A4" w:rsidRPr="001C24E7">
        <w:rPr>
          <w:rFonts w:ascii="Sylfaen" w:hAnsi="Sylfaen"/>
          <w:lang w:val="ka-GE"/>
        </w:rPr>
        <w:t>მომსახურების</w:t>
      </w:r>
      <w:r w:rsidR="005E60FF" w:rsidRPr="001C24E7">
        <w:rPr>
          <w:rFonts w:ascii="Sylfaen" w:hAnsi="Sylfaen"/>
          <w:lang w:val="ka-GE"/>
        </w:rPr>
        <w:t xml:space="preserve"> </w:t>
      </w:r>
      <w:r w:rsidR="003F49A4" w:rsidRPr="001C24E7">
        <w:rPr>
          <w:rFonts w:ascii="Sylfaen" w:hAnsi="Sylfaen"/>
          <w:lang w:val="ka-GE"/>
        </w:rPr>
        <w:t xml:space="preserve">მიმწოდებელი კომპანიების </w:t>
      </w:r>
      <w:r w:rsidR="00044F77" w:rsidRPr="001C24E7">
        <w:rPr>
          <w:rFonts w:ascii="Sylfaen" w:hAnsi="Sylfaen"/>
          <w:lang w:val="ka-GE"/>
        </w:rPr>
        <w:t>ვალდებულებებზე</w:t>
      </w:r>
      <w:r w:rsidR="00D92482" w:rsidRPr="001C24E7">
        <w:rPr>
          <w:rFonts w:ascii="Sylfaen" w:hAnsi="Sylfaen"/>
          <w:lang w:val="ka-GE"/>
        </w:rPr>
        <w:t xml:space="preserve"> და საზოგადოე</w:t>
      </w:r>
      <w:r w:rsidR="00A87DEC" w:rsidRPr="001C24E7">
        <w:rPr>
          <w:rFonts w:ascii="Sylfaen" w:hAnsi="Sylfaen"/>
          <w:lang w:val="ka-GE"/>
        </w:rPr>
        <w:t>ბრივი</w:t>
      </w:r>
      <w:r w:rsidR="00D92482" w:rsidRPr="001C24E7">
        <w:rPr>
          <w:rFonts w:ascii="Sylfaen" w:hAnsi="Sylfaen"/>
          <w:lang w:val="ka-GE"/>
        </w:rPr>
        <w:t xml:space="preserve"> დამცველის უფლებამოსილ</w:t>
      </w:r>
      <w:r w:rsidR="002D12AB" w:rsidRPr="001C24E7">
        <w:rPr>
          <w:rFonts w:ascii="Sylfaen" w:hAnsi="Sylfaen"/>
          <w:lang w:val="ka-GE"/>
        </w:rPr>
        <w:t>ების საკითხზე</w:t>
      </w:r>
      <w:r w:rsidR="00A108F8" w:rsidRPr="001C24E7">
        <w:rPr>
          <w:rFonts w:ascii="Sylfaen" w:hAnsi="Sylfaen"/>
          <w:lang w:val="ka-GE"/>
        </w:rPr>
        <w:t xml:space="preserve">. </w:t>
      </w:r>
      <w:r w:rsidR="00FD15B6" w:rsidRPr="001C24E7">
        <w:rPr>
          <w:rFonts w:ascii="Sylfaen" w:hAnsi="Sylfaen"/>
          <w:lang w:val="ka-GE"/>
        </w:rPr>
        <w:t>შეხვედრების დროს</w:t>
      </w:r>
      <w:r w:rsidR="00E83408" w:rsidRPr="001C24E7">
        <w:rPr>
          <w:rFonts w:ascii="Sylfaen" w:hAnsi="Sylfaen"/>
          <w:lang w:val="ka-GE"/>
        </w:rPr>
        <w:t xml:space="preserve"> </w:t>
      </w:r>
      <w:r w:rsidR="00DB1324" w:rsidRPr="001C24E7">
        <w:rPr>
          <w:rFonts w:ascii="Sylfaen" w:hAnsi="Sylfaen"/>
          <w:lang w:val="ka-GE"/>
        </w:rPr>
        <w:t>მოსახლეობას</w:t>
      </w:r>
      <w:r w:rsidR="00FD15B6" w:rsidRPr="001C24E7">
        <w:rPr>
          <w:rFonts w:ascii="Sylfaen" w:hAnsi="Sylfaen"/>
          <w:lang w:val="ka-GE"/>
        </w:rPr>
        <w:t xml:space="preserve"> გან</w:t>
      </w:r>
      <w:r w:rsidR="00A751B8" w:rsidRPr="001C24E7">
        <w:rPr>
          <w:rFonts w:ascii="Sylfaen" w:hAnsi="Sylfaen"/>
          <w:lang w:val="ka-GE"/>
        </w:rPr>
        <w:t>ე</w:t>
      </w:r>
      <w:r w:rsidR="00FD15B6" w:rsidRPr="001C24E7">
        <w:rPr>
          <w:rFonts w:ascii="Sylfaen" w:hAnsi="Sylfaen"/>
          <w:lang w:val="ka-GE"/>
        </w:rPr>
        <w:t xml:space="preserve">მარტა </w:t>
      </w:r>
      <w:r w:rsidR="00A751B8" w:rsidRPr="001C24E7">
        <w:rPr>
          <w:rFonts w:ascii="Sylfaen" w:hAnsi="Sylfaen"/>
          <w:lang w:val="ka-GE"/>
        </w:rPr>
        <w:t xml:space="preserve">საზოგადოებრივი დამცველისთვის </w:t>
      </w:r>
      <w:r w:rsidR="008D2735" w:rsidRPr="001C24E7">
        <w:rPr>
          <w:rFonts w:ascii="Sylfaen" w:hAnsi="Sylfaen"/>
          <w:lang w:val="ka-GE"/>
        </w:rPr>
        <w:t>საჩივრი</w:t>
      </w:r>
      <w:r w:rsidR="00A751B8" w:rsidRPr="001C24E7">
        <w:rPr>
          <w:rFonts w:ascii="Sylfaen" w:hAnsi="Sylfaen"/>
          <w:lang w:val="ka-GE"/>
        </w:rPr>
        <w:t>თ</w:t>
      </w:r>
      <w:r w:rsidR="008D2735" w:rsidRPr="001C24E7">
        <w:rPr>
          <w:rFonts w:ascii="Sylfaen" w:hAnsi="Sylfaen"/>
          <w:lang w:val="ka-GE"/>
        </w:rPr>
        <w:t xml:space="preserve"> მიმართვის და </w:t>
      </w:r>
      <w:r w:rsidR="00576361" w:rsidRPr="001C24E7">
        <w:rPr>
          <w:rFonts w:ascii="Sylfaen" w:hAnsi="Sylfaen"/>
          <w:lang w:val="ka-GE"/>
        </w:rPr>
        <w:t xml:space="preserve">განცხადებების </w:t>
      </w:r>
      <w:r w:rsidR="008D2735" w:rsidRPr="001C24E7">
        <w:rPr>
          <w:rFonts w:ascii="Sylfaen" w:hAnsi="Sylfaen"/>
          <w:lang w:val="ka-GE"/>
        </w:rPr>
        <w:t>განხილ</w:t>
      </w:r>
      <w:r w:rsidR="00DB1324" w:rsidRPr="001C24E7">
        <w:rPr>
          <w:rFonts w:ascii="Sylfaen" w:hAnsi="Sylfaen"/>
          <w:lang w:val="ka-GE"/>
        </w:rPr>
        <w:t>ვის</w:t>
      </w:r>
      <w:r w:rsidR="008D2735" w:rsidRPr="001C24E7">
        <w:rPr>
          <w:rFonts w:ascii="Sylfaen" w:hAnsi="Sylfaen"/>
          <w:lang w:val="ka-GE"/>
        </w:rPr>
        <w:t xml:space="preserve"> პროცედურებ</w:t>
      </w:r>
      <w:r w:rsidR="00576361" w:rsidRPr="001C24E7">
        <w:rPr>
          <w:rFonts w:ascii="Sylfaen" w:hAnsi="Sylfaen"/>
          <w:lang w:val="ka-GE"/>
        </w:rPr>
        <w:t>ი</w:t>
      </w:r>
      <w:r w:rsidR="00CE6BBD" w:rsidRPr="001C24E7">
        <w:rPr>
          <w:rFonts w:ascii="Sylfaen" w:hAnsi="Sylfaen"/>
          <w:lang w:val="ka-GE"/>
        </w:rPr>
        <w:t>.</w:t>
      </w:r>
      <w:r w:rsidR="00467DED" w:rsidRPr="001C24E7">
        <w:rPr>
          <w:rFonts w:ascii="Sylfaen" w:hAnsi="Sylfaen"/>
          <w:lang w:val="ka-GE"/>
        </w:rPr>
        <w:t xml:space="preserve"> </w:t>
      </w:r>
      <w:r w:rsidR="001B5536" w:rsidRPr="001C24E7">
        <w:rPr>
          <w:rFonts w:ascii="Sylfaen" w:hAnsi="Sylfaen"/>
          <w:lang w:val="ka-GE"/>
        </w:rPr>
        <w:t>ამას გარდა</w:t>
      </w:r>
      <w:r w:rsidR="00CE6BBD" w:rsidRPr="001C24E7">
        <w:rPr>
          <w:rFonts w:ascii="Sylfaen" w:hAnsi="Sylfaen"/>
          <w:lang w:val="ka-GE"/>
        </w:rPr>
        <w:t>,</w:t>
      </w:r>
      <w:r w:rsidR="00C3689C" w:rsidRPr="001C24E7">
        <w:rPr>
          <w:rFonts w:ascii="Sylfaen" w:hAnsi="Sylfaen"/>
          <w:lang w:val="ka-GE"/>
        </w:rPr>
        <w:t xml:space="preserve"> </w:t>
      </w:r>
      <w:r w:rsidR="00850EB9" w:rsidRPr="001C24E7">
        <w:rPr>
          <w:rFonts w:ascii="Sylfaen" w:hAnsi="Sylfaen"/>
          <w:lang w:val="ka-GE"/>
        </w:rPr>
        <w:t>გან</w:t>
      </w:r>
      <w:r w:rsidR="000A2BCB" w:rsidRPr="001C24E7">
        <w:rPr>
          <w:rFonts w:ascii="Sylfaen" w:hAnsi="Sylfaen"/>
          <w:lang w:val="ka-GE"/>
        </w:rPr>
        <w:t>ხილულ იქნა</w:t>
      </w:r>
      <w:r w:rsidR="00FD15B6" w:rsidRPr="001C24E7">
        <w:rPr>
          <w:rFonts w:ascii="Sylfaen" w:hAnsi="Sylfaen"/>
          <w:lang w:val="ka-GE"/>
        </w:rPr>
        <w:t xml:space="preserve"> ციფრულ </w:t>
      </w:r>
      <w:r w:rsidR="001B5536" w:rsidRPr="001C24E7">
        <w:rPr>
          <w:rFonts w:ascii="Sylfaen" w:hAnsi="Sylfaen"/>
          <w:lang w:val="ka-GE"/>
        </w:rPr>
        <w:t>მიწისზედა</w:t>
      </w:r>
      <w:r w:rsidR="00FD15B6" w:rsidRPr="001C24E7">
        <w:rPr>
          <w:rFonts w:ascii="Sylfaen" w:hAnsi="Sylfaen"/>
          <w:lang w:val="ka-GE"/>
        </w:rPr>
        <w:t xml:space="preserve"> </w:t>
      </w:r>
      <w:r w:rsidR="008D2735" w:rsidRPr="001C24E7">
        <w:rPr>
          <w:rFonts w:ascii="Sylfaen" w:hAnsi="Sylfaen"/>
          <w:lang w:val="ka-GE"/>
        </w:rPr>
        <w:t>ტელემაუწყებლობაზე გადასვლის საკითხ</w:t>
      </w:r>
      <w:r w:rsidR="00771E44" w:rsidRPr="001C24E7">
        <w:rPr>
          <w:rFonts w:ascii="Sylfaen" w:hAnsi="Sylfaen"/>
          <w:lang w:val="ka-GE"/>
        </w:rPr>
        <w:t>ე</w:t>
      </w:r>
      <w:r w:rsidR="008D2735" w:rsidRPr="001C24E7">
        <w:rPr>
          <w:rFonts w:ascii="Sylfaen" w:hAnsi="Sylfaen"/>
          <w:lang w:val="ka-GE"/>
        </w:rPr>
        <w:t>ბ</w:t>
      </w:r>
      <w:r w:rsidR="00C3689C" w:rsidRPr="001C24E7">
        <w:rPr>
          <w:rFonts w:ascii="Sylfaen" w:hAnsi="Sylfaen"/>
          <w:lang w:val="ka-GE"/>
        </w:rPr>
        <w:t>ი</w:t>
      </w:r>
      <w:r w:rsidR="002D12AB" w:rsidRPr="001C24E7">
        <w:rPr>
          <w:rFonts w:ascii="Sylfaen" w:hAnsi="Sylfaen"/>
          <w:lang w:val="ka-GE"/>
        </w:rPr>
        <w:t>.</w:t>
      </w:r>
    </w:p>
    <w:p w:rsidR="005E60FF" w:rsidRPr="001C24E7" w:rsidRDefault="005E60FF" w:rsidP="005E60FF">
      <w:pPr>
        <w:spacing w:after="0"/>
        <w:jc w:val="both"/>
        <w:rPr>
          <w:rFonts w:ascii="Sylfaen" w:hAnsi="Sylfaen"/>
          <w:lang w:val="ka-GE"/>
        </w:rPr>
      </w:pPr>
    </w:p>
    <w:p w:rsidR="007C3EE7" w:rsidRPr="001C24E7" w:rsidRDefault="0072119D" w:rsidP="005E60FF">
      <w:pPr>
        <w:spacing w:after="0"/>
        <w:jc w:val="both"/>
        <w:rPr>
          <w:rFonts w:ascii="Sylfaen" w:hAnsi="Sylfaen"/>
          <w:lang w:val="ka-GE"/>
        </w:rPr>
      </w:pPr>
      <w:r w:rsidRPr="001C24E7">
        <w:rPr>
          <w:rFonts w:ascii="Sylfaen" w:hAnsi="Sylfaen"/>
          <w:lang w:val="ka-GE"/>
        </w:rPr>
        <w:t>რეგიონა</w:t>
      </w:r>
      <w:r w:rsidR="00A214A8" w:rsidRPr="001C24E7">
        <w:rPr>
          <w:rFonts w:ascii="Sylfaen" w:hAnsi="Sylfaen"/>
          <w:lang w:val="ka-GE"/>
        </w:rPr>
        <w:t>ლური შეხვედრების</w:t>
      </w:r>
      <w:r w:rsidR="00171CB0" w:rsidRPr="001C24E7">
        <w:rPr>
          <w:rFonts w:ascii="Sylfaen" w:hAnsi="Sylfaen"/>
          <w:lang w:val="ka-GE"/>
        </w:rPr>
        <w:t xml:space="preserve"> სამიზნე აუდიტორიას ოპერატორებთან და მედიის წარმომადგენლებთან ერთად </w:t>
      </w:r>
      <w:r w:rsidR="00AA2D3C" w:rsidRPr="001C24E7">
        <w:rPr>
          <w:rFonts w:ascii="Sylfaen" w:hAnsi="Sylfaen"/>
          <w:lang w:val="ka-GE"/>
        </w:rPr>
        <w:t>წარმოადგენდნენ</w:t>
      </w:r>
      <w:r w:rsidR="00171CB0" w:rsidRPr="001C24E7">
        <w:rPr>
          <w:rFonts w:ascii="Sylfaen" w:hAnsi="Sylfaen"/>
          <w:lang w:val="ka-GE"/>
        </w:rPr>
        <w:t xml:space="preserve"> საჯარო სკოლების დამამთავრებელი კლასის მოსწავლეები, </w:t>
      </w:r>
      <w:r w:rsidR="00AA2D3C" w:rsidRPr="001C24E7">
        <w:rPr>
          <w:rFonts w:ascii="Sylfaen" w:hAnsi="Sylfaen"/>
          <w:lang w:val="ka-GE"/>
        </w:rPr>
        <w:t>სტუდენტები</w:t>
      </w:r>
      <w:r w:rsidR="00171CB0" w:rsidRPr="001C24E7">
        <w:rPr>
          <w:rFonts w:ascii="Sylfaen" w:hAnsi="Sylfaen"/>
          <w:lang w:val="ka-GE"/>
        </w:rPr>
        <w:t>, პროფესორ-მასწავლებლები და სხვა დაინტერესებული პირები.</w:t>
      </w:r>
      <w:r w:rsidR="004C11A8" w:rsidRPr="001C24E7">
        <w:rPr>
          <w:rFonts w:ascii="Sylfaen" w:hAnsi="Sylfaen"/>
          <w:lang w:val="ka-GE"/>
        </w:rPr>
        <w:t xml:space="preserve"> </w:t>
      </w:r>
      <w:r w:rsidR="00171CB0" w:rsidRPr="001C24E7">
        <w:rPr>
          <w:rFonts w:ascii="Sylfaen" w:hAnsi="Sylfaen"/>
          <w:lang w:val="ka-GE"/>
        </w:rPr>
        <w:t xml:space="preserve">შეხვედრები </w:t>
      </w:r>
      <w:r w:rsidR="005E60FF" w:rsidRPr="001C24E7">
        <w:rPr>
          <w:rFonts w:ascii="Sylfaen" w:hAnsi="Sylfaen"/>
          <w:lang w:val="ka-GE"/>
        </w:rPr>
        <w:t xml:space="preserve">მთელი </w:t>
      </w:r>
      <w:r w:rsidR="00171CB0" w:rsidRPr="001C24E7">
        <w:rPr>
          <w:rFonts w:ascii="Sylfaen" w:hAnsi="Sylfaen"/>
          <w:lang w:val="ka-GE"/>
        </w:rPr>
        <w:t xml:space="preserve">წლის განმავლობაში </w:t>
      </w:r>
      <w:r w:rsidR="005E60FF" w:rsidRPr="001C24E7">
        <w:rPr>
          <w:rFonts w:ascii="Sylfaen" w:hAnsi="Sylfaen"/>
          <w:lang w:val="ka-GE"/>
        </w:rPr>
        <w:t>ქვეყნის</w:t>
      </w:r>
      <w:r w:rsidR="004C11A8" w:rsidRPr="001C24E7">
        <w:rPr>
          <w:rFonts w:ascii="Sylfaen" w:hAnsi="Sylfaen"/>
          <w:lang w:val="ka-GE"/>
        </w:rPr>
        <w:t xml:space="preserve"> მასშტაბით 10 ქალაქში </w:t>
      </w:r>
      <w:r w:rsidR="00630B66" w:rsidRPr="001C24E7">
        <w:rPr>
          <w:rFonts w:ascii="Sylfaen" w:hAnsi="Sylfaen"/>
          <w:lang w:val="ka-GE"/>
        </w:rPr>
        <w:t>(</w:t>
      </w:r>
      <w:r w:rsidRPr="001C24E7">
        <w:rPr>
          <w:rFonts w:ascii="Sylfaen" w:hAnsi="Sylfaen"/>
          <w:lang w:val="ka-GE"/>
        </w:rPr>
        <w:t>გორი, ქუთაისი, თელავი, ახალციხე, ზუგდიდი, ბათუმი, სიღნაღი, ყვარელი, ბორჯომი, სტეფანწმინდა</w:t>
      </w:r>
      <w:r w:rsidR="00630B66" w:rsidRPr="001C24E7">
        <w:rPr>
          <w:rFonts w:ascii="Sylfaen" w:hAnsi="Sylfaen"/>
          <w:lang w:val="ka-GE"/>
        </w:rPr>
        <w:t>) ჩატარდა.</w:t>
      </w:r>
    </w:p>
    <w:p w:rsidR="005E60FF" w:rsidRPr="001C24E7" w:rsidRDefault="005E60FF" w:rsidP="005E60FF">
      <w:pPr>
        <w:spacing w:after="0"/>
        <w:jc w:val="both"/>
        <w:rPr>
          <w:rFonts w:ascii="Sylfaen" w:hAnsi="Sylfaen"/>
          <w:lang w:val="ka-GE"/>
        </w:rPr>
      </w:pPr>
    </w:p>
    <w:p w:rsidR="004F58D0" w:rsidRPr="001C24E7" w:rsidRDefault="007F7C4A" w:rsidP="005E60FF">
      <w:pPr>
        <w:spacing w:after="0"/>
        <w:jc w:val="both"/>
        <w:rPr>
          <w:rFonts w:ascii="Sylfaen" w:hAnsi="Sylfaen"/>
          <w:lang w:val="ka-GE"/>
        </w:rPr>
      </w:pPr>
      <w:r w:rsidRPr="001C24E7">
        <w:rPr>
          <w:rFonts w:ascii="Sylfaen" w:hAnsi="Sylfaen"/>
          <w:lang w:val="ka-GE"/>
        </w:rPr>
        <w:lastRenderedPageBreak/>
        <w:t>რეგიონალური შეხვედრების პარალელურად</w:t>
      </w:r>
      <w:r w:rsidR="00E9081E" w:rsidRPr="001C24E7">
        <w:rPr>
          <w:rFonts w:ascii="Sylfaen" w:hAnsi="Sylfaen"/>
          <w:lang w:val="ka-GE"/>
        </w:rPr>
        <w:t>,</w:t>
      </w:r>
      <w:r w:rsidRPr="001C24E7">
        <w:rPr>
          <w:rFonts w:ascii="Sylfaen" w:hAnsi="Sylfaen"/>
          <w:lang w:val="ka-GE"/>
        </w:rPr>
        <w:t xml:space="preserve"> </w:t>
      </w:r>
      <w:r w:rsidR="00990E8A" w:rsidRPr="001C24E7">
        <w:rPr>
          <w:rFonts w:ascii="Sylfaen" w:hAnsi="Sylfaen"/>
          <w:lang w:val="ka-GE"/>
        </w:rPr>
        <w:t>საკუ</w:t>
      </w:r>
      <w:r w:rsidR="00D96C33" w:rsidRPr="001C24E7">
        <w:rPr>
          <w:rFonts w:ascii="Sylfaen" w:hAnsi="Sylfaen"/>
          <w:lang w:val="ka-GE"/>
        </w:rPr>
        <w:t>თარ</w:t>
      </w:r>
      <w:r w:rsidR="004D6409" w:rsidRPr="001C24E7">
        <w:rPr>
          <w:rFonts w:ascii="Sylfaen" w:hAnsi="Sylfaen"/>
          <w:lang w:val="ka-GE"/>
        </w:rPr>
        <w:t xml:space="preserve"> </w:t>
      </w:r>
      <w:r w:rsidR="00652287" w:rsidRPr="001C24E7">
        <w:rPr>
          <w:rFonts w:ascii="Sylfaen" w:hAnsi="Sylfaen"/>
          <w:lang w:val="ka-GE"/>
        </w:rPr>
        <w:t>უფლებებ</w:t>
      </w:r>
      <w:r w:rsidR="003F5E30" w:rsidRPr="001C24E7">
        <w:rPr>
          <w:rFonts w:ascii="Sylfaen" w:hAnsi="Sylfaen"/>
          <w:lang w:val="ka-GE"/>
        </w:rPr>
        <w:t xml:space="preserve">ის შესახებ </w:t>
      </w:r>
      <w:r w:rsidR="00652287" w:rsidRPr="001C24E7">
        <w:rPr>
          <w:rFonts w:ascii="Sylfaen" w:hAnsi="Sylfaen"/>
          <w:lang w:val="ka-GE"/>
        </w:rPr>
        <w:t>ინფ</w:t>
      </w:r>
      <w:r w:rsidR="00453F83" w:rsidRPr="001C24E7">
        <w:rPr>
          <w:rFonts w:ascii="Sylfaen" w:hAnsi="Sylfaen"/>
          <w:lang w:val="ka-GE"/>
        </w:rPr>
        <w:t>ორმირების</w:t>
      </w:r>
      <w:r w:rsidR="00652287" w:rsidRPr="001C24E7">
        <w:rPr>
          <w:rFonts w:ascii="Sylfaen" w:hAnsi="Sylfaen"/>
          <w:lang w:val="ka-GE"/>
        </w:rPr>
        <w:t xml:space="preserve"> მიზნით</w:t>
      </w:r>
      <w:r w:rsidR="000A2BCB" w:rsidRPr="001C24E7">
        <w:rPr>
          <w:rFonts w:ascii="Sylfaen" w:hAnsi="Sylfaen"/>
          <w:lang w:val="ka-GE"/>
        </w:rPr>
        <w:t>,</w:t>
      </w:r>
      <w:r w:rsidR="006A6FBA" w:rsidRPr="001C24E7">
        <w:rPr>
          <w:rFonts w:ascii="Sylfaen" w:hAnsi="Sylfaen"/>
          <w:lang w:val="ka-GE"/>
        </w:rPr>
        <w:t xml:space="preserve"> მომხმარებელთა ინტერესების</w:t>
      </w:r>
      <w:r w:rsidR="00652287" w:rsidRPr="001C24E7">
        <w:rPr>
          <w:rFonts w:ascii="Sylfaen" w:hAnsi="Sylfaen"/>
          <w:lang w:val="ka-GE"/>
        </w:rPr>
        <w:t xml:space="preserve"> საზოგ</w:t>
      </w:r>
      <w:r w:rsidR="00453F83" w:rsidRPr="001C24E7">
        <w:rPr>
          <w:rFonts w:ascii="Sylfaen" w:hAnsi="Sylfaen"/>
          <w:lang w:val="ka-GE"/>
        </w:rPr>
        <w:t>ადოებრივ</w:t>
      </w:r>
      <w:r w:rsidR="003F5E30" w:rsidRPr="001C24E7">
        <w:rPr>
          <w:rFonts w:ascii="Sylfaen" w:hAnsi="Sylfaen"/>
          <w:lang w:val="ka-GE"/>
        </w:rPr>
        <w:t>ი</w:t>
      </w:r>
      <w:r w:rsidR="007A76C7" w:rsidRPr="001C24E7">
        <w:rPr>
          <w:rFonts w:ascii="Sylfaen" w:hAnsi="Sylfaen"/>
          <w:lang w:val="ka-GE"/>
        </w:rPr>
        <w:t xml:space="preserve"> დამცველ</w:t>
      </w:r>
      <w:r w:rsidR="00630B66" w:rsidRPr="001C24E7">
        <w:rPr>
          <w:rFonts w:ascii="Sylfaen" w:hAnsi="Sylfaen"/>
          <w:lang w:val="ka-GE"/>
        </w:rPr>
        <w:t>ის სამსახურმა</w:t>
      </w:r>
      <w:r w:rsidR="00453F83" w:rsidRPr="001C24E7">
        <w:rPr>
          <w:rFonts w:ascii="Sylfaen" w:hAnsi="Sylfaen"/>
          <w:lang w:val="ka-GE"/>
        </w:rPr>
        <w:t xml:space="preserve">  </w:t>
      </w:r>
      <w:r w:rsidR="007A76C7" w:rsidRPr="001C24E7">
        <w:rPr>
          <w:rFonts w:ascii="Sylfaen" w:hAnsi="Sylfaen"/>
          <w:lang w:val="ka-GE"/>
        </w:rPr>
        <w:t>საინფ</w:t>
      </w:r>
      <w:r w:rsidR="00E11479" w:rsidRPr="001C24E7">
        <w:rPr>
          <w:rFonts w:ascii="Sylfaen" w:hAnsi="Sylfaen"/>
          <w:lang w:val="ka-GE"/>
        </w:rPr>
        <w:t>ორ</w:t>
      </w:r>
      <w:r w:rsidR="007A76C7" w:rsidRPr="001C24E7">
        <w:rPr>
          <w:rFonts w:ascii="Sylfaen" w:hAnsi="Sylfaen"/>
          <w:lang w:val="ka-GE"/>
        </w:rPr>
        <w:t>მაციო შეხვედრები</w:t>
      </w:r>
      <w:r w:rsidR="00D96C33" w:rsidRPr="001C24E7">
        <w:rPr>
          <w:rFonts w:ascii="Sylfaen" w:hAnsi="Sylfaen"/>
          <w:lang w:val="ka-GE"/>
        </w:rPr>
        <w:t xml:space="preserve"> </w:t>
      </w:r>
      <w:r w:rsidR="00D91C33" w:rsidRPr="001C24E7">
        <w:rPr>
          <w:rFonts w:ascii="Sylfaen" w:hAnsi="Sylfaen"/>
          <w:lang w:val="ka-GE"/>
        </w:rPr>
        <w:t>გამართა</w:t>
      </w:r>
      <w:r w:rsidR="00560B43" w:rsidRPr="001C24E7">
        <w:rPr>
          <w:rFonts w:ascii="Sylfaen" w:hAnsi="Sylfaen"/>
          <w:lang w:val="ka-GE"/>
        </w:rPr>
        <w:t xml:space="preserve"> </w:t>
      </w:r>
      <w:r w:rsidRPr="001C24E7">
        <w:rPr>
          <w:rFonts w:ascii="Sylfaen" w:hAnsi="Sylfaen"/>
          <w:lang w:val="ka-GE"/>
        </w:rPr>
        <w:t>შეზღუდული შესაძლებლობების მქონე პირებ</w:t>
      </w:r>
      <w:r w:rsidR="00560B43" w:rsidRPr="001C24E7">
        <w:rPr>
          <w:rFonts w:ascii="Sylfaen" w:hAnsi="Sylfaen"/>
          <w:lang w:val="ka-GE"/>
        </w:rPr>
        <w:t>თან</w:t>
      </w:r>
      <w:r w:rsidR="00D91C33" w:rsidRPr="001C24E7">
        <w:rPr>
          <w:rFonts w:ascii="Sylfaen" w:hAnsi="Sylfaen"/>
          <w:lang w:val="ka-GE"/>
        </w:rPr>
        <w:t xml:space="preserve">. </w:t>
      </w:r>
      <w:r w:rsidR="007A76C7" w:rsidRPr="001C24E7">
        <w:rPr>
          <w:rFonts w:ascii="Sylfaen" w:hAnsi="Sylfaen"/>
          <w:lang w:val="ka-GE"/>
        </w:rPr>
        <w:t xml:space="preserve">2015 წლის 16 ივნისს </w:t>
      </w:r>
      <w:r w:rsidR="006A6FBA" w:rsidRPr="001C24E7">
        <w:rPr>
          <w:rFonts w:ascii="Sylfaen" w:hAnsi="Sylfaen"/>
          <w:lang w:val="ka-GE"/>
        </w:rPr>
        <w:t xml:space="preserve">საზოგადოებრივი </w:t>
      </w:r>
      <w:r w:rsidR="007A76C7" w:rsidRPr="001C24E7">
        <w:rPr>
          <w:rFonts w:ascii="Sylfaen" w:hAnsi="Sylfaen"/>
          <w:lang w:val="ka-GE"/>
        </w:rPr>
        <w:t>დამცველი</w:t>
      </w:r>
      <w:r w:rsidR="005E60FF" w:rsidRPr="001C24E7">
        <w:rPr>
          <w:rFonts w:ascii="Sylfaen" w:hAnsi="Sylfaen"/>
          <w:lang w:val="ka-GE"/>
        </w:rPr>
        <w:t>ს სამსახურის თანამშრომლები</w:t>
      </w:r>
      <w:r w:rsidR="003F5E30" w:rsidRPr="001C24E7">
        <w:rPr>
          <w:rFonts w:ascii="Sylfaen" w:hAnsi="Sylfaen"/>
          <w:lang w:val="ka-GE"/>
        </w:rPr>
        <w:t xml:space="preserve"> </w:t>
      </w:r>
      <w:r w:rsidR="00826CB0" w:rsidRPr="001C24E7">
        <w:rPr>
          <w:rFonts w:ascii="Sylfaen" w:hAnsi="Sylfaen"/>
          <w:lang w:val="ka-GE"/>
        </w:rPr>
        <w:t>საქართველოს ყრუთა კავშირში ყრუ-მუნჯ და სმენადაქვეითებულ მო</w:t>
      </w:r>
      <w:r w:rsidR="006A6FBA" w:rsidRPr="001C24E7">
        <w:rPr>
          <w:rFonts w:ascii="Sylfaen" w:hAnsi="Sylfaen"/>
          <w:lang w:val="ka-GE"/>
        </w:rPr>
        <w:t>მხმარებელს</w:t>
      </w:r>
      <w:r w:rsidR="00826CB0" w:rsidRPr="001C24E7">
        <w:rPr>
          <w:rFonts w:ascii="Sylfaen" w:hAnsi="Sylfaen"/>
          <w:lang w:val="ka-GE"/>
        </w:rPr>
        <w:t xml:space="preserve"> შეხვდა, ხოლო 17 ივნისს შეხვედრა</w:t>
      </w:r>
      <w:r w:rsidR="003F5E30" w:rsidRPr="001C24E7">
        <w:rPr>
          <w:rFonts w:ascii="Sylfaen" w:hAnsi="Sylfaen"/>
          <w:lang w:val="ka-GE"/>
        </w:rPr>
        <w:t xml:space="preserve"> </w:t>
      </w:r>
      <w:r w:rsidR="00826CB0" w:rsidRPr="001C24E7">
        <w:rPr>
          <w:rFonts w:ascii="Sylfaen" w:hAnsi="Sylfaen"/>
          <w:lang w:val="ka-GE"/>
        </w:rPr>
        <w:t>საქართველოს უსინათლოთა კავშირის</w:t>
      </w:r>
      <w:r w:rsidR="003F5E30" w:rsidRPr="001C24E7">
        <w:rPr>
          <w:rFonts w:ascii="Sylfaen" w:hAnsi="Sylfaen"/>
          <w:lang w:val="ka-GE"/>
        </w:rPr>
        <w:t xml:space="preserve"> </w:t>
      </w:r>
      <w:r w:rsidR="00826CB0" w:rsidRPr="001C24E7">
        <w:rPr>
          <w:rFonts w:ascii="Sylfaen" w:hAnsi="Sylfaen"/>
          <w:lang w:val="ka-GE"/>
        </w:rPr>
        <w:t>წარმომ</w:t>
      </w:r>
      <w:r w:rsidR="00D17617" w:rsidRPr="001C24E7">
        <w:rPr>
          <w:rFonts w:ascii="Sylfaen" w:hAnsi="Sylfaen"/>
          <w:lang w:val="ka-GE"/>
        </w:rPr>
        <w:t>ა</w:t>
      </w:r>
      <w:r w:rsidR="00826CB0" w:rsidRPr="001C24E7">
        <w:rPr>
          <w:rFonts w:ascii="Sylfaen" w:hAnsi="Sylfaen"/>
          <w:lang w:val="ka-GE"/>
        </w:rPr>
        <w:t>დგენლებთან გაიმართა.</w:t>
      </w:r>
    </w:p>
    <w:p w:rsidR="005C566B" w:rsidRPr="00790D14" w:rsidRDefault="005C566B" w:rsidP="00423F59">
      <w:pPr>
        <w:jc w:val="center"/>
        <w:rPr>
          <w:rFonts w:ascii="Sylfaen" w:hAnsi="Sylfaen"/>
          <w:b/>
          <w:color w:val="0070C0"/>
        </w:rPr>
      </w:pPr>
    </w:p>
    <w:p w:rsidR="00D74C46" w:rsidRPr="00423F59" w:rsidRDefault="00423F59" w:rsidP="00423F59">
      <w:pPr>
        <w:jc w:val="center"/>
        <w:rPr>
          <w:rFonts w:ascii="Sylfaen" w:hAnsi="Sylfaen"/>
          <w:b/>
          <w:color w:val="0070C0"/>
          <w:lang w:val="ka-GE"/>
        </w:rPr>
      </w:pPr>
      <w:r w:rsidRPr="00423F59">
        <w:rPr>
          <w:rFonts w:ascii="Sylfaen" w:hAnsi="Sylfaen"/>
          <w:b/>
          <w:color w:val="0070C0"/>
          <w:lang w:val="ka-GE"/>
        </w:rPr>
        <w:t>მომხმარებელთა ინტერესების დაცვა სასამართლოში</w:t>
      </w:r>
    </w:p>
    <w:p w:rsidR="00F90639" w:rsidRPr="00D45233" w:rsidRDefault="00423F59" w:rsidP="00D45233">
      <w:pPr>
        <w:spacing w:after="0"/>
        <w:jc w:val="both"/>
        <w:rPr>
          <w:rFonts w:ascii="Sylfaen" w:eastAsia="Times New Roman" w:hAnsi="Sylfaen"/>
          <w:lang w:val="ka-GE"/>
        </w:rPr>
      </w:pPr>
      <w:r>
        <w:rPr>
          <w:rFonts w:ascii="Sylfaen" w:hAnsi="Sylfaen"/>
          <w:lang w:val="ka-GE"/>
        </w:rPr>
        <w:t>მომხმარებელთა ინტერესების საზოგადოებრივი და</w:t>
      </w:r>
      <w:r w:rsidR="00B930F6">
        <w:rPr>
          <w:rFonts w:ascii="Sylfaen" w:hAnsi="Sylfaen"/>
          <w:lang w:val="ka-GE"/>
        </w:rPr>
        <w:t>მც</w:t>
      </w:r>
      <w:r>
        <w:rPr>
          <w:rFonts w:ascii="Sylfaen" w:hAnsi="Sylfaen"/>
          <w:lang w:val="ka-GE"/>
        </w:rPr>
        <w:t>ველი მომხმარებელ უჩა ნებიერიძის ინტერესებს დასაცევად მესამე მხარედ იყო ჩართული</w:t>
      </w:r>
      <w:r w:rsidR="00112B24">
        <w:rPr>
          <w:rFonts w:ascii="Sylfaen" w:hAnsi="Sylfaen"/>
          <w:lang w:val="ka-GE"/>
        </w:rPr>
        <w:t xml:space="preserve"> კომისიის წინააღმდეგ</w:t>
      </w:r>
      <w:r>
        <w:rPr>
          <w:rFonts w:ascii="Sylfaen" w:hAnsi="Sylfaen"/>
          <w:lang w:val="ka-GE"/>
        </w:rPr>
        <w:t xml:space="preserve"> „კავკასუს ონლაინის</w:t>
      </w:r>
      <w:r w:rsidR="00112B24">
        <w:rPr>
          <w:rFonts w:ascii="Sylfaen" w:hAnsi="Sylfaen"/>
          <w:lang w:val="ka-GE"/>
        </w:rPr>
        <w:t xml:space="preserve">“ </w:t>
      </w:r>
      <w:r>
        <w:rPr>
          <w:rFonts w:ascii="Sylfaen" w:hAnsi="Sylfaen"/>
          <w:lang w:val="ka-GE"/>
        </w:rPr>
        <w:t>მიერ ინიცირებულ სასამ</w:t>
      </w:r>
      <w:r w:rsidR="00112B24">
        <w:rPr>
          <w:rFonts w:ascii="Sylfaen" w:hAnsi="Sylfaen"/>
          <w:lang w:val="ka-GE"/>
        </w:rPr>
        <w:t>ართლო</w:t>
      </w:r>
      <w:r>
        <w:rPr>
          <w:rFonts w:ascii="Sylfaen" w:hAnsi="Sylfaen"/>
          <w:lang w:val="ka-GE"/>
        </w:rPr>
        <w:t xml:space="preserve"> დავაში</w:t>
      </w:r>
      <w:r w:rsidR="00112B24">
        <w:rPr>
          <w:rStyle w:val="FootnoteReference"/>
          <w:rFonts w:ascii="Sylfaen" w:hAnsi="Sylfaen"/>
          <w:lang w:val="ka-GE"/>
        </w:rPr>
        <w:footnoteReference w:id="20"/>
      </w:r>
      <w:r>
        <w:rPr>
          <w:rFonts w:ascii="Sylfaen" w:hAnsi="Sylfaen"/>
          <w:lang w:val="ka-GE"/>
        </w:rPr>
        <w:t>.</w:t>
      </w:r>
      <w:r w:rsidR="00112B24">
        <w:rPr>
          <w:rFonts w:ascii="Sylfaen" w:hAnsi="Sylfaen"/>
          <w:lang w:val="ka-GE"/>
        </w:rPr>
        <w:t xml:space="preserve"> </w:t>
      </w:r>
    </w:p>
    <w:p w:rsidR="005C566B" w:rsidRDefault="005C566B" w:rsidP="00423F59">
      <w:pPr>
        <w:pStyle w:val="Heading2"/>
        <w:spacing w:before="0" w:after="0"/>
        <w:rPr>
          <w:lang w:val="ka-GE"/>
        </w:rPr>
      </w:pPr>
    </w:p>
    <w:p w:rsidR="005C566B" w:rsidRDefault="005C566B" w:rsidP="00423F59">
      <w:pPr>
        <w:pStyle w:val="Heading2"/>
        <w:spacing w:before="0" w:after="0"/>
        <w:rPr>
          <w:lang w:val="ka-GE"/>
        </w:rPr>
      </w:pPr>
    </w:p>
    <w:p w:rsidR="004C11A8" w:rsidRPr="001C24E7" w:rsidRDefault="009F59C2" w:rsidP="00423F59">
      <w:pPr>
        <w:pStyle w:val="Heading2"/>
        <w:spacing w:before="0" w:after="0"/>
        <w:rPr>
          <w:lang w:val="ka-GE"/>
        </w:rPr>
      </w:pPr>
      <w:bookmarkStart w:id="31" w:name="_Toc452554426"/>
      <w:r w:rsidRPr="001C24E7">
        <w:rPr>
          <w:lang w:val="ka-GE"/>
        </w:rPr>
        <w:t>საერთაშორისო თანამშრომლობა</w:t>
      </w:r>
      <w:bookmarkEnd w:id="31"/>
    </w:p>
    <w:p w:rsidR="00F66DB4" w:rsidRPr="001C24E7" w:rsidRDefault="00F66DB4" w:rsidP="005E60FF">
      <w:pPr>
        <w:spacing w:after="0"/>
        <w:rPr>
          <w:rFonts w:ascii="Sylfaen" w:hAnsi="Sylfaen"/>
          <w:lang w:val="ka-GE"/>
        </w:rPr>
      </w:pPr>
    </w:p>
    <w:p w:rsidR="001A37F0" w:rsidRPr="001C24E7" w:rsidRDefault="00AA2D3C" w:rsidP="00DA5078">
      <w:pPr>
        <w:spacing w:after="0"/>
        <w:jc w:val="center"/>
        <w:rPr>
          <w:rFonts w:ascii="Sylfaen" w:hAnsi="Sylfaen"/>
          <w:b/>
          <w:color w:val="0070C0"/>
          <w:lang w:val="ka-GE"/>
        </w:rPr>
      </w:pPr>
      <w:r w:rsidRPr="00AA2D3C">
        <w:rPr>
          <w:rFonts w:ascii="Sylfaen" w:hAnsi="Sylfaen"/>
          <w:b/>
          <w:color w:val="0070C0"/>
          <w:lang w:val="ka-GE"/>
        </w:rPr>
        <w:t>აღმოსავლეთ პარტნიორობის ქვეყნების ელექტრონული კომუნიკაციების მარეგულირებელი ორგანოების</w:t>
      </w:r>
      <w:r w:rsidRPr="001C24E7">
        <w:rPr>
          <w:rFonts w:ascii="Sylfaen" w:hAnsi="Sylfaen"/>
          <w:lang w:val="ka-GE"/>
        </w:rPr>
        <w:t xml:space="preserve"> </w:t>
      </w:r>
      <w:r>
        <w:rPr>
          <w:rFonts w:ascii="Sylfaen" w:hAnsi="Sylfaen"/>
          <w:b/>
          <w:color w:val="0070C0"/>
          <w:lang w:val="ka-GE"/>
        </w:rPr>
        <w:t>(</w:t>
      </w:r>
      <w:r w:rsidR="00D1319E" w:rsidRPr="001C24E7">
        <w:rPr>
          <w:rFonts w:ascii="Sylfaen" w:hAnsi="Sylfaen"/>
          <w:b/>
          <w:color w:val="0070C0"/>
          <w:lang w:val="ka-GE"/>
        </w:rPr>
        <w:t>Ea</w:t>
      </w:r>
      <w:r w:rsidR="00F66DB4" w:rsidRPr="001C24E7">
        <w:rPr>
          <w:rFonts w:ascii="Sylfaen" w:hAnsi="Sylfaen"/>
          <w:b/>
          <w:color w:val="0070C0"/>
          <w:lang w:val="ka-GE"/>
        </w:rPr>
        <w:t>PeReg</w:t>
      </w:r>
      <w:r>
        <w:rPr>
          <w:rFonts w:ascii="Sylfaen" w:hAnsi="Sylfaen"/>
          <w:b/>
          <w:color w:val="0070C0"/>
          <w:lang w:val="ka-GE"/>
        </w:rPr>
        <w:t>)</w:t>
      </w:r>
      <w:r w:rsidR="00D1319E" w:rsidRPr="001C24E7">
        <w:rPr>
          <w:rFonts w:ascii="Sylfaen" w:hAnsi="Sylfaen"/>
          <w:b/>
          <w:color w:val="0070C0"/>
          <w:lang w:val="ka-GE"/>
        </w:rPr>
        <w:t xml:space="preserve"> ქსელი</w:t>
      </w:r>
      <w:r w:rsidR="00A8502E" w:rsidRPr="001C24E7">
        <w:rPr>
          <w:rFonts w:ascii="Sylfaen" w:hAnsi="Sylfaen"/>
          <w:b/>
          <w:color w:val="0070C0"/>
          <w:lang w:val="ka-GE"/>
        </w:rPr>
        <w:t>ს</w:t>
      </w:r>
      <w:r w:rsidR="00F66DB4" w:rsidRPr="001C24E7">
        <w:rPr>
          <w:rFonts w:ascii="Sylfaen" w:hAnsi="Sylfaen"/>
          <w:b/>
          <w:color w:val="0070C0"/>
          <w:lang w:val="ka-GE"/>
        </w:rPr>
        <w:t xml:space="preserve"> თავმჯდომარეობა</w:t>
      </w:r>
    </w:p>
    <w:p w:rsidR="00D1319E" w:rsidRPr="001C24E7" w:rsidRDefault="00D1319E" w:rsidP="00DA5078">
      <w:pPr>
        <w:spacing w:after="0"/>
        <w:jc w:val="center"/>
        <w:rPr>
          <w:rFonts w:ascii="Sylfaen" w:hAnsi="Sylfaen"/>
          <w:lang w:val="ka-GE"/>
        </w:rPr>
      </w:pPr>
    </w:p>
    <w:p w:rsidR="001A37F0" w:rsidRPr="001C24E7" w:rsidRDefault="001A37F0" w:rsidP="005E60FF">
      <w:pPr>
        <w:spacing w:after="0"/>
        <w:jc w:val="both"/>
        <w:rPr>
          <w:rFonts w:ascii="Sylfaen" w:hAnsi="Sylfaen" w:cstheme="minorHAnsi"/>
          <w:lang w:val="ka-GE"/>
        </w:rPr>
      </w:pPr>
      <w:r w:rsidRPr="001C24E7">
        <w:rPr>
          <w:rFonts w:ascii="Sylfaen" w:hAnsi="Sylfaen"/>
          <w:lang w:val="ka-GE"/>
        </w:rPr>
        <w:t>2015 წ</w:t>
      </w:r>
      <w:r w:rsidR="00CD1CEA" w:rsidRPr="001C24E7">
        <w:rPr>
          <w:rFonts w:ascii="Sylfaen" w:hAnsi="Sylfaen"/>
          <w:lang w:val="ka-GE"/>
        </w:rPr>
        <w:t xml:space="preserve">ელს </w:t>
      </w:r>
      <w:r w:rsidRPr="001C24E7">
        <w:rPr>
          <w:rFonts w:ascii="Sylfaen" w:hAnsi="Sylfaen"/>
          <w:lang w:val="ka-GE"/>
        </w:rPr>
        <w:t xml:space="preserve">საქართველოს კომუნიკაციების ეროვნული კომისია </w:t>
      </w:r>
      <w:r w:rsidR="006F0D8E" w:rsidRPr="001C24E7">
        <w:rPr>
          <w:rFonts w:ascii="Sylfaen" w:hAnsi="Sylfaen"/>
          <w:lang w:val="ka-GE"/>
        </w:rPr>
        <w:t xml:space="preserve">ევროკავშირისა და </w:t>
      </w:r>
      <w:r w:rsidR="006F0D8E" w:rsidRPr="00EB530F">
        <w:rPr>
          <w:rFonts w:ascii="Sylfaen" w:hAnsi="Sylfaen"/>
          <w:lang w:val="ka-GE"/>
        </w:rPr>
        <w:t>აღმოსავლეთ პარტნიორობის ქვეყნების ელექტრონული კომუნიკაციების მარეგულირებელი</w:t>
      </w:r>
      <w:r w:rsidR="006F0D8E" w:rsidRPr="001C24E7">
        <w:rPr>
          <w:rFonts w:ascii="Sylfaen" w:hAnsi="Sylfaen"/>
          <w:lang w:val="ka-GE"/>
        </w:rPr>
        <w:t xml:space="preserve"> ორგანოების (</w:t>
      </w:r>
      <w:r w:rsidRPr="001C24E7">
        <w:rPr>
          <w:rFonts w:ascii="Sylfaen" w:hAnsi="Sylfaen"/>
          <w:lang w:val="ka-GE"/>
        </w:rPr>
        <w:t>EaPeReg</w:t>
      </w:r>
      <w:r w:rsidR="009A578E" w:rsidRPr="001C24E7">
        <w:rPr>
          <w:rStyle w:val="FootnoteReference"/>
          <w:rFonts w:ascii="Sylfaen" w:hAnsi="Sylfaen"/>
          <w:lang w:val="ka-GE"/>
        </w:rPr>
        <w:footnoteReference w:id="21"/>
      </w:r>
      <w:r w:rsidR="006F0D8E" w:rsidRPr="001C24E7">
        <w:rPr>
          <w:rFonts w:ascii="Sylfaen" w:hAnsi="Sylfaen"/>
          <w:lang w:val="ka-GE"/>
        </w:rPr>
        <w:t>)</w:t>
      </w:r>
      <w:r w:rsidRPr="001C24E7">
        <w:rPr>
          <w:rFonts w:ascii="Sylfaen" w:hAnsi="Sylfaen"/>
          <w:lang w:val="ka-GE"/>
        </w:rPr>
        <w:t xml:space="preserve"> ქსელს თავმჯდომარეობდა.</w:t>
      </w:r>
      <w:r w:rsidR="00751627" w:rsidRPr="001C24E7">
        <w:rPr>
          <w:rFonts w:ascii="Sylfaen" w:hAnsi="Sylfaen"/>
          <w:lang w:val="ka-GE"/>
        </w:rPr>
        <w:t xml:space="preserve"> </w:t>
      </w:r>
    </w:p>
    <w:p w:rsidR="007439AB" w:rsidRDefault="007439AB" w:rsidP="005E60FF">
      <w:pPr>
        <w:spacing w:after="0"/>
        <w:jc w:val="both"/>
        <w:rPr>
          <w:rFonts w:ascii="Sylfaen" w:hAnsi="Sylfaen" w:cstheme="minorHAnsi"/>
          <w:lang w:val="ka-GE"/>
        </w:rPr>
      </w:pPr>
    </w:p>
    <w:p w:rsidR="000948CF" w:rsidRDefault="000948CF" w:rsidP="000948CF">
      <w:pPr>
        <w:spacing w:after="0"/>
        <w:jc w:val="both"/>
        <w:rPr>
          <w:rFonts w:ascii="Sylfaen" w:hAnsi="Sylfaen" w:cstheme="minorHAnsi"/>
          <w:lang w:val="ka-GE"/>
        </w:rPr>
      </w:pPr>
      <w:r w:rsidRPr="001C24E7">
        <w:rPr>
          <w:rFonts w:ascii="Sylfaen" w:hAnsi="Sylfaen"/>
          <w:color w:val="000000" w:themeColor="text1"/>
          <w:lang w:val="ka-GE"/>
        </w:rPr>
        <w:t xml:space="preserve">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კომისიის</w:t>
      </w:r>
      <w:r w:rsidRPr="001C24E7">
        <w:rPr>
          <w:rFonts w:ascii="Sylfaen" w:hAnsi="Sylfaen"/>
          <w:lang w:val="ka-GE"/>
        </w:rPr>
        <w:t xml:space="preserve"> როგორც ქსელის თავმჯდომარის </w:t>
      </w:r>
      <w:r w:rsidRPr="001C24E7">
        <w:rPr>
          <w:rFonts w:ascii="Sylfaen" w:hAnsi="Sylfaen" w:cs="Sylfaen"/>
          <w:lang w:val="ka-GE"/>
        </w:rPr>
        <w:t>ორგანიზებით</w:t>
      </w:r>
      <w:r>
        <w:rPr>
          <w:rFonts w:ascii="Sylfaen" w:hAnsi="Sylfaen" w:cs="Sylfaen"/>
          <w:lang w:val="ka-GE"/>
        </w:rPr>
        <w:t xml:space="preserve"> </w:t>
      </w:r>
      <w:r w:rsidRPr="001C24E7">
        <w:rPr>
          <w:rFonts w:ascii="Sylfaen" w:hAnsi="Sylfaen"/>
          <w:lang w:val="ka-GE"/>
        </w:rPr>
        <w:t xml:space="preserve">4 </w:t>
      </w:r>
      <w:r w:rsidRPr="001C24E7">
        <w:rPr>
          <w:rFonts w:ascii="Sylfaen" w:hAnsi="Sylfaen" w:cs="Sylfaen"/>
          <w:lang w:val="ka-GE"/>
        </w:rPr>
        <w:t>სამუშაო</w:t>
      </w:r>
      <w:r w:rsidRPr="001C24E7">
        <w:rPr>
          <w:rFonts w:ascii="Sylfaen" w:hAnsi="Sylfaen"/>
          <w:lang w:val="ka-GE"/>
        </w:rPr>
        <w:t xml:space="preserve"> </w:t>
      </w:r>
      <w:r w:rsidRPr="001C24E7">
        <w:rPr>
          <w:rFonts w:ascii="Sylfaen" w:hAnsi="Sylfaen" w:cs="Sylfaen"/>
          <w:lang w:val="ka-GE"/>
        </w:rPr>
        <w:t>შეხვედრა</w:t>
      </w:r>
      <w:r w:rsidRPr="001C24E7">
        <w:rPr>
          <w:rFonts w:ascii="Sylfaen" w:hAnsi="Sylfaen"/>
          <w:lang w:val="ka-GE"/>
        </w:rPr>
        <w:t>/</w:t>
      </w:r>
      <w:r w:rsidRPr="001C24E7">
        <w:rPr>
          <w:rFonts w:ascii="Sylfaen" w:hAnsi="Sylfaen" w:cs="Sylfaen"/>
          <w:lang w:val="ka-GE"/>
        </w:rPr>
        <w:t>სემინარი</w:t>
      </w:r>
      <w:r w:rsidRPr="001C24E7">
        <w:rPr>
          <w:rFonts w:ascii="Sylfaen" w:hAnsi="Sylfaen"/>
          <w:lang w:val="ka-GE"/>
        </w:rPr>
        <w:t xml:space="preserve"> </w:t>
      </w:r>
      <w:r w:rsidRPr="001C24E7">
        <w:rPr>
          <w:rFonts w:ascii="Sylfaen" w:hAnsi="Sylfaen" w:cstheme="minorHAnsi"/>
          <w:lang w:val="ka-GE"/>
        </w:rPr>
        <w:t xml:space="preserve"> </w:t>
      </w:r>
      <w:r w:rsidRPr="001C24E7">
        <w:rPr>
          <w:rFonts w:ascii="Sylfaen" w:hAnsi="Sylfaen" w:cs="Sylfaen"/>
          <w:lang w:val="ka-GE"/>
        </w:rPr>
        <w:t>ჩატარდა</w:t>
      </w:r>
      <w:r>
        <w:rPr>
          <w:rFonts w:ascii="Sylfaen" w:hAnsi="Sylfaen" w:cs="Sylfaen"/>
          <w:lang w:val="ka-GE"/>
        </w:rPr>
        <w:t xml:space="preserve"> </w:t>
      </w:r>
      <w:r w:rsidRPr="001C24E7">
        <w:rPr>
          <w:rFonts w:ascii="Sylfaen" w:hAnsi="Sylfaen" w:cs="Sylfaen"/>
          <w:lang w:val="ka-GE"/>
        </w:rPr>
        <w:t>შემდეგ</w:t>
      </w:r>
      <w:r w:rsidRPr="001C24E7">
        <w:rPr>
          <w:rFonts w:ascii="Sylfaen" w:hAnsi="Sylfaen" w:cstheme="minorHAnsi"/>
          <w:lang w:val="ka-GE"/>
        </w:rPr>
        <w:t xml:space="preserve"> </w:t>
      </w:r>
      <w:r w:rsidRPr="001C24E7">
        <w:rPr>
          <w:rFonts w:ascii="Sylfaen" w:hAnsi="Sylfaen" w:cs="Sylfaen"/>
          <w:lang w:val="ka-GE"/>
        </w:rPr>
        <w:t>საკითხებზე</w:t>
      </w:r>
      <w:r w:rsidRPr="001C24E7">
        <w:rPr>
          <w:rFonts w:ascii="Sylfaen" w:hAnsi="Sylfaen" w:cstheme="minorHAnsi"/>
          <w:lang w:val="ka-GE"/>
        </w:rPr>
        <w:t>:</w:t>
      </w:r>
    </w:p>
    <w:p w:rsidR="00110268" w:rsidRPr="001C24E7" w:rsidRDefault="00110268" w:rsidP="000948CF">
      <w:pPr>
        <w:spacing w:after="0"/>
        <w:jc w:val="both"/>
        <w:rPr>
          <w:rFonts w:ascii="Sylfaen" w:hAnsi="Sylfaen"/>
          <w:color w:val="000000" w:themeColor="text1"/>
          <w:lang w:val="ka-GE"/>
        </w:rPr>
      </w:pPr>
    </w:p>
    <w:p w:rsidR="000948CF" w:rsidRPr="001C24E7" w:rsidRDefault="000948CF" w:rsidP="000948CF">
      <w:pPr>
        <w:pStyle w:val="ListParagraph"/>
        <w:numPr>
          <w:ilvl w:val="0"/>
          <w:numId w:val="1"/>
        </w:numPr>
        <w:spacing w:before="0" w:after="0" w:line="276" w:lineRule="auto"/>
        <w:rPr>
          <w:rFonts w:cstheme="minorHAnsi"/>
          <w:sz w:val="22"/>
          <w:szCs w:val="22"/>
        </w:rPr>
      </w:pPr>
      <w:r w:rsidRPr="001C24E7">
        <w:rPr>
          <w:rFonts w:cs="Sylfaen"/>
          <w:sz w:val="22"/>
          <w:szCs w:val="22"/>
        </w:rPr>
        <w:t>ფართოზოლოვანი</w:t>
      </w:r>
      <w:r w:rsidRPr="001C24E7">
        <w:rPr>
          <w:sz w:val="22"/>
          <w:szCs w:val="22"/>
        </w:rPr>
        <w:t xml:space="preserve"> </w:t>
      </w:r>
      <w:r w:rsidRPr="001C24E7">
        <w:rPr>
          <w:rFonts w:cs="Sylfaen"/>
          <w:sz w:val="22"/>
          <w:szCs w:val="22"/>
        </w:rPr>
        <w:t>მომსახურება</w:t>
      </w:r>
      <w:r w:rsidRPr="001C24E7">
        <w:rPr>
          <w:sz w:val="22"/>
          <w:szCs w:val="22"/>
        </w:rPr>
        <w:t xml:space="preserve"> - </w:t>
      </w:r>
      <w:r w:rsidR="00635CB7">
        <w:rPr>
          <w:sz w:val="22"/>
          <w:szCs w:val="22"/>
        </w:rPr>
        <w:t xml:space="preserve">საქართველო, </w:t>
      </w:r>
      <w:r w:rsidRPr="001C24E7">
        <w:rPr>
          <w:rFonts w:cs="Sylfaen"/>
          <w:sz w:val="22"/>
          <w:szCs w:val="22"/>
        </w:rPr>
        <w:t>თბილისი</w:t>
      </w:r>
      <w:r w:rsidRPr="001C24E7">
        <w:rPr>
          <w:sz w:val="22"/>
          <w:szCs w:val="22"/>
        </w:rPr>
        <w:t xml:space="preserve">, 10-11 </w:t>
      </w:r>
      <w:r w:rsidRPr="001C24E7">
        <w:rPr>
          <w:rFonts w:cs="Sylfaen"/>
          <w:sz w:val="22"/>
          <w:szCs w:val="22"/>
        </w:rPr>
        <w:t>თებერვალი</w:t>
      </w:r>
    </w:p>
    <w:p w:rsidR="000948CF" w:rsidRPr="001C24E7" w:rsidRDefault="000948CF" w:rsidP="000948CF">
      <w:pPr>
        <w:pStyle w:val="ListParagraph"/>
        <w:numPr>
          <w:ilvl w:val="0"/>
          <w:numId w:val="1"/>
        </w:numPr>
        <w:spacing w:before="0" w:after="0" w:line="276" w:lineRule="auto"/>
        <w:rPr>
          <w:rFonts w:cstheme="minorHAnsi"/>
          <w:sz w:val="22"/>
          <w:szCs w:val="22"/>
        </w:rPr>
      </w:pPr>
      <w:r w:rsidRPr="001C24E7">
        <w:rPr>
          <w:rFonts w:cs="Sylfaen"/>
          <w:sz w:val="22"/>
          <w:szCs w:val="22"/>
        </w:rPr>
        <w:t>ტარიფების</w:t>
      </w:r>
      <w:r w:rsidRPr="001C24E7">
        <w:rPr>
          <w:sz w:val="22"/>
          <w:szCs w:val="22"/>
        </w:rPr>
        <w:t xml:space="preserve"> </w:t>
      </w:r>
      <w:r w:rsidRPr="001C24E7">
        <w:rPr>
          <w:rFonts w:cs="Sylfaen"/>
          <w:sz w:val="22"/>
          <w:szCs w:val="22"/>
        </w:rPr>
        <w:t>რეგულირება</w:t>
      </w:r>
      <w:r w:rsidRPr="001C24E7">
        <w:rPr>
          <w:sz w:val="22"/>
          <w:szCs w:val="22"/>
        </w:rPr>
        <w:t xml:space="preserve"> - </w:t>
      </w:r>
      <w:r w:rsidR="00635CB7">
        <w:rPr>
          <w:sz w:val="22"/>
          <w:szCs w:val="22"/>
        </w:rPr>
        <w:t xml:space="preserve">ბელარუსი, </w:t>
      </w:r>
      <w:r w:rsidRPr="001C24E7">
        <w:rPr>
          <w:rFonts w:cs="Sylfaen"/>
          <w:sz w:val="22"/>
          <w:szCs w:val="22"/>
        </w:rPr>
        <w:t>მინსკი</w:t>
      </w:r>
      <w:r w:rsidRPr="001C24E7">
        <w:rPr>
          <w:sz w:val="22"/>
          <w:szCs w:val="22"/>
        </w:rPr>
        <w:t xml:space="preserve">, 22-23 </w:t>
      </w:r>
      <w:r w:rsidRPr="001C24E7">
        <w:rPr>
          <w:rFonts w:cs="Sylfaen"/>
          <w:sz w:val="22"/>
          <w:szCs w:val="22"/>
        </w:rPr>
        <w:t>აპრილი</w:t>
      </w:r>
    </w:p>
    <w:p w:rsidR="000948CF" w:rsidRPr="001C24E7" w:rsidRDefault="000948CF" w:rsidP="000948CF">
      <w:pPr>
        <w:pStyle w:val="ListParagraph"/>
        <w:numPr>
          <w:ilvl w:val="0"/>
          <w:numId w:val="1"/>
        </w:numPr>
        <w:spacing w:before="0" w:after="0" w:line="276" w:lineRule="auto"/>
        <w:rPr>
          <w:rFonts w:cstheme="minorHAnsi"/>
          <w:sz w:val="22"/>
          <w:szCs w:val="22"/>
        </w:rPr>
      </w:pPr>
      <w:r w:rsidRPr="001C24E7">
        <w:rPr>
          <w:rFonts w:cs="Sylfaen"/>
          <w:sz w:val="22"/>
          <w:szCs w:val="22"/>
        </w:rPr>
        <w:t>ქსელისა</w:t>
      </w:r>
      <w:r w:rsidRPr="001C24E7">
        <w:rPr>
          <w:sz w:val="22"/>
          <w:szCs w:val="22"/>
        </w:rPr>
        <w:t xml:space="preserve"> </w:t>
      </w:r>
      <w:r w:rsidRPr="001C24E7">
        <w:rPr>
          <w:rFonts w:cs="Sylfaen"/>
          <w:sz w:val="22"/>
          <w:szCs w:val="22"/>
        </w:rPr>
        <w:t>და</w:t>
      </w:r>
      <w:r w:rsidRPr="001C24E7">
        <w:rPr>
          <w:sz w:val="22"/>
          <w:szCs w:val="22"/>
        </w:rPr>
        <w:t xml:space="preserve"> </w:t>
      </w:r>
      <w:r w:rsidRPr="001C24E7">
        <w:rPr>
          <w:rFonts w:cs="Sylfaen"/>
          <w:sz w:val="22"/>
          <w:szCs w:val="22"/>
        </w:rPr>
        <w:t>ინფორმაციის</w:t>
      </w:r>
      <w:r w:rsidRPr="001C24E7">
        <w:rPr>
          <w:sz w:val="22"/>
          <w:szCs w:val="22"/>
        </w:rPr>
        <w:t xml:space="preserve"> </w:t>
      </w:r>
      <w:r w:rsidRPr="001C24E7">
        <w:rPr>
          <w:rFonts w:cs="Sylfaen"/>
          <w:sz w:val="22"/>
          <w:szCs w:val="22"/>
        </w:rPr>
        <w:t>უსაფრთხოება</w:t>
      </w:r>
      <w:r w:rsidRPr="001C24E7">
        <w:rPr>
          <w:sz w:val="22"/>
          <w:szCs w:val="22"/>
        </w:rPr>
        <w:t xml:space="preserve"> - </w:t>
      </w:r>
      <w:r w:rsidR="00635CB7">
        <w:rPr>
          <w:sz w:val="22"/>
          <w:szCs w:val="22"/>
        </w:rPr>
        <w:t xml:space="preserve">ლიტვა, </w:t>
      </w:r>
      <w:r w:rsidRPr="001C24E7">
        <w:rPr>
          <w:rFonts w:cs="Sylfaen"/>
          <w:sz w:val="22"/>
          <w:szCs w:val="22"/>
        </w:rPr>
        <w:t>ვილნიუსი</w:t>
      </w:r>
      <w:r w:rsidRPr="001C24E7">
        <w:rPr>
          <w:sz w:val="22"/>
          <w:szCs w:val="22"/>
        </w:rPr>
        <w:t xml:space="preserve">, 7-8 </w:t>
      </w:r>
      <w:r w:rsidRPr="001C24E7">
        <w:rPr>
          <w:rFonts w:cs="Sylfaen"/>
          <w:sz w:val="22"/>
          <w:szCs w:val="22"/>
        </w:rPr>
        <w:t>ოქტომბერი</w:t>
      </w:r>
    </w:p>
    <w:p w:rsidR="000948CF" w:rsidRPr="001C24E7" w:rsidRDefault="000948CF" w:rsidP="000948CF">
      <w:pPr>
        <w:pStyle w:val="ListParagraph"/>
        <w:numPr>
          <w:ilvl w:val="0"/>
          <w:numId w:val="1"/>
        </w:numPr>
        <w:spacing w:before="0" w:after="0" w:line="276" w:lineRule="auto"/>
        <w:rPr>
          <w:rFonts w:cstheme="minorHAnsi"/>
          <w:sz w:val="22"/>
          <w:szCs w:val="22"/>
        </w:rPr>
      </w:pPr>
      <w:r w:rsidRPr="001C24E7">
        <w:rPr>
          <w:rFonts w:cs="Sylfaen"/>
          <w:sz w:val="22"/>
          <w:szCs w:val="22"/>
        </w:rPr>
        <w:t>მე</w:t>
      </w:r>
      <w:r w:rsidRPr="001C24E7">
        <w:rPr>
          <w:sz w:val="22"/>
          <w:szCs w:val="22"/>
        </w:rPr>
        <w:t xml:space="preserve">ოთხე </w:t>
      </w:r>
      <w:r w:rsidRPr="001C24E7">
        <w:rPr>
          <w:rFonts w:cs="Sylfaen"/>
          <w:sz w:val="22"/>
          <w:szCs w:val="22"/>
        </w:rPr>
        <w:t>თაობის</w:t>
      </w:r>
      <w:r w:rsidRPr="001C24E7">
        <w:rPr>
          <w:sz w:val="22"/>
          <w:szCs w:val="22"/>
        </w:rPr>
        <w:t xml:space="preserve"> </w:t>
      </w:r>
      <w:r w:rsidRPr="001C24E7">
        <w:rPr>
          <w:rFonts w:cs="Sylfaen"/>
          <w:sz w:val="22"/>
          <w:szCs w:val="22"/>
        </w:rPr>
        <w:t>ტექნოლოგიები</w:t>
      </w:r>
      <w:r w:rsidRPr="001C24E7">
        <w:rPr>
          <w:sz w:val="22"/>
          <w:szCs w:val="22"/>
        </w:rPr>
        <w:t xml:space="preserve"> </w:t>
      </w:r>
      <w:r w:rsidRPr="001C24E7">
        <w:rPr>
          <w:rFonts w:cs="Sylfaen"/>
          <w:sz w:val="22"/>
          <w:szCs w:val="22"/>
        </w:rPr>
        <w:t>და</w:t>
      </w:r>
      <w:r w:rsidRPr="001C24E7">
        <w:rPr>
          <w:sz w:val="22"/>
          <w:szCs w:val="22"/>
        </w:rPr>
        <w:t xml:space="preserve"> </w:t>
      </w:r>
      <w:r w:rsidRPr="001C24E7">
        <w:rPr>
          <w:rFonts w:cs="Sylfaen"/>
          <w:sz w:val="22"/>
          <w:szCs w:val="22"/>
        </w:rPr>
        <w:t>მომსახურებები</w:t>
      </w:r>
      <w:r w:rsidRPr="001C24E7">
        <w:rPr>
          <w:sz w:val="22"/>
          <w:szCs w:val="22"/>
        </w:rPr>
        <w:t xml:space="preserve"> - </w:t>
      </w:r>
      <w:r w:rsidR="00635CB7">
        <w:rPr>
          <w:sz w:val="22"/>
          <w:szCs w:val="22"/>
        </w:rPr>
        <w:t xml:space="preserve">მოლდოვა, </w:t>
      </w:r>
      <w:r w:rsidRPr="001C24E7">
        <w:rPr>
          <w:rFonts w:cs="Sylfaen"/>
          <w:sz w:val="22"/>
          <w:szCs w:val="22"/>
        </w:rPr>
        <w:t>კიშინიოვი</w:t>
      </w:r>
      <w:r w:rsidRPr="001C24E7">
        <w:rPr>
          <w:sz w:val="22"/>
          <w:szCs w:val="22"/>
        </w:rPr>
        <w:t xml:space="preserve">, 3-4 </w:t>
      </w:r>
      <w:r w:rsidRPr="001C24E7">
        <w:rPr>
          <w:rFonts w:cs="Sylfaen"/>
          <w:sz w:val="22"/>
          <w:szCs w:val="22"/>
        </w:rPr>
        <w:t>ნოემბერი</w:t>
      </w:r>
    </w:p>
    <w:p w:rsidR="000948CF" w:rsidRDefault="000948CF" w:rsidP="000948CF">
      <w:pPr>
        <w:spacing w:after="0"/>
        <w:rPr>
          <w:rFonts w:ascii="Sylfaen" w:hAnsi="Sylfaen"/>
          <w:lang w:val="ka-GE"/>
        </w:rPr>
      </w:pPr>
    </w:p>
    <w:p w:rsidR="000948CF" w:rsidRDefault="000948CF" w:rsidP="000948CF">
      <w:pPr>
        <w:spacing w:after="0"/>
        <w:jc w:val="both"/>
        <w:rPr>
          <w:rFonts w:ascii="Sylfaen" w:hAnsi="Sylfaen"/>
          <w:lang w:val="ka-GE"/>
        </w:rPr>
      </w:pPr>
      <w:r>
        <w:rPr>
          <w:rFonts w:ascii="Sylfaen" w:hAnsi="Sylfaen"/>
          <w:lang w:val="ka-GE"/>
        </w:rPr>
        <w:lastRenderedPageBreak/>
        <w:t xml:space="preserve">სამუშაო შეხვედრებზე ევროკავშირის და აღმოსავლეთ პარტნიორობის ელექტრონული კომუნიკაციების მარეგულირებელი ორგანოების ექსპერტებმა ზემოთ აღნიშნულ თემებთან </w:t>
      </w:r>
      <w:r w:rsidRPr="000948CF">
        <w:rPr>
          <w:rFonts w:ascii="Sylfaen" w:hAnsi="Sylfaen"/>
          <w:color w:val="000000" w:themeColor="text1"/>
          <w:lang w:val="ka-GE"/>
        </w:rPr>
        <w:t>დაკავშირებით თავიანთი ქვეყნების გამოცდილება გაუზიარეს მონაწილეებს. სამუშაო შეხვედრები, ისევე როგ</w:t>
      </w:r>
      <w:r w:rsidR="00C35D96">
        <w:rPr>
          <w:rFonts w:ascii="Sylfaen" w:hAnsi="Sylfaen"/>
          <w:color w:val="000000" w:themeColor="text1"/>
          <w:lang w:val="ka-GE"/>
        </w:rPr>
        <w:t>ორც</w:t>
      </w:r>
      <w:r w:rsidRPr="000948CF">
        <w:rPr>
          <w:rFonts w:ascii="Sylfaen" w:hAnsi="Sylfaen"/>
          <w:color w:val="000000" w:themeColor="text1"/>
          <w:lang w:val="ka-GE"/>
        </w:rPr>
        <w:t xml:space="preserve"> EaPeReg ქსელის სხვა ღონისძიებები</w:t>
      </w:r>
      <w:r w:rsidR="00C35D96">
        <w:rPr>
          <w:rFonts w:ascii="Sylfaen" w:hAnsi="Sylfaen"/>
          <w:color w:val="000000" w:themeColor="text1"/>
          <w:lang w:val="ka-GE"/>
        </w:rPr>
        <w:t>,</w:t>
      </w:r>
      <w:r w:rsidRPr="000948CF">
        <w:rPr>
          <w:rFonts w:ascii="Sylfaen" w:hAnsi="Sylfaen"/>
          <w:color w:val="000000" w:themeColor="text1"/>
          <w:lang w:val="ka-GE"/>
        </w:rPr>
        <w:t xml:space="preserve"> ევროკომისიის მიერ დაფინასდა.</w:t>
      </w:r>
    </w:p>
    <w:p w:rsidR="000948CF" w:rsidRPr="001C24E7" w:rsidRDefault="000948CF" w:rsidP="005E60FF">
      <w:pPr>
        <w:spacing w:after="0"/>
        <w:jc w:val="both"/>
        <w:rPr>
          <w:rFonts w:ascii="Sylfaen" w:hAnsi="Sylfaen" w:cstheme="minorHAnsi"/>
          <w:lang w:val="ka-GE"/>
        </w:rPr>
      </w:pPr>
    </w:p>
    <w:p w:rsidR="00F448E0" w:rsidRDefault="003449BE" w:rsidP="005E60FF">
      <w:pPr>
        <w:spacing w:after="0"/>
        <w:jc w:val="both"/>
        <w:rPr>
          <w:rFonts w:ascii="Sylfaen" w:hAnsi="Sylfaen"/>
          <w:lang w:val="ka-GE"/>
        </w:rPr>
      </w:pPr>
      <w:r w:rsidRPr="001C24E7">
        <w:rPr>
          <w:rFonts w:ascii="Sylfaen" w:hAnsi="Sylfaen"/>
          <w:lang w:val="ka-GE"/>
        </w:rPr>
        <w:t xml:space="preserve">2015 </w:t>
      </w:r>
      <w:r w:rsidR="000948CF">
        <w:rPr>
          <w:rFonts w:ascii="Sylfaen" w:hAnsi="Sylfaen"/>
          <w:lang w:val="ka-GE"/>
        </w:rPr>
        <w:t>წელს</w:t>
      </w:r>
      <w:r w:rsidRPr="001C24E7">
        <w:rPr>
          <w:rFonts w:ascii="Sylfaen" w:hAnsi="Sylfaen"/>
          <w:lang w:val="ka-GE"/>
        </w:rPr>
        <w:t xml:space="preserve"> კომისიის ორგანიზებით</w:t>
      </w:r>
      <w:r w:rsidR="00F83BFA" w:rsidRPr="001C24E7">
        <w:rPr>
          <w:rFonts w:ascii="Sylfaen" w:hAnsi="Sylfaen"/>
          <w:lang w:val="ka-GE"/>
        </w:rPr>
        <w:t xml:space="preserve"> </w:t>
      </w:r>
      <w:r w:rsidR="000948CF">
        <w:rPr>
          <w:rFonts w:ascii="Sylfaen" w:hAnsi="Sylfaen"/>
          <w:lang w:val="ka-GE"/>
        </w:rPr>
        <w:t xml:space="preserve">და ხელძღვანელობით </w:t>
      </w:r>
      <w:r w:rsidRPr="001C24E7">
        <w:rPr>
          <w:rFonts w:ascii="Sylfaen" w:hAnsi="Sylfaen"/>
          <w:lang w:val="ka-GE"/>
        </w:rPr>
        <w:t>EaPeReg ქსელის 2 პლენარული სესია</w:t>
      </w:r>
      <w:r w:rsidR="00AF0674" w:rsidRPr="001C24E7">
        <w:rPr>
          <w:rFonts w:ascii="Sylfaen" w:hAnsi="Sylfaen"/>
          <w:lang w:val="ka-GE"/>
        </w:rPr>
        <w:t xml:space="preserve"> ჩატარდა</w:t>
      </w:r>
      <w:r w:rsidRPr="001C24E7">
        <w:rPr>
          <w:rFonts w:ascii="Sylfaen" w:hAnsi="Sylfaen"/>
          <w:lang w:val="ka-GE"/>
        </w:rPr>
        <w:t xml:space="preserve">. </w:t>
      </w:r>
      <w:r w:rsidR="000C2CF2" w:rsidRPr="001C24E7">
        <w:rPr>
          <w:rFonts w:ascii="Sylfaen" w:hAnsi="Sylfaen"/>
          <w:lang w:val="ka-GE"/>
        </w:rPr>
        <w:t>გაზაფხულის სესი</w:t>
      </w:r>
      <w:r w:rsidR="008C15B0" w:rsidRPr="001C24E7">
        <w:rPr>
          <w:rFonts w:ascii="Sylfaen" w:hAnsi="Sylfaen"/>
          <w:lang w:val="ka-GE"/>
        </w:rPr>
        <w:t>ა</w:t>
      </w:r>
      <w:r w:rsidR="00E32988">
        <w:rPr>
          <w:rFonts w:ascii="Sylfaen" w:hAnsi="Sylfaen"/>
          <w:lang w:val="ka-GE"/>
        </w:rPr>
        <w:t xml:space="preserve"> </w:t>
      </w:r>
      <w:r w:rsidR="000C2CF2" w:rsidRPr="001C24E7">
        <w:rPr>
          <w:rFonts w:ascii="Sylfaen" w:hAnsi="Sylfaen"/>
          <w:lang w:val="ka-GE"/>
        </w:rPr>
        <w:t>24 აპრილ</w:t>
      </w:r>
      <w:r w:rsidR="00981EC3">
        <w:rPr>
          <w:rFonts w:ascii="Sylfaen" w:hAnsi="Sylfaen"/>
          <w:lang w:val="ka-GE"/>
        </w:rPr>
        <w:t>ს</w:t>
      </w:r>
      <w:r w:rsidR="000C2CF2" w:rsidRPr="001C24E7">
        <w:rPr>
          <w:rFonts w:ascii="Sylfaen" w:hAnsi="Sylfaen"/>
          <w:lang w:val="ka-GE"/>
        </w:rPr>
        <w:t xml:space="preserve">, </w:t>
      </w:r>
      <w:r w:rsidR="00635CB7">
        <w:rPr>
          <w:rFonts w:ascii="Sylfaen" w:hAnsi="Sylfaen"/>
          <w:lang w:val="ka-GE"/>
        </w:rPr>
        <w:t>ბელარუსში</w:t>
      </w:r>
      <w:r w:rsidR="008C15B0" w:rsidRPr="001C24E7">
        <w:rPr>
          <w:rFonts w:ascii="Sylfaen" w:hAnsi="Sylfaen"/>
          <w:lang w:val="ka-GE"/>
        </w:rPr>
        <w:t xml:space="preserve">, ქ. </w:t>
      </w:r>
      <w:r w:rsidR="00E32988">
        <w:rPr>
          <w:rFonts w:ascii="Sylfaen" w:hAnsi="Sylfaen"/>
          <w:lang w:val="ka-GE"/>
        </w:rPr>
        <w:t>მინსკ</w:t>
      </w:r>
      <w:r w:rsidR="00981EC3">
        <w:rPr>
          <w:rFonts w:ascii="Sylfaen" w:hAnsi="Sylfaen"/>
          <w:lang w:val="ka-GE"/>
        </w:rPr>
        <w:t xml:space="preserve">ში გაიმართა. სესიაზე </w:t>
      </w:r>
      <w:r w:rsidR="00E32988" w:rsidRPr="001C24E7">
        <w:rPr>
          <w:rFonts w:ascii="Sylfaen" w:hAnsi="Sylfaen"/>
          <w:color w:val="000000" w:themeColor="text1"/>
          <w:lang w:val="ka-GE"/>
        </w:rPr>
        <w:t xml:space="preserve">დამტკიცდა ქსელის 2015 წლის სამუშაო გეგმა და </w:t>
      </w:r>
      <w:r w:rsidR="000948CF">
        <w:rPr>
          <w:rFonts w:ascii="Sylfaen" w:hAnsi="Sylfaen"/>
          <w:color w:val="000000" w:themeColor="text1"/>
          <w:lang w:val="ka-GE"/>
        </w:rPr>
        <w:t>საფუძველი ჩაეყარა</w:t>
      </w:r>
      <w:r w:rsidR="00E32988" w:rsidRPr="001C24E7">
        <w:rPr>
          <w:rFonts w:ascii="Sylfaen" w:hAnsi="Sylfaen"/>
          <w:color w:val="000000" w:themeColor="text1"/>
          <w:lang w:val="ka-GE"/>
        </w:rPr>
        <w:t xml:space="preserve"> </w:t>
      </w:r>
      <w:r w:rsidR="000948CF">
        <w:rPr>
          <w:rFonts w:ascii="Sylfaen" w:hAnsi="Sylfaen"/>
          <w:color w:val="000000" w:themeColor="text1"/>
          <w:lang w:val="ka-GE"/>
        </w:rPr>
        <w:t>შედარებითი ანალიზის (</w:t>
      </w:r>
      <w:r w:rsidR="00E32988" w:rsidRPr="001C24E7">
        <w:rPr>
          <w:rFonts w:ascii="Sylfaen" w:hAnsi="Sylfaen"/>
          <w:color w:val="000000" w:themeColor="text1"/>
          <w:lang w:val="ka-GE"/>
        </w:rPr>
        <w:t>ბენჩმარკინგის</w:t>
      </w:r>
      <w:r w:rsidR="000948CF">
        <w:rPr>
          <w:rFonts w:ascii="Sylfaen" w:hAnsi="Sylfaen"/>
          <w:color w:val="000000" w:themeColor="text1"/>
          <w:lang w:val="ka-GE"/>
        </w:rPr>
        <w:t>)</w:t>
      </w:r>
      <w:r w:rsidR="00E32988" w:rsidRPr="001C24E7">
        <w:rPr>
          <w:rFonts w:ascii="Sylfaen" w:hAnsi="Sylfaen"/>
          <w:color w:val="000000" w:themeColor="text1"/>
          <w:lang w:val="ka-GE"/>
        </w:rPr>
        <w:t xml:space="preserve"> და სიხშირული სპექტრის საკითხებზე სამუშაო ჯგუფების შექმნა</w:t>
      </w:r>
      <w:r w:rsidR="00371C02">
        <w:rPr>
          <w:rFonts w:ascii="Sylfaen" w:hAnsi="Sylfaen"/>
          <w:color w:val="000000" w:themeColor="text1"/>
          <w:lang w:val="ka-GE"/>
        </w:rPr>
        <w:t>ს</w:t>
      </w:r>
      <w:r w:rsidR="00E32988" w:rsidRPr="001C24E7">
        <w:rPr>
          <w:rFonts w:ascii="Sylfaen" w:hAnsi="Sylfaen"/>
          <w:color w:val="000000" w:themeColor="text1"/>
          <w:lang w:val="ka-GE"/>
        </w:rPr>
        <w:t>.</w:t>
      </w:r>
      <w:r w:rsidR="000C2CF2" w:rsidRPr="001C24E7">
        <w:rPr>
          <w:rFonts w:ascii="Sylfaen" w:hAnsi="Sylfaen"/>
          <w:lang w:val="ka-GE"/>
        </w:rPr>
        <w:t xml:space="preserve"> </w:t>
      </w:r>
      <w:r w:rsidR="00D80669">
        <w:rPr>
          <w:rFonts w:ascii="Sylfaen" w:hAnsi="Sylfaen"/>
          <w:lang w:val="ka-GE"/>
        </w:rPr>
        <w:t>კომისია</w:t>
      </w:r>
      <w:r w:rsidR="000948CF">
        <w:rPr>
          <w:rFonts w:ascii="Sylfaen" w:hAnsi="Sylfaen"/>
          <w:lang w:val="ka-GE"/>
        </w:rPr>
        <w:t xml:space="preserve"> </w:t>
      </w:r>
      <w:r w:rsidR="000A0254">
        <w:rPr>
          <w:rFonts w:ascii="Sylfaen" w:hAnsi="Sylfaen"/>
          <w:lang w:val="ka-GE"/>
        </w:rPr>
        <w:t xml:space="preserve">გერმანიის ელექტროენერგიის, გაზის, ტელეკომუნიკაციების, ფოსტისა და რკინიგზის ფედერალურ სააგენტოსთან ერთად </w:t>
      </w:r>
      <w:r w:rsidR="00981EC3">
        <w:rPr>
          <w:rFonts w:ascii="Sylfaen" w:hAnsi="Sylfaen"/>
          <w:lang w:val="ka-GE"/>
        </w:rPr>
        <w:t xml:space="preserve">რადიო-სიხშირული სპექტრის </w:t>
      </w:r>
      <w:r w:rsidR="00D80669">
        <w:rPr>
          <w:rFonts w:ascii="Sylfaen" w:hAnsi="Sylfaen"/>
          <w:lang w:val="ka-GE"/>
        </w:rPr>
        <w:t xml:space="preserve">თემაზე </w:t>
      </w:r>
      <w:r w:rsidR="00F448E0">
        <w:rPr>
          <w:rFonts w:ascii="Sylfaen" w:hAnsi="Sylfaen"/>
          <w:lang w:val="ka-GE"/>
        </w:rPr>
        <w:t>მომუშავე</w:t>
      </w:r>
      <w:r w:rsidR="00981EC3">
        <w:rPr>
          <w:rFonts w:ascii="Sylfaen" w:hAnsi="Sylfaen"/>
          <w:lang w:val="ka-GE"/>
        </w:rPr>
        <w:t xml:space="preserve"> ჯგუფის თანა-თავმდჯომარედ</w:t>
      </w:r>
      <w:r w:rsidR="00E80214">
        <w:rPr>
          <w:rFonts w:ascii="Sylfaen" w:hAnsi="Sylfaen"/>
          <w:lang w:val="ka-GE"/>
        </w:rPr>
        <w:t xml:space="preserve"> დასახელდა</w:t>
      </w:r>
      <w:r w:rsidR="00981EC3">
        <w:rPr>
          <w:rFonts w:ascii="Sylfaen" w:hAnsi="Sylfaen"/>
          <w:lang w:val="ka-GE"/>
        </w:rPr>
        <w:t>.</w:t>
      </w:r>
      <w:r w:rsidR="00F448E0">
        <w:rPr>
          <w:rFonts w:ascii="Sylfaen" w:hAnsi="Sylfaen"/>
          <w:lang w:val="ka-GE"/>
        </w:rPr>
        <w:t xml:space="preserve"> სამუშაო ჯგუფი 700 მჰც სიხშირულ ზოლთან დაკავშირებით </w:t>
      </w:r>
      <w:r w:rsidR="00E80214">
        <w:rPr>
          <w:rFonts w:ascii="Sylfaen" w:hAnsi="Sylfaen"/>
          <w:lang w:val="ka-GE"/>
        </w:rPr>
        <w:t xml:space="preserve">ევროპაში </w:t>
      </w:r>
      <w:r w:rsidR="00F448E0">
        <w:rPr>
          <w:rFonts w:ascii="Sylfaen" w:hAnsi="Sylfaen"/>
          <w:lang w:val="ka-GE"/>
        </w:rPr>
        <w:t>არსებულ ერთიან მიდგომებს</w:t>
      </w:r>
      <w:r w:rsidR="000A0254">
        <w:rPr>
          <w:rFonts w:ascii="Sylfaen" w:hAnsi="Sylfaen"/>
          <w:lang w:val="ka-GE"/>
        </w:rPr>
        <w:t xml:space="preserve"> შეიმუშავებს</w:t>
      </w:r>
      <w:r w:rsidR="00F448E0">
        <w:rPr>
          <w:rFonts w:ascii="Sylfaen" w:hAnsi="Sylfaen"/>
          <w:lang w:val="ka-GE"/>
        </w:rPr>
        <w:t>.</w:t>
      </w:r>
      <w:r w:rsidR="00B97680">
        <w:rPr>
          <w:rFonts w:ascii="Sylfaen" w:hAnsi="Sylfaen"/>
          <w:lang w:val="ka-GE"/>
        </w:rPr>
        <w:t xml:space="preserve"> რაც შეეხება ბენჩმარკინგის სამუშაო ჯგუფს, </w:t>
      </w:r>
      <w:r w:rsidR="00C35D96">
        <w:rPr>
          <w:rFonts w:ascii="Sylfaen" w:hAnsi="Sylfaen"/>
          <w:lang w:val="ka-GE"/>
        </w:rPr>
        <w:t>იგი</w:t>
      </w:r>
      <w:r w:rsidR="00B97680">
        <w:rPr>
          <w:rFonts w:ascii="Sylfaen" w:hAnsi="Sylfaen"/>
          <w:lang w:val="ka-GE"/>
        </w:rPr>
        <w:t xml:space="preserve"> დაეხმარება </w:t>
      </w:r>
      <w:r w:rsidR="00C35D96">
        <w:rPr>
          <w:rFonts w:ascii="Sylfaen" w:hAnsi="Sylfaen"/>
          <w:lang w:val="ka-GE"/>
        </w:rPr>
        <w:t>აღმოსავლეთ</w:t>
      </w:r>
      <w:r w:rsidR="00B97680">
        <w:rPr>
          <w:rFonts w:ascii="Sylfaen" w:hAnsi="Sylfaen"/>
          <w:lang w:val="ka-GE"/>
        </w:rPr>
        <w:t xml:space="preserve"> პარტნიორობის ქვეყნებს მათი და ევროკავშირის ქვეყნების ელექტრონული კომუნიკაციების </w:t>
      </w:r>
      <w:r w:rsidR="00D03B4A">
        <w:rPr>
          <w:rFonts w:ascii="Sylfaen" w:hAnsi="Sylfaen"/>
          <w:lang w:val="ka-GE"/>
        </w:rPr>
        <w:t>სამართლებრივ ბაზებს</w:t>
      </w:r>
      <w:r w:rsidR="00B97680">
        <w:rPr>
          <w:rFonts w:ascii="Sylfaen" w:hAnsi="Sylfaen"/>
          <w:lang w:val="ka-GE"/>
        </w:rPr>
        <w:t xml:space="preserve"> შორის შეუსაბამობების დადგენაში.</w:t>
      </w:r>
    </w:p>
    <w:p w:rsidR="00F448E0" w:rsidRDefault="00F448E0" w:rsidP="005E60FF">
      <w:pPr>
        <w:spacing w:after="0"/>
        <w:jc w:val="both"/>
        <w:rPr>
          <w:rFonts w:ascii="Sylfaen" w:hAnsi="Sylfaen"/>
          <w:lang w:val="ka-GE"/>
        </w:rPr>
      </w:pPr>
    </w:p>
    <w:p w:rsidR="002A02BA" w:rsidRPr="001C24E7" w:rsidRDefault="000C2CF2" w:rsidP="005E60FF">
      <w:pPr>
        <w:spacing w:after="0"/>
        <w:jc w:val="both"/>
        <w:rPr>
          <w:rFonts w:ascii="Sylfaen" w:hAnsi="Sylfaen"/>
          <w:color w:val="000000" w:themeColor="text1"/>
          <w:lang w:val="ka-GE"/>
        </w:rPr>
      </w:pPr>
      <w:r w:rsidRPr="001C24E7">
        <w:rPr>
          <w:rFonts w:ascii="Sylfaen" w:hAnsi="Sylfaen"/>
          <w:lang w:val="ka-GE"/>
        </w:rPr>
        <w:t>შემოდგომის</w:t>
      </w:r>
      <w:r w:rsidR="008C15B0" w:rsidRPr="001C24E7">
        <w:rPr>
          <w:rFonts w:ascii="Sylfaen" w:hAnsi="Sylfaen"/>
          <w:lang w:val="ka-GE"/>
        </w:rPr>
        <w:t xml:space="preserve"> სესია</w:t>
      </w:r>
      <w:r w:rsidR="00BF4D01">
        <w:rPr>
          <w:rFonts w:ascii="Sylfaen" w:hAnsi="Sylfaen"/>
          <w:lang w:val="ka-GE"/>
        </w:rPr>
        <w:t>ზე</w:t>
      </w:r>
      <w:r w:rsidR="00981EC3">
        <w:rPr>
          <w:rFonts w:ascii="Sylfaen" w:hAnsi="Sylfaen"/>
          <w:lang w:val="ka-GE"/>
        </w:rPr>
        <w:t xml:space="preserve">, რომელიც </w:t>
      </w:r>
      <w:r w:rsidRPr="001C24E7">
        <w:rPr>
          <w:rFonts w:ascii="Sylfaen" w:hAnsi="Sylfaen"/>
          <w:lang w:val="ka-GE"/>
        </w:rPr>
        <w:t>5 ნოემბერ</w:t>
      </w:r>
      <w:r w:rsidR="00981EC3">
        <w:rPr>
          <w:rFonts w:ascii="Sylfaen" w:hAnsi="Sylfaen"/>
          <w:lang w:val="ka-GE"/>
        </w:rPr>
        <w:t>ს</w:t>
      </w:r>
      <w:r w:rsidRPr="001C24E7">
        <w:rPr>
          <w:rFonts w:ascii="Sylfaen" w:hAnsi="Sylfaen"/>
          <w:lang w:val="ka-GE"/>
        </w:rPr>
        <w:t xml:space="preserve">, </w:t>
      </w:r>
      <w:r w:rsidR="00AF0674" w:rsidRPr="001C24E7">
        <w:rPr>
          <w:rFonts w:ascii="Sylfaen" w:hAnsi="Sylfaen"/>
          <w:lang w:val="ka-GE"/>
        </w:rPr>
        <w:t>მოლდოვა</w:t>
      </w:r>
      <w:r w:rsidR="00981EC3">
        <w:rPr>
          <w:rFonts w:ascii="Sylfaen" w:hAnsi="Sylfaen"/>
          <w:lang w:val="ka-GE"/>
        </w:rPr>
        <w:t>ში</w:t>
      </w:r>
      <w:r w:rsidR="00AF0674" w:rsidRPr="001C24E7">
        <w:rPr>
          <w:rFonts w:ascii="Sylfaen" w:hAnsi="Sylfaen"/>
          <w:lang w:val="ka-GE"/>
        </w:rPr>
        <w:t>, ქ</w:t>
      </w:r>
      <w:r w:rsidR="00BF4D01">
        <w:rPr>
          <w:rFonts w:ascii="Sylfaen" w:hAnsi="Sylfaen"/>
          <w:lang w:val="ka-GE"/>
        </w:rPr>
        <w:t>.</w:t>
      </w:r>
      <w:r w:rsidRPr="001C24E7">
        <w:rPr>
          <w:rFonts w:ascii="Sylfaen" w:hAnsi="Sylfaen"/>
          <w:lang w:val="ka-GE"/>
        </w:rPr>
        <w:t>კიშინიოვ</w:t>
      </w:r>
      <w:r w:rsidR="00981EC3">
        <w:rPr>
          <w:rFonts w:ascii="Sylfaen" w:hAnsi="Sylfaen"/>
          <w:lang w:val="ka-GE"/>
        </w:rPr>
        <w:t>შ</w:t>
      </w:r>
      <w:r w:rsidR="00BF4D01">
        <w:rPr>
          <w:rFonts w:ascii="Sylfaen" w:hAnsi="Sylfaen"/>
          <w:lang w:val="ka-GE"/>
        </w:rPr>
        <w:t>ი</w:t>
      </w:r>
      <w:r w:rsidR="00981EC3">
        <w:rPr>
          <w:rFonts w:ascii="Sylfaen" w:hAnsi="Sylfaen"/>
          <w:lang w:val="ka-GE"/>
        </w:rPr>
        <w:t xml:space="preserve"> ჩატარდა</w:t>
      </w:r>
      <w:r w:rsidR="00635CB7">
        <w:rPr>
          <w:rFonts w:ascii="Sylfaen" w:hAnsi="Sylfaen"/>
          <w:lang w:val="ka-GE"/>
        </w:rPr>
        <w:t>,</w:t>
      </w:r>
      <w:r w:rsidRPr="001C24E7">
        <w:rPr>
          <w:rFonts w:ascii="Sylfaen" w:hAnsi="Sylfaen"/>
          <w:lang w:val="ka-GE"/>
        </w:rPr>
        <w:t xml:space="preserve"> </w:t>
      </w:r>
      <w:r w:rsidR="001D0EB0" w:rsidRPr="001C24E7">
        <w:rPr>
          <w:rFonts w:ascii="Sylfaen" w:hAnsi="Sylfaen"/>
          <w:color w:val="000000" w:themeColor="text1"/>
          <w:lang w:val="ka-GE"/>
        </w:rPr>
        <w:t>აირჩა ქსელის 2016 წლის თავმჯდომარე</w:t>
      </w:r>
      <w:r w:rsidR="00981EC3">
        <w:rPr>
          <w:rFonts w:ascii="Sylfaen" w:hAnsi="Sylfaen"/>
          <w:color w:val="000000" w:themeColor="text1"/>
          <w:lang w:val="ka-GE"/>
        </w:rPr>
        <w:t xml:space="preserve"> (ბელ</w:t>
      </w:r>
      <w:r w:rsidR="00635CB7">
        <w:rPr>
          <w:rFonts w:ascii="Sylfaen" w:hAnsi="Sylfaen"/>
          <w:color w:val="000000" w:themeColor="text1"/>
          <w:lang w:val="ka-GE"/>
        </w:rPr>
        <w:t>არუსის</w:t>
      </w:r>
      <w:r w:rsidR="00981EC3">
        <w:rPr>
          <w:rFonts w:ascii="Sylfaen" w:hAnsi="Sylfaen"/>
          <w:color w:val="000000" w:themeColor="text1"/>
          <w:lang w:val="ka-GE"/>
        </w:rPr>
        <w:t xml:space="preserve"> </w:t>
      </w:r>
      <w:r w:rsidR="00F448E0">
        <w:rPr>
          <w:rFonts w:ascii="Sylfaen" w:hAnsi="Sylfaen"/>
          <w:color w:val="000000" w:themeColor="text1"/>
          <w:lang w:val="ka-GE"/>
        </w:rPr>
        <w:t>ელექტრონული კომუნიკაციების და ინფორმატიზაციის სამინისტრო) და</w:t>
      </w:r>
      <w:r w:rsidR="001D0EB0" w:rsidRPr="001C24E7">
        <w:rPr>
          <w:rFonts w:ascii="Sylfaen" w:hAnsi="Sylfaen"/>
          <w:color w:val="000000" w:themeColor="text1"/>
          <w:lang w:val="ka-GE"/>
        </w:rPr>
        <w:t xml:space="preserve"> ვიცე-თავმჯდომარე</w:t>
      </w:r>
      <w:r w:rsidR="00981EC3">
        <w:rPr>
          <w:rFonts w:ascii="Sylfaen" w:hAnsi="Sylfaen"/>
          <w:color w:val="000000" w:themeColor="text1"/>
          <w:lang w:val="ka-GE"/>
        </w:rPr>
        <w:t xml:space="preserve"> (ლატვიის </w:t>
      </w:r>
      <w:r w:rsidR="00F448E0">
        <w:rPr>
          <w:rFonts w:ascii="Sylfaen" w:hAnsi="Sylfaen"/>
          <w:color w:val="000000" w:themeColor="text1"/>
          <w:lang w:val="ka-GE"/>
        </w:rPr>
        <w:t xml:space="preserve">ელექტრონული კომუნიკაციების </w:t>
      </w:r>
      <w:r w:rsidR="00981EC3">
        <w:rPr>
          <w:rFonts w:ascii="Sylfaen" w:hAnsi="Sylfaen"/>
          <w:color w:val="000000" w:themeColor="text1"/>
          <w:lang w:val="ka-GE"/>
        </w:rPr>
        <w:t>მარეგულირებელი</w:t>
      </w:r>
      <w:r w:rsidR="00F448E0">
        <w:rPr>
          <w:rFonts w:ascii="Sylfaen" w:hAnsi="Sylfaen"/>
          <w:color w:val="000000" w:themeColor="text1"/>
          <w:lang w:val="ka-GE"/>
        </w:rPr>
        <w:t xml:space="preserve"> ორგანო</w:t>
      </w:r>
      <w:r w:rsidR="00981EC3">
        <w:rPr>
          <w:rFonts w:ascii="Sylfaen" w:hAnsi="Sylfaen"/>
          <w:color w:val="000000" w:themeColor="text1"/>
          <w:lang w:val="ka-GE"/>
        </w:rPr>
        <w:t>)</w:t>
      </w:r>
      <w:r w:rsidR="00297CAC">
        <w:rPr>
          <w:rFonts w:ascii="Sylfaen" w:hAnsi="Sylfaen"/>
          <w:color w:val="000000" w:themeColor="text1"/>
          <w:lang w:val="ka-GE"/>
        </w:rPr>
        <w:t>. ღონისძიებაზე</w:t>
      </w:r>
      <w:r w:rsidR="00981EC3">
        <w:rPr>
          <w:rFonts w:ascii="Sylfaen" w:hAnsi="Sylfaen"/>
          <w:color w:val="000000" w:themeColor="text1"/>
          <w:lang w:val="ka-GE"/>
        </w:rPr>
        <w:t xml:space="preserve"> </w:t>
      </w:r>
      <w:r w:rsidR="008E3A2D">
        <w:rPr>
          <w:rFonts w:ascii="Sylfaen" w:hAnsi="Sylfaen"/>
          <w:color w:val="000000" w:themeColor="text1"/>
          <w:lang w:val="ka-GE"/>
        </w:rPr>
        <w:t xml:space="preserve">ქსელს სრული წევრის სტატუსით მაკედონიის ელექტრონული კომუნიკაციების მარეგულირებელი ორგანო შეურთა. </w:t>
      </w:r>
      <w:r w:rsidR="00E80214">
        <w:rPr>
          <w:rFonts w:ascii="Sylfaen" w:hAnsi="Sylfaen"/>
          <w:lang w:val="ka-GE"/>
        </w:rPr>
        <w:t xml:space="preserve">სესიაზე ასევე </w:t>
      </w:r>
      <w:r w:rsidR="00981EC3" w:rsidRPr="001C24E7">
        <w:rPr>
          <w:rFonts w:ascii="Sylfaen" w:hAnsi="Sylfaen"/>
          <w:color w:val="000000" w:themeColor="text1"/>
          <w:lang w:val="ka-GE"/>
        </w:rPr>
        <w:t xml:space="preserve">დამტკიცდა 2016 წლის </w:t>
      </w:r>
      <w:r w:rsidR="00981EC3">
        <w:rPr>
          <w:rFonts w:ascii="Sylfaen" w:hAnsi="Sylfaen"/>
          <w:color w:val="000000" w:themeColor="text1"/>
          <w:lang w:val="ka-GE"/>
        </w:rPr>
        <w:t xml:space="preserve">სამუშაო </w:t>
      </w:r>
      <w:r w:rsidR="00981EC3" w:rsidRPr="001C24E7">
        <w:rPr>
          <w:rFonts w:ascii="Sylfaen" w:hAnsi="Sylfaen"/>
          <w:color w:val="000000" w:themeColor="text1"/>
          <w:lang w:val="ka-GE"/>
        </w:rPr>
        <w:t>გეგმა</w:t>
      </w:r>
      <w:r w:rsidR="00981EC3">
        <w:rPr>
          <w:rFonts w:ascii="Sylfaen" w:hAnsi="Sylfaen"/>
          <w:color w:val="000000" w:themeColor="text1"/>
          <w:lang w:val="ka-GE"/>
        </w:rPr>
        <w:t>.</w:t>
      </w:r>
      <w:r w:rsidR="008669A3">
        <w:rPr>
          <w:rFonts w:ascii="Sylfaen" w:hAnsi="Sylfaen"/>
          <w:color w:val="000000" w:themeColor="text1"/>
          <w:lang w:val="ka-GE"/>
        </w:rPr>
        <w:t xml:space="preserve"> </w:t>
      </w:r>
    </w:p>
    <w:p w:rsidR="00422BF5" w:rsidRPr="001C24E7" w:rsidRDefault="00422BF5" w:rsidP="005E60FF">
      <w:pPr>
        <w:spacing w:after="0"/>
        <w:jc w:val="both"/>
        <w:rPr>
          <w:rFonts w:ascii="Sylfaen" w:hAnsi="Sylfaen"/>
          <w:color w:val="000000" w:themeColor="text1"/>
          <w:lang w:val="ka-GE"/>
        </w:rPr>
      </w:pPr>
    </w:p>
    <w:p w:rsidR="007F370B" w:rsidRPr="001C24E7" w:rsidRDefault="005A4B7B" w:rsidP="005E60FF">
      <w:pPr>
        <w:spacing w:after="0"/>
        <w:jc w:val="both"/>
        <w:rPr>
          <w:rFonts w:ascii="Sylfaen" w:hAnsi="Sylfaen" w:cstheme="minorHAnsi"/>
          <w:lang w:val="ka-GE"/>
        </w:rPr>
      </w:pPr>
      <w:r w:rsidRPr="001C24E7">
        <w:rPr>
          <w:rFonts w:ascii="Sylfaen" w:hAnsi="Sylfaen" w:cstheme="minorHAnsi"/>
          <w:lang w:val="ka-GE"/>
        </w:rPr>
        <w:t xml:space="preserve">2015 წელს </w:t>
      </w:r>
      <w:r w:rsidR="007F370B" w:rsidRPr="001C24E7">
        <w:rPr>
          <w:rFonts w:ascii="Sylfaen" w:hAnsi="Sylfaen" w:cs="Sylfaen"/>
          <w:lang w:val="ka-GE"/>
        </w:rPr>
        <w:t>ელექტრონული</w:t>
      </w:r>
      <w:r w:rsidR="007F370B" w:rsidRPr="001C24E7">
        <w:rPr>
          <w:rFonts w:ascii="Sylfaen" w:hAnsi="Sylfaen"/>
          <w:lang w:val="ka-GE"/>
        </w:rPr>
        <w:t xml:space="preserve"> </w:t>
      </w:r>
      <w:r w:rsidR="007F370B" w:rsidRPr="001C24E7">
        <w:rPr>
          <w:rFonts w:ascii="Sylfaen" w:hAnsi="Sylfaen" w:cs="Sylfaen"/>
          <w:lang w:val="ka-GE"/>
        </w:rPr>
        <w:t>კომუნიკაციების</w:t>
      </w:r>
      <w:r w:rsidR="007F370B" w:rsidRPr="001C24E7">
        <w:rPr>
          <w:rFonts w:ascii="Sylfaen" w:hAnsi="Sylfaen"/>
          <w:lang w:val="ka-GE"/>
        </w:rPr>
        <w:t xml:space="preserve"> </w:t>
      </w:r>
      <w:r w:rsidR="007F370B" w:rsidRPr="001C24E7">
        <w:rPr>
          <w:rFonts w:ascii="Sylfaen" w:hAnsi="Sylfaen" w:cs="Sylfaen"/>
          <w:lang w:val="ka-GE"/>
        </w:rPr>
        <w:t>მარეგულირებელი</w:t>
      </w:r>
      <w:r w:rsidR="007F370B" w:rsidRPr="001C24E7">
        <w:rPr>
          <w:rFonts w:ascii="Sylfaen" w:hAnsi="Sylfaen"/>
          <w:lang w:val="ka-GE"/>
        </w:rPr>
        <w:t xml:space="preserve"> </w:t>
      </w:r>
      <w:r w:rsidR="007F370B" w:rsidRPr="001C24E7">
        <w:rPr>
          <w:rFonts w:ascii="Sylfaen" w:hAnsi="Sylfaen" w:cs="Sylfaen"/>
          <w:lang w:val="ka-GE"/>
        </w:rPr>
        <w:t>ორგანოების</w:t>
      </w:r>
      <w:r w:rsidR="007F370B" w:rsidRPr="001C24E7">
        <w:rPr>
          <w:rFonts w:ascii="Sylfaen" w:hAnsi="Sylfaen"/>
          <w:lang w:val="ka-GE"/>
        </w:rPr>
        <w:t xml:space="preserve"> 4 </w:t>
      </w:r>
      <w:r w:rsidR="007F370B" w:rsidRPr="001C24E7">
        <w:rPr>
          <w:rFonts w:ascii="Sylfaen" w:hAnsi="Sylfaen" w:cs="Sylfaen"/>
          <w:lang w:val="ka-GE"/>
        </w:rPr>
        <w:t>პლატფორმის</w:t>
      </w:r>
      <w:r w:rsidR="007F370B" w:rsidRPr="001C24E7">
        <w:rPr>
          <w:rFonts w:ascii="Sylfaen" w:hAnsi="Sylfaen"/>
          <w:lang w:val="ka-GE"/>
        </w:rPr>
        <w:t xml:space="preserve"> (BEREC, EMERG, EaPeReg, R</w:t>
      </w:r>
      <w:r w:rsidR="002A02BA" w:rsidRPr="001C24E7">
        <w:rPr>
          <w:rFonts w:ascii="Sylfaen" w:hAnsi="Sylfaen"/>
          <w:lang w:val="ka-GE"/>
        </w:rPr>
        <w:t>egulatel</w:t>
      </w:r>
      <w:r w:rsidR="007F370B" w:rsidRPr="001C24E7">
        <w:rPr>
          <w:rFonts w:ascii="Sylfaen" w:hAnsi="Sylfaen"/>
          <w:lang w:val="ka-GE"/>
        </w:rPr>
        <w:t xml:space="preserve">) </w:t>
      </w:r>
      <w:r w:rsidR="007F370B" w:rsidRPr="001C24E7">
        <w:rPr>
          <w:rFonts w:ascii="Sylfaen" w:hAnsi="Sylfaen" w:cs="Sylfaen"/>
          <w:lang w:val="ka-GE"/>
        </w:rPr>
        <w:t>პირველ</w:t>
      </w:r>
      <w:r w:rsidR="0050387A" w:rsidRPr="001C24E7">
        <w:rPr>
          <w:rFonts w:ascii="Sylfaen" w:hAnsi="Sylfaen" w:cs="Sylfaen"/>
          <w:lang w:val="ka-GE"/>
        </w:rPr>
        <w:t>ი</w:t>
      </w:r>
      <w:r w:rsidR="007F370B" w:rsidRPr="001C24E7">
        <w:rPr>
          <w:rFonts w:ascii="Sylfaen" w:hAnsi="Sylfaen"/>
          <w:lang w:val="ka-GE"/>
        </w:rPr>
        <w:t xml:space="preserve"> </w:t>
      </w:r>
      <w:r w:rsidR="007F370B" w:rsidRPr="001C24E7">
        <w:rPr>
          <w:rFonts w:ascii="Sylfaen" w:hAnsi="Sylfaen" w:cs="Sylfaen"/>
          <w:lang w:val="ka-GE"/>
        </w:rPr>
        <w:t>გაერთიანებულ</w:t>
      </w:r>
      <w:r w:rsidR="0050387A" w:rsidRPr="001C24E7">
        <w:rPr>
          <w:rFonts w:ascii="Sylfaen" w:hAnsi="Sylfaen" w:cs="Sylfaen"/>
          <w:lang w:val="ka-GE"/>
        </w:rPr>
        <w:t>ი</w:t>
      </w:r>
      <w:r w:rsidR="007F370B" w:rsidRPr="001C24E7">
        <w:rPr>
          <w:rFonts w:ascii="Sylfaen" w:hAnsi="Sylfaen"/>
          <w:lang w:val="ka-GE"/>
        </w:rPr>
        <w:t xml:space="preserve"> </w:t>
      </w:r>
      <w:r w:rsidR="007F370B" w:rsidRPr="001C24E7">
        <w:rPr>
          <w:rFonts w:ascii="Sylfaen" w:hAnsi="Sylfaen" w:cs="Sylfaen"/>
          <w:lang w:val="ka-GE"/>
        </w:rPr>
        <w:t>სამიტ</w:t>
      </w:r>
      <w:r w:rsidRPr="001C24E7">
        <w:rPr>
          <w:rFonts w:ascii="Sylfaen" w:hAnsi="Sylfaen" w:cs="Sylfaen"/>
          <w:lang w:val="ka-GE"/>
        </w:rPr>
        <w:t>ი ჩატ</w:t>
      </w:r>
      <w:r w:rsidR="00AE3EDB" w:rsidRPr="001C24E7">
        <w:rPr>
          <w:rFonts w:ascii="Sylfaen" w:hAnsi="Sylfaen" w:cs="Sylfaen"/>
          <w:lang w:val="ka-GE"/>
        </w:rPr>
        <w:t>ა</w:t>
      </w:r>
      <w:r w:rsidRPr="001C24E7">
        <w:rPr>
          <w:rFonts w:ascii="Sylfaen" w:hAnsi="Sylfaen" w:cs="Sylfaen"/>
          <w:lang w:val="ka-GE"/>
        </w:rPr>
        <w:t>რდა.</w:t>
      </w:r>
      <w:r w:rsidR="007F370B" w:rsidRPr="001C24E7">
        <w:rPr>
          <w:rFonts w:ascii="Sylfaen" w:hAnsi="Sylfaen"/>
          <w:lang w:val="ka-GE"/>
        </w:rPr>
        <w:t xml:space="preserve"> </w:t>
      </w:r>
      <w:r w:rsidR="007F370B" w:rsidRPr="001C24E7">
        <w:rPr>
          <w:rFonts w:ascii="Sylfaen" w:hAnsi="Sylfaen" w:cs="Sylfaen"/>
          <w:lang w:val="ka-GE"/>
        </w:rPr>
        <w:t>სამიტი</w:t>
      </w:r>
      <w:r w:rsidR="007F370B" w:rsidRPr="001C24E7">
        <w:rPr>
          <w:rFonts w:ascii="Sylfaen" w:hAnsi="Sylfaen"/>
          <w:lang w:val="ka-GE"/>
        </w:rPr>
        <w:t xml:space="preserve">  </w:t>
      </w:r>
      <w:r w:rsidR="007F370B" w:rsidRPr="001C24E7">
        <w:rPr>
          <w:rFonts w:ascii="Sylfaen" w:hAnsi="Sylfaen" w:cs="Sylfaen"/>
          <w:lang w:val="ka-GE"/>
        </w:rPr>
        <w:t>ოთხივე</w:t>
      </w:r>
      <w:r w:rsidR="007F370B" w:rsidRPr="001C24E7">
        <w:rPr>
          <w:rFonts w:ascii="Sylfaen" w:hAnsi="Sylfaen"/>
          <w:lang w:val="ka-GE"/>
        </w:rPr>
        <w:t xml:space="preserve"> </w:t>
      </w:r>
      <w:r w:rsidR="007F370B" w:rsidRPr="001C24E7">
        <w:rPr>
          <w:rFonts w:ascii="Sylfaen" w:hAnsi="Sylfaen" w:cs="Sylfaen"/>
          <w:lang w:val="ka-GE"/>
        </w:rPr>
        <w:t>ქსელის</w:t>
      </w:r>
      <w:r w:rsidR="007F370B" w:rsidRPr="001C24E7">
        <w:rPr>
          <w:rFonts w:ascii="Sylfaen" w:hAnsi="Sylfaen"/>
          <w:lang w:val="ka-GE"/>
        </w:rPr>
        <w:t xml:space="preserve"> </w:t>
      </w:r>
      <w:r w:rsidR="007F370B" w:rsidRPr="001C24E7">
        <w:rPr>
          <w:rFonts w:ascii="Sylfaen" w:hAnsi="Sylfaen" w:cs="Sylfaen"/>
          <w:lang w:val="ka-GE"/>
        </w:rPr>
        <w:t>თავმჯდომარის</w:t>
      </w:r>
      <w:r w:rsidR="000501D0">
        <w:rPr>
          <w:rFonts w:ascii="Sylfaen" w:hAnsi="Sylfaen"/>
          <w:lang w:val="ka-GE"/>
        </w:rPr>
        <w:t xml:space="preserve"> </w:t>
      </w:r>
      <w:r w:rsidR="007F370B" w:rsidRPr="001C24E7">
        <w:rPr>
          <w:rFonts w:ascii="Sylfaen" w:hAnsi="Sylfaen" w:cs="Sylfaen"/>
          <w:lang w:val="ka-GE"/>
        </w:rPr>
        <w:t>ერთობლივი</w:t>
      </w:r>
      <w:r w:rsidR="007F370B" w:rsidRPr="001C24E7">
        <w:rPr>
          <w:rFonts w:ascii="Sylfaen" w:hAnsi="Sylfaen"/>
          <w:lang w:val="ka-GE"/>
        </w:rPr>
        <w:t xml:space="preserve"> </w:t>
      </w:r>
      <w:r w:rsidR="007F370B" w:rsidRPr="001C24E7">
        <w:rPr>
          <w:rFonts w:ascii="Sylfaen" w:hAnsi="Sylfaen" w:cs="Sylfaen"/>
          <w:lang w:val="ka-GE"/>
        </w:rPr>
        <w:t>ორგანიზებით</w:t>
      </w:r>
      <w:r w:rsidRPr="001C24E7">
        <w:rPr>
          <w:rFonts w:ascii="Sylfaen" w:hAnsi="Sylfaen" w:cs="Sylfaen"/>
          <w:lang w:val="ka-GE"/>
        </w:rPr>
        <w:t xml:space="preserve"> გაიმართა</w:t>
      </w:r>
      <w:r w:rsidR="007F370B" w:rsidRPr="001C24E7">
        <w:rPr>
          <w:rFonts w:ascii="Sylfaen" w:hAnsi="Sylfaen"/>
          <w:lang w:val="ka-GE"/>
        </w:rPr>
        <w:t xml:space="preserve">. </w:t>
      </w:r>
      <w:r w:rsidR="007F370B" w:rsidRPr="001C24E7">
        <w:rPr>
          <w:rFonts w:ascii="Sylfaen" w:hAnsi="Sylfaen" w:cs="Sylfaen"/>
          <w:lang w:val="ka-GE"/>
        </w:rPr>
        <w:t>სამიტის</w:t>
      </w:r>
      <w:r w:rsidR="007F370B" w:rsidRPr="001C24E7">
        <w:rPr>
          <w:rFonts w:ascii="Sylfaen" w:hAnsi="Sylfaen"/>
          <w:lang w:val="ka-GE"/>
        </w:rPr>
        <w:t xml:space="preserve"> </w:t>
      </w:r>
      <w:r w:rsidR="000A0254">
        <w:rPr>
          <w:rFonts w:ascii="Sylfaen" w:hAnsi="Sylfaen" w:cs="Sylfaen"/>
          <w:lang w:val="ka-GE"/>
        </w:rPr>
        <w:t>მიზანი იყო ელექტრონული კომუნიკაციების მარეგულირებელი ორგანოების თანამშრომლობის ხელშეწყობა</w:t>
      </w:r>
      <w:r w:rsidR="005154E9" w:rsidRPr="001C24E7">
        <w:rPr>
          <w:rFonts w:ascii="Sylfaen" w:hAnsi="Sylfaen" w:cs="Sylfaen"/>
          <w:lang w:val="ka-GE"/>
        </w:rPr>
        <w:t>.</w:t>
      </w:r>
      <w:r w:rsidR="007F370B" w:rsidRPr="001C24E7">
        <w:rPr>
          <w:rFonts w:ascii="Sylfaen" w:hAnsi="Sylfaen"/>
          <w:lang w:val="ka-GE"/>
        </w:rPr>
        <w:t xml:space="preserve"> </w:t>
      </w:r>
      <w:r w:rsidR="007F370B" w:rsidRPr="001C24E7">
        <w:rPr>
          <w:rFonts w:ascii="Sylfaen" w:hAnsi="Sylfaen" w:cs="Sylfaen"/>
          <w:lang w:val="ka-GE"/>
        </w:rPr>
        <w:t>სამიტმა</w:t>
      </w:r>
      <w:r w:rsidR="007F370B" w:rsidRPr="001C24E7">
        <w:rPr>
          <w:rFonts w:ascii="Sylfaen" w:hAnsi="Sylfaen"/>
          <w:lang w:val="ka-GE"/>
        </w:rPr>
        <w:t xml:space="preserve"> </w:t>
      </w:r>
      <w:r w:rsidR="007F370B" w:rsidRPr="001C24E7">
        <w:rPr>
          <w:rFonts w:ascii="Sylfaen" w:hAnsi="Sylfaen" w:cs="Sylfaen"/>
          <w:lang w:val="ka-GE"/>
        </w:rPr>
        <w:t>მიიღო</w:t>
      </w:r>
      <w:r w:rsidR="007F370B" w:rsidRPr="001C24E7">
        <w:rPr>
          <w:rFonts w:ascii="Sylfaen" w:hAnsi="Sylfaen"/>
          <w:lang w:val="ka-GE"/>
        </w:rPr>
        <w:t xml:space="preserve"> </w:t>
      </w:r>
      <w:r w:rsidR="007F370B" w:rsidRPr="001C24E7">
        <w:rPr>
          <w:rFonts w:ascii="Sylfaen" w:hAnsi="Sylfaen" w:cs="Sylfaen"/>
          <w:lang w:val="ka-GE"/>
        </w:rPr>
        <w:t>ურთიერთთანამშრომლობის</w:t>
      </w:r>
      <w:r w:rsidR="007F370B" w:rsidRPr="001C24E7">
        <w:rPr>
          <w:rFonts w:ascii="Sylfaen" w:hAnsi="Sylfaen"/>
          <w:lang w:val="ka-GE"/>
        </w:rPr>
        <w:t xml:space="preserve"> </w:t>
      </w:r>
      <w:r w:rsidR="007F370B" w:rsidRPr="001C24E7">
        <w:rPr>
          <w:rFonts w:ascii="Sylfaen" w:hAnsi="Sylfaen" w:cs="Sylfaen"/>
          <w:lang w:val="ka-GE"/>
        </w:rPr>
        <w:t>დეკლარაცია</w:t>
      </w:r>
      <w:r w:rsidR="007F370B" w:rsidRPr="001C24E7">
        <w:rPr>
          <w:rFonts w:ascii="Sylfaen" w:hAnsi="Sylfaen"/>
          <w:lang w:val="ka-GE"/>
        </w:rPr>
        <w:t xml:space="preserve">, </w:t>
      </w:r>
      <w:r w:rsidR="007F370B" w:rsidRPr="001C24E7">
        <w:rPr>
          <w:rFonts w:ascii="Sylfaen" w:hAnsi="Sylfaen" w:cs="Sylfaen"/>
          <w:lang w:val="ka-GE"/>
        </w:rPr>
        <w:t>რომლის</w:t>
      </w:r>
      <w:r w:rsidR="007F370B" w:rsidRPr="001C24E7">
        <w:rPr>
          <w:rFonts w:ascii="Sylfaen" w:hAnsi="Sylfaen"/>
          <w:lang w:val="ka-GE"/>
        </w:rPr>
        <w:t xml:space="preserve"> </w:t>
      </w:r>
      <w:r w:rsidR="005B7977" w:rsidRPr="001C24E7">
        <w:rPr>
          <w:rFonts w:ascii="Sylfaen" w:hAnsi="Sylfaen" w:cs="Sylfaen"/>
          <w:lang w:val="ka-GE"/>
        </w:rPr>
        <w:t>საფუძველზეც დაიგეგმა</w:t>
      </w:r>
      <w:r w:rsidR="007F370B" w:rsidRPr="001C24E7">
        <w:rPr>
          <w:rFonts w:ascii="Sylfaen" w:hAnsi="Sylfaen"/>
          <w:lang w:val="ka-GE"/>
        </w:rPr>
        <w:t xml:space="preserve">  </w:t>
      </w:r>
      <w:r w:rsidR="005B7977" w:rsidRPr="001C24E7">
        <w:rPr>
          <w:rFonts w:ascii="Sylfaen" w:hAnsi="Sylfaen"/>
          <w:lang w:val="ka-GE"/>
        </w:rPr>
        <w:t xml:space="preserve">ოთხივე ქსელის </w:t>
      </w:r>
      <w:r w:rsidR="007F370B" w:rsidRPr="001C24E7">
        <w:rPr>
          <w:rFonts w:ascii="Sylfaen" w:hAnsi="Sylfaen" w:cs="Sylfaen"/>
          <w:lang w:val="ka-GE"/>
        </w:rPr>
        <w:t>ერთობლივი</w:t>
      </w:r>
      <w:r w:rsidR="007F370B" w:rsidRPr="001C24E7">
        <w:rPr>
          <w:rFonts w:ascii="Sylfaen" w:hAnsi="Sylfaen"/>
          <w:lang w:val="ka-GE"/>
        </w:rPr>
        <w:t xml:space="preserve"> </w:t>
      </w:r>
      <w:r w:rsidR="007F370B" w:rsidRPr="001C24E7">
        <w:rPr>
          <w:rFonts w:ascii="Sylfaen" w:hAnsi="Sylfaen" w:cs="Sylfaen"/>
          <w:lang w:val="ka-GE"/>
        </w:rPr>
        <w:t>ღონისძიებები</w:t>
      </w:r>
      <w:r w:rsidR="002A02BA" w:rsidRPr="001C24E7">
        <w:rPr>
          <w:rFonts w:ascii="Sylfaen" w:hAnsi="Sylfaen" w:cs="Sylfaen"/>
          <w:lang w:val="ka-GE"/>
        </w:rPr>
        <w:t>.</w:t>
      </w:r>
    </w:p>
    <w:p w:rsidR="0091055F" w:rsidRPr="001C24E7" w:rsidRDefault="0091055F" w:rsidP="005E60FF">
      <w:pPr>
        <w:spacing w:after="0"/>
        <w:jc w:val="both"/>
        <w:rPr>
          <w:rFonts w:ascii="Sylfaen" w:hAnsi="Sylfaen" w:cstheme="minorHAnsi"/>
          <w:lang w:val="ka-GE"/>
        </w:rPr>
      </w:pPr>
    </w:p>
    <w:p w:rsidR="001A37F0" w:rsidRPr="001C24E7" w:rsidRDefault="0050387A" w:rsidP="00252578">
      <w:pPr>
        <w:spacing w:after="0"/>
        <w:jc w:val="both"/>
        <w:rPr>
          <w:rFonts w:ascii="Sylfaen" w:hAnsi="Sylfaen"/>
          <w:lang w:val="ka-GE"/>
        </w:rPr>
      </w:pPr>
      <w:r w:rsidRPr="001C24E7">
        <w:rPr>
          <w:rFonts w:ascii="Sylfaen" w:hAnsi="Sylfaen"/>
          <w:lang w:val="ka-GE"/>
        </w:rPr>
        <w:t>აღნიშნული გარდა</w:t>
      </w:r>
      <w:r w:rsidR="00742962" w:rsidRPr="001C24E7">
        <w:rPr>
          <w:rFonts w:ascii="Sylfaen" w:hAnsi="Sylfaen"/>
          <w:lang w:val="ka-GE"/>
        </w:rPr>
        <w:t>,</w:t>
      </w:r>
      <w:r w:rsidRPr="001C24E7">
        <w:rPr>
          <w:rFonts w:ascii="Sylfaen" w:hAnsi="Sylfaen"/>
          <w:lang w:val="ka-GE"/>
        </w:rPr>
        <w:t xml:space="preserve"> </w:t>
      </w:r>
      <w:r w:rsidR="008A0BB8" w:rsidRPr="001C24E7">
        <w:rPr>
          <w:rFonts w:ascii="Sylfaen" w:hAnsi="Sylfaen"/>
          <w:lang w:val="ka-GE"/>
        </w:rPr>
        <w:t>კომისიამ</w:t>
      </w:r>
      <w:r w:rsidR="00AE3EDB" w:rsidRPr="001C24E7">
        <w:rPr>
          <w:rFonts w:ascii="Sylfaen" w:hAnsi="Sylfaen"/>
          <w:lang w:val="ka-GE"/>
        </w:rPr>
        <w:t xml:space="preserve"> </w:t>
      </w:r>
      <w:r w:rsidR="008A0BB8" w:rsidRPr="001C24E7">
        <w:rPr>
          <w:rFonts w:ascii="Sylfaen" w:hAnsi="Sylfaen"/>
          <w:lang w:val="ka-GE"/>
        </w:rPr>
        <w:t>ქსელის თავმ</w:t>
      </w:r>
      <w:r w:rsidR="006A2E74" w:rsidRPr="001C24E7">
        <w:rPr>
          <w:rFonts w:ascii="Sylfaen" w:hAnsi="Sylfaen"/>
          <w:lang w:val="ka-GE"/>
        </w:rPr>
        <w:t>ჯდომარ</w:t>
      </w:r>
      <w:r w:rsidR="00AE3EDB" w:rsidRPr="001C24E7">
        <w:rPr>
          <w:rFonts w:ascii="Sylfaen" w:hAnsi="Sylfaen"/>
          <w:lang w:val="ka-GE"/>
        </w:rPr>
        <w:t>ის სტატუსით</w:t>
      </w:r>
      <w:r w:rsidR="005D248A" w:rsidRPr="001C24E7">
        <w:rPr>
          <w:rFonts w:ascii="Sylfaen" w:hAnsi="Sylfaen"/>
          <w:lang w:val="ka-GE"/>
        </w:rPr>
        <w:t xml:space="preserve"> </w:t>
      </w:r>
      <w:r w:rsidR="008A0BB8" w:rsidRPr="001C24E7">
        <w:rPr>
          <w:rFonts w:ascii="Sylfaen" w:hAnsi="Sylfaen"/>
          <w:lang w:val="ka-GE"/>
        </w:rPr>
        <w:t xml:space="preserve">მონაწილეობა მიიღო შემდეგ </w:t>
      </w:r>
      <w:r w:rsidRPr="001C24E7">
        <w:rPr>
          <w:rFonts w:ascii="Sylfaen" w:hAnsi="Sylfaen"/>
          <w:lang w:val="ka-GE"/>
        </w:rPr>
        <w:t>ღონისძიებებში:</w:t>
      </w:r>
    </w:p>
    <w:p w:rsidR="009B11EE" w:rsidRPr="001C24E7" w:rsidRDefault="001A37F0" w:rsidP="00252578">
      <w:pPr>
        <w:pStyle w:val="ListParagraph"/>
        <w:numPr>
          <w:ilvl w:val="0"/>
          <w:numId w:val="1"/>
        </w:numPr>
        <w:spacing w:after="0" w:line="276" w:lineRule="auto"/>
        <w:rPr>
          <w:sz w:val="22"/>
          <w:szCs w:val="22"/>
        </w:rPr>
      </w:pPr>
      <w:r w:rsidRPr="001C24E7">
        <w:rPr>
          <w:rFonts w:cs="Sylfaen"/>
          <w:sz w:val="22"/>
          <w:szCs w:val="22"/>
        </w:rPr>
        <w:t>ევროკავშირისა</w:t>
      </w:r>
      <w:r w:rsidRPr="001C24E7">
        <w:rPr>
          <w:sz w:val="22"/>
          <w:szCs w:val="22"/>
        </w:rPr>
        <w:t xml:space="preserve"> </w:t>
      </w:r>
      <w:r w:rsidRPr="001C24E7">
        <w:rPr>
          <w:rFonts w:cs="Sylfaen"/>
          <w:sz w:val="22"/>
          <w:szCs w:val="22"/>
        </w:rPr>
        <w:t>და</w:t>
      </w:r>
      <w:r w:rsidRPr="001C24E7">
        <w:rPr>
          <w:sz w:val="22"/>
          <w:szCs w:val="22"/>
        </w:rPr>
        <w:t xml:space="preserve"> </w:t>
      </w:r>
      <w:r w:rsidRPr="001C24E7">
        <w:rPr>
          <w:rFonts w:cs="Sylfaen"/>
          <w:sz w:val="22"/>
          <w:szCs w:val="22"/>
        </w:rPr>
        <w:t>ხმელთაშუა</w:t>
      </w:r>
      <w:r w:rsidRPr="001C24E7">
        <w:rPr>
          <w:sz w:val="22"/>
          <w:szCs w:val="22"/>
        </w:rPr>
        <w:t xml:space="preserve"> </w:t>
      </w:r>
      <w:r w:rsidRPr="001C24E7">
        <w:rPr>
          <w:rFonts w:cs="Sylfaen"/>
          <w:sz w:val="22"/>
          <w:szCs w:val="22"/>
        </w:rPr>
        <w:t>ზღვის</w:t>
      </w:r>
      <w:r w:rsidRPr="001C24E7">
        <w:rPr>
          <w:sz w:val="22"/>
          <w:szCs w:val="22"/>
        </w:rPr>
        <w:t xml:space="preserve"> </w:t>
      </w:r>
      <w:r w:rsidRPr="001C24E7">
        <w:rPr>
          <w:rFonts w:cs="Sylfaen"/>
          <w:sz w:val="22"/>
          <w:szCs w:val="22"/>
        </w:rPr>
        <w:t>აუზის</w:t>
      </w:r>
      <w:r w:rsidRPr="001C24E7">
        <w:rPr>
          <w:sz w:val="22"/>
          <w:szCs w:val="22"/>
        </w:rPr>
        <w:t xml:space="preserve"> </w:t>
      </w:r>
      <w:r w:rsidRPr="001C24E7">
        <w:rPr>
          <w:rFonts w:cs="Sylfaen"/>
          <w:sz w:val="22"/>
          <w:szCs w:val="22"/>
        </w:rPr>
        <w:t>ქვეყნების</w:t>
      </w:r>
      <w:r w:rsidRPr="001C24E7">
        <w:rPr>
          <w:sz w:val="22"/>
          <w:szCs w:val="22"/>
        </w:rPr>
        <w:t xml:space="preserve"> </w:t>
      </w:r>
      <w:r w:rsidRPr="001C24E7">
        <w:rPr>
          <w:rFonts w:cs="Sylfaen"/>
          <w:sz w:val="22"/>
          <w:szCs w:val="22"/>
        </w:rPr>
        <w:t>ელექტრონული</w:t>
      </w:r>
      <w:r w:rsidRPr="001C24E7">
        <w:rPr>
          <w:sz w:val="22"/>
          <w:szCs w:val="22"/>
        </w:rPr>
        <w:t xml:space="preserve"> </w:t>
      </w:r>
      <w:r w:rsidRPr="001C24E7">
        <w:rPr>
          <w:rFonts w:cs="Sylfaen"/>
          <w:sz w:val="22"/>
          <w:szCs w:val="22"/>
        </w:rPr>
        <w:t>კომუნიკაციების</w:t>
      </w:r>
      <w:r w:rsidRPr="001C24E7">
        <w:rPr>
          <w:sz w:val="22"/>
          <w:szCs w:val="22"/>
        </w:rPr>
        <w:t xml:space="preserve"> </w:t>
      </w:r>
      <w:r w:rsidRPr="001C24E7">
        <w:rPr>
          <w:rFonts w:cs="Sylfaen"/>
          <w:sz w:val="22"/>
          <w:szCs w:val="22"/>
        </w:rPr>
        <w:t>მარეგულირებ</w:t>
      </w:r>
      <w:r w:rsidR="006C1422" w:rsidRPr="001C24E7">
        <w:rPr>
          <w:rFonts w:cs="Sylfaen"/>
          <w:sz w:val="22"/>
          <w:szCs w:val="22"/>
        </w:rPr>
        <w:t>ელი ორგანოების</w:t>
      </w:r>
      <w:r w:rsidRPr="001C24E7">
        <w:rPr>
          <w:sz w:val="22"/>
          <w:szCs w:val="22"/>
        </w:rPr>
        <w:t xml:space="preserve"> (EMERG) </w:t>
      </w:r>
      <w:r w:rsidRPr="001C24E7">
        <w:rPr>
          <w:rFonts w:cs="Sylfaen"/>
          <w:sz w:val="22"/>
          <w:szCs w:val="22"/>
        </w:rPr>
        <w:t>პლენარულ</w:t>
      </w:r>
      <w:r w:rsidR="001B386B" w:rsidRPr="001C24E7">
        <w:rPr>
          <w:rFonts w:cs="Sylfaen"/>
          <w:sz w:val="22"/>
          <w:szCs w:val="22"/>
        </w:rPr>
        <w:t>ი</w:t>
      </w:r>
      <w:r w:rsidRPr="001C24E7">
        <w:rPr>
          <w:sz w:val="22"/>
          <w:szCs w:val="22"/>
        </w:rPr>
        <w:t xml:space="preserve"> </w:t>
      </w:r>
      <w:r w:rsidRPr="001C24E7">
        <w:rPr>
          <w:rFonts w:cs="Sylfaen"/>
          <w:sz w:val="22"/>
          <w:szCs w:val="22"/>
        </w:rPr>
        <w:t>სესია</w:t>
      </w:r>
      <w:r w:rsidR="00D80669">
        <w:rPr>
          <w:rFonts w:cs="Sylfaen"/>
          <w:sz w:val="22"/>
          <w:szCs w:val="22"/>
        </w:rPr>
        <w:t xml:space="preserve"> (დამკვირვებლის სტატუსით)</w:t>
      </w:r>
      <w:r w:rsidR="00422BF5" w:rsidRPr="001C24E7">
        <w:rPr>
          <w:rFonts w:cs="Sylfaen"/>
          <w:sz w:val="22"/>
          <w:szCs w:val="22"/>
        </w:rPr>
        <w:t>;</w:t>
      </w:r>
    </w:p>
    <w:p w:rsidR="009B11EE" w:rsidRPr="001C24E7" w:rsidRDefault="001A37F0" w:rsidP="00252578">
      <w:pPr>
        <w:pStyle w:val="ListParagraph"/>
        <w:numPr>
          <w:ilvl w:val="0"/>
          <w:numId w:val="1"/>
        </w:numPr>
        <w:spacing w:after="0" w:line="276" w:lineRule="auto"/>
        <w:rPr>
          <w:sz w:val="22"/>
          <w:szCs w:val="22"/>
        </w:rPr>
      </w:pPr>
      <w:r w:rsidRPr="001C24E7">
        <w:rPr>
          <w:rFonts w:cs="Sylfaen"/>
          <w:sz w:val="22"/>
          <w:szCs w:val="22"/>
        </w:rPr>
        <w:lastRenderedPageBreak/>
        <w:t>სამუშაო</w:t>
      </w:r>
      <w:r w:rsidRPr="001C24E7">
        <w:rPr>
          <w:sz w:val="22"/>
          <w:szCs w:val="22"/>
        </w:rPr>
        <w:t xml:space="preserve"> </w:t>
      </w:r>
      <w:r w:rsidRPr="001C24E7">
        <w:rPr>
          <w:rFonts w:cs="Sylfaen"/>
          <w:sz w:val="22"/>
          <w:szCs w:val="22"/>
        </w:rPr>
        <w:t>შეხვედრა</w:t>
      </w:r>
      <w:r w:rsidRPr="001C24E7">
        <w:rPr>
          <w:sz w:val="22"/>
          <w:szCs w:val="22"/>
        </w:rPr>
        <w:t xml:space="preserve"> </w:t>
      </w:r>
      <w:r w:rsidRPr="001C24E7">
        <w:rPr>
          <w:rFonts w:cs="Sylfaen"/>
          <w:sz w:val="22"/>
          <w:szCs w:val="22"/>
        </w:rPr>
        <w:t>აღმოსავლეთ</w:t>
      </w:r>
      <w:r w:rsidRPr="001C24E7">
        <w:rPr>
          <w:sz w:val="22"/>
          <w:szCs w:val="22"/>
        </w:rPr>
        <w:t xml:space="preserve"> </w:t>
      </w:r>
      <w:r w:rsidRPr="001C24E7">
        <w:rPr>
          <w:rFonts w:cs="Sylfaen"/>
          <w:sz w:val="22"/>
          <w:szCs w:val="22"/>
        </w:rPr>
        <w:t>პარტნიორობისა</w:t>
      </w:r>
      <w:r w:rsidRPr="001C24E7">
        <w:rPr>
          <w:sz w:val="22"/>
          <w:szCs w:val="22"/>
        </w:rPr>
        <w:t xml:space="preserve"> </w:t>
      </w:r>
      <w:r w:rsidRPr="001C24E7">
        <w:rPr>
          <w:rFonts w:cs="Sylfaen"/>
          <w:sz w:val="22"/>
          <w:szCs w:val="22"/>
        </w:rPr>
        <w:t>და</w:t>
      </w:r>
      <w:r w:rsidRPr="001C24E7">
        <w:rPr>
          <w:sz w:val="22"/>
          <w:szCs w:val="22"/>
        </w:rPr>
        <w:t xml:space="preserve"> </w:t>
      </w:r>
      <w:r w:rsidRPr="001C24E7">
        <w:rPr>
          <w:rFonts w:cs="Sylfaen"/>
          <w:sz w:val="22"/>
          <w:szCs w:val="22"/>
        </w:rPr>
        <w:t>ევროკავშირის</w:t>
      </w:r>
      <w:r w:rsidRPr="001C24E7">
        <w:rPr>
          <w:sz w:val="22"/>
          <w:szCs w:val="22"/>
        </w:rPr>
        <w:t xml:space="preserve"> </w:t>
      </w:r>
      <w:r w:rsidRPr="001C24E7">
        <w:rPr>
          <w:rFonts w:cs="Sylfaen"/>
          <w:sz w:val="22"/>
          <w:szCs w:val="22"/>
        </w:rPr>
        <w:t>ქვეყნების</w:t>
      </w:r>
      <w:r w:rsidRPr="001C24E7">
        <w:rPr>
          <w:sz w:val="22"/>
          <w:szCs w:val="22"/>
        </w:rPr>
        <w:t xml:space="preserve"> </w:t>
      </w:r>
      <w:r w:rsidRPr="001C24E7">
        <w:rPr>
          <w:rFonts w:cs="Sylfaen"/>
          <w:sz w:val="22"/>
          <w:szCs w:val="22"/>
        </w:rPr>
        <w:t>ციფრული</w:t>
      </w:r>
      <w:r w:rsidRPr="001C24E7">
        <w:rPr>
          <w:sz w:val="22"/>
          <w:szCs w:val="22"/>
        </w:rPr>
        <w:t xml:space="preserve"> </w:t>
      </w:r>
      <w:r w:rsidRPr="001C24E7">
        <w:rPr>
          <w:rFonts w:cs="Sylfaen"/>
          <w:sz w:val="22"/>
          <w:szCs w:val="22"/>
        </w:rPr>
        <w:t>ბაზრების</w:t>
      </w:r>
      <w:r w:rsidRPr="001C24E7">
        <w:rPr>
          <w:sz w:val="22"/>
          <w:szCs w:val="22"/>
        </w:rPr>
        <w:t xml:space="preserve"> </w:t>
      </w:r>
      <w:r w:rsidRPr="001C24E7">
        <w:rPr>
          <w:rFonts w:cs="Sylfaen"/>
          <w:sz w:val="22"/>
          <w:szCs w:val="22"/>
        </w:rPr>
        <w:t>ჰარმონიზების</w:t>
      </w:r>
      <w:r w:rsidRPr="001C24E7">
        <w:rPr>
          <w:sz w:val="22"/>
          <w:szCs w:val="22"/>
        </w:rPr>
        <w:t xml:space="preserve"> (HDM) </w:t>
      </w:r>
      <w:r w:rsidRPr="001C24E7">
        <w:rPr>
          <w:rFonts w:cs="Sylfaen"/>
          <w:sz w:val="22"/>
          <w:szCs w:val="22"/>
        </w:rPr>
        <w:t>კვლევის</w:t>
      </w:r>
      <w:r w:rsidRPr="001C24E7">
        <w:rPr>
          <w:sz w:val="22"/>
          <w:szCs w:val="22"/>
        </w:rPr>
        <w:t xml:space="preserve"> </w:t>
      </w:r>
      <w:r w:rsidRPr="001C24E7">
        <w:rPr>
          <w:rFonts w:cs="Sylfaen"/>
          <w:sz w:val="22"/>
          <w:szCs w:val="22"/>
        </w:rPr>
        <w:t>ფარგლებში</w:t>
      </w:r>
      <w:r w:rsidR="00422BF5" w:rsidRPr="001C24E7">
        <w:rPr>
          <w:rFonts w:cs="Sylfaen"/>
          <w:sz w:val="22"/>
          <w:szCs w:val="22"/>
        </w:rPr>
        <w:t>;</w:t>
      </w:r>
    </w:p>
    <w:p w:rsidR="00437AFC" w:rsidRPr="001C24E7" w:rsidRDefault="001A37F0" w:rsidP="00252578">
      <w:pPr>
        <w:pStyle w:val="ListParagraph"/>
        <w:numPr>
          <w:ilvl w:val="0"/>
          <w:numId w:val="1"/>
        </w:numPr>
        <w:spacing w:after="0" w:line="276" w:lineRule="auto"/>
        <w:rPr>
          <w:color w:val="000000" w:themeColor="text1"/>
          <w:sz w:val="22"/>
          <w:szCs w:val="22"/>
        </w:rPr>
      </w:pPr>
      <w:r w:rsidRPr="001C24E7">
        <w:rPr>
          <w:rFonts w:cs="Sylfaen"/>
          <w:color w:val="000000" w:themeColor="text1"/>
          <w:sz w:val="22"/>
          <w:szCs w:val="22"/>
        </w:rPr>
        <w:t>ციფრული</w:t>
      </w:r>
      <w:r w:rsidRPr="001C24E7">
        <w:rPr>
          <w:color w:val="000000" w:themeColor="text1"/>
          <w:sz w:val="22"/>
          <w:szCs w:val="22"/>
        </w:rPr>
        <w:t xml:space="preserve"> </w:t>
      </w:r>
      <w:r w:rsidRPr="001C24E7">
        <w:rPr>
          <w:rFonts w:cs="Sylfaen"/>
          <w:color w:val="000000" w:themeColor="text1"/>
          <w:sz w:val="22"/>
          <w:szCs w:val="22"/>
        </w:rPr>
        <w:t>ეკონომიკის</w:t>
      </w:r>
      <w:r w:rsidRPr="001C24E7">
        <w:rPr>
          <w:color w:val="000000" w:themeColor="text1"/>
          <w:sz w:val="22"/>
          <w:szCs w:val="22"/>
        </w:rPr>
        <w:t xml:space="preserve"> </w:t>
      </w:r>
      <w:r w:rsidRPr="001C24E7">
        <w:rPr>
          <w:rFonts w:cs="Sylfaen"/>
          <w:color w:val="000000" w:themeColor="text1"/>
          <w:sz w:val="22"/>
          <w:szCs w:val="22"/>
        </w:rPr>
        <w:t>შესახებ</w:t>
      </w:r>
      <w:r w:rsidRPr="001C24E7">
        <w:rPr>
          <w:color w:val="000000" w:themeColor="text1"/>
          <w:sz w:val="22"/>
          <w:szCs w:val="22"/>
        </w:rPr>
        <w:t xml:space="preserve"> </w:t>
      </w:r>
      <w:r w:rsidR="000A0254">
        <w:rPr>
          <w:color w:val="000000" w:themeColor="text1"/>
          <w:sz w:val="22"/>
          <w:szCs w:val="22"/>
        </w:rPr>
        <w:t xml:space="preserve">პირველი </w:t>
      </w:r>
      <w:r w:rsidRPr="001C24E7">
        <w:rPr>
          <w:rFonts w:cs="Sylfaen"/>
          <w:color w:val="000000" w:themeColor="text1"/>
          <w:sz w:val="22"/>
          <w:szCs w:val="22"/>
        </w:rPr>
        <w:t>მინისტერიალ</w:t>
      </w:r>
      <w:r w:rsidR="001B386B" w:rsidRPr="001C24E7">
        <w:rPr>
          <w:rFonts w:cs="Sylfaen"/>
          <w:color w:val="000000" w:themeColor="text1"/>
          <w:sz w:val="22"/>
          <w:szCs w:val="22"/>
        </w:rPr>
        <w:t>ი</w:t>
      </w:r>
      <w:r w:rsidR="00422BF5" w:rsidRPr="001C24E7">
        <w:rPr>
          <w:rFonts w:cs="Sylfaen"/>
          <w:color w:val="000000" w:themeColor="text1"/>
          <w:sz w:val="22"/>
          <w:szCs w:val="22"/>
        </w:rPr>
        <w:t>;</w:t>
      </w:r>
    </w:p>
    <w:p w:rsidR="00F916B4" w:rsidRPr="00252578" w:rsidRDefault="00422BF5" w:rsidP="00252578">
      <w:pPr>
        <w:pStyle w:val="ListParagraph"/>
        <w:numPr>
          <w:ilvl w:val="0"/>
          <w:numId w:val="1"/>
        </w:numPr>
        <w:spacing w:line="276" w:lineRule="auto"/>
      </w:pPr>
      <w:r w:rsidRPr="00252578">
        <w:rPr>
          <w:rFonts w:cs="Sylfaen"/>
          <w:sz w:val="22"/>
          <w:szCs w:val="22"/>
        </w:rPr>
        <w:t>აღმოსავლეთ</w:t>
      </w:r>
      <w:r w:rsidRPr="00252578">
        <w:rPr>
          <w:sz w:val="22"/>
          <w:szCs w:val="22"/>
        </w:rPr>
        <w:t xml:space="preserve"> </w:t>
      </w:r>
      <w:r w:rsidRPr="00252578">
        <w:rPr>
          <w:rFonts w:cs="Sylfaen"/>
          <w:sz w:val="22"/>
          <w:szCs w:val="22"/>
        </w:rPr>
        <w:t>პარტნიორობისა</w:t>
      </w:r>
      <w:r w:rsidRPr="00252578">
        <w:rPr>
          <w:sz w:val="22"/>
          <w:szCs w:val="22"/>
        </w:rPr>
        <w:t xml:space="preserve"> </w:t>
      </w:r>
      <w:r w:rsidRPr="00252578">
        <w:rPr>
          <w:rFonts w:cs="Sylfaen"/>
          <w:sz w:val="22"/>
          <w:szCs w:val="22"/>
        </w:rPr>
        <w:t>და</w:t>
      </w:r>
      <w:r w:rsidRPr="00252578">
        <w:rPr>
          <w:sz w:val="22"/>
          <w:szCs w:val="22"/>
        </w:rPr>
        <w:t xml:space="preserve"> </w:t>
      </w:r>
      <w:r w:rsidRPr="00252578">
        <w:rPr>
          <w:rFonts w:cs="Sylfaen"/>
          <w:sz w:val="22"/>
          <w:szCs w:val="22"/>
        </w:rPr>
        <w:t>ევროკავშირის</w:t>
      </w:r>
      <w:r w:rsidRPr="00252578">
        <w:rPr>
          <w:sz w:val="22"/>
          <w:szCs w:val="22"/>
        </w:rPr>
        <w:t xml:space="preserve"> </w:t>
      </w:r>
      <w:r w:rsidRPr="00252578">
        <w:rPr>
          <w:rFonts w:cs="Sylfaen"/>
          <w:sz w:val="22"/>
          <w:szCs w:val="22"/>
        </w:rPr>
        <w:t>ქვეყნების</w:t>
      </w:r>
      <w:r w:rsidRPr="00252578">
        <w:rPr>
          <w:sz w:val="22"/>
          <w:szCs w:val="22"/>
        </w:rPr>
        <w:t xml:space="preserve"> </w:t>
      </w:r>
      <w:r w:rsidRPr="00252578">
        <w:rPr>
          <w:rFonts w:cs="Sylfaen"/>
          <w:sz w:val="22"/>
          <w:szCs w:val="22"/>
        </w:rPr>
        <w:t>ციფრული</w:t>
      </w:r>
      <w:r w:rsidRPr="00252578">
        <w:rPr>
          <w:sz w:val="22"/>
          <w:szCs w:val="22"/>
        </w:rPr>
        <w:t xml:space="preserve"> </w:t>
      </w:r>
      <w:r w:rsidRPr="00252578">
        <w:rPr>
          <w:rFonts w:cs="Sylfaen"/>
          <w:sz w:val="22"/>
          <w:szCs w:val="22"/>
        </w:rPr>
        <w:t>ბაზრების</w:t>
      </w:r>
      <w:r w:rsidRPr="00252578">
        <w:rPr>
          <w:sz w:val="22"/>
          <w:szCs w:val="22"/>
        </w:rPr>
        <w:t xml:space="preserve"> შესახებ</w:t>
      </w:r>
      <w:r w:rsidR="001A37F0" w:rsidRPr="00252578">
        <w:rPr>
          <w:color w:val="000000" w:themeColor="text1"/>
          <w:sz w:val="22"/>
          <w:szCs w:val="22"/>
        </w:rPr>
        <w:t xml:space="preserve"> </w:t>
      </w:r>
      <w:r w:rsidR="000A0254">
        <w:rPr>
          <w:color w:val="000000" w:themeColor="text1"/>
          <w:sz w:val="22"/>
          <w:szCs w:val="22"/>
        </w:rPr>
        <w:t xml:space="preserve">პირველი </w:t>
      </w:r>
      <w:r w:rsidR="001A37F0" w:rsidRPr="00252578">
        <w:rPr>
          <w:rFonts w:cs="Sylfaen"/>
          <w:color w:val="000000" w:themeColor="text1"/>
          <w:sz w:val="22"/>
          <w:szCs w:val="22"/>
        </w:rPr>
        <w:t>პანელურ</w:t>
      </w:r>
      <w:r w:rsidR="00D740AC" w:rsidRPr="00252578">
        <w:rPr>
          <w:rFonts w:cs="Sylfaen"/>
          <w:color w:val="000000" w:themeColor="text1"/>
          <w:sz w:val="22"/>
          <w:szCs w:val="22"/>
        </w:rPr>
        <w:t>ი</w:t>
      </w:r>
      <w:r w:rsidR="001A37F0" w:rsidRPr="00252578">
        <w:rPr>
          <w:color w:val="000000" w:themeColor="text1"/>
          <w:sz w:val="22"/>
          <w:szCs w:val="22"/>
        </w:rPr>
        <w:t xml:space="preserve"> </w:t>
      </w:r>
      <w:r w:rsidR="001A37F0" w:rsidRPr="00252578">
        <w:rPr>
          <w:rFonts w:cs="Sylfaen"/>
          <w:color w:val="000000" w:themeColor="text1"/>
          <w:sz w:val="22"/>
          <w:szCs w:val="22"/>
        </w:rPr>
        <w:t>დისკუსია</w:t>
      </w:r>
      <w:r w:rsidR="00297CAC">
        <w:rPr>
          <w:rFonts w:cs="Sylfaen"/>
          <w:color w:val="000000" w:themeColor="text1"/>
          <w:sz w:val="22"/>
          <w:szCs w:val="22"/>
        </w:rPr>
        <w:t xml:space="preserve"> </w:t>
      </w:r>
      <w:r w:rsidR="00252578" w:rsidRPr="00252578">
        <w:rPr>
          <w:rFonts w:cs="Sylfaen"/>
          <w:color w:val="000000" w:themeColor="text1"/>
          <w:sz w:val="22"/>
          <w:szCs w:val="22"/>
        </w:rPr>
        <w:t>(</w:t>
      </w:r>
      <w:r w:rsidR="00252578">
        <w:rPr>
          <w:rFonts w:cs="Sylfaen"/>
          <w:color w:val="000000" w:themeColor="text1"/>
          <w:sz w:val="22"/>
          <w:szCs w:val="22"/>
        </w:rPr>
        <w:t>ა</w:t>
      </w:r>
      <w:r w:rsidR="00252578" w:rsidRPr="00252578">
        <w:rPr>
          <w:rFonts w:cs="Sylfaen"/>
          <w:color w:val="000000" w:themeColor="text1"/>
          <w:sz w:val="22"/>
          <w:szCs w:val="22"/>
        </w:rPr>
        <w:t>ღნიშნულ</w:t>
      </w:r>
      <w:r w:rsidR="00252578" w:rsidRPr="00252578">
        <w:rPr>
          <w:color w:val="000000" w:themeColor="text1"/>
          <w:sz w:val="22"/>
          <w:szCs w:val="22"/>
        </w:rPr>
        <w:t xml:space="preserve"> </w:t>
      </w:r>
      <w:r w:rsidR="00252578" w:rsidRPr="00252578">
        <w:rPr>
          <w:rFonts w:cs="Sylfaen"/>
          <w:color w:val="000000" w:themeColor="text1"/>
          <w:sz w:val="22"/>
          <w:szCs w:val="22"/>
        </w:rPr>
        <w:t>დისკუსიაზე</w:t>
      </w:r>
      <w:r w:rsidR="00252578" w:rsidRPr="00252578">
        <w:rPr>
          <w:color w:val="000000" w:themeColor="text1"/>
          <w:sz w:val="22"/>
          <w:szCs w:val="22"/>
        </w:rPr>
        <w:t xml:space="preserve"> </w:t>
      </w:r>
      <w:r w:rsidR="00252578" w:rsidRPr="00252578">
        <w:rPr>
          <w:rFonts w:cs="Sylfaen"/>
          <w:color w:val="000000" w:themeColor="text1"/>
          <w:sz w:val="22"/>
          <w:szCs w:val="22"/>
        </w:rPr>
        <w:t>კომისი</w:t>
      </w:r>
      <w:r w:rsidR="000A0254">
        <w:rPr>
          <w:rFonts w:cs="Sylfaen"/>
          <w:color w:val="000000" w:themeColor="text1"/>
          <w:sz w:val="22"/>
          <w:szCs w:val="22"/>
        </w:rPr>
        <w:t xml:space="preserve">ის წარმომადგენლემა, </w:t>
      </w:r>
      <w:r w:rsidR="000A0254" w:rsidRPr="00252578">
        <w:rPr>
          <w:color w:val="000000" w:themeColor="text1"/>
          <w:sz w:val="22"/>
          <w:szCs w:val="22"/>
        </w:rPr>
        <w:t>EaPeReg</w:t>
      </w:r>
      <w:r w:rsidR="000A0254">
        <w:rPr>
          <w:color w:val="000000" w:themeColor="text1"/>
          <w:sz w:val="22"/>
          <w:szCs w:val="22"/>
        </w:rPr>
        <w:t>-ის სახელით,</w:t>
      </w:r>
      <w:r w:rsidR="000A0254">
        <w:rPr>
          <w:rFonts w:cs="Sylfaen"/>
          <w:color w:val="000000" w:themeColor="text1"/>
          <w:sz w:val="22"/>
          <w:szCs w:val="22"/>
        </w:rPr>
        <w:t xml:space="preserve"> </w:t>
      </w:r>
      <w:r w:rsidR="00252578" w:rsidRPr="00252578">
        <w:rPr>
          <w:rFonts w:cs="Sylfaen"/>
          <w:color w:val="000000" w:themeColor="text1"/>
          <w:sz w:val="22"/>
          <w:szCs w:val="22"/>
        </w:rPr>
        <w:t>ევროკომისიას</w:t>
      </w:r>
      <w:r w:rsidR="00252578" w:rsidRPr="00252578">
        <w:rPr>
          <w:color w:val="000000" w:themeColor="text1"/>
          <w:sz w:val="22"/>
          <w:szCs w:val="22"/>
        </w:rPr>
        <w:t xml:space="preserve">  </w:t>
      </w:r>
      <w:r w:rsidR="000A0254">
        <w:rPr>
          <w:color w:val="000000" w:themeColor="text1"/>
          <w:sz w:val="22"/>
          <w:szCs w:val="22"/>
        </w:rPr>
        <w:t xml:space="preserve">ქსელის ფარგლებში შექმნილი </w:t>
      </w:r>
      <w:r w:rsidR="00252578" w:rsidRPr="00252578">
        <w:rPr>
          <w:rFonts w:cs="Sylfaen"/>
          <w:color w:val="000000" w:themeColor="text1"/>
          <w:sz w:val="22"/>
          <w:szCs w:val="22"/>
        </w:rPr>
        <w:t>საერთაშორისო</w:t>
      </w:r>
      <w:r w:rsidR="00252578" w:rsidRPr="00252578">
        <w:rPr>
          <w:color w:val="000000" w:themeColor="text1"/>
          <w:sz w:val="22"/>
          <w:szCs w:val="22"/>
        </w:rPr>
        <w:t xml:space="preserve"> </w:t>
      </w:r>
      <w:r w:rsidR="00252578" w:rsidRPr="00252578">
        <w:rPr>
          <w:rFonts w:cs="Sylfaen"/>
          <w:color w:val="000000" w:themeColor="text1"/>
          <w:sz w:val="22"/>
          <w:szCs w:val="22"/>
        </w:rPr>
        <w:t>როუმინგის</w:t>
      </w:r>
      <w:r w:rsidR="00252578" w:rsidRPr="00252578">
        <w:rPr>
          <w:color w:val="000000" w:themeColor="text1"/>
          <w:sz w:val="22"/>
          <w:szCs w:val="22"/>
        </w:rPr>
        <w:t xml:space="preserve">, </w:t>
      </w:r>
      <w:r w:rsidR="000A0254">
        <w:rPr>
          <w:color w:val="000000" w:themeColor="text1"/>
          <w:sz w:val="22"/>
          <w:szCs w:val="22"/>
        </w:rPr>
        <w:t>შედარებითი ანალიზის (</w:t>
      </w:r>
      <w:r w:rsidR="00252578" w:rsidRPr="00252578">
        <w:rPr>
          <w:rFonts w:cs="Sylfaen"/>
          <w:color w:val="000000" w:themeColor="text1"/>
          <w:sz w:val="22"/>
          <w:szCs w:val="22"/>
        </w:rPr>
        <w:t>ბენჩმარკინგი</w:t>
      </w:r>
      <w:r w:rsidR="000A0254">
        <w:rPr>
          <w:rFonts w:cs="Sylfaen"/>
          <w:color w:val="000000" w:themeColor="text1"/>
          <w:sz w:val="22"/>
          <w:szCs w:val="22"/>
        </w:rPr>
        <w:t>)</w:t>
      </w:r>
      <w:r w:rsidR="007A6D3C">
        <w:rPr>
          <w:color w:val="000000" w:themeColor="text1"/>
          <w:sz w:val="22"/>
          <w:szCs w:val="22"/>
        </w:rPr>
        <w:t xml:space="preserve"> </w:t>
      </w:r>
      <w:r w:rsidR="00252578" w:rsidRPr="00252578">
        <w:rPr>
          <w:rFonts w:cs="Sylfaen"/>
          <w:color w:val="000000" w:themeColor="text1"/>
          <w:sz w:val="22"/>
          <w:szCs w:val="22"/>
        </w:rPr>
        <w:t>და</w:t>
      </w:r>
      <w:r w:rsidR="00252578" w:rsidRPr="00252578">
        <w:rPr>
          <w:color w:val="000000" w:themeColor="text1"/>
          <w:sz w:val="22"/>
          <w:szCs w:val="22"/>
        </w:rPr>
        <w:t xml:space="preserve"> </w:t>
      </w:r>
      <w:r w:rsidR="00252578" w:rsidRPr="00252578">
        <w:rPr>
          <w:rFonts w:cs="Sylfaen"/>
          <w:color w:val="000000" w:themeColor="text1"/>
          <w:sz w:val="22"/>
          <w:szCs w:val="22"/>
        </w:rPr>
        <w:t>სიხშირული</w:t>
      </w:r>
      <w:r w:rsidR="00252578" w:rsidRPr="00252578">
        <w:rPr>
          <w:color w:val="000000" w:themeColor="text1"/>
          <w:sz w:val="22"/>
          <w:szCs w:val="22"/>
        </w:rPr>
        <w:t xml:space="preserve"> </w:t>
      </w:r>
      <w:r w:rsidR="00252578" w:rsidRPr="00252578">
        <w:rPr>
          <w:rFonts w:cs="Sylfaen"/>
          <w:color w:val="000000" w:themeColor="text1"/>
          <w:sz w:val="22"/>
          <w:szCs w:val="22"/>
        </w:rPr>
        <w:t>სპექტრის</w:t>
      </w:r>
      <w:r w:rsidR="00252578" w:rsidRPr="00252578">
        <w:rPr>
          <w:color w:val="000000" w:themeColor="text1"/>
          <w:sz w:val="22"/>
          <w:szCs w:val="22"/>
        </w:rPr>
        <w:t xml:space="preserve"> საკითხებზე</w:t>
      </w:r>
      <w:r w:rsidR="007A6D3C">
        <w:rPr>
          <w:color w:val="000000" w:themeColor="text1"/>
          <w:sz w:val="22"/>
          <w:szCs w:val="22"/>
        </w:rPr>
        <w:t xml:space="preserve"> მომუშავე</w:t>
      </w:r>
      <w:r w:rsidR="00252578" w:rsidRPr="00252578">
        <w:rPr>
          <w:color w:val="000000" w:themeColor="text1"/>
          <w:sz w:val="22"/>
          <w:szCs w:val="22"/>
        </w:rPr>
        <w:t xml:space="preserve"> </w:t>
      </w:r>
      <w:r w:rsidR="00252578" w:rsidRPr="00252578">
        <w:rPr>
          <w:rFonts w:cs="Sylfaen"/>
          <w:color w:val="000000" w:themeColor="text1"/>
          <w:sz w:val="22"/>
          <w:szCs w:val="22"/>
        </w:rPr>
        <w:t>საექსპერტო</w:t>
      </w:r>
      <w:r w:rsidR="00252578" w:rsidRPr="00252578">
        <w:rPr>
          <w:color w:val="000000" w:themeColor="text1"/>
          <w:sz w:val="22"/>
          <w:szCs w:val="22"/>
        </w:rPr>
        <w:t xml:space="preserve"> </w:t>
      </w:r>
      <w:r w:rsidR="00252578" w:rsidRPr="00252578">
        <w:rPr>
          <w:rFonts w:cs="Sylfaen"/>
          <w:color w:val="000000" w:themeColor="text1"/>
          <w:sz w:val="22"/>
          <w:szCs w:val="22"/>
        </w:rPr>
        <w:t>ჯგუფების</w:t>
      </w:r>
      <w:r w:rsidR="00252578" w:rsidRPr="00252578">
        <w:rPr>
          <w:color w:val="000000" w:themeColor="text1"/>
          <w:sz w:val="22"/>
          <w:szCs w:val="22"/>
        </w:rPr>
        <w:t xml:space="preserve"> </w:t>
      </w:r>
      <w:r w:rsidR="000A0254">
        <w:rPr>
          <w:color w:val="000000" w:themeColor="text1"/>
          <w:sz w:val="22"/>
          <w:szCs w:val="22"/>
        </w:rPr>
        <w:t xml:space="preserve">მუშაობის შესახებ პრეზენტაცია </w:t>
      </w:r>
      <w:r w:rsidR="001155F6">
        <w:rPr>
          <w:color w:val="000000" w:themeColor="text1"/>
          <w:sz w:val="22"/>
          <w:szCs w:val="22"/>
        </w:rPr>
        <w:t>წარუდგინა და ჯგუფების მუშაობისთვის საჭირო დაფინანსება მოიპოვა</w:t>
      </w:r>
      <w:r w:rsidR="007A6D3C">
        <w:rPr>
          <w:rFonts w:cs="Sylfaen"/>
          <w:color w:val="000000" w:themeColor="text1"/>
          <w:sz w:val="22"/>
          <w:szCs w:val="22"/>
        </w:rPr>
        <w:t>)</w:t>
      </w:r>
      <w:r w:rsidR="001155F6">
        <w:rPr>
          <w:rFonts w:cs="Sylfaen"/>
          <w:color w:val="000000" w:themeColor="text1"/>
          <w:sz w:val="22"/>
          <w:szCs w:val="22"/>
        </w:rPr>
        <w:t>;</w:t>
      </w:r>
    </w:p>
    <w:p w:rsidR="001A37F0" w:rsidRPr="001C24E7" w:rsidRDefault="00121149" w:rsidP="00252578">
      <w:pPr>
        <w:pStyle w:val="ListParagraph"/>
        <w:numPr>
          <w:ilvl w:val="0"/>
          <w:numId w:val="1"/>
        </w:numPr>
        <w:spacing w:after="0" w:line="276" w:lineRule="auto"/>
        <w:rPr>
          <w:sz w:val="22"/>
          <w:szCs w:val="22"/>
        </w:rPr>
      </w:pPr>
      <w:r w:rsidRPr="001C24E7">
        <w:rPr>
          <w:rFonts w:cs="Sylfaen"/>
          <w:color w:val="000000" w:themeColor="text1"/>
          <w:sz w:val="22"/>
          <w:szCs w:val="22"/>
        </w:rPr>
        <w:t>ელექტრონული</w:t>
      </w:r>
      <w:r w:rsidRPr="001C24E7">
        <w:rPr>
          <w:color w:val="000000" w:themeColor="text1"/>
          <w:sz w:val="22"/>
          <w:szCs w:val="22"/>
        </w:rPr>
        <w:t xml:space="preserve"> </w:t>
      </w:r>
      <w:r w:rsidRPr="001C24E7">
        <w:rPr>
          <w:rFonts w:cs="Sylfaen"/>
          <w:color w:val="000000" w:themeColor="text1"/>
          <w:sz w:val="22"/>
          <w:szCs w:val="22"/>
        </w:rPr>
        <w:t>კომუნიკაციების</w:t>
      </w:r>
      <w:r w:rsidRPr="001C24E7">
        <w:rPr>
          <w:color w:val="000000" w:themeColor="text1"/>
          <w:sz w:val="22"/>
          <w:szCs w:val="22"/>
        </w:rPr>
        <w:t xml:space="preserve"> </w:t>
      </w:r>
      <w:r w:rsidRPr="001C24E7">
        <w:rPr>
          <w:rFonts w:cs="Sylfaen"/>
          <w:sz w:val="22"/>
          <w:szCs w:val="22"/>
        </w:rPr>
        <w:t>ევროპული</w:t>
      </w:r>
      <w:r w:rsidRPr="001C24E7">
        <w:rPr>
          <w:sz w:val="22"/>
          <w:szCs w:val="22"/>
        </w:rPr>
        <w:t xml:space="preserve"> </w:t>
      </w:r>
      <w:r w:rsidRPr="001C24E7">
        <w:rPr>
          <w:rFonts w:cs="Sylfaen"/>
          <w:sz w:val="22"/>
          <w:szCs w:val="22"/>
        </w:rPr>
        <w:t>მარეგულირებლების</w:t>
      </w:r>
      <w:r w:rsidRPr="001C24E7">
        <w:rPr>
          <w:sz w:val="22"/>
          <w:szCs w:val="22"/>
        </w:rPr>
        <w:t xml:space="preserve"> </w:t>
      </w:r>
      <w:r w:rsidRPr="001C24E7">
        <w:rPr>
          <w:rFonts w:cs="Sylfaen"/>
          <w:sz w:val="22"/>
          <w:szCs w:val="22"/>
        </w:rPr>
        <w:t>გაერთიანების</w:t>
      </w:r>
      <w:r w:rsidR="00045BA2">
        <w:rPr>
          <w:sz w:val="22"/>
          <w:szCs w:val="22"/>
        </w:rPr>
        <w:t xml:space="preserve"> (BEREC) </w:t>
      </w:r>
      <w:r w:rsidRPr="001C24E7">
        <w:rPr>
          <w:rFonts w:cs="Sylfaen"/>
          <w:sz w:val="22"/>
          <w:szCs w:val="22"/>
        </w:rPr>
        <w:t>პლენარული</w:t>
      </w:r>
      <w:r w:rsidRPr="001C24E7">
        <w:rPr>
          <w:sz w:val="22"/>
          <w:szCs w:val="22"/>
        </w:rPr>
        <w:t xml:space="preserve"> </w:t>
      </w:r>
      <w:r w:rsidRPr="001C24E7">
        <w:rPr>
          <w:rFonts w:cs="Sylfaen"/>
          <w:sz w:val="22"/>
          <w:szCs w:val="22"/>
        </w:rPr>
        <w:t>სესიის</w:t>
      </w:r>
      <w:r w:rsidRPr="001C24E7">
        <w:rPr>
          <w:sz w:val="22"/>
          <w:szCs w:val="22"/>
        </w:rPr>
        <w:t xml:space="preserve"> </w:t>
      </w:r>
      <w:r w:rsidRPr="001C24E7">
        <w:rPr>
          <w:rFonts w:cs="Sylfaen"/>
          <w:sz w:val="22"/>
          <w:szCs w:val="22"/>
        </w:rPr>
        <w:t>ფარგლებში გ</w:t>
      </w:r>
      <w:r w:rsidR="00FF6D26" w:rsidRPr="001C24E7">
        <w:rPr>
          <w:rFonts w:cs="Sylfaen"/>
          <w:sz w:val="22"/>
          <w:szCs w:val="22"/>
        </w:rPr>
        <w:t>ა</w:t>
      </w:r>
      <w:r w:rsidRPr="001C24E7">
        <w:rPr>
          <w:rFonts w:cs="Sylfaen"/>
          <w:sz w:val="22"/>
          <w:szCs w:val="22"/>
        </w:rPr>
        <w:t xml:space="preserve">მართული </w:t>
      </w:r>
      <w:r w:rsidR="001A37F0" w:rsidRPr="001C24E7">
        <w:rPr>
          <w:rFonts w:cs="Sylfaen"/>
          <w:sz w:val="22"/>
          <w:szCs w:val="22"/>
        </w:rPr>
        <w:t>ელექტრონული</w:t>
      </w:r>
      <w:r w:rsidR="001A37F0" w:rsidRPr="001C24E7">
        <w:rPr>
          <w:sz w:val="22"/>
          <w:szCs w:val="22"/>
        </w:rPr>
        <w:t xml:space="preserve"> </w:t>
      </w:r>
      <w:r w:rsidR="001A37F0" w:rsidRPr="001C24E7">
        <w:rPr>
          <w:rFonts w:cs="Sylfaen"/>
          <w:sz w:val="22"/>
          <w:szCs w:val="22"/>
        </w:rPr>
        <w:t>კომუნიკაციების</w:t>
      </w:r>
      <w:r w:rsidR="001A37F0" w:rsidRPr="001C24E7">
        <w:rPr>
          <w:sz w:val="22"/>
          <w:szCs w:val="22"/>
        </w:rPr>
        <w:t xml:space="preserve"> </w:t>
      </w:r>
      <w:r w:rsidR="001A37F0" w:rsidRPr="001C24E7">
        <w:rPr>
          <w:rFonts w:cs="Sylfaen"/>
          <w:sz w:val="22"/>
          <w:szCs w:val="22"/>
        </w:rPr>
        <w:t>დამოუკიდებელი</w:t>
      </w:r>
      <w:r w:rsidR="001A37F0" w:rsidRPr="001C24E7">
        <w:rPr>
          <w:sz w:val="22"/>
          <w:szCs w:val="22"/>
        </w:rPr>
        <w:t xml:space="preserve"> </w:t>
      </w:r>
      <w:r w:rsidR="001A37F0" w:rsidRPr="001C24E7">
        <w:rPr>
          <w:rFonts w:cs="Sylfaen"/>
          <w:sz w:val="22"/>
          <w:szCs w:val="22"/>
        </w:rPr>
        <w:t>მარეგულირებელი</w:t>
      </w:r>
      <w:r w:rsidR="001A37F0" w:rsidRPr="001C24E7">
        <w:rPr>
          <w:sz w:val="22"/>
          <w:szCs w:val="22"/>
        </w:rPr>
        <w:t xml:space="preserve"> </w:t>
      </w:r>
      <w:r w:rsidR="001A37F0" w:rsidRPr="001C24E7">
        <w:rPr>
          <w:rFonts w:cs="Sylfaen"/>
          <w:sz w:val="22"/>
          <w:szCs w:val="22"/>
        </w:rPr>
        <w:t>ორგანოების</w:t>
      </w:r>
      <w:r w:rsidR="001A37F0" w:rsidRPr="001C24E7">
        <w:rPr>
          <w:sz w:val="22"/>
          <w:szCs w:val="22"/>
        </w:rPr>
        <w:t xml:space="preserve"> (IRG) </w:t>
      </w:r>
      <w:r w:rsidR="001A37F0" w:rsidRPr="001C24E7">
        <w:rPr>
          <w:rFonts w:cs="Sylfaen"/>
          <w:sz w:val="22"/>
          <w:szCs w:val="22"/>
        </w:rPr>
        <w:t>ხელმძღვანელების</w:t>
      </w:r>
      <w:r w:rsidR="001A37F0" w:rsidRPr="001C24E7">
        <w:rPr>
          <w:sz w:val="22"/>
          <w:szCs w:val="22"/>
        </w:rPr>
        <w:t xml:space="preserve"> </w:t>
      </w:r>
      <w:r w:rsidR="001A37F0" w:rsidRPr="001C24E7">
        <w:rPr>
          <w:rFonts w:cs="Sylfaen"/>
          <w:sz w:val="22"/>
          <w:szCs w:val="22"/>
        </w:rPr>
        <w:t>სამუშაო</w:t>
      </w:r>
      <w:r w:rsidR="001A37F0" w:rsidRPr="001C24E7">
        <w:rPr>
          <w:sz w:val="22"/>
          <w:szCs w:val="22"/>
        </w:rPr>
        <w:t xml:space="preserve"> </w:t>
      </w:r>
      <w:r w:rsidR="001A37F0" w:rsidRPr="001C24E7">
        <w:rPr>
          <w:rFonts w:cs="Sylfaen"/>
          <w:sz w:val="22"/>
          <w:szCs w:val="22"/>
        </w:rPr>
        <w:t>შეხვედრ</w:t>
      </w:r>
      <w:r w:rsidRPr="001C24E7">
        <w:rPr>
          <w:rFonts w:cs="Sylfaen"/>
          <w:sz w:val="22"/>
          <w:szCs w:val="22"/>
        </w:rPr>
        <w:t>ა</w:t>
      </w:r>
      <w:r w:rsidR="00AD48B7" w:rsidRPr="001C24E7">
        <w:rPr>
          <w:sz w:val="22"/>
          <w:szCs w:val="22"/>
        </w:rPr>
        <w:t xml:space="preserve"> (</w:t>
      </w:r>
      <w:r w:rsidR="001A37F0" w:rsidRPr="001C24E7">
        <w:rPr>
          <w:rFonts w:cs="Sylfaen"/>
          <w:sz w:val="22"/>
          <w:szCs w:val="22"/>
        </w:rPr>
        <w:t>თემა</w:t>
      </w:r>
      <w:r w:rsidR="00422BF5" w:rsidRPr="001C24E7">
        <w:rPr>
          <w:rFonts w:cs="Sylfaen"/>
          <w:sz w:val="22"/>
          <w:szCs w:val="22"/>
        </w:rPr>
        <w:t xml:space="preserve">: </w:t>
      </w:r>
      <w:r w:rsidR="001A37F0" w:rsidRPr="001C24E7">
        <w:rPr>
          <w:rFonts w:cs="Sylfaen"/>
          <w:sz w:val="22"/>
          <w:szCs w:val="22"/>
        </w:rPr>
        <w:t>საერთაშორისო</w:t>
      </w:r>
      <w:r w:rsidR="001A37F0" w:rsidRPr="001C24E7">
        <w:rPr>
          <w:sz w:val="22"/>
          <w:szCs w:val="22"/>
        </w:rPr>
        <w:t xml:space="preserve"> </w:t>
      </w:r>
      <w:r w:rsidR="001A37F0" w:rsidRPr="001C24E7">
        <w:rPr>
          <w:rFonts w:cs="Sylfaen"/>
          <w:sz w:val="22"/>
          <w:szCs w:val="22"/>
        </w:rPr>
        <w:t>როუმინგული</w:t>
      </w:r>
      <w:r w:rsidR="001A37F0" w:rsidRPr="001C24E7">
        <w:rPr>
          <w:sz w:val="22"/>
          <w:szCs w:val="22"/>
        </w:rPr>
        <w:t xml:space="preserve"> </w:t>
      </w:r>
      <w:r w:rsidR="001A37F0" w:rsidRPr="001C24E7">
        <w:rPr>
          <w:rFonts w:cs="Sylfaen"/>
          <w:sz w:val="22"/>
          <w:szCs w:val="22"/>
        </w:rPr>
        <w:t>მომსახურება</w:t>
      </w:r>
      <w:r w:rsidR="001A37F0" w:rsidRPr="001C24E7">
        <w:rPr>
          <w:sz w:val="22"/>
          <w:szCs w:val="22"/>
        </w:rPr>
        <w:t xml:space="preserve"> - </w:t>
      </w:r>
      <w:r w:rsidR="001A37F0" w:rsidRPr="001C24E7">
        <w:rPr>
          <w:rFonts w:cs="Sylfaen"/>
          <w:sz w:val="22"/>
          <w:szCs w:val="22"/>
        </w:rPr>
        <w:t>ევროკავშირის</w:t>
      </w:r>
      <w:r w:rsidR="001A37F0" w:rsidRPr="001C24E7">
        <w:rPr>
          <w:sz w:val="22"/>
          <w:szCs w:val="22"/>
        </w:rPr>
        <w:t xml:space="preserve"> </w:t>
      </w:r>
      <w:r w:rsidR="001A37F0" w:rsidRPr="001C24E7">
        <w:rPr>
          <w:rFonts w:cs="Sylfaen"/>
          <w:sz w:val="22"/>
          <w:szCs w:val="22"/>
        </w:rPr>
        <w:t>არაწევრი</w:t>
      </w:r>
      <w:r w:rsidR="001A37F0" w:rsidRPr="001C24E7">
        <w:rPr>
          <w:sz w:val="22"/>
          <w:szCs w:val="22"/>
        </w:rPr>
        <w:t xml:space="preserve"> </w:t>
      </w:r>
      <w:r w:rsidR="001A37F0" w:rsidRPr="001C24E7">
        <w:rPr>
          <w:rFonts w:cs="Sylfaen"/>
          <w:sz w:val="22"/>
          <w:szCs w:val="22"/>
        </w:rPr>
        <w:t>ქვეყნების</w:t>
      </w:r>
      <w:r w:rsidR="001A37F0" w:rsidRPr="001C24E7">
        <w:rPr>
          <w:sz w:val="22"/>
          <w:szCs w:val="22"/>
        </w:rPr>
        <w:t xml:space="preserve"> </w:t>
      </w:r>
      <w:r w:rsidR="001A37F0" w:rsidRPr="001C24E7">
        <w:rPr>
          <w:rFonts w:cs="Sylfaen"/>
          <w:sz w:val="22"/>
          <w:szCs w:val="22"/>
        </w:rPr>
        <w:t>პერსპექტივები</w:t>
      </w:r>
      <w:r w:rsidR="008E3A2D">
        <w:rPr>
          <w:rFonts w:cs="Sylfaen"/>
          <w:sz w:val="22"/>
          <w:szCs w:val="22"/>
        </w:rPr>
        <w:t>.</w:t>
      </w:r>
      <w:r w:rsidR="001155F6">
        <w:rPr>
          <w:rFonts w:cs="Sylfaen"/>
          <w:sz w:val="22"/>
          <w:szCs w:val="22"/>
        </w:rPr>
        <w:t xml:space="preserve"> შეხვედრაზე </w:t>
      </w:r>
      <w:r w:rsidR="001155F6" w:rsidRPr="00734E26">
        <w:rPr>
          <w:sz w:val="22"/>
          <w:szCs w:val="22"/>
        </w:rPr>
        <w:t xml:space="preserve">კომისიამ, EaPeReg-ის სახელით, </w:t>
      </w:r>
      <w:r w:rsidR="001155F6">
        <w:rPr>
          <w:sz w:val="22"/>
          <w:szCs w:val="22"/>
        </w:rPr>
        <w:t xml:space="preserve">დამსწრე საზოგადოებას მიაწოდა </w:t>
      </w:r>
      <w:r w:rsidR="001155F6" w:rsidRPr="00734E26">
        <w:rPr>
          <w:sz w:val="22"/>
          <w:szCs w:val="22"/>
        </w:rPr>
        <w:t>ინფორმაცია ქსელის ფარგლებში შექმნილი საერთაშორისო როუმინგის ექსპერტთა სამუშაო ჯგუფის შესახებ, რომელიც აღმოსავლეთ პარტნიორობის ქვეყნებში საერთაშორისო როუმინგული მომსახურების ერთიანი სივრცის შექმნასა და ევროპის ერთიან სივრცესთან ჰარმონიზაციის საკითხებზე იმუშავებს</w:t>
      </w:r>
      <w:r w:rsidR="00AD48B7" w:rsidRPr="001C24E7">
        <w:rPr>
          <w:sz w:val="22"/>
          <w:szCs w:val="22"/>
        </w:rPr>
        <w:t>)</w:t>
      </w:r>
    </w:p>
    <w:p w:rsidR="00C429CA" w:rsidRPr="001C24E7" w:rsidRDefault="00C429CA" w:rsidP="005E60FF">
      <w:pPr>
        <w:spacing w:after="0"/>
        <w:jc w:val="both"/>
        <w:rPr>
          <w:rFonts w:ascii="Sylfaen" w:hAnsi="Sylfaen"/>
          <w:lang w:val="ka-GE"/>
        </w:rPr>
      </w:pPr>
    </w:p>
    <w:p w:rsidR="000501D0" w:rsidRPr="005F4F63" w:rsidRDefault="002A02BA" w:rsidP="005F4F63">
      <w:pPr>
        <w:spacing w:after="0"/>
        <w:jc w:val="both"/>
        <w:rPr>
          <w:rFonts w:ascii="Sylfaen" w:hAnsi="Sylfaen"/>
          <w:color w:val="000000" w:themeColor="text1"/>
          <w:lang w:val="ka-GE"/>
        </w:rPr>
      </w:pPr>
      <w:r w:rsidRPr="001C24E7">
        <w:rPr>
          <w:rFonts w:ascii="Sylfaen" w:hAnsi="Sylfaen"/>
          <w:color w:val="000000" w:themeColor="text1"/>
          <w:lang w:val="ka-GE"/>
        </w:rPr>
        <w:t xml:space="preserve">კომისიის მუშაობა </w:t>
      </w:r>
      <w:r w:rsidR="000501D0">
        <w:rPr>
          <w:rFonts w:ascii="Sylfaen" w:hAnsi="Sylfaen"/>
          <w:color w:val="000000" w:themeColor="text1"/>
          <w:lang w:val="ka-GE"/>
        </w:rPr>
        <w:t>მაღალ</w:t>
      </w:r>
      <w:r w:rsidRPr="001C24E7">
        <w:rPr>
          <w:rFonts w:ascii="Sylfaen" w:hAnsi="Sylfaen"/>
          <w:color w:val="000000" w:themeColor="text1"/>
          <w:lang w:val="ka-GE"/>
        </w:rPr>
        <w:t xml:space="preserve"> დონეზე შეაფასეს როგორც ქსელის წევრებმა, ასევე ევროკომისიის წარმომადგენლებმა.</w:t>
      </w:r>
      <w:r w:rsidR="00422BF5" w:rsidRPr="001C24E7">
        <w:rPr>
          <w:rFonts w:ascii="Sylfaen" w:hAnsi="Sylfaen"/>
          <w:color w:val="000000" w:themeColor="text1"/>
          <w:lang w:val="ka-GE"/>
        </w:rPr>
        <w:t xml:space="preserve"> </w:t>
      </w:r>
    </w:p>
    <w:p w:rsidR="00E15573" w:rsidRDefault="00E15573" w:rsidP="00330210">
      <w:pPr>
        <w:spacing w:after="0"/>
        <w:jc w:val="center"/>
        <w:rPr>
          <w:rFonts w:ascii="Sylfaen" w:hAnsi="Sylfaen"/>
          <w:b/>
          <w:color w:val="0070C0"/>
          <w:lang w:val="ka-GE"/>
        </w:rPr>
      </w:pPr>
    </w:p>
    <w:p w:rsidR="00E15573" w:rsidRDefault="00E15573" w:rsidP="00C35D96">
      <w:pPr>
        <w:spacing w:after="0"/>
        <w:rPr>
          <w:rFonts w:ascii="Sylfaen" w:hAnsi="Sylfaen"/>
          <w:b/>
          <w:color w:val="0070C0"/>
          <w:lang w:val="ka-GE"/>
        </w:rPr>
      </w:pPr>
    </w:p>
    <w:p w:rsidR="00330210" w:rsidRPr="001C24E7" w:rsidRDefault="00E15573" w:rsidP="00330210">
      <w:pPr>
        <w:spacing w:after="0"/>
        <w:jc w:val="center"/>
        <w:rPr>
          <w:rFonts w:ascii="Sylfaen" w:hAnsi="Sylfaen"/>
          <w:b/>
          <w:color w:val="0070C0"/>
          <w:lang w:val="ka-GE"/>
        </w:rPr>
      </w:pPr>
      <w:r>
        <w:rPr>
          <w:rFonts w:ascii="Sylfaen" w:hAnsi="Sylfaen"/>
          <w:b/>
          <w:color w:val="0070C0"/>
          <w:lang w:val="ka-GE"/>
        </w:rPr>
        <w:t>თანამშრომლობა</w:t>
      </w:r>
      <w:r w:rsidR="00330210" w:rsidRPr="001C24E7">
        <w:rPr>
          <w:rFonts w:ascii="Sylfaen" w:hAnsi="Sylfaen"/>
          <w:b/>
          <w:color w:val="0070C0"/>
          <w:lang w:val="ka-GE"/>
        </w:rPr>
        <w:t xml:space="preserve"> </w:t>
      </w:r>
      <w:r w:rsidR="00742962" w:rsidRPr="001C24E7">
        <w:rPr>
          <w:rFonts w:ascii="Sylfaen" w:hAnsi="Sylfaen"/>
          <w:b/>
          <w:color w:val="0070C0"/>
          <w:lang w:val="ka-GE"/>
        </w:rPr>
        <w:t>საერთაშორისო სატელეკომუნიკაციო კავშირ</w:t>
      </w:r>
      <w:r>
        <w:rPr>
          <w:rFonts w:ascii="Sylfaen" w:hAnsi="Sylfaen"/>
          <w:b/>
          <w:color w:val="0070C0"/>
          <w:lang w:val="ka-GE"/>
        </w:rPr>
        <w:t>თან</w:t>
      </w:r>
      <w:r w:rsidR="00742962" w:rsidRPr="001C24E7">
        <w:rPr>
          <w:rFonts w:ascii="Sylfaen" w:hAnsi="Sylfaen"/>
          <w:b/>
          <w:color w:val="0070C0"/>
          <w:lang w:val="ka-GE"/>
        </w:rPr>
        <w:t xml:space="preserve"> (</w:t>
      </w:r>
      <w:r w:rsidR="00330210" w:rsidRPr="001C24E7">
        <w:rPr>
          <w:rFonts w:ascii="Sylfaen" w:hAnsi="Sylfaen"/>
          <w:b/>
          <w:color w:val="0070C0"/>
          <w:lang w:val="ka-GE"/>
        </w:rPr>
        <w:t>ITU</w:t>
      </w:r>
      <w:r w:rsidR="00742962" w:rsidRPr="001C24E7">
        <w:rPr>
          <w:rFonts w:ascii="Sylfaen" w:hAnsi="Sylfaen"/>
          <w:b/>
          <w:color w:val="0070C0"/>
          <w:lang w:val="ka-GE"/>
        </w:rPr>
        <w:t>)</w:t>
      </w:r>
      <w:r w:rsidR="00330210" w:rsidRPr="001C24E7">
        <w:rPr>
          <w:rFonts w:ascii="Sylfaen" w:hAnsi="Sylfaen"/>
          <w:b/>
          <w:color w:val="0070C0"/>
          <w:lang w:val="ka-GE"/>
        </w:rPr>
        <w:t xml:space="preserve"> </w:t>
      </w:r>
    </w:p>
    <w:p w:rsidR="00330210" w:rsidRPr="001C24E7" w:rsidRDefault="00330210" w:rsidP="00D404B4">
      <w:pPr>
        <w:spacing w:after="0"/>
        <w:jc w:val="both"/>
        <w:rPr>
          <w:rFonts w:ascii="Sylfaen" w:hAnsi="Sylfaen"/>
          <w:lang w:val="ka-GE"/>
        </w:rPr>
      </w:pPr>
    </w:p>
    <w:p w:rsidR="00D404B4" w:rsidRPr="001C24E7" w:rsidRDefault="00C35D96" w:rsidP="00D404B4">
      <w:pPr>
        <w:spacing w:after="0"/>
        <w:jc w:val="both"/>
        <w:rPr>
          <w:rFonts w:ascii="Sylfaen" w:hAnsi="Sylfaen"/>
          <w:lang w:val="ka-GE"/>
        </w:rPr>
      </w:pPr>
      <w:r>
        <w:rPr>
          <w:rFonts w:ascii="Sylfaen" w:hAnsi="Sylfaen"/>
          <w:lang w:val="ka-GE"/>
        </w:rPr>
        <w:t xml:space="preserve">2015 </w:t>
      </w:r>
      <w:r w:rsidR="00330210" w:rsidRPr="001C24E7">
        <w:rPr>
          <w:rFonts w:ascii="Sylfaen" w:hAnsi="Sylfaen"/>
          <w:lang w:val="ka-GE"/>
        </w:rPr>
        <w:t xml:space="preserve">წლის განმავლობაში </w:t>
      </w:r>
      <w:r w:rsidR="00C54B4D" w:rsidRPr="001C24E7">
        <w:rPr>
          <w:rFonts w:ascii="Sylfaen" w:hAnsi="Sylfaen"/>
          <w:lang w:val="ka-GE"/>
        </w:rPr>
        <w:t>საქართველოს კომუნიკაციების ეროვნული კომისი</w:t>
      </w:r>
      <w:r w:rsidR="00330210" w:rsidRPr="001C24E7">
        <w:rPr>
          <w:rFonts w:ascii="Sylfaen" w:hAnsi="Sylfaen"/>
          <w:lang w:val="ka-GE"/>
        </w:rPr>
        <w:t>ა</w:t>
      </w:r>
      <w:r w:rsidR="00C54B4D" w:rsidRPr="001C24E7">
        <w:rPr>
          <w:rFonts w:ascii="Sylfaen" w:hAnsi="Sylfaen"/>
          <w:lang w:val="ka-GE"/>
        </w:rPr>
        <w:t xml:space="preserve"> </w:t>
      </w:r>
      <w:r w:rsidR="00E15573">
        <w:rPr>
          <w:rFonts w:ascii="Sylfaen" w:hAnsi="Sylfaen"/>
          <w:lang w:val="ka-GE"/>
        </w:rPr>
        <w:t>აქტიურად თანამშრომლობდა</w:t>
      </w:r>
      <w:r w:rsidR="00C54B4D" w:rsidRPr="001C24E7">
        <w:rPr>
          <w:rFonts w:ascii="Sylfaen" w:hAnsi="Sylfaen"/>
          <w:lang w:val="ka-GE"/>
        </w:rPr>
        <w:t xml:space="preserve"> საერთაშორისო სატელეკომუნიკაციო კავშირ</w:t>
      </w:r>
      <w:r w:rsidR="00E15573">
        <w:rPr>
          <w:rFonts w:ascii="Sylfaen" w:hAnsi="Sylfaen"/>
          <w:lang w:val="ka-GE"/>
        </w:rPr>
        <w:t>თან</w:t>
      </w:r>
      <w:r w:rsidR="00C54B4D" w:rsidRPr="001C24E7">
        <w:rPr>
          <w:rFonts w:ascii="Sylfaen" w:hAnsi="Sylfaen"/>
          <w:lang w:val="ka-GE"/>
        </w:rPr>
        <w:t xml:space="preserve"> </w:t>
      </w:r>
      <w:r w:rsidR="00A039CB" w:rsidRPr="001C24E7">
        <w:rPr>
          <w:rFonts w:ascii="Sylfaen" w:hAnsi="Sylfaen"/>
          <w:lang w:val="ka-GE"/>
        </w:rPr>
        <w:t>(ITU)</w:t>
      </w:r>
      <w:r w:rsidR="00E15573">
        <w:rPr>
          <w:rFonts w:ascii="Sylfaen" w:hAnsi="Sylfaen"/>
          <w:lang w:val="ka-GE"/>
        </w:rPr>
        <w:t>.</w:t>
      </w:r>
    </w:p>
    <w:p w:rsidR="00C54B4D" w:rsidRPr="001C24E7" w:rsidRDefault="00C54B4D" w:rsidP="00D404B4">
      <w:pPr>
        <w:spacing w:after="0"/>
        <w:jc w:val="both"/>
        <w:rPr>
          <w:rFonts w:ascii="Sylfaen" w:hAnsi="Sylfaen"/>
          <w:lang w:val="ka-GE"/>
        </w:rPr>
      </w:pPr>
    </w:p>
    <w:p w:rsidR="00A039CB" w:rsidRPr="001C24E7" w:rsidRDefault="00246988" w:rsidP="00A039CB">
      <w:pPr>
        <w:spacing w:after="0"/>
        <w:jc w:val="both"/>
        <w:rPr>
          <w:rFonts w:ascii="Sylfaen" w:hAnsi="Sylfaen"/>
          <w:lang w:val="ka-GE"/>
        </w:rPr>
      </w:pPr>
      <w:r w:rsidRPr="001C24E7">
        <w:rPr>
          <w:rFonts w:ascii="Sylfaen" w:hAnsi="Sylfaen"/>
          <w:lang w:val="ka-GE"/>
        </w:rPr>
        <w:t>26-30 ოქტომბერს საქართველოს დელეგაცია, კომისიის რადიოსიხშირეთა მართვის დეპარტამენტის უფროსის</w:t>
      </w:r>
      <w:r w:rsidR="00C429CA" w:rsidRPr="001C24E7">
        <w:rPr>
          <w:rFonts w:ascii="Sylfaen" w:hAnsi="Sylfaen"/>
          <w:lang w:val="ka-GE"/>
        </w:rPr>
        <w:t xml:space="preserve"> - </w:t>
      </w:r>
      <w:r w:rsidR="00C429CA" w:rsidRPr="002D771E">
        <w:rPr>
          <w:rFonts w:ascii="Sylfaen" w:hAnsi="Sylfaen"/>
          <w:lang w:val="ka-GE"/>
        </w:rPr>
        <w:t>სერგო შავგულიძ</w:t>
      </w:r>
      <w:r w:rsidR="003F5E30" w:rsidRPr="002D771E">
        <w:rPr>
          <w:rFonts w:ascii="Sylfaen" w:hAnsi="Sylfaen"/>
          <w:lang w:val="ka-GE"/>
        </w:rPr>
        <w:t>ი</w:t>
      </w:r>
      <w:r w:rsidR="00C429CA" w:rsidRPr="002D771E">
        <w:rPr>
          <w:rFonts w:ascii="Sylfaen" w:hAnsi="Sylfaen"/>
          <w:lang w:val="ka-GE"/>
        </w:rPr>
        <w:t>ს</w:t>
      </w:r>
      <w:r w:rsidRPr="001C24E7">
        <w:rPr>
          <w:rFonts w:ascii="Sylfaen" w:hAnsi="Sylfaen"/>
          <w:lang w:val="ka-GE"/>
        </w:rPr>
        <w:t xml:space="preserve"> ხელმძ</w:t>
      </w:r>
      <w:r w:rsidR="003F5E30" w:rsidRPr="001C24E7">
        <w:rPr>
          <w:rFonts w:ascii="Sylfaen" w:hAnsi="Sylfaen"/>
          <w:lang w:val="ka-GE"/>
        </w:rPr>
        <w:t>ღ</w:t>
      </w:r>
      <w:r w:rsidRPr="001C24E7">
        <w:rPr>
          <w:rFonts w:ascii="Sylfaen" w:hAnsi="Sylfaen"/>
          <w:lang w:val="ka-GE"/>
        </w:rPr>
        <w:t>ვანელობით</w:t>
      </w:r>
      <w:r w:rsidR="00C429CA" w:rsidRPr="001C24E7">
        <w:rPr>
          <w:rFonts w:ascii="Sylfaen" w:hAnsi="Sylfaen"/>
          <w:lang w:val="ka-GE"/>
        </w:rPr>
        <w:t>,</w:t>
      </w:r>
      <w:r w:rsidRPr="001C24E7">
        <w:rPr>
          <w:rFonts w:ascii="Sylfaen" w:hAnsi="Sylfaen"/>
          <w:lang w:val="ka-GE"/>
        </w:rPr>
        <w:t xml:space="preserve"> </w:t>
      </w:r>
      <w:r w:rsidR="00A039CB" w:rsidRPr="001C24E7">
        <w:rPr>
          <w:rFonts w:ascii="Sylfaen" w:hAnsi="Sylfaen"/>
          <w:lang w:val="ka-GE"/>
        </w:rPr>
        <w:t xml:space="preserve">მსოფლიო რადიოსაკომუნიკაციო </w:t>
      </w:r>
      <w:r w:rsidRPr="001C24E7">
        <w:rPr>
          <w:rFonts w:ascii="Sylfaen" w:hAnsi="Sylfaen"/>
          <w:lang w:val="ka-GE"/>
        </w:rPr>
        <w:t xml:space="preserve">ასამბლეაში </w:t>
      </w:r>
      <w:r w:rsidR="00A039CB" w:rsidRPr="001C24E7">
        <w:rPr>
          <w:rFonts w:ascii="Sylfaen" w:hAnsi="Sylfaen"/>
          <w:lang w:val="ka-GE"/>
        </w:rPr>
        <w:t xml:space="preserve">(RA-15) </w:t>
      </w:r>
      <w:r w:rsidRPr="001C24E7">
        <w:rPr>
          <w:rFonts w:ascii="Sylfaen" w:hAnsi="Sylfaen"/>
          <w:lang w:val="ka-GE"/>
        </w:rPr>
        <w:t xml:space="preserve">იღებდა მონაწილეობას. </w:t>
      </w:r>
      <w:r w:rsidR="00A039CB" w:rsidRPr="002D771E">
        <w:rPr>
          <w:rFonts w:ascii="Sylfaen" w:hAnsi="Sylfaen"/>
          <w:b/>
          <w:lang w:val="ka-GE"/>
        </w:rPr>
        <w:t xml:space="preserve">RA-15-ს პლენარულ სხდომაზე სერგო </w:t>
      </w:r>
      <w:r w:rsidR="00AA2D3C" w:rsidRPr="002D771E">
        <w:rPr>
          <w:rFonts w:ascii="Sylfaen" w:hAnsi="Sylfaen"/>
          <w:b/>
          <w:lang w:val="ka-GE"/>
        </w:rPr>
        <w:t>შ</w:t>
      </w:r>
      <w:r w:rsidR="00A039CB" w:rsidRPr="002D771E">
        <w:rPr>
          <w:rFonts w:ascii="Sylfaen" w:hAnsi="Sylfaen"/>
          <w:b/>
          <w:lang w:val="ka-GE"/>
        </w:rPr>
        <w:t xml:space="preserve">ავგულიძე საერთაშორისო სატელეკომუნიკაციო კავშირის რადიოსაკომუნიკაციო სექტორის მე-5 </w:t>
      </w:r>
      <w:r w:rsidR="00E51274" w:rsidRPr="002D771E">
        <w:rPr>
          <w:rFonts w:ascii="Sylfaen" w:hAnsi="Sylfaen"/>
          <w:b/>
          <w:lang w:val="ka-GE"/>
        </w:rPr>
        <w:t xml:space="preserve">შემსწავლელი </w:t>
      </w:r>
      <w:r w:rsidR="00A039CB" w:rsidRPr="002D771E">
        <w:rPr>
          <w:rFonts w:ascii="Sylfaen" w:hAnsi="Sylfaen"/>
          <w:b/>
          <w:lang w:val="ka-GE"/>
        </w:rPr>
        <w:t>ჯგუფის (ITU-R SG5) თავმჯდომარის მოადგილედ აირჩა.</w:t>
      </w:r>
      <w:r w:rsidR="00A039CB" w:rsidRPr="001C24E7">
        <w:rPr>
          <w:rFonts w:ascii="Sylfaen" w:hAnsi="Sylfaen"/>
          <w:lang w:val="ka-GE"/>
        </w:rPr>
        <w:t xml:space="preserve"> ITU-R SG5</w:t>
      </w:r>
      <w:r w:rsidRPr="001C24E7">
        <w:rPr>
          <w:rFonts w:ascii="Sylfaen" w:hAnsi="Sylfaen"/>
          <w:lang w:val="ka-GE"/>
        </w:rPr>
        <w:t xml:space="preserve"> </w:t>
      </w:r>
      <w:r w:rsidR="00A039CB" w:rsidRPr="001C24E7">
        <w:rPr>
          <w:rFonts w:ascii="Sylfaen" w:hAnsi="Sylfaen"/>
          <w:lang w:val="ka-GE"/>
        </w:rPr>
        <w:t>მიწისზედა მომსახურებებს, კერძოდ</w:t>
      </w:r>
      <w:r w:rsidRPr="001C24E7">
        <w:rPr>
          <w:rFonts w:ascii="Sylfaen" w:hAnsi="Sylfaen"/>
          <w:lang w:val="ka-GE"/>
        </w:rPr>
        <w:t xml:space="preserve"> კი ფიქსირებული,</w:t>
      </w:r>
      <w:r w:rsidR="00A039CB" w:rsidRPr="001C24E7">
        <w:rPr>
          <w:rFonts w:ascii="Sylfaen" w:hAnsi="Sylfaen"/>
          <w:lang w:val="ka-GE"/>
        </w:rPr>
        <w:t xml:space="preserve"> </w:t>
      </w:r>
      <w:r w:rsidRPr="001C24E7">
        <w:rPr>
          <w:rFonts w:ascii="Sylfaen" w:hAnsi="Sylfaen"/>
          <w:lang w:val="ka-GE"/>
        </w:rPr>
        <w:t>მობილური, რადიოდეტერმინაციის</w:t>
      </w:r>
      <w:r w:rsidR="00CE1405" w:rsidRPr="001C24E7">
        <w:rPr>
          <w:rFonts w:ascii="Sylfaen" w:hAnsi="Sylfaen"/>
          <w:lang w:val="ka-GE"/>
        </w:rPr>
        <w:t xml:space="preserve">, </w:t>
      </w:r>
      <w:r w:rsidRPr="001C24E7">
        <w:rPr>
          <w:rFonts w:ascii="Sylfaen" w:hAnsi="Sylfaen"/>
          <w:lang w:val="ka-GE"/>
        </w:rPr>
        <w:t>სამოყვარულო და სამოყვარულო-თანამგზავრული მომსახურებებისთვის განკუთვნილ სისტემებს და ქსელებს</w:t>
      </w:r>
      <w:r w:rsidR="00A039CB" w:rsidRPr="001C24E7">
        <w:rPr>
          <w:rFonts w:ascii="Sylfaen" w:hAnsi="Sylfaen"/>
          <w:lang w:val="ka-GE"/>
        </w:rPr>
        <w:t xml:space="preserve"> შეისწავ</w:t>
      </w:r>
      <w:r w:rsidRPr="001C24E7">
        <w:rPr>
          <w:rFonts w:ascii="Sylfaen" w:hAnsi="Sylfaen"/>
          <w:lang w:val="ka-GE"/>
        </w:rPr>
        <w:t>ლის</w:t>
      </w:r>
      <w:r w:rsidR="00CE1405" w:rsidRPr="001C24E7">
        <w:rPr>
          <w:rFonts w:ascii="Sylfaen" w:hAnsi="Sylfaen"/>
          <w:lang w:val="ka-GE"/>
        </w:rPr>
        <w:t>.</w:t>
      </w:r>
    </w:p>
    <w:p w:rsidR="00F70017" w:rsidRDefault="00F70017" w:rsidP="00246988">
      <w:pPr>
        <w:spacing w:after="0"/>
        <w:jc w:val="both"/>
        <w:rPr>
          <w:rFonts w:ascii="Sylfaen" w:hAnsi="Sylfaen"/>
          <w:lang w:val="ka-GE"/>
        </w:rPr>
      </w:pPr>
    </w:p>
    <w:p w:rsidR="00246988" w:rsidRPr="001C24E7" w:rsidRDefault="00246988" w:rsidP="00246988">
      <w:pPr>
        <w:spacing w:after="0"/>
        <w:jc w:val="both"/>
        <w:rPr>
          <w:rFonts w:ascii="Sylfaen" w:hAnsi="Sylfaen"/>
          <w:lang w:val="ka-GE"/>
        </w:rPr>
      </w:pPr>
      <w:r w:rsidRPr="001C24E7">
        <w:rPr>
          <w:rFonts w:ascii="Sylfaen" w:hAnsi="Sylfaen"/>
          <w:lang w:val="ka-GE"/>
        </w:rPr>
        <w:lastRenderedPageBreak/>
        <w:t>სერგო შავგ</w:t>
      </w:r>
      <w:r w:rsidR="00742962" w:rsidRPr="001C24E7">
        <w:rPr>
          <w:rFonts w:ascii="Sylfaen" w:hAnsi="Sylfaen"/>
          <w:lang w:val="ka-GE"/>
        </w:rPr>
        <w:t>უ</w:t>
      </w:r>
      <w:r w:rsidRPr="001C24E7">
        <w:rPr>
          <w:rFonts w:ascii="Sylfaen" w:hAnsi="Sylfaen"/>
          <w:lang w:val="ka-GE"/>
        </w:rPr>
        <w:t xml:space="preserve">ლიძე </w:t>
      </w:r>
      <w:r w:rsidR="00C54B4D" w:rsidRPr="001C24E7">
        <w:rPr>
          <w:rFonts w:ascii="Sylfaen" w:hAnsi="Sylfaen"/>
          <w:lang w:val="ka-GE"/>
        </w:rPr>
        <w:t>მსოფლიო რადიოსაკომუნიკაცი</w:t>
      </w:r>
      <w:r w:rsidR="00330210" w:rsidRPr="001C24E7">
        <w:rPr>
          <w:rFonts w:ascii="Sylfaen" w:hAnsi="Sylfaen"/>
          <w:lang w:val="ka-GE"/>
        </w:rPr>
        <w:t>ო</w:t>
      </w:r>
      <w:r w:rsidR="00C54B4D" w:rsidRPr="001C24E7">
        <w:rPr>
          <w:rFonts w:ascii="Sylfaen" w:hAnsi="Sylfaen"/>
          <w:lang w:val="ka-GE"/>
        </w:rPr>
        <w:t xml:space="preserve"> კონფერენცი</w:t>
      </w:r>
      <w:r w:rsidRPr="001C24E7">
        <w:rPr>
          <w:rFonts w:ascii="Sylfaen" w:hAnsi="Sylfaen"/>
          <w:lang w:val="ka-GE"/>
        </w:rPr>
        <w:t>ის (WRC-15)</w:t>
      </w:r>
      <w:r w:rsidR="00C54B4D" w:rsidRPr="001C24E7">
        <w:rPr>
          <w:rFonts w:ascii="Sylfaen" w:hAnsi="Sylfaen"/>
          <w:lang w:val="ka-GE"/>
        </w:rPr>
        <w:t xml:space="preserve"> </w:t>
      </w:r>
      <w:r w:rsidRPr="001C24E7">
        <w:rPr>
          <w:rFonts w:ascii="Sylfaen" w:hAnsi="Sylfaen"/>
          <w:lang w:val="ka-GE"/>
        </w:rPr>
        <w:t xml:space="preserve">საქართველოს დელეგაციის </w:t>
      </w:r>
      <w:r w:rsidR="00AA2D3C" w:rsidRPr="001C24E7">
        <w:rPr>
          <w:rFonts w:ascii="Sylfaen" w:hAnsi="Sylfaen"/>
          <w:lang w:val="ka-GE"/>
        </w:rPr>
        <w:t>ხელმძღვანელიც</w:t>
      </w:r>
      <w:r w:rsidR="003F5E30" w:rsidRPr="001C24E7">
        <w:rPr>
          <w:rFonts w:ascii="Sylfaen" w:hAnsi="Sylfaen"/>
          <w:lang w:val="ka-GE"/>
        </w:rPr>
        <w:t xml:space="preserve"> </w:t>
      </w:r>
      <w:r w:rsidRPr="001C24E7">
        <w:rPr>
          <w:rFonts w:ascii="Sylfaen" w:hAnsi="Sylfaen"/>
          <w:lang w:val="ka-GE"/>
        </w:rPr>
        <w:t>იყო. WRC-15 2-27 ნოემბერს, შვეიცარიაში, ქალაქ ჟენევაში ჩატარდა.</w:t>
      </w:r>
    </w:p>
    <w:p w:rsidR="00330210" w:rsidRPr="001C24E7" w:rsidRDefault="00330210" w:rsidP="00D404B4">
      <w:pPr>
        <w:spacing w:after="0"/>
        <w:jc w:val="both"/>
        <w:rPr>
          <w:rFonts w:ascii="Sylfaen" w:hAnsi="Sylfaen"/>
          <w:lang w:val="ka-GE"/>
        </w:rPr>
      </w:pPr>
    </w:p>
    <w:p w:rsidR="00330210" w:rsidRPr="001C24E7" w:rsidRDefault="00330210" w:rsidP="00D404B4">
      <w:pPr>
        <w:spacing w:after="0"/>
        <w:jc w:val="both"/>
        <w:rPr>
          <w:rFonts w:ascii="Sylfaen" w:hAnsi="Sylfaen"/>
          <w:lang w:val="ka-GE"/>
        </w:rPr>
      </w:pPr>
      <w:r w:rsidRPr="001C24E7">
        <w:rPr>
          <w:rFonts w:ascii="Sylfaen" w:hAnsi="Sylfaen"/>
          <w:lang w:val="ka-GE"/>
        </w:rPr>
        <w:t>30 ნო</w:t>
      </w:r>
      <w:r w:rsidR="00246988" w:rsidRPr="001C24E7">
        <w:rPr>
          <w:rFonts w:ascii="Sylfaen" w:hAnsi="Sylfaen"/>
          <w:lang w:val="ka-GE"/>
        </w:rPr>
        <w:t>ემბრიდან</w:t>
      </w:r>
      <w:r w:rsidRPr="001C24E7">
        <w:rPr>
          <w:rFonts w:ascii="Sylfaen" w:hAnsi="Sylfaen"/>
          <w:lang w:val="ka-GE"/>
        </w:rPr>
        <w:t>-2 დე</w:t>
      </w:r>
      <w:r w:rsidR="00246988" w:rsidRPr="001C24E7">
        <w:rPr>
          <w:rFonts w:ascii="Sylfaen" w:hAnsi="Sylfaen"/>
          <w:lang w:val="ka-GE"/>
        </w:rPr>
        <w:t>კემბრის</w:t>
      </w:r>
      <w:r w:rsidRPr="001C24E7">
        <w:rPr>
          <w:rFonts w:ascii="Sylfaen" w:hAnsi="Sylfaen"/>
          <w:lang w:val="ka-GE"/>
        </w:rPr>
        <w:t xml:space="preserve"> </w:t>
      </w:r>
      <w:r w:rsidR="00742962" w:rsidRPr="001C24E7">
        <w:rPr>
          <w:rFonts w:ascii="Sylfaen" w:hAnsi="Sylfaen"/>
          <w:lang w:val="ka-GE"/>
        </w:rPr>
        <w:t>ჩათვლით</w:t>
      </w:r>
      <w:r w:rsidR="00246988" w:rsidRPr="001C24E7">
        <w:rPr>
          <w:rFonts w:ascii="Sylfaen" w:hAnsi="Sylfaen"/>
          <w:lang w:val="ka-GE"/>
        </w:rPr>
        <w:t xml:space="preserve"> </w:t>
      </w:r>
      <w:r w:rsidR="00742962" w:rsidRPr="001C24E7">
        <w:rPr>
          <w:rFonts w:ascii="Sylfaen" w:hAnsi="Sylfaen"/>
          <w:lang w:val="ka-GE"/>
        </w:rPr>
        <w:t>კომისიის წევრი - მერაბ ქათამაძე და კომისიის აპარატის ინფ</w:t>
      </w:r>
      <w:r w:rsidR="002039AD" w:rsidRPr="001C24E7">
        <w:rPr>
          <w:rFonts w:ascii="Sylfaen" w:hAnsi="Sylfaen"/>
          <w:lang w:val="ka-GE"/>
        </w:rPr>
        <w:t>ორ</w:t>
      </w:r>
      <w:r w:rsidR="00742962" w:rsidRPr="001C24E7">
        <w:rPr>
          <w:rFonts w:ascii="Sylfaen" w:hAnsi="Sylfaen"/>
          <w:lang w:val="ka-GE"/>
        </w:rPr>
        <w:t>მაციულ-ანალიტიკური დეპარტამენტის უფროსი - რატი სხირტლაძე</w:t>
      </w:r>
      <w:r w:rsidR="00246988" w:rsidRPr="001C24E7">
        <w:rPr>
          <w:rFonts w:ascii="Sylfaen" w:hAnsi="Sylfaen"/>
          <w:lang w:val="ka-GE"/>
        </w:rPr>
        <w:t xml:space="preserve"> იაპონიაში, ქალაქ </w:t>
      </w:r>
      <w:r w:rsidR="00AA2D3C" w:rsidRPr="001C24E7">
        <w:rPr>
          <w:rFonts w:ascii="Sylfaen" w:hAnsi="Sylfaen"/>
          <w:lang w:val="ka-GE"/>
        </w:rPr>
        <w:t>ჰიროსიმაში</w:t>
      </w:r>
      <w:r w:rsidR="00246988" w:rsidRPr="001C24E7">
        <w:rPr>
          <w:rFonts w:ascii="Sylfaen" w:hAnsi="Sylfaen"/>
          <w:lang w:val="ka-GE"/>
        </w:rPr>
        <w:t xml:space="preserve"> გამართულ</w:t>
      </w:r>
      <w:r w:rsidRPr="001C24E7">
        <w:rPr>
          <w:rFonts w:ascii="Sylfaen" w:hAnsi="Sylfaen"/>
          <w:lang w:val="ka-GE"/>
        </w:rPr>
        <w:t xml:space="preserve"> მსოფლიო </w:t>
      </w:r>
      <w:r w:rsidR="00246988" w:rsidRPr="001C24E7">
        <w:rPr>
          <w:rFonts w:ascii="Sylfaen" w:hAnsi="Sylfaen"/>
          <w:lang w:val="ka-GE"/>
        </w:rPr>
        <w:t>სატელეკომუნიკაციო/ICT ინდიკატორების რიგით მე-13 სიმპოზიუმ</w:t>
      </w:r>
      <w:r w:rsidR="00A064BD" w:rsidRPr="001C24E7">
        <w:rPr>
          <w:rFonts w:ascii="Sylfaen" w:hAnsi="Sylfaen"/>
          <w:lang w:val="ka-GE"/>
        </w:rPr>
        <w:t xml:space="preserve">ს </w:t>
      </w:r>
      <w:r w:rsidR="00DE3705" w:rsidRPr="001C24E7">
        <w:rPr>
          <w:rFonts w:ascii="Sylfaen" w:hAnsi="Sylfaen"/>
          <w:lang w:val="ka-GE"/>
        </w:rPr>
        <w:t xml:space="preserve">(WTIS-15) </w:t>
      </w:r>
      <w:r w:rsidR="00A064BD" w:rsidRPr="001C24E7">
        <w:rPr>
          <w:rFonts w:ascii="Sylfaen" w:hAnsi="Sylfaen"/>
          <w:lang w:val="ka-GE"/>
        </w:rPr>
        <w:t>დაესწრნენ</w:t>
      </w:r>
      <w:r w:rsidRPr="001C24E7">
        <w:rPr>
          <w:rFonts w:ascii="Sylfaen" w:hAnsi="Sylfaen"/>
          <w:lang w:val="ka-GE"/>
        </w:rPr>
        <w:t xml:space="preserve">. 2014 წელს </w:t>
      </w:r>
      <w:r w:rsidR="00DE3705" w:rsidRPr="001C24E7">
        <w:rPr>
          <w:rFonts w:ascii="Sylfaen" w:hAnsi="Sylfaen"/>
          <w:lang w:val="ka-GE"/>
        </w:rPr>
        <w:t>WTIS</w:t>
      </w:r>
      <w:r w:rsidR="00DE3705" w:rsidRPr="001C24E7">
        <w:rPr>
          <w:rStyle w:val="FootnoteReference"/>
          <w:rFonts w:ascii="Sylfaen" w:hAnsi="Sylfaen"/>
          <w:lang w:val="ka-GE"/>
        </w:rPr>
        <w:footnoteReference w:id="22"/>
      </w:r>
      <w:r w:rsidRPr="001C24E7">
        <w:rPr>
          <w:rFonts w:ascii="Sylfaen" w:hAnsi="Sylfaen"/>
          <w:lang w:val="ka-GE"/>
        </w:rPr>
        <w:t xml:space="preserve"> საქართველოში ჩატარდა და მას კომისიამ </w:t>
      </w:r>
      <w:r w:rsidR="00DE3705" w:rsidRPr="001C24E7">
        <w:rPr>
          <w:rFonts w:ascii="Sylfaen" w:hAnsi="Sylfaen"/>
          <w:lang w:val="ka-GE"/>
        </w:rPr>
        <w:t>და საქართველოს ეკონომიკისა და მდგრადი განვითარების</w:t>
      </w:r>
      <w:r w:rsidRPr="001C24E7">
        <w:rPr>
          <w:rFonts w:ascii="Sylfaen" w:hAnsi="Sylfaen"/>
          <w:lang w:val="ka-GE"/>
        </w:rPr>
        <w:t xml:space="preserve"> სამინ</w:t>
      </w:r>
      <w:r w:rsidR="00DE3705" w:rsidRPr="001C24E7">
        <w:rPr>
          <w:rFonts w:ascii="Sylfaen" w:hAnsi="Sylfaen"/>
          <w:lang w:val="ka-GE"/>
        </w:rPr>
        <w:t>ი</w:t>
      </w:r>
      <w:r w:rsidR="00A064BD" w:rsidRPr="001C24E7">
        <w:rPr>
          <w:rFonts w:ascii="Sylfaen" w:hAnsi="Sylfaen"/>
          <w:lang w:val="ka-GE"/>
        </w:rPr>
        <w:t xml:space="preserve">სტრომ </w:t>
      </w:r>
      <w:r w:rsidR="00DE3705" w:rsidRPr="001C24E7">
        <w:rPr>
          <w:rFonts w:ascii="Sylfaen" w:hAnsi="Sylfaen"/>
          <w:lang w:val="ka-GE"/>
        </w:rPr>
        <w:t>უ</w:t>
      </w:r>
      <w:r w:rsidRPr="001C24E7">
        <w:rPr>
          <w:rFonts w:ascii="Sylfaen" w:hAnsi="Sylfaen"/>
          <w:lang w:val="ka-GE"/>
        </w:rPr>
        <w:t>მასპინძლეს.</w:t>
      </w:r>
    </w:p>
    <w:p w:rsidR="00A064BD" w:rsidRPr="001C24E7" w:rsidRDefault="00A064BD" w:rsidP="00D404B4">
      <w:pPr>
        <w:spacing w:after="0"/>
        <w:jc w:val="both"/>
        <w:rPr>
          <w:rFonts w:ascii="Sylfaen" w:hAnsi="Sylfaen"/>
          <w:lang w:val="ka-GE"/>
        </w:rPr>
      </w:pPr>
    </w:p>
    <w:p w:rsidR="002D771E" w:rsidRPr="000E58AA" w:rsidRDefault="00A064BD" w:rsidP="000E58AA">
      <w:pPr>
        <w:spacing w:after="0"/>
        <w:jc w:val="both"/>
        <w:rPr>
          <w:rFonts w:ascii="Sylfaen" w:hAnsi="Sylfaen"/>
          <w:lang w:val="ka-GE"/>
        </w:rPr>
      </w:pPr>
      <w:r w:rsidRPr="001C24E7">
        <w:rPr>
          <w:rFonts w:ascii="Sylfaen" w:hAnsi="Sylfaen"/>
          <w:lang w:val="ka-GE"/>
        </w:rPr>
        <w:t>კომისიამ მონაწილეობა მიიღო ასევე შინამეურნეობის ინდიკატორების ექსპერტთა ჯგუფის (EGH) რიგით მე-3 და სატელეკომუნიკაციო/ICT ინდიკატორების ექსპერტთა ჯგუფის (EGTI) მე-6 შეხვედრებში. შეხვედრები WTIS-15-ს უძღოდა წინ.</w:t>
      </w:r>
    </w:p>
    <w:p w:rsidR="000501D0" w:rsidRDefault="000501D0" w:rsidP="00E15573">
      <w:pPr>
        <w:spacing w:after="0"/>
        <w:rPr>
          <w:rFonts w:ascii="Sylfaen" w:hAnsi="Sylfaen" w:cs="Sylfaen"/>
          <w:b/>
          <w:color w:val="0070C0"/>
          <w:lang w:val="ka-GE"/>
        </w:rPr>
      </w:pPr>
    </w:p>
    <w:p w:rsidR="00C35D96" w:rsidRDefault="00C35D96" w:rsidP="00E15573">
      <w:pPr>
        <w:spacing w:after="0"/>
        <w:rPr>
          <w:rFonts w:ascii="Sylfaen" w:hAnsi="Sylfaen" w:cs="Sylfaen"/>
          <w:b/>
          <w:color w:val="0070C0"/>
          <w:lang w:val="ka-GE"/>
        </w:rPr>
      </w:pPr>
    </w:p>
    <w:p w:rsidR="00C35D96" w:rsidRPr="001C24E7" w:rsidRDefault="00C35D96" w:rsidP="00C35D96">
      <w:pPr>
        <w:spacing w:after="0"/>
        <w:jc w:val="center"/>
        <w:rPr>
          <w:rFonts w:ascii="Sylfaen" w:hAnsi="Sylfaen"/>
          <w:b/>
          <w:color w:val="0070C0"/>
          <w:lang w:val="ka-GE"/>
        </w:rPr>
      </w:pPr>
      <w:r w:rsidRPr="001C24E7">
        <w:rPr>
          <w:rFonts w:ascii="Sylfaen" w:hAnsi="Sylfaen" w:cs="Sylfaen"/>
          <w:b/>
          <w:color w:val="0070C0"/>
          <w:lang w:val="ka-GE"/>
        </w:rPr>
        <w:t>ინტერნეტ</w:t>
      </w:r>
      <w:r w:rsidRPr="001C24E7">
        <w:rPr>
          <w:rFonts w:ascii="Sylfaen" w:hAnsi="Sylfaen"/>
          <w:b/>
          <w:color w:val="0070C0"/>
          <w:lang w:val="ka-GE"/>
        </w:rPr>
        <w:t>-</w:t>
      </w:r>
      <w:r w:rsidRPr="001C24E7">
        <w:rPr>
          <w:rFonts w:ascii="Sylfaen" w:hAnsi="Sylfaen" w:cs="Sylfaen"/>
          <w:b/>
          <w:color w:val="0070C0"/>
          <w:lang w:val="ka-GE"/>
        </w:rPr>
        <w:t>მმართველობის</w:t>
      </w:r>
      <w:r w:rsidRPr="001C24E7">
        <w:rPr>
          <w:rFonts w:ascii="Sylfaen" w:hAnsi="Sylfaen"/>
          <w:b/>
          <w:color w:val="0070C0"/>
          <w:lang w:val="ka-GE"/>
        </w:rPr>
        <w:t xml:space="preserve"> </w:t>
      </w:r>
      <w:r w:rsidRPr="001C24E7">
        <w:rPr>
          <w:rFonts w:ascii="Sylfaen" w:hAnsi="Sylfaen" w:cs="Sylfaen"/>
          <w:b/>
          <w:color w:val="0070C0"/>
          <w:lang w:val="ka-GE"/>
        </w:rPr>
        <w:t>ფორუმი</w:t>
      </w:r>
      <w:r w:rsidRPr="001C24E7">
        <w:rPr>
          <w:rFonts w:ascii="Sylfaen" w:hAnsi="Sylfaen"/>
          <w:b/>
          <w:color w:val="0070C0"/>
          <w:lang w:val="ka-GE"/>
        </w:rPr>
        <w:t xml:space="preserve"> (IGF)</w:t>
      </w:r>
    </w:p>
    <w:p w:rsidR="00C35D96" w:rsidRPr="001C24E7"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C35D96"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sidRPr="001C24E7">
        <w:rPr>
          <w:rFonts w:ascii="Sylfaen" w:hAnsi="Sylfaen"/>
          <w:color w:val="000000"/>
          <w:sz w:val="22"/>
          <w:szCs w:val="22"/>
          <w:lang w:val="ka-GE"/>
        </w:rPr>
        <w:t xml:space="preserve">2015 </w:t>
      </w:r>
      <w:r w:rsidRPr="001C24E7">
        <w:rPr>
          <w:rFonts w:ascii="Sylfaen" w:hAnsi="Sylfaen" w:cs="Sylfaen"/>
          <w:color w:val="000000"/>
          <w:sz w:val="22"/>
          <w:szCs w:val="22"/>
          <w:lang w:val="ka-GE"/>
        </w:rPr>
        <w:t>წლის</w:t>
      </w:r>
      <w:r w:rsidRPr="001C24E7">
        <w:rPr>
          <w:rFonts w:ascii="Sylfaen" w:hAnsi="Sylfaen"/>
          <w:color w:val="000000"/>
          <w:sz w:val="22"/>
          <w:szCs w:val="22"/>
          <w:lang w:val="ka-GE"/>
        </w:rPr>
        <w:t xml:space="preserve"> 14-15 </w:t>
      </w:r>
      <w:r w:rsidRPr="001C24E7">
        <w:rPr>
          <w:rFonts w:ascii="Sylfaen" w:hAnsi="Sylfaen" w:cs="Sylfaen"/>
          <w:color w:val="000000"/>
          <w:sz w:val="22"/>
          <w:szCs w:val="22"/>
          <w:lang w:val="ka-GE"/>
        </w:rPr>
        <w:t>დეკემბერს,</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ევროსაბჭოსა და</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 xml:space="preserve">კომისიის </w:t>
      </w:r>
      <w:r w:rsidRPr="001C24E7">
        <w:rPr>
          <w:rFonts w:ascii="Sylfaen" w:hAnsi="Sylfaen" w:cs="Sylfaen"/>
          <w:color w:val="000000" w:themeColor="text1"/>
          <w:sz w:val="22"/>
          <w:szCs w:val="22"/>
          <w:lang w:val="ka-GE"/>
        </w:rPr>
        <w:t>ორგანიზებით</w:t>
      </w:r>
      <w:r w:rsidRPr="001C24E7">
        <w:rPr>
          <w:rFonts w:ascii="Sylfaen" w:hAnsi="Sylfaen"/>
          <w:color w:val="000000" w:themeColor="text1"/>
          <w:sz w:val="22"/>
          <w:szCs w:val="22"/>
          <w:lang w:val="ka-GE"/>
        </w:rPr>
        <w:t xml:space="preserve"> </w:t>
      </w:r>
      <w:r w:rsidRPr="001C24E7">
        <w:rPr>
          <w:rFonts w:ascii="Sylfaen" w:hAnsi="Sylfaen" w:cs="Sylfaen"/>
          <w:color w:val="000000" w:themeColor="text1"/>
          <w:sz w:val="22"/>
          <w:szCs w:val="22"/>
          <w:lang w:val="ka-GE"/>
        </w:rPr>
        <w:t>თბილისში</w:t>
      </w:r>
      <w:r w:rsidRPr="001C24E7">
        <w:rPr>
          <w:rFonts w:ascii="Sylfaen" w:hAnsi="Sylfaen"/>
          <w:color w:val="000000" w:themeColor="text1"/>
          <w:sz w:val="22"/>
          <w:szCs w:val="22"/>
          <w:lang w:val="ka-GE"/>
        </w:rPr>
        <w:t xml:space="preserve"> </w:t>
      </w:r>
      <w:r w:rsidRPr="001C24E7">
        <w:rPr>
          <w:rFonts w:ascii="Sylfaen" w:hAnsi="Sylfaen" w:cs="Sylfaen"/>
          <w:color w:val="000000" w:themeColor="text1"/>
          <w:sz w:val="22"/>
          <w:szCs w:val="22"/>
          <w:lang w:val="ka-GE"/>
        </w:rPr>
        <w:t>ინტერნეტ</w:t>
      </w:r>
      <w:r w:rsidRPr="001C24E7">
        <w:rPr>
          <w:rFonts w:ascii="Sylfaen" w:hAnsi="Sylfaen"/>
          <w:color w:val="000000" w:themeColor="text1"/>
          <w:sz w:val="22"/>
          <w:szCs w:val="22"/>
          <w:lang w:val="ka-GE"/>
        </w:rPr>
        <w:t>-</w:t>
      </w:r>
      <w:r w:rsidRPr="001C24E7">
        <w:rPr>
          <w:rFonts w:ascii="Sylfaen" w:hAnsi="Sylfaen" w:cs="Sylfaen"/>
          <w:color w:val="000000" w:themeColor="text1"/>
          <w:sz w:val="22"/>
          <w:szCs w:val="22"/>
          <w:lang w:val="ka-GE"/>
        </w:rPr>
        <w:t>მმართველობის</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ფორუმი</w:t>
      </w:r>
      <w:r w:rsidRPr="001C24E7">
        <w:rPr>
          <w:rFonts w:ascii="Sylfaen" w:hAnsi="Sylfaen"/>
          <w:color w:val="000000"/>
          <w:sz w:val="22"/>
          <w:szCs w:val="22"/>
          <w:lang w:val="ka-GE"/>
        </w:rPr>
        <w:t xml:space="preserve"> სახელწოდებით „</w:t>
      </w:r>
      <w:r w:rsidRPr="001C24E7">
        <w:rPr>
          <w:rFonts w:ascii="Sylfaen" w:hAnsi="Sylfaen" w:cs="Sylfaen"/>
          <w:color w:val="000000"/>
          <w:sz w:val="22"/>
          <w:szCs w:val="22"/>
          <w:lang w:val="ka-GE"/>
        </w:rPr>
        <w:t>ადამიანის</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უფლებები</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ინტერნეტ</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სივრცეში“ გაიმართა</w:t>
      </w:r>
      <w:r w:rsidRPr="001C24E7">
        <w:rPr>
          <w:rFonts w:ascii="Sylfaen" w:hAnsi="Sylfaen"/>
          <w:color w:val="000000"/>
          <w:sz w:val="22"/>
          <w:szCs w:val="22"/>
          <w:lang w:val="ka-GE"/>
        </w:rPr>
        <w:t>.</w:t>
      </w:r>
    </w:p>
    <w:p w:rsidR="00C35D96"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C35D96"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Pr>
          <w:rFonts w:ascii="Sylfaen" w:hAnsi="Sylfaen" w:cs="Sylfaen"/>
          <w:color w:val="000000"/>
          <w:sz w:val="22"/>
          <w:szCs w:val="22"/>
          <w:lang w:val="ka-GE"/>
        </w:rPr>
        <w:t>ორდღიანი კონფერენციის ფრაგლებში</w:t>
      </w:r>
      <w:r w:rsidRPr="001C24E7">
        <w:rPr>
          <w:rFonts w:ascii="Sylfaen" w:hAnsi="Sylfaen" w:cs="Sylfaen"/>
          <w:color w:val="000000"/>
          <w:sz w:val="22"/>
          <w:szCs w:val="22"/>
          <w:lang w:val="ka-GE"/>
        </w:rPr>
        <w:t xml:space="preserve"> განიხილებოდა შემდეგი საკითხები:</w:t>
      </w:r>
      <w:r w:rsidRPr="001C24E7">
        <w:rPr>
          <w:rFonts w:ascii="Sylfaen" w:hAnsi="Sylfaen"/>
          <w:color w:val="000000"/>
          <w:sz w:val="22"/>
          <w:szCs w:val="22"/>
          <w:lang w:val="ka-GE"/>
        </w:rPr>
        <w:t xml:space="preserve"> </w:t>
      </w:r>
    </w:p>
    <w:p w:rsidR="00635CB7" w:rsidRDefault="00635CB7"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C35D96" w:rsidRPr="001A6DEB"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sidRPr="001C24E7">
        <w:rPr>
          <w:rFonts w:ascii="Sylfaen" w:hAnsi="Sylfaen" w:cs="Sylfaen"/>
          <w:color w:val="000000"/>
          <w:sz w:val="22"/>
          <w:szCs w:val="22"/>
          <w:lang w:val="ka-GE"/>
        </w:rPr>
        <w:t>ინტერნეტ</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სივრცეში</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ადამიანთა</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უფლებების</w:t>
      </w:r>
      <w:r w:rsidRPr="001C24E7">
        <w:rPr>
          <w:rFonts w:ascii="Sylfaen" w:hAnsi="Sylfaen"/>
          <w:color w:val="000000"/>
          <w:sz w:val="22"/>
          <w:szCs w:val="22"/>
          <w:lang w:val="ka-GE"/>
        </w:rPr>
        <w:t xml:space="preserve"> </w:t>
      </w:r>
      <w:r w:rsidRPr="001C24E7">
        <w:rPr>
          <w:rFonts w:ascii="Sylfaen" w:hAnsi="Sylfaen" w:cs="Sylfaen"/>
          <w:color w:val="000000"/>
          <w:sz w:val="22"/>
          <w:szCs w:val="22"/>
          <w:lang w:val="ka-GE"/>
        </w:rPr>
        <w:t xml:space="preserve">დაცვის </w:t>
      </w:r>
      <w:r w:rsidRPr="001C24E7">
        <w:rPr>
          <w:rFonts w:ascii="Sylfaen" w:hAnsi="Sylfaen" w:cs="Sylfaen"/>
          <w:color w:val="000000" w:themeColor="text1"/>
          <w:sz w:val="22"/>
          <w:szCs w:val="22"/>
          <w:lang w:val="ka-GE"/>
        </w:rPr>
        <w:t>სტანდარტები</w:t>
      </w:r>
      <w:r>
        <w:rPr>
          <w:rFonts w:ascii="Sylfaen" w:hAnsi="Sylfaen" w:cs="Sylfaen"/>
          <w:color w:val="000000" w:themeColor="text1"/>
          <w:sz w:val="22"/>
          <w:szCs w:val="22"/>
          <w:lang w:val="ka-GE"/>
        </w:rPr>
        <w:t>;</w:t>
      </w:r>
    </w:p>
    <w:p w:rsidR="00C35D96" w:rsidRPr="001A6DEB"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Pr>
          <w:rFonts w:ascii="Sylfaen" w:hAnsi="Sylfaen" w:cs="Sylfaen"/>
          <w:color w:val="000000" w:themeColor="text1"/>
          <w:sz w:val="22"/>
          <w:szCs w:val="22"/>
          <w:lang w:val="ka-GE"/>
        </w:rPr>
        <w:t>ინტერნეტ მმართველობის პროცესები;</w:t>
      </w:r>
    </w:p>
    <w:p w:rsidR="00C35D96" w:rsidRPr="001A6DEB"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Pr>
          <w:rFonts w:ascii="Sylfaen" w:hAnsi="Sylfaen" w:cs="Sylfaen"/>
          <w:color w:val="000000" w:themeColor="text1"/>
          <w:sz w:val="22"/>
          <w:szCs w:val="22"/>
          <w:lang w:val="ka-GE"/>
        </w:rPr>
        <w:t>საინფორმაციო საზოგადოების მსოფლიო სამიტი;</w:t>
      </w:r>
    </w:p>
    <w:p w:rsidR="00C35D96"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Pr>
          <w:rFonts w:ascii="Sylfaen" w:hAnsi="Sylfaen" w:cs="Sylfaen"/>
          <w:color w:val="000000" w:themeColor="text1"/>
          <w:sz w:val="22"/>
          <w:szCs w:val="22"/>
          <w:lang w:val="ka-GE"/>
        </w:rPr>
        <w:t xml:space="preserve">ინტერნეტ სივრცეში </w:t>
      </w:r>
      <w:r w:rsidRPr="001C24E7">
        <w:rPr>
          <w:rFonts w:ascii="Sylfaen" w:hAnsi="Sylfaen" w:cs="Sylfaen"/>
          <w:color w:val="000000" w:themeColor="text1"/>
          <w:sz w:val="22"/>
          <w:szCs w:val="22"/>
          <w:lang w:val="ka-GE"/>
        </w:rPr>
        <w:t>გამოხატვის თავისუფლების</w:t>
      </w:r>
      <w:r>
        <w:rPr>
          <w:rFonts w:ascii="Sylfaen" w:hAnsi="Sylfaen" w:cs="Sylfaen"/>
          <w:color w:val="000000" w:themeColor="text1"/>
          <w:sz w:val="22"/>
          <w:szCs w:val="22"/>
          <w:lang w:val="ka-GE"/>
        </w:rPr>
        <w:t xml:space="preserve"> სტანდარტები</w:t>
      </w:r>
      <w:r>
        <w:rPr>
          <w:rFonts w:ascii="Sylfaen" w:hAnsi="Sylfaen"/>
          <w:color w:val="000000" w:themeColor="text1"/>
          <w:sz w:val="22"/>
          <w:szCs w:val="22"/>
          <w:lang w:val="ka-GE"/>
        </w:rPr>
        <w:t>;</w:t>
      </w:r>
    </w:p>
    <w:p w:rsidR="00C35D96" w:rsidRPr="00F068A1"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sidRPr="001C24E7">
        <w:rPr>
          <w:rFonts w:ascii="Sylfaen" w:hAnsi="Sylfaen" w:cs="Sylfaen"/>
          <w:color w:val="000000" w:themeColor="text1"/>
          <w:sz w:val="22"/>
          <w:szCs w:val="22"/>
          <w:lang w:val="ka-GE"/>
        </w:rPr>
        <w:t>ინფორმაციის</w:t>
      </w:r>
      <w:r w:rsidRPr="001C24E7">
        <w:rPr>
          <w:rFonts w:ascii="Sylfaen" w:hAnsi="Sylfaen"/>
          <w:color w:val="000000" w:themeColor="text1"/>
          <w:sz w:val="22"/>
          <w:szCs w:val="22"/>
          <w:lang w:val="ka-GE"/>
        </w:rPr>
        <w:t xml:space="preserve"> </w:t>
      </w:r>
      <w:r w:rsidRPr="001C24E7">
        <w:rPr>
          <w:rFonts w:ascii="Sylfaen" w:hAnsi="Sylfaen" w:cs="Sylfaen"/>
          <w:color w:val="000000" w:themeColor="text1"/>
          <w:sz w:val="22"/>
          <w:szCs w:val="22"/>
          <w:lang w:val="ka-GE"/>
        </w:rPr>
        <w:t>უსაფრთხოება</w:t>
      </w:r>
      <w:r w:rsidRPr="001C24E7">
        <w:rPr>
          <w:rFonts w:ascii="Sylfaen" w:hAnsi="Sylfaen"/>
          <w:color w:val="000000" w:themeColor="text1"/>
          <w:sz w:val="22"/>
          <w:szCs w:val="22"/>
          <w:lang w:val="ka-GE"/>
        </w:rPr>
        <w:t xml:space="preserve"> </w:t>
      </w:r>
      <w:r w:rsidRPr="001C24E7">
        <w:rPr>
          <w:rFonts w:ascii="Sylfaen" w:hAnsi="Sylfaen" w:cs="Sylfaen"/>
          <w:color w:val="000000" w:themeColor="text1"/>
          <w:sz w:val="22"/>
          <w:szCs w:val="22"/>
          <w:lang w:val="ka-GE"/>
        </w:rPr>
        <w:t>და</w:t>
      </w:r>
      <w:r w:rsidRPr="001C24E7">
        <w:rPr>
          <w:rFonts w:ascii="Sylfaen" w:hAnsi="Sylfaen"/>
          <w:color w:val="000000" w:themeColor="text1"/>
          <w:sz w:val="22"/>
          <w:szCs w:val="22"/>
          <w:lang w:val="ka-GE"/>
        </w:rPr>
        <w:t xml:space="preserve"> </w:t>
      </w:r>
      <w:r w:rsidRPr="001C24E7">
        <w:rPr>
          <w:rFonts w:ascii="Sylfaen" w:hAnsi="Sylfaen" w:cs="Sylfaen"/>
          <w:color w:val="000000" w:themeColor="text1"/>
          <w:sz w:val="22"/>
          <w:szCs w:val="22"/>
          <w:lang w:val="ka-GE"/>
        </w:rPr>
        <w:t>დაცვ</w:t>
      </w:r>
      <w:r>
        <w:rPr>
          <w:rFonts w:ascii="Sylfaen" w:hAnsi="Sylfaen" w:cs="Sylfaen"/>
          <w:color w:val="000000" w:themeColor="text1"/>
          <w:sz w:val="22"/>
          <w:szCs w:val="22"/>
          <w:lang w:val="ka-GE"/>
        </w:rPr>
        <w:t>ა;</w:t>
      </w:r>
    </w:p>
    <w:p w:rsidR="00C35D96"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sidRPr="001C24E7">
        <w:rPr>
          <w:rFonts w:ascii="Sylfaen" w:hAnsi="Sylfaen"/>
          <w:color w:val="000000" w:themeColor="text1"/>
          <w:sz w:val="22"/>
          <w:szCs w:val="22"/>
          <w:lang w:val="ka-GE"/>
        </w:rPr>
        <w:t>საქართველოში არსებული ფართოზოლოვანი ინფრასტრუქტურა</w:t>
      </w:r>
      <w:r>
        <w:rPr>
          <w:rFonts w:ascii="Sylfaen" w:hAnsi="Sylfaen"/>
          <w:color w:val="000000" w:themeColor="text1"/>
          <w:sz w:val="22"/>
          <w:szCs w:val="22"/>
          <w:lang w:val="ka-GE"/>
        </w:rPr>
        <w:t>;</w:t>
      </w:r>
    </w:p>
    <w:p w:rsidR="00C35D96"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sidRPr="001C24E7">
        <w:rPr>
          <w:rFonts w:ascii="Sylfaen" w:hAnsi="Sylfaen"/>
          <w:color w:val="000000" w:themeColor="text1"/>
          <w:sz w:val="22"/>
          <w:szCs w:val="22"/>
          <w:lang w:val="ka-GE"/>
        </w:rPr>
        <w:t>ინტერნეტ-მმართველობის პერსპექტივები</w:t>
      </w:r>
      <w:r>
        <w:rPr>
          <w:rFonts w:ascii="Sylfaen" w:hAnsi="Sylfaen"/>
          <w:color w:val="000000" w:themeColor="text1"/>
          <w:sz w:val="22"/>
          <w:szCs w:val="22"/>
          <w:lang w:val="ka-GE"/>
        </w:rPr>
        <w:t>;</w:t>
      </w:r>
      <w:r w:rsidRPr="001C24E7">
        <w:rPr>
          <w:rFonts w:ascii="Sylfaen" w:hAnsi="Sylfaen"/>
          <w:color w:val="000000" w:themeColor="text1"/>
          <w:sz w:val="22"/>
          <w:szCs w:val="22"/>
          <w:lang w:val="ka-GE"/>
        </w:rPr>
        <w:t xml:space="preserve"> </w:t>
      </w:r>
    </w:p>
    <w:p w:rsidR="00C35D96" w:rsidRDefault="00C35D96" w:rsidP="00C35D96">
      <w:pPr>
        <w:pStyle w:val="NormalWeb"/>
        <w:numPr>
          <w:ilvl w:val="0"/>
          <w:numId w:val="1"/>
        </w:numPr>
        <w:shd w:val="clear" w:color="auto" w:fill="FFFFFF"/>
        <w:spacing w:before="0" w:beforeAutospacing="0" w:after="0" w:afterAutospacing="0" w:line="276" w:lineRule="auto"/>
        <w:jc w:val="both"/>
        <w:rPr>
          <w:rFonts w:ascii="Sylfaen" w:hAnsi="Sylfaen"/>
          <w:color w:val="000000" w:themeColor="text1"/>
          <w:sz w:val="22"/>
          <w:szCs w:val="22"/>
          <w:lang w:val="ka-GE"/>
        </w:rPr>
      </w:pPr>
      <w:r w:rsidRPr="001C24E7">
        <w:rPr>
          <w:rFonts w:ascii="Sylfaen" w:hAnsi="Sylfaen"/>
          <w:color w:val="000000" w:themeColor="text1"/>
          <w:sz w:val="22"/>
          <w:szCs w:val="22"/>
          <w:lang w:val="ka-GE"/>
        </w:rPr>
        <w:t>საქართველოს კომუნიკაციების ეროვნული კომისიის როლი ინტერნეტ-მმართველობის პროცესში</w:t>
      </w:r>
      <w:r>
        <w:rPr>
          <w:rFonts w:ascii="Sylfaen" w:hAnsi="Sylfaen"/>
          <w:color w:val="000000" w:themeColor="text1"/>
          <w:sz w:val="22"/>
          <w:szCs w:val="22"/>
          <w:lang w:val="ka-GE"/>
        </w:rPr>
        <w:t>.</w:t>
      </w:r>
    </w:p>
    <w:p w:rsidR="00C35D96" w:rsidRDefault="00C35D96" w:rsidP="00635CB7">
      <w:pPr>
        <w:pStyle w:val="NormalWeb"/>
        <w:shd w:val="clear" w:color="auto" w:fill="FFFFFF"/>
        <w:spacing w:before="0" w:beforeAutospacing="0" w:after="0" w:afterAutospacing="0" w:line="276" w:lineRule="auto"/>
        <w:jc w:val="both"/>
        <w:rPr>
          <w:rFonts w:ascii="Sylfaen" w:hAnsi="Sylfaen"/>
          <w:color w:val="000000" w:themeColor="text1"/>
          <w:sz w:val="22"/>
          <w:szCs w:val="22"/>
          <w:lang w:val="ka-GE"/>
        </w:rPr>
      </w:pPr>
    </w:p>
    <w:p w:rsidR="00C35D96" w:rsidRPr="001C24E7"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r>
        <w:rPr>
          <w:rFonts w:ascii="Sylfaen" w:hAnsi="Sylfaen"/>
          <w:color w:val="000000"/>
          <w:sz w:val="22"/>
          <w:szCs w:val="22"/>
          <w:lang w:val="ka-GE"/>
        </w:rPr>
        <w:t xml:space="preserve">ფორუმი </w:t>
      </w:r>
      <w:r w:rsidRPr="00635CB7">
        <w:rPr>
          <w:rFonts w:ascii="Sylfaen" w:hAnsi="Sylfaen" w:cs="Sylfaen"/>
          <w:color w:val="000000"/>
          <w:sz w:val="22"/>
          <w:szCs w:val="22"/>
          <w:lang w:val="ka-GE"/>
        </w:rPr>
        <w:t>საქართველოში</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ევროსაბჭოს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წარმომადგენელ</w:t>
      </w:r>
      <w:r>
        <w:rPr>
          <w:rFonts w:ascii="Sylfaen" w:hAnsi="Sylfaen" w:cs="Sylfaen"/>
          <w:color w:val="000000"/>
          <w:sz w:val="22"/>
          <w:szCs w:val="22"/>
          <w:lang w:val="ka-GE"/>
        </w:rPr>
        <w:t>ობის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ხელმძღვანელ</w:t>
      </w:r>
      <w:r>
        <w:rPr>
          <w:rFonts w:ascii="Sylfaen" w:hAnsi="Sylfaen" w:cs="Sylfaen"/>
          <w:color w:val="000000"/>
          <w:sz w:val="22"/>
          <w:szCs w:val="22"/>
          <w:lang w:val="ka-GE"/>
        </w:rPr>
        <w:t>მა</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კრისტიან</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ურს</w:t>
      </w:r>
      <w:r>
        <w:rPr>
          <w:rFonts w:ascii="Sylfaen" w:hAnsi="Sylfaen" w:cs="Sylfaen"/>
          <w:color w:val="000000"/>
          <w:sz w:val="22"/>
          <w:szCs w:val="22"/>
          <w:lang w:val="ka-GE"/>
        </w:rPr>
        <w:t xml:space="preserve">ემ გახსნა. </w:t>
      </w:r>
      <w:r w:rsidRPr="00635CB7">
        <w:rPr>
          <w:rFonts w:ascii="Sylfaen" w:hAnsi="Sylfaen" w:cs="Sylfaen"/>
          <w:color w:val="000000"/>
          <w:sz w:val="22"/>
          <w:szCs w:val="22"/>
          <w:lang w:val="ka-GE"/>
        </w:rPr>
        <w:t>მისასალმებელი</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სიტყვით</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დამსწრე</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საზოგადოებას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საქართველოს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კომუნიკაციების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lastRenderedPageBreak/>
        <w:t>ეროვნული</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კომისიის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თავმჯდომარე</w:t>
      </w:r>
      <w:r>
        <w:rPr>
          <w:rFonts w:ascii="Sylfaen" w:hAnsi="Sylfaen" w:cs="Sylfaen"/>
          <w:color w:val="000000"/>
          <w:sz w:val="22"/>
          <w:szCs w:val="22"/>
          <w:lang w:val="ka-GE"/>
        </w:rPr>
        <w:t>მ</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ვახტანგ</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აბაშიძე</w:t>
      </w:r>
      <w:r>
        <w:rPr>
          <w:rFonts w:ascii="Sylfaen" w:hAnsi="Sylfaen" w:cs="Sylfaen"/>
          <w:color w:val="000000"/>
          <w:sz w:val="22"/>
          <w:szCs w:val="22"/>
          <w:lang w:val="ka-GE"/>
        </w:rPr>
        <w:t>მ</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და</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საქართველოში</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ევროკავშირის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წარმომადგენლობის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ხელმძღვანელის</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მოადგილე</w:t>
      </w:r>
      <w:r>
        <w:rPr>
          <w:rFonts w:ascii="Sylfaen" w:hAnsi="Sylfaen" w:cs="Sylfaen"/>
          <w:color w:val="000000"/>
          <w:sz w:val="22"/>
          <w:szCs w:val="22"/>
          <w:lang w:val="ka-GE"/>
        </w:rPr>
        <w:t>მ</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კარლო</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ნატალე</w:t>
      </w:r>
      <w:r>
        <w:rPr>
          <w:rFonts w:ascii="Sylfaen" w:hAnsi="Sylfaen" w:cs="Sylfaen"/>
          <w:color w:val="000000"/>
          <w:sz w:val="22"/>
          <w:szCs w:val="22"/>
          <w:lang w:val="ka-GE"/>
        </w:rPr>
        <w:t>მ</w:t>
      </w:r>
      <w:r w:rsidRPr="00635CB7">
        <w:rPr>
          <w:rFonts w:ascii="Sylfaen" w:hAnsi="Sylfaen"/>
          <w:color w:val="000000"/>
          <w:sz w:val="22"/>
          <w:szCs w:val="22"/>
          <w:lang w:val="ka-GE"/>
        </w:rPr>
        <w:t xml:space="preserve"> </w:t>
      </w:r>
      <w:r w:rsidRPr="00635CB7">
        <w:rPr>
          <w:rFonts w:ascii="Sylfaen" w:hAnsi="Sylfaen" w:cs="Sylfaen"/>
          <w:color w:val="000000"/>
          <w:sz w:val="22"/>
          <w:szCs w:val="22"/>
          <w:lang w:val="ka-GE"/>
        </w:rPr>
        <w:t>მიმართ</w:t>
      </w:r>
      <w:r>
        <w:rPr>
          <w:rFonts w:ascii="Sylfaen" w:hAnsi="Sylfaen" w:cs="Sylfaen"/>
          <w:color w:val="000000"/>
          <w:sz w:val="22"/>
          <w:szCs w:val="22"/>
          <w:lang w:val="ka-GE"/>
        </w:rPr>
        <w:t>ეს</w:t>
      </w:r>
      <w:r w:rsidRPr="00635CB7">
        <w:rPr>
          <w:rFonts w:ascii="Sylfaen" w:hAnsi="Sylfaen"/>
          <w:color w:val="000000"/>
          <w:sz w:val="22"/>
          <w:szCs w:val="22"/>
          <w:lang w:val="ka-GE"/>
        </w:rPr>
        <w:t>.</w:t>
      </w:r>
    </w:p>
    <w:p w:rsidR="00C35D96" w:rsidRDefault="00C35D96" w:rsidP="00C35D96">
      <w:pPr>
        <w:pStyle w:val="NormalWeb"/>
        <w:shd w:val="clear" w:color="auto" w:fill="FFFFFF"/>
        <w:spacing w:before="0" w:beforeAutospacing="0" w:after="0" w:afterAutospacing="0" w:line="276" w:lineRule="auto"/>
        <w:jc w:val="both"/>
        <w:rPr>
          <w:rFonts w:ascii="Sylfaen" w:hAnsi="Sylfaen"/>
          <w:color w:val="000000"/>
          <w:sz w:val="22"/>
          <w:szCs w:val="22"/>
          <w:lang w:val="ka-GE"/>
        </w:rPr>
      </w:pPr>
    </w:p>
    <w:p w:rsidR="000501D0" w:rsidRPr="00635CB7" w:rsidRDefault="00C35D96" w:rsidP="00635CB7">
      <w:pPr>
        <w:pStyle w:val="NormalWeb"/>
        <w:shd w:val="clear" w:color="auto" w:fill="FFFFFF"/>
        <w:spacing w:before="0" w:beforeAutospacing="0" w:after="0" w:afterAutospacing="0" w:line="276" w:lineRule="auto"/>
        <w:jc w:val="both"/>
        <w:rPr>
          <w:rFonts w:ascii="Sylfaen" w:hAnsi="Sylfaen"/>
          <w:color w:val="000000" w:themeColor="text1"/>
          <w:sz w:val="22"/>
          <w:szCs w:val="22"/>
          <w:lang w:val="ka-GE"/>
        </w:rPr>
      </w:pPr>
      <w:r>
        <w:rPr>
          <w:rFonts w:ascii="Sylfaen" w:hAnsi="Sylfaen"/>
          <w:color w:val="000000" w:themeColor="text1"/>
          <w:sz w:val="22"/>
          <w:szCs w:val="22"/>
          <w:lang w:val="ka-GE"/>
        </w:rPr>
        <w:t>ფორუმზე განსაკუთრებული ყურადღება დაეთმო ინტერნეტ მმართველობის საკითხებთან დაკავშირებით კონკრეტული პრაქტიკული მაგალითების განხილვას და შესაბამისად ექსპერტთა გამოცდილების გაზიარებას. ფორუმში მონაწილეობა მიიღეს როგორც ადგილობრივმა, ასევე საერთაშორისო გამოცდილმა ექსპერტებმა, მათ შორის პროფესორმა ვოლფგანგ ბენედეკმა, პროფესორმა როლფ ვებერმა, ნევენა რუზიჩმა და მარკო ჟურიკმა. კონფერენციას ასევე ესწრებოდნენ სამთავრობო უწყებების, ინტერნეტმომსახურების მიმწოდებელი კომპანიების, მედიის, არასამთავრობო სექტორის და სასწავლო დაწესებულებების წარმომადგენლები.</w:t>
      </w:r>
    </w:p>
    <w:p w:rsidR="00110268" w:rsidRDefault="00110268" w:rsidP="00902CB7">
      <w:pPr>
        <w:spacing w:after="0"/>
        <w:jc w:val="center"/>
        <w:rPr>
          <w:rFonts w:ascii="Sylfaen" w:hAnsi="Sylfaen" w:cs="Sylfaen"/>
          <w:b/>
          <w:color w:val="0070C0"/>
          <w:lang w:val="ka-GE"/>
        </w:rPr>
      </w:pPr>
    </w:p>
    <w:p w:rsidR="00110268" w:rsidRDefault="00110268" w:rsidP="00902CB7">
      <w:pPr>
        <w:spacing w:after="0"/>
        <w:jc w:val="center"/>
        <w:rPr>
          <w:rFonts w:ascii="Sylfaen" w:hAnsi="Sylfaen" w:cs="Sylfaen"/>
          <w:b/>
          <w:color w:val="0070C0"/>
          <w:lang w:val="ka-GE"/>
        </w:rPr>
      </w:pPr>
    </w:p>
    <w:p w:rsidR="00ED640B" w:rsidRPr="001C24E7" w:rsidRDefault="00110352" w:rsidP="00902CB7">
      <w:pPr>
        <w:spacing w:after="0"/>
        <w:jc w:val="center"/>
        <w:rPr>
          <w:rFonts w:ascii="Sylfaen" w:hAnsi="Sylfaen" w:cs="Sylfaen"/>
          <w:b/>
          <w:color w:val="0070C0"/>
          <w:lang w:val="ka-GE"/>
        </w:rPr>
      </w:pPr>
      <w:r w:rsidRPr="001C24E7">
        <w:rPr>
          <w:rFonts w:ascii="Sylfaen" w:hAnsi="Sylfaen" w:cs="Sylfaen"/>
          <w:b/>
          <w:color w:val="0070C0"/>
          <w:lang w:val="ka-GE"/>
        </w:rPr>
        <w:t xml:space="preserve">ევროპის IP ქსელების საკოორდინაციო ცენტრის (RIPE NCC) </w:t>
      </w:r>
      <w:r w:rsidR="00ED640B" w:rsidRPr="001C24E7">
        <w:rPr>
          <w:rFonts w:ascii="Sylfaen" w:hAnsi="Sylfaen" w:cs="Sylfaen"/>
          <w:b/>
          <w:color w:val="0070C0"/>
          <w:lang w:val="ka-GE"/>
        </w:rPr>
        <w:t>რეგიონალური</w:t>
      </w:r>
      <w:r w:rsidR="00ED640B" w:rsidRPr="001C24E7">
        <w:rPr>
          <w:rFonts w:ascii="Sylfaen" w:hAnsi="Sylfaen"/>
          <w:b/>
          <w:color w:val="0070C0"/>
          <w:lang w:val="ka-GE"/>
        </w:rPr>
        <w:t xml:space="preserve"> </w:t>
      </w:r>
      <w:r w:rsidR="00ED640B" w:rsidRPr="001C24E7">
        <w:rPr>
          <w:rFonts w:ascii="Sylfaen" w:hAnsi="Sylfaen" w:cs="Sylfaen"/>
          <w:b/>
          <w:color w:val="0070C0"/>
          <w:lang w:val="ka-GE"/>
        </w:rPr>
        <w:t>შეხვედრა</w:t>
      </w:r>
      <w:r w:rsidR="00ED640B" w:rsidRPr="001C24E7">
        <w:rPr>
          <w:rFonts w:ascii="Sylfaen" w:hAnsi="Sylfaen"/>
          <w:b/>
          <w:color w:val="0070C0"/>
          <w:lang w:val="ka-GE"/>
        </w:rPr>
        <w:t xml:space="preserve"> </w:t>
      </w:r>
      <w:r w:rsidR="00ED640B" w:rsidRPr="001C24E7">
        <w:rPr>
          <w:rFonts w:ascii="Sylfaen" w:hAnsi="Sylfaen" w:cs="Sylfaen"/>
          <w:b/>
          <w:color w:val="0070C0"/>
          <w:lang w:val="ka-GE"/>
        </w:rPr>
        <w:t>და</w:t>
      </w:r>
      <w:r w:rsidR="00ED640B" w:rsidRPr="001C24E7">
        <w:rPr>
          <w:rFonts w:ascii="Sylfaen" w:hAnsi="Sylfaen"/>
          <w:b/>
          <w:color w:val="0070C0"/>
          <w:lang w:val="ka-GE"/>
        </w:rPr>
        <w:t xml:space="preserve"> </w:t>
      </w:r>
      <w:r w:rsidR="00ED640B" w:rsidRPr="001C24E7">
        <w:rPr>
          <w:rFonts w:ascii="Sylfaen" w:hAnsi="Sylfaen" w:cs="Sylfaen"/>
          <w:b/>
          <w:color w:val="0070C0"/>
          <w:lang w:val="ka-GE"/>
        </w:rPr>
        <w:t>სემინარი</w:t>
      </w:r>
    </w:p>
    <w:p w:rsidR="00902CB7" w:rsidRPr="001C24E7" w:rsidRDefault="00902CB7" w:rsidP="00902CB7">
      <w:pPr>
        <w:spacing w:after="0"/>
        <w:jc w:val="center"/>
        <w:rPr>
          <w:rFonts w:ascii="Sylfaen" w:hAnsi="Sylfaen"/>
          <w:b/>
          <w:color w:val="0070C0"/>
          <w:lang w:val="ka-GE"/>
        </w:rPr>
      </w:pPr>
    </w:p>
    <w:p w:rsidR="00ED640B" w:rsidRPr="001C24E7" w:rsidRDefault="00ED640B" w:rsidP="00902CB7">
      <w:pPr>
        <w:spacing w:after="0"/>
        <w:jc w:val="both"/>
        <w:rPr>
          <w:rFonts w:ascii="Sylfaen" w:hAnsi="Sylfaen" w:cs="Sylfaen"/>
          <w:lang w:val="ka-GE"/>
        </w:rPr>
      </w:pPr>
      <w:r w:rsidRPr="001C24E7">
        <w:rPr>
          <w:rFonts w:ascii="Sylfaen" w:hAnsi="Sylfaen"/>
          <w:lang w:val="ka-GE"/>
        </w:rPr>
        <w:t>კომისიის თანაორგანიზებით</w:t>
      </w:r>
      <w:r w:rsidR="00742962" w:rsidRPr="001C24E7">
        <w:rPr>
          <w:rFonts w:ascii="Sylfaen" w:hAnsi="Sylfaen"/>
          <w:lang w:val="ka-GE"/>
        </w:rPr>
        <w:t>,</w:t>
      </w:r>
      <w:r w:rsidRPr="001C24E7">
        <w:rPr>
          <w:rFonts w:ascii="Sylfaen" w:hAnsi="Sylfaen"/>
          <w:lang w:val="ka-GE"/>
        </w:rPr>
        <w:t xml:space="preserve"> 19-25 მაისს</w:t>
      </w:r>
      <w:r w:rsidR="00CE1405" w:rsidRPr="001C24E7">
        <w:rPr>
          <w:rFonts w:ascii="Sylfaen" w:hAnsi="Sylfaen"/>
          <w:lang w:val="ka-GE"/>
        </w:rPr>
        <w:t>, თბილისში,</w:t>
      </w:r>
      <w:r w:rsidRPr="001C24E7">
        <w:rPr>
          <w:rFonts w:ascii="Sylfaen" w:hAnsi="Sylfaen"/>
          <w:lang w:val="ka-GE"/>
        </w:rPr>
        <w:t xml:space="preserve"> სასტუმრო „რადისონ ბლუ ივერიაში“ </w:t>
      </w:r>
      <w:r w:rsidRPr="001C24E7">
        <w:rPr>
          <w:rFonts w:ascii="Sylfaen" w:hAnsi="Sylfaen" w:cs="Sylfaen"/>
          <w:lang w:val="ka-GE"/>
        </w:rPr>
        <w:t xml:space="preserve">ევროპის IP ქსელების საკოორდინაციო ცენტრის (RIPE NCC) რეგიონალური შეხვედრა და სემინარი გაიმართა. </w:t>
      </w:r>
    </w:p>
    <w:p w:rsidR="00902CB7" w:rsidRPr="001C24E7" w:rsidRDefault="00902CB7" w:rsidP="00902CB7">
      <w:pPr>
        <w:spacing w:after="0"/>
        <w:jc w:val="both"/>
        <w:rPr>
          <w:rFonts w:ascii="Sylfaen" w:hAnsi="Sylfaen" w:cs="Sylfaen"/>
          <w:lang w:val="ka-GE"/>
        </w:rPr>
      </w:pPr>
    </w:p>
    <w:p w:rsidR="003F5E30" w:rsidRPr="001C24E7" w:rsidRDefault="00ED640B" w:rsidP="003F5E30">
      <w:pPr>
        <w:spacing w:after="0"/>
        <w:jc w:val="both"/>
        <w:rPr>
          <w:rFonts w:ascii="Sylfaen" w:hAnsi="Sylfaen" w:cs="Sylfaen"/>
          <w:lang w:val="ka-GE"/>
        </w:rPr>
      </w:pPr>
      <w:r w:rsidRPr="001C24E7">
        <w:rPr>
          <w:rFonts w:ascii="Sylfaen" w:hAnsi="Sylfaen" w:cs="Sylfaen"/>
          <w:lang w:val="ka-GE"/>
        </w:rPr>
        <w:t>რეგიონალურ შეხვედრაზე დამსწრე საზოგადოება RIPE NCC-ის საქმიანობას გაეცნო</w:t>
      </w:r>
      <w:r w:rsidR="00742962" w:rsidRPr="001C24E7">
        <w:rPr>
          <w:rFonts w:ascii="Sylfaen" w:hAnsi="Sylfaen" w:cs="Sylfaen"/>
          <w:lang w:val="ka-GE"/>
        </w:rPr>
        <w:t>.</w:t>
      </w:r>
      <w:r w:rsidRPr="001C24E7">
        <w:rPr>
          <w:rFonts w:ascii="Sylfaen" w:hAnsi="Sylfaen" w:cs="Sylfaen"/>
          <w:lang w:val="ka-GE"/>
        </w:rPr>
        <w:t xml:space="preserve"> ამას გარდა</w:t>
      </w:r>
      <w:r w:rsidR="00742962" w:rsidRPr="001C24E7">
        <w:rPr>
          <w:rFonts w:ascii="Sylfaen" w:hAnsi="Sylfaen" w:cs="Sylfaen"/>
          <w:lang w:val="ka-GE"/>
        </w:rPr>
        <w:t>,</w:t>
      </w:r>
      <w:r w:rsidRPr="001C24E7">
        <w:rPr>
          <w:rFonts w:ascii="Sylfaen" w:hAnsi="Sylfaen" w:cs="Sylfaen"/>
          <w:lang w:val="ka-GE"/>
        </w:rPr>
        <w:t xml:space="preserve"> განხილული იყო ინტერნეტ ურთიერთგაცვლის ცენტრის (IXP</w:t>
      </w:r>
      <w:r w:rsidR="006118ED" w:rsidRPr="001C24E7">
        <w:rPr>
          <w:rFonts w:ascii="Sylfaen" w:hAnsi="Sylfaen" w:cs="Sylfaen"/>
          <w:lang w:val="ka-GE"/>
        </w:rPr>
        <w:t xml:space="preserve">) </w:t>
      </w:r>
      <w:r w:rsidRPr="001C24E7">
        <w:rPr>
          <w:rFonts w:ascii="Sylfaen" w:hAnsi="Sylfaen" w:cs="Sylfaen"/>
          <w:lang w:val="ka-GE"/>
        </w:rPr>
        <w:t>მნიშვნელობა და სხვა ტექნიკური საკითხები</w:t>
      </w:r>
      <w:r w:rsidR="000501D0">
        <w:rPr>
          <w:rFonts w:ascii="Sylfaen" w:hAnsi="Sylfaen" w:cs="Sylfaen"/>
          <w:lang w:val="ka-GE"/>
        </w:rPr>
        <w:t xml:space="preserve">. </w:t>
      </w:r>
      <w:r w:rsidRPr="001C24E7">
        <w:rPr>
          <w:rFonts w:ascii="Sylfaen" w:hAnsi="Sylfaen" w:cs="Sylfaen"/>
          <w:lang w:val="ka-GE"/>
        </w:rPr>
        <w:t xml:space="preserve">შეხვედრას 6 ქვეყნიდან 90 მონაწილე ესწრებოდა, მათ შორის ქართული ინტერნეტ </w:t>
      </w:r>
      <w:r w:rsidR="00AA2D3C" w:rsidRPr="001C24E7">
        <w:rPr>
          <w:rFonts w:ascii="Sylfaen" w:hAnsi="Sylfaen" w:cs="Sylfaen"/>
          <w:lang w:val="ka-GE"/>
        </w:rPr>
        <w:t>პროვაიდერების</w:t>
      </w:r>
      <w:r w:rsidR="00D45233">
        <w:rPr>
          <w:rFonts w:ascii="Sylfaen" w:hAnsi="Sylfaen" w:cs="Sylfaen"/>
          <w:lang w:val="ka-GE"/>
        </w:rPr>
        <w:t xml:space="preserve"> და</w:t>
      </w:r>
      <w:r w:rsidRPr="001C24E7">
        <w:rPr>
          <w:rFonts w:ascii="Sylfaen" w:hAnsi="Sylfaen" w:cs="Sylfaen"/>
          <w:lang w:val="ka-GE"/>
        </w:rPr>
        <w:t xml:space="preserve"> არასამთავრობო ორგანიზაციების წარმომადგენლები. </w:t>
      </w:r>
    </w:p>
    <w:p w:rsidR="00594620" w:rsidRPr="001C24E7" w:rsidRDefault="00594620" w:rsidP="003F5E30">
      <w:pPr>
        <w:spacing w:after="0"/>
        <w:jc w:val="both"/>
        <w:rPr>
          <w:rFonts w:ascii="Sylfaen" w:hAnsi="Sylfaen" w:cs="Sylfaen"/>
          <w:lang w:val="ka-GE"/>
        </w:rPr>
      </w:pPr>
    </w:p>
    <w:p w:rsidR="00ED640B" w:rsidRPr="000475B3" w:rsidRDefault="00ED640B" w:rsidP="000475B3">
      <w:pPr>
        <w:spacing w:after="0"/>
        <w:jc w:val="both"/>
        <w:rPr>
          <w:rFonts w:ascii="Sylfaen" w:hAnsi="Sylfaen" w:cs="Sylfaen"/>
          <w:lang w:val="ka-GE"/>
        </w:rPr>
      </w:pPr>
      <w:r w:rsidRPr="001C24E7">
        <w:rPr>
          <w:rFonts w:ascii="Sylfaen" w:hAnsi="Sylfaen" w:cs="Sylfaen"/>
          <w:lang w:val="ka-GE"/>
        </w:rPr>
        <w:t>20 მაისს RIPE NCC-ის ექსპერტების მიერ ინტერნეტ პროვაიდერების ტექნიკური პერსონალისთვის სასწავლო სემინარი, ხოლო 21-25 მაის</w:t>
      </w:r>
      <w:r w:rsidR="00594620" w:rsidRPr="001C24E7">
        <w:rPr>
          <w:rFonts w:ascii="Sylfaen" w:hAnsi="Sylfaen" w:cs="Sylfaen"/>
          <w:lang w:val="ka-GE"/>
        </w:rPr>
        <w:t xml:space="preserve">ს </w:t>
      </w:r>
      <w:r w:rsidRPr="001C24E7">
        <w:rPr>
          <w:rFonts w:ascii="Sylfaen" w:hAnsi="Sylfaen" w:cs="Sylfaen"/>
          <w:lang w:val="ka-GE"/>
        </w:rPr>
        <w:t>სემინარი ჩატარდა თემაზე ვირტუალიზაციის მართვა და უსაფრთხოება.</w:t>
      </w:r>
    </w:p>
    <w:p w:rsidR="002039AD" w:rsidRPr="001C24E7" w:rsidRDefault="002039AD" w:rsidP="007C3A7E">
      <w:pPr>
        <w:pStyle w:val="NormalWeb"/>
        <w:shd w:val="clear" w:color="auto" w:fill="FFFFFF"/>
        <w:spacing w:before="0" w:beforeAutospacing="0" w:after="0" w:afterAutospacing="0" w:line="276" w:lineRule="auto"/>
        <w:rPr>
          <w:rFonts w:ascii="Sylfaen" w:hAnsi="Sylfaen"/>
          <w:b/>
          <w:color w:val="0070C0"/>
          <w:sz w:val="22"/>
          <w:szCs w:val="22"/>
          <w:lang w:val="ka-GE"/>
        </w:rPr>
      </w:pPr>
    </w:p>
    <w:p w:rsidR="00387C98" w:rsidRPr="002D771E" w:rsidRDefault="00387C98" w:rsidP="00D404B4">
      <w:pPr>
        <w:pStyle w:val="NormalWeb"/>
        <w:shd w:val="clear" w:color="auto" w:fill="FFFFFF"/>
        <w:spacing w:before="0" w:beforeAutospacing="0" w:after="0" w:afterAutospacing="0" w:line="276" w:lineRule="auto"/>
        <w:jc w:val="both"/>
        <w:rPr>
          <w:rFonts w:ascii="Sylfaen" w:hAnsi="Sylfaen"/>
          <w:color w:val="0070C0"/>
          <w:sz w:val="22"/>
          <w:szCs w:val="22"/>
          <w:lang w:val="ka-GE"/>
        </w:rPr>
      </w:pPr>
    </w:p>
    <w:p w:rsidR="002D771E" w:rsidRPr="002D771E" w:rsidRDefault="002D771E" w:rsidP="002D771E">
      <w:pPr>
        <w:spacing w:after="0"/>
        <w:jc w:val="center"/>
        <w:rPr>
          <w:rFonts w:ascii="Sylfaen" w:hAnsi="Sylfaen"/>
          <w:b/>
          <w:color w:val="0070C0"/>
          <w:sz w:val="28"/>
          <w:szCs w:val="28"/>
          <w:lang w:val="ka-GE"/>
        </w:rPr>
      </w:pPr>
      <w:r w:rsidRPr="002D771E">
        <w:rPr>
          <w:rFonts w:ascii="Sylfaen" w:hAnsi="Sylfaen"/>
          <w:b/>
          <w:color w:val="0070C0"/>
          <w:lang w:val="ka-GE"/>
        </w:rPr>
        <w:t xml:space="preserve">მონაწილეობა მაუწყებლებლობის მარეგულირებელი ორგანოების </w:t>
      </w:r>
      <w:r w:rsidR="00B364A3">
        <w:rPr>
          <w:rFonts w:ascii="Sylfaen" w:hAnsi="Sylfaen"/>
          <w:b/>
          <w:color w:val="0070C0"/>
          <w:lang w:val="ka-GE"/>
        </w:rPr>
        <w:t>ევროპულ</w:t>
      </w:r>
      <w:r w:rsidRPr="002D771E">
        <w:rPr>
          <w:rFonts w:ascii="Sylfaen" w:hAnsi="Sylfaen"/>
          <w:b/>
          <w:color w:val="0070C0"/>
          <w:lang w:val="ka-GE"/>
        </w:rPr>
        <w:t xml:space="preserve"> პლატფორმაში (EPRA)</w:t>
      </w:r>
    </w:p>
    <w:p w:rsidR="002D771E" w:rsidRPr="002D771E" w:rsidRDefault="002D771E" w:rsidP="002D771E">
      <w:pPr>
        <w:spacing w:after="0"/>
        <w:jc w:val="both"/>
        <w:rPr>
          <w:rFonts w:ascii="Sylfaen" w:hAnsi="Sylfaen"/>
          <w:sz w:val="28"/>
          <w:szCs w:val="28"/>
          <w:lang w:val="ka-GE"/>
        </w:rPr>
      </w:pPr>
    </w:p>
    <w:p w:rsidR="002D771E" w:rsidRDefault="002D771E" w:rsidP="002D771E">
      <w:pPr>
        <w:spacing w:after="0"/>
        <w:jc w:val="both"/>
        <w:rPr>
          <w:rFonts w:ascii="Sylfaen" w:hAnsi="Sylfaen" w:cs="Sylfaen"/>
          <w:lang w:val="ka-GE"/>
        </w:rPr>
      </w:pPr>
      <w:r w:rsidRPr="00EB7814">
        <w:rPr>
          <w:rFonts w:ascii="Sylfaen" w:hAnsi="Sylfaen"/>
          <w:lang w:val="ka-GE"/>
        </w:rPr>
        <w:t xml:space="preserve">2015 წელს </w:t>
      </w:r>
      <w:r>
        <w:rPr>
          <w:rFonts w:ascii="Sylfaen" w:hAnsi="Sylfaen"/>
          <w:lang w:val="ka-GE"/>
        </w:rPr>
        <w:t xml:space="preserve">კომისიამ </w:t>
      </w:r>
      <w:r w:rsidRPr="00EB7814">
        <w:rPr>
          <w:rFonts w:ascii="Sylfaen" w:hAnsi="Sylfaen"/>
          <w:lang w:val="ka-GE"/>
        </w:rPr>
        <w:t>მარეგულირებელი ორგანოების ევროპულ პლატფორმის (EPRA) რიგით</w:t>
      </w:r>
      <w:r>
        <w:rPr>
          <w:rFonts w:ascii="Sylfaen" w:hAnsi="Sylfaen"/>
          <w:lang w:val="ka-GE"/>
        </w:rPr>
        <w:t xml:space="preserve"> 41–ე და </w:t>
      </w:r>
      <w:r w:rsidRPr="00EB7814">
        <w:rPr>
          <w:rFonts w:ascii="Sylfaen" w:hAnsi="Sylfaen"/>
          <w:lang w:val="ka-GE"/>
        </w:rPr>
        <w:t>42–ე შეხვედრ</w:t>
      </w:r>
      <w:r>
        <w:rPr>
          <w:rFonts w:ascii="Sylfaen" w:hAnsi="Sylfaen"/>
          <w:lang w:val="ka-GE"/>
        </w:rPr>
        <w:t>ებში</w:t>
      </w:r>
      <w:r w:rsidR="008E4813">
        <w:rPr>
          <w:rFonts w:ascii="Sylfaen" w:hAnsi="Sylfaen"/>
          <w:lang w:val="ka-GE"/>
        </w:rPr>
        <w:t xml:space="preserve"> მიიღო მონაწილეობა</w:t>
      </w:r>
      <w:r>
        <w:rPr>
          <w:rFonts w:ascii="Sylfaen" w:hAnsi="Sylfaen"/>
          <w:lang w:val="ka-GE"/>
        </w:rPr>
        <w:t xml:space="preserve">. შეხვედრების ფარგლებში განიხილებოდა </w:t>
      </w:r>
      <w:r w:rsidR="008E4813">
        <w:rPr>
          <w:rFonts w:ascii="Sylfaen" w:hAnsi="Sylfaen"/>
          <w:lang w:val="ka-GE"/>
        </w:rPr>
        <w:t>შემდეგი საკითხები:</w:t>
      </w:r>
      <w:r>
        <w:rPr>
          <w:rFonts w:ascii="Sylfaen" w:hAnsi="Sylfaen"/>
          <w:lang w:val="ka-GE"/>
        </w:rPr>
        <w:t xml:space="preserve"> </w:t>
      </w:r>
      <w:r w:rsidRPr="00537F50">
        <w:rPr>
          <w:rFonts w:ascii="Sylfaen" w:hAnsi="Sylfaen" w:cs="Sylfaen"/>
          <w:lang w:val="ka-GE"/>
        </w:rPr>
        <w:t>აუდი</w:t>
      </w:r>
      <w:r w:rsidRPr="00537F50">
        <w:rPr>
          <w:rFonts w:ascii="Sylfaen" w:hAnsi="Sylfaen"/>
          <w:lang w:val="ka-GE"/>
        </w:rPr>
        <w:t>ოვიზუალური კომერციული კომუნიკაციები (რეკლამა, სპონსორობა, ტელეშოპინგი</w:t>
      </w:r>
      <w:r w:rsidR="00B364A3">
        <w:rPr>
          <w:rFonts w:ascii="Sylfaen" w:hAnsi="Sylfaen"/>
          <w:lang w:val="ka-GE"/>
        </w:rPr>
        <w:t xml:space="preserve">, </w:t>
      </w:r>
      <w:r w:rsidR="00635CB7" w:rsidRPr="00537F50">
        <w:rPr>
          <w:rFonts w:ascii="Sylfaen" w:hAnsi="Sylfaen"/>
          <w:lang w:val="ka-GE"/>
        </w:rPr>
        <w:t>პროგრამაში</w:t>
      </w:r>
      <w:r w:rsidR="00635CB7">
        <w:rPr>
          <w:rFonts w:ascii="Sylfaen" w:hAnsi="Sylfaen"/>
          <w:lang w:val="ka-GE"/>
        </w:rPr>
        <w:t xml:space="preserve"> </w:t>
      </w:r>
      <w:r w:rsidRPr="00537F50">
        <w:rPr>
          <w:rFonts w:ascii="Sylfaen" w:hAnsi="Sylfaen"/>
          <w:lang w:val="ka-GE"/>
        </w:rPr>
        <w:t>პროდუქ</w:t>
      </w:r>
      <w:r w:rsidR="00635CB7">
        <w:rPr>
          <w:rFonts w:ascii="Sylfaen" w:hAnsi="Sylfaen"/>
          <w:lang w:val="ka-GE"/>
        </w:rPr>
        <w:t>ტის</w:t>
      </w:r>
      <w:r w:rsidRPr="00537F50">
        <w:rPr>
          <w:rFonts w:ascii="Sylfaen" w:hAnsi="Sylfaen"/>
          <w:lang w:val="ka-GE"/>
        </w:rPr>
        <w:t>/მომსახურების  განთავსება (</w:t>
      </w:r>
      <w:r w:rsidRPr="002D771E">
        <w:rPr>
          <w:rFonts w:ascii="Sylfaen" w:hAnsi="Sylfaen"/>
          <w:lang w:val="ka-GE"/>
        </w:rPr>
        <w:t>P</w:t>
      </w:r>
      <w:r>
        <w:rPr>
          <w:rFonts w:ascii="Sylfaen" w:hAnsi="Sylfaen"/>
          <w:lang w:val="ka-GE"/>
        </w:rPr>
        <w:t xml:space="preserve">roduct </w:t>
      </w:r>
      <w:r w:rsidRPr="00B364A3">
        <w:rPr>
          <w:rFonts w:ascii="Sylfaen" w:hAnsi="Sylfaen"/>
          <w:lang w:val="ka-GE"/>
        </w:rPr>
        <w:lastRenderedPageBreak/>
        <w:t>P</w:t>
      </w:r>
      <w:r w:rsidRPr="00A7666D">
        <w:rPr>
          <w:rFonts w:ascii="Sylfaen" w:hAnsi="Sylfaen"/>
          <w:lang w:val="ka-GE"/>
        </w:rPr>
        <w:t>lacement</w:t>
      </w:r>
      <w:r w:rsidRPr="00537F50">
        <w:rPr>
          <w:rFonts w:ascii="Sylfaen" w:hAnsi="Sylfaen"/>
          <w:lang w:val="ka-GE"/>
        </w:rPr>
        <w:t>)</w:t>
      </w:r>
      <w:r w:rsidR="008E4813">
        <w:rPr>
          <w:rFonts w:ascii="Sylfaen" w:hAnsi="Sylfaen"/>
          <w:lang w:val="ka-GE"/>
        </w:rPr>
        <w:t xml:space="preserve">, </w:t>
      </w:r>
      <w:r w:rsidRPr="00537F50">
        <w:rPr>
          <w:rFonts w:ascii="Sylfaen" w:hAnsi="Sylfaen" w:cs="Sylfaen"/>
          <w:lang w:val="ka-GE"/>
        </w:rPr>
        <w:t>ადგილობრივი</w:t>
      </w:r>
      <w:r w:rsidRPr="00537F50">
        <w:rPr>
          <w:rFonts w:ascii="Sylfaen" w:hAnsi="Sylfaen"/>
          <w:lang w:val="ka-GE"/>
        </w:rPr>
        <w:t>/</w:t>
      </w:r>
      <w:r w:rsidRPr="00537F50">
        <w:rPr>
          <w:rFonts w:ascii="Sylfaen" w:hAnsi="Sylfaen" w:cs="Sylfaen"/>
          <w:lang w:val="ka-GE"/>
        </w:rPr>
        <w:t>რეგიონალური</w:t>
      </w:r>
      <w:r w:rsidRPr="00537F50">
        <w:rPr>
          <w:rFonts w:ascii="Sylfaen" w:hAnsi="Sylfaen"/>
          <w:lang w:val="ka-GE"/>
        </w:rPr>
        <w:t xml:space="preserve"> </w:t>
      </w:r>
      <w:r w:rsidRPr="00537F50">
        <w:rPr>
          <w:rFonts w:ascii="Sylfaen" w:hAnsi="Sylfaen" w:cs="Sylfaen"/>
          <w:lang w:val="ka-GE"/>
        </w:rPr>
        <w:t>მაუწყებლობ</w:t>
      </w:r>
      <w:r>
        <w:rPr>
          <w:rFonts w:ascii="Sylfaen" w:hAnsi="Sylfaen" w:cs="Sylfaen"/>
          <w:lang w:val="ka-GE"/>
        </w:rPr>
        <w:t>ა, მედია საშუალებების მფლობელობის</w:t>
      </w:r>
      <w:r w:rsidR="008E4813">
        <w:rPr>
          <w:rFonts w:ascii="Sylfaen" w:hAnsi="Sylfaen" w:cs="Sylfaen"/>
          <w:lang w:val="ka-GE"/>
        </w:rPr>
        <w:t xml:space="preserve"> შესახებ ინფორმაციის</w:t>
      </w:r>
      <w:r>
        <w:rPr>
          <w:rFonts w:ascii="Sylfaen" w:hAnsi="Sylfaen" w:cs="Sylfaen"/>
          <w:lang w:val="ka-GE"/>
        </w:rPr>
        <w:t xml:space="preserve"> გამჭვირვალობა, სათემო მაუწყებლობა და სხვა.</w:t>
      </w:r>
    </w:p>
    <w:p w:rsidR="002D771E" w:rsidRDefault="002D771E" w:rsidP="002D771E">
      <w:pPr>
        <w:spacing w:after="0"/>
        <w:jc w:val="both"/>
        <w:rPr>
          <w:rFonts w:ascii="Sylfaen" w:hAnsi="Sylfaen" w:cs="Sylfaen"/>
          <w:lang w:val="ka-GE"/>
        </w:rPr>
      </w:pPr>
    </w:p>
    <w:p w:rsidR="005C566B" w:rsidRDefault="002D771E" w:rsidP="00110268">
      <w:pPr>
        <w:spacing w:after="0"/>
        <w:jc w:val="both"/>
        <w:rPr>
          <w:rFonts w:ascii="Sylfaen" w:hAnsi="Sylfaen"/>
          <w:color w:val="000000" w:themeColor="text1"/>
          <w:lang w:val="ka-GE"/>
        </w:rPr>
      </w:pPr>
      <w:r w:rsidRPr="00B364A3">
        <w:rPr>
          <w:rFonts w:ascii="Sylfaen" w:hAnsi="Sylfaen" w:cs="Sylfaen"/>
          <w:color w:val="000000" w:themeColor="text1"/>
          <w:lang w:val="ka-GE"/>
        </w:rPr>
        <w:t xml:space="preserve">აღსანიშნავია, რომ </w:t>
      </w:r>
      <w:r w:rsidRPr="00B364A3">
        <w:rPr>
          <w:rFonts w:ascii="Sylfaen" w:hAnsi="Sylfaen"/>
          <w:color w:val="000000" w:themeColor="text1"/>
          <w:lang w:val="ka-GE"/>
        </w:rPr>
        <w:t>მარეგულირებელი ორგანოების ევროპულ პლატფორმის (EPRA) რიგით 42–ე შეხვედრ</w:t>
      </w:r>
      <w:r w:rsidR="00B364A3" w:rsidRPr="00B364A3">
        <w:rPr>
          <w:rFonts w:ascii="Sylfaen" w:hAnsi="Sylfaen"/>
          <w:color w:val="000000" w:themeColor="text1"/>
          <w:lang w:val="ka-GE"/>
        </w:rPr>
        <w:t>აზე</w:t>
      </w:r>
      <w:r w:rsidR="00B364A3">
        <w:rPr>
          <w:rFonts w:ascii="Sylfaen" w:hAnsi="Sylfaen"/>
          <w:color w:val="000000" w:themeColor="text1"/>
          <w:lang w:val="ka-GE"/>
        </w:rPr>
        <w:t xml:space="preserve"> კომისიას</w:t>
      </w:r>
      <w:r w:rsidR="008E4813">
        <w:rPr>
          <w:rFonts w:ascii="Sylfaen" w:hAnsi="Sylfaen"/>
          <w:color w:val="000000" w:themeColor="text1"/>
          <w:lang w:val="ka-GE"/>
        </w:rPr>
        <w:t>,</w:t>
      </w:r>
      <w:r w:rsidR="00B364A3">
        <w:rPr>
          <w:rFonts w:ascii="Sylfaen" w:hAnsi="Sylfaen"/>
          <w:color w:val="000000" w:themeColor="text1"/>
          <w:lang w:val="ka-GE"/>
        </w:rPr>
        <w:t xml:space="preserve"> როგ</w:t>
      </w:r>
      <w:r w:rsidR="008E4813">
        <w:rPr>
          <w:rFonts w:ascii="Sylfaen" w:hAnsi="Sylfaen"/>
          <w:color w:val="000000" w:themeColor="text1"/>
          <w:lang w:val="ka-GE"/>
        </w:rPr>
        <w:t>ორც</w:t>
      </w:r>
      <w:r w:rsidR="00B364A3">
        <w:rPr>
          <w:rFonts w:ascii="Sylfaen" w:hAnsi="Sylfaen"/>
          <w:color w:val="000000" w:themeColor="text1"/>
          <w:lang w:val="ka-GE"/>
        </w:rPr>
        <w:t xml:space="preserve"> მედია გამჭვირვალობ</w:t>
      </w:r>
      <w:r w:rsidR="001804F1">
        <w:rPr>
          <w:rFonts w:ascii="Sylfaen" w:hAnsi="Sylfaen"/>
          <w:color w:val="000000" w:themeColor="text1"/>
          <w:lang w:val="ka-GE"/>
        </w:rPr>
        <w:t xml:space="preserve">ის კუთხით </w:t>
      </w:r>
      <w:r w:rsidR="00B364A3">
        <w:rPr>
          <w:rFonts w:ascii="Sylfaen" w:hAnsi="Sylfaen"/>
          <w:color w:val="000000" w:themeColor="text1"/>
          <w:lang w:val="ka-GE"/>
        </w:rPr>
        <w:t>საუკეთესო პრაქტიკის მქონე ქვეყნ</w:t>
      </w:r>
      <w:r w:rsidR="008E4813">
        <w:rPr>
          <w:rFonts w:ascii="Sylfaen" w:hAnsi="Sylfaen"/>
          <w:color w:val="000000" w:themeColor="text1"/>
          <w:lang w:val="ka-GE"/>
        </w:rPr>
        <w:t xml:space="preserve">ის </w:t>
      </w:r>
      <w:r w:rsidR="00B364A3">
        <w:rPr>
          <w:rFonts w:ascii="Sylfaen" w:hAnsi="Sylfaen"/>
          <w:color w:val="000000" w:themeColor="text1"/>
          <w:lang w:val="ka-GE"/>
        </w:rPr>
        <w:t>წა</w:t>
      </w:r>
      <w:r w:rsidR="008E4813">
        <w:rPr>
          <w:rFonts w:ascii="Sylfaen" w:hAnsi="Sylfaen"/>
          <w:color w:val="000000" w:themeColor="text1"/>
          <w:lang w:val="ka-GE"/>
        </w:rPr>
        <w:t>რმომადგენლობას,</w:t>
      </w:r>
      <w:r w:rsidR="00B364A3">
        <w:rPr>
          <w:rFonts w:ascii="Sylfaen" w:hAnsi="Sylfaen"/>
          <w:color w:val="000000" w:themeColor="text1"/>
          <w:lang w:val="ka-GE"/>
        </w:rPr>
        <w:t xml:space="preserve"> ეთხოვა გამოცდილების გაზიარება. </w:t>
      </w:r>
      <w:r w:rsidR="00B364A3" w:rsidRPr="00B364A3">
        <w:rPr>
          <w:rFonts w:ascii="Sylfaen" w:hAnsi="Sylfaen"/>
          <w:color w:val="000000" w:themeColor="text1"/>
          <w:lang w:val="ka-GE"/>
        </w:rPr>
        <w:t>კომისიის მაუწყებლობის რეგულირების დეპარტამენტის უფროსმა, ივანე მახარაძემ</w:t>
      </w:r>
      <w:r w:rsidR="008E4813">
        <w:rPr>
          <w:rFonts w:ascii="Sylfaen" w:hAnsi="Sylfaen"/>
          <w:color w:val="000000" w:themeColor="text1"/>
          <w:lang w:val="ka-GE"/>
        </w:rPr>
        <w:t>,</w:t>
      </w:r>
      <w:r w:rsidR="00B364A3" w:rsidRPr="00B364A3">
        <w:rPr>
          <w:rFonts w:ascii="Sylfaen" w:hAnsi="Sylfaen"/>
          <w:color w:val="000000" w:themeColor="text1"/>
          <w:lang w:val="ka-GE"/>
        </w:rPr>
        <w:t xml:space="preserve"> </w:t>
      </w:r>
      <w:r w:rsidR="008E4813">
        <w:rPr>
          <w:rFonts w:ascii="Sylfaen" w:hAnsi="Sylfaen"/>
          <w:color w:val="000000" w:themeColor="text1"/>
          <w:lang w:val="ka-GE"/>
        </w:rPr>
        <w:t>დამსწრე საზოგადოებას მედია საშუალებების მფლობელობის შესახებ ინფ</w:t>
      </w:r>
      <w:r w:rsidR="00AE47E5">
        <w:rPr>
          <w:rFonts w:ascii="Sylfaen" w:hAnsi="Sylfaen"/>
          <w:color w:val="000000" w:themeColor="text1"/>
          <w:lang w:val="ka-GE"/>
        </w:rPr>
        <w:t>ორ</w:t>
      </w:r>
      <w:r w:rsidR="008E4813">
        <w:rPr>
          <w:rFonts w:ascii="Sylfaen" w:hAnsi="Sylfaen"/>
          <w:color w:val="000000" w:themeColor="text1"/>
          <w:lang w:val="ka-GE"/>
        </w:rPr>
        <w:t>მაციის გამჭვირვალობის საქართველოში დანერგილი პრაქტიკა გააცნო.</w:t>
      </w:r>
    </w:p>
    <w:p w:rsidR="00110268" w:rsidRPr="00110268" w:rsidRDefault="00110268" w:rsidP="00110268">
      <w:pPr>
        <w:spacing w:after="0"/>
        <w:jc w:val="both"/>
        <w:rPr>
          <w:rFonts w:ascii="Sylfaen" w:hAnsi="Sylfaen"/>
          <w:color w:val="000000" w:themeColor="text1"/>
          <w:lang w:val="ka-GE"/>
        </w:rPr>
      </w:pPr>
    </w:p>
    <w:p w:rsidR="007D1974" w:rsidRDefault="007D1974" w:rsidP="00C54B4D">
      <w:pPr>
        <w:spacing w:after="0"/>
        <w:jc w:val="center"/>
        <w:rPr>
          <w:rFonts w:ascii="Sylfaen" w:hAnsi="Sylfaen"/>
          <w:b/>
          <w:color w:val="0070C0"/>
          <w:lang w:val="ka-GE"/>
        </w:rPr>
      </w:pPr>
    </w:p>
    <w:p w:rsidR="00C54B4D" w:rsidRPr="001C24E7" w:rsidRDefault="00C54B4D" w:rsidP="00C54B4D">
      <w:pPr>
        <w:spacing w:after="0"/>
        <w:jc w:val="center"/>
        <w:rPr>
          <w:rFonts w:ascii="Sylfaen" w:hAnsi="Sylfaen"/>
          <w:b/>
          <w:color w:val="0070C0"/>
          <w:lang w:val="ka-GE"/>
        </w:rPr>
      </w:pPr>
      <w:r w:rsidRPr="001C24E7">
        <w:rPr>
          <w:rFonts w:ascii="Sylfaen" w:hAnsi="Sylfaen"/>
          <w:b/>
          <w:color w:val="0070C0"/>
          <w:lang w:val="ka-GE"/>
        </w:rPr>
        <w:t xml:space="preserve">თანამშრომლობა </w:t>
      </w:r>
      <w:r w:rsidR="00EE6AA2" w:rsidRPr="001C24E7">
        <w:rPr>
          <w:rFonts w:ascii="Sylfaen" w:hAnsi="Sylfaen"/>
          <w:b/>
          <w:color w:val="0070C0"/>
          <w:lang w:val="ka-GE"/>
        </w:rPr>
        <w:t>გერმანიის ელექტროენერგიის, გაზის, ტელეკომუნიკაციების, ფოსტისა და რკინიგზის ფედერალურ სააგენტოსთან (Bundesnetzagentur)</w:t>
      </w:r>
    </w:p>
    <w:p w:rsidR="00C54B4D" w:rsidRPr="001C24E7" w:rsidRDefault="00C54B4D" w:rsidP="00C54B4D">
      <w:pPr>
        <w:spacing w:after="0"/>
        <w:jc w:val="center"/>
        <w:rPr>
          <w:rFonts w:ascii="Sylfaen" w:hAnsi="Sylfaen"/>
          <w:b/>
          <w:color w:val="0070C0"/>
          <w:lang w:val="ka-GE"/>
        </w:rPr>
      </w:pPr>
    </w:p>
    <w:p w:rsidR="00C54B4D" w:rsidRPr="001C24E7" w:rsidRDefault="00C54B4D" w:rsidP="00C54B4D">
      <w:pPr>
        <w:spacing w:after="0"/>
        <w:jc w:val="both"/>
        <w:rPr>
          <w:rFonts w:ascii="Sylfaen" w:hAnsi="Sylfaen"/>
          <w:b/>
          <w:lang w:val="ka-GE"/>
        </w:rPr>
      </w:pPr>
      <w:r w:rsidRPr="001C24E7">
        <w:rPr>
          <w:rFonts w:ascii="Sylfaen" w:hAnsi="Sylfaen"/>
          <w:lang w:val="ka-GE"/>
        </w:rPr>
        <w:t>საანგარიშო პერიოდში</w:t>
      </w:r>
      <w:r w:rsidRPr="001C24E7">
        <w:rPr>
          <w:rFonts w:ascii="Sylfaen" w:hAnsi="Sylfaen"/>
          <w:b/>
          <w:lang w:val="ka-GE"/>
        </w:rPr>
        <w:t xml:space="preserve"> </w:t>
      </w:r>
      <w:r w:rsidRPr="001C24E7">
        <w:rPr>
          <w:rFonts w:ascii="Sylfaen" w:hAnsi="Sylfaen"/>
          <w:lang w:val="ka-GE"/>
        </w:rPr>
        <w:t>კომისიასა და გერმანიის ელექტროენერგიის</w:t>
      </w:r>
      <w:r w:rsidR="00B97350" w:rsidRPr="001C24E7">
        <w:rPr>
          <w:rFonts w:ascii="Sylfaen" w:hAnsi="Sylfaen"/>
          <w:lang w:val="ka-GE"/>
        </w:rPr>
        <w:t xml:space="preserve">, </w:t>
      </w:r>
      <w:r w:rsidRPr="001C24E7">
        <w:rPr>
          <w:rFonts w:ascii="Sylfaen" w:hAnsi="Sylfaen"/>
          <w:lang w:val="ka-GE"/>
        </w:rPr>
        <w:t xml:space="preserve">გაზის, </w:t>
      </w:r>
      <w:r w:rsidRPr="00AE47E5">
        <w:rPr>
          <w:rFonts w:ascii="Sylfaen" w:hAnsi="Sylfaen"/>
          <w:lang w:val="ka-GE"/>
        </w:rPr>
        <w:t>ტელეკომუნიკაციების, ფოსტისა და რკინიგზის ფედერალურ სააგენტოს (Bundesnetzagentur) შორის თანამშრომლობის ფარგლებში,  კომისიის ორგანიზებით 2 სამუშაო შეხვედრა მოეწყო.  შეხვედრები, რომელშიც კომისიის და Bundesnetzagentur-ის ექსპერტები იღებდნენ მონაწილეობას, რადიოსიხშირ</w:t>
      </w:r>
      <w:r w:rsidR="003F5E30" w:rsidRPr="00AE47E5">
        <w:rPr>
          <w:rFonts w:ascii="Sylfaen" w:hAnsi="Sylfaen"/>
          <w:lang w:val="ka-GE"/>
        </w:rPr>
        <w:t>ეთა</w:t>
      </w:r>
      <w:r w:rsidRPr="00AE47E5">
        <w:rPr>
          <w:rFonts w:ascii="Sylfaen" w:hAnsi="Sylfaen"/>
          <w:lang w:val="ka-GE"/>
        </w:rPr>
        <w:t xml:space="preserve"> მართვის, მათ შორის </w:t>
      </w:r>
      <w:r w:rsidRPr="00AE47E5">
        <w:rPr>
          <w:rFonts w:ascii="Sylfaen" w:eastAsia="Times New Roman" w:hAnsi="Sylfaen" w:cs="Calibri"/>
          <w:color w:val="000000"/>
          <w:lang w:val="ka-GE"/>
        </w:rPr>
        <w:t xml:space="preserve">700 </w:t>
      </w:r>
      <w:r w:rsidRPr="00AE47E5">
        <w:rPr>
          <w:rFonts w:ascii="Sylfaen" w:eastAsia="Times New Roman" w:hAnsi="Sylfaen" w:cs="Sylfaen"/>
          <w:color w:val="000000"/>
          <w:lang w:val="ka-GE"/>
        </w:rPr>
        <w:t>მჰც</w:t>
      </w:r>
      <w:r w:rsidRPr="00AE47E5">
        <w:rPr>
          <w:rFonts w:ascii="Sylfaen" w:eastAsia="Times New Roman" w:hAnsi="Sylfaen" w:cs="Calibri"/>
          <w:color w:val="000000"/>
          <w:lang w:val="ka-GE"/>
        </w:rPr>
        <w:t xml:space="preserve"> </w:t>
      </w:r>
      <w:r w:rsidRPr="00AE47E5">
        <w:rPr>
          <w:rFonts w:ascii="Sylfaen" w:eastAsia="Times New Roman" w:hAnsi="Sylfaen" w:cs="Sylfaen"/>
          <w:color w:val="000000"/>
          <w:lang w:val="ka-GE"/>
        </w:rPr>
        <w:t>ზოლის</w:t>
      </w:r>
      <w:r w:rsidRPr="001C24E7">
        <w:rPr>
          <w:rFonts w:ascii="Calibri" w:eastAsia="Times New Roman" w:hAnsi="Calibri" w:cs="Calibri"/>
          <w:color w:val="000000"/>
          <w:lang w:val="ka-GE"/>
        </w:rPr>
        <w:t xml:space="preserve"> </w:t>
      </w:r>
      <w:r w:rsidRPr="001C24E7">
        <w:rPr>
          <w:rFonts w:ascii="Sylfaen" w:eastAsia="Times New Roman" w:hAnsi="Sylfaen" w:cs="Sylfaen"/>
          <w:color w:val="000000"/>
          <w:lang w:val="ka-GE"/>
        </w:rPr>
        <w:t>შემდგომი</w:t>
      </w:r>
      <w:r w:rsidRPr="001C24E7">
        <w:rPr>
          <w:rFonts w:ascii="Calibri" w:eastAsia="Times New Roman" w:hAnsi="Calibri" w:cs="Calibri"/>
          <w:color w:val="000000"/>
          <w:lang w:val="ka-GE"/>
        </w:rPr>
        <w:t xml:space="preserve"> </w:t>
      </w:r>
      <w:r w:rsidRPr="001C24E7">
        <w:rPr>
          <w:rFonts w:ascii="Sylfaen" w:eastAsia="Times New Roman" w:hAnsi="Sylfaen" w:cs="Sylfaen"/>
          <w:color w:val="000000"/>
          <w:lang w:val="ka-GE"/>
        </w:rPr>
        <w:t>ჰარმონიზაციის</w:t>
      </w:r>
      <w:r w:rsidRPr="001C24E7">
        <w:rPr>
          <w:rFonts w:ascii="Calibri" w:eastAsia="Times New Roman" w:hAnsi="Calibri" w:cs="Calibri"/>
          <w:color w:val="000000"/>
          <w:lang w:val="ka-GE"/>
        </w:rPr>
        <w:t xml:space="preserve"> </w:t>
      </w:r>
      <w:r w:rsidRPr="001C24E7">
        <w:rPr>
          <w:rFonts w:ascii="Sylfaen" w:eastAsia="Times New Roman" w:hAnsi="Sylfaen" w:cs="Sylfaen"/>
          <w:color w:val="000000"/>
          <w:lang w:val="ka-GE"/>
        </w:rPr>
        <w:t xml:space="preserve">თემას </w:t>
      </w:r>
      <w:r w:rsidRPr="001C24E7">
        <w:rPr>
          <w:rFonts w:ascii="Sylfaen" w:hAnsi="Sylfaen"/>
          <w:lang w:val="ka-GE"/>
        </w:rPr>
        <w:t>დაეთმო</w:t>
      </w:r>
      <w:r w:rsidRPr="001C24E7">
        <w:rPr>
          <w:rFonts w:ascii="Sylfaen" w:eastAsia="Times New Roman" w:hAnsi="Sylfaen" w:cs="Sylfaen"/>
          <w:color w:val="000000"/>
          <w:lang w:val="ka-GE"/>
        </w:rPr>
        <w:t>.</w:t>
      </w:r>
    </w:p>
    <w:p w:rsidR="00E15573" w:rsidRDefault="00E15573" w:rsidP="00FE00C0">
      <w:pPr>
        <w:pStyle w:val="NormalWeb"/>
        <w:shd w:val="clear" w:color="auto" w:fill="FFFFFF"/>
        <w:spacing w:before="0" w:beforeAutospacing="0" w:after="0" w:afterAutospacing="0" w:line="276" w:lineRule="auto"/>
        <w:rPr>
          <w:rFonts w:ascii="Sylfaen" w:hAnsi="Sylfaen"/>
          <w:color w:val="000000"/>
          <w:sz w:val="22"/>
          <w:szCs w:val="22"/>
          <w:lang w:val="ka-GE"/>
        </w:rPr>
      </w:pPr>
    </w:p>
    <w:p w:rsidR="00110268" w:rsidRPr="000475B3" w:rsidRDefault="00110268" w:rsidP="00FE00C0">
      <w:pPr>
        <w:pStyle w:val="NormalWeb"/>
        <w:shd w:val="clear" w:color="auto" w:fill="FFFFFF"/>
        <w:spacing w:before="0" w:beforeAutospacing="0" w:after="0" w:afterAutospacing="0" w:line="276" w:lineRule="auto"/>
        <w:rPr>
          <w:rFonts w:ascii="Sylfaen" w:hAnsi="Sylfaen"/>
          <w:color w:val="000000"/>
          <w:sz w:val="22"/>
          <w:szCs w:val="22"/>
          <w:lang w:val="ka-GE"/>
        </w:rPr>
      </w:pPr>
    </w:p>
    <w:p w:rsidR="00D404B4" w:rsidRPr="001C24E7" w:rsidRDefault="00883317" w:rsidP="00C926EF">
      <w:pPr>
        <w:pStyle w:val="Heading2"/>
        <w:spacing w:before="0" w:after="0"/>
        <w:rPr>
          <w:lang w:val="ka-GE"/>
        </w:rPr>
      </w:pPr>
      <w:bookmarkStart w:id="32" w:name="_Toc452554427"/>
      <w:r>
        <w:rPr>
          <w:lang w:val="ka-GE"/>
        </w:rPr>
        <w:t xml:space="preserve">საჯაროობა და </w:t>
      </w:r>
      <w:r w:rsidR="00E9266D" w:rsidRPr="001C24E7">
        <w:rPr>
          <w:lang w:val="ka-GE"/>
        </w:rPr>
        <w:t>მედია გაშუქება</w:t>
      </w:r>
      <w:bookmarkEnd w:id="32"/>
    </w:p>
    <w:p w:rsidR="0018776E" w:rsidRPr="001C24E7" w:rsidRDefault="0018776E" w:rsidP="00C926EF">
      <w:pPr>
        <w:spacing w:after="0"/>
        <w:rPr>
          <w:rFonts w:ascii="Sylfaen" w:hAnsi="Sylfaen"/>
          <w:lang w:val="ka-GE"/>
        </w:rPr>
      </w:pPr>
    </w:p>
    <w:p w:rsidR="00883317" w:rsidRDefault="00883317" w:rsidP="00C926EF">
      <w:pPr>
        <w:spacing w:after="0"/>
        <w:jc w:val="both"/>
        <w:rPr>
          <w:rFonts w:ascii="Sylfaen" w:hAnsi="Sylfaen"/>
          <w:lang w:val="ka-GE"/>
        </w:rPr>
      </w:pPr>
      <w:r>
        <w:rPr>
          <w:rFonts w:ascii="Sylfaen" w:hAnsi="Sylfaen"/>
          <w:lang w:val="ka-GE"/>
        </w:rPr>
        <w:t>2015 წელს საჯარო ინფ</w:t>
      </w:r>
      <w:r w:rsidR="0007616D">
        <w:rPr>
          <w:rFonts w:ascii="Sylfaen" w:hAnsi="Sylfaen"/>
          <w:lang w:val="ka-GE"/>
        </w:rPr>
        <w:t xml:space="preserve">ორმაციის </w:t>
      </w:r>
      <w:r>
        <w:rPr>
          <w:rFonts w:ascii="Sylfaen" w:hAnsi="Sylfaen"/>
          <w:lang w:val="ka-GE"/>
        </w:rPr>
        <w:t>მოთხოვნით კომისიაში 171 წერილი შემოვიდა, აქედან 2015 წლის 31 დეკემბრის მდ</w:t>
      </w:r>
      <w:r w:rsidR="0007616D">
        <w:rPr>
          <w:rFonts w:ascii="Sylfaen" w:hAnsi="Sylfaen"/>
          <w:lang w:val="ka-GE"/>
        </w:rPr>
        <w:t>გომარეობით</w:t>
      </w:r>
      <w:r>
        <w:rPr>
          <w:rFonts w:ascii="Sylfaen" w:hAnsi="Sylfaen"/>
          <w:lang w:val="ka-GE"/>
        </w:rPr>
        <w:t xml:space="preserve"> 159 </w:t>
      </w:r>
      <w:r w:rsidR="00D45233">
        <w:rPr>
          <w:rFonts w:ascii="Sylfaen" w:hAnsi="Sylfaen"/>
          <w:lang w:val="ka-GE"/>
        </w:rPr>
        <w:t>მოთხოვნა დაკმაყოფილდა</w:t>
      </w:r>
      <w:r>
        <w:rPr>
          <w:rFonts w:ascii="Sylfaen" w:hAnsi="Sylfaen"/>
          <w:lang w:val="ka-GE"/>
        </w:rPr>
        <w:t>, ხოლო</w:t>
      </w:r>
      <w:r w:rsidR="00D45233">
        <w:rPr>
          <w:rFonts w:ascii="Sylfaen" w:hAnsi="Sylfaen"/>
          <w:lang w:val="ka-GE"/>
        </w:rPr>
        <w:t xml:space="preserve"> </w:t>
      </w:r>
      <w:r>
        <w:rPr>
          <w:rFonts w:ascii="Sylfaen" w:hAnsi="Sylfaen"/>
          <w:lang w:val="ka-GE"/>
        </w:rPr>
        <w:t xml:space="preserve">12 </w:t>
      </w:r>
      <w:r w:rsidR="00D45233">
        <w:rPr>
          <w:rFonts w:ascii="Sylfaen" w:hAnsi="Sylfaen"/>
          <w:lang w:val="ka-GE"/>
        </w:rPr>
        <w:t xml:space="preserve">წარმოებაში </w:t>
      </w:r>
      <w:r>
        <w:rPr>
          <w:rFonts w:ascii="Sylfaen" w:hAnsi="Sylfaen"/>
          <w:lang w:val="ka-GE"/>
        </w:rPr>
        <w:t>იყო.</w:t>
      </w:r>
    </w:p>
    <w:p w:rsidR="00883317" w:rsidRDefault="00883317" w:rsidP="00C926EF">
      <w:pPr>
        <w:spacing w:after="0"/>
        <w:jc w:val="both"/>
        <w:rPr>
          <w:rFonts w:ascii="Sylfaen" w:hAnsi="Sylfaen"/>
          <w:lang w:val="ka-GE"/>
        </w:rPr>
      </w:pPr>
    </w:p>
    <w:p w:rsidR="0007616D" w:rsidRDefault="0007616D" w:rsidP="00C926EF">
      <w:pPr>
        <w:spacing w:after="0"/>
        <w:jc w:val="both"/>
        <w:rPr>
          <w:rFonts w:ascii="Sylfaen" w:hAnsi="Sylfaen"/>
          <w:lang w:val="ka-GE"/>
        </w:rPr>
      </w:pPr>
      <w:r>
        <w:rPr>
          <w:rFonts w:ascii="Sylfaen" w:hAnsi="Sylfaen"/>
          <w:lang w:val="ka-GE"/>
        </w:rPr>
        <w:t>საანგარიშო პერიოდში, საკანონმდებლო ცლილებების შესახებ წინადადების მომზადებისა და კომისიის კანონქვემდებარე ნორმატიულ აქტებში ცვლილებების განხორციელების მიზნით, კომისიამ 19 საჯარო შეხვედრა გამართა. კონსულტაციებში მონაწილეობას იღებდნენ არასამთავრობო ორგანიზაციების</w:t>
      </w:r>
      <w:r w:rsidR="00D45233">
        <w:rPr>
          <w:rFonts w:ascii="Sylfaen" w:hAnsi="Sylfaen"/>
          <w:lang w:val="ka-GE"/>
        </w:rPr>
        <w:t>,</w:t>
      </w:r>
      <w:r>
        <w:rPr>
          <w:rFonts w:ascii="Sylfaen" w:hAnsi="Sylfaen"/>
          <w:lang w:val="ka-GE"/>
        </w:rPr>
        <w:t xml:space="preserve"> კომპანიების წარმომადგნელები და სხვა დაინტერესებული პირები.</w:t>
      </w:r>
    </w:p>
    <w:p w:rsidR="0007616D" w:rsidRDefault="0007616D" w:rsidP="00C926EF">
      <w:pPr>
        <w:spacing w:after="0"/>
        <w:jc w:val="both"/>
        <w:rPr>
          <w:rFonts w:ascii="Sylfaen" w:hAnsi="Sylfaen"/>
          <w:lang w:val="ka-GE"/>
        </w:rPr>
      </w:pPr>
    </w:p>
    <w:p w:rsidR="00E8486E" w:rsidRPr="001C24E7" w:rsidRDefault="00E9266D" w:rsidP="00C926EF">
      <w:pPr>
        <w:spacing w:after="0"/>
        <w:jc w:val="both"/>
        <w:rPr>
          <w:rFonts w:ascii="Sylfaen" w:hAnsi="Sylfaen"/>
          <w:lang w:val="ka-GE"/>
        </w:rPr>
      </w:pPr>
      <w:r w:rsidRPr="001C24E7">
        <w:rPr>
          <w:rFonts w:ascii="Sylfaen" w:hAnsi="Sylfaen"/>
          <w:lang w:val="ka-GE"/>
        </w:rPr>
        <w:t>2015 წელს</w:t>
      </w:r>
      <w:r w:rsidR="00081AD0" w:rsidRPr="001C24E7">
        <w:rPr>
          <w:rFonts w:ascii="Sylfaen" w:hAnsi="Sylfaen"/>
          <w:lang w:val="ka-GE"/>
        </w:rPr>
        <w:t xml:space="preserve"> კომისიის საქმიანობა </w:t>
      </w:r>
      <w:r w:rsidR="00AE1455" w:rsidRPr="001C24E7">
        <w:rPr>
          <w:rFonts w:ascii="Sylfaen" w:hAnsi="Sylfaen"/>
          <w:lang w:val="ka-GE"/>
        </w:rPr>
        <w:t xml:space="preserve">აქტიურად </w:t>
      </w:r>
      <w:r w:rsidR="00CE45FB" w:rsidRPr="001C24E7">
        <w:rPr>
          <w:rFonts w:ascii="Sylfaen" w:hAnsi="Sylfaen"/>
          <w:lang w:val="ka-GE"/>
        </w:rPr>
        <w:t>შუქდებოდა მედია საშუალებები</w:t>
      </w:r>
      <w:r w:rsidR="00D45233">
        <w:rPr>
          <w:rFonts w:ascii="Sylfaen" w:hAnsi="Sylfaen"/>
          <w:lang w:val="ka-GE"/>
        </w:rPr>
        <w:t>თ.</w:t>
      </w:r>
      <w:r w:rsidR="00F17F29" w:rsidRPr="001C24E7">
        <w:rPr>
          <w:rFonts w:ascii="Sylfaen" w:hAnsi="Sylfaen"/>
          <w:lang w:val="ka-GE"/>
        </w:rPr>
        <w:t xml:space="preserve"> ყველაზე დიდი ი</w:t>
      </w:r>
      <w:r w:rsidR="00945C32" w:rsidRPr="001C24E7">
        <w:rPr>
          <w:rFonts w:ascii="Sylfaen" w:hAnsi="Sylfaen"/>
          <w:lang w:val="ka-GE"/>
        </w:rPr>
        <w:t>ნტერესი</w:t>
      </w:r>
      <w:r w:rsidR="00F17F29" w:rsidRPr="001C24E7">
        <w:rPr>
          <w:rFonts w:ascii="Sylfaen" w:hAnsi="Sylfaen"/>
          <w:lang w:val="ka-GE"/>
        </w:rPr>
        <w:t xml:space="preserve"> ციფრუ</w:t>
      </w:r>
      <w:r w:rsidR="00945C32" w:rsidRPr="001C24E7">
        <w:rPr>
          <w:rFonts w:ascii="Sylfaen" w:hAnsi="Sylfaen"/>
          <w:lang w:val="ka-GE"/>
        </w:rPr>
        <w:t xml:space="preserve">ლ </w:t>
      </w:r>
      <w:r w:rsidR="00F17F29" w:rsidRPr="001C24E7">
        <w:rPr>
          <w:rFonts w:ascii="Sylfaen" w:hAnsi="Sylfaen"/>
          <w:lang w:val="ka-GE"/>
        </w:rPr>
        <w:t xml:space="preserve">მიწისზედა ტელემაუწყებლობაზე გადასვლის თემამ დაიმსახურა. </w:t>
      </w:r>
      <w:r w:rsidR="00F90639">
        <w:rPr>
          <w:rFonts w:ascii="Sylfaen" w:hAnsi="Sylfaen"/>
          <w:lang w:val="ka-GE"/>
        </w:rPr>
        <w:t>ციფრულ მაუწყებლობაზე გადასვლის პროცესში ჩატარებული საინფორმაციო კამპანიის განმავლობაში (1 ივლისი</w:t>
      </w:r>
      <w:r w:rsidR="005C566B">
        <w:rPr>
          <w:rFonts w:ascii="Sylfaen" w:hAnsi="Sylfaen"/>
          <w:lang w:val="ka-GE"/>
        </w:rPr>
        <w:t xml:space="preserve"> </w:t>
      </w:r>
      <w:r w:rsidR="00F90639">
        <w:rPr>
          <w:rFonts w:ascii="Sylfaen" w:hAnsi="Sylfaen"/>
          <w:lang w:val="ka-GE"/>
        </w:rPr>
        <w:t>-</w:t>
      </w:r>
      <w:r w:rsidR="005C566B">
        <w:rPr>
          <w:rFonts w:ascii="Sylfaen" w:hAnsi="Sylfaen"/>
          <w:lang w:val="ka-GE"/>
        </w:rPr>
        <w:t xml:space="preserve"> </w:t>
      </w:r>
      <w:r w:rsidR="00F90639">
        <w:rPr>
          <w:rFonts w:ascii="Sylfaen" w:hAnsi="Sylfaen"/>
          <w:lang w:val="ka-GE"/>
        </w:rPr>
        <w:t xml:space="preserve">25 აგვისტო) </w:t>
      </w:r>
      <w:r w:rsidR="00AE1455" w:rsidRPr="001C24E7">
        <w:rPr>
          <w:rFonts w:ascii="Sylfaen" w:hAnsi="Sylfaen"/>
          <w:lang w:val="ka-GE"/>
        </w:rPr>
        <w:t>აღნიშნულ საკითხზე</w:t>
      </w:r>
      <w:r w:rsidR="00BF41BC" w:rsidRPr="001C24E7">
        <w:rPr>
          <w:rFonts w:ascii="Sylfaen" w:hAnsi="Sylfaen"/>
          <w:lang w:val="ka-GE"/>
        </w:rPr>
        <w:t xml:space="preserve"> ქართულ სატელევიზ</w:t>
      </w:r>
      <w:r w:rsidR="00AE1455" w:rsidRPr="001C24E7">
        <w:rPr>
          <w:rFonts w:ascii="Sylfaen" w:hAnsi="Sylfaen"/>
          <w:lang w:val="ka-GE"/>
        </w:rPr>
        <w:t>ი</w:t>
      </w:r>
      <w:r w:rsidR="00BF41BC" w:rsidRPr="001C24E7">
        <w:rPr>
          <w:rFonts w:ascii="Sylfaen" w:hAnsi="Sylfaen"/>
          <w:lang w:val="ka-GE"/>
        </w:rPr>
        <w:t xml:space="preserve">ო </w:t>
      </w:r>
      <w:r w:rsidR="00BF41BC" w:rsidRPr="001C24E7">
        <w:rPr>
          <w:rFonts w:ascii="Sylfaen" w:hAnsi="Sylfaen"/>
          <w:lang w:val="ka-GE"/>
        </w:rPr>
        <w:lastRenderedPageBreak/>
        <w:t xml:space="preserve">არხებზე დაახლოებით 70 </w:t>
      </w:r>
      <w:r w:rsidR="00AA2D3C" w:rsidRPr="001C24E7">
        <w:rPr>
          <w:rFonts w:ascii="Sylfaen" w:hAnsi="Sylfaen"/>
          <w:lang w:val="ka-GE"/>
        </w:rPr>
        <w:t>სიუჟეტი</w:t>
      </w:r>
      <w:r w:rsidR="00BF41BC" w:rsidRPr="001C24E7">
        <w:rPr>
          <w:rFonts w:ascii="Sylfaen" w:hAnsi="Sylfaen"/>
          <w:lang w:val="ka-GE"/>
        </w:rPr>
        <w:t xml:space="preserve"> გავ</w:t>
      </w:r>
      <w:r w:rsidR="00AE1455" w:rsidRPr="001C24E7">
        <w:rPr>
          <w:rFonts w:ascii="Sylfaen" w:hAnsi="Sylfaen"/>
          <w:lang w:val="ka-GE"/>
        </w:rPr>
        <w:t>ი</w:t>
      </w:r>
      <w:r w:rsidR="00BF41BC" w:rsidRPr="001C24E7">
        <w:rPr>
          <w:rFonts w:ascii="Sylfaen" w:hAnsi="Sylfaen"/>
          <w:lang w:val="ka-GE"/>
        </w:rPr>
        <w:t>და, ხოლო საინფორმაციო სააგენტოები</w:t>
      </w:r>
      <w:r w:rsidR="00AE1455" w:rsidRPr="001C24E7">
        <w:rPr>
          <w:rFonts w:ascii="Sylfaen" w:hAnsi="Sylfaen"/>
          <w:lang w:val="ka-GE"/>
        </w:rPr>
        <w:t>ს</w:t>
      </w:r>
      <w:r w:rsidR="000F776E" w:rsidRPr="001C24E7">
        <w:rPr>
          <w:rFonts w:ascii="Sylfaen" w:hAnsi="Sylfaen"/>
          <w:lang w:val="ka-GE"/>
        </w:rPr>
        <w:t xml:space="preserve"> და პრესის მეშვეობით 100</w:t>
      </w:r>
      <w:r w:rsidR="00C46F31" w:rsidRPr="001C24E7">
        <w:rPr>
          <w:rFonts w:ascii="Sylfaen" w:hAnsi="Sylfaen"/>
          <w:lang w:val="ka-GE"/>
        </w:rPr>
        <w:t>-</w:t>
      </w:r>
      <w:r w:rsidR="00D45233">
        <w:rPr>
          <w:rFonts w:ascii="Sylfaen" w:hAnsi="Sylfaen"/>
          <w:lang w:val="ka-GE"/>
        </w:rPr>
        <w:t xml:space="preserve">ზე მეტი </w:t>
      </w:r>
      <w:r w:rsidR="000F776E" w:rsidRPr="001C24E7">
        <w:rPr>
          <w:rFonts w:ascii="Sylfaen" w:hAnsi="Sylfaen"/>
          <w:lang w:val="ka-GE"/>
        </w:rPr>
        <w:t>საინფ</w:t>
      </w:r>
      <w:r w:rsidR="00234AE9" w:rsidRPr="001C24E7">
        <w:rPr>
          <w:rFonts w:ascii="Sylfaen" w:hAnsi="Sylfaen"/>
          <w:lang w:val="ka-GE"/>
        </w:rPr>
        <w:t>ორ</w:t>
      </w:r>
      <w:r w:rsidR="000F776E" w:rsidRPr="001C24E7">
        <w:rPr>
          <w:rFonts w:ascii="Sylfaen" w:hAnsi="Sylfaen"/>
          <w:lang w:val="ka-GE"/>
        </w:rPr>
        <w:t xml:space="preserve">მაციო მასალა გამოქვეყნდა. </w:t>
      </w:r>
    </w:p>
    <w:p w:rsidR="00E8486E" w:rsidRPr="001C24E7" w:rsidRDefault="00E8486E" w:rsidP="00C926EF">
      <w:pPr>
        <w:spacing w:after="0"/>
        <w:jc w:val="both"/>
        <w:rPr>
          <w:rFonts w:ascii="Sylfaen" w:hAnsi="Sylfaen"/>
          <w:lang w:val="ka-GE"/>
        </w:rPr>
      </w:pPr>
    </w:p>
    <w:p w:rsidR="00371C02" w:rsidRDefault="00E9614F" w:rsidP="00110268">
      <w:pPr>
        <w:spacing w:after="0"/>
        <w:jc w:val="both"/>
        <w:rPr>
          <w:rFonts w:ascii="Sylfaen" w:hAnsi="Sylfaen"/>
        </w:rPr>
      </w:pPr>
      <w:r w:rsidRPr="001C24E7">
        <w:rPr>
          <w:rFonts w:ascii="Sylfaen" w:hAnsi="Sylfaen"/>
          <w:lang w:val="ka-GE"/>
        </w:rPr>
        <w:t>სულ ტელემაუწყებლების ეთერში</w:t>
      </w:r>
      <w:r w:rsidR="00C46F31" w:rsidRPr="001C24E7">
        <w:rPr>
          <w:rFonts w:ascii="Sylfaen" w:hAnsi="Sylfaen"/>
          <w:lang w:val="ka-GE"/>
        </w:rPr>
        <w:t xml:space="preserve"> კომისიის </w:t>
      </w:r>
      <w:r w:rsidR="00D45233">
        <w:rPr>
          <w:rFonts w:ascii="Sylfaen" w:hAnsi="Sylfaen"/>
          <w:lang w:val="ka-GE"/>
        </w:rPr>
        <w:t xml:space="preserve">საქმიანობის </w:t>
      </w:r>
      <w:r w:rsidR="00C46F31" w:rsidRPr="001C24E7">
        <w:rPr>
          <w:rFonts w:ascii="Sylfaen" w:hAnsi="Sylfaen"/>
          <w:lang w:val="ka-GE"/>
        </w:rPr>
        <w:t>შესახებ</w:t>
      </w:r>
      <w:r w:rsidRPr="001C24E7">
        <w:rPr>
          <w:rFonts w:ascii="Sylfaen" w:hAnsi="Sylfaen"/>
          <w:lang w:val="ka-GE"/>
        </w:rPr>
        <w:t xml:space="preserve"> დაახლოებით </w:t>
      </w:r>
      <w:r w:rsidR="000F3332">
        <w:rPr>
          <w:rFonts w:ascii="Sylfaen" w:hAnsi="Sylfaen"/>
          <w:lang w:val="ka-GE"/>
        </w:rPr>
        <w:t>260</w:t>
      </w:r>
      <w:r w:rsidRPr="001C24E7">
        <w:rPr>
          <w:rFonts w:ascii="Sylfaen" w:hAnsi="Sylfaen"/>
          <w:lang w:val="ka-GE"/>
        </w:rPr>
        <w:t xml:space="preserve"> სიუჟეტი</w:t>
      </w:r>
      <w:r w:rsidR="00C46F31" w:rsidRPr="001C24E7">
        <w:rPr>
          <w:rFonts w:ascii="Sylfaen" w:hAnsi="Sylfaen"/>
          <w:lang w:val="ka-GE"/>
        </w:rPr>
        <w:t xml:space="preserve"> გავიდა</w:t>
      </w:r>
      <w:r w:rsidRPr="001C24E7">
        <w:rPr>
          <w:rFonts w:ascii="Sylfaen" w:hAnsi="Sylfaen"/>
          <w:lang w:val="ka-GE"/>
        </w:rPr>
        <w:t>, ხოლო საინ</w:t>
      </w:r>
      <w:r w:rsidR="00D44862" w:rsidRPr="001C24E7">
        <w:rPr>
          <w:rFonts w:ascii="Sylfaen" w:hAnsi="Sylfaen"/>
          <w:lang w:val="ka-GE"/>
        </w:rPr>
        <w:t>ფორ</w:t>
      </w:r>
      <w:r w:rsidRPr="001C24E7">
        <w:rPr>
          <w:rFonts w:ascii="Sylfaen" w:hAnsi="Sylfaen"/>
          <w:lang w:val="ka-GE"/>
        </w:rPr>
        <w:t>მაციო სააგენტოებ</w:t>
      </w:r>
      <w:r w:rsidR="007671AF">
        <w:rPr>
          <w:rFonts w:ascii="Sylfaen" w:hAnsi="Sylfaen"/>
          <w:lang w:val="ka-GE"/>
        </w:rPr>
        <w:t>მა</w:t>
      </w:r>
      <w:r w:rsidRPr="001C24E7">
        <w:rPr>
          <w:rFonts w:ascii="Sylfaen" w:hAnsi="Sylfaen"/>
          <w:lang w:val="ka-GE"/>
        </w:rPr>
        <w:t xml:space="preserve"> და </w:t>
      </w:r>
      <w:r w:rsidR="007671AF">
        <w:rPr>
          <w:rFonts w:ascii="Sylfaen" w:hAnsi="Sylfaen"/>
          <w:lang w:val="ka-GE"/>
        </w:rPr>
        <w:t>ბეჭდურმა პრესამ</w:t>
      </w:r>
      <w:r w:rsidRPr="001C24E7">
        <w:rPr>
          <w:rFonts w:ascii="Sylfaen" w:hAnsi="Sylfaen"/>
          <w:lang w:val="ka-GE"/>
        </w:rPr>
        <w:t xml:space="preserve"> </w:t>
      </w:r>
      <w:r w:rsidR="000501D0">
        <w:rPr>
          <w:rFonts w:ascii="Sylfaen" w:hAnsi="Sylfaen"/>
          <w:lang w:val="ka-GE"/>
        </w:rPr>
        <w:t>დაახლო</w:t>
      </w:r>
      <w:r w:rsidR="00234AE9" w:rsidRPr="001C24E7">
        <w:rPr>
          <w:rFonts w:ascii="Sylfaen" w:hAnsi="Sylfaen"/>
          <w:lang w:val="ka-GE"/>
        </w:rPr>
        <w:t xml:space="preserve">ებით </w:t>
      </w:r>
      <w:r w:rsidRPr="001C24E7">
        <w:rPr>
          <w:rFonts w:ascii="Sylfaen" w:hAnsi="Sylfaen"/>
          <w:lang w:val="ka-GE"/>
        </w:rPr>
        <w:t>1250</w:t>
      </w:r>
      <w:r w:rsidR="00D900CA" w:rsidRPr="001C24E7">
        <w:rPr>
          <w:rFonts w:ascii="Sylfaen" w:hAnsi="Sylfaen"/>
          <w:lang w:val="ka-GE"/>
        </w:rPr>
        <w:t xml:space="preserve"> </w:t>
      </w:r>
      <w:r w:rsidR="00AA2D3C" w:rsidRPr="001C24E7">
        <w:rPr>
          <w:rFonts w:ascii="Sylfaen" w:hAnsi="Sylfaen"/>
          <w:lang w:val="ka-GE"/>
        </w:rPr>
        <w:t>საინფორმაციო</w:t>
      </w:r>
      <w:r w:rsidR="00B97350" w:rsidRPr="001C24E7">
        <w:rPr>
          <w:rFonts w:ascii="Sylfaen" w:hAnsi="Sylfaen"/>
          <w:lang w:val="ka-GE"/>
        </w:rPr>
        <w:t xml:space="preserve"> მასალა</w:t>
      </w:r>
      <w:r w:rsidR="00234AE9" w:rsidRPr="001C24E7">
        <w:rPr>
          <w:rFonts w:ascii="Sylfaen" w:hAnsi="Sylfaen"/>
          <w:lang w:val="ka-GE"/>
        </w:rPr>
        <w:t xml:space="preserve"> </w:t>
      </w:r>
      <w:r w:rsidR="00D900CA" w:rsidRPr="001C24E7">
        <w:rPr>
          <w:rFonts w:ascii="Sylfaen" w:hAnsi="Sylfaen"/>
          <w:lang w:val="ka-GE"/>
        </w:rPr>
        <w:t>გამო</w:t>
      </w:r>
      <w:r w:rsidR="007671AF">
        <w:rPr>
          <w:rFonts w:ascii="Sylfaen" w:hAnsi="Sylfaen"/>
          <w:lang w:val="ka-GE"/>
        </w:rPr>
        <w:t>ა</w:t>
      </w:r>
      <w:r w:rsidR="00D900CA" w:rsidRPr="001C24E7">
        <w:rPr>
          <w:rFonts w:ascii="Sylfaen" w:hAnsi="Sylfaen"/>
          <w:lang w:val="ka-GE"/>
        </w:rPr>
        <w:t>ქვეყნ</w:t>
      </w:r>
      <w:r w:rsidR="007671AF">
        <w:rPr>
          <w:rFonts w:ascii="Sylfaen" w:hAnsi="Sylfaen"/>
          <w:lang w:val="ka-GE"/>
        </w:rPr>
        <w:t>ეს.</w:t>
      </w:r>
      <w:bookmarkStart w:id="33" w:name="_Toc323298490"/>
      <w:bookmarkStart w:id="34" w:name="_Toc323298873"/>
      <w:bookmarkStart w:id="35" w:name="_Toc323310131"/>
      <w:bookmarkStart w:id="36" w:name="_Toc323310784"/>
      <w:bookmarkStart w:id="37" w:name="_Toc323310833"/>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Default="00790D14" w:rsidP="00110268">
      <w:pPr>
        <w:spacing w:after="0"/>
        <w:jc w:val="both"/>
        <w:rPr>
          <w:rFonts w:ascii="Sylfaen" w:hAnsi="Sylfaen"/>
        </w:rPr>
      </w:pPr>
    </w:p>
    <w:p w:rsidR="00790D14" w:rsidRPr="00790D14" w:rsidRDefault="00790D14" w:rsidP="00110268">
      <w:pPr>
        <w:spacing w:after="0"/>
        <w:jc w:val="both"/>
        <w:rPr>
          <w:rFonts w:ascii="Sylfaen" w:hAnsi="Sylfaen"/>
        </w:rPr>
      </w:pPr>
    </w:p>
    <w:p w:rsidR="00A15BB4" w:rsidRPr="001C24E7" w:rsidRDefault="00A15BB4" w:rsidP="00A15BB4">
      <w:pPr>
        <w:pStyle w:val="Heading1"/>
      </w:pPr>
      <w:bookmarkStart w:id="38" w:name="_Toc452554428"/>
      <w:bookmarkEnd w:id="33"/>
      <w:bookmarkEnd w:id="34"/>
      <w:bookmarkEnd w:id="35"/>
      <w:bookmarkEnd w:id="36"/>
      <w:bookmarkEnd w:id="37"/>
      <w:r w:rsidRPr="001C24E7">
        <w:lastRenderedPageBreak/>
        <w:t>თავი</w:t>
      </w:r>
      <w:r w:rsidRPr="001C24E7">
        <w:rPr>
          <w:rFonts w:cs="Arial"/>
        </w:rPr>
        <w:t xml:space="preserve"> III. </w:t>
      </w:r>
      <w:r w:rsidRPr="001C24E7">
        <w:t>ელექტრონული</w:t>
      </w:r>
      <w:r w:rsidRPr="001C24E7">
        <w:rPr>
          <w:rFonts w:cs="Arial"/>
        </w:rPr>
        <w:t xml:space="preserve"> </w:t>
      </w:r>
      <w:r w:rsidRPr="001C24E7">
        <w:t>კომუნიკაციების და მაუწყებლობის დარგების განვითარების ტენდენციების მიმოხილვა</w:t>
      </w:r>
      <w:bookmarkEnd w:id="38"/>
    </w:p>
    <w:p w:rsidR="00A15BB4" w:rsidRDefault="00A15BB4" w:rsidP="00A15BB4">
      <w:pPr>
        <w:rPr>
          <w:rFonts w:ascii="Sylfaen" w:hAnsi="Sylfaen"/>
          <w:lang w:val="ka-GE"/>
        </w:rPr>
      </w:pPr>
    </w:p>
    <w:p w:rsidR="00A15BB4" w:rsidRDefault="00A15BB4" w:rsidP="00A15BB4">
      <w:pPr>
        <w:jc w:val="both"/>
        <w:rPr>
          <w:rFonts w:ascii="Sylfaen" w:hAnsi="Sylfaen"/>
          <w:lang w:val="ka-GE"/>
        </w:rPr>
      </w:pPr>
      <w:r w:rsidRPr="001C24E7">
        <w:rPr>
          <w:rFonts w:ascii="Sylfaen" w:hAnsi="Sylfaen"/>
          <w:lang w:val="ka-GE"/>
        </w:rPr>
        <w:t xml:space="preserve">2015 </w:t>
      </w:r>
      <w:r w:rsidRPr="001C24E7">
        <w:rPr>
          <w:rFonts w:ascii="Sylfaen" w:hAnsi="Sylfaen" w:cs="Sylfaen"/>
          <w:lang w:val="ka-GE"/>
        </w:rPr>
        <w:t>წელს</w:t>
      </w:r>
      <w:r>
        <w:rPr>
          <w:rFonts w:ascii="Sylfaen" w:hAnsi="Sylfaen"/>
          <w:lang w:val="ka-GE"/>
        </w:rPr>
        <w:t xml:space="preserve"> კომუნიკაციების სექტორში მოქმედი პირების შემოსავალმა 1,239 მლნ ლარი</w:t>
      </w:r>
      <w:r w:rsidR="00D012D4">
        <w:rPr>
          <w:rFonts w:ascii="Sylfaen" w:hAnsi="Sylfaen"/>
          <w:lang w:val="ka-GE"/>
        </w:rPr>
        <w:t xml:space="preserve"> (დღგ-ს და აქციზის გარეშე)</w:t>
      </w:r>
      <w:r>
        <w:rPr>
          <w:rFonts w:ascii="Sylfaen" w:hAnsi="Sylfaen"/>
          <w:lang w:val="ka-GE"/>
        </w:rPr>
        <w:t xml:space="preserve"> შეადგინა, </w:t>
      </w:r>
      <w:r w:rsidRPr="001C24E7">
        <w:rPr>
          <w:rFonts w:ascii="Sylfaen" w:hAnsi="Sylfaen" w:cs="Sylfaen"/>
          <w:lang w:val="ka-GE"/>
        </w:rPr>
        <w:t>რაც</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0.</w:t>
      </w:r>
      <w:r>
        <w:rPr>
          <w:rFonts w:ascii="Sylfaen" w:hAnsi="Sylfaen"/>
          <w:lang w:val="ka-GE"/>
        </w:rPr>
        <w:t>8</w:t>
      </w:r>
      <w:r w:rsidRPr="001C24E7">
        <w:rPr>
          <w:rFonts w:ascii="Sylfaen" w:hAnsi="Sylfaen"/>
          <w:lang w:val="ka-GE"/>
        </w:rPr>
        <w:t>%-</w:t>
      </w:r>
      <w:r w:rsidRPr="001C24E7">
        <w:rPr>
          <w:rFonts w:ascii="Sylfaen" w:hAnsi="Sylfaen" w:cs="Sylfaen"/>
          <w:lang w:val="ka-GE"/>
        </w:rPr>
        <w:t>ით</w:t>
      </w:r>
      <w:r w:rsidRPr="001C24E7">
        <w:rPr>
          <w:rFonts w:ascii="Sylfaen" w:hAnsi="Sylfaen"/>
          <w:lang w:val="ka-GE"/>
        </w:rPr>
        <w:t xml:space="preserve">  </w:t>
      </w:r>
      <w:r>
        <w:rPr>
          <w:rFonts w:ascii="Sylfaen" w:hAnsi="Sylfaen"/>
          <w:lang w:val="ka-GE"/>
        </w:rPr>
        <w:t>მეტია. აღსანიშნავია, რომ 2012 წლიდან ქვეყანაში კომუნიკაციების სექტორიდან მიღებული შემოსავალი ზრდის ტენდენციით ხასიათდება. 2015 წელს ელექტრონული კომუნიკაციებიდან მიღებულმა შემოსავალმა 1,073 მლნ ლარი, მაუწყებლობიდან მიღებულმა შემოსავალმა 98 მლნ ლარი შეადგინა. რეგულირებას დაქვემდებარებული პირების მიერ მიღებული არასაკომუნიკაციო შემოსავლის ოდენობა 68 მლნ იყო (სატელეკომუნიკაციო ტექნიკის იჯარა, რეალიზება და ა.შ).</w:t>
      </w:r>
    </w:p>
    <w:p w:rsidR="00A15BB4" w:rsidRDefault="00A15BB4" w:rsidP="00A15BB4">
      <w:pPr>
        <w:jc w:val="center"/>
        <w:rPr>
          <w:rFonts w:ascii="Sylfaen" w:hAnsi="Sylfaen"/>
          <w:lang w:val="ka-GE"/>
        </w:rPr>
      </w:pPr>
      <w:r w:rsidRPr="00366415">
        <w:rPr>
          <w:rFonts w:ascii="Sylfaen" w:hAnsi="Sylfaen"/>
          <w:noProof/>
        </w:rPr>
        <w:drawing>
          <wp:inline distT="0" distB="0" distL="0" distR="0">
            <wp:extent cx="2880000" cy="2880000"/>
            <wp:effectExtent l="57150" t="19050" r="1560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30D92">
        <w:rPr>
          <w:rFonts w:ascii="Sylfaen" w:hAnsi="Sylfaen"/>
          <w:noProof/>
        </w:rPr>
        <w:drawing>
          <wp:inline distT="0" distB="0" distL="0" distR="0">
            <wp:extent cx="2880000" cy="2880000"/>
            <wp:effectExtent l="57150" t="19050" r="1560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5BB4" w:rsidRDefault="00A15BB4" w:rsidP="00A15BB4">
      <w:pPr>
        <w:jc w:val="center"/>
        <w:rPr>
          <w:rFonts w:ascii="Sylfaen" w:hAnsi="Sylfaen"/>
          <w:lang w:val="ka-GE"/>
        </w:rPr>
      </w:pPr>
    </w:p>
    <w:p w:rsidR="00A15BB4" w:rsidRDefault="00A15BB4" w:rsidP="00A15BB4">
      <w:pPr>
        <w:jc w:val="both"/>
        <w:rPr>
          <w:rFonts w:ascii="Sylfaen" w:hAnsi="Sylfaen"/>
          <w:lang w:val="ka-GE"/>
        </w:rPr>
      </w:pPr>
      <w:r w:rsidRPr="004C2359">
        <w:rPr>
          <w:rFonts w:ascii="Sylfaen" w:hAnsi="Sylfaen"/>
          <w:b/>
          <w:lang w:val="ka-GE"/>
        </w:rPr>
        <w:t>პირდაპირ</w:t>
      </w:r>
      <w:r>
        <w:rPr>
          <w:rFonts w:ascii="Sylfaen" w:hAnsi="Sylfaen"/>
          <w:b/>
          <w:lang w:val="ka-GE"/>
        </w:rPr>
        <w:t>ი</w:t>
      </w:r>
      <w:r w:rsidRPr="004C2359">
        <w:rPr>
          <w:rFonts w:ascii="Sylfaen" w:hAnsi="Sylfaen"/>
          <w:b/>
          <w:lang w:val="ka-GE"/>
        </w:rPr>
        <w:t xml:space="preserve"> უცხოურ</w:t>
      </w:r>
      <w:r>
        <w:rPr>
          <w:rFonts w:ascii="Sylfaen" w:hAnsi="Sylfaen"/>
          <w:b/>
          <w:lang w:val="ka-GE"/>
        </w:rPr>
        <w:t>ი</w:t>
      </w:r>
      <w:r w:rsidRPr="004C2359">
        <w:rPr>
          <w:rFonts w:ascii="Sylfaen" w:hAnsi="Sylfaen"/>
          <w:b/>
          <w:lang w:val="ka-GE"/>
        </w:rPr>
        <w:t xml:space="preserve"> ინვესტიციები.</w:t>
      </w:r>
      <w:r>
        <w:rPr>
          <w:rFonts w:ascii="Sylfaen" w:hAnsi="Sylfaen"/>
          <w:lang w:val="ka-GE"/>
        </w:rPr>
        <w:t xml:space="preserve"> ელექტრონული კომუნიკაციების და ტრანსპორტის სექტორებში 2015 წელს პირდაპირმა უცხოურმა ინვესტიციებმა </w:t>
      </w:r>
      <w:r>
        <w:rPr>
          <w:rFonts w:ascii="Sylfaen" w:hAnsi="Sylfaen"/>
        </w:rPr>
        <w:t xml:space="preserve">(FDI) </w:t>
      </w:r>
      <w:r>
        <w:rPr>
          <w:rFonts w:ascii="Sylfaen" w:hAnsi="Sylfaen"/>
          <w:lang w:val="ka-GE"/>
        </w:rPr>
        <w:t xml:space="preserve">594 მლნ აშშ დოლარი შეადგინა (სამწუხაროდ, სტატისტიკის სამსახურს ცალკე არ აქვს გამოყოფილი </w:t>
      </w:r>
      <w:r w:rsidRPr="00772ED7">
        <w:rPr>
          <w:rFonts w:ascii="Sylfaen" w:hAnsi="Sylfaen"/>
          <w:lang w:val="ka-GE"/>
        </w:rPr>
        <w:t>ელექტრონული კომუნიკაციებ</w:t>
      </w:r>
      <w:r>
        <w:rPr>
          <w:rFonts w:ascii="Sylfaen" w:hAnsi="Sylfaen"/>
          <w:lang w:val="ka-GE"/>
        </w:rPr>
        <w:t>ი), რაც 2015 წელს მთელი პირდაპირი უცხოური ინვესტიციების 44%-</w:t>
      </w:r>
      <w:r w:rsidR="00D012D4">
        <w:rPr>
          <w:rFonts w:ascii="Sylfaen" w:hAnsi="Sylfaen"/>
          <w:lang w:val="ka-GE"/>
        </w:rPr>
        <w:t>ია.</w:t>
      </w:r>
    </w:p>
    <w:p w:rsidR="00A15BB4" w:rsidRDefault="00A15BB4" w:rsidP="00A15BB4">
      <w:pPr>
        <w:jc w:val="both"/>
        <w:rPr>
          <w:rFonts w:ascii="Sylfaen" w:hAnsi="Sylfaen"/>
          <w:lang w:val="ka-GE"/>
        </w:rPr>
      </w:pPr>
      <w:r w:rsidRPr="00630D92">
        <w:rPr>
          <w:rFonts w:ascii="Sylfaen" w:hAnsi="Sylfaen"/>
          <w:noProof/>
        </w:rPr>
        <w:lastRenderedPageBreak/>
        <w:drawing>
          <wp:inline distT="0" distB="0" distL="0" distR="0">
            <wp:extent cx="2880000" cy="2880000"/>
            <wp:effectExtent l="57150" t="19050" r="1560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630D92">
        <w:rPr>
          <w:rFonts w:ascii="Sylfaen" w:hAnsi="Sylfaen"/>
          <w:noProof/>
        </w:rPr>
        <w:drawing>
          <wp:inline distT="0" distB="0" distL="0" distR="0">
            <wp:extent cx="2880000" cy="2880000"/>
            <wp:effectExtent l="57150" t="19050" r="1560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5BB4" w:rsidRDefault="00A15BB4" w:rsidP="00A15BB4">
      <w:pPr>
        <w:spacing w:after="0"/>
        <w:jc w:val="both"/>
        <w:rPr>
          <w:rFonts w:ascii="Sylfaen" w:hAnsi="Sylfaen"/>
          <w:lang w:val="ka-GE"/>
        </w:rPr>
      </w:pPr>
      <w:r w:rsidRPr="000F7508">
        <w:rPr>
          <w:rFonts w:ascii="Sylfaen" w:hAnsi="Sylfaen"/>
          <w:b/>
          <w:lang w:val="ka-GE"/>
        </w:rPr>
        <w:t>შენატანები სახელმწიფო ბიუჯეტში.</w:t>
      </w:r>
      <w:r>
        <w:rPr>
          <w:rFonts w:ascii="Sylfaen" w:hAnsi="Sylfaen"/>
          <w:lang w:val="ka-GE"/>
        </w:rPr>
        <w:t xml:space="preserve"> 2015 წელს „ელექტრონული კომუნიკაციების შესახებ“ საქართველოს კანონის შესაბამისად ავტორიზებული ან/და ლიცენზიის მფლობელი პირების მიერ საქართველოს სახელმწიფო ბიუჯეტში გადასახადების</w:t>
      </w:r>
      <w:r>
        <w:rPr>
          <w:rStyle w:val="FootnoteReference"/>
          <w:rFonts w:ascii="Sylfaen" w:hAnsi="Sylfaen"/>
          <w:lang w:val="ka-GE"/>
        </w:rPr>
        <w:footnoteReference w:id="23"/>
      </w:r>
      <w:r>
        <w:rPr>
          <w:rFonts w:ascii="Sylfaen" w:hAnsi="Sylfaen"/>
          <w:lang w:val="ka-GE"/>
        </w:rPr>
        <w:t xml:space="preserve"> სახით გადახდილმა თანხამ </w:t>
      </w:r>
      <w:r w:rsidRPr="00B401CD">
        <w:rPr>
          <w:rFonts w:ascii="Sylfaen" w:hAnsi="Sylfaen"/>
          <w:lang w:val="ka-GE"/>
        </w:rPr>
        <w:t>304</w:t>
      </w:r>
      <w:r>
        <w:rPr>
          <w:rFonts w:ascii="Sylfaen" w:hAnsi="Sylfaen"/>
          <w:lang w:val="ka-GE"/>
        </w:rPr>
        <w:t>,</w:t>
      </w:r>
      <w:r w:rsidRPr="00B401CD">
        <w:rPr>
          <w:rFonts w:ascii="Sylfaen" w:hAnsi="Sylfaen"/>
          <w:lang w:val="ka-GE"/>
        </w:rPr>
        <w:t>289</w:t>
      </w:r>
      <w:r>
        <w:rPr>
          <w:rFonts w:ascii="Sylfaen" w:hAnsi="Sylfaen"/>
          <w:lang w:val="ka-GE"/>
        </w:rPr>
        <w:t>,</w:t>
      </w:r>
      <w:r w:rsidRPr="00B401CD">
        <w:rPr>
          <w:rFonts w:ascii="Sylfaen" w:hAnsi="Sylfaen"/>
          <w:lang w:val="ka-GE"/>
        </w:rPr>
        <w:t>262.28</w:t>
      </w:r>
      <w:r>
        <w:rPr>
          <w:rFonts w:ascii="Sylfaen" w:hAnsi="Sylfaen"/>
          <w:lang w:val="ka-GE"/>
        </w:rPr>
        <w:t xml:space="preserve"> ლარი შეადგინა, ხოლო მაუწყებლების მიერ შეტანილმა თანხამ - </w:t>
      </w:r>
      <w:r w:rsidRPr="00B401CD">
        <w:rPr>
          <w:rFonts w:ascii="Sylfaen" w:hAnsi="Sylfaen"/>
          <w:lang w:val="ka-GE"/>
        </w:rPr>
        <w:t>23</w:t>
      </w:r>
      <w:r>
        <w:rPr>
          <w:rFonts w:ascii="Sylfaen" w:hAnsi="Sylfaen"/>
          <w:lang w:val="ka-GE"/>
        </w:rPr>
        <w:t>,</w:t>
      </w:r>
      <w:r w:rsidRPr="00B401CD">
        <w:rPr>
          <w:rFonts w:ascii="Sylfaen" w:hAnsi="Sylfaen"/>
          <w:lang w:val="ka-GE"/>
        </w:rPr>
        <w:t>563</w:t>
      </w:r>
      <w:r>
        <w:rPr>
          <w:rFonts w:ascii="Sylfaen" w:hAnsi="Sylfaen"/>
          <w:lang w:val="ka-GE"/>
        </w:rPr>
        <w:t>,</w:t>
      </w:r>
      <w:r w:rsidRPr="00B401CD">
        <w:rPr>
          <w:rFonts w:ascii="Sylfaen" w:hAnsi="Sylfaen"/>
          <w:lang w:val="ka-GE"/>
        </w:rPr>
        <w:t>862.97</w:t>
      </w:r>
      <w:r>
        <w:rPr>
          <w:rFonts w:ascii="Sylfaen" w:hAnsi="Sylfaen"/>
          <w:lang w:val="ka-GE"/>
        </w:rPr>
        <w:t xml:space="preserve"> ლარი.  ჯამში კომუნიკაციების დარგიდან სხვადასხვა გადასახადის სახით სახელმწიფო ბიუჯეტში </w:t>
      </w:r>
      <w:r w:rsidRPr="00717C8D">
        <w:rPr>
          <w:rFonts w:ascii="Sylfaen" w:hAnsi="Sylfaen"/>
          <w:b/>
          <w:lang w:val="ka-GE"/>
        </w:rPr>
        <w:t>327,853,125.25</w:t>
      </w:r>
      <w:r>
        <w:rPr>
          <w:rFonts w:ascii="Sylfaen" w:hAnsi="Sylfaen"/>
          <w:lang w:val="ka-GE"/>
        </w:rPr>
        <w:t xml:space="preserve"> ლარი შევიდა.</w:t>
      </w:r>
    </w:p>
    <w:p w:rsidR="00A15BB4" w:rsidRDefault="00A15BB4" w:rsidP="00A15BB4">
      <w:pPr>
        <w:spacing w:after="0"/>
        <w:jc w:val="both"/>
        <w:rPr>
          <w:rFonts w:ascii="Sylfaen" w:hAnsi="Sylfaen"/>
          <w:lang w:val="ka-GE"/>
        </w:rPr>
      </w:pPr>
    </w:p>
    <w:p w:rsidR="00A15BB4" w:rsidRDefault="00A15BB4" w:rsidP="00A15BB4">
      <w:pPr>
        <w:spacing w:after="0"/>
        <w:jc w:val="both"/>
        <w:rPr>
          <w:rFonts w:ascii="Sylfaen" w:hAnsi="Sylfaen"/>
          <w:lang w:val="ka-GE"/>
        </w:rPr>
      </w:pPr>
      <w:r>
        <w:rPr>
          <w:rFonts w:ascii="Sylfaen" w:hAnsi="Sylfaen"/>
          <w:lang w:val="ka-GE"/>
        </w:rPr>
        <w:t xml:space="preserve">რაც შეეხება ლიცენზირებიდან მიღებულ შემოსავალს, სახელმწიფო ბიუჯეტში 2015 წელს „ელექტრონული </w:t>
      </w:r>
      <w:r w:rsidRPr="00717C8D">
        <w:rPr>
          <w:rFonts w:ascii="Sylfaen" w:hAnsi="Sylfaen"/>
          <w:lang w:val="ka-GE"/>
        </w:rPr>
        <w:t xml:space="preserve">კომუნიკაციების შესახებ“ საქართველოს კანონის შესაბამისად ლიცენზიის მფლობელი პირების მიერ სახელმწიფო ბიუჯეტში შეტანილ </w:t>
      </w:r>
      <w:r>
        <w:rPr>
          <w:rFonts w:ascii="Sylfaen" w:hAnsi="Sylfaen"/>
          <w:lang w:val="ka-GE"/>
        </w:rPr>
        <w:t>იქნა</w:t>
      </w:r>
      <w:r w:rsidRPr="00717C8D">
        <w:rPr>
          <w:rFonts w:ascii="Sylfaen" w:hAnsi="Sylfaen"/>
          <w:lang w:val="ka-GE"/>
        </w:rPr>
        <w:t xml:space="preserve"> </w:t>
      </w:r>
      <w:r w:rsidRPr="00717C8D">
        <w:rPr>
          <w:rFonts w:ascii="Sylfaen" w:hAnsi="Sylfaen" w:cs="Microsoft Sans Serif"/>
          <w:color w:val="010202"/>
        </w:rPr>
        <w:t>181,744,520.79</w:t>
      </w:r>
      <w:r w:rsidRPr="00717C8D">
        <w:rPr>
          <w:rFonts w:ascii="Sylfaen" w:hAnsi="Sylfaen"/>
          <w:color w:val="010202"/>
        </w:rPr>
        <w:t xml:space="preserve"> </w:t>
      </w:r>
      <w:r w:rsidRPr="00717C8D">
        <w:rPr>
          <w:rFonts w:ascii="Sylfaen" w:hAnsi="Sylfaen"/>
          <w:lang w:val="ka-GE"/>
        </w:rPr>
        <w:t xml:space="preserve"> ლარი, ხოლო „მაუწყებლობის შესახებ“ საქართველოს კანონის შესაბამისად ლიცენზიის მფლობელი პირების მიერ გადახდილ </w:t>
      </w:r>
      <w:r>
        <w:rPr>
          <w:rFonts w:ascii="Sylfaen" w:hAnsi="Sylfaen"/>
          <w:lang w:val="ka-GE"/>
        </w:rPr>
        <w:t xml:space="preserve">იქნა </w:t>
      </w:r>
      <w:r w:rsidRPr="00717C8D">
        <w:rPr>
          <w:rFonts w:ascii="Sylfaen" w:hAnsi="Sylfaen" w:cs="Microsoft Sans Serif"/>
          <w:color w:val="010202"/>
        </w:rPr>
        <w:t>196,855.50</w:t>
      </w:r>
      <w:r w:rsidRPr="00717C8D">
        <w:rPr>
          <w:rFonts w:ascii="Sylfaen" w:hAnsi="Sylfaen" w:cs="Microsoft Sans Serif"/>
          <w:color w:val="010202"/>
          <w:lang w:val="ka-GE"/>
        </w:rPr>
        <w:t xml:space="preserve"> ლარი, რაც ჯამში </w:t>
      </w:r>
      <w:r w:rsidRPr="00717C8D">
        <w:rPr>
          <w:rFonts w:ascii="Sylfaen" w:hAnsi="Sylfaen"/>
          <w:b/>
          <w:lang w:val="ka-GE"/>
        </w:rPr>
        <w:t>181,941,376.29</w:t>
      </w:r>
      <w:r>
        <w:rPr>
          <w:rFonts w:ascii="Sylfaen" w:hAnsi="Sylfaen"/>
          <w:lang w:val="ka-GE"/>
        </w:rPr>
        <w:t xml:space="preserve"> ლარს შეადგენს. </w:t>
      </w:r>
    </w:p>
    <w:p w:rsidR="00A15BB4" w:rsidRPr="00717C8D" w:rsidRDefault="00A15BB4" w:rsidP="00A15BB4">
      <w:pPr>
        <w:spacing w:after="0"/>
        <w:jc w:val="both"/>
        <w:rPr>
          <w:rFonts w:ascii="Sylfaen" w:hAnsi="Sylfaen"/>
          <w:lang w:val="ka-GE"/>
        </w:rPr>
      </w:pPr>
    </w:p>
    <w:p w:rsidR="00A15BB4" w:rsidRDefault="00A15BB4" w:rsidP="00A15BB4">
      <w:pPr>
        <w:spacing w:after="0"/>
        <w:jc w:val="both"/>
        <w:rPr>
          <w:rFonts w:ascii="Sylfaen" w:hAnsi="Sylfaen"/>
          <w:lang w:val="ka-GE"/>
        </w:rPr>
      </w:pPr>
      <w:r>
        <w:rPr>
          <w:rFonts w:ascii="Sylfaen" w:hAnsi="Sylfaen"/>
          <w:lang w:val="ka-GE"/>
        </w:rPr>
        <w:t xml:space="preserve">ადმინისტრაციული სამართალდარღვევებისთვის „ელექტრონული კომუნიკაციების შესახებ“ საქართველოს კანონის შესაბამისად ავტორიზებული ან/და ლიცენზიის მფლობელი პირების მიერ ბიუჯეტში გადახდილი </w:t>
      </w:r>
      <w:r w:rsidRPr="00666FC2">
        <w:rPr>
          <w:rFonts w:ascii="Sylfaen" w:hAnsi="Sylfaen"/>
          <w:color w:val="000000" w:themeColor="text1"/>
          <w:lang w:val="ka-GE"/>
        </w:rPr>
        <w:t>თანხა  8,000</w:t>
      </w:r>
      <w:r>
        <w:rPr>
          <w:rFonts w:ascii="Sylfaen" w:hAnsi="Sylfaen"/>
          <w:color w:val="000000" w:themeColor="text1"/>
          <w:lang w:val="ka-GE"/>
        </w:rPr>
        <w:t xml:space="preserve"> </w:t>
      </w:r>
      <w:r w:rsidRPr="00666FC2">
        <w:rPr>
          <w:rFonts w:ascii="Sylfaen" w:hAnsi="Sylfaen"/>
          <w:color w:val="000000" w:themeColor="text1"/>
          <w:lang w:val="ka-GE"/>
        </w:rPr>
        <w:t>ლარია, ხოლო</w:t>
      </w:r>
      <w:r>
        <w:rPr>
          <w:rFonts w:ascii="Sylfaen" w:hAnsi="Sylfaen"/>
          <w:color w:val="1F497D"/>
          <w:lang w:val="ka-GE"/>
        </w:rPr>
        <w:t xml:space="preserve"> </w:t>
      </w:r>
      <w:r>
        <w:rPr>
          <w:rFonts w:ascii="Sylfaen" w:hAnsi="Sylfaen"/>
          <w:lang w:val="ka-GE"/>
        </w:rPr>
        <w:t xml:space="preserve">მაუწყებლების მიერ კი - 2,500 ლარი. ჯამში ადმინისტრაციული სამართალდარღვევებისთვის სახელმწიფო ბიუჯეტში კომუნიკაციების სფეროდან </w:t>
      </w:r>
      <w:r w:rsidRPr="00666FC2">
        <w:rPr>
          <w:rFonts w:ascii="Sylfaen" w:hAnsi="Sylfaen"/>
          <w:b/>
          <w:lang w:val="ka-GE"/>
        </w:rPr>
        <w:t>10,500</w:t>
      </w:r>
      <w:r>
        <w:rPr>
          <w:rFonts w:ascii="Sylfaen" w:hAnsi="Sylfaen"/>
          <w:lang w:val="ka-GE"/>
        </w:rPr>
        <w:t xml:space="preserve"> ლარი შევიდა.</w:t>
      </w:r>
    </w:p>
    <w:p w:rsidR="00A15BB4" w:rsidRDefault="00A15BB4" w:rsidP="00A15BB4">
      <w:pPr>
        <w:spacing w:after="0"/>
        <w:jc w:val="both"/>
        <w:rPr>
          <w:rFonts w:ascii="Sylfaen" w:hAnsi="Sylfaen"/>
          <w:lang w:val="ka-GE"/>
        </w:rPr>
      </w:pPr>
    </w:p>
    <w:p w:rsidR="00A15BB4" w:rsidRPr="00A72154" w:rsidRDefault="00A15BB4" w:rsidP="00A15BB4">
      <w:pPr>
        <w:spacing w:after="120" w:line="240" w:lineRule="auto"/>
        <w:jc w:val="both"/>
        <w:rPr>
          <w:rFonts w:ascii="Sylfaen" w:hAnsi="Sylfaen"/>
          <w:u w:val="single"/>
          <w:lang w:val="ka-GE"/>
        </w:rPr>
      </w:pPr>
      <w:r w:rsidRPr="00A72154">
        <w:rPr>
          <w:rFonts w:ascii="Sylfaen" w:hAnsi="Sylfaen"/>
          <w:u w:val="single"/>
          <w:lang w:val="ka-GE"/>
        </w:rPr>
        <w:t xml:space="preserve">სულ 2015 წელს კომუნიკაციების სფეროდან სახელმწიფო ბიუჯეტში </w:t>
      </w:r>
      <w:r w:rsidRPr="00A72154">
        <w:rPr>
          <w:rFonts w:ascii="Sylfaen" w:hAnsi="Sylfaen"/>
          <w:b/>
          <w:u w:val="single"/>
          <w:lang w:val="ka-GE"/>
        </w:rPr>
        <w:t>509,805,001.54</w:t>
      </w:r>
      <w:r w:rsidRPr="00A72154">
        <w:rPr>
          <w:rFonts w:ascii="Sylfaen" w:hAnsi="Sylfaen"/>
          <w:u w:val="single"/>
          <w:lang w:val="ka-GE"/>
        </w:rPr>
        <w:t xml:space="preserve"> ლარი შევიდა .</w:t>
      </w:r>
    </w:p>
    <w:p w:rsidR="00A15BB4" w:rsidRDefault="00A15BB4" w:rsidP="00A15BB4">
      <w:pPr>
        <w:jc w:val="both"/>
        <w:rPr>
          <w:rFonts w:ascii="Sylfaen" w:hAnsi="Sylfaen"/>
          <w:lang w:val="ka-GE"/>
        </w:rPr>
      </w:pPr>
      <w:r w:rsidRPr="002F7243">
        <w:rPr>
          <w:rFonts w:ascii="Sylfaen" w:hAnsi="Sylfaen"/>
          <w:lang w:val="ka-GE"/>
        </w:rPr>
        <w:lastRenderedPageBreak/>
        <w:t xml:space="preserve">აქვე აღსანიშნავია, რომ </w:t>
      </w:r>
      <w:r>
        <w:rPr>
          <w:rFonts w:ascii="Sylfaen" w:hAnsi="Sylfaen"/>
          <w:lang w:val="ka-GE"/>
        </w:rPr>
        <w:t xml:space="preserve">2015 წელს </w:t>
      </w:r>
      <w:r w:rsidRPr="002F7243">
        <w:rPr>
          <w:rFonts w:ascii="Sylfaen" w:hAnsi="Sylfaen"/>
          <w:b/>
          <w:lang w:val="ka-GE"/>
        </w:rPr>
        <w:t>რადიო აპარატურის იმპორტის ჯამურმა ღირებულებამ 147.7 მლნ აშშ დოლარი შეადგინა</w:t>
      </w:r>
      <w:r w:rsidRPr="002F7243">
        <w:rPr>
          <w:rStyle w:val="FootnoteReference"/>
          <w:rFonts w:ascii="Sylfaen" w:hAnsi="Sylfaen"/>
          <w:b/>
          <w:lang w:val="ka-GE"/>
        </w:rPr>
        <w:footnoteReference w:id="24"/>
      </w:r>
      <w:r>
        <w:rPr>
          <w:rFonts w:ascii="Sylfaen" w:hAnsi="Sylfaen"/>
          <w:lang w:val="ka-GE"/>
        </w:rPr>
        <w:t xml:space="preserve">, სულ </w:t>
      </w:r>
      <w:r w:rsidRPr="00D86288">
        <w:rPr>
          <w:rFonts w:ascii="Sylfaen" w:hAnsi="Sylfaen"/>
          <w:lang w:val="ka-GE"/>
        </w:rPr>
        <w:t>1,767,712</w:t>
      </w:r>
      <w:r>
        <w:rPr>
          <w:rFonts w:ascii="Sylfaen" w:hAnsi="Sylfaen"/>
          <w:lang w:val="ka-GE"/>
        </w:rPr>
        <w:t xml:space="preserve"> ერთეული მოწყობილობა იქნა იმპორტირებული. აპარატურის დიდ</w:t>
      </w:r>
      <w:r w:rsidR="00D012D4">
        <w:rPr>
          <w:rFonts w:ascii="Sylfaen" w:hAnsi="Sylfaen"/>
          <w:lang w:val="ka-GE"/>
        </w:rPr>
        <w:t>ი</w:t>
      </w:r>
      <w:r>
        <w:rPr>
          <w:rFonts w:ascii="Sylfaen" w:hAnsi="Sylfaen"/>
          <w:lang w:val="ka-GE"/>
        </w:rPr>
        <w:t xml:space="preserve"> ნაწილ</w:t>
      </w:r>
      <w:r w:rsidR="00D012D4">
        <w:rPr>
          <w:rFonts w:ascii="Sylfaen" w:hAnsi="Sylfaen"/>
          <w:lang w:val="ka-GE"/>
        </w:rPr>
        <w:t>ი</w:t>
      </w:r>
      <w:r>
        <w:rPr>
          <w:rFonts w:ascii="Sylfaen" w:hAnsi="Sylfaen"/>
          <w:lang w:val="ka-GE"/>
        </w:rPr>
        <w:t xml:space="preserve"> </w:t>
      </w:r>
      <w:r w:rsidRPr="002A2DC9">
        <w:rPr>
          <w:rFonts w:ascii="Sylfaen" w:hAnsi="Sylfaen"/>
          <w:lang w:val="ka-GE"/>
        </w:rPr>
        <w:t>ფიჭური ან სხვა უსადენო ქსელებისთვის</w:t>
      </w:r>
      <w:r>
        <w:rPr>
          <w:rFonts w:ascii="Sylfaen" w:hAnsi="Sylfaen"/>
          <w:lang w:val="ka-GE"/>
        </w:rPr>
        <w:t xml:space="preserve"> იმპორტირებული </w:t>
      </w:r>
      <w:r w:rsidRPr="002A2DC9">
        <w:rPr>
          <w:rFonts w:ascii="Sylfaen" w:hAnsi="Sylfaen"/>
          <w:lang w:val="ka-GE"/>
        </w:rPr>
        <w:t>სატელეფონო აპარატები</w:t>
      </w:r>
      <w:r w:rsidR="00D012D4">
        <w:rPr>
          <w:rFonts w:ascii="Sylfaen" w:hAnsi="Sylfaen"/>
          <w:lang w:val="ka-GE"/>
        </w:rPr>
        <w:t>ა</w:t>
      </w:r>
      <w:r>
        <w:rPr>
          <w:rFonts w:ascii="Sylfaen" w:hAnsi="Sylfaen"/>
          <w:lang w:val="ka-GE"/>
        </w:rPr>
        <w:t xml:space="preserve"> - სულ </w:t>
      </w:r>
      <w:r w:rsidRPr="00D86288">
        <w:rPr>
          <w:rFonts w:ascii="Sylfaen" w:hAnsi="Sylfaen"/>
          <w:lang w:val="ka-GE"/>
        </w:rPr>
        <w:t>1,196,717</w:t>
      </w:r>
      <w:r>
        <w:rPr>
          <w:rFonts w:ascii="Sylfaen" w:hAnsi="Sylfaen"/>
          <w:lang w:val="ka-GE"/>
        </w:rPr>
        <w:t xml:space="preserve"> ერთეული</w:t>
      </w:r>
      <w:r w:rsidR="00D012D4">
        <w:rPr>
          <w:rFonts w:ascii="Sylfaen" w:hAnsi="Sylfaen"/>
          <w:lang w:val="ka-GE"/>
        </w:rPr>
        <w:t>,</w:t>
      </w:r>
      <w:r>
        <w:rPr>
          <w:rFonts w:ascii="Sylfaen" w:hAnsi="Sylfaen"/>
          <w:lang w:val="ka-GE"/>
        </w:rPr>
        <w:t xml:space="preserve"> რომელთა  ღირებულებამ  95.2 მლნ აშშ დოლარი შეადგინა (რადიო-აპარატურის იმპორტის 64.5%).  ერთი მობილური აპარატის (იმპორტის) საშუალო ფასმა 80 აშშ დოლარი შეადგინა. </w:t>
      </w:r>
    </w:p>
    <w:p w:rsidR="00AC1474" w:rsidRDefault="00AC1474" w:rsidP="00AC1474">
      <w:pPr>
        <w:jc w:val="center"/>
        <w:rPr>
          <w:rFonts w:ascii="Sylfaen" w:hAnsi="Sylfaen" w:cs="Sylfaen"/>
          <w:b/>
          <w:lang w:val="ka-GE"/>
        </w:rPr>
      </w:pPr>
    </w:p>
    <w:p w:rsidR="00AC1474" w:rsidRDefault="00A15BB4" w:rsidP="00AC1474">
      <w:pPr>
        <w:jc w:val="center"/>
        <w:rPr>
          <w:rFonts w:ascii="Sylfaen" w:hAnsi="Sylfaen" w:cs="Sylfaen"/>
          <w:b/>
          <w:lang w:val="ka-GE"/>
        </w:rPr>
      </w:pPr>
      <w:r w:rsidRPr="00AA608E">
        <w:rPr>
          <w:rFonts w:ascii="Sylfaen" w:hAnsi="Sylfaen" w:cs="Sylfaen"/>
          <w:b/>
          <w:lang w:val="ka-GE"/>
        </w:rPr>
        <w:t>რეგულირებას დაქვემდებარებული მოქმედი პირები</w:t>
      </w:r>
    </w:p>
    <w:p w:rsidR="00A15BB4" w:rsidRDefault="00A15BB4" w:rsidP="00A15BB4">
      <w:pPr>
        <w:jc w:val="both"/>
        <w:rPr>
          <w:rFonts w:ascii="Sylfaen" w:hAnsi="Sylfaen" w:cs="Sylfaen"/>
          <w:lang w:val="ka-GE"/>
        </w:rPr>
      </w:pPr>
      <w:r>
        <w:rPr>
          <w:rFonts w:ascii="Sylfaen" w:hAnsi="Sylfaen" w:cs="Sylfaen"/>
          <w:lang w:val="ka-GE"/>
        </w:rPr>
        <w:t xml:space="preserve"> </w:t>
      </w:r>
      <w:r w:rsidRPr="001C24E7">
        <w:rPr>
          <w:rFonts w:ascii="Sylfaen" w:hAnsi="Sylfaen" w:cs="Sylfaen"/>
          <w:lang w:val="ka-GE"/>
        </w:rPr>
        <w:t>2015 წელს სულ რეგულირებას დაქვემდებარებული 41</w:t>
      </w:r>
      <w:r>
        <w:rPr>
          <w:rFonts w:ascii="Sylfaen" w:hAnsi="Sylfaen" w:cs="Sylfaen"/>
          <w:lang w:val="ka-GE"/>
        </w:rPr>
        <w:t>0</w:t>
      </w:r>
      <w:r w:rsidRPr="001C24E7">
        <w:rPr>
          <w:rFonts w:ascii="Sylfaen" w:hAnsi="Sylfaen" w:cs="Sylfaen"/>
          <w:lang w:val="ka-GE"/>
        </w:rPr>
        <w:t xml:space="preserve"> მოქმედი</w:t>
      </w:r>
      <w:r w:rsidRPr="001C24E7">
        <w:rPr>
          <w:rStyle w:val="FootnoteReference"/>
          <w:rFonts w:ascii="Sylfaen" w:hAnsi="Sylfaen" w:cs="Sylfaen"/>
          <w:lang w:val="ka-GE"/>
        </w:rPr>
        <w:footnoteReference w:id="25"/>
      </w:r>
      <w:r>
        <w:rPr>
          <w:rFonts w:ascii="Sylfaen" w:hAnsi="Sylfaen" w:cs="Sylfaen"/>
          <w:lang w:val="ka-GE"/>
        </w:rPr>
        <w:t xml:space="preserve"> </w:t>
      </w:r>
      <w:r w:rsidRPr="001C24E7">
        <w:rPr>
          <w:rFonts w:ascii="Sylfaen" w:hAnsi="Sylfaen" w:cs="Sylfaen"/>
          <w:lang w:val="ka-GE"/>
        </w:rPr>
        <w:t xml:space="preserve">პირი დაფიქსირდა, აქედან 310-მა მხოლოდ </w:t>
      </w:r>
      <w:r>
        <w:rPr>
          <w:rFonts w:ascii="Sylfaen" w:hAnsi="Sylfaen" w:cs="Sylfaen"/>
          <w:lang w:val="ka-GE"/>
        </w:rPr>
        <w:t>ელექტრონული კომუნიკაციებ</w:t>
      </w:r>
      <w:r w:rsidRPr="001C24E7">
        <w:rPr>
          <w:rFonts w:ascii="Sylfaen" w:hAnsi="Sylfaen" w:cs="Sylfaen"/>
          <w:lang w:val="ka-GE"/>
        </w:rPr>
        <w:t>იდან  მიიღო შემოსავალი, 7</w:t>
      </w:r>
      <w:r>
        <w:rPr>
          <w:rFonts w:ascii="Sylfaen" w:hAnsi="Sylfaen" w:cs="Sylfaen"/>
          <w:lang w:val="ka-GE"/>
        </w:rPr>
        <w:t>6</w:t>
      </w:r>
      <w:r w:rsidRPr="001C24E7">
        <w:rPr>
          <w:rFonts w:ascii="Sylfaen" w:hAnsi="Sylfaen" w:cs="Sylfaen"/>
          <w:lang w:val="ka-GE"/>
        </w:rPr>
        <w:t>-მა მხოლოდ მაუწყებლობიდან, 17-მა კი როგორც ტელეკომუნიკაციებიდან, ისე მაუწყებლობიდან. 7-მა ავტორიზებულმა პირმა მხოლოდ არასაკომუნიკაციო შემოსავლის დეკლარირება მოახდინა.</w:t>
      </w:r>
    </w:p>
    <w:p w:rsidR="00A15BB4" w:rsidRPr="001C24E7" w:rsidRDefault="00A15BB4" w:rsidP="00A15BB4">
      <w:pPr>
        <w:jc w:val="center"/>
        <w:rPr>
          <w:rFonts w:ascii="Sylfaen" w:hAnsi="Sylfaen" w:cs="Sylfaen"/>
          <w:lang w:val="ka-GE"/>
        </w:rPr>
      </w:pPr>
      <w:r w:rsidRPr="008359DC">
        <w:rPr>
          <w:rFonts w:ascii="Sylfaen" w:hAnsi="Sylfaen" w:cs="Sylfaen"/>
          <w:noProof/>
        </w:rPr>
        <w:drawing>
          <wp:inline distT="0" distB="0" distL="0" distR="0">
            <wp:extent cx="2880000" cy="2857500"/>
            <wp:effectExtent l="57150" t="19050" r="15600"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t>ავტორიზებული</w:t>
      </w:r>
      <w:r w:rsidRPr="001C24E7">
        <w:rPr>
          <w:rFonts w:ascii="Sylfaen" w:hAnsi="Sylfaen"/>
          <w:lang w:val="ka-GE"/>
        </w:rPr>
        <w:t xml:space="preserve"> </w:t>
      </w:r>
      <w:r w:rsidRPr="001C24E7">
        <w:rPr>
          <w:rFonts w:ascii="Sylfaen" w:hAnsi="Sylfaen" w:cs="Sylfaen"/>
          <w:lang w:val="ka-GE"/>
        </w:rPr>
        <w:t>პირების</w:t>
      </w:r>
      <w:r w:rsidRPr="001C24E7">
        <w:rPr>
          <w:rFonts w:ascii="Sylfaen" w:hAnsi="Sylfaen"/>
          <w:lang w:val="ka-GE"/>
        </w:rPr>
        <w:t>/</w:t>
      </w:r>
      <w:r w:rsidRPr="001C24E7">
        <w:rPr>
          <w:rFonts w:ascii="Sylfaen" w:hAnsi="Sylfaen" w:cs="Sylfaen"/>
          <w:lang w:val="ka-GE"/>
        </w:rPr>
        <w:t>მაუწყებლების</w:t>
      </w:r>
      <w:r w:rsidRPr="001C24E7">
        <w:rPr>
          <w:rFonts w:ascii="Sylfaen" w:hAnsi="Sylfaen"/>
          <w:lang w:val="ka-GE"/>
        </w:rPr>
        <w:t xml:space="preserve"> </w:t>
      </w:r>
      <w:r w:rsidRPr="001C24E7">
        <w:rPr>
          <w:rFonts w:ascii="Sylfaen" w:hAnsi="Sylfaen" w:cs="Sylfaen"/>
          <w:lang w:val="ka-GE"/>
        </w:rPr>
        <w:t>კატეგორიების განსასაზღვრად, ტრადიციულად განვიხილავთ</w:t>
      </w:r>
      <w:r w:rsidRPr="001C24E7">
        <w:rPr>
          <w:rFonts w:ascii="Sylfaen" w:hAnsi="Sylfaen"/>
          <w:lang w:val="ka-GE"/>
        </w:rPr>
        <w:t xml:space="preserve"> </w:t>
      </w:r>
      <w:r w:rsidRPr="001C24E7">
        <w:rPr>
          <w:rFonts w:ascii="Sylfaen" w:hAnsi="Sylfaen" w:cs="Sylfaen"/>
          <w:lang w:val="ka-GE"/>
        </w:rPr>
        <w:t>შემდეგ</w:t>
      </w:r>
      <w:r w:rsidRPr="001C24E7">
        <w:rPr>
          <w:rFonts w:ascii="Sylfaen" w:hAnsi="Sylfaen"/>
          <w:lang w:val="ka-GE"/>
        </w:rPr>
        <w:t xml:space="preserve"> </w:t>
      </w:r>
      <w:r w:rsidRPr="001C24E7">
        <w:rPr>
          <w:rFonts w:ascii="Sylfaen" w:hAnsi="Sylfaen" w:cs="Sylfaen"/>
          <w:lang w:val="ka-GE"/>
        </w:rPr>
        <w:t>სეგმენტებს</w:t>
      </w:r>
      <w:r w:rsidRPr="001C24E7">
        <w:rPr>
          <w:rFonts w:ascii="Sylfaen" w:hAnsi="Sylfaen"/>
          <w:lang w:val="ka-GE"/>
        </w:rPr>
        <w:t>:</w:t>
      </w:r>
    </w:p>
    <w:tbl>
      <w:tblPr>
        <w:tblStyle w:val="LightShading-Accent11"/>
        <w:tblW w:w="0" w:type="auto"/>
        <w:jc w:val="center"/>
        <w:tblLook w:val="04A0"/>
      </w:tblPr>
      <w:tblGrid>
        <w:gridCol w:w="1648"/>
        <w:gridCol w:w="5463"/>
      </w:tblGrid>
      <w:tr w:rsidR="00A15BB4" w:rsidRPr="004726F9" w:rsidTr="005F680D">
        <w:trPr>
          <w:cnfStyle w:val="100000000000"/>
          <w:trHeight w:val="92"/>
          <w:jc w:val="center"/>
        </w:trPr>
        <w:tc>
          <w:tcPr>
            <w:cnfStyle w:val="001000000000"/>
            <w:tcW w:w="1648" w:type="dxa"/>
          </w:tcPr>
          <w:p w:rsidR="00A15BB4" w:rsidRPr="004726F9" w:rsidRDefault="00A15BB4" w:rsidP="005F680D">
            <w:pPr>
              <w:jc w:val="center"/>
              <w:rPr>
                <w:rFonts w:ascii="Sylfaen" w:hAnsi="Sylfaen"/>
                <w:bCs w:val="0"/>
                <w:color w:val="auto"/>
                <w:lang w:val="ka-GE"/>
              </w:rPr>
            </w:pPr>
            <w:r w:rsidRPr="004726F9">
              <w:rPr>
                <w:rFonts w:ascii="Sylfaen" w:hAnsi="Sylfaen" w:cs="Sylfaen"/>
                <w:color w:val="auto"/>
                <w:lang w:val="ka-GE"/>
              </w:rPr>
              <w:t>კატეგორია</w:t>
            </w:r>
          </w:p>
        </w:tc>
        <w:tc>
          <w:tcPr>
            <w:tcW w:w="5463" w:type="dxa"/>
          </w:tcPr>
          <w:p w:rsidR="00A15BB4" w:rsidRPr="004726F9" w:rsidRDefault="00A15BB4" w:rsidP="005F680D">
            <w:pPr>
              <w:cnfStyle w:val="100000000000"/>
              <w:rPr>
                <w:rFonts w:ascii="Sylfaen" w:hAnsi="Sylfaen"/>
                <w:color w:val="auto"/>
                <w:lang w:val="ka-GE"/>
              </w:rPr>
            </w:pPr>
            <w:r w:rsidRPr="004726F9">
              <w:rPr>
                <w:rFonts w:ascii="Sylfaen" w:hAnsi="Sylfaen" w:cs="Sylfaen"/>
                <w:color w:val="auto"/>
                <w:lang w:val="ka-GE"/>
              </w:rPr>
              <w:t>წლის</w:t>
            </w:r>
            <w:r w:rsidRPr="004726F9">
              <w:rPr>
                <w:rFonts w:ascii="Sylfaen" w:hAnsi="Sylfaen"/>
                <w:color w:val="auto"/>
                <w:lang w:val="ka-GE"/>
              </w:rPr>
              <w:t xml:space="preserve"> </w:t>
            </w:r>
            <w:r w:rsidRPr="004726F9">
              <w:rPr>
                <w:rFonts w:ascii="Sylfaen" w:hAnsi="Sylfaen" w:cs="Sylfaen"/>
                <w:color w:val="auto"/>
                <w:lang w:val="ka-GE"/>
              </w:rPr>
              <w:t>განმავლობაში</w:t>
            </w:r>
            <w:r w:rsidRPr="004726F9">
              <w:rPr>
                <w:rFonts w:ascii="Sylfaen" w:hAnsi="Sylfaen"/>
                <w:color w:val="auto"/>
                <w:lang w:val="ka-GE"/>
              </w:rPr>
              <w:t xml:space="preserve"> </w:t>
            </w:r>
            <w:r w:rsidRPr="004726F9">
              <w:rPr>
                <w:rFonts w:ascii="Sylfaen" w:hAnsi="Sylfaen" w:cs="Sylfaen"/>
                <w:color w:val="auto"/>
                <w:lang w:val="ka-GE"/>
              </w:rPr>
              <w:t>მიღებული</w:t>
            </w:r>
            <w:r w:rsidRPr="004726F9">
              <w:rPr>
                <w:rFonts w:ascii="Sylfaen" w:hAnsi="Sylfaen"/>
                <w:color w:val="auto"/>
                <w:lang w:val="ka-GE"/>
              </w:rPr>
              <w:t xml:space="preserve"> </w:t>
            </w:r>
            <w:r w:rsidRPr="004726F9">
              <w:rPr>
                <w:rFonts w:ascii="Sylfaen" w:hAnsi="Sylfaen" w:cs="Sylfaen"/>
                <w:color w:val="auto"/>
                <w:lang w:val="ka-GE"/>
              </w:rPr>
              <w:t>შემოსავალი</w:t>
            </w:r>
            <w:r w:rsidRPr="004726F9">
              <w:rPr>
                <w:rFonts w:ascii="Sylfaen" w:hAnsi="Sylfaen"/>
                <w:color w:val="auto"/>
                <w:lang w:val="ka-GE"/>
              </w:rPr>
              <w:t xml:space="preserve"> </w:t>
            </w:r>
          </w:p>
        </w:tc>
      </w:tr>
      <w:tr w:rsidR="00A15BB4" w:rsidRPr="004726F9" w:rsidTr="005F680D">
        <w:trPr>
          <w:cnfStyle w:val="000000100000"/>
          <w:trHeight w:val="91"/>
          <w:jc w:val="center"/>
        </w:trPr>
        <w:tc>
          <w:tcPr>
            <w:cnfStyle w:val="001000000000"/>
            <w:tcW w:w="1648" w:type="dxa"/>
          </w:tcPr>
          <w:p w:rsidR="00A15BB4" w:rsidRPr="004726F9" w:rsidRDefault="00A15BB4" w:rsidP="005F680D">
            <w:pPr>
              <w:jc w:val="center"/>
              <w:rPr>
                <w:rFonts w:ascii="Sylfaen" w:hAnsi="Sylfaen"/>
                <w:b w:val="0"/>
                <w:bCs w:val="0"/>
                <w:color w:val="auto"/>
                <w:lang w:val="ka-GE"/>
              </w:rPr>
            </w:pPr>
            <w:r w:rsidRPr="004726F9">
              <w:rPr>
                <w:rFonts w:ascii="Sylfaen" w:hAnsi="Sylfaen"/>
                <w:color w:val="auto"/>
                <w:lang w:val="ka-GE"/>
              </w:rPr>
              <w:t>A</w:t>
            </w:r>
          </w:p>
        </w:tc>
        <w:tc>
          <w:tcPr>
            <w:tcW w:w="5463" w:type="dxa"/>
          </w:tcPr>
          <w:p w:rsidR="00A15BB4" w:rsidRPr="004726F9" w:rsidRDefault="00A15BB4" w:rsidP="005F680D">
            <w:pPr>
              <w:cnfStyle w:val="000000100000"/>
              <w:rPr>
                <w:rFonts w:ascii="Sylfaen" w:hAnsi="Sylfaen"/>
                <w:color w:val="auto"/>
                <w:lang w:val="ka-GE"/>
              </w:rPr>
            </w:pPr>
            <w:r w:rsidRPr="004726F9">
              <w:rPr>
                <w:rFonts w:ascii="Sylfaen" w:hAnsi="Sylfaen"/>
                <w:color w:val="auto"/>
                <w:lang w:val="ka-GE"/>
              </w:rPr>
              <w:t xml:space="preserve">100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ლარზე</w:t>
            </w:r>
            <w:r w:rsidRPr="004726F9">
              <w:rPr>
                <w:rFonts w:ascii="Sylfaen" w:hAnsi="Sylfaen"/>
                <w:color w:val="auto"/>
                <w:lang w:val="ka-GE"/>
              </w:rPr>
              <w:t xml:space="preserve"> </w:t>
            </w:r>
            <w:r w:rsidRPr="004726F9">
              <w:rPr>
                <w:rFonts w:ascii="Sylfaen" w:hAnsi="Sylfaen" w:cs="Sylfaen"/>
                <w:color w:val="auto"/>
                <w:lang w:val="ka-GE"/>
              </w:rPr>
              <w:t>მეტი ან ტოლი</w:t>
            </w:r>
          </w:p>
        </w:tc>
      </w:tr>
      <w:tr w:rsidR="00A15BB4" w:rsidRPr="004726F9" w:rsidTr="005F680D">
        <w:trPr>
          <w:trHeight w:val="92"/>
          <w:jc w:val="center"/>
        </w:trPr>
        <w:tc>
          <w:tcPr>
            <w:cnfStyle w:val="001000000000"/>
            <w:tcW w:w="1648" w:type="dxa"/>
          </w:tcPr>
          <w:p w:rsidR="00A15BB4" w:rsidRPr="004726F9" w:rsidRDefault="00A15BB4" w:rsidP="005F680D">
            <w:pPr>
              <w:jc w:val="center"/>
              <w:rPr>
                <w:rFonts w:ascii="Sylfaen" w:hAnsi="Sylfaen"/>
                <w:b w:val="0"/>
                <w:bCs w:val="0"/>
                <w:color w:val="auto"/>
                <w:lang w:val="ka-GE"/>
              </w:rPr>
            </w:pPr>
            <w:r w:rsidRPr="004726F9">
              <w:rPr>
                <w:rFonts w:ascii="Sylfaen" w:hAnsi="Sylfaen"/>
                <w:color w:val="auto"/>
                <w:lang w:val="ka-GE"/>
              </w:rPr>
              <w:t>B</w:t>
            </w:r>
          </w:p>
        </w:tc>
        <w:tc>
          <w:tcPr>
            <w:tcW w:w="5463" w:type="dxa"/>
          </w:tcPr>
          <w:p w:rsidR="00A15BB4" w:rsidRPr="004726F9" w:rsidRDefault="00A15BB4" w:rsidP="005F680D">
            <w:pPr>
              <w:cnfStyle w:val="000000000000"/>
              <w:rPr>
                <w:rFonts w:ascii="Sylfaen" w:hAnsi="Sylfaen"/>
                <w:color w:val="auto"/>
                <w:lang w:val="ka-GE"/>
              </w:rPr>
            </w:pPr>
            <w:r w:rsidRPr="004726F9">
              <w:rPr>
                <w:rFonts w:ascii="Sylfaen" w:hAnsi="Sylfaen"/>
                <w:color w:val="auto"/>
                <w:lang w:val="ka-GE"/>
              </w:rPr>
              <w:t xml:space="preserve">10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ლარიდან</w:t>
            </w:r>
            <w:r w:rsidRPr="004726F9">
              <w:rPr>
                <w:rFonts w:ascii="Sylfaen" w:hAnsi="Sylfaen"/>
                <w:color w:val="auto"/>
                <w:lang w:val="ka-GE"/>
              </w:rPr>
              <w:t xml:space="preserve"> 100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ლარამდე</w:t>
            </w:r>
            <w:r w:rsidRPr="004726F9">
              <w:rPr>
                <w:rFonts w:ascii="Sylfaen" w:hAnsi="Sylfaen"/>
                <w:color w:val="auto"/>
                <w:lang w:val="ka-GE"/>
              </w:rPr>
              <w:t xml:space="preserve"> </w:t>
            </w:r>
          </w:p>
        </w:tc>
      </w:tr>
      <w:tr w:rsidR="00A15BB4" w:rsidRPr="004726F9" w:rsidTr="005F680D">
        <w:trPr>
          <w:cnfStyle w:val="000000100000"/>
          <w:trHeight w:val="92"/>
          <w:jc w:val="center"/>
        </w:trPr>
        <w:tc>
          <w:tcPr>
            <w:cnfStyle w:val="001000000000"/>
            <w:tcW w:w="1648" w:type="dxa"/>
          </w:tcPr>
          <w:p w:rsidR="00A15BB4" w:rsidRPr="004726F9" w:rsidRDefault="00A15BB4" w:rsidP="005F680D">
            <w:pPr>
              <w:jc w:val="center"/>
              <w:rPr>
                <w:rFonts w:ascii="Sylfaen" w:hAnsi="Sylfaen"/>
                <w:b w:val="0"/>
                <w:bCs w:val="0"/>
                <w:color w:val="auto"/>
                <w:lang w:val="ka-GE"/>
              </w:rPr>
            </w:pPr>
            <w:r w:rsidRPr="004726F9">
              <w:rPr>
                <w:rFonts w:ascii="Sylfaen" w:hAnsi="Sylfaen"/>
                <w:color w:val="auto"/>
                <w:lang w:val="ka-GE"/>
              </w:rPr>
              <w:t>C</w:t>
            </w:r>
          </w:p>
        </w:tc>
        <w:tc>
          <w:tcPr>
            <w:tcW w:w="5463" w:type="dxa"/>
          </w:tcPr>
          <w:p w:rsidR="00A15BB4" w:rsidRPr="004726F9" w:rsidRDefault="00A15BB4" w:rsidP="005F680D">
            <w:pPr>
              <w:cnfStyle w:val="000000100000"/>
              <w:rPr>
                <w:rFonts w:ascii="Sylfaen" w:hAnsi="Sylfaen"/>
                <w:color w:val="auto"/>
                <w:lang w:val="ka-GE"/>
              </w:rPr>
            </w:pPr>
            <w:r w:rsidRPr="004726F9">
              <w:rPr>
                <w:rFonts w:ascii="Sylfaen" w:hAnsi="Sylfaen"/>
                <w:color w:val="auto"/>
                <w:lang w:val="ka-GE"/>
              </w:rPr>
              <w:t xml:space="preserve">1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ლარიდან</w:t>
            </w:r>
            <w:r w:rsidRPr="004726F9">
              <w:rPr>
                <w:rFonts w:ascii="Sylfaen" w:hAnsi="Sylfaen"/>
                <w:color w:val="auto"/>
                <w:lang w:val="ka-GE"/>
              </w:rPr>
              <w:t xml:space="preserve"> 10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ლარამდე</w:t>
            </w:r>
          </w:p>
        </w:tc>
      </w:tr>
      <w:tr w:rsidR="00A15BB4" w:rsidRPr="004726F9" w:rsidTr="005F680D">
        <w:trPr>
          <w:trHeight w:val="94"/>
          <w:jc w:val="center"/>
        </w:trPr>
        <w:tc>
          <w:tcPr>
            <w:cnfStyle w:val="001000000000"/>
            <w:tcW w:w="1648" w:type="dxa"/>
          </w:tcPr>
          <w:p w:rsidR="00A15BB4" w:rsidRPr="004726F9" w:rsidRDefault="00A15BB4" w:rsidP="005F680D">
            <w:pPr>
              <w:jc w:val="center"/>
              <w:rPr>
                <w:rFonts w:ascii="Sylfaen" w:hAnsi="Sylfaen"/>
                <w:b w:val="0"/>
                <w:bCs w:val="0"/>
                <w:color w:val="auto"/>
                <w:lang w:val="ka-GE"/>
              </w:rPr>
            </w:pPr>
            <w:r w:rsidRPr="004726F9">
              <w:rPr>
                <w:rFonts w:ascii="Sylfaen" w:hAnsi="Sylfaen"/>
                <w:color w:val="auto"/>
                <w:lang w:val="ka-GE"/>
              </w:rPr>
              <w:t>D</w:t>
            </w:r>
          </w:p>
        </w:tc>
        <w:tc>
          <w:tcPr>
            <w:tcW w:w="5463" w:type="dxa"/>
          </w:tcPr>
          <w:p w:rsidR="00A15BB4" w:rsidRPr="004726F9" w:rsidRDefault="00A15BB4" w:rsidP="005F680D">
            <w:pPr>
              <w:cnfStyle w:val="000000000000"/>
              <w:rPr>
                <w:rFonts w:ascii="Sylfaen" w:hAnsi="Sylfaen"/>
                <w:color w:val="auto"/>
                <w:lang w:val="ka-GE"/>
              </w:rPr>
            </w:pPr>
            <w:r w:rsidRPr="004726F9">
              <w:rPr>
                <w:rFonts w:ascii="Sylfaen" w:hAnsi="Sylfaen"/>
                <w:color w:val="auto"/>
                <w:lang w:val="ka-GE"/>
              </w:rPr>
              <w:t xml:space="preserve">100,000 </w:t>
            </w:r>
            <w:r w:rsidRPr="004726F9">
              <w:rPr>
                <w:rFonts w:ascii="Sylfaen" w:hAnsi="Sylfaen" w:cs="Sylfaen"/>
                <w:color w:val="auto"/>
                <w:lang w:val="ka-GE"/>
              </w:rPr>
              <w:t>ლარიდან</w:t>
            </w:r>
            <w:r w:rsidRPr="004726F9">
              <w:rPr>
                <w:rFonts w:ascii="Sylfaen" w:hAnsi="Sylfaen"/>
                <w:color w:val="auto"/>
                <w:lang w:val="ka-GE"/>
              </w:rPr>
              <w:t xml:space="preserve">  1 </w:t>
            </w:r>
            <w:r w:rsidRPr="004726F9">
              <w:rPr>
                <w:rFonts w:ascii="Sylfaen" w:hAnsi="Sylfaen" w:cs="Sylfaen"/>
                <w:color w:val="auto"/>
                <w:lang w:val="ka-GE"/>
              </w:rPr>
              <w:t>მლნ</w:t>
            </w:r>
            <w:r w:rsidRPr="004726F9">
              <w:rPr>
                <w:rFonts w:ascii="Sylfaen" w:hAnsi="Sylfaen"/>
                <w:color w:val="auto"/>
                <w:lang w:val="ka-GE"/>
              </w:rPr>
              <w:t xml:space="preserve"> </w:t>
            </w:r>
            <w:r w:rsidRPr="004726F9">
              <w:rPr>
                <w:rFonts w:ascii="Sylfaen" w:hAnsi="Sylfaen" w:cs="Sylfaen"/>
                <w:color w:val="auto"/>
                <w:lang w:val="ka-GE"/>
              </w:rPr>
              <w:t>ლარამდე</w:t>
            </w:r>
          </w:p>
        </w:tc>
      </w:tr>
      <w:tr w:rsidR="00A15BB4" w:rsidRPr="004726F9" w:rsidTr="005F680D">
        <w:trPr>
          <w:cnfStyle w:val="000000100000"/>
          <w:trHeight w:val="94"/>
          <w:jc w:val="center"/>
        </w:trPr>
        <w:tc>
          <w:tcPr>
            <w:cnfStyle w:val="001000000000"/>
            <w:tcW w:w="1648" w:type="dxa"/>
          </w:tcPr>
          <w:p w:rsidR="00A15BB4" w:rsidRPr="004726F9" w:rsidRDefault="00A15BB4" w:rsidP="005F680D">
            <w:pPr>
              <w:jc w:val="center"/>
              <w:rPr>
                <w:rFonts w:ascii="Sylfaen" w:hAnsi="Sylfaen"/>
                <w:b w:val="0"/>
                <w:bCs w:val="0"/>
                <w:color w:val="auto"/>
                <w:lang w:val="ka-GE"/>
              </w:rPr>
            </w:pPr>
            <w:r w:rsidRPr="004726F9">
              <w:rPr>
                <w:rFonts w:ascii="Sylfaen" w:hAnsi="Sylfaen"/>
                <w:color w:val="auto"/>
                <w:lang w:val="ka-GE"/>
              </w:rPr>
              <w:t>E</w:t>
            </w:r>
          </w:p>
        </w:tc>
        <w:tc>
          <w:tcPr>
            <w:tcW w:w="5463" w:type="dxa"/>
          </w:tcPr>
          <w:p w:rsidR="00A15BB4" w:rsidRPr="004726F9" w:rsidRDefault="00A15BB4" w:rsidP="005F680D">
            <w:pPr>
              <w:cnfStyle w:val="000000100000"/>
              <w:rPr>
                <w:rFonts w:ascii="Sylfaen" w:hAnsi="Sylfaen"/>
                <w:color w:val="auto"/>
                <w:lang w:val="ka-GE"/>
              </w:rPr>
            </w:pPr>
            <w:r w:rsidRPr="004726F9">
              <w:rPr>
                <w:rFonts w:ascii="Sylfaen" w:hAnsi="Sylfaen"/>
                <w:color w:val="auto"/>
                <w:lang w:val="ka-GE"/>
              </w:rPr>
              <w:t xml:space="preserve">100,000 </w:t>
            </w:r>
            <w:r w:rsidRPr="004726F9">
              <w:rPr>
                <w:rFonts w:ascii="Sylfaen" w:hAnsi="Sylfaen" w:cs="Sylfaen"/>
                <w:color w:val="auto"/>
                <w:lang w:val="ka-GE"/>
              </w:rPr>
              <w:t>ლარზე</w:t>
            </w:r>
            <w:r w:rsidRPr="004726F9">
              <w:rPr>
                <w:rFonts w:ascii="Sylfaen" w:hAnsi="Sylfaen"/>
                <w:color w:val="auto"/>
                <w:lang w:val="ka-GE"/>
              </w:rPr>
              <w:t xml:space="preserve"> </w:t>
            </w:r>
            <w:r w:rsidRPr="004726F9">
              <w:rPr>
                <w:rFonts w:ascii="Sylfaen" w:hAnsi="Sylfaen" w:cs="Sylfaen"/>
                <w:color w:val="auto"/>
                <w:lang w:val="ka-GE"/>
              </w:rPr>
              <w:t>ნაკლები</w:t>
            </w:r>
          </w:p>
        </w:tc>
      </w:tr>
    </w:tbl>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r w:rsidRPr="009D7457">
        <w:rPr>
          <w:rFonts w:ascii="Sylfaen" w:hAnsi="Sylfaen"/>
          <w:noProof/>
        </w:rPr>
        <w:drawing>
          <wp:inline distT="0" distB="0" distL="0" distR="0">
            <wp:extent cx="2880000" cy="2857500"/>
            <wp:effectExtent l="57150" t="19050" r="15600" b="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C24E7">
        <w:rPr>
          <w:rFonts w:ascii="Sylfaen" w:hAnsi="Sylfaen"/>
          <w:noProof/>
        </w:rPr>
        <w:drawing>
          <wp:inline distT="0" distB="0" distL="0" distR="0">
            <wp:extent cx="2880000" cy="2857500"/>
            <wp:effectExtent l="57150" t="19050" r="15600" b="0"/>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5BB4" w:rsidRPr="001C24E7" w:rsidRDefault="00A15BB4" w:rsidP="00A15BB4">
      <w:pPr>
        <w:jc w:val="both"/>
        <w:rPr>
          <w:rFonts w:ascii="Sylfaen" w:eastAsia="Times New Roman" w:hAnsi="Sylfaen" w:cs="Sylfaen"/>
          <w:color w:val="000000"/>
          <w:lang w:val="ka-GE"/>
        </w:rPr>
      </w:pPr>
      <w:r w:rsidRPr="001C24E7">
        <w:rPr>
          <w:rFonts w:ascii="Sylfaen" w:hAnsi="Sylfaen"/>
          <w:lang w:val="ka-GE"/>
        </w:rPr>
        <w:t xml:space="preserve">აღსანიშნავია, რომ 2015 წელს 100 მლნ ლარზე მეტი შემოსავალი მხოლოდ 5-მა პირმა მიიღო (A </w:t>
      </w:r>
      <w:r w:rsidRPr="001C24E7">
        <w:rPr>
          <w:rFonts w:ascii="Sylfaen" w:hAnsi="Sylfaen" w:cs="Sylfaen"/>
          <w:lang w:val="ka-GE"/>
        </w:rPr>
        <w:t>კატეგორიის</w:t>
      </w:r>
      <w:r w:rsidRPr="001C24E7">
        <w:rPr>
          <w:rFonts w:ascii="Sylfaen" w:hAnsi="Sylfaen"/>
          <w:lang w:val="ka-GE"/>
        </w:rPr>
        <w:t xml:space="preserve"> კომპანიები)</w:t>
      </w:r>
      <w:r w:rsidRPr="001C24E7">
        <w:rPr>
          <w:rFonts w:ascii="Sylfaen" w:hAnsi="Sylfaen" w:cs="Sylfaen"/>
          <w:lang w:val="ka-GE"/>
        </w:rPr>
        <w:t xml:space="preserve"> და მათ მიერ მიღებული ჯამური შემოსავალი მთელი შემოსავლის</w:t>
      </w:r>
      <w:r w:rsidRPr="001C24E7">
        <w:rPr>
          <w:rFonts w:ascii="Sylfaen" w:hAnsi="Sylfaen"/>
          <w:lang w:val="ka-GE"/>
        </w:rPr>
        <w:t xml:space="preserve"> 75.1%-</w:t>
      </w:r>
      <w:r w:rsidRPr="001C24E7">
        <w:rPr>
          <w:rFonts w:ascii="Sylfaen" w:hAnsi="Sylfaen" w:cs="Sylfaen"/>
          <w:lang w:val="ka-GE"/>
        </w:rPr>
        <w:t>ს შეადგენდა, იმ პირების ჯამური შემოსავალი კი, ვინც 2014 წელს 100,000 ლარზე ნაკლები შემოსავალი მიიღო (E კატეგორიის 230 პირი) მთელი შემოსავლების 0.6%-ს შეადგენდა</w:t>
      </w:r>
      <w:r w:rsidRPr="001C24E7">
        <w:rPr>
          <w:rFonts w:ascii="Sylfaen" w:hAnsi="Sylfaen"/>
          <w:lang w:val="ka-GE"/>
        </w:rPr>
        <w:t xml:space="preserve">. </w:t>
      </w:r>
      <w:r w:rsidRPr="001C24E7">
        <w:rPr>
          <w:rFonts w:ascii="Sylfaen" w:hAnsi="Sylfaen" w:cs="Sylfaen"/>
          <w:lang w:val="ka-GE"/>
        </w:rPr>
        <w:t>ქვემოთ</w:t>
      </w:r>
      <w:r w:rsidRPr="001C24E7">
        <w:rPr>
          <w:rFonts w:ascii="Sylfaen" w:hAnsi="Sylfaen"/>
          <w:lang w:val="ka-GE"/>
        </w:rPr>
        <w:t xml:space="preserve"> </w:t>
      </w:r>
      <w:r w:rsidRPr="001C24E7">
        <w:rPr>
          <w:rFonts w:ascii="Sylfaen" w:hAnsi="Sylfaen" w:cs="Sylfaen"/>
          <w:lang w:val="ka-GE"/>
        </w:rPr>
        <w:t>მოგვყავს</w:t>
      </w:r>
      <w:r w:rsidRPr="001C24E7">
        <w:rPr>
          <w:rFonts w:ascii="Sylfaen" w:hAnsi="Sylfaen"/>
          <w:lang w:val="ka-GE"/>
        </w:rPr>
        <w:t xml:space="preserve"> A,B </w:t>
      </w:r>
      <w:r w:rsidRPr="001C24E7">
        <w:rPr>
          <w:rFonts w:ascii="Sylfaen" w:hAnsi="Sylfaen" w:cs="Sylfaen"/>
          <w:lang w:val="ka-GE"/>
        </w:rPr>
        <w:t>და</w:t>
      </w:r>
      <w:r w:rsidRPr="001C24E7">
        <w:rPr>
          <w:rFonts w:ascii="Sylfaen" w:hAnsi="Sylfaen"/>
          <w:lang w:val="ka-GE"/>
        </w:rPr>
        <w:t xml:space="preserve"> C </w:t>
      </w:r>
      <w:r w:rsidRPr="001C24E7">
        <w:rPr>
          <w:rFonts w:ascii="Sylfaen" w:hAnsi="Sylfaen" w:cs="Sylfaen"/>
          <w:lang w:val="ka-GE"/>
        </w:rPr>
        <w:t>კატეგორიის</w:t>
      </w:r>
      <w:r w:rsidRPr="001C24E7">
        <w:rPr>
          <w:rFonts w:ascii="Sylfaen" w:hAnsi="Sylfaen"/>
          <w:lang w:val="ka-GE"/>
        </w:rPr>
        <w:t xml:space="preserve"> </w:t>
      </w:r>
      <w:r w:rsidRPr="001C24E7">
        <w:rPr>
          <w:rFonts w:ascii="Sylfaen" w:hAnsi="Sylfaen" w:cs="Sylfaen"/>
          <w:lang w:val="ka-GE"/>
        </w:rPr>
        <w:t>ოპერატორების</w:t>
      </w:r>
      <w:r w:rsidRPr="001C24E7">
        <w:rPr>
          <w:rFonts w:ascii="Sylfaen" w:hAnsi="Sylfaen"/>
          <w:lang w:val="ka-GE"/>
        </w:rPr>
        <w:t xml:space="preserve"> </w:t>
      </w:r>
      <w:r w:rsidRPr="001C24E7">
        <w:rPr>
          <w:rFonts w:ascii="Sylfaen" w:hAnsi="Sylfaen" w:cs="Sylfaen"/>
          <w:lang w:val="ka-GE"/>
        </w:rPr>
        <w:t>ჩამონათვალი</w:t>
      </w:r>
      <w:r w:rsidRPr="001C24E7">
        <w:rPr>
          <w:rFonts w:ascii="Sylfaen" w:hAnsi="Sylfaen"/>
          <w:lang w:val="ka-GE"/>
        </w:rPr>
        <w:t xml:space="preserve"> </w:t>
      </w:r>
      <w:r w:rsidRPr="001C24E7">
        <w:rPr>
          <w:rFonts w:ascii="Sylfaen" w:hAnsi="Sylfaen" w:cs="Sylfaen"/>
          <w:lang w:val="ka-GE"/>
        </w:rPr>
        <w:t>შესაბამისი</w:t>
      </w:r>
      <w:r w:rsidRPr="001C24E7">
        <w:rPr>
          <w:rFonts w:ascii="Sylfaen" w:hAnsi="Sylfaen"/>
          <w:lang w:val="ka-GE"/>
        </w:rPr>
        <w:t xml:space="preserve"> </w:t>
      </w:r>
      <w:r w:rsidRPr="001C24E7">
        <w:rPr>
          <w:rFonts w:ascii="Sylfaen" w:hAnsi="Sylfaen" w:cs="Sylfaen"/>
          <w:lang w:val="ka-GE"/>
        </w:rPr>
        <w:t>შემოსავლების</w:t>
      </w:r>
      <w:r w:rsidRPr="001C24E7">
        <w:rPr>
          <w:rFonts w:ascii="Sylfaen" w:hAnsi="Sylfaen"/>
          <w:lang w:val="ka-GE"/>
        </w:rPr>
        <w:t xml:space="preserve"> </w:t>
      </w:r>
      <w:r w:rsidRPr="001C24E7">
        <w:rPr>
          <w:rFonts w:ascii="Sylfaen" w:hAnsi="Sylfaen" w:cs="Sylfaen"/>
          <w:lang w:val="ka-GE"/>
        </w:rPr>
        <w:t>მითითებით</w:t>
      </w:r>
      <w:r w:rsidRPr="001C24E7">
        <w:rPr>
          <w:rFonts w:ascii="Sylfaen" w:hAnsi="Sylfaen"/>
          <w:lang w:val="ka-GE"/>
        </w:rPr>
        <w:t>:</w:t>
      </w:r>
    </w:p>
    <w:p w:rsidR="00A15BB4" w:rsidRDefault="00A15BB4" w:rsidP="00A15BB4">
      <w:pPr>
        <w:jc w:val="center"/>
        <w:rPr>
          <w:rFonts w:ascii="Sylfaen" w:hAnsi="Sylfaen"/>
          <w:b/>
          <w:lang w:val="ka-GE"/>
        </w:rPr>
      </w:pPr>
      <w:r w:rsidRPr="001C24E7">
        <w:rPr>
          <w:rFonts w:ascii="Sylfaen" w:hAnsi="Sylfaen"/>
          <w:b/>
          <w:lang w:val="ka-GE"/>
        </w:rPr>
        <w:t>რეგულირებას დაქვემდებარებული პირების შემოსავლები</w:t>
      </w:r>
      <w:r w:rsidRPr="001C24E7">
        <w:rPr>
          <w:rStyle w:val="FootnoteReference"/>
          <w:rFonts w:ascii="Sylfaen" w:hAnsi="Sylfaen"/>
          <w:b/>
          <w:lang w:val="ka-GE"/>
        </w:rPr>
        <w:footnoteReference w:id="26"/>
      </w:r>
      <w:r w:rsidRPr="001C24E7">
        <w:rPr>
          <w:rFonts w:ascii="Sylfaen" w:hAnsi="Sylfaen"/>
          <w:b/>
          <w:lang w:val="ka-GE"/>
        </w:rPr>
        <w:t xml:space="preserve"> 2015 წელს</w:t>
      </w:r>
      <w:bookmarkStart w:id="39" w:name="_Toc357525461"/>
      <w:bookmarkStart w:id="40" w:name="_Toc420945925"/>
      <w:bookmarkStart w:id="41" w:name="_Toc450748005"/>
      <w:bookmarkStart w:id="42" w:name="_Toc450932476"/>
    </w:p>
    <w:tbl>
      <w:tblPr>
        <w:tblStyle w:val="LightShading-Accent11"/>
        <w:tblW w:w="9072" w:type="dxa"/>
        <w:tblLook w:val="04A0"/>
      </w:tblPr>
      <w:tblGrid>
        <w:gridCol w:w="540"/>
        <w:gridCol w:w="6776"/>
        <w:gridCol w:w="1756"/>
      </w:tblGrid>
      <w:tr w:rsidR="00A15BB4" w:rsidRPr="004726F9" w:rsidTr="005F680D">
        <w:trPr>
          <w:cnfStyle w:val="100000000000"/>
          <w:trHeight w:val="315"/>
        </w:trPr>
        <w:tc>
          <w:tcPr>
            <w:cnfStyle w:val="001000000000"/>
            <w:tcW w:w="540" w:type="dxa"/>
            <w:noWrap/>
            <w:hideMark/>
          </w:tcPr>
          <w:p w:rsidR="00A15BB4" w:rsidRPr="004726F9" w:rsidRDefault="00A15BB4" w:rsidP="005F680D">
            <w:pPr>
              <w:rPr>
                <w:rFonts w:ascii="Calibri" w:eastAsia="Times New Roman" w:hAnsi="Calibri" w:cs="Times New Roman"/>
                <w:color w:val="auto"/>
              </w:rPr>
            </w:pPr>
          </w:p>
        </w:tc>
        <w:tc>
          <w:tcPr>
            <w:tcW w:w="6776" w:type="dxa"/>
            <w:noWrap/>
            <w:hideMark/>
          </w:tcPr>
          <w:p w:rsidR="00A15BB4" w:rsidRPr="004726F9" w:rsidRDefault="00A15BB4" w:rsidP="005F680D">
            <w:pPr>
              <w:cnfStyle w:val="100000000000"/>
              <w:rPr>
                <w:rFonts w:ascii="Sylfaen" w:eastAsia="Times New Roman" w:hAnsi="Sylfaen" w:cs="Times New Roman"/>
                <w:color w:val="auto"/>
              </w:rPr>
            </w:pPr>
            <w:r w:rsidRPr="004726F9">
              <w:rPr>
                <w:rFonts w:ascii="Sylfaen" w:eastAsia="Times New Roman" w:hAnsi="Sylfaen" w:cs="Times New Roman"/>
                <w:color w:val="auto"/>
              </w:rPr>
              <w:t>კომპანია</w:t>
            </w:r>
          </w:p>
        </w:tc>
        <w:tc>
          <w:tcPr>
            <w:tcW w:w="1756" w:type="dxa"/>
            <w:noWrap/>
            <w:hideMark/>
          </w:tcPr>
          <w:p w:rsidR="00A15BB4" w:rsidRPr="004726F9" w:rsidRDefault="00A15BB4" w:rsidP="005F680D">
            <w:pPr>
              <w:jc w:val="right"/>
              <w:cnfStyle w:val="100000000000"/>
              <w:rPr>
                <w:rFonts w:ascii="Sylfaen" w:eastAsia="Times New Roman" w:hAnsi="Sylfaen" w:cs="Times New Roman"/>
                <w:color w:val="auto"/>
              </w:rPr>
            </w:pPr>
            <w:r w:rsidRPr="004726F9">
              <w:rPr>
                <w:rFonts w:ascii="Sylfaen" w:eastAsia="Times New Roman" w:hAnsi="Sylfaen" w:cs="Times New Roman"/>
                <w:color w:val="auto"/>
              </w:rPr>
              <w:t>მლნ ლარი</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rPr>
                <w:rFonts w:ascii="Calibri" w:eastAsia="Times New Roman" w:hAnsi="Calibri" w:cs="Times New Roman"/>
                <w:color w:val="auto"/>
              </w:rPr>
            </w:pPr>
          </w:p>
        </w:tc>
        <w:tc>
          <w:tcPr>
            <w:tcW w:w="6776" w:type="dxa"/>
            <w:noWrap/>
            <w:hideMark/>
          </w:tcPr>
          <w:p w:rsidR="00A15BB4" w:rsidRPr="004726F9" w:rsidRDefault="00A15BB4" w:rsidP="005F680D">
            <w:pPr>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A</w:t>
            </w:r>
          </w:p>
        </w:tc>
        <w:tc>
          <w:tcPr>
            <w:tcW w:w="1756" w:type="dxa"/>
            <w:noWrap/>
            <w:hideMark/>
          </w:tcPr>
          <w:p w:rsidR="00A15BB4" w:rsidRPr="004726F9" w:rsidRDefault="00A15BB4" w:rsidP="005F680D">
            <w:pPr>
              <w:jc w:val="right"/>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931.1</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მაგთიკომი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301.7</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ჯეოსელი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220.8</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სილქნეტი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177</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4</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მობიტელი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130.2</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5</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კავკასუს</w:t>
            </w:r>
            <w:r w:rsidRPr="004726F9">
              <w:rPr>
                <w:rFonts w:ascii="Calibri" w:eastAsia="Times New Roman" w:hAnsi="Calibri" w:cs="Calibri"/>
                <w:color w:val="auto"/>
              </w:rPr>
              <w:t xml:space="preserve"> </w:t>
            </w:r>
            <w:r w:rsidRPr="004726F9">
              <w:rPr>
                <w:rFonts w:ascii="Sylfaen" w:eastAsia="Times New Roman" w:hAnsi="Sylfaen" w:cs="Sylfaen"/>
                <w:color w:val="auto"/>
              </w:rPr>
              <w:t>ონლაინი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101.4</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rPr>
                <w:rFonts w:ascii="Calibri" w:eastAsia="Times New Roman" w:hAnsi="Calibri" w:cs="Times New Roman"/>
                <w:color w:val="auto"/>
              </w:rPr>
            </w:pPr>
          </w:p>
        </w:tc>
        <w:tc>
          <w:tcPr>
            <w:tcW w:w="6776" w:type="dxa"/>
            <w:noWrap/>
            <w:hideMark/>
          </w:tcPr>
          <w:p w:rsidR="00A15BB4" w:rsidRPr="004726F9" w:rsidRDefault="00A15BB4" w:rsidP="005F680D">
            <w:pPr>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B</w:t>
            </w:r>
          </w:p>
        </w:tc>
        <w:tc>
          <w:tcPr>
            <w:tcW w:w="1756" w:type="dxa"/>
            <w:noWrap/>
            <w:hideMark/>
          </w:tcPr>
          <w:p w:rsidR="00A15BB4" w:rsidRPr="004726F9" w:rsidRDefault="00A15BB4" w:rsidP="005F680D">
            <w:pPr>
              <w:jc w:val="right"/>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171.8</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6</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ახალი</w:t>
            </w:r>
            <w:r w:rsidRPr="004726F9">
              <w:rPr>
                <w:rFonts w:ascii="Calibri" w:eastAsia="Times New Roman" w:hAnsi="Calibri" w:cs="Calibri"/>
                <w:color w:val="auto"/>
              </w:rPr>
              <w:t xml:space="preserve"> </w:t>
            </w:r>
            <w:r w:rsidRPr="004726F9">
              <w:rPr>
                <w:rFonts w:ascii="Sylfaen" w:eastAsia="Times New Roman" w:hAnsi="Sylfaen" w:cs="Sylfaen"/>
                <w:color w:val="auto"/>
              </w:rPr>
              <w:t>ქსელები</w:t>
            </w:r>
            <w:r w:rsidRPr="004726F9">
              <w:rPr>
                <w:rFonts w:ascii="Calibri" w:eastAsia="Times New Roman" w:hAnsi="Calibri" w:cs="Calibri"/>
                <w:color w:val="auto"/>
              </w:rPr>
              <w:t xml:space="preserve"> </w:t>
            </w:r>
            <w:r w:rsidRPr="004726F9">
              <w:rPr>
                <w:rFonts w:ascii="Sylfaen" w:eastAsia="Times New Roman" w:hAnsi="Sylfaen" w:cs="Sylfaen"/>
                <w:color w:val="auto"/>
              </w:rPr>
              <w:t>და</w:t>
            </w:r>
            <w:r w:rsidRPr="004726F9">
              <w:rPr>
                <w:rFonts w:ascii="Calibri" w:eastAsia="Times New Roman" w:hAnsi="Calibri" w:cs="Calibri"/>
                <w:color w:val="auto"/>
              </w:rPr>
              <w:t xml:space="preserve"> </w:t>
            </w:r>
            <w:r w:rsidRPr="004726F9">
              <w:rPr>
                <w:rFonts w:ascii="Sylfaen" w:eastAsia="Times New Roman" w:hAnsi="Sylfaen" w:cs="Sylfaen"/>
                <w:color w:val="auto"/>
              </w:rPr>
              <w:t>მასთან</w:t>
            </w:r>
            <w:r w:rsidRPr="004726F9">
              <w:rPr>
                <w:rFonts w:ascii="Calibri" w:eastAsia="Times New Roman" w:hAnsi="Calibri" w:cs="Calibri"/>
                <w:color w:val="auto"/>
              </w:rPr>
              <w:t xml:space="preserve"> </w:t>
            </w:r>
            <w:r w:rsidRPr="004726F9">
              <w:rPr>
                <w:rFonts w:ascii="Sylfaen" w:eastAsia="Times New Roman" w:hAnsi="Sylfaen" w:cs="Sylfaen"/>
                <w:color w:val="auto"/>
              </w:rPr>
              <w:t>აფილირებული</w:t>
            </w:r>
            <w:r w:rsidRPr="004726F9">
              <w:rPr>
                <w:rFonts w:ascii="Calibri" w:eastAsia="Times New Roman" w:hAnsi="Calibri" w:cs="Calibri"/>
                <w:color w:val="auto"/>
              </w:rPr>
              <w:t xml:space="preserve"> </w:t>
            </w:r>
            <w:r w:rsidRPr="004726F9">
              <w:rPr>
                <w:rFonts w:ascii="Sylfaen" w:eastAsia="Times New Roman" w:hAnsi="Sylfaen" w:cs="Sylfaen"/>
                <w:color w:val="auto"/>
              </w:rPr>
              <w:t>პირები</w:t>
            </w:r>
            <w:r w:rsidRPr="004726F9">
              <w:rPr>
                <w:rStyle w:val="FootnoteReference"/>
                <w:rFonts w:ascii="Sylfaen" w:eastAsia="Times New Roman" w:hAnsi="Sylfaen" w:cs="Sylfaen"/>
                <w:color w:val="auto"/>
              </w:rPr>
              <w:footnoteReference w:id="27"/>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75.4</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7</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სამაუწყებლო</w:t>
            </w:r>
            <w:r w:rsidRPr="004726F9">
              <w:rPr>
                <w:rFonts w:ascii="Calibri" w:eastAsia="Times New Roman" w:hAnsi="Calibri" w:cs="Calibri"/>
                <w:color w:val="auto"/>
              </w:rPr>
              <w:t xml:space="preserve"> </w:t>
            </w:r>
            <w:r w:rsidRPr="004726F9">
              <w:rPr>
                <w:rFonts w:ascii="Sylfaen" w:eastAsia="Times New Roman" w:hAnsi="Sylfaen" w:cs="Sylfaen"/>
                <w:color w:val="auto"/>
              </w:rPr>
              <w:t>კომპანია</w:t>
            </w:r>
            <w:r w:rsidRPr="004726F9">
              <w:rPr>
                <w:rFonts w:ascii="Calibri" w:eastAsia="Times New Roman" w:hAnsi="Calibri" w:cs="Calibri"/>
                <w:color w:val="auto"/>
              </w:rPr>
              <w:t xml:space="preserve"> </w:t>
            </w:r>
            <w:r w:rsidRPr="004726F9">
              <w:rPr>
                <w:rFonts w:ascii="Sylfaen" w:eastAsia="Times New Roman" w:hAnsi="Sylfaen" w:cs="Sylfaen"/>
                <w:color w:val="auto"/>
              </w:rPr>
              <w:t>რუსთავი</w:t>
            </w:r>
            <w:r w:rsidRPr="004726F9">
              <w:rPr>
                <w:rFonts w:ascii="Calibri" w:eastAsia="Times New Roman" w:hAnsi="Calibri" w:cs="Calibri"/>
                <w:color w:val="auto"/>
              </w:rPr>
              <w:t xml:space="preserve"> </w:t>
            </w:r>
            <w:r w:rsidRPr="004726F9">
              <w:rPr>
                <w:rFonts w:ascii="Calibri" w:eastAsia="Times New Roman" w:hAnsi="Calibri" w:cs="Times New Roman"/>
                <w:color w:val="auto"/>
              </w:rPr>
              <w:t>2</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38</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8</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ტელეიმედი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25.1</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lastRenderedPageBreak/>
              <w:t>9</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დელტა</w:t>
            </w:r>
            <w:r w:rsidRPr="004726F9">
              <w:rPr>
                <w:rFonts w:ascii="Calibri" w:eastAsia="Times New Roman" w:hAnsi="Calibri" w:cs="Calibri"/>
                <w:color w:val="auto"/>
              </w:rPr>
              <w:t>-</w:t>
            </w:r>
            <w:r w:rsidRPr="004726F9">
              <w:rPr>
                <w:rFonts w:ascii="Sylfaen" w:eastAsia="Times New Roman" w:hAnsi="Sylfaen" w:cs="Sylfaen"/>
                <w:color w:val="auto"/>
              </w:rPr>
              <w:t>ნეტი</w:t>
            </w:r>
            <w:r w:rsidRPr="004726F9">
              <w:rPr>
                <w:rFonts w:ascii="Calibri" w:eastAsia="Times New Roman" w:hAnsi="Calibri" w:cs="Calibri"/>
                <w:color w:val="auto"/>
              </w:rPr>
              <w:t xml:space="preserve"> </w:t>
            </w:r>
            <w:r w:rsidRPr="004726F9">
              <w:rPr>
                <w:rFonts w:ascii="Sylfaen" w:eastAsia="Times New Roman" w:hAnsi="Sylfaen" w:cs="Sylfaen"/>
                <w:color w:val="auto"/>
              </w:rPr>
              <w:t>და</w:t>
            </w:r>
            <w:r w:rsidRPr="004726F9">
              <w:rPr>
                <w:rFonts w:ascii="Calibri" w:eastAsia="Times New Roman" w:hAnsi="Calibri" w:cs="Calibri"/>
                <w:color w:val="auto"/>
              </w:rPr>
              <w:t xml:space="preserve"> </w:t>
            </w:r>
            <w:r w:rsidRPr="004726F9">
              <w:rPr>
                <w:rFonts w:ascii="Sylfaen" w:eastAsia="Times New Roman" w:hAnsi="Sylfaen" w:cs="Sylfaen"/>
                <w:color w:val="auto"/>
              </w:rPr>
              <w:t>მასთან</w:t>
            </w:r>
            <w:r w:rsidRPr="004726F9">
              <w:rPr>
                <w:rFonts w:ascii="Calibri" w:eastAsia="Times New Roman" w:hAnsi="Calibri" w:cs="Calibri"/>
                <w:color w:val="auto"/>
              </w:rPr>
              <w:t xml:space="preserve"> </w:t>
            </w:r>
            <w:r w:rsidRPr="004726F9">
              <w:rPr>
                <w:rFonts w:ascii="Sylfaen" w:eastAsia="Times New Roman" w:hAnsi="Sylfaen" w:cs="Sylfaen"/>
                <w:color w:val="auto"/>
              </w:rPr>
              <w:t>აფილირებული</w:t>
            </w:r>
            <w:r w:rsidRPr="004726F9">
              <w:rPr>
                <w:rFonts w:ascii="Calibri" w:eastAsia="Times New Roman" w:hAnsi="Calibri" w:cs="Calibri"/>
                <w:color w:val="auto"/>
              </w:rPr>
              <w:t xml:space="preserve"> </w:t>
            </w:r>
            <w:r w:rsidRPr="004726F9">
              <w:rPr>
                <w:rFonts w:ascii="Sylfaen" w:eastAsia="Times New Roman" w:hAnsi="Sylfaen" w:cs="Sylfaen"/>
                <w:color w:val="auto"/>
              </w:rPr>
              <w:t>პირები</w:t>
            </w:r>
            <w:r w:rsidRPr="004726F9">
              <w:rPr>
                <w:rStyle w:val="FootnoteReference"/>
                <w:rFonts w:ascii="Sylfaen" w:eastAsia="Times New Roman" w:hAnsi="Sylfaen" w:cs="Sylfaen"/>
                <w:color w:val="auto"/>
              </w:rPr>
              <w:footnoteReference w:id="28"/>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17</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10</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გლობალ</w:t>
            </w:r>
            <w:r w:rsidRPr="004726F9">
              <w:rPr>
                <w:rFonts w:ascii="Calibri" w:eastAsia="Times New Roman" w:hAnsi="Calibri" w:cs="Calibri"/>
                <w:color w:val="auto"/>
              </w:rPr>
              <w:t xml:space="preserve"> </w:t>
            </w:r>
            <w:r w:rsidRPr="004726F9">
              <w:rPr>
                <w:rFonts w:ascii="Sylfaen" w:eastAsia="Times New Roman" w:hAnsi="Sylfaen" w:cs="Sylfaen"/>
                <w:color w:val="auto"/>
              </w:rPr>
              <w:t>ერთი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16.3</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rPr>
                <w:rFonts w:ascii="Calibri" w:eastAsia="Times New Roman" w:hAnsi="Calibri" w:cs="Times New Roman"/>
                <w:color w:val="auto"/>
              </w:rPr>
            </w:pPr>
          </w:p>
        </w:tc>
        <w:tc>
          <w:tcPr>
            <w:tcW w:w="6776" w:type="dxa"/>
            <w:noWrap/>
            <w:hideMark/>
          </w:tcPr>
          <w:p w:rsidR="00A15BB4" w:rsidRPr="004726F9" w:rsidRDefault="00A15BB4" w:rsidP="005F680D">
            <w:pPr>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C</w:t>
            </w:r>
          </w:p>
        </w:tc>
        <w:tc>
          <w:tcPr>
            <w:tcW w:w="1756" w:type="dxa"/>
            <w:noWrap/>
            <w:hideMark/>
          </w:tcPr>
          <w:p w:rsidR="00A15BB4" w:rsidRPr="004726F9" w:rsidRDefault="00A15BB4" w:rsidP="005F680D">
            <w:pPr>
              <w:jc w:val="right"/>
              <w:cnfStyle w:val="000000100000"/>
              <w:rPr>
                <w:rFonts w:ascii="Calibri" w:eastAsia="Times New Roman" w:hAnsi="Calibri" w:cs="Times New Roman"/>
                <w:b/>
                <w:bCs/>
                <w:color w:val="auto"/>
              </w:rPr>
            </w:pPr>
            <w:r w:rsidRPr="004726F9">
              <w:rPr>
                <w:rFonts w:ascii="Calibri" w:eastAsia="Times New Roman" w:hAnsi="Calibri" w:cs="Times New Roman"/>
                <w:b/>
                <w:bCs/>
                <w:color w:val="auto"/>
              </w:rPr>
              <w:t>88.9</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11</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სუპერ</w:t>
            </w:r>
            <w:r w:rsidRPr="004726F9">
              <w:rPr>
                <w:rFonts w:ascii="Calibri" w:eastAsia="Times New Roman" w:hAnsi="Calibri" w:cs="Calibri"/>
                <w:color w:val="auto"/>
              </w:rPr>
              <w:t xml:space="preserve"> </w:t>
            </w:r>
            <w:r w:rsidRPr="004726F9">
              <w:rPr>
                <w:rFonts w:ascii="Sylfaen" w:eastAsia="Times New Roman" w:hAnsi="Sylfaen" w:cs="Sylfaen"/>
                <w:color w:val="auto"/>
              </w:rPr>
              <w:t>ტვ</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8.1</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12</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Calibri" w:eastAsia="Times New Roman" w:hAnsi="Calibri" w:cs="Times New Roman"/>
                <w:color w:val="auto"/>
              </w:rPr>
              <w:t>Premium Net  International SLR-</w:t>
            </w:r>
            <w:r w:rsidRPr="004726F9">
              <w:rPr>
                <w:rFonts w:ascii="Sylfaen" w:eastAsia="Times New Roman" w:hAnsi="Sylfaen" w:cs="Sylfaen"/>
                <w:color w:val="auto"/>
              </w:rPr>
              <w:t>ის</w:t>
            </w:r>
            <w:r w:rsidRPr="004726F9">
              <w:rPr>
                <w:rFonts w:ascii="Calibri" w:eastAsia="Times New Roman" w:hAnsi="Calibri" w:cs="Calibri"/>
                <w:color w:val="auto"/>
              </w:rPr>
              <w:t xml:space="preserve"> </w:t>
            </w:r>
            <w:r w:rsidRPr="004726F9">
              <w:rPr>
                <w:rFonts w:ascii="Sylfaen" w:eastAsia="Times New Roman" w:hAnsi="Sylfaen" w:cs="Sylfaen"/>
                <w:color w:val="auto"/>
              </w:rPr>
              <w:t>ფილიალი</w:t>
            </w:r>
            <w:r w:rsidRPr="004726F9">
              <w:rPr>
                <w:rFonts w:ascii="Calibri" w:eastAsia="Times New Roman" w:hAnsi="Calibri" w:cs="Calibri"/>
                <w:color w:val="auto"/>
              </w:rPr>
              <w:t xml:space="preserve"> </w:t>
            </w:r>
            <w:r w:rsidRPr="004726F9">
              <w:rPr>
                <w:rFonts w:ascii="Sylfaen" w:eastAsia="Times New Roman" w:hAnsi="Sylfaen" w:cs="Sylfaen"/>
                <w:color w:val="auto"/>
              </w:rPr>
              <w:t>საქართველოში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7.5</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13</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მაიფონი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7.2</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14</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საქართველოს</w:t>
            </w:r>
            <w:r w:rsidRPr="004726F9">
              <w:rPr>
                <w:rFonts w:ascii="Calibri" w:eastAsia="Times New Roman" w:hAnsi="Calibri" w:cs="Calibri"/>
                <w:color w:val="auto"/>
              </w:rPr>
              <w:t xml:space="preserve"> </w:t>
            </w:r>
            <w:r w:rsidRPr="004726F9">
              <w:rPr>
                <w:rFonts w:ascii="Sylfaen" w:eastAsia="Times New Roman" w:hAnsi="Sylfaen" w:cs="Sylfaen"/>
                <w:color w:val="auto"/>
              </w:rPr>
              <w:t>მედია</w:t>
            </w:r>
            <w:r w:rsidRPr="004726F9">
              <w:rPr>
                <w:rFonts w:ascii="Calibri" w:eastAsia="Times New Roman" w:hAnsi="Calibri" w:cs="Calibri"/>
                <w:color w:val="auto"/>
              </w:rPr>
              <w:t xml:space="preserve"> </w:t>
            </w:r>
            <w:r w:rsidRPr="004726F9">
              <w:rPr>
                <w:rFonts w:ascii="Sylfaen" w:eastAsia="Times New Roman" w:hAnsi="Sylfaen" w:cs="Sylfaen"/>
                <w:color w:val="auto"/>
              </w:rPr>
              <w:t>ქსელი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6.4</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15</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რკინიგზის</w:t>
            </w:r>
            <w:r w:rsidRPr="004726F9">
              <w:rPr>
                <w:rFonts w:ascii="Calibri" w:eastAsia="Times New Roman" w:hAnsi="Calibri" w:cs="Calibri"/>
                <w:color w:val="auto"/>
              </w:rPr>
              <w:t xml:space="preserve"> </w:t>
            </w:r>
            <w:r w:rsidRPr="004726F9">
              <w:rPr>
                <w:rFonts w:ascii="Sylfaen" w:eastAsia="Times New Roman" w:hAnsi="Sylfaen" w:cs="Sylfaen"/>
                <w:color w:val="auto"/>
              </w:rPr>
              <w:t>ტელეკომი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6</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16</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ალექს</w:t>
            </w:r>
            <w:r w:rsidRPr="004726F9">
              <w:rPr>
                <w:rFonts w:ascii="Calibri" w:eastAsia="Times New Roman" w:hAnsi="Calibri" w:cs="Calibri"/>
                <w:color w:val="auto"/>
              </w:rPr>
              <w:t xml:space="preserve"> </w:t>
            </w:r>
            <w:r w:rsidRPr="004726F9">
              <w:rPr>
                <w:rFonts w:ascii="Sylfaen" w:eastAsia="Times New Roman" w:hAnsi="Sylfaen" w:cs="Sylfaen"/>
                <w:color w:val="auto"/>
              </w:rPr>
              <w:t>დეველოპმენტ</w:t>
            </w:r>
            <w:r w:rsidRPr="004726F9">
              <w:rPr>
                <w:rFonts w:ascii="Calibri" w:eastAsia="Times New Roman" w:hAnsi="Calibri" w:cs="Calibri"/>
                <w:color w:val="auto"/>
              </w:rPr>
              <w:t xml:space="preserve"> </w:t>
            </w:r>
            <w:r w:rsidRPr="004726F9">
              <w:rPr>
                <w:rFonts w:ascii="Sylfaen" w:eastAsia="Times New Roman" w:hAnsi="Sylfaen" w:cs="Sylfaen"/>
                <w:color w:val="auto"/>
              </w:rPr>
              <w:t>ჯორჯია</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5.3</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17</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რადიო</w:t>
            </w:r>
            <w:r w:rsidRPr="004726F9">
              <w:rPr>
                <w:rFonts w:ascii="Calibri" w:eastAsia="Times New Roman" w:hAnsi="Calibri" w:cs="Calibri"/>
                <w:color w:val="auto"/>
              </w:rPr>
              <w:t xml:space="preserve"> </w:t>
            </w:r>
            <w:r w:rsidRPr="004726F9">
              <w:rPr>
                <w:rFonts w:ascii="Sylfaen" w:eastAsia="Times New Roman" w:hAnsi="Sylfaen" w:cs="Sylfaen"/>
                <w:color w:val="auto"/>
              </w:rPr>
              <w:t>ჰოლდინგი</w:t>
            </w:r>
            <w:r w:rsidRPr="004726F9">
              <w:rPr>
                <w:rFonts w:ascii="Calibri" w:eastAsia="Times New Roman" w:hAnsi="Calibri" w:cs="Calibri"/>
                <w:color w:val="auto"/>
              </w:rPr>
              <w:t xml:space="preserve"> </w:t>
            </w:r>
            <w:r w:rsidRPr="004726F9">
              <w:rPr>
                <w:rFonts w:ascii="Sylfaen" w:eastAsia="Times New Roman" w:hAnsi="Sylfaen" w:cs="Sylfaen"/>
                <w:color w:val="auto"/>
              </w:rPr>
              <w:t>ფორტუნა</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5.2</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18</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სტუდია</w:t>
            </w:r>
            <w:r w:rsidRPr="004726F9">
              <w:rPr>
                <w:rFonts w:ascii="Calibri" w:eastAsia="Times New Roman" w:hAnsi="Calibri" w:cs="Calibri"/>
                <w:color w:val="auto"/>
              </w:rPr>
              <w:t xml:space="preserve"> </w:t>
            </w:r>
            <w:r w:rsidRPr="004726F9">
              <w:rPr>
                <w:rFonts w:ascii="Sylfaen" w:eastAsia="Times New Roman" w:hAnsi="Sylfaen" w:cs="Sylfaen"/>
                <w:color w:val="auto"/>
              </w:rPr>
              <w:t>მაესტრო</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5.1</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19</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საქართველოს</w:t>
            </w:r>
            <w:r w:rsidRPr="004726F9">
              <w:rPr>
                <w:rFonts w:ascii="Calibri" w:eastAsia="Times New Roman" w:hAnsi="Calibri" w:cs="Calibri"/>
                <w:color w:val="auto"/>
              </w:rPr>
              <w:t xml:space="preserve"> </w:t>
            </w:r>
            <w:r w:rsidRPr="004726F9">
              <w:rPr>
                <w:rFonts w:ascii="Sylfaen" w:eastAsia="Times New Roman" w:hAnsi="Sylfaen" w:cs="Sylfaen"/>
                <w:color w:val="auto"/>
              </w:rPr>
              <w:t>ტელერადიოცენტრი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4.3</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20</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გლობალ</w:t>
            </w:r>
            <w:r w:rsidRPr="004726F9">
              <w:rPr>
                <w:rFonts w:ascii="Calibri" w:eastAsia="Times New Roman" w:hAnsi="Calibri" w:cs="Calibri"/>
                <w:color w:val="auto"/>
              </w:rPr>
              <w:t xml:space="preserve"> </w:t>
            </w:r>
            <w:r w:rsidRPr="004726F9">
              <w:rPr>
                <w:rFonts w:ascii="Sylfaen" w:eastAsia="Times New Roman" w:hAnsi="Sylfaen" w:cs="Sylfaen"/>
                <w:color w:val="auto"/>
              </w:rPr>
              <w:t>კონტაქტ</w:t>
            </w:r>
            <w:r w:rsidRPr="004726F9">
              <w:rPr>
                <w:rFonts w:ascii="Calibri" w:eastAsia="Times New Roman" w:hAnsi="Calibri" w:cs="Calibri"/>
                <w:color w:val="auto"/>
              </w:rPr>
              <w:t xml:space="preserve"> </w:t>
            </w:r>
            <w:r w:rsidRPr="004726F9">
              <w:rPr>
                <w:rFonts w:ascii="Sylfaen" w:eastAsia="Times New Roman" w:hAnsi="Sylfaen" w:cs="Sylfaen"/>
                <w:color w:val="auto"/>
              </w:rPr>
              <w:t>კონსალტინგი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3.3</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21</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ჯეონეთი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3</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22</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კორტესი</w:t>
            </w:r>
            <w:r w:rsidRPr="004726F9">
              <w:rPr>
                <w:rFonts w:ascii="Calibri" w:eastAsia="Times New Roman" w:hAnsi="Calibri" w:cs="Calibri"/>
                <w:color w:val="auto"/>
              </w:rPr>
              <w:t>-</w:t>
            </w:r>
            <w:r w:rsidRPr="004726F9">
              <w:rPr>
                <w:rFonts w:ascii="Sylfaen" w:eastAsia="Times New Roman" w:hAnsi="Sylfaen" w:cs="Sylfaen"/>
                <w:color w:val="auto"/>
              </w:rPr>
              <w:t>გიდაგო</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2.9</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23</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კტვ</w:t>
            </w:r>
            <w:r w:rsidRPr="004726F9">
              <w:rPr>
                <w:rFonts w:ascii="Calibri" w:eastAsia="Times New Roman" w:hAnsi="Calibri" w:cs="Calibri"/>
                <w:color w:val="auto"/>
              </w:rPr>
              <w:t xml:space="preserve"> </w:t>
            </w:r>
            <w:r w:rsidRPr="004726F9">
              <w:rPr>
                <w:rFonts w:ascii="Calibri" w:eastAsia="Times New Roman" w:hAnsi="Calibri" w:cs="Times New Roman"/>
                <w:color w:val="auto"/>
              </w:rPr>
              <w:t>1</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2.2</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24</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სტერეო</w:t>
            </w:r>
            <w:r w:rsidRPr="004726F9">
              <w:rPr>
                <w:rFonts w:ascii="Calibri" w:eastAsia="Times New Roman" w:hAnsi="Calibri" w:cs="Calibri"/>
                <w:color w:val="auto"/>
              </w:rPr>
              <w:t xml:space="preserve"> </w:t>
            </w:r>
            <w:r w:rsidRPr="004726F9">
              <w:rPr>
                <w:rFonts w:ascii="Calibri" w:eastAsia="Times New Roman" w:hAnsi="Calibri" w:cs="Times New Roman"/>
                <w:color w:val="auto"/>
              </w:rPr>
              <w:t>+</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2.2</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25</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ნიუ</w:t>
            </w:r>
            <w:r w:rsidRPr="004726F9">
              <w:rPr>
                <w:rFonts w:ascii="Calibri" w:eastAsia="Times New Roman" w:hAnsi="Calibri" w:cs="Calibri"/>
                <w:color w:val="auto"/>
              </w:rPr>
              <w:t xml:space="preserve"> </w:t>
            </w:r>
            <w:r w:rsidRPr="004726F9">
              <w:rPr>
                <w:rFonts w:ascii="Sylfaen" w:eastAsia="Times New Roman" w:hAnsi="Sylfaen" w:cs="Sylfaen"/>
                <w:color w:val="auto"/>
              </w:rPr>
              <w:t>ვიჟენ</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2.2</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26</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ჯორჯიან</w:t>
            </w:r>
            <w:r w:rsidRPr="004726F9">
              <w:rPr>
                <w:rFonts w:ascii="Calibri" w:eastAsia="Times New Roman" w:hAnsi="Calibri" w:cs="Calibri"/>
                <w:color w:val="auto"/>
              </w:rPr>
              <w:t xml:space="preserve"> </w:t>
            </w:r>
            <w:r w:rsidRPr="004726F9">
              <w:rPr>
                <w:rFonts w:ascii="Sylfaen" w:eastAsia="Times New Roman" w:hAnsi="Sylfaen" w:cs="Sylfaen"/>
                <w:color w:val="auto"/>
              </w:rPr>
              <w:t>მედია</w:t>
            </w:r>
            <w:r w:rsidRPr="004726F9">
              <w:rPr>
                <w:rFonts w:ascii="Calibri" w:eastAsia="Times New Roman" w:hAnsi="Calibri" w:cs="Calibri"/>
                <w:color w:val="auto"/>
              </w:rPr>
              <w:t xml:space="preserve"> </w:t>
            </w:r>
            <w:r w:rsidRPr="004726F9">
              <w:rPr>
                <w:rFonts w:ascii="Sylfaen" w:eastAsia="Times New Roman" w:hAnsi="Sylfaen" w:cs="Sylfaen"/>
                <w:color w:val="auto"/>
              </w:rPr>
              <w:t>პროდაქშენ</w:t>
            </w:r>
            <w:r w:rsidRPr="004726F9">
              <w:rPr>
                <w:rFonts w:ascii="Calibri" w:eastAsia="Times New Roman" w:hAnsi="Calibri" w:cs="Calibri"/>
                <w:color w:val="auto"/>
              </w:rPr>
              <w:t xml:space="preserve"> </w:t>
            </w:r>
            <w:r w:rsidRPr="004726F9">
              <w:rPr>
                <w:rFonts w:ascii="Sylfaen" w:eastAsia="Times New Roman" w:hAnsi="Sylfaen" w:cs="Sylfaen"/>
                <w:color w:val="auto"/>
              </w:rPr>
              <w:t>გრუპი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2.1</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27</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Calibri" w:eastAsia="Times New Roman" w:hAnsi="Calibri" w:cs="Times New Roman"/>
                <w:color w:val="auto"/>
              </w:rPr>
              <w:t>TV ERA</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2.1</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28</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ლაგი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2</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29</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ჯი</w:t>
            </w:r>
            <w:r w:rsidRPr="004726F9">
              <w:rPr>
                <w:rFonts w:ascii="Calibri" w:eastAsia="Times New Roman" w:hAnsi="Calibri" w:cs="Calibri"/>
                <w:color w:val="auto"/>
              </w:rPr>
              <w:t>-</w:t>
            </w:r>
            <w:r w:rsidRPr="004726F9">
              <w:rPr>
                <w:rFonts w:ascii="Sylfaen" w:eastAsia="Times New Roman" w:hAnsi="Sylfaen" w:cs="Sylfaen"/>
                <w:color w:val="auto"/>
              </w:rPr>
              <w:t>დი</w:t>
            </w:r>
            <w:r w:rsidRPr="004726F9">
              <w:rPr>
                <w:rFonts w:ascii="Calibri" w:eastAsia="Times New Roman" w:hAnsi="Calibri" w:cs="Calibri"/>
                <w:color w:val="auto"/>
              </w:rPr>
              <w:t>-</w:t>
            </w:r>
            <w:r w:rsidRPr="004726F9">
              <w:rPr>
                <w:rFonts w:ascii="Sylfaen" w:eastAsia="Times New Roman" w:hAnsi="Sylfaen" w:cs="Sylfaen"/>
                <w:color w:val="auto"/>
              </w:rPr>
              <w:t>ეს</w:t>
            </w:r>
            <w:r w:rsidRPr="004726F9">
              <w:rPr>
                <w:rFonts w:ascii="Calibri" w:eastAsia="Times New Roman" w:hAnsi="Calibri" w:cs="Calibri"/>
                <w:color w:val="auto"/>
              </w:rPr>
              <w:t xml:space="preserve"> </w:t>
            </w:r>
            <w:r w:rsidRPr="004726F9">
              <w:rPr>
                <w:rFonts w:ascii="Sylfaen" w:eastAsia="Times New Roman" w:hAnsi="Sylfaen" w:cs="Sylfaen"/>
                <w:color w:val="auto"/>
              </w:rPr>
              <w:t>თი</w:t>
            </w:r>
            <w:r w:rsidRPr="004726F9">
              <w:rPr>
                <w:rFonts w:ascii="Calibri" w:eastAsia="Times New Roman" w:hAnsi="Calibri" w:cs="Calibri"/>
                <w:color w:val="auto"/>
              </w:rPr>
              <w:t>-</w:t>
            </w:r>
            <w:r w:rsidRPr="004726F9">
              <w:rPr>
                <w:rFonts w:ascii="Sylfaen" w:eastAsia="Times New Roman" w:hAnsi="Sylfaen" w:cs="Sylfaen"/>
                <w:color w:val="auto"/>
              </w:rPr>
              <w:t>ვი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1.9</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30</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ეკვანტ</w:t>
            </w:r>
            <w:r w:rsidRPr="004726F9">
              <w:rPr>
                <w:rFonts w:ascii="Calibri" w:eastAsia="Times New Roman" w:hAnsi="Calibri" w:cs="Calibri"/>
                <w:color w:val="auto"/>
              </w:rPr>
              <w:t xml:space="preserve"> </w:t>
            </w:r>
            <w:r w:rsidRPr="004726F9">
              <w:rPr>
                <w:rFonts w:ascii="Sylfaen" w:eastAsia="Times New Roman" w:hAnsi="Sylfaen" w:cs="Sylfaen"/>
                <w:color w:val="auto"/>
              </w:rPr>
              <w:t>ჯორჯია</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1.5</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31</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სამოქალაქო</w:t>
            </w:r>
            <w:r w:rsidRPr="004726F9">
              <w:rPr>
                <w:rFonts w:ascii="Calibri" w:eastAsia="Times New Roman" w:hAnsi="Calibri" w:cs="Calibri"/>
                <w:color w:val="auto"/>
              </w:rPr>
              <w:t xml:space="preserve"> </w:t>
            </w:r>
            <w:r w:rsidRPr="004726F9">
              <w:rPr>
                <w:rFonts w:ascii="Sylfaen" w:eastAsia="Times New Roman" w:hAnsi="Sylfaen" w:cs="Sylfaen"/>
                <w:color w:val="auto"/>
              </w:rPr>
              <w:t>განათლების</w:t>
            </w:r>
            <w:r w:rsidRPr="004726F9">
              <w:rPr>
                <w:rFonts w:ascii="Calibri" w:eastAsia="Times New Roman" w:hAnsi="Calibri" w:cs="Calibri"/>
                <w:color w:val="auto"/>
              </w:rPr>
              <w:t xml:space="preserve"> </w:t>
            </w:r>
            <w:r w:rsidRPr="004726F9">
              <w:rPr>
                <w:rFonts w:ascii="Sylfaen" w:eastAsia="Times New Roman" w:hAnsi="Sylfaen" w:cs="Sylfaen"/>
                <w:color w:val="auto"/>
              </w:rPr>
              <w:t>ფონდი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1.4</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32</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სერვისნეტ</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1.3</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33</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ვიტელ</w:t>
            </w:r>
            <w:r w:rsidRPr="004726F9">
              <w:rPr>
                <w:rFonts w:ascii="Calibri" w:eastAsia="Times New Roman" w:hAnsi="Calibri" w:cs="Calibri"/>
                <w:color w:val="auto"/>
              </w:rPr>
              <w:t xml:space="preserve"> </w:t>
            </w:r>
            <w:r w:rsidRPr="004726F9">
              <w:rPr>
                <w:rFonts w:ascii="Sylfaen" w:eastAsia="Times New Roman" w:hAnsi="Sylfaen" w:cs="Sylfaen"/>
                <w:color w:val="auto"/>
              </w:rPr>
              <w:t>ჯორჯია</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1.2</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34</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ვაიმაქს</w:t>
            </w:r>
            <w:r w:rsidRPr="004726F9">
              <w:rPr>
                <w:rFonts w:ascii="Calibri" w:eastAsia="Times New Roman" w:hAnsi="Calibri" w:cs="Calibri"/>
                <w:color w:val="auto"/>
              </w:rPr>
              <w:t xml:space="preserve"> </w:t>
            </w:r>
            <w:r w:rsidRPr="004726F9">
              <w:rPr>
                <w:rFonts w:ascii="Sylfaen" w:eastAsia="Times New Roman" w:hAnsi="Sylfaen" w:cs="Sylfaen"/>
                <w:color w:val="auto"/>
              </w:rPr>
              <w:t>ჯორჯია</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1.2</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35</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არასამეწარმეო</w:t>
            </w:r>
            <w:r w:rsidRPr="004726F9">
              <w:rPr>
                <w:rFonts w:ascii="Calibri" w:eastAsia="Times New Roman" w:hAnsi="Calibri" w:cs="Calibri"/>
                <w:color w:val="auto"/>
              </w:rPr>
              <w:t xml:space="preserve"> </w:t>
            </w:r>
            <w:r w:rsidRPr="004726F9">
              <w:rPr>
                <w:rFonts w:ascii="Sylfaen" w:eastAsia="Times New Roman" w:hAnsi="Sylfaen" w:cs="Sylfaen"/>
                <w:color w:val="auto"/>
              </w:rPr>
              <w:t>მედია</w:t>
            </w:r>
            <w:r w:rsidRPr="004726F9">
              <w:rPr>
                <w:rFonts w:ascii="Calibri" w:eastAsia="Times New Roman" w:hAnsi="Calibri" w:cs="Calibri"/>
                <w:color w:val="auto"/>
              </w:rPr>
              <w:t>-</w:t>
            </w:r>
            <w:r w:rsidRPr="004726F9">
              <w:rPr>
                <w:rFonts w:ascii="Sylfaen" w:eastAsia="Times New Roman" w:hAnsi="Sylfaen" w:cs="Sylfaen"/>
                <w:color w:val="auto"/>
              </w:rPr>
              <w:t>კავშირი</w:t>
            </w:r>
            <w:r w:rsidRPr="004726F9">
              <w:rPr>
                <w:rFonts w:ascii="Calibri" w:eastAsia="Times New Roman" w:hAnsi="Calibri" w:cs="Calibri"/>
                <w:color w:val="auto"/>
              </w:rPr>
              <w:t xml:space="preserve"> </w:t>
            </w:r>
            <w:r w:rsidRPr="004726F9">
              <w:rPr>
                <w:rFonts w:ascii="Sylfaen" w:eastAsia="Times New Roman" w:hAnsi="Sylfaen" w:cs="Sylfaen"/>
                <w:color w:val="auto"/>
              </w:rPr>
              <w:t>ობიექტივი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1.1</w:t>
            </w:r>
          </w:p>
        </w:tc>
      </w:tr>
      <w:tr w:rsidR="00A15BB4" w:rsidRPr="004726F9" w:rsidTr="005F680D">
        <w:trPr>
          <w:cnfStyle w:val="000000100000"/>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36</w:t>
            </w:r>
          </w:p>
        </w:tc>
        <w:tc>
          <w:tcPr>
            <w:tcW w:w="6776" w:type="dxa"/>
            <w:noWrap/>
            <w:hideMark/>
          </w:tcPr>
          <w:p w:rsidR="00A15BB4" w:rsidRPr="004726F9" w:rsidRDefault="00A15BB4" w:rsidP="00FA17CF">
            <w:pPr>
              <w:ind w:firstLineChars="100" w:firstLine="220"/>
              <w:cnfStyle w:val="000000100000"/>
              <w:rPr>
                <w:rFonts w:ascii="Calibri" w:eastAsia="Times New Roman" w:hAnsi="Calibri" w:cs="Times New Roman"/>
                <w:color w:val="auto"/>
              </w:rPr>
            </w:pPr>
            <w:r w:rsidRPr="004726F9">
              <w:rPr>
                <w:rFonts w:ascii="Sylfaen" w:eastAsia="Times New Roman" w:hAnsi="Sylfaen" w:cs="Sylfaen"/>
                <w:color w:val="auto"/>
              </w:rPr>
              <w:t>ალტერნეტი</w:t>
            </w:r>
          </w:p>
        </w:tc>
        <w:tc>
          <w:tcPr>
            <w:tcW w:w="1756" w:type="dxa"/>
            <w:noWrap/>
            <w:hideMark/>
          </w:tcPr>
          <w:p w:rsidR="00A15BB4" w:rsidRPr="004726F9" w:rsidRDefault="00A15BB4" w:rsidP="005F680D">
            <w:pPr>
              <w:jc w:val="right"/>
              <w:cnfStyle w:val="000000100000"/>
              <w:rPr>
                <w:rFonts w:ascii="Calibri" w:eastAsia="Times New Roman" w:hAnsi="Calibri" w:cs="Times New Roman"/>
                <w:color w:val="auto"/>
              </w:rPr>
            </w:pPr>
            <w:r w:rsidRPr="004726F9">
              <w:rPr>
                <w:rFonts w:ascii="Calibri" w:eastAsia="Times New Roman" w:hAnsi="Calibri" w:cs="Times New Roman"/>
                <w:color w:val="auto"/>
              </w:rPr>
              <w:t>1.1</w:t>
            </w:r>
          </w:p>
        </w:tc>
      </w:tr>
      <w:tr w:rsidR="00A15BB4" w:rsidRPr="004726F9" w:rsidTr="005F680D">
        <w:trPr>
          <w:trHeight w:val="300"/>
        </w:trPr>
        <w:tc>
          <w:tcPr>
            <w:cnfStyle w:val="001000000000"/>
            <w:tcW w:w="540" w:type="dxa"/>
            <w:noWrap/>
            <w:hideMark/>
          </w:tcPr>
          <w:p w:rsidR="00A15BB4" w:rsidRPr="004726F9" w:rsidRDefault="00A15BB4" w:rsidP="005F680D">
            <w:pPr>
              <w:jc w:val="right"/>
              <w:rPr>
                <w:rFonts w:ascii="Calibri" w:eastAsia="Times New Roman" w:hAnsi="Calibri" w:cs="Times New Roman"/>
                <w:color w:val="auto"/>
              </w:rPr>
            </w:pPr>
            <w:r w:rsidRPr="004726F9">
              <w:rPr>
                <w:rFonts w:ascii="Calibri" w:eastAsia="Times New Roman" w:hAnsi="Calibri" w:cs="Times New Roman"/>
                <w:color w:val="auto"/>
              </w:rPr>
              <w:t>37</w:t>
            </w:r>
          </w:p>
        </w:tc>
        <w:tc>
          <w:tcPr>
            <w:tcW w:w="6776" w:type="dxa"/>
            <w:noWrap/>
            <w:hideMark/>
          </w:tcPr>
          <w:p w:rsidR="00A15BB4" w:rsidRPr="004726F9" w:rsidRDefault="00A15BB4" w:rsidP="00FA17CF">
            <w:pPr>
              <w:ind w:firstLineChars="100" w:firstLine="220"/>
              <w:cnfStyle w:val="000000000000"/>
              <w:rPr>
                <w:rFonts w:ascii="Calibri" w:eastAsia="Times New Roman" w:hAnsi="Calibri" w:cs="Times New Roman"/>
                <w:color w:val="auto"/>
              </w:rPr>
            </w:pPr>
            <w:r w:rsidRPr="004726F9">
              <w:rPr>
                <w:rFonts w:ascii="Sylfaen" w:eastAsia="Times New Roman" w:hAnsi="Sylfaen" w:cs="Sylfaen"/>
                <w:color w:val="auto"/>
              </w:rPr>
              <w:t>რადიო</w:t>
            </w:r>
            <w:r w:rsidRPr="004726F9">
              <w:rPr>
                <w:rFonts w:ascii="Calibri" w:eastAsia="Times New Roman" w:hAnsi="Calibri" w:cs="Calibri"/>
                <w:color w:val="auto"/>
              </w:rPr>
              <w:t xml:space="preserve"> </w:t>
            </w:r>
            <w:r w:rsidRPr="004726F9">
              <w:rPr>
                <w:rFonts w:ascii="Sylfaen" w:eastAsia="Times New Roman" w:hAnsi="Sylfaen" w:cs="Sylfaen"/>
                <w:color w:val="auto"/>
              </w:rPr>
              <w:t>იმედი</w:t>
            </w:r>
          </w:p>
        </w:tc>
        <w:tc>
          <w:tcPr>
            <w:tcW w:w="1756" w:type="dxa"/>
            <w:noWrap/>
            <w:hideMark/>
          </w:tcPr>
          <w:p w:rsidR="00A15BB4" w:rsidRPr="004726F9" w:rsidRDefault="00A15BB4" w:rsidP="005F680D">
            <w:pPr>
              <w:jc w:val="right"/>
              <w:cnfStyle w:val="000000000000"/>
              <w:rPr>
                <w:rFonts w:ascii="Calibri" w:eastAsia="Times New Roman" w:hAnsi="Calibri" w:cs="Times New Roman"/>
                <w:color w:val="auto"/>
              </w:rPr>
            </w:pPr>
            <w:r w:rsidRPr="004726F9">
              <w:rPr>
                <w:rFonts w:ascii="Calibri" w:eastAsia="Times New Roman" w:hAnsi="Calibri" w:cs="Times New Roman"/>
                <w:color w:val="auto"/>
              </w:rPr>
              <w:t>1.1</w:t>
            </w:r>
          </w:p>
        </w:tc>
      </w:tr>
    </w:tbl>
    <w:p w:rsidR="00A15BB4" w:rsidRDefault="00A15BB4" w:rsidP="00A15BB4">
      <w:pPr>
        <w:jc w:val="center"/>
        <w:rPr>
          <w:lang w:val="ka-GE"/>
        </w:rPr>
      </w:pPr>
    </w:p>
    <w:p w:rsidR="003B37CE" w:rsidRDefault="003B37CE">
      <w:pPr>
        <w:rPr>
          <w:rFonts w:ascii="Sylfaen" w:eastAsia="Times New Roman" w:hAnsi="Sylfaen" w:cs="Sylfaen"/>
          <w:bCs/>
          <w:iCs/>
          <w:color w:val="0070C0"/>
          <w:sz w:val="28"/>
          <w:szCs w:val="32"/>
          <w:lang w:val="ka-GE"/>
        </w:rPr>
      </w:pPr>
      <w:r>
        <w:rPr>
          <w:lang w:val="ka-GE"/>
        </w:rPr>
        <w:br w:type="page"/>
      </w:r>
    </w:p>
    <w:p w:rsidR="00A15BB4" w:rsidRPr="001C24E7" w:rsidRDefault="00A15BB4" w:rsidP="00A15BB4">
      <w:pPr>
        <w:pStyle w:val="Heading2"/>
        <w:spacing w:before="0" w:after="0"/>
        <w:rPr>
          <w:rFonts w:cs="Arial"/>
          <w:lang w:val="ka-GE"/>
        </w:rPr>
      </w:pPr>
      <w:bookmarkStart w:id="43" w:name="_Toc452554429"/>
      <w:r w:rsidRPr="001C24E7">
        <w:rPr>
          <w:lang w:val="ka-GE"/>
        </w:rPr>
        <w:lastRenderedPageBreak/>
        <w:t>მობილური</w:t>
      </w:r>
      <w:r w:rsidRPr="001C24E7">
        <w:rPr>
          <w:rFonts w:cs="Arial"/>
          <w:lang w:val="ka-GE"/>
        </w:rPr>
        <w:t xml:space="preserve"> </w:t>
      </w:r>
      <w:r w:rsidRPr="001C24E7">
        <w:rPr>
          <w:lang w:val="ka-GE"/>
        </w:rPr>
        <w:t>კომუნიკაციები</w:t>
      </w:r>
      <w:bookmarkEnd w:id="39"/>
      <w:bookmarkEnd w:id="40"/>
      <w:bookmarkEnd w:id="41"/>
      <w:bookmarkEnd w:id="42"/>
      <w:bookmarkEnd w:id="43"/>
      <w:r w:rsidRPr="001C24E7">
        <w:rPr>
          <w:rFonts w:cs="Arial"/>
          <w:lang w:val="ka-GE"/>
        </w:rPr>
        <w:t xml:space="preserve"> </w:t>
      </w:r>
    </w:p>
    <w:p w:rsidR="00A15BB4" w:rsidRPr="001C24E7" w:rsidRDefault="00A15BB4" w:rsidP="00A15BB4">
      <w:pPr>
        <w:spacing w:after="0"/>
        <w:rPr>
          <w:rFonts w:ascii="Sylfaen" w:hAnsi="Sylfaen"/>
          <w:lang w:val="ka-GE"/>
        </w:rPr>
      </w:pPr>
      <w:bookmarkStart w:id="44" w:name="_Toc323298491"/>
      <w:bookmarkStart w:id="45" w:name="_Toc323298874"/>
      <w:bookmarkStart w:id="46" w:name="_Toc323310135"/>
      <w:bookmarkStart w:id="47" w:name="_Toc323310785"/>
      <w:bookmarkStart w:id="48" w:name="_Toc323310834"/>
    </w:p>
    <w:p w:rsidR="00A15BB4" w:rsidRPr="001C24E7" w:rsidRDefault="00A15BB4" w:rsidP="00A15BB4">
      <w:pPr>
        <w:spacing w:after="0"/>
        <w:jc w:val="both"/>
        <w:rPr>
          <w:rFonts w:ascii="Sylfaen" w:hAnsi="Sylfaen"/>
          <w:lang w:val="ka-GE"/>
        </w:rPr>
      </w:pPr>
      <w:r w:rsidRPr="001C24E7">
        <w:rPr>
          <w:rFonts w:ascii="Sylfaen" w:hAnsi="Sylfaen" w:cs="Sylfaen"/>
          <w:lang w:val="ka-GE"/>
        </w:rPr>
        <w:t>საქართველოში</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აბონ</w:t>
      </w:r>
      <w:r w:rsidRPr="001C24E7">
        <w:rPr>
          <w:rFonts w:ascii="Sylfaen" w:hAnsi="Sylfaen"/>
          <w:lang w:val="ka-GE"/>
        </w:rPr>
        <w:softHyphen/>
      </w:r>
      <w:r w:rsidRPr="001C24E7">
        <w:rPr>
          <w:rFonts w:ascii="Sylfaen" w:hAnsi="Sylfaen" w:cs="Sylfaen"/>
          <w:lang w:val="ka-GE"/>
        </w:rPr>
        <w:t>ენტების</w:t>
      </w:r>
      <w:r w:rsidRPr="001C24E7">
        <w:rPr>
          <w:rStyle w:val="FootnoteReference"/>
          <w:rFonts w:ascii="Sylfaen" w:hAnsi="Sylfaen"/>
          <w:lang w:val="ka-GE"/>
        </w:rPr>
        <w:footnoteReference w:id="29"/>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5.6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2.8%-</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გაიზარდა</w:t>
      </w:r>
      <w:r w:rsidRPr="001C24E7">
        <w:rPr>
          <w:rFonts w:ascii="Sylfaen" w:hAnsi="Sylfaen"/>
          <w:lang w:val="ka-GE"/>
        </w:rPr>
        <w:t xml:space="preserve"> (149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აბონენტით</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სიმკვრივემ</w:t>
      </w:r>
      <w:r w:rsidRPr="001C24E7">
        <w:rPr>
          <w:rStyle w:val="FootnoteReference"/>
          <w:rFonts w:ascii="Sylfaen" w:hAnsi="Sylfaen"/>
          <w:lang w:val="ka-GE"/>
        </w:rPr>
        <w:footnoteReference w:id="30"/>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149%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rPr>
          <w:rFonts w:ascii="Sylfaen" w:hAnsi="Sylfaen"/>
          <w:lang w:val="ka-GE"/>
        </w:rPr>
      </w:pPr>
      <w:r w:rsidRPr="001C24E7">
        <w:rPr>
          <w:rFonts w:ascii="Sylfaen" w:hAnsi="Sylfaen"/>
          <w:noProof/>
        </w:rPr>
        <w:drawing>
          <wp:inline distT="0" distB="0" distL="0" distR="0">
            <wp:extent cx="2893252" cy="2880000"/>
            <wp:effectExtent l="57150" t="19050" r="21398" b="0"/>
            <wp:docPr id="20"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C24E7">
        <w:rPr>
          <w:rFonts w:ascii="Sylfaen" w:hAnsi="Sylfaen"/>
          <w:noProof/>
        </w:rPr>
        <w:drawing>
          <wp:inline distT="0" distB="0" distL="0" distR="0">
            <wp:extent cx="2893252" cy="2880000"/>
            <wp:effectExtent l="57150" t="19050" r="21398"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5BB4" w:rsidRPr="001C24E7" w:rsidRDefault="00A15BB4" w:rsidP="00A15BB4">
      <w:pPr>
        <w:jc w:val="both"/>
        <w:rPr>
          <w:rFonts w:ascii="Sylfaen" w:hAnsi="Sylfaen"/>
          <w:lang w:val="ka-GE"/>
        </w:rPr>
      </w:pPr>
      <w:r w:rsidRPr="001C24E7">
        <w:rPr>
          <w:rFonts w:ascii="Sylfaen" w:hAnsi="Sylfaen"/>
          <w:lang w:val="ka-GE"/>
        </w:rPr>
        <w:t xml:space="preserve">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მაგთიკომის</w:t>
      </w:r>
      <w:r w:rsidRPr="001C24E7">
        <w:rPr>
          <w:rFonts w:ascii="Sylfaen" w:hAnsi="Sylfaen"/>
          <w:lang w:val="ka-GE"/>
        </w:rPr>
        <w:t xml:space="preserve"> </w:t>
      </w:r>
      <w:r w:rsidRPr="001C24E7">
        <w:rPr>
          <w:rFonts w:ascii="Sylfaen" w:hAnsi="Sylfaen" w:cs="Sylfaen"/>
          <w:lang w:val="ka-GE"/>
        </w:rPr>
        <w:t>საბაზრო</w:t>
      </w:r>
      <w:r w:rsidRPr="001C24E7">
        <w:rPr>
          <w:rFonts w:ascii="Sylfaen" w:hAnsi="Sylfaen"/>
          <w:lang w:val="ka-GE"/>
        </w:rPr>
        <w:t xml:space="preserve"> </w:t>
      </w:r>
      <w:r w:rsidRPr="001C24E7">
        <w:rPr>
          <w:rFonts w:ascii="Sylfaen" w:hAnsi="Sylfaen" w:cs="Sylfaen"/>
          <w:lang w:val="ka-GE"/>
        </w:rPr>
        <w:t>წილმა</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w:t>
      </w:r>
      <w:r w:rsidRPr="001C24E7">
        <w:rPr>
          <w:rFonts w:ascii="Sylfaen" w:hAnsi="Sylfaen" w:cs="Sylfaen"/>
          <w:lang w:val="ka-GE"/>
        </w:rPr>
        <w:t>მიხედვით</w:t>
      </w:r>
      <w:r w:rsidRPr="001C24E7">
        <w:rPr>
          <w:rFonts w:ascii="Sylfaen" w:hAnsi="Sylfaen"/>
          <w:lang w:val="ka-GE"/>
        </w:rPr>
        <w:t xml:space="preserve"> 37.6%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ჯეოსელის</w:t>
      </w:r>
      <w:r w:rsidRPr="001C24E7">
        <w:rPr>
          <w:rFonts w:ascii="Sylfaen" w:hAnsi="Sylfaen"/>
          <w:lang w:val="ka-GE"/>
        </w:rPr>
        <w:t xml:space="preserve"> - 36.3%, </w:t>
      </w:r>
      <w:r w:rsidRPr="001C24E7">
        <w:rPr>
          <w:rFonts w:ascii="Sylfaen" w:hAnsi="Sylfaen" w:cs="Sylfaen"/>
          <w:lang w:val="ka-GE"/>
        </w:rPr>
        <w:t>მობიტელის</w:t>
      </w:r>
      <w:r w:rsidRPr="001C24E7">
        <w:rPr>
          <w:rFonts w:ascii="Sylfaen" w:hAnsi="Sylfaen"/>
          <w:lang w:val="ka-GE"/>
        </w:rPr>
        <w:t xml:space="preserve"> - 25.6%, </w:t>
      </w:r>
      <w:r w:rsidRPr="001C24E7">
        <w:rPr>
          <w:rFonts w:ascii="Sylfaen" w:hAnsi="Sylfaen" w:cs="Sylfaen"/>
          <w:lang w:val="ka-GE"/>
        </w:rPr>
        <w:t>სილქნეტის</w:t>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0.5%. </w:t>
      </w:r>
    </w:p>
    <w:p w:rsidR="00A15BB4" w:rsidRPr="001C24E7" w:rsidRDefault="00A15BB4" w:rsidP="00A15BB4">
      <w:pPr>
        <w:jc w:val="center"/>
        <w:rPr>
          <w:rFonts w:ascii="Sylfaen" w:hAnsi="Sylfaen"/>
          <w:lang w:val="ka-GE"/>
        </w:rPr>
      </w:pPr>
      <w:r w:rsidRPr="001C24E7">
        <w:rPr>
          <w:rFonts w:ascii="Sylfaen" w:hAnsi="Sylfaen"/>
          <w:noProof/>
        </w:rPr>
        <w:lastRenderedPageBreak/>
        <w:drawing>
          <wp:inline distT="0" distB="0" distL="0" distR="0">
            <wp:extent cx="2893252" cy="2880000"/>
            <wp:effectExtent l="57150" t="19050" r="21398"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C24E7">
        <w:rPr>
          <w:rFonts w:ascii="Sylfaen" w:hAnsi="Sylfaen"/>
          <w:noProof/>
        </w:rPr>
        <w:drawing>
          <wp:inline distT="0" distB="0" distL="0" distR="0">
            <wp:extent cx="2893252" cy="2880000"/>
            <wp:effectExtent l="57150" t="19050" r="21398"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ოპერატორების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შემოსავალმა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401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2014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მიღებულ</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შემოსავალზე</w:t>
      </w:r>
      <w:r w:rsidRPr="001C24E7">
        <w:rPr>
          <w:rFonts w:ascii="Sylfaen" w:hAnsi="Sylfaen"/>
          <w:lang w:val="ka-GE"/>
        </w:rPr>
        <w:t xml:space="preserve">  11.8%-</w:t>
      </w:r>
      <w:r w:rsidRPr="001C24E7">
        <w:rPr>
          <w:rFonts w:ascii="Sylfaen" w:hAnsi="Sylfaen" w:cs="Sylfaen"/>
          <w:lang w:val="ka-GE"/>
        </w:rPr>
        <w:t>ით</w:t>
      </w:r>
      <w:r w:rsidRPr="001C24E7">
        <w:rPr>
          <w:rFonts w:ascii="Sylfaen" w:hAnsi="Sylfaen"/>
          <w:lang w:val="ka-GE"/>
        </w:rPr>
        <w:t xml:space="preserve"> (54 მლნ </w:t>
      </w:r>
      <w:r w:rsidRPr="001C24E7">
        <w:rPr>
          <w:rFonts w:ascii="Sylfaen" w:hAnsi="Sylfaen" w:cs="Sylfaen"/>
          <w:lang w:val="ka-GE"/>
        </w:rPr>
        <w:t>ლარით</w:t>
      </w:r>
      <w:r w:rsidRPr="001C24E7">
        <w:rPr>
          <w:rFonts w:ascii="Sylfaen" w:hAnsi="Sylfaen"/>
          <w:lang w:val="ka-GE"/>
        </w:rPr>
        <w:t xml:space="preserve">) </w:t>
      </w:r>
      <w:r w:rsidRPr="001C24E7">
        <w:rPr>
          <w:rFonts w:ascii="Sylfaen" w:hAnsi="Sylfaen" w:cs="Sylfaen"/>
          <w:lang w:val="ka-GE"/>
        </w:rPr>
        <w:t>ნაკლებია</w:t>
      </w:r>
      <w:r>
        <w:rPr>
          <w:rFonts w:ascii="Sylfaen" w:hAnsi="Sylfaen"/>
          <w:lang w:val="ka-GE"/>
        </w:rPr>
        <w:t>, რაც უმთავრესად ხმოვან მომსახურებაზე ფასების არსებითი კლებით არის გამოწვეული.</w:t>
      </w:r>
    </w:p>
    <w:p w:rsidR="00A15BB4" w:rsidRPr="001C24E7" w:rsidRDefault="00A15BB4" w:rsidP="00A15BB4">
      <w:pPr>
        <w:jc w:val="both"/>
        <w:rPr>
          <w:rFonts w:ascii="Sylfaen" w:hAnsi="Sylfaen"/>
          <w:lang w:val="ka-GE"/>
        </w:rPr>
      </w:pPr>
      <w:r w:rsidRPr="001C24E7">
        <w:rPr>
          <w:rFonts w:ascii="Sylfaen" w:hAnsi="Sylfaen"/>
          <w:lang w:val="ka-GE"/>
        </w:rPr>
        <w:t>საცალო შემოსავლების თვალსაზრისით, მაგთიკომის საბაზრო წილი 43.7%-ს შეადგენდა, ჯეოსელის - 36.8%, მობიტელის - 19.1%, სილქნეტის კი 0.4%.</w:t>
      </w:r>
    </w:p>
    <w:p w:rsidR="00A15BB4" w:rsidRPr="001C24E7" w:rsidRDefault="00A15BB4" w:rsidP="00A15BB4">
      <w:pPr>
        <w:jc w:val="both"/>
        <w:rPr>
          <w:rFonts w:ascii="Sylfaen" w:hAnsi="Sylfaen"/>
          <w:lang w:val="ka-GE"/>
        </w:rPr>
      </w:pP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შემოსავლის</w:t>
      </w:r>
      <w:r w:rsidRPr="001C24E7">
        <w:rPr>
          <w:rFonts w:ascii="Sylfaen" w:hAnsi="Sylfaen"/>
          <w:lang w:val="ka-GE"/>
        </w:rPr>
        <w:t xml:space="preserve"> 62.4% </w:t>
      </w:r>
      <w:r w:rsidRPr="001C24E7">
        <w:rPr>
          <w:rFonts w:ascii="Sylfaen" w:hAnsi="Sylfaen" w:cs="Sylfaen"/>
          <w:lang w:val="ka-GE"/>
        </w:rPr>
        <w:t>ხმოვან</w:t>
      </w:r>
      <w:r w:rsidRPr="001C24E7">
        <w:rPr>
          <w:rFonts w:ascii="Sylfaen" w:hAnsi="Sylfaen"/>
          <w:lang w:val="ka-GE"/>
        </w:rPr>
        <w:t xml:space="preserve"> </w:t>
      </w:r>
      <w:r w:rsidRPr="001C24E7">
        <w:rPr>
          <w:rFonts w:ascii="Sylfaen" w:hAnsi="Sylfaen" w:cs="Sylfaen"/>
          <w:lang w:val="ka-GE"/>
        </w:rPr>
        <w:t>მომსახურებებზე</w:t>
      </w:r>
      <w:r w:rsidRPr="001C24E7">
        <w:rPr>
          <w:rFonts w:ascii="Sylfaen" w:hAnsi="Sylfaen"/>
          <w:lang w:val="ka-GE"/>
        </w:rPr>
        <w:t xml:space="preserve"> </w:t>
      </w:r>
      <w:r w:rsidRPr="001C24E7">
        <w:rPr>
          <w:rFonts w:ascii="Sylfaen" w:hAnsi="Sylfaen" w:cs="Sylfaen"/>
          <w:lang w:val="ka-GE"/>
        </w:rPr>
        <w:t>მოდიოდა</w:t>
      </w:r>
      <w:r w:rsidRPr="001C24E7">
        <w:rPr>
          <w:rFonts w:ascii="Sylfaen" w:hAnsi="Sylfaen"/>
          <w:lang w:val="ka-GE"/>
        </w:rPr>
        <w:t xml:space="preserve">, SMS –5.8%, </w:t>
      </w:r>
      <w:r w:rsidRPr="001C24E7">
        <w:rPr>
          <w:rFonts w:ascii="Sylfaen" w:hAnsi="Sylfaen" w:cs="Sylfaen"/>
          <w:lang w:val="ka-GE"/>
        </w:rPr>
        <w:t>ინტერნეტზე</w:t>
      </w:r>
      <w:r w:rsidRPr="001C24E7">
        <w:rPr>
          <w:rFonts w:ascii="Sylfaen" w:hAnsi="Sylfaen"/>
          <w:lang w:val="ka-GE"/>
        </w:rPr>
        <w:t xml:space="preserve"> - 4.1%,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დამატებით</w:t>
      </w:r>
      <w:r w:rsidRPr="001C24E7">
        <w:rPr>
          <w:rFonts w:ascii="Sylfaen" w:hAnsi="Sylfaen"/>
          <w:lang w:val="ka-GE"/>
        </w:rPr>
        <w:t xml:space="preserve"> </w:t>
      </w:r>
      <w:r w:rsidRPr="001C24E7">
        <w:rPr>
          <w:rFonts w:ascii="Sylfaen" w:hAnsi="Sylfaen" w:cs="Sylfaen"/>
          <w:lang w:val="ka-GE"/>
        </w:rPr>
        <w:t>მომსახურებებზე</w:t>
      </w:r>
      <w:r w:rsidRPr="001C24E7">
        <w:rPr>
          <w:rStyle w:val="FootnoteReference"/>
          <w:rFonts w:ascii="Sylfaen" w:hAnsi="Sylfaen" w:cs="Sylfaen"/>
          <w:lang w:val="ka-GE"/>
        </w:rPr>
        <w:footnoteReference w:id="31"/>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w:t>
      </w:r>
      <w:r w:rsidRPr="001C24E7">
        <w:rPr>
          <w:rFonts w:ascii="Sylfaen" w:hAnsi="Sylfaen" w:cs="Sylfaen"/>
          <w:lang w:val="ka-GE"/>
        </w:rPr>
        <w:t>ჯამში</w:t>
      </w:r>
      <w:r w:rsidRPr="001C24E7">
        <w:rPr>
          <w:rFonts w:ascii="Sylfaen" w:hAnsi="Sylfaen"/>
          <w:lang w:val="ka-GE"/>
        </w:rPr>
        <w:t xml:space="preserve"> 24.9%. </w:t>
      </w:r>
    </w:p>
    <w:p w:rsidR="00A15BB4" w:rsidRPr="001C24E7" w:rsidRDefault="00A15BB4" w:rsidP="00A15BB4">
      <w:pPr>
        <w:rPr>
          <w:rFonts w:ascii="Sylfaen" w:hAnsi="Sylfaen"/>
          <w:lang w:val="ka-GE"/>
        </w:rPr>
      </w:pPr>
      <w:r w:rsidRPr="001C24E7">
        <w:rPr>
          <w:rFonts w:ascii="Sylfaen" w:hAnsi="Sylfaen"/>
          <w:noProof/>
        </w:rPr>
        <w:drawing>
          <wp:inline distT="0" distB="0" distL="0" distR="0">
            <wp:extent cx="2893252" cy="2880000"/>
            <wp:effectExtent l="57150" t="19050" r="21398"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C24E7">
        <w:rPr>
          <w:rFonts w:ascii="Sylfaen" w:hAnsi="Sylfaen"/>
          <w:noProof/>
        </w:rPr>
        <w:drawing>
          <wp:inline distT="0" distB="0" distL="0" distR="0">
            <wp:extent cx="2880000" cy="2880000"/>
            <wp:effectExtent l="57150" t="19050" r="15600" b="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lastRenderedPageBreak/>
        <w:t>თვის</w:t>
      </w:r>
      <w:r w:rsidRPr="001C24E7">
        <w:rPr>
          <w:rFonts w:ascii="Sylfaen" w:hAnsi="Sylfaen"/>
          <w:lang w:val="ka-GE"/>
        </w:rPr>
        <w:t xml:space="preserve"> </w:t>
      </w:r>
      <w:r w:rsidRPr="001C24E7">
        <w:rPr>
          <w:rFonts w:ascii="Sylfaen" w:hAnsi="Sylfaen" w:cs="Sylfaen"/>
          <w:lang w:val="ka-GE"/>
        </w:rPr>
        <w:t>განმავლობაში</w:t>
      </w:r>
      <w:r w:rsidRPr="001C24E7">
        <w:rPr>
          <w:rFonts w:ascii="Sylfaen" w:hAnsi="Sylfaen"/>
          <w:lang w:val="ka-GE"/>
        </w:rPr>
        <w:t xml:space="preserve"> </w:t>
      </w:r>
      <w:r w:rsidRPr="001C24E7">
        <w:rPr>
          <w:rFonts w:ascii="Sylfaen" w:hAnsi="Sylfaen" w:cs="Sylfaen"/>
          <w:lang w:val="ka-GE"/>
        </w:rPr>
        <w:t>აბონენტისგან</w:t>
      </w:r>
      <w:r w:rsidRPr="001C24E7">
        <w:rPr>
          <w:rFonts w:ascii="Sylfaen" w:hAnsi="Sylfaen"/>
          <w:lang w:val="ka-GE"/>
        </w:rPr>
        <w:t xml:space="preserve"> </w:t>
      </w:r>
      <w:r w:rsidRPr="001C24E7">
        <w:rPr>
          <w:rFonts w:ascii="Sylfaen" w:hAnsi="Sylfaen" w:cs="Sylfaen"/>
          <w:lang w:val="ka-GE"/>
        </w:rPr>
        <w:t>მიღებულმა</w:t>
      </w:r>
      <w:r w:rsidRPr="001C24E7">
        <w:rPr>
          <w:rFonts w:ascii="Sylfaen" w:hAnsi="Sylfaen"/>
          <w:lang w:val="ka-GE"/>
        </w:rPr>
        <w:t xml:space="preserve"> </w:t>
      </w:r>
      <w:r w:rsidRPr="001C24E7">
        <w:rPr>
          <w:rFonts w:ascii="Sylfaen" w:hAnsi="Sylfaen" w:cs="Sylfaen"/>
          <w:lang w:val="ka-GE"/>
        </w:rPr>
        <w:t>საშუალო</w:t>
      </w:r>
      <w:r w:rsidRPr="001C24E7">
        <w:rPr>
          <w:rFonts w:ascii="Sylfaen" w:hAnsi="Sylfaen"/>
          <w:lang w:val="ka-GE"/>
        </w:rPr>
        <w:t xml:space="preserve"> </w:t>
      </w:r>
      <w:r w:rsidRPr="001C24E7">
        <w:rPr>
          <w:rFonts w:ascii="Sylfaen" w:hAnsi="Sylfaen" w:cs="Sylfaen"/>
          <w:lang w:val="ka-GE"/>
        </w:rPr>
        <w:t>შემოსავალმა</w:t>
      </w:r>
      <w:r w:rsidRPr="001C24E7">
        <w:rPr>
          <w:rFonts w:ascii="Sylfaen" w:hAnsi="Sylfaen"/>
          <w:lang w:val="ka-GE"/>
        </w:rPr>
        <w:t xml:space="preserve"> (ARPU – Average Revenue per User, </w:t>
      </w:r>
      <w:r w:rsidRPr="001C24E7">
        <w:rPr>
          <w:rFonts w:ascii="Sylfaen" w:hAnsi="Sylfaen" w:cs="Sylfaen"/>
          <w:lang w:val="ka-GE"/>
        </w:rPr>
        <w:t>დღგ</w:t>
      </w:r>
      <w:r w:rsidRPr="001C24E7">
        <w:rPr>
          <w:rFonts w:ascii="Sylfaen" w:hAnsi="Sylfaen"/>
          <w:lang w:val="ka-GE"/>
        </w:rPr>
        <w:t>-</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აქციზის</w:t>
      </w:r>
      <w:r w:rsidRPr="001C24E7">
        <w:rPr>
          <w:rFonts w:ascii="Sylfaen" w:hAnsi="Sylfaen"/>
          <w:lang w:val="ka-GE"/>
        </w:rPr>
        <w:t xml:space="preserve"> </w:t>
      </w:r>
      <w:r w:rsidRPr="001C24E7">
        <w:rPr>
          <w:rFonts w:ascii="Sylfaen" w:hAnsi="Sylfaen" w:cs="Sylfaen"/>
          <w:lang w:val="ka-GE"/>
        </w:rPr>
        <w:t>ჩაუთვლელად</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5.97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კვარტალთან</w:t>
      </w:r>
      <w:r w:rsidRPr="001C24E7">
        <w:rPr>
          <w:rFonts w:ascii="Sylfaen" w:hAnsi="Sylfaen"/>
          <w:lang w:val="ka-GE"/>
        </w:rPr>
        <w:t xml:space="preserve"> </w:t>
      </w:r>
      <w:r w:rsidRPr="001C24E7">
        <w:rPr>
          <w:rFonts w:ascii="Sylfaen" w:hAnsi="Sylfaen" w:cs="Sylfaen"/>
          <w:lang w:val="ka-GE"/>
        </w:rPr>
        <w:t>შედარებით</w:t>
      </w:r>
      <w:r>
        <w:rPr>
          <w:rFonts w:ascii="Sylfaen" w:hAnsi="Sylfaen" w:cs="Sylfaen"/>
          <w:lang w:val="ka-GE"/>
        </w:rPr>
        <w:t>,</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85 </w:t>
      </w:r>
      <w:r w:rsidRPr="001C24E7">
        <w:rPr>
          <w:rFonts w:ascii="Sylfaen" w:hAnsi="Sylfaen" w:cs="Sylfaen"/>
          <w:lang w:val="ka-GE"/>
        </w:rPr>
        <w:t>თეთრით</w:t>
      </w:r>
      <w:r w:rsidRPr="001C24E7">
        <w:rPr>
          <w:rFonts w:ascii="Sylfaen" w:hAnsi="Sylfaen"/>
          <w:lang w:val="ka-GE"/>
        </w:rPr>
        <w:t xml:space="preserve"> შემცირდა (12.4%-ით).</w:t>
      </w:r>
    </w:p>
    <w:p w:rsidR="00A15BB4" w:rsidRPr="001C24E7" w:rsidRDefault="00A15BB4" w:rsidP="00A15BB4">
      <w:pPr>
        <w:jc w:val="center"/>
        <w:rPr>
          <w:rFonts w:ascii="Sylfaen" w:hAnsi="Sylfaen"/>
          <w:highlight w:val="yellow"/>
          <w:lang w:val="ka-GE"/>
        </w:rPr>
      </w:pPr>
      <w:r w:rsidRPr="001C24E7">
        <w:rPr>
          <w:rFonts w:ascii="Sylfaen" w:hAnsi="Sylfaen"/>
          <w:noProof/>
        </w:rPr>
        <w:drawing>
          <wp:inline distT="0" distB="0" distL="0" distR="0">
            <wp:extent cx="2893252" cy="2880000"/>
            <wp:effectExtent l="57150" t="19050" r="21398" b="0"/>
            <wp:docPr id="3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BB4" w:rsidRPr="001C24E7" w:rsidRDefault="00A15BB4" w:rsidP="00A15BB4">
      <w:pPr>
        <w:rPr>
          <w:rFonts w:ascii="Sylfaen" w:hAnsi="Sylfaen"/>
          <w:lang w:val="ka-GE"/>
        </w:rPr>
      </w:pPr>
      <w:r w:rsidRPr="001C24E7">
        <w:rPr>
          <w:rFonts w:ascii="Sylfaen" w:hAnsi="Sylfaen"/>
          <w:lang w:val="ka-GE"/>
        </w:rPr>
        <w:t xml:space="preserve">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ჯამურმა</w:t>
      </w:r>
      <w:r w:rsidRPr="001C24E7">
        <w:rPr>
          <w:rFonts w:ascii="Sylfaen" w:hAnsi="Sylfaen"/>
          <w:lang w:val="ka-GE"/>
        </w:rPr>
        <w:t xml:space="preserve"> </w:t>
      </w:r>
      <w:r w:rsidRPr="001C24E7">
        <w:rPr>
          <w:rFonts w:ascii="Sylfaen" w:hAnsi="Sylfaen" w:cs="Sylfaen"/>
          <w:lang w:val="ka-GE"/>
        </w:rPr>
        <w:t>გამავალმა</w:t>
      </w:r>
      <w:r w:rsidRPr="001C24E7">
        <w:rPr>
          <w:rFonts w:ascii="Sylfaen" w:hAnsi="Sylfaen"/>
          <w:lang w:val="ka-GE"/>
        </w:rPr>
        <w:t xml:space="preserve"> ხმოვანმა </w:t>
      </w:r>
      <w:r w:rsidRPr="001C24E7">
        <w:rPr>
          <w:rFonts w:ascii="Sylfaen" w:hAnsi="Sylfaen" w:cs="Sylfaen"/>
          <w:lang w:val="ka-GE"/>
        </w:rPr>
        <w:t>ტრაფიკმა</w:t>
      </w:r>
      <w:r w:rsidRPr="001C24E7">
        <w:rPr>
          <w:rFonts w:ascii="Sylfaen" w:hAnsi="Sylfaen"/>
          <w:lang w:val="ka-GE"/>
        </w:rPr>
        <w:t xml:space="preserve"> 9.41 </w:t>
      </w:r>
      <w:r w:rsidRPr="001C24E7">
        <w:rPr>
          <w:rFonts w:ascii="Sylfaen" w:hAnsi="Sylfaen" w:cs="Sylfaen"/>
          <w:lang w:val="ka-GE"/>
        </w:rPr>
        <w:t>მლრდ.</w:t>
      </w:r>
      <w:r w:rsidRPr="001C24E7">
        <w:rPr>
          <w:rFonts w:ascii="Sylfaen" w:hAnsi="Sylfaen"/>
          <w:lang w:val="ka-GE"/>
        </w:rPr>
        <w:t xml:space="preserve"> </w:t>
      </w:r>
      <w:r w:rsidRPr="001C24E7">
        <w:rPr>
          <w:rFonts w:ascii="Sylfaen" w:hAnsi="Sylfaen" w:cs="Sylfaen"/>
          <w:lang w:val="ka-GE"/>
        </w:rPr>
        <w:t>წუთი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წელთან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ტრაფიკი</w:t>
      </w:r>
      <w:r w:rsidRPr="001C24E7">
        <w:rPr>
          <w:rFonts w:ascii="Sylfaen" w:hAnsi="Sylfaen"/>
          <w:lang w:val="ka-GE"/>
        </w:rPr>
        <w:t xml:space="preserve"> 8.6%-</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გაიზარდა</w:t>
      </w:r>
      <w:r w:rsidRPr="001C24E7">
        <w:rPr>
          <w:rFonts w:ascii="Sylfaen" w:hAnsi="Sylfaen"/>
          <w:lang w:val="ka-GE"/>
        </w:rPr>
        <w:t xml:space="preserve"> (742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წუთით</w:t>
      </w:r>
      <w:r w:rsidRPr="001C24E7">
        <w:rPr>
          <w:rFonts w:ascii="Sylfaen" w:hAnsi="Sylfaen"/>
          <w:lang w:val="ka-GE"/>
        </w:rPr>
        <w:t xml:space="preserve">). </w:t>
      </w:r>
      <w:r w:rsidRPr="001C24E7">
        <w:rPr>
          <w:rFonts w:ascii="Sylfaen" w:hAnsi="Sylfaen" w:cs="Sylfaen"/>
          <w:lang w:val="ka-GE"/>
        </w:rPr>
        <w:t>შესაბამისად</w:t>
      </w:r>
      <w:r w:rsidRPr="001C24E7">
        <w:rPr>
          <w:rFonts w:ascii="Sylfaen" w:hAnsi="Sylfaen"/>
          <w:lang w:val="ka-GE"/>
        </w:rPr>
        <w:t xml:space="preserve"> </w:t>
      </w:r>
      <w:r w:rsidRPr="001C24E7">
        <w:rPr>
          <w:rFonts w:ascii="Sylfaen" w:hAnsi="Sylfaen" w:cs="Sylfaen"/>
          <w:lang w:val="ka-GE"/>
        </w:rPr>
        <w:t>გაიზარდა</w:t>
      </w:r>
      <w:r w:rsidRPr="001C24E7">
        <w:rPr>
          <w:rFonts w:ascii="Sylfaen" w:hAnsi="Sylfaen"/>
          <w:lang w:val="ka-GE"/>
        </w:rPr>
        <w:t xml:space="preserve"> (MOU)</w:t>
      </w:r>
      <w:r w:rsidRPr="001C24E7">
        <w:rPr>
          <w:rStyle w:val="FootnoteReference"/>
          <w:rFonts w:ascii="Sylfaen" w:hAnsi="Sylfaen"/>
          <w:lang w:val="ka-GE"/>
        </w:rPr>
        <w:footnoteReference w:id="32"/>
      </w:r>
      <w:r w:rsidRPr="001C24E7">
        <w:rPr>
          <w:rFonts w:ascii="Sylfaen" w:hAnsi="Sylfaen"/>
          <w:lang w:val="ka-GE"/>
        </w:rPr>
        <w:t xml:space="preserve"> - </w:t>
      </w:r>
      <w:r w:rsidRPr="001C24E7">
        <w:rPr>
          <w:rFonts w:ascii="Sylfaen" w:hAnsi="Sylfaen" w:cs="Sylfaen"/>
          <w:lang w:val="ka-GE"/>
        </w:rPr>
        <w:t>თუ</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138 </w:t>
      </w:r>
      <w:r w:rsidRPr="001C24E7">
        <w:rPr>
          <w:rFonts w:ascii="Sylfaen" w:hAnsi="Sylfaen" w:cs="Sylfaen"/>
          <w:lang w:val="ka-GE"/>
        </w:rPr>
        <w:t>წუთს</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142 </w:t>
      </w:r>
      <w:r w:rsidRPr="001C24E7">
        <w:rPr>
          <w:rFonts w:ascii="Sylfaen" w:hAnsi="Sylfaen" w:cs="Sylfaen"/>
          <w:lang w:val="ka-GE"/>
        </w:rPr>
        <w:t>წუთი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rPr>
          <w:rFonts w:ascii="Sylfaen" w:hAnsi="Sylfaen"/>
          <w:highlight w:val="yellow"/>
          <w:lang w:val="ka-GE"/>
        </w:rPr>
      </w:pPr>
      <w:r w:rsidRPr="001C24E7">
        <w:rPr>
          <w:rFonts w:ascii="Sylfaen" w:hAnsi="Sylfaen"/>
          <w:noProof/>
        </w:rPr>
        <w:lastRenderedPageBreak/>
        <w:drawing>
          <wp:inline distT="0" distB="0" distL="0" distR="0">
            <wp:extent cx="2893252" cy="2880000"/>
            <wp:effectExtent l="57150" t="19050" r="21398" b="0"/>
            <wp:docPr id="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C24E7">
        <w:rPr>
          <w:rFonts w:ascii="Sylfaen" w:hAnsi="Sylfaen"/>
          <w:noProof/>
        </w:rPr>
        <w:drawing>
          <wp:inline distT="0" distB="0" distL="0" distR="0">
            <wp:extent cx="2893252" cy="2880000"/>
            <wp:effectExtent l="57150" t="19050" r="21398" b="0"/>
            <wp:docPr id="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t>მობილური ოპერატორების გამავალი</w:t>
      </w:r>
      <w:r w:rsidRPr="001C24E7">
        <w:rPr>
          <w:rFonts w:ascii="Sylfaen" w:hAnsi="Sylfaen"/>
          <w:lang w:val="ka-GE"/>
        </w:rPr>
        <w:t xml:space="preserve"> </w:t>
      </w:r>
      <w:r w:rsidRPr="001C24E7">
        <w:rPr>
          <w:rFonts w:ascii="Sylfaen" w:hAnsi="Sylfaen" w:cs="Sylfaen"/>
          <w:lang w:val="ka-GE"/>
        </w:rPr>
        <w:t>ტრაფიკის</w:t>
      </w:r>
      <w:r w:rsidRPr="001C24E7">
        <w:rPr>
          <w:rFonts w:ascii="Sylfaen" w:hAnsi="Sylfaen"/>
          <w:lang w:val="ka-GE"/>
        </w:rPr>
        <w:t xml:space="preserve"> </w:t>
      </w:r>
      <w:r w:rsidRPr="001C24E7">
        <w:rPr>
          <w:rFonts w:ascii="Sylfaen" w:hAnsi="Sylfaen" w:cs="Sylfaen"/>
          <w:lang w:val="ka-GE"/>
        </w:rPr>
        <w:t>უდიდეს</w:t>
      </w:r>
      <w:r w:rsidRPr="001C24E7">
        <w:rPr>
          <w:rFonts w:ascii="Sylfaen" w:hAnsi="Sylfaen"/>
          <w:lang w:val="ka-GE"/>
        </w:rPr>
        <w:t xml:space="preserve"> </w:t>
      </w:r>
      <w:r w:rsidRPr="001C24E7">
        <w:rPr>
          <w:rFonts w:ascii="Sylfaen" w:hAnsi="Sylfaen" w:cs="Sylfaen"/>
          <w:lang w:val="ka-GE"/>
        </w:rPr>
        <w:t>ნაწილს</w:t>
      </w:r>
      <w:r w:rsidRPr="001C24E7">
        <w:rPr>
          <w:rFonts w:ascii="Sylfaen" w:hAnsi="Sylfaen"/>
          <w:lang w:val="ka-GE"/>
        </w:rPr>
        <w:t xml:space="preserve"> - 72.2%-</w:t>
      </w:r>
      <w:r w:rsidRPr="001C24E7">
        <w:rPr>
          <w:rFonts w:ascii="Sylfaen" w:hAnsi="Sylfaen" w:cs="Sylfaen"/>
          <w:lang w:val="ka-GE"/>
        </w:rPr>
        <w:t>ს</w:t>
      </w:r>
      <w:r w:rsidRPr="001C24E7">
        <w:rPr>
          <w:rFonts w:ascii="Sylfaen" w:hAnsi="Sylfaen"/>
          <w:lang w:val="ka-GE"/>
        </w:rPr>
        <w:t xml:space="preserve"> - </w:t>
      </w:r>
      <w:r w:rsidRPr="001C24E7">
        <w:rPr>
          <w:rFonts w:ascii="Sylfaen" w:hAnsi="Sylfaen" w:cs="Sylfaen"/>
          <w:lang w:val="ka-GE"/>
        </w:rPr>
        <w:t>საკუთარ</w:t>
      </w:r>
      <w:r w:rsidRPr="001C24E7">
        <w:rPr>
          <w:rFonts w:ascii="Sylfaen" w:hAnsi="Sylfaen"/>
          <w:lang w:val="ka-GE"/>
        </w:rPr>
        <w:t xml:space="preserve"> მობილურ </w:t>
      </w:r>
      <w:r w:rsidRPr="001C24E7">
        <w:rPr>
          <w:rFonts w:ascii="Sylfaen" w:hAnsi="Sylfaen" w:cs="Sylfaen"/>
          <w:lang w:val="ka-GE"/>
        </w:rPr>
        <w:t>ქსელზე</w:t>
      </w:r>
      <w:r w:rsidRPr="001C24E7">
        <w:rPr>
          <w:rFonts w:ascii="Sylfaen" w:hAnsi="Sylfaen"/>
          <w:lang w:val="ka-GE"/>
        </w:rPr>
        <w:t xml:space="preserve"> </w:t>
      </w:r>
      <w:r w:rsidRPr="001C24E7">
        <w:rPr>
          <w:rFonts w:ascii="Sylfaen" w:hAnsi="Sylfaen" w:cs="Sylfaen"/>
          <w:lang w:val="ka-GE"/>
        </w:rPr>
        <w:t>დასრულებული</w:t>
      </w:r>
      <w:r w:rsidRPr="001C24E7">
        <w:rPr>
          <w:rFonts w:ascii="Sylfaen" w:hAnsi="Sylfaen"/>
          <w:lang w:val="ka-GE"/>
        </w:rPr>
        <w:t xml:space="preserve"> </w:t>
      </w:r>
      <w:r w:rsidRPr="001C24E7">
        <w:rPr>
          <w:rFonts w:ascii="Sylfaen" w:hAnsi="Sylfaen" w:cs="Sylfaen"/>
          <w:lang w:val="ka-GE"/>
        </w:rPr>
        <w:t>ზარები</w:t>
      </w:r>
      <w:r w:rsidRPr="001C24E7">
        <w:rPr>
          <w:rFonts w:ascii="Sylfaen" w:hAnsi="Sylfaen"/>
          <w:lang w:val="ka-GE"/>
        </w:rPr>
        <w:t xml:space="preserve"> </w:t>
      </w:r>
      <w:r w:rsidRPr="001C24E7">
        <w:rPr>
          <w:rFonts w:ascii="Sylfaen" w:hAnsi="Sylfaen" w:cs="Sylfaen"/>
          <w:lang w:val="ka-GE"/>
        </w:rPr>
        <w:t>შეადგენს</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მოსდევს</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მობილურ</w:t>
      </w:r>
      <w:r w:rsidRPr="001C24E7">
        <w:rPr>
          <w:rFonts w:ascii="Sylfaen" w:hAnsi="Sylfaen"/>
          <w:lang w:val="ka-GE"/>
        </w:rPr>
        <w:t xml:space="preserve"> </w:t>
      </w:r>
      <w:r w:rsidRPr="001C24E7">
        <w:rPr>
          <w:rFonts w:ascii="Sylfaen" w:hAnsi="Sylfaen" w:cs="Sylfaen"/>
          <w:lang w:val="ka-GE"/>
        </w:rPr>
        <w:t>ქსელზე</w:t>
      </w:r>
      <w:r w:rsidRPr="001C24E7">
        <w:rPr>
          <w:rFonts w:ascii="Sylfaen" w:hAnsi="Sylfaen"/>
          <w:lang w:val="ka-GE"/>
        </w:rPr>
        <w:t xml:space="preserve"> </w:t>
      </w:r>
      <w:r w:rsidRPr="001C24E7">
        <w:rPr>
          <w:rFonts w:ascii="Sylfaen" w:hAnsi="Sylfaen" w:cs="Sylfaen"/>
          <w:lang w:val="ka-GE"/>
        </w:rPr>
        <w:t>დასრულებული</w:t>
      </w:r>
      <w:r w:rsidRPr="001C24E7">
        <w:rPr>
          <w:rFonts w:ascii="Sylfaen" w:hAnsi="Sylfaen"/>
          <w:lang w:val="ka-GE"/>
        </w:rPr>
        <w:t xml:space="preserve"> </w:t>
      </w:r>
      <w:r w:rsidRPr="001C24E7">
        <w:rPr>
          <w:rFonts w:ascii="Sylfaen" w:hAnsi="Sylfaen" w:cs="Sylfaen"/>
          <w:lang w:val="ka-GE"/>
        </w:rPr>
        <w:t>ზარები</w:t>
      </w:r>
      <w:r w:rsidRPr="001C24E7">
        <w:rPr>
          <w:rFonts w:ascii="Sylfaen" w:hAnsi="Sylfaen"/>
          <w:lang w:val="ka-GE"/>
        </w:rPr>
        <w:t xml:space="preserve"> - 23.7%.  </w:t>
      </w:r>
      <w:r w:rsidRPr="001C24E7">
        <w:rPr>
          <w:rFonts w:ascii="Sylfaen" w:hAnsi="Sylfaen" w:cs="Sylfaen"/>
          <w:lang w:val="ka-GE"/>
        </w:rPr>
        <w:t>ფიქსირებულ</w:t>
      </w:r>
      <w:r w:rsidRPr="001C24E7">
        <w:rPr>
          <w:rFonts w:ascii="Sylfaen" w:hAnsi="Sylfaen"/>
          <w:lang w:val="ka-GE"/>
        </w:rPr>
        <w:t xml:space="preserve"> </w:t>
      </w:r>
      <w:r w:rsidRPr="001C24E7">
        <w:rPr>
          <w:rFonts w:ascii="Sylfaen" w:hAnsi="Sylfaen" w:cs="Sylfaen"/>
          <w:lang w:val="ka-GE"/>
        </w:rPr>
        <w:t>ქსელებზე</w:t>
      </w:r>
      <w:r w:rsidRPr="001C24E7">
        <w:rPr>
          <w:rFonts w:ascii="Sylfaen" w:hAnsi="Sylfaen"/>
          <w:lang w:val="ka-GE"/>
        </w:rPr>
        <w:t xml:space="preserve"> </w:t>
      </w:r>
      <w:r w:rsidRPr="001C24E7">
        <w:rPr>
          <w:rFonts w:ascii="Sylfaen" w:hAnsi="Sylfaen" w:cs="Sylfaen"/>
          <w:lang w:val="ka-GE"/>
        </w:rPr>
        <w:t>დასრულებული</w:t>
      </w:r>
      <w:r w:rsidRPr="001C24E7">
        <w:rPr>
          <w:rFonts w:ascii="Sylfaen" w:hAnsi="Sylfaen"/>
          <w:lang w:val="ka-GE"/>
        </w:rPr>
        <w:t xml:space="preserve"> </w:t>
      </w:r>
      <w:r w:rsidRPr="001C24E7">
        <w:rPr>
          <w:rFonts w:ascii="Sylfaen" w:hAnsi="Sylfaen" w:cs="Sylfaen"/>
          <w:lang w:val="ka-GE"/>
        </w:rPr>
        <w:t>ზარების</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2.4%-</w:t>
      </w:r>
      <w:r w:rsidRPr="001C24E7">
        <w:rPr>
          <w:rFonts w:ascii="Sylfaen" w:hAnsi="Sylfaen" w:cs="Sylfaen"/>
          <w:lang w:val="ka-GE"/>
        </w:rPr>
        <w:t>ია</w:t>
      </w:r>
      <w:r w:rsidRPr="001C24E7">
        <w:rPr>
          <w:rFonts w:ascii="Sylfaen" w:hAnsi="Sylfaen"/>
          <w:lang w:val="ka-GE"/>
        </w:rPr>
        <w:t xml:space="preserve">, </w:t>
      </w:r>
      <w:r w:rsidRPr="001C24E7">
        <w:rPr>
          <w:rFonts w:ascii="Sylfaen" w:hAnsi="Sylfaen" w:cs="Sylfaen"/>
          <w:lang w:val="ka-GE"/>
        </w:rPr>
        <w:t>საერთაშორისო</w:t>
      </w:r>
      <w:r w:rsidRPr="001C24E7">
        <w:rPr>
          <w:rFonts w:ascii="Sylfaen" w:hAnsi="Sylfaen"/>
          <w:lang w:val="ka-GE"/>
        </w:rPr>
        <w:t xml:space="preserve"> </w:t>
      </w:r>
      <w:r w:rsidRPr="001C24E7">
        <w:rPr>
          <w:rFonts w:ascii="Sylfaen" w:hAnsi="Sylfaen" w:cs="Sylfaen"/>
          <w:lang w:val="ka-GE"/>
        </w:rPr>
        <w:t>ზარების</w:t>
      </w:r>
      <w:r w:rsidRPr="001C24E7">
        <w:rPr>
          <w:rFonts w:ascii="Sylfaen" w:hAnsi="Sylfaen"/>
          <w:lang w:val="ka-GE"/>
        </w:rPr>
        <w:t xml:space="preserve">  - 1.1%.  </w:t>
      </w:r>
      <w:r w:rsidRPr="001C24E7">
        <w:rPr>
          <w:rFonts w:ascii="Sylfaen" w:hAnsi="Sylfaen" w:cs="Sylfaen"/>
          <w:lang w:val="ka-GE"/>
        </w:rPr>
        <w:t>ყველა</w:t>
      </w:r>
      <w:r w:rsidRPr="001C24E7">
        <w:rPr>
          <w:rFonts w:ascii="Sylfaen" w:hAnsi="Sylfaen"/>
          <w:lang w:val="ka-GE"/>
        </w:rPr>
        <w:t xml:space="preserve"> </w:t>
      </w:r>
      <w:r w:rsidRPr="001C24E7">
        <w:rPr>
          <w:rFonts w:ascii="Sylfaen" w:hAnsi="Sylfaen" w:cs="Sylfaen"/>
          <w:lang w:val="ka-GE"/>
        </w:rPr>
        <w:t>დანარჩენი</w:t>
      </w:r>
      <w:r w:rsidRPr="001C24E7">
        <w:rPr>
          <w:rFonts w:ascii="Sylfaen" w:hAnsi="Sylfaen"/>
          <w:lang w:val="ka-GE"/>
        </w:rPr>
        <w:t xml:space="preserve"> </w:t>
      </w:r>
      <w:r w:rsidRPr="001C24E7">
        <w:rPr>
          <w:rFonts w:ascii="Sylfaen" w:hAnsi="Sylfaen" w:cs="Sylfaen"/>
          <w:lang w:val="ka-GE"/>
        </w:rPr>
        <w:t>ზარების</w:t>
      </w:r>
      <w:r w:rsidRPr="001C24E7">
        <w:rPr>
          <w:rFonts w:ascii="Sylfaen" w:hAnsi="Sylfaen"/>
          <w:lang w:val="ka-GE"/>
        </w:rPr>
        <w:t xml:space="preserve"> </w:t>
      </w:r>
      <w:r w:rsidRPr="001C24E7">
        <w:rPr>
          <w:rFonts w:ascii="Sylfaen" w:hAnsi="Sylfaen" w:cs="Sylfaen"/>
          <w:lang w:val="ka-GE"/>
        </w:rPr>
        <w:t>წილმა</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w:t>
      </w:r>
      <w:r w:rsidRPr="001C24E7">
        <w:rPr>
          <w:rFonts w:ascii="Sylfaen" w:hAnsi="Sylfaen" w:cs="Sylfaen"/>
          <w:lang w:val="ka-GE"/>
        </w:rPr>
        <w:t>ინტერაქტიული</w:t>
      </w:r>
      <w:r w:rsidRPr="001C24E7">
        <w:rPr>
          <w:rFonts w:ascii="Sylfaen" w:hAnsi="Sylfaen"/>
          <w:lang w:val="ka-GE"/>
        </w:rPr>
        <w:t xml:space="preserve">, </w:t>
      </w:r>
      <w:r w:rsidRPr="001C24E7">
        <w:rPr>
          <w:rFonts w:ascii="Sylfaen" w:hAnsi="Sylfaen" w:cs="Sylfaen"/>
          <w:lang w:val="ka-GE"/>
        </w:rPr>
        <w:t>ცხელ</w:t>
      </w:r>
      <w:r w:rsidRPr="001C24E7">
        <w:rPr>
          <w:rFonts w:ascii="Sylfaen" w:hAnsi="Sylfaen"/>
          <w:lang w:val="ka-GE"/>
        </w:rPr>
        <w:t xml:space="preserve"> </w:t>
      </w:r>
      <w:r w:rsidRPr="001C24E7">
        <w:rPr>
          <w:rFonts w:ascii="Sylfaen" w:hAnsi="Sylfaen" w:cs="Sylfaen"/>
          <w:lang w:val="ka-GE"/>
        </w:rPr>
        <w:t>ხაზზე</w:t>
      </w:r>
      <w:r w:rsidRPr="001C24E7">
        <w:rPr>
          <w:rFonts w:ascii="Sylfaen" w:hAnsi="Sylfaen"/>
          <w:lang w:val="ka-GE"/>
        </w:rPr>
        <w:t xml:space="preserve"> </w:t>
      </w:r>
      <w:r w:rsidRPr="001C24E7">
        <w:rPr>
          <w:rFonts w:ascii="Sylfaen" w:hAnsi="Sylfaen" w:cs="Sylfaen"/>
          <w:lang w:val="ka-GE"/>
        </w:rPr>
        <w:t>განხორციელებული</w:t>
      </w:r>
      <w:r w:rsidRPr="001C24E7">
        <w:rPr>
          <w:rFonts w:ascii="Sylfaen" w:hAnsi="Sylfaen"/>
          <w:lang w:val="ka-GE"/>
        </w:rPr>
        <w:t xml:space="preserve"> </w:t>
      </w:r>
      <w:r w:rsidRPr="001C24E7">
        <w:rPr>
          <w:rFonts w:ascii="Sylfaen" w:hAnsi="Sylfaen" w:cs="Sylfaen"/>
          <w:lang w:val="ka-GE"/>
        </w:rPr>
        <w:t>უფასო</w:t>
      </w:r>
      <w:r w:rsidRPr="001C24E7">
        <w:rPr>
          <w:rFonts w:ascii="Sylfaen" w:hAnsi="Sylfaen"/>
          <w:lang w:val="ka-GE"/>
        </w:rPr>
        <w:t xml:space="preserve"> </w:t>
      </w:r>
      <w:r w:rsidRPr="001C24E7">
        <w:rPr>
          <w:rFonts w:ascii="Sylfaen" w:hAnsi="Sylfaen" w:cs="Sylfaen"/>
          <w:lang w:val="ka-GE"/>
        </w:rPr>
        <w:t>ზარები</w:t>
      </w:r>
      <w:r w:rsidRPr="001C24E7">
        <w:rPr>
          <w:rFonts w:ascii="Sylfaen" w:hAnsi="Sylfaen"/>
          <w:lang w:val="ka-GE"/>
        </w:rPr>
        <w:t xml:space="preserve">) 0.5%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jc w:val="center"/>
        <w:rPr>
          <w:rFonts w:ascii="Sylfaen" w:hAnsi="Sylfaen"/>
          <w:lang w:val="ka-GE"/>
        </w:rPr>
      </w:pPr>
      <w:r w:rsidRPr="00390DD4">
        <w:rPr>
          <w:rFonts w:ascii="Sylfaen" w:hAnsi="Sylfaen"/>
          <w:noProof/>
        </w:rPr>
        <w:drawing>
          <wp:inline distT="0" distB="0" distL="0" distR="0">
            <wp:extent cx="5760720" cy="2880000"/>
            <wp:effectExtent l="57150" t="19050" r="11430" b="0"/>
            <wp:docPr id="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5BB4" w:rsidRPr="001C24E7" w:rsidRDefault="00A15BB4" w:rsidP="00A15BB4">
      <w:pPr>
        <w:jc w:val="both"/>
        <w:rPr>
          <w:rFonts w:ascii="Sylfaen" w:hAnsi="Sylfaen"/>
          <w:lang w:val="ka-GE"/>
        </w:rPr>
      </w:pPr>
      <w:r w:rsidRPr="001C24E7">
        <w:rPr>
          <w:rFonts w:ascii="Sylfaen" w:hAnsi="Sylfaen"/>
          <w:lang w:val="ka-GE"/>
        </w:rPr>
        <w:t xml:space="preserve">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საქართველოს</w:t>
      </w:r>
      <w:r w:rsidRPr="001C24E7">
        <w:rPr>
          <w:rFonts w:ascii="Sylfaen" w:hAnsi="Sylfaen"/>
          <w:lang w:val="ka-GE"/>
        </w:rPr>
        <w:t xml:space="preserve"> </w:t>
      </w:r>
      <w:r w:rsidRPr="001C24E7">
        <w:rPr>
          <w:rFonts w:ascii="Sylfaen" w:hAnsi="Sylfaen" w:cs="Sylfaen"/>
          <w:lang w:val="ka-GE"/>
        </w:rPr>
        <w:t>ფარგლებში</w:t>
      </w:r>
      <w:r w:rsidRPr="001C24E7">
        <w:rPr>
          <w:rFonts w:ascii="Sylfaen" w:hAnsi="Sylfaen"/>
          <w:lang w:val="ka-GE"/>
        </w:rPr>
        <w:t xml:space="preserve"> </w:t>
      </w:r>
      <w:r w:rsidRPr="001C24E7">
        <w:rPr>
          <w:rFonts w:ascii="Sylfaen" w:hAnsi="Sylfaen" w:cs="Sylfaen"/>
          <w:lang w:val="ka-GE"/>
        </w:rPr>
        <w:t>განხორციელებული</w:t>
      </w:r>
      <w:r w:rsidRPr="001C24E7">
        <w:rPr>
          <w:rFonts w:ascii="Sylfaen" w:hAnsi="Sylfaen"/>
          <w:lang w:val="ka-GE"/>
        </w:rPr>
        <w:t xml:space="preserve"> </w:t>
      </w:r>
      <w:r w:rsidRPr="001C24E7">
        <w:rPr>
          <w:rFonts w:ascii="Sylfaen" w:hAnsi="Sylfaen" w:cs="Sylfaen"/>
          <w:lang w:val="ka-GE"/>
        </w:rPr>
        <w:t>ზარების</w:t>
      </w:r>
      <w:r w:rsidRPr="001C24E7">
        <w:rPr>
          <w:rFonts w:ascii="Sylfaen" w:hAnsi="Sylfaen"/>
          <w:lang w:val="ka-GE"/>
        </w:rPr>
        <w:t xml:space="preserve"> (</w:t>
      </w:r>
      <w:r w:rsidRPr="001C24E7">
        <w:rPr>
          <w:rFonts w:ascii="Sylfaen" w:hAnsi="Sylfaen" w:cs="Sylfaen"/>
          <w:lang w:val="ka-GE"/>
        </w:rPr>
        <w:t>მობილურ</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ფიქსირებულ</w:t>
      </w:r>
      <w:r w:rsidRPr="001C24E7">
        <w:rPr>
          <w:rFonts w:ascii="Sylfaen" w:hAnsi="Sylfaen"/>
          <w:lang w:val="ka-GE"/>
        </w:rPr>
        <w:t xml:space="preserve"> </w:t>
      </w:r>
      <w:r w:rsidRPr="001C24E7">
        <w:rPr>
          <w:rFonts w:ascii="Sylfaen" w:hAnsi="Sylfaen" w:cs="Sylfaen"/>
          <w:lang w:val="ka-GE"/>
        </w:rPr>
        <w:t>ქსელებზე</w:t>
      </w:r>
      <w:r w:rsidRPr="001C24E7">
        <w:rPr>
          <w:rFonts w:ascii="Sylfaen" w:hAnsi="Sylfaen"/>
          <w:lang w:val="ka-GE"/>
        </w:rPr>
        <w:t xml:space="preserve"> </w:t>
      </w:r>
      <w:r w:rsidRPr="001C24E7">
        <w:rPr>
          <w:rFonts w:ascii="Sylfaen" w:hAnsi="Sylfaen" w:cs="Sylfaen"/>
          <w:lang w:val="ka-GE"/>
        </w:rPr>
        <w:t>დასრულებული</w:t>
      </w:r>
      <w:r w:rsidRPr="001C24E7">
        <w:rPr>
          <w:rFonts w:ascii="Sylfaen" w:hAnsi="Sylfaen"/>
          <w:lang w:val="ka-GE"/>
        </w:rPr>
        <w:t xml:space="preserve">) </w:t>
      </w:r>
      <w:r w:rsidRPr="001C24E7">
        <w:rPr>
          <w:rFonts w:ascii="Sylfaen" w:hAnsi="Sylfaen" w:cs="Sylfaen"/>
          <w:lang w:val="ka-GE"/>
        </w:rPr>
        <w:t>საშუალო</w:t>
      </w:r>
      <w:r w:rsidRPr="001C24E7">
        <w:rPr>
          <w:rFonts w:ascii="Sylfaen" w:hAnsi="Sylfaen"/>
          <w:lang w:val="ka-GE"/>
        </w:rPr>
        <w:t xml:space="preserve"> </w:t>
      </w:r>
      <w:r w:rsidRPr="001C24E7">
        <w:rPr>
          <w:rFonts w:ascii="Sylfaen" w:hAnsi="Sylfaen" w:cs="Sylfaen"/>
          <w:lang w:val="ka-GE"/>
        </w:rPr>
        <w:t>ტარიფმა</w:t>
      </w:r>
      <w:r w:rsidRPr="001C24E7">
        <w:rPr>
          <w:rFonts w:ascii="Sylfaen" w:hAnsi="Sylfaen"/>
          <w:lang w:val="ka-GE"/>
        </w:rPr>
        <w:t xml:space="preserve"> (</w:t>
      </w:r>
      <w:r w:rsidRPr="001C24E7">
        <w:rPr>
          <w:rFonts w:ascii="Sylfaen" w:hAnsi="Sylfaen" w:cs="Sylfaen"/>
          <w:lang w:val="ka-GE"/>
        </w:rPr>
        <w:t>ზარებიდან</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შემოსავალი</w:t>
      </w:r>
      <w:r w:rsidRPr="001C24E7">
        <w:rPr>
          <w:rFonts w:ascii="Sylfaen" w:hAnsi="Sylfaen"/>
          <w:lang w:val="ka-GE"/>
        </w:rPr>
        <w:t xml:space="preserve"> </w:t>
      </w:r>
      <w:r w:rsidRPr="001C24E7">
        <w:rPr>
          <w:rFonts w:ascii="Sylfaen" w:hAnsi="Sylfaen" w:cs="Sylfaen"/>
          <w:lang w:val="ka-GE"/>
        </w:rPr>
        <w:t>დღგ</w:t>
      </w:r>
      <w:r w:rsidRPr="001C24E7">
        <w:rPr>
          <w:rFonts w:ascii="Sylfaen" w:hAnsi="Sylfaen"/>
          <w:lang w:val="ka-GE"/>
        </w:rPr>
        <w:t>-ი</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აქციზის</w:t>
      </w:r>
      <w:r w:rsidRPr="001C24E7">
        <w:rPr>
          <w:rFonts w:ascii="Sylfaen" w:hAnsi="Sylfaen"/>
          <w:lang w:val="ka-GE"/>
        </w:rPr>
        <w:t xml:space="preserve"> </w:t>
      </w:r>
      <w:r w:rsidRPr="001C24E7">
        <w:rPr>
          <w:rFonts w:ascii="Sylfaen" w:hAnsi="Sylfaen" w:cs="Sylfaen"/>
          <w:lang w:val="ka-GE"/>
        </w:rPr>
        <w:t>ჩათვლით</w:t>
      </w:r>
      <w:r w:rsidRPr="001C24E7">
        <w:rPr>
          <w:rFonts w:ascii="Sylfaen" w:hAnsi="Sylfaen"/>
          <w:lang w:val="ka-GE"/>
        </w:rPr>
        <w:t xml:space="preserve"> </w:t>
      </w:r>
      <w:r w:rsidRPr="001C24E7">
        <w:rPr>
          <w:rFonts w:ascii="Sylfaen" w:hAnsi="Sylfaen" w:cs="Sylfaen"/>
          <w:lang w:val="ka-GE"/>
        </w:rPr>
        <w:t>გაყოფილი</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ტრაფიკზე</w:t>
      </w:r>
      <w:r w:rsidRPr="001C24E7">
        <w:rPr>
          <w:rFonts w:ascii="Sylfaen" w:hAnsi="Sylfaen"/>
          <w:lang w:val="ka-GE"/>
        </w:rPr>
        <w:t xml:space="preserve">) 2.7 </w:t>
      </w:r>
      <w:r w:rsidRPr="001C24E7">
        <w:rPr>
          <w:rFonts w:ascii="Sylfaen" w:hAnsi="Sylfaen" w:cs="Sylfaen"/>
          <w:lang w:val="ka-GE"/>
        </w:rPr>
        <w:lastRenderedPageBreak/>
        <w:t>თეთრი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აღსანიშნავია</w:t>
      </w:r>
      <w:r w:rsidRPr="001C24E7">
        <w:rPr>
          <w:rFonts w:ascii="Sylfaen" w:hAnsi="Sylfaen"/>
          <w:lang w:val="ka-GE"/>
        </w:rPr>
        <w:t xml:space="preserve">, </w:t>
      </w:r>
      <w:r w:rsidRPr="001C24E7">
        <w:rPr>
          <w:rFonts w:ascii="Sylfaen" w:hAnsi="Sylfaen" w:cs="Sylfaen"/>
          <w:lang w:val="ka-GE"/>
        </w:rPr>
        <w:t>რომ</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პერიოდთან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ტარიფი</w:t>
      </w:r>
      <w:r w:rsidRPr="001C24E7">
        <w:rPr>
          <w:rFonts w:ascii="Sylfaen" w:hAnsi="Sylfaen"/>
          <w:lang w:val="ka-GE"/>
        </w:rPr>
        <w:t xml:space="preserve"> 32.6%-</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არის</w:t>
      </w:r>
      <w:r w:rsidRPr="001C24E7">
        <w:rPr>
          <w:rFonts w:ascii="Sylfaen" w:hAnsi="Sylfaen"/>
          <w:lang w:val="ka-GE"/>
        </w:rPr>
        <w:t xml:space="preserve"> </w:t>
      </w:r>
      <w:r w:rsidRPr="001C24E7">
        <w:rPr>
          <w:rFonts w:ascii="Sylfaen" w:hAnsi="Sylfaen" w:cs="Sylfaen"/>
          <w:lang w:val="ka-GE"/>
        </w:rPr>
        <w:t>შემცირებული, რაც ოპერატორებს შორის მძაფრი კონკურენციით არის გამოწვეული</w:t>
      </w:r>
      <w:r w:rsidRPr="001C24E7">
        <w:rPr>
          <w:rFonts w:ascii="Sylfaen" w:hAnsi="Sylfaen"/>
          <w:lang w:val="ka-GE"/>
        </w:rPr>
        <w:t>.</w:t>
      </w:r>
    </w:p>
    <w:p w:rsidR="00A15BB4" w:rsidRPr="001C24E7" w:rsidRDefault="00A15BB4" w:rsidP="00A15BB4">
      <w:pPr>
        <w:rPr>
          <w:rFonts w:ascii="Sylfaen" w:hAnsi="Sylfaen"/>
          <w:lang w:val="ka-GE"/>
        </w:rPr>
      </w:pPr>
      <w:r w:rsidRPr="001C24E7">
        <w:rPr>
          <w:rFonts w:ascii="Sylfaen" w:hAnsi="Sylfaen"/>
          <w:noProof/>
        </w:rPr>
        <w:drawing>
          <wp:inline distT="0" distB="0" distL="0" distR="0">
            <wp:extent cx="2893252" cy="2880000"/>
            <wp:effectExtent l="57150" t="19050" r="21398" b="0"/>
            <wp:docPr id="4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C24E7">
        <w:rPr>
          <w:rFonts w:ascii="Sylfaen" w:hAnsi="Sylfaen"/>
          <w:noProof/>
        </w:rPr>
        <w:drawing>
          <wp:inline distT="0" distB="0" distL="0" distR="0">
            <wp:extent cx="2893252" cy="2880000"/>
            <wp:effectExtent l="57150" t="19050" r="21398" b="0"/>
            <wp:docPr id="4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5BB4" w:rsidRPr="001C24E7" w:rsidRDefault="00A15BB4" w:rsidP="00A15BB4">
      <w:pPr>
        <w:jc w:val="both"/>
        <w:rPr>
          <w:rFonts w:ascii="Sylfaen" w:hAnsi="Sylfaen"/>
          <w:lang w:val="ka-GE"/>
        </w:rPr>
      </w:pPr>
      <w:r w:rsidRPr="001C24E7">
        <w:rPr>
          <w:rFonts w:ascii="Sylfaen" w:eastAsia="Times New Roman" w:hAnsi="Sylfaen" w:cs="Sylfaen"/>
          <w:bCs/>
          <w:color w:val="000000"/>
          <w:lang w:val="ka-GE"/>
        </w:rPr>
        <w:t>მობილური</w:t>
      </w:r>
      <w:r w:rsidRPr="001C24E7">
        <w:rPr>
          <w:rFonts w:ascii="Sylfaen" w:eastAsia="Times New Roman" w:hAnsi="Sylfaen" w:cs="Times New Roman"/>
          <w:bCs/>
          <w:color w:val="000000"/>
          <w:lang w:val="ka-GE"/>
        </w:rPr>
        <w:t xml:space="preserve"> </w:t>
      </w:r>
      <w:r w:rsidRPr="001C24E7">
        <w:rPr>
          <w:rFonts w:ascii="Sylfaen" w:eastAsia="Times New Roman" w:hAnsi="Sylfaen" w:cs="Sylfaen"/>
          <w:bCs/>
          <w:color w:val="000000"/>
          <w:lang w:val="ka-GE"/>
        </w:rPr>
        <w:t>ქსელებიდან</w:t>
      </w:r>
      <w:r w:rsidRPr="001C24E7">
        <w:rPr>
          <w:rFonts w:ascii="Sylfaen" w:eastAsia="Times New Roman" w:hAnsi="Sylfaen" w:cs="Times New Roman"/>
          <w:bCs/>
          <w:color w:val="000000"/>
          <w:lang w:val="ka-GE"/>
        </w:rPr>
        <w:t xml:space="preserve"> წამოწყებულ </w:t>
      </w:r>
      <w:r w:rsidRPr="001C24E7">
        <w:rPr>
          <w:rFonts w:ascii="Sylfaen" w:eastAsia="Times New Roman" w:hAnsi="Sylfaen" w:cs="Sylfaen"/>
          <w:bCs/>
          <w:color w:val="000000"/>
          <w:lang w:val="ka-GE"/>
        </w:rPr>
        <w:t xml:space="preserve">და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საკუთარ</w:t>
      </w:r>
      <w:r w:rsidRPr="001C24E7">
        <w:rPr>
          <w:rFonts w:ascii="Sylfaen" w:hAnsi="Sylfaen"/>
          <w:lang w:val="ka-GE"/>
        </w:rPr>
        <w:t xml:space="preserve"> </w:t>
      </w:r>
      <w:r w:rsidRPr="001C24E7">
        <w:rPr>
          <w:rFonts w:ascii="Sylfaen" w:hAnsi="Sylfaen" w:cs="Sylfaen"/>
          <w:lang w:val="ka-GE"/>
        </w:rPr>
        <w:t>ქსელში (On-net)</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ქსელში</w:t>
      </w:r>
      <w:r w:rsidRPr="001C24E7">
        <w:rPr>
          <w:rFonts w:ascii="Sylfaen" w:hAnsi="Sylfaen"/>
          <w:lang w:val="ka-GE"/>
        </w:rPr>
        <w:t xml:space="preserve"> (Other mobile)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ფიქსირებულ</w:t>
      </w:r>
      <w:r w:rsidRPr="001C24E7">
        <w:rPr>
          <w:rFonts w:ascii="Sylfaen" w:hAnsi="Sylfaen"/>
          <w:lang w:val="ka-GE"/>
        </w:rPr>
        <w:t xml:space="preserve"> </w:t>
      </w:r>
      <w:r w:rsidRPr="001C24E7">
        <w:rPr>
          <w:rFonts w:ascii="Sylfaen" w:hAnsi="Sylfaen" w:cs="Sylfaen"/>
          <w:lang w:val="ka-GE"/>
        </w:rPr>
        <w:t>ქსელში</w:t>
      </w:r>
      <w:r w:rsidRPr="001C24E7">
        <w:rPr>
          <w:rFonts w:ascii="Sylfaen" w:hAnsi="Sylfaen"/>
          <w:lang w:val="ka-GE"/>
        </w:rPr>
        <w:t xml:space="preserve"> (Fixed) </w:t>
      </w:r>
      <w:r w:rsidRPr="001C24E7">
        <w:rPr>
          <w:rFonts w:ascii="Sylfaen" w:hAnsi="Sylfaen" w:cs="Sylfaen"/>
          <w:lang w:val="ka-GE"/>
        </w:rPr>
        <w:t>დასრულებული</w:t>
      </w:r>
      <w:r w:rsidRPr="001C24E7">
        <w:rPr>
          <w:rFonts w:ascii="Sylfaen" w:hAnsi="Sylfaen"/>
          <w:lang w:val="ka-GE"/>
        </w:rPr>
        <w:t xml:space="preserve"> </w:t>
      </w:r>
      <w:r w:rsidRPr="001C24E7">
        <w:rPr>
          <w:rFonts w:ascii="Sylfaen" w:hAnsi="Sylfaen" w:cs="Sylfaen"/>
          <w:lang w:val="ka-GE"/>
        </w:rPr>
        <w:t>ზარების</w:t>
      </w:r>
      <w:r w:rsidRPr="001C24E7">
        <w:rPr>
          <w:rFonts w:ascii="Sylfaen" w:hAnsi="Sylfaen"/>
          <w:lang w:val="ka-GE"/>
        </w:rPr>
        <w:t xml:space="preserve"> </w:t>
      </w:r>
      <w:r w:rsidRPr="001C24E7">
        <w:rPr>
          <w:rFonts w:ascii="Sylfaen" w:hAnsi="Sylfaen" w:cs="Sylfaen"/>
          <w:lang w:val="ka-GE"/>
        </w:rPr>
        <w:t>საშუალო</w:t>
      </w:r>
      <w:r w:rsidRPr="001C24E7">
        <w:rPr>
          <w:rFonts w:ascii="Sylfaen" w:hAnsi="Sylfaen"/>
          <w:lang w:val="ka-GE"/>
        </w:rPr>
        <w:t xml:space="preserve"> </w:t>
      </w:r>
      <w:r w:rsidRPr="001C24E7">
        <w:rPr>
          <w:rFonts w:ascii="Sylfaen" w:hAnsi="Sylfaen" w:cs="Sylfaen"/>
          <w:lang w:val="ka-GE"/>
        </w:rPr>
        <w:t>ტარიფებს</w:t>
      </w:r>
      <w:r w:rsidRPr="001C24E7">
        <w:rPr>
          <w:rFonts w:ascii="Sylfaen" w:hAnsi="Sylfaen"/>
          <w:lang w:val="ka-GE"/>
        </w:rPr>
        <w:t xml:space="preserve"> </w:t>
      </w:r>
      <w:r w:rsidRPr="001C24E7">
        <w:rPr>
          <w:rFonts w:ascii="Sylfaen" w:hAnsi="Sylfaen" w:cs="Sylfaen"/>
          <w:lang w:val="ka-GE"/>
        </w:rPr>
        <w:t>შორის მნიშვნელოვანი</w:t>
      </w:r>
      <w:r w:rsidRPr="001C24E7">
        <w:rPr>
          <w:rFonts w:ascii="Sylfaen" w:hAnsi="Sylfaen"/>
          <w:lang w:val="ka-GE"/>
        </w:rPr>
        <w:t xml:space="preserve"> </w:t>
      </w:r>
      <w:r w:rsidRPr="001C24E7">
        <w:rPr>
          <w:rFonts w:ascii="Sylfaen" w:hAnsi="Sylfaen" w:cs="Sylfaen"/>
          <w:lang w:val="ka-GE"/>
        </w:rPr>
        <w:t>სხვაობაა</w:t>
      </w:r>
      <w:r w:rsidRPr="001C24E7">
        <w:rPr>
          <w:rFonts w:ascii="Sylfaen" w:hAnsi="Sylfaen"/>
          <w:lang w:val="ka-GE"/>
        </w:rPr>
        <w:t xml:space="preserve">. </w:t>
      </w:r>
      <w:r w:rsidRPr="001C24E7">
        <w:rPr>
          <w:rFonts w:ascii="Sylfaen" w:hAnsi="Sylfaen" w:cs="Sylfaen"/>
          <w:lang w:val="ka-GE"/>
        </w:rPr>
        <w:t>მათი</w:t>
      </w:r>
      <w:r w:rsidRPr="001C24E7">
        <w:rPr>
          <w:rFonts w:ascii="Sylfaen" w:hAnsi="Sylfaen"/>
          <w:lang w:val="ka-GE"/>
        </w:rPr>
        <w:t xml:space="preserve"> </w:t>
      </w:r>
      <w:r w:rsidRPr="001C24E7">
        <w:rPr>
          <w:rFonts w:ascii="Sylfaen" w:hAnsi="Sylfaen" w:cs="Sylfaen"/>
          <w:lang w:val="ka-GE"/>
        </w:rPr>
        <w:t>მნიშვნელობები</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შესაბამისად</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საკუთარ</w:t>
      </w:r>
      <w:r w:rsidRPr="001C24E7">
        <w:rPr>
          <w:rFonts w:ascii="Sylfaen" w:hAnsi="Sylfaen"/>
          <w:lang w:val="ka-GE"/>
        </w:rPr>
        <w:t xml:space="preserve"> </w:t>
      </w:r>
      <w:r w:rsidRPr="001C24E7">
        <w:rPr>
          <w:rFonts w:ascii="Sylfaen" w:hAnsi="Sylfaen" w:cs="Sylfaen"/>
          <w:lang w:val="ka-GE"/>
        </w:rPr>
        <w:t>ქსელში 1</w:t>
      </w:r>
      <w:r w:rsidRPr="001C24E7">
        <w:rPr>
          <w:rFonts w:ascii="Sylfaen" w:hAnsi="Sylfaen"/>
          <w:lang w:val="ka-GE"/>
        </w:rPr>
        <w:t xml:space="preserve">.9 თეთრს,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ქსელში 4</w:t>
      </w:r>
      <w:r w:rsidRPr="001C24E7">
        <w:rPr>
          <w:rFonts w:ascii="Sylfaen" w:hAnsi="Sylfaen"/>
          <w:lang w:val="ka-GE"/>
        </w:rPr>
        <w:t xml:space="preserve">.8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ფიქსირებულ</w:t>
      </w:r>
      <w:r w:rsidRPr="001C24E7">
        <w:rPr>
          <w:rFonts w:ascii="Sylfaen" w:hAnsi="Sylfaen"/>
          <w:lang w:val="ka-GE"/>
        </w:rPr>
        <w:t xml:space="preserve"> </w:t>
      </w:r>
      <w:r w:rsidRPr="001C24E7">
        <w:rPr>
          <w:rFonts w:ascii="Sylfaen" w:hAnsi="Sylfaen" w:cs="Sylfaen"/>
          <w:lang w:val="ka-GE"/>
        </w:rPr>
        <w:t>ქსელში 4</w:t>
      </w:r>
      <w:r w:rsidRPr="001C24E7">
        <w:rPr>
          <w:rFonts w:ascii="Sylfaen" w:hAnsi="Sylfaen"/>
          <w:lang w:val="ka-GE"/>
        </w:rPr>
        <w:t xml:space="preserve">.7 </w:t>
      </w:r>
      <w:r w:rsidRPr="001C24E7">
        <w:rPr>
          <w:rFonts w:ascii="Sylfaen" w:hAnsi="Sylfaen" w:cs="Sylfaen"/>
          <w:lang w:val="ka-GE"/>
        </w:rPr>
        <w:t>თეთრს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 xml:space="preserve">. </w:t>
      </w:r>
    </w:p>
    <w:p w:rsidR="00A15BB4" w:rsidRPr="00A418E0" w:rsidRDefault="00A15BB4" w:rsidP="00A15BB4">
      <w:pPr>
        <w:jc w:val="both"/>
        <w:rPr>
          <w:rFonts w:ascii="Sylfaen" w:hAnsi="Sylfaen"/>
          <w:b/>
          <w:lang w:val="ka-GE"/>
        </w:rPr>
      </w:pPr>
      <w:r w:rsidRPr="001C24E7">
        <w:rPr>
          <w:rFonts w:ascii="Sylfaen" w:hAnsi="Sylfaen"/>
          <w:lang w:val="ka-GE"/>
        </w:rPr>
        <w:t xml:space="preserve">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ინტერნეტმომსახურებით</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38.6%-</w:t>
      </w:r>
      <w:r w:rsidRPr="001C24E7">
        <w:rPr>
          <w:rFonts w:ascii="Sylfaen" w:hAnsi="Sylfaen" w:cs="Sylfaen"/>
          <w:lang w:val="ka-GE"/>
        </w:rPr>
        <w:t>მა</w:t>
      </w:r>
      <w:r w:rsidRPr="001C24E7">
        <w:rPr>
          <w:rFonts w:ascii="Sylfaen" w:hAnsi="Sylfaen"/>
          <w:lang w:val="ka-GE"/>
        </w:rPr>
        <w:t xml:space="preserve"> </w:t>
      </w:r>
      <w:r w:rsidRPr="001C24E7">
        <w:rPr>
          <w:rFonts w:ascii="Sylfaen" w:hAnsi="Sylfaen" w:cs="Sylfaen"/>
          <w:lang w:val="ka-GE"/>
        </w:rPr>
        <w:t>ისარგებლა (2.14 მლნ აბონენტმა)</w:t>
      </w:r>
      <w:r w:rsidRPr="001C24E7">
        <w:rPr>
          <w:rFonts w:ascii="Sylfaen" w:hAnsi="Sylfaen"/>
          <w:lang w:val="ka-GE"/>
        </w:rPr>
        <w:t xml:space="preserve">.  </w:t>
      </w:r>
      <w:r w:rsidRPr="001C24E7">
        <w:rPr>
          <w:rFonts w:ascii="Sylfaen" w:hAnsi="Sylfaen" w:cs="Sylfaen"/>
          <w:lang w:val="ka-GE"/>
        </w:rPr>
        <w:t>მოხმარებული</w:t>
      </w:r>
      <w:r w:rsidRPr="001C24E7">
        <w:rPr>
          <w:rFonts w:ascii="Sylfaen" w:hAnsi="Sylfaen"/>
          <w:lang w:val="ka-GE"/>
        </w:rPr>
        <w:t xml:space="preserve"> </w:t>
      </w:r>
      <w:r w:rsidRPr="001C24E7">
        <w:rPr>
          <w:rFonts w:ascii="Sylfaen" w:hAnsi="Sylfaen" w:cs="Sylfaen"/>
          <w:lang w:val="ka-GE"/>
        </w:rPr>
        <w:t>ინტერნეტტრაფიკის ოდენობა</w:t>
      </w:r>
      <w:r w:rsidRPr="001C24E7">
        <w:rPr>
          <w:rFonts w:ascii="Sylfaen" w:hAnsi="Sylfaen"/>
          <w:lang w:val="ka-GE"/>
        </w:rPr>
        <w:t xml:space="preserve"> მნიშვნელოვანი </w:t>
      </w:r>
      <w:r w:rsidRPr="001C24E7">
        <w:rPr>
          <w:rFonts w:ascii="Sylfaen" w:hAnsi="Sylfaen" w:cs="Sylfaen"/>
          <w:lang w:val="ka-GE"/>
        </w:rPr>
        <w:t>ზრდის</w:t>
      </w:r>
      <w:r w:rsidRPr="001C24E7">
        <w:rPr>
          <w:rFonts w:ascii="Sylfaen" w:hAnsi="Sylfaen"/>
          <w:lang w:val="ka-GE"/>
        </w:rPr>
        <w:t xml:space="preserve"> </w:t>
      </w:r>
      <w:r w:rsidRPr="001C24E7">
        <w:rPr>
          <w:rFonts w:ascii="Sylfaen" w:hAnsi="Sylfaen" w:cs="Sylfaen"/>
          <w:lang w:val="ka-GE"/>
        </w:rPr>
        <w:t>ტენდენციით</w:t>
      </w:r>
      <w:r w:rsidRPr="001C24E7">
        <w:rPr>
          <w:rFonts w:ascii="Sylfaen" w:hAnsi="Sylfaen"/>
          <w:lang w:val="ka-GE"/>
        </w:rPr>
        <w:t xml:space="preserve"> </w:t>
      </w:r>
      <w:r w:rsidRPr="001C24E7">
        <w:rPr>
          <w:rFonts w:ascii="Sylfaen" w:hAnsi="Sylfaen" w:cs="Sylfaen"/>
          <w:lang w:val="ka-GE"/>
        </w:rPr>
        <w:t>ხასიათდება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14,558 </w:t>
      </w:r>
      <w:r w:rsidRPr="001C24E7">
        <w:rPr>
          <w:rFonts w:ascii="Sylfaen" w:hAnsi="Sylfaen" w:cs="Sylfaen"/>
          <w:lang w:val="ka-GE"/>
        </w:rPr>
        <w:t>ტერაბაიტი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მონაცემს</w:t>
      </w:r>
      <w:r w:rsidRPr="001C24E7">
        <w:rPr>
          <w:rFonts w:ascii="Sylfaen" w:hAnsi="Sylfaen"/>
          <w:lang w:val="ka-GE"/>
        </w:rPr>
        <w:t xml:space="preserve"> 189.3%-</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აღემატება</w:t>
      </w:r>
      <w:r w:rsidRPr="001C24E7">
        <w:rPr>
          <w:rFonts w:ascii="Sylfaen" w:hAnsi="Sylfaen"/>
          <w:lang w:val="ka-GE"/>
        </w:rPr>
        <w:t>.</w:t>
      </w:r>
      <w:r>
        <w:rPr>
          <w:rFonts w:ascii="Sylfaen" w:hAnsi="Sylfaen"/>
          <w:lang w:val="ka-GE"/>
        </w:rPr>
        <w:t xml:space="preserve"> აღნიშნული, ცხადია, დიდიწილად 2015 წელს </w:t>
      </w:r>
      <w:r w:rsidRPr="00A418E0">
        <w:rPr>
          <w:rFonts w:ascii="Sylfaen" w:hAnsi="Sylfaen"/>
          <w:b/>
          <w:lang w:val="ka-GE"/>
        </w:rPr>
        <w:t xml:space="preserve">მეოთხე თაობის მობილური ტექნოლოგიების </w:t>
      </w:r>
      <w:r>
        <w:rPr>
          <w:rFonts w:ascii="Sylfaen" w:hAnsi="Sylfaen"/>
          <w:b/>
        </w:rPr>
        <w:t xml:space="preserve">(LTE) </w:t>
      </w:r>
      <w:r w:rsidRPr="00A418E0">
        <w:rPr>
          <w:rFonts w:ascii="Sylfaen" w:hAnsi="Sylfaen"/>
          <w:b/>
          <w:lang w:val="ka-GE"/>
        </w:rPr>
        <w:t>დანერგვით არის განპირობებული.</w:t>
      </w:r>
    </w:p>
    <w:p w:rsidR="00A15BB4" w:rsidRPr="001C24E7" w:rsidRDefault="00A15BB4" w:rsidP="00A15BB4">
      <w:pPr>
        <w:jc w:val="both"/>
        <w:rPr>
          <w:rFonts w:ascii="Sylfaen" w:hAnsi="Sylfaen"/>
          <w:lang w:val="ka-GE"/>
        </w:rPr>
      </w:pPr>
      <w:r w:rsidRPr="001C24E7">
        <w:rPr>
          <w:rFonts w:ascii="Sylfaen" w:hAnsi="Sylfaen" w:cs="Sylfaen"/>
          <w:lang w:val="ka-GE"/>
        </w:rPr>
        <w:t>გაიზარდა</w:t>
      </w:r>
      <w:r w:rsidRPr="001C24E7">
        <w:rPr>
          <w:rFonts w:ascii="Sylfaen" w:hAnsi="Sylfaen"/>
          <w:lang w:val="ka-GE"/>
        </w:rPr>
        <w:t xml:space="preserve"> </w:t>
      </w:r>
      <w:r w:rsidRPr="001C24E7">
        <w:rPr>
          <w:rFonts w:ascii="Sylfaen" w:hAnsi="Sylfaen" w:cs="Sylfaen"/>
          <w:lang w:val="ka-GE"/>
        </w:rPr>
        <w:t>საშუალოდ</w:t>
      </w:r>
      <w:r w:rsidRPr="001C24E7">
        <w:rPr>
          <w:rFonts w:ascii="Sylfaen" w:hAnsi="Sylfaen"/>
          <w:lang w:val="ka-GE"/>
        </w:rPr>
        <w:t xml:space="preserve"> </w:t>
      </w:r>
      <w:r w:rsidRPr="001C24E7">
        <w:rPr>
          <w:rFonts w:ascii="Sylfaen" w:hAnsi="Sylfaen" w:cs="Sylfaen"/>
          <w:lang w:val="ka-GE"/>
        </w:rPr>
        <w:t>ერთი</w:t>
      </w:r>
      <w:r w:rsidRPr="001C24E7">
        <w:rPr>
          <w:rFonts w:ascii="Sylfaen" w:hAnsi="Sylfaen"/>
          <w:lang w:val="ka-GE"/>
        </w:rPr>
        <w:t xml:space="preserve"> </w:t>
      </w:r>
      <w:r w:rsidRPr="001C24E7">
        <w:rPr>
          <w:rFonts w:ascii="Sylfaen" w:hAnsi="Sylfaen" w:cs="Sylfaen"/>
          <w:lang w:val="ka-GE"/>
        </w:rPr>
        <w:t>მომხმარებლის</w:t>
      </w:r>
      <w:r w:rsidRPr="001C24E7">
        <w:rPr>
          <w:rFonts w:ascii="Sylfaen" w:hAnsi="Sylfaen"/>
          <w:lang w:val="ka-GE"/>
        </w:rPr>
        <w:t xml:space="preserve"> </w:t>
      </w:r>
      <w:r w:rsidRPr="001C24E7">
        <w:rPr>
          <w:rFonts w:ascii="Sylfaen" w:hAnsi="Sylfaen" w:cs="Sylfaen"/>
          <w:lang w:val="ka-GE"/>
        </w:rPr>
        <w:t>მიერ</w:t>
      </w:r>
      <w:r w:rsidRPr="001C24E7">
        <w:rPr>
          <w:rFonts w:ascii="Sylfaen" w:hAnsi="Sylfaen"/>
          <w:lang w:val="ka-GE"/>
        </w:rPr>
        <w:t xml:space="preserve"> </w:t>
      </w:r>
      <w:r w:rsidRPr="001C24E7">
        <w:rPr>
          <w:rFonts w:ascii="Sylfaen" w:hAnsi="Sylfaen" w:cs="Sylfaen"/>
          <w:lang w:val="ka-GE"/>
        </w:rPr>
        <w:t>მოხმარებული</w:t>
      </w:r>
      <w:r w:rsidRPr="001C24E7">
        <w:rPr>
          <w:rFonts w:ascii="Sylfaen" w:hAnsi="Sylfaen"/>
          <w:lang w:val="ka-GE"/>
        </w:rPr>
        <w:t xml:space="preserve"> ინტერნეტ</w:t>
      </w:r>
      <w:r w:rsidRPr="001C24E7">
        <w:rPr>
          <w:rFonts w:ascii="Sylfaen" w:hAnsi="Sylfaen" w:cs="Sylfaen"/>
          <w:lang w:val="ka-GE"/>
        </w:rPr>
        <w:t>ტრაფიკის</w:t>
      </w:r>
      <w:r w:rsidRPr="001C24E7">
        <w:rPr>
          <w:rFonts w:ascii="Sylfaen" w:hAnsi="Sylfaen"/>
          <w:lang w:val="ka-GE"/>
        </w:rPr>
        <w:t xml:space="preserve"> </w:t>
      </w:r>
      <w:r w:rsidRPr="001C24E7">
        <w:rPr>
          <w:rFonts w:ascii="Sylfaen" w:hAnsi="Sylfaen" w:cs="Sylfaen"/>
          <w:lang w:val="ka-GE"/>
        </w:rPr>
        <w:t>ოდენობა</w:t>
      </w:r>
      <w:r w:rsidRPr="001C24E7">
        <w:rPr>
          <w:rFonts w:ascii="Sylfaen" w:hAnsi="Sylfaen"/>
          <w:lang w:val="ka-GE"/>
        </w:rPr>
        <w:t xml:space="preserve">. თუ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303 </w:t>
      </w:r>
      <w:r w:rsidRPr="001C24E7">
        <w:rPr>
          <w:rFonts w:ascii="Sylfaen" w:hAnsi="Sylfaen" w:cs="Sylfaen"/>
          <w:lang w:val="ka-GE"/>
        </w:rPr>
        <w:t>მბ</w:t>
      </w:r>
      <w:r w:rsidRPr="001C24E7">
        <w:rPr>
          <w:rFonts w:ascii="Sylfaen" w:hAnsi="Sylfaen"/>
          <w:lang w:val="ka-GE"/>
        </w:rPr>
        <w:t>-</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ამ მაჩვენებელმა 738 </w:t>
      </w:r>
      <w:r w:rsidRPr="001C24E7">
        <w:rPr>
          <w:rFonts w:ascii="Sylfaen" w:hAnsi="Sylfaen" w:cs="Sylfaen"/>
          <w:lang w:val="ka-GE"/>
        </w:rPr>
        <w:t>მბ</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(189.3%-</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მეტი</w:t>
      </w:r>
      <w:r w:rsidRPr="001C24E7">
        <w:rPr>
          <w:rFonts w:ascii="Sylfaen" w:hAnsi="Sylfaen"/>
          <w:lang w:val="ka-GE"/>
        </w:rPr>
        <w:t xml:space="preserve">). </w:t>
      </w:r>
    </w:p>
    <w:p w:rsidR="00A15BB4" w:rsidRPr="001C24E7" w:rsidRDefault="00A15BB4" w:rsidP="00A15BB4">
      <w:pPr>
        <w:rPr>
          <w:rFonts w:ascii="Sylfaen" w:hAnsi="Sylfaen"/>
          <w:lang w:val="ka-GE"/>
        </w:rPr>
      </w:pPr>
      <w:r w:rsidRPr="001C24E7">
        <w:rPr>
          <w:rFonts w:ascii="Sylfaen" w:hAnsi="Sylfaen"/>
          <w:noProof/>
        </w:rPr>
        <w:lastRenderedPageBreak/>
        <w:drawing>
          <wp:inline distT="0" distB="0" distL="0" distR="0">
            <wp:extent cx="2893252" cy="2880000"/>
            <wp:effectExtent l="57150" t="19050" r="21398" b="0"/>
            <wp:docPr id="4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C24E7">
        <w:rPr>
          <w:rFonts w:ascii="Sylfaen" w:hAnsi="Sylfaen"/>
          <w:noProof/>
        </w:rPr>
        <w:drawing>
          <wp:inline distT="0" distB="0" distL="0" distR="0">
            <wp:extent cx="2893252" cy="2880000"/>
            <wp:effectExtent l="57150" t="19050" r="21398" b="0"/>
            <wp:docPr id="4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15BB4" w:rsidRPr="001C24E7" w:rsidRDefault="00A15BB4" w:rsidP="00A15BB4">
      <w:pPr>
        <w:rPr>
          <w:rFonts w:ascii="Sylfaen" w:hAnsi="Sylfaen"/>
          <w:lang w:val="ka-GE"/>
        </w:rPr>
      </w:pPr>
      <w:r w:rsidRPr="001C24E7">
        <w:rPr>
          <w:rFonts w:ascii="Sylfaen" w:hAnsi="Sylfaen"/>
          <w:noProof/>
        </w:rPr>
        <w:drawing>
          <wp:inline distT="0" distB="0" distL="0" distR="0">
            <wp:extent cx="2893252" cy="2880000"/>
            <wp:effectExtent l="57150" t="19050" r="21398" b="0"/>
            <wp:docPr id="4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C24E7">
        <w:rPr>
          <w:rFonts w:ascii="Sylfaen" w:hAnsi="Sylfaen"/>
          <w:noProof/>
        </w:rPr>
        <w:drawing>
          <wp:inline distT="0" distB="0" distL="0" distR="0">
            <wp:extent cx="2893252" cy="2880000"/>
            <wp:effectExtent l="57150" t="19050" r="21398" b="0"/>
            <wp:docPr id="5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5BB4" w:rsidRPr="001C24E7" w:rsidRDefault="00A15BB4" w:rsidP="00A15BB4">
      <w:pPr>
        <w:jc w:val="center"/>
        <w:rPr>
          <w:rFonts w:ascii="Sylfaen" w:hAnsi="Sylfaen"/>
          <w:lang w:val="ka-GE"/>
        </w:rPr>
      </w:pPr>
      <w:bookmarkStart w:id="49" w:name="_Toc357525462"/>
    </w:p>
    <w:p w:rsidR="003B37CE" w:rsidRDefault="003B37CE">
      <w:pPr>
        <w:rPr>
          <w:rFonts w:ascii="Sylfaen" w:eastAsia="Times New Roman" w:hAnsi="Sylfaen" w:cs="Sylfaen"/>
          <w:bCs/>
          <w:iCs/>
          <w:color w:val="0070C0"/>
          <w:sz w:val="28"/>
          <w:szCs w:val="32"/>
          <w:lang w:val="ka-GE"/>
        </w:rPr>
      </w:pPr>
      <w:bookmarkStart w:id="50" w:name="_Toc420945926"/>
      <w:bookmarkStart w:id="51" w:name="_Toc450748006"/>
      <w:bookmarkStart w:id="52" w:name="_Toc450932477"/>
      <w:r>
        <w:rPr>
          <w:lang w:val="ka-GE"/>
        </w:rPr>
        <w:br w:type="page"/>
      </w:r>
    </w:p>
    <w:p w:rsidR="00A15BB4" w:rsidRPr="001C24E7" w:rsidRDefault="00A15BB4" w:rsidP="00A15BB4">
      <w:pPr>
        <w:pStyle w:val="Heading2"/>
        <w:spacing w:before="0" w:after="0"/>
        <w:rPr>
          <w:lang w:val="ka-GE"/>
        </w:rPr>
      </w:pPr>
      <w:bookmarkStart w:id="53" w:name="_Toc452554430"/>
      <w:r w:rsidRPr="001C24E7">
        <w:rPr>
          <w:lang w:val="ka-GE"/>
        </w:rPr>
        <w:lastRenderedPageBreak/>
        <w:t>ფიქსირებული</w:t>
      </w:r>
      <w:r w:rsidRPr="001C24E7">
        <w:rPr>
          <w:rFonts w:cs="Arial"/>
          <w:lang w:val="ka-GE"/>
        </w:rPr>
        <w:t xml:space="preserve"> </w:t>
      </w:r>
      <w:r w:rsidRPr="001C24E7">
        <w:rPr>
          <w:lang w:val="ka-GE"/>
        </w:rPr>
        <w:t>სატელეფონო</w:t>
      </w:r>
      <w:r w:rsidRPr="001C24E7">
        <w:rPr>
          <w:rFonts w:cs="Arial"/>
          <w:lang w:val="ka-GE"/>
        </w:rPr>
        <w:t xml:space="preserve"> </w:t>
      </w:r>
      <w:bookmarkEnd w:id="44"/>
      <w:bookmarkEnd w:id="45"/>
      <w:bookmarkEnd w:id="46"/>
      <w:bookmarkEnd w:id="47"/>
      <w:bookmarkEnd w:id="48"/>
      <w:bookmarkEnd w:id="49"/>
      <w:r w:rsidRPr="001C24E7">
        <w:rPr>
          <w:lang w:val="ka-GE"/>
        </w:rPr>
        <w:t>მომსახურება</w:t>
      </w:r>
      <w:bookmarkEnd w:id="50"/>
      <w:bookmarkEnd w:id="51"/>
      <w:bookmarkEnd w:id="52"/>
      <w:bookmarkEnd w:id="53"/>
    </w:p>
    <w:p w:rsidR="00A15BB4" w:rsidRPr="001C24E7" w:rsidRDefault="00A15BB4" w:rsidP="00A15BB4">
      <w:pPr>
        <w:spacing w:after="0"/>
        <w:rPr>
          <w:rFonts w:ascii="Sylfaen" w:hAnsi="Sylfaen"/>
          <w:lang w:val="ka-GE"/>
        </w:rPr>
      </w:pPr>
    </w:p>
    <w:p w:rsidR="00A15BB4" w:rsidRPr="001C24E7" w:rsidRDefault="00A15BB4" w:rsidP="00A15BB4">
      <w:pPr>
        <w:spacing w:after="0"/>
        <w:jc w:val="both"/>
        <w:rPr>
          <w:rFonts w:ascii="Sylfaen" w:hAnsi="Sylfaen"/>
          <w:lang w:val="ka-GE"/>
        </w:rPr>
      </w:pPr>
      <w:r w:rsidRPr="001C24E7">
        <w:rPr>
          <w:rFonts w:ascii="Sylfaen" w:hAnsi="Sylfaen" w:cs="Sylfaen"/>
          <w:lang w:val="ka-GE"/>
        </w:rPr>
        <w:t>საქართველოში</w:t>
      </w:r>
      <w:r w:rsidRPr="001C24E7">
        <w:rPr>
          <w:rFonts w:ascii="Sylfaen" w:hAnsi="Sylfaen"/>
          <w:lang w:val="ka-GE"/>
        </w:rPr>
        <w:t xml:space="preserve"> </w:t>
      </w: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მომსახურების ბაზარზე</w:t>
      </w:r>
      <w:r w:rsidRPr="001C24E7">
        <w:rPr>
          <w:rFonts w:ascii="Sylfaen" w:hAnsi="Sylfaen"/>
          <w:lang w:val="ka-GE"/>
        </w:rPr>
        <w:t xml:space="preserve"> გამოიყენებოდა როგორც სადენიანი, </w:t>
      </w:r>
      <w:r w:rsidRPr="001C24E7">
        <w:rPr>
          <w:rFonts w:ascii="Sylfaen" w:hAnsi="Sylfaen" w:cs="Sylfaen"/>
          <w:lang w:val="ka-GE"/>
        </w:rPr>
        <w:t xml:space="preserve">ისე </w:t>
      </w:r>
      <w:r w:rsidRPr="001C24E7">
        <w:rPr>
          <w:rFonts w:ascii="Sylfaen" w:hAnsi="Sylfaen"/>
          <w:lang w:val="ka-GE"/>
        </w:rPr>
        <w:t xml:space="preserve">უსადენო (CDMA) </w:t>
      </w:r>
      <w:r w:rsidRPr="001C24E7">
        <w:rPr>
          <w:rFonts w:ascii="Sylfaen" w:hAnsi="Sylfaen" w:cs="Sylfaen"/>
          <w:lang w:val="ka-GE"/>
        </w:rPr>
        <w:t>და</w:t>
      </w:r>
      <w:r w:rsidRPr="001C24E7">
        <w:rPr>
          <w:rFonts w:ascii="Sylfaen" w:hAnsi="Sylfaen"/>
          <w:lang w:val="ka-GE"/>
        </w:rPr>
        <w:t xml:space="preserve"> VoIP (</w:t>
      </w:r>
      <w:r w:rsidRPr="001C24E7">
        <w:rPr>
          <w:rStyle w:val="hps"/>
          <w:rFonts w:ascii="Sylfaen" w:hAnsi="Sylfaen"/>
          <w:lang w:val="ka-GE"/>
        </w:rPr>
        <w:t>ხმოვანი კავშირი IP</w:t>
      </w:r>
      <w:r w:rsidRPr="001C24E7">
        <w:rPr>
          <w:rFonts w:ascii="Sylfaen" w:hAnsi="Sylfaen"/>
          <w:lang w:val="ka-GE"/>
        </w:rPr>
        <w:t xml:space="preserve"> </w:t>
      </w:r>
      <w:r w:rsidRPr="001C24E7">
        <w:rPr>
          <w:rStyle w:val="hps"/>
          <w:rFonts w:ascii="Sylfaen" w:hAnsi="Sylfaen"/>
          <w:lang w:val="ka-GE"/>
        </w:rPr>
        <w:t>პროტოკოლით) ტექნოლოგიები</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ბაზარზე</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31 </w:t>
      </w:r>
      <w:r w:rsidRPr="001C24E7">
        <w:rPr>
          <w:rFonts w:ascii="Sylfaen" w:hAnsi="Sylfaen" w:cs="Sylfaen"/>
          <w:lang w:val="ka-GE"/>
        </w:rPr>
        <w:t>კომპანია ოპერირებდა</w:t>
      </w:r>
      <w:r w:rsidRPr="001C24E7">
        <w:rPr>
          <w:rFonts w:ascii="Sylfaen" w:hAnsi="Sylfaen"/>
          <w:lang w:val="ka-GE"/>
        </w:rPr>
        <w:t xml:space="preserve">. ფიქსირებულ </w:t>
      </w:r>
      <w:r w:rsidRPr="001C24E7">
        <w:rPr>
          <w:rFonts w:ascii="Sylfaen" w:hAnsi="Sylfaen" w:cs="Sylfaen"/>
          <w:lang w:val="ka-GE"/>
        </w:rPr>
        <w:t>სადენიან</w:t>
      </w:r>
      <w:r w:rsidRPr="001C24E7">
        <w:rPr>
          <w:rFonts w:ascii="Sylfaen" w:hAnsi="Sylfaen"/>
          <w:lang w:val="ka-GE"/>
        </w:rPr>
        <w:t xml:space="preserve"> </w:t>
      </w:r>
      <w:r w:rsidRPr="001C24E7">
        <w:rPr>
          <w:rFonts w:ascii="Sylfaen" w:hAnsi="Sylfaen" w:cs="Sylfaen"/>
          <w:lang w:val="ka-GE"/>
        </w:rPr>
        <w:t>ტექნოლოგიას</w:t>
      </w:r>
      <w:r w:rsidRPr="001C24E7">
        <w:rPr>
          <w:rFonts w:ascii="Sylfaen" w:hAnsi="Sylfaen"/>
          <w:lang w:val="ka-GE"/>
        </w:rPr>
        <w:t xml:space="preserve"> 14 </w:t>
      </w:r>
      <w:r w:rsidRPr="001C24E7">
        <w:rPr>
          <w:rFonts w:ascii="Sylfaen" w:hAnsi="Sylfaen" w:cs="Sylfaen"/>
          <w:lang w:val="ka-GE"/>
        </w:rPr>
        <w:t>ავტორიზებული</w:t>
      </w:r>
      <w:r w:rsidRPr="001C24E7">
        <w:rPr>
          <w:rFonts w:ascii="Sylfaen" w:hAnsi="Sylfaen"/>
          <w:lang w:val="ka-GE"/>
        </w:rPr>
        <w:t xml:space="preserve"> </w:t>
      </w:r>
      <w:r w:rsidRPr="001C24E7">
        <w:rPr>
          <w:rFonts w:ascii="Sylfaen" w:hAnsi="Sylfaen" w:cs="Sylfaen"/>
          <w:lang w:val="ka-GE"/>
        </w:rPr>
        <w:t>პირი</w:t>
      </w:r>
      <w:r w:rsidRPr="001C24E7">
        <w:rPr>
          <w:rFonts w:ascii="Sylfaen" w:hAnsi="Sylfaen"/>
          <w:lang w:val="ka-GE"/>
        </w:rPr>
        <w:t xml:space="preserve"> </w:t>
      </w:r>
      <w:r w:rsidRPr="001C24E7">
        <w:rPr>
          <w:rFonts w:ascii="Sylfaen" w:hAnsi="Sylfaen" w:cs="Sylfaen"/>
          <w:lang w:val="ka-GE"/>
        </w:rPr>
        <w:t>იყენებდა</w:t>
      </w:r>
      <w:r w:rsidRPr="001C24E7">
        <w:rPr>
          <w:rFonts w:ascii="Sylfaen" w:hAnsi="Sylfaen"/>
          <w:lang w:val="ka-GE"/>
        </w:rPr>
        <w:t>, უსადენოს– 3, VoIP-</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22</w:t>
      </w:r>
      <w:r w:rsidRPr="001C24E7">
        <w:rPr>
          <w:rStyle w:val="FootnoteReference"/>
          <w:rFonts w:ascii="Sylfaen" w:hAnsi="Sylfaen"/>
          <w:lang w:val="ka-GE"/>
        </w:rPr>
        <w:footnoteReference w:id="33"/>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52"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F1DC9">
        <w:rPr>
          <w:rFonts w:ascii="Sylfaen" w:hAnsi="Sylfaen"/>
          <w:noProof/>
        </w:rPr>
        <w:drawing>
          <wp:inline distT="0" distB="0" distL="0" distR="0">
            <wp:extent cx="2893612" cy="2880000"/>
            <wp:effectExtent l="57150" t="19050" r="21038" b="0"/>
            <wp:docPr id="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5BB4" w:rsidRDefault="00A15BB4" w:rsidP="00A15BB4">
      <w:pPr>
        <w:jc w:val="both"/>
        <w:rPr>
          <w:rFonts w:ascii="Sylfaen" w:hAnsi="Sylfaen"/>
          <w:lang w:val="ka-GE"/>
        </w:rPr>
      </w:pPr>
      <w:r w:rsidRPr="001C24E7">
        <w:rPr>
          <w:rFonts w:ascii="Sylfaen" w:hAnsi="Sylfaen" w:cs="Sylfaen"/>
          <w:lang w:val="ka-GE"/>
        </w:rPr>
        <w:t>საქართველოში</w:t>
      </w:r>
      <w:r w:rsidRPr="001C24E7">
        <w:rPr>
          <w:rFonts w:ascii="Sylfaen" w:hAnsi="Sylfaen"/>
          <w:lang w:val="ka-GE"/>
        </w:rPr>
        <w:t xml:space="preserve"> </w:t>
      </w: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აბონ</w:t>
      </w:r>
      <w:r w:rsidRPr="001C24E7">
        <w:rPr>
          <w:rFonts w:ascii="Sylfaen" w:hAnsi="Sylfaen"/>
          <w:lang w:val="ka-GE"/>
        </w:rPr>
        <w:softHyphen/>
      </w:r>
      <w:r w:rsidRPr="001C24E7">
        <w:rPr>
          <w:rFonts w:ascii="Sylfaen" w:hAnsi="Sylfaen" w:cs="Sylfaen"/>
          <w:lang w:val="ka-GE"/>
        </w:rPr>
        <w:t>ენტების</w:t>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950 ათასი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13.4%-</w:t>
      </w:r>
      <w:r w:rsidRPr="001C24E7">
        <w:rPr>
          <w:rFonts w:ascii="Sylfaen" w:hAnsi="Sylfaen" w:cs="Sylfaen"/>
          <w:lang w:val="ka-GE"/>
        </w:rPr>
        <w:t>ით</w:t>
      </w:r>
      <w:r w:rsidRPr="001C24E7">
        <w:rPr>
          <w:rFonts w:ascii="Sylfaen" w:hAnsi="Sylfaen"/>
          <w:lang w:val="ka-GE"/>
        </w:rPr>
        <w:t xml:space="preserve"> (147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აბონენტით</w:t>
      </w:r>
      <w:r w:rsidRPr="001C24E7">
        <w:rPr>
          <w:rFonts w:ascii="Sylfaen" w:hAnsi="Sylfaen"/>
          <w:lang w:val="ka-GE"/>
        </w:rPr>
        <w:t xml:space="preserve">) </w:t>
      </w:r>
      <w:r w:rsidRPr="001C24E7">
        <w:rPr>
          <w:rFonts w:ascii="Sylfaen" w:hAnsi="Sylfaen" w:cs="Sylfaen"/>
          <w:lang w:val="ka-GE"/>
        </w:rPr>
        <w:t>შემცირდა</w:t>
      </w:r>
      <w:r w:rsidRPr="001C24E7">
        <w:rPr>
          <w:rFonts w:ascii="Sylfaen" w:hAnsi="Sylfaen"/>
          <w:lang w:val="ka-GE"/>
        </w:rPr>
        <w:t xml:space="preserve">. </w:t>
      </w:r>
      <w:r>
        <w:rPr>
          <w:rFonts w:ascii="Sylfaen" w:hAnsi="Sylfaen"/>
          <w:lang w:val="ka-GE"/>
        </w:rPr>
        <w:t xml:space="preserve"> ფიქსირებული ტელეფონიის აბონენტების (შესაბამისად,  შემოსავლებისა და ტრაფიკის) შემცირება მსოფლიოში ზოგადი ტენდენციაა, რაც უმთავრესად მობილური კომუნიკაციებით ფიქსირებული ტელეფონიის ჩანაცვლებით არის განპირობებული.</w:t>
      </w:r>
    </w:p>
    <w:p w:rsidR="00A15BB4"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მომსახურ</w:t>
      </w:r>
      <w:r>
        <w:rPr>
          <w:rFonts w:ascii="Sylfaen" w:hAnsi="Sylfaen" w:cs="Sylfaen"/>
          <w:lang w:val="ka-GE"/>
        </w:rPr>
        <w:t>ების</w:t>
      </w:r>
      <w:r>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სიმკვრივემ</w:t>
      </w:r>
      <w:r>
        <w:rPr>
          <w:rFonts w:ascii="Sylfaen" w:hAnsi="Sylfaen" w:cs="Sylfaen"/>
          <w:lang w:val="ka-GE"/>
        </w:rPr>
        <w:t xml:space="preserve"> მოსახლეობაზე</w:t>
      </w:r>
      <w:r w:rsidRPr="001C24E7">
        <w:rPr>
          <w:rStyle w:val="FootnoteReference"/>
          <w:rFonts w:ascii="Sylfaen" w:hAnsi="Sylfaen"/>
          <w:lang w:val="ka-GE"/>
        </w:rPr>
        <w:footnoteReference w:id="34"/>
      </w:r>
      <w:r w:rsidRPr="001C24E7">
        <w:rPr>
          <w:rFonts w:ascii="Sylfaen" w:hAnsi="Sylfaen"/>
          <w:lang w:val="ka-GE"/>
        </w:rPr>
        <w:t xml:space="preserve">  25.5% </w:t>
      </w:r>
      <w:r>
        <w:rPr>
          <w:rFonts w:ascii="Sylfaen" w:hAnsi="Sylfaen"/>
          <w:lang w:val="ka-GE"/>
        </w:rPr>
        <w:t>, ხოლო შინამეურნეობებზე  85.7%</w:t>
      </w:r>
      <w:r>
        <w:rPr>
          <w:rStyle w:val="FootnoteReference"/>
          <w:rFonts w:ascii="Sylfaen" w:hAnsi="Sylfaen"/>
          <w:lang w:val="ka-GE"/>
        </w:rPr>
        <w:footnoteReference w:id="35"/>
      </w:r>
      <w:r>
        <w:rPr>
          <w:rFonts w:ascii="Sylfaen" w:hAnsi="Sylfaen"/>
          <w:lang w:val="ka-GE"/>
        </w:rPr>
        <w:t xml:space="preserve"> </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jc w:val="both"/>
        <w:rPr>
          <w:rFonts w:ascii="Sylfaen" w:hAnsi="Sylfaen"/>
          <w:lang w:val="ka-GE"/>
        </w:rPr>
      </w:pPr>
    </w:p>
    <w:p w:rsidR="00A15BB4" w:rsidRPr="001C24E7" w:rsidRDefault="00A15BB4" w:rsidP="00A15BB4">
      <w:pPr>
        <w:rPr>
          <w:rFonts w:ascii="Sylfaen" w:hAnsi="Sylfaen"/>
          <w:lang w:val="ka-GE"/>
        </w:rPr>
      </w:pPr>
      <w:r w:rsidRPr="00C25498">
        <w:rPr>
          <w:rFonts w:ascii="Sylfaen" w:hAnsi="Sylfaen"/>
          <w:noProof/>
        </w:rPr>
        <w:lastRenderedPageBreak/>
        <w:drawing>
          <wp:inline distT="0" distB="0" distL="0" distR="0">
            <wp:extent cx="2893612" cy="2880000"/>
            <wp:effectExtent l="57150" t="19050" r="21038" b="0"/>
            <wp:docPr id="5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9780F">
        <w:rPr>
          <w:rFonts w:ascii="Sylfaen" w:hAnsi="Sylfaen"/>
          <w:noProof/>
        </w:rPr>
        <w:drawing>
          <wp:inline distT="0" distB="0" distL="0" distR="0">
            <wp:extent cx="2893252" cy="2880000"/>
            <wp:effectExtent l="57150" t="19050" r="21398" b="0"/>
            <wp:docPr id="5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5BB4" w:rsidRPr="001C24E7" w:rsidRDefault="00A15BB4" w:rsidP="00A15BB4">
      <w:pPr>
        <w:jc w:val="both"/>
        <w:rPr>
          <w:rFonts w:ascii="Sylfaen" w:hAnsi="Sylfaen"/>
          <w:lang w:val="ka-GE"/>
        </w:rPr>
      </w:pPr>
      <w:r w:rsidRPr="001C24E7">
        <w:rPr>
          <w:rFonts w:ascii="Sylfaen" w:hAnsi="Sylfaen" w:cs="Sylfaen"/>
          <w:b/>
          <w:lang w:val="ka-GE"/>
        </w:rPr>
        <w:t>ფიქსირებული</w:t>
      </w:r>
      <w:r w:rsidRPr="001C24E7">
        <w:rPr>
          <w:rFonts w:ascii="Sylfaen" w:hAnsi="Sylfaen"/>
          <w:b/>
          <w:lang w:val="ka-GE"/>
        </w:rPr>
        <w:t xml:space="preserve"> </w:t>
      </w:r>
      <w:r w:rsidRPr="001C24E7">
        <w:rPr>
          <w:rFonts w:ascii="Sylfaen" w:hAnsi="Sylfaen" w:cs="Sylfaen"/>
          <w:b/>
          <w:lang w:val="ka-GE"/>
        </w:rPr>
        <w:t>სადენიანი</w:t>
      </w:r>
      <w:r w:rsidRPr="001C24E7">
        <w:rPr>
          <w:rFonts w:ascii="Sylfaen" w:hAnsi="Sylfaen"/>
          <w:b/>
          <w:lang w:val="ka-GE"/>
        </w:rPr>
        <w:t xml:space="preserve"> სატელეფონო მომსახურების </w:t>
      </w:r>
      <w:r w:rsidRPr="001C24E7">
        <w:rPr>
          <w:rFonts w:ascii="Sylfaen" w:hAnsi="Sylfaen"/>
          <w:lang w:val="ka-GE"/>
        </w:rPr>
        <w:t xml:space="preserve"> </w:t>
      </w:r>
      <w:r w:rsidRPr="001C24E7">
        <w:rPr>
          <w:rFonts w:ascii="Sylfaen" w:hAnsi="Sylfaen" w:cs="Sylfaen"/>
          <w:lang w:val="ka-GE"/>
        </w:rPr>
        <w:t>აბონენტთა</w:t>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513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შეადგინა, რაც</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ბოლოსთან</w:t>
      </w:r>
      <w:r w:rsidRPr="001C24E7">
        <w:rPr>
          <w:rFonts w:ascii="Sylfaen" w:hAnsi="Sylfaen"/>
          <w:lang w:val="ka-GE"/>
        </w:rPr>
        <w:t xml:space="preserve"> </w:t>
      </w:r>
      <w:r w:rsidRPr="001C24E7">
        <w:rPr>
          <w:rFonts w:ascii="Sylfaen" w:hAnsi="Sylfaen" w:cs="Sylfaen"/>
          <w:lang w:val="ka-GE"/>
        </w:rPr>
        <w:t xml:space="preserve">შედარებით 7.4%-ით </w:t>
      </w:r>
      <w:r w:rsidRPr="001C24E7">
        <w:rPr>
          <w:rFonts w:ascii="Sylfaen" w:hAnsi="Sylfaen"/>
          <w:lang w:val="ka-GE"/>
        </w:rPr>
        <w:t>ნაკლებია.</w:t>
      </w:r>
    </w:p>
    <w:p w:rsidR="00A15BB4" w:rsidRPr="001C24E7" w:rsidRDefault="00A15BB4" w:rsidP="00A15BB4">
      <w:pPr>
        <w:jc w:val="both"/>
        <w:rPr>
          <w:rFonts w:ascii="Sylfaen" w:hAnsi="Sylfaen"/>
          <w:lang w:val="ka-GE"/>
        </w:rPr>
      </w:pPr>
      <w:r w:rsidRPr="001C24E7">
        <w:rPr>
          <w:rFonts w:ascii="Sylfaen" w:hAnsi="Sylfaen"/>
          <w:b/>
          <w:lang w:val="ka-GE"/>
        </w:rPr>
        <w:t>CDMA</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2012 </w:t>
      </w:r>
      <w:r w:rsidRPr="001C24E7">
        <w:rPr>
          <w:rFonts w:ascii="Sylfaen" w:hAnsi="Sylfaen" w:cs="Sylfaen"/>
          <w:lang w:val="ka-GE"/>
        </w:rPr>
        <w:t xml:space="preserve">წლიდან მკვეთრად მცირდება. </w:t>
      </w:r>
      <w:r w:rsidRPr="001C24E7">
        <w:rPr>
          <w:rFonts w:ascii="Sylfaen" w:hAnsi="Sylfaen"/>
          <w:lang w:val="ka-GE"/>
        </w:rPr>
        <w:t>თუ 2011 წლის ბოლოს 734 ათასი CDMA  აბონენტი ფიქსირდებოდა, 2015 წლის ბოლოს ეს მაჩვენებელი პრაქტიკულად განახევრდა და 382 ათასი აბონენტი შეადგინა (48%-ით ნაკლები).</w:t>
      </w:r>
    </w:p>
    <w:p w:rsidR="00A15BB4" w:rsidRPr="001C24E7" w:rsidRDefault="00A15BB4" w:rsidP="00A15BB4">
      <w:pPr>
        <w:jc w:val="both"/>
        <w:rPr>
          <w:rFonts w:ascii="Sylfaen" w:hAnsi="Sylfaen"/>
          <w:lang w:val="ka-GE"/>
        </w:rPr>
      </w:pPr>
      <w:r w:rsidRPr="001C24E7">
        <w:rPr>
          <w:rFonts w:ascii="Sylfaen" w:hAnsi="Sylfaen"/>
          <w:b/>
          <w:lang w:val="ka-GE"/>
        </w:rPr>
        <w:t>VoIP</w:t>
      </w:r>
      <w:r w:rsidRPr="001C24E7">
        <w:rPr>
          <w:rFonts w:ascii="Sylfaen" w:hAnsi="Sylfaen"/>
          <w:lang w:val="ka-GE"/>
        </w:rPr>
        <w:t xml:space="preserve"> აბონენტების რაოდენობა სტაბილურად იზრდება - 2015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54 </w:t>
      </w:r>
      <w:r w:rsidRPr="001C24E7">
        <w:rPr>
          <w:rFonts w:ascii="Sylfaen" w:hAnsi="Sylfaen" w:cs="Sylfaen"/>
          <w:lang w:val="ka-GE"/>
        </w:rPr>
        <w:t>ათასი</w:t>
      </w:r>
      <w:r w:rsidRPr="001C24E7">
        <w:rPr>
          <w:rFonts w:ascii="Sylfaen" w:hAnsi="Sylfaen"/>
          <w:lang w:val="ka-GE"/>
        </w:rPr>
        <w:t xml:space="preserve"> VoIP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იყო</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4.7%-</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მეტია</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ჯამური</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შემოსავალი</w:t>
      </w:r>
      <w:r w:rsidRPr="001C24E7">
        <w:rPr>
          <w:rFonts w:ascii="Sylfaen" w:hAnsi="Sylfaen"/>
          <w:lang w:val="ka-GE"/>
        </w:rPr>
        <w:t xml:space="preserve"> </w:t>
      </w:r>
      <w:r w:rsidRPr="001C24E7">
        <w:rPr>
          <w:rFonts w:ascii="Sylfaen" w:hAnsi="Sylfaen" w:cs="Sylfaen"/>
          <w:lang w:val="ka-GE"/>
        </w:rPr>
        <w:t>კლების</w:t>
      </w:r>
      <w:r w:rsidRPr="001C24E7">
        <w:rPr>
          <w:rFonts w:ascii="Sylfaen" w:hAnsi="Sylfaen"/>
          <w:lang w:val="ka-GE"/>
        </w:rPr>
        <w:t xml:space="preserve"> </w:t>
      </w:r>
      <w:r w:rsidRPr="001C24E7">
        <w:rPr>
          <w:rFonts w:ascii="Sylfaen" w:hAnsi="Sylfaen" w:cs="Sylfaen"/>
          <w:lang w:val="ka-GE"/>
        </w:rPr>
        <w:t>ტენდენციით</w:t>
      </w:r>
      <w:r w:rsidRPr="001C24E7">
        <w:rPr>
          <w:rFonts w:ascii="Sylfaen" w:hAnsi="Sylfaen"/>
          <w:lang w:val="ka-GE"/>
        </w:rPr>
        <w:t xml:space="preserve"> </w:t>
      </w:r>
      <w:r w:rsidRPr="001C24E7">
        <w:rPr>
          <w:rFonts w:ascii="Sylfaen" w:hAnsi="Sylfaen" w:cs="Sylfaen"/>
          <w:lang w:val="ka-GE"/>
        </w:rPr>
        <w:t>ხასიათდება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შემოსავალმა</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57.1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19.0%-</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ნაკლებია</w:t>
      </w:r>
      <w:r w:rsidRPr="001C24E7">
        <w:rPr>
          <w:rFonts w:ascii="Sylfaen" w:hAnsi="Sylfaen"/>
          <w:lang w:val="ka-GE"/>
        </w:rPr>
        <w:t xml:space="preserve"> (13.4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ლარით</w:t>
      </w:r>
      <w:r w:rsidRPr="001C24E7">
        <w:rPr>
          <w:rFonts w:ascii="Sylfaen" w:hAnsi="Sylfaen"/>
          <w:lang w:val="ka-GE"/>
        </w:rPr>
        <w:t>).</w:t>
      </w:r>
    </w:p>
    <w:p w:rsidR="00A15BB4" w:rsidRPr="001C24E7" w:rsidRDefault="00A15BB4" w:rsidP="00A15BB4">
      <w:pPr>
        <w:rPr>
          <w:rFonts w:ascii="Sylfaen" w:hAnsi="Sylfaen"/>
          <w:lang w:val="ka-GE"/>
        </w:rPr>
      </w:pPr>
      <w:r w:rsidRPr="001C24E7">
        <w:rPr>
          <w:rFonts w:ascii="Sylfaen" w:hAnsi="Sylfaen"/>
          <w:noProof/>
        </w:rPr>
        <w:lastRenderedPageBreak/>
        <w:drawing>
          <wp:inline distT="0" distB="0" distL="0" distR="0">
            <wp:extent cx="2893612" cy="2880000"/>
            <wp:effectExtent l="57150" t="19050" r="21038" b="0"/>
            <wp:docPr id="5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C24E7">
        <w:rPr>
          <w:rFonts w:ascii="Sylfaen" w:hAnsi="Sylfaen"/>
          <w:noProof/>
        </w:rPr>
        <w:drawing>
          <wp:inline distT="0" distB="0" distL="0" distR="0">
            <wp:extent cx="2893252" cy="2880000"/>
            <wp:effectExtent l="57150" t="19050" r="21398" b="0"/>
            <wp:docPr id="5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5BB4" w:rsidRPr="001C24E7" w:rsidRDefault="00A15BB4" w:rsidP="00A15BB4">
      <w:pPr>
        <w:jc w:val="both"/>
        <w:rPr>
          <w:rFonts w:ascii="Sylfaen" w:hAnsi="Sylfaen"/>
          <w:lang w:val="ka-GE"/>
        </w:rPr>
      </w:pPr>
      <w:r w:rsidRPr="001C24E7">
        <w:rPr>
          <w:rFonts w:ascii="Sylfaen" w:hAnsi="Sylfaen"/>
          <w:lang w:val="ka-GE"/>
        </w:rPr>
        <w:t xml:space="preserve">2010-2015 </w:t>
      </w:r>
      <w:r w:rsidRPr="001C24E7">
        <w:rPr>
          <w:rFonts w:ascii="Sylfaen" w:hAnsi="Sylfaen" w:cs="Sylfaen"/>
          <w:lang w:val="ka-GE"/>
        </w:rPr>
        <w:t>წლებში</w:t>
      </w:r>
      <w:r w:rsidRPr="001C24E7">
        <w:rPr>
          <w:rFonts w:ascii="Sylfaen" w:hAnsi="Sylfaen"/>
          <w:lang w:val="ka-GE"/>
        </w:rPr>
        <w:t xml:space="preserve"> </w:t>
      </w:r>
      <w:r w:rsidRPr="00E5666F">
        <w:rPr>
          <w:rFonts w:ascii="Sylfaen" w:hAnsi="Sylfaen" w:cs="Sylfaen"/>
          <w:b/>
          <w:lang w:val="ka-GE"/>
        </w:rPr>
        <w:t>ფიქსირებული</w:t>
      </w:r>
      <w:r w:rsidRPr="00E5666F">
        <w:rPr>
          <w:rFonts w:ascii="Sylfaen" w:hAnsi="Sylfaen"/>
          <w:b/>
          <w:lang w:val="ka-GE"/>
        </w:rPr>
        <w:t xml:space="preserve"> </w:t>
      </w:r>
      <w:r w:rsidRPr="00E5666F">
        <w:rPr>
          <w:rFonts w:ascii="Sylfaen" w:hAnsi="Sylfaen" w:cs="Sylfaen"/>
          <w:b/>
          <w:lang w:val="ka-GE"/>
        </w:rPr>
        <w:t>სადენიანი</w:t>
      </w:r>
      <w:r w:rsidRPr="001C24E7">
        <w:rPr>
          <w:rFonts w:ascii="Sylfaen" w:hAnsi="Sylfaen"/>
          <w:lang w:val="ka-GE"/>
        </w:rPr>
        <w:t xml:space="preserve">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შემოსავლები</w:t>
      </w:r>
      <w:r w:rsidRPr="001C24E7">
        <w:rPr>
          <w:rFonts w:ascii="Sylfaen" w:hAnsi="Sylfaen"/>
          <w:lang w:val="ka-GE"/>
        </w:rPr>
        <w:t xml:space="preserve"> </w:t>
      </w:r>
      <w:r w:rsidRPr="001C24E7">
        <w:rPr>
          <w:rFonts w:ascii="Sylfaen" w:hAnsi="Sylfaen" w:cs="Sylfaen"/>
          <w:lang w:val="ka-GE"/>
        </w:rPr>
        <w:t>მცირდებოდა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შემოსავალმა</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39.6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16.5%-</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ნაკლებია</w:t>
      </w:r>
      <w:r w:rsidRPr="001C24E7">
        <w:rPr>
          <w:rFonts w:ascii="Sylfaen" w:hAnsi="Sylfaen"/>
          <w:lang w:val="ka-GE"/>
        </w:rPr>
        <w:t xml:space="preserve"> (7.8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ლარით</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lang w:val="ka-GE"/>
        </w:rPr>
        <w:t xml:space="preserve">2015 </w:t>
      </w:r>
      <w:r w:rsidRPr="001C24E7">
        <w:rPr>
          <w:rFonts w:ascii="Sylfaen" w:hAnsi="Sylfaen" w:cs="Sylfaen"/>
          <w:lang w:val="ka-GE"/>
        </w:rPr>
        <w:t xml:space="preserve">წელს </w:t>
      </w:r>
      <w:r w:rsidRPr="001C24E7">
        <w:rPr>
          <w:rFonts w:ascii="Sylfaen" w:hAnsi="Sylfaen"/>
          <w:lang w:val="ka-GE"/>
        </w:rPr>
        <w:t xml:space="preserve">შემცირდა </w:t>
      </w:r>
      <w:r w:rsidRPr="00E5666F">
        <w:rPr>
          <w:rFonts w:ascii="Sylfaen" w:hAnsi="Sylfaen"/>
          <w:b/>
          <w:lang w:val="ka-GE"/>
        </w:rPr>
        <w:t>CDMA</w:t>
      </w:r>
      <w:r w:rsidRPr="001C24E7">
        <w:rPr>
          <w:rFonts w:ascii="Sylfaen" w:hAnsi="Sylfaen"/>
          <w:lang w:val="ka-GE"/>
        </w:rPr>
        <w:t xml:space="preserve">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შემოსავალი</w:t>
      </w:r>
      <w:r w:rsidRPr="001C24E7">
        <w:rPr>
          <w:rFonts w:ascii="Sylfaen" w:hAnsi="Sylfaen"/>
          <w:lang w:val="ka-GE"/>
        </w:rPr>
        <w:t xml:space="preserve">. </w:t>
      </w:r>
      <w:r w:rsidRPr="001C24E7">
        <w:rPr>
          <w:rFonts w:ascii="Sylfaen" w:hAnsi="Sylfaen" w:cs="Sylfaen"/>
          <w:lang w:val="ka-GE"/>
        </w:rPr>
        <w:t>თუ</w:t>
      </w:r>
      <w:r w:rsidRPr="001C24E7">
        <w:rPr>
          <w:rFonts w:ascii="Sylfaen" w:hAnsi="Sylfaen"/>
          <w:lang w:val="ka-GE"/>
        </w:rPr>
        <w:t xml:space="preserve"> 2014 </w:t>
      </w:r>
      <w:r w:rsidRPr="001C24E7">
        <w:rPr>
          <w:rFonts w:ascii="Sylfaen" w:hAnsi="Sylfaen" w:cs="Sylfaen"/>
          <w:lang w:val="ka-GE"/>
        </w:rPr>
        <w:t>წელს</w:t>
      </w:r>
      <w:r w:rsidRPr="001C24E7">
        <w:rPr>
          <w:rFonts w:ascii="Sylfaen" w:hAnsi="Sylfaen"/>
          <w:lang w:val="ka-GE"/>
        </w:rPr>
        <w:t xml:space="preserve"> CDMA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შემოსავალი</w:t>
      </w:r>
      <w:r w:rsidRPr="001C24E7">
        <w:rPr>
          <w:rFonts w:ascii="Sylfaen" w:hAnsi="Sylfaen"/>
          <w:lang w:val="ka-GE"/>
        </w:rPr>
        <w:t xml:space="preserve"> 16.9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11.5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(31.8%-</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lang w:val="ka-GE"/>
        </w:rPr>
        <w:t xml:space="preserve">2015 წელს ასევე შემცირდა </w:t>
      </w:r>
      <w:r w:rsidRPr="00E5666F">
        <w:rPr>
          <w:rFonts w:ascii="Sylfaen" w:hAnsi="Sylfaen"/>
          <w:b/>
          <w:lang w:val="ka-GE"/>
        </w:rPr>
        <w:t>VoIP</w:t>
      </w:r>
      <w:r w:rsidRPr="001C24E7">
        <w:rPr>
          <w:rFonts w:ascii="Sylfaen" w:hAnsi="Sylfaen"/>
          <w:lang w:val="ka-GE"/>
        </w:rPr>
        <w:t xml:space="preserve">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შემოსავალი</w:t>
      </w:r>
      <w:r>
        <w:rPr>
          <w:rFonts w:ascii="Sylfaen" w:hAnsi="Sylfaen" w:cs="Sylfaen"/>
          <w:lang w:val="ka-GE"/>
        </w:rPr>
        <w:t xml:space="preserve"> </w:t>
      </w:r>
      <w:r w:rsidRPr="001C24E7">
        <w:rPr>
          <w:rFonts w:ascii="Sylfaen" w:hAnsi="Sylfaen" w:cs="Sylfaen"/>
          <w:lang w:val="ka-GE"/>
        </w:rPr>
        <w:t>და მან</w:t>
      </w:r>
      <w:r w:rsidRPr="001C24E7">
        <w:rPr>
          <w:rFonts w:ascii="Sylfaen" w:hAnsi="Sylfaen"/>
          <w:lang w:val="ka-GE"/>
        </w:rPr>
        <w:t xml:space="preserve"> 5.9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3.0%-</w:t>
      </w:r>
      <w:r w:rsidRPr="001C24E7">
        <w:rPr>
          <w:rFonts w:ascii="Sylfaen" w:hAnsi="Sylfaen" w:cs="Sylfaen"/>
          <w:lang w:val="ka-GE"/>
        </w:rPr>
        <w:t>ით</w:t>
      </w:r>
      <w:r w:rsidRPr="001C24E7">
        <w:rPr>
          <w:rFonts w:ascii="Sylfaen" w:hAnsi="Sylfaen"/>
          <w:lang w:val="ka-GE"/>
        </w:rPr>
        <w:t xml:space="preserve"> (182 ათასი ლაით) </w:t>
      </w:r>
      <w:r w:rsidRPr="001C24E7">
        <w:rPr>
          <w:rFonts w:ascii="Sylfaen" w:hAnsi="Sylfaen" w:cs="Sylfaen"/>
          <w:lang w:val="ka-GE"/>
        </w:rPr>
        <w:t>ნაკლებია</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სატელეფონო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გამავალი</w:t>
      </w:r>
      <w:r w:rsidRPr="001C24E7">
        <w:rPr>
          <w:rFonts w:ascii="Sylfaen" w:hAnsi="Sylfaen"/>
          <w:lang w:val="ka-GE"/>
        </w:rPr>
        <w:t xml:space="preserve"> </w:t>
      </w:r>
      <w:r w:rsidRPr="001C24E7">
        <w:rPr>
          <w:rFonts w:ascii="Sylfaen" w:hAnsi="Sylfaen" w:cs="Sylfaen"/>
          <w:lang w:val="ka-GE"/>
        </w:rPr>
        <w:t>ტრაფიკი</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შემცირდა</w:t>
      </w:r>
      <w:r w:rsidRPr="001C24E7">
        <w:rPr>
          <w:rFonts w:ascii="Sylfaen" w:hAnsi="Sylfaen"/>
          <w:lang w:val="ka-GE"/>
        </w:rPr>
        <w:t xml:space="preserve">. </w:t>
      </w:r>
      <w:r w:rsidRPr="001C24E7">
        <w:rPr>
          <w:rFonts w:ascii="Sylfaen" w:hAnsi="Sylfaen" w:cs="Sylfaen"/>
          <w:lang w:val="ka-GE"/>
        </w:rPr>
        <w:t>თუ</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1.73 </w:t>
      </w:r>
      <w:r w:rsidRPr="001C24E7">
        <w:rPr>
          <w:rFonts w:ascii="Sylfaen" w:hAnsi="Sylfaen" w:cs="Sylfaen"/>
          <w:lang w:val="ka-GE"/>
        </w:rPr>
        <w:t>მლრდ</w:t>
      </w:r>
      <w:r w:rsidRPr="001C24E7">
        <w:rPr>
          <w:rFonts w:ascii="Sylfaen" w:hAnsi="Sylfaen"/>
          <w:lang w:val="ka-GE"/>
        </w:rPr>
        <w:t xml:space="preserve">. </w:t>
      </w:r>
      <w:r w:rsidRPr="001C24E7">
        <w:rPr>
          <w:rFonts w:ascii="Sylfaen" w:hAnsi="Sylfaen" w:cs="Sylfaen"/>
          <w:lang w:val="ka-GE"/>
        </w:rPr>
        <w:t>წუთს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 xml:space="preserve">, 2014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1.34 </w:t>
      </w:r>
      <w:r w:rsidRPr="001C24E7">
        <w:rPr>
          <w:rFonts w:ascii="Sylfaen" w:hAnsi="Sylfaen" w:cs="Sylfaen"/>
          <w:lang w:val="ka-GE"/>
        </w:rPr>
        <w:t>მლრდ</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( 22.4%-</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w:t>
      </w:r>
      <w:r w:rsidRPr="001C24E7">
        <w:rPr>
          <w:rFonts w:ascii="Sylfaen" w:hAnsi="Sylfaen"/>
          <w:lang w:val="ka-GE"/>
        </w:rPr>
        <w:t>).</w:t>
      </w:r>
    </w:p>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r w:rsidRPr="001C24E7">
        <w:rPr>
          <w:rFonts w:ascii="Sylfaen" w:hAnsi="Sylfaen"/>
          <w:noProof/>
        </w:rPr>
        <w:lastRenderedPageBreak/>
        <w:drawing>
          <wp:inline distT="0" distB="0" distL="0" distR="0">
            <wp:extent cx="2893612" cy="2880000"/>
            <wp:effectExtent l="57150" t="19050" r="21038" b="0"/>
            <wp:docPr id="6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C24E7">
        <w:rPr>
          <w:rFonts w:ascii="Sylfaen" w:hAnsi="Sylfaen"/>
          <w:noProof/>
        </w:rPr>
        <w:drawing>
          <wp:inline distT="0" distB="0" distL="0" distR="0">
            <wp:extent cx="2893252" cy="2880000"/>
            <wp:effectExtent l="57150" t="19050" r="21398" b="0"/>
            <wp:docPr id="65"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სადენიანი</w:t>
      </w:r>
      <w:r w:rsidRPr="001C24E7">
        <w:rPr>
          <w:rFonts w:ascii="Sylfaen" w:hAnsi="Sylfaen"/>
          <w:lang w:val="ka-GE"/>
        </w:rPr>
        <w:t xml:space="preserve"> სატელეფონო მომსახურების </w:t>
      </w:r>
      <w:r w:rsidRPr="001C24E7">
        <w:rPr>
          <w:rFonts w:ascii="Sylfaen" w:hAnsi="Sylfaen" w:cs="Sylfaen"/>
          <w:lang w:val="ka-GE"/>
        </w:rPr>
        <w:t>გამავალმა</w:t>
      </w:r>
      <w:r w:rsidRPr="001C24E7">
        <w:rPr>
          <w:rFonts w:ascii="Sylfaen" w:hAnsi="Sylfaen"/>
          <w:lang w:val="ka-GE"/>
        </w:rPr>
        <w:t xml:space="preserve"> </w:t>
      </w:r>
      <w:r w:rsidRPr="001C24E7">
        <w:rPr>
          <w:rFonts w:ascii="Sylfaen" w:hAnsi="Sylfaen" w:cs="Sylfaen"/>
          <w:lang w:val="ka-GE"/>
        </w:rPr>
        <w:t>ტრაფიკმა</w:t>
      </w:r>
      <w:r w:rsidRPr="001C24E7">
        <w:rPr>
          <w:rFonts w:ascii="Sylfaen" w:hAnsi="Sylfaen"/>
          <w:lang w:val="ka-GE"/>
        </w:rPr>
        <w:t xml:space="preserve"> 2014 </w:t>
      </w:r>
      <w:r w:rsidRPr="001C24E7">
        <w:rPr>
          <w:rFonts w:ascii="Sylfaen" w:hAnsi="Sylfaen" w:cs="Sylfaen"/>
          <w:lang w:val="ka-GE"/>
        </w:rPr>
        <w:t>წელს</w:t>
      </w:r>
      <w:r w:rsidRPr="001C24E7">
        <w:rPr>
          <w:rFonts w:ascii="Sylfaen" w:hAnsi="Sylfaen"/>
          <w:lang w:val="ka-GE"/>
        </w:rPr>
        <w:t xml:space="preserve"> 898 მლნ </w:t>
      </w:r>
      <w:r w:rsidRPr="001C24E7">
        <w:rPr>
          <w:rFonts w:ascii="Sylfaen" w:hAnsi="Sylfaen" w:cs="Sylfaen"/>
          <w:lang w:val="ka-GE"/>
        </w:rPr>
        <w:t>წთ.</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21.4%-</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ნაკლებია</w:t>
      </w:r>
      <w:r w:rsidRPr="001C24E7">
        <w:rPr>
          <w:rFonts w:ascii="Sylfaen" w:hAnsi="Sylfaen"/>
          <w:lang w:val="ka-GE"/>
        </w:rPr>
        <w:t xml:space="preserve"> (245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წუთით</w:t>
      </w:r>
      <w:r w:rsidRPr="001C24E7">
        <w:rPr>
          <w:rFonts w:ascii="Sylfaen" w:hAnsi="Sylfaen"/>
          <w:lang w:val="ka-GE"/>
        </w:rPr>
        <w:t xml:space="preserve">). CDMA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გამავალმა</w:t>
      </w:r>
      <w:r w:rsidRPr="001C24E7">
        <w:rPr>
          <w:rFonts w:ascii="Sylfaen" w:hAnsi="Sylfaen"/>
          <w:lang w:val="ka-GE"/>
        </w:rPr>
        <w:t xml:space="preserve"> </w:t>
      </w:r>
      <w:r w:rsidRPr="001C24E7">
        <w:rPr>
          <w:rFonts w:ascii="Sylfaen" w:hAnsi="Sylfaen" w:cs="Sylfaen"/>
          <w:lang w:val="ka-GE"/>
        </w:rPr>
        <w:t>ტრაფიკმა</w:t>
      </w:r>
      <w:r w:rsidRPr="001C24E7">
        <w:rPr>
          <w:rFonts w:ascii="Sylfaen" w:hAnsi="Sylfaen"/>
          <w:lang w:val="ka-GE"/>
        </w:rPr>
        <w:t xml:space="preserve"> </w:t>
      </w:r>
      <w:r w:rsidRPr="001C24E7">
        <w:rPr>
          <w:rFonts w:ascii="Sylfaen" w:hAnsi="Sylfaen" w:cs="Sylfaen"/>
          <w:lang w:val="ka-GE"/>
        </w:rPr>
        <w:t>კიდევ</w:t>
      </w:r>
      <w:r w:rsidRPr="001C24E7">
        <w:rPr>
          <w:rFonts w:ascii="Sylfaen" w:hAnsi="Sylfaen"/>
          <w:lang w:val="ka-GE"/>
        </w:rPr>
        <w:t xml:space="preserve"> </w:t>
      </w:r>
      <w:r w:rsidRPr="001C24E7">
        <w:rPr>
          <w:rFonts w:ascii="Sylfaen" w:hAnsi="Sylfaen" w:cs="Sylfaen"/>
          <w:lang w:val="ka-GE"/>
        </w:rPr>
        <w:t>უფრო</w:t>
      </w:r>
      <w:r w:rsidRPr="001C24E7">
        <w:rPr>
          <w:rFonts w:ascii="Sylfaen" w:hAnsi="Sylfaen"/>
          <w:lang w:val="ka-GE"/>
        </w:rPr>
        <w:t xml:space="preserve"> </w:t>
      </w:r>
      <w:r w:rsidRPr="001C24E7">
        <w:rPr>
          <w:rFonts w:ascii="Sylfaen" w:hAnsi="Sylfaen" w:cs="Sylfaen"/>
          <w:lang w:val="ka-GE"/>
        </w:rPr>
        <w:t>მეტად</w:t>
      </w:r>
      <w:r w:rsidRPr="001C24E7">
        <w:rPr>
          <w:rFonts w:ascii="Sylfaen" w:hAnsi="Sylfaen"/>
          <w:lang w:val="ka-GE"/>
        </w:rPr>
        <w:t xml:space="preserve"> </w:t>
      </w:r>
      <w:r w:rsidRPr="001C24E7">
        <w:rPr>
          <w:rFonts w:ascii="Sylfaen" w:hAnsi="Sylfaen" w:cs="Sylfaen"/>
          <w:lang w:val="ka-GE"/>
        </w:rPr>
        <w:t>მოიკლო</w:t>
      </w:r>
      <w:r w:rsidRPr="001C24E7">
        <w:rPr>
          <w:rFonts w:ascii="Sylfaen" w:hAnsi="Sylfaen"/>
          <w:lang w:val="ka-GE"/>
        </w:rPr>
        <w:t xml:space="preserve">: </w:t>
      </w:r>
      <w:r w:rsidRPr="001C24E7">
        <w:rPr>
          <w:rFonts w:ascii="Sylfaen" w:hAnsi="Sylfaen" w:cs="Sylfaen"/>
          <w:lang w:val="ka-GE"/>
        </w:rPr>
        <w:t>თუ</w:t>
      </w:r>
      <w:r w:rsidRPr="001C24E7">
        <w:rPr>
          <w:rFonts w:ascii="Sylfaen" w:hAnsi="Sylfaen"/>
          <w:lang w:val="ka-GE"/>
        </w:rPr>
        <w:t xml:space="preserve"> 2014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489 მლნ </w:t>
      </w:r>
      <w:r w:rsidRPr="001C24E7">
        <w:rPr>
          <w:rFonts w:ascii="Sylfaen" w:hAnsi="Sylfaen" w:cs="Sylfaen"/>
          <w:lang w:val="ka-GE"/>
        </w:rPr>
        <w:t>წუთი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345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წუთი</w:t>
      </w:r>
      <w:r w:rsidRPr="001C24E7">
        <w:rPr>
          <w:rFonts w:ascii="Sylfaen" w:hAnsi="Sylfaen"/>
          <w:lang w:val="ka-GE"/>
        </w:rPr>
        <w:t xml:space="preserve"> </w:t>
      </w:r>
      <w:r w:rsidRPr="001C24E7">
        <w:rPr>
          <w:rFonts w:ascii="Sylfaen" w:hAnsi="Sylfaen" w:cs="Sylfaen"/>
          <w:lang w:val="ka-GE"/>
        </w:rPr>
        <w:t>იყო</w:t>
      </w:r>
      <w:r w:rsidRPr="001C24E7">
        <w:rPr>
          <w:rFonts w:ascii="Sylfaen" w:hAnsi="Sylfaen"/>
          <w:lang w:val="ka-GE"/>
        </w:rPr>
        <w:t xml:space="preserve"> (29.4%-</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ნაკლები</w:t>
      </w:r>
      <w:r w:rsidRPr="001C24E7">
        <w:rPr>
          <w:rFonts w:ascii="Sylfaen" w:hAnsi="Sylfaen"/>
          <w:lang w:val="ka-GE"/>
        </w:rPr>
        <w:t xml:space="preserve">). </w:t>
      </w:r>
    </w:p>
    <w:p w:rsidR="00A15BB4" w:rsidRPr="001C24E7" w:rsidRDefault="00A15BB4" w:rsidP="00A15BB4">
      <w:pPr>
        <w:jc w:val="both"/>
        <w:rPr>
          <w:rFonts w:ascii="Sylfaen" w:hAnsi="Sylfaen"/>
          <w:lang w:val="ka-GE"/>
        </w:rPr>
      </w:pPr>
      <w:r w:rsidRPr="001C24E7">
        <w:rPr>
          <w:rFonts w:ascii="Sylfaen" w:hAnsi="Sylfaen"/>
          <w:lang w:val="ka-GE"/>
        </w:rPr>
        <w:t xml:space="preserve">სტაბილურია VoIP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გამავალი</w:t>
      </w:r>
      <w:r w:rsidRPr="001C24E7">
        <w:rPr>
          <w:rFonts w:ascii="Sylfaen" w:hAnsi="Sylfaen"/>
          <w:lang w:val="ka-GE"/>
        </w:rPr>
        <w:t xml:space="preserve"> </w:t>
      </w:r>
      <w:r w:rsidRPr="001C24E7">
        <w:rPr>
          <w:rFonts w:ascii="Sylfaen" w:hAnsi="Sylfaen" w:cs="Sylfaen"/>
          <w:lang w:val="ka-GE"/>
        </w:rPr>
        <w:t>ტრაფიკი. 2015 წელს მან</w:t>
      </w:r>
      <w:r w:rsidRPr="001C24E7">
        <w:rPr>
          <w:rFonts w:ascii="Sylfaen" w:hAnsi="Sylfaen"/>
          <w:lang w:val="ka-GE"/>
        </w:rPr>
        <w:t xml:space="preserve"> 86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წუთი</w:t>
      </w:r>
      <w:r w:rsidRPr="001C24E7">
        <w:rPr>
          <w:rFonts w:ascii="Sylfaen" w:hAnsi="Sylfaen"/>
          <w:lang w:val="ka-GE"/>
        </w:rPr>
        <w:t xml:space="preserve"> </w:t>
      </w:r>
      <w:r w:rsidRPr="001C24E7">
        <w:rPr>
          <w:rFonts w:ascii="Sylfaen" w:hAnsi="Sylfaen" w:cs="Sylfaen"/>
          <w:lang w:val="ka-GE"/>
        </w:rPr>
        <w:t>შეადგინა (2014 წელს - 85 მლნ ლარი)</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cs="Sylfaen"/>
          <w:b/>
          <w:lang w:val="ka-GE"/>
        </w:rPr>
        <w:t>ფიქსირებული</w:t>
      </w:r>
      <w:r w:rsidRPr="001C24E7">
        <w:rPr>
          <w:rFonts w:ascii="Sylfaen" w:hAnsi="Sylfaen"/>
          <w:b/>
          <w:lang w:val="ka-GE"/>
        </w:rPr>
        <w:t xml:space="preserve"> </w:t>
      </w:r>
      <w:r w:rsidRPr="001C24E7">
        <w:rPr>
          <w:rFonts w:ascii="Sylfaen" w:hAnsi="Sylfaen" w:cs="Sylfaen"/>
          <w:b/>
          <w:lang w:val="ka-GE"/>
        </w:rPr>
        <w:t>სადენიანი</w:t>
      </w:r>
      <w:r w:rsidRPr="001C24E7">
        <w:rPr>
          <w:rFonts w:ascii="Sylfaen" w:hAnsi="Sylfaen"/>
          <w:b/>
          <w:lang w:val="ka-GE"/>
        </w:rPr>
        <w:t xml:space="preserve"> სა</w:t>
      </w:r>
      <w:r w:rsidRPr="001C24E7">
        <w:rPr>
          <w:rFonts w:ascii="Sylfaen" w:hAnsi="Sylfaen" w:cs="Sylfaen"/>
          <w:b/>
          <w:lang w:val="ka-GE"/>
        </w:rPr>
        <w:t>ტელეფონო მომსახურების</w:t>
      </w:r>
      <w:r w:rsidRPr="001C24E7">
        <w:rPr>
          <w:rFonts w:ascii="Sylfaen" w:hAnsi="Sylfaen"/>
          <w:lang w:val="ka-GE"/>
        </w:rPr>
        <w:t xml:space="preserve"> </w:t>
      </w:r>
      <w:r w:rsidRPr="001C24E7">
        <w:rPr>
          <w:rFonts w:ascii="Sylfaen" w:hAnsi="Sylfaen" w:cs="Sylfaen"/>
          <w:lang w:val="ka-GE"/>
        </w:rPr>
        <w:t>ბაზრის</w:t>
      </w:r>
      <w:r w:rsidRPr="001C24E7">
        <w:rPr>
          <w:rFonts w:ascii="Sylfaen" w:hAnsi="Sylfaen"/>
          <w:lang w:val="ka-GE"/>
        </w:rPr>
        <w:t xml:space="preserve"> </w:t>
      </w:r>
      <w:r w:rsidRPr="001C24E7">
        <w:rPr>
          <w:rFonts w:ascii="Sylfaen" w:hAnsi="Sylfaen" w:cs="Sylfaen"/>
          <w:lang w:val="ka-GE"/>
        </w:rPr>
        <w:t>ძირითადი</w:t>
      </w:r>
      <w:r w:rsidRPr="001C24E7">
        <w:rPr>
          <w:rFonts w:ascii="Sylfaen" w:hAnsi="Sylfaen"/>
          <w:lang w:val="ka-GE"/>
        </w:rPr>
        <w:t xml:space="preserve"> </w:t>
      </w:r>
      <w:r w:rsidRPr="001C24E7">
        <w:rPr>
          <w:rFonts w:ascii="Sylfaen" w:hAnsi="Sylfaen" w:cs="Sylfaen"/>
          <w:lang w:val="ka-GE"/>
        </w:rPr>
        <w:t>მოთამაშეები</w:t>
      </w:r>
      <w:r w:rsidRPr="001C24E7">
        <w:rPr>
          <w:rFonts w:ascii="Sylfaen" w:hAnsi="Sylfaen"/>
          <w:lang w:val="ka-GE"/>
        </w:rPr>
        <w:t xml:space="preserve"> არიან: </w:t>
      </w:r>
      <w:r w:rsidRPr="001C24E7">
        <w:rPr>
          <w:rFonts w:ascii="Sylfaen" w:hAnsi="Sylfaen" w:cs="Sylfaen"/>
          <w:lang w:val="ka-GE"/>
        </w:rPr>
        <w:t>სილქნეტი</w:t>
      </w:r>
      <w:r w:rsidRPr="001C24E7">
        <w:rPr>
          <w:rFonts w:ascii="Sylfaen" w:hAnsi="Sylfaen"/>
          <w:lang w:val="ka-GE"/>
        </w:rPr>
        <w:t xml:space="preserve">, </w:t>
      </w:r>
      <w:r w:rsidRPr="001C24E7">
        <w:rPr>
          <w:rFonts w:ascii="Sylfaen" w:hAnsi="Sylfaen" w:cs="Sylfaen"/>
          <w:lang w:val="ka-GE"/>
        </w:rPr>
        <w:t>ახალი</w:t>
      </w:r>
      <w:r w:rsidRPr="001C24E7">
        <w:rPr>
          <w:rFonts w:ascii="Sylfaen" w:hAnsi="Sylfaen"/>
          <w:lang w:val="ka-GE"/>
        </w:rPr>
        <w:t xml:space="preserve"> </w:t>
      </w:r>
      <w:r w:rsidRPr="001C24E7">
        <w:rPr>
          <w:rFonts w:ascii="Sylfaen" w:hAnsi="Sylfaen" w:cs="Sylfaen"/>
          <w:lang w:val="ka-GE"/>
        </w:rPr>
        <w:t>ქსელები და</w:t>
      </w:r>
      <w:r w:rsidRPr="001C24E7">
        <w:rPr>
          <w:rFonts w:ascii="Sylfaen" w:hAnsi="Sylfaen"/>
          <w:lang w:val="ka-GE"/>
        </w:rPr>
        <w:t xml:space="preserve"> </w:t>
      </w:r>
      <w:r w:rsidRPr="001C24E7">
        <w:rPr>
          <w:rFonts w:ascii="Sylfaen" w:hAnsi="Sylfaen" w:cs="Sylfaen"/>
          <w:lang w:val="ka-GE"/>
        </w:rPr>
        <w:t>ახტელი</w:t>
      </w:r>
      <w:r w:rsidRPr="001C24E7">
        <w:rPr>
          <w:rFonts w:ascii="Sylfaen" w:hAnsi="Sylfaen"/>
          <w:lang w:val="ka-GE"/>
        </w:rPr>
        <w:t xml:space="preserve">. </w:t>
      </w:r>
      <w:r w:rsidRPr="001C24E7">
        <w:rPr>
          <w:rFonts w:ascii="Sylfaen" w:hAnsi="Sylfaen" w:cs="Sylfaen"/>
          <w:lang w:val="ka-GE"/>
        </w:rPr>
        <w:t>საქართველოს</w:t>
      </w:r>
      <w:r w:rsidRPr="001C24E7">
        <w:rPr>
          <w:rFonts w:ascii="Sylfaen" w:hAnsi="Sylfaen"/>
          <w:lang w:val="ka-GE"/>
        </w:rPr>
        <w:t xml:space="preserve"> </w:t>
      </w:r>
      <w:r w:rsidRPr="001C24E7">
        <w:rPr>
          <w:rFonts w:ascii="Sylfaen" w:hAnsi="Sylfaen" w:cs="Sylfaen"/>
          <w:lang w:val="ka-GE"/>
        </w:rPr>
        <w:t>მასშტაბით</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64.2%-</w:t>
      </w:r>
      <w:r w:rsidRPr="001C24E7">
        <w:rPr>
          <w:rFonts w:ascii="Sylfaen" w:hAnsi="Sylfaen" w:cs="Sylfaen"/>
          <w:lang w:val="ka-GE"/>
        </w:rPr>
        <w:t>ს ფლობს</w:t>
      </w:r>
      <w:r w:rsidRPr="001C24E7">
        <w:rPr>
          <w:rFonts w:ascii="Sylfaen" w:hAnsi="Sylfaen"/>
          <w:lang w:val="ka-GE"/>
        </w:rPr>
        <w:t xml:space="preserve">, </w:t>
      </w:r>
      <w:r w:rsidRPr="001C24E7">
        <w:rPr>
          <w:rFonts w:ascii="Sylfaen" w:hAnsi="Sylfaen" w:cs="Sylfaen"/>
          <w:lang w:val="ka-GE"/>
        </w:rPr>
        <w:t>ახალი</w:t>
      </w:r>
      <w:r w:rsidRPr="001C24E7">
        <w:rPr>
          <w:rFonts w:ascii="Sylfaen" w:hAnsi="Sylfaen"/>
          <w:lang w:val="ka-GE"/>
        </w:rPr>
        <w:t xml:space="preserve"> </w:t>
      </w:r>
      <w:r w:rsidRPr="001C24E7">
        <w:rPr>
          <w:rFonts w:ascii="Sylfaen" w:hAnsi="Sylfaen" w:cs="Sylfaen"/>
          <w:lang w:val="ka-GE"/>
        </w:rPr>
        <w:t>ქსელები</w:t>
      </w:r>
      <w:r w:rsidRPr="001C24E7">
        <w:rPr>
          <w:rFonts w:ascii="Sylfaen" w:hAnsi="Sylfaen"/>
          <w:lang w:val="ka-GE"/>
        </w:rPr>
        <w:t xml:space="preserve"> - 19.1%-</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ახტელი</w:t>
      </w:r>
      <w:r w:rsidRPr="001C24E7">
        <w:rPr>
          <w:rFonts w:ascii="Sylfaen" w:hAnsi="Sylfaen"/>
          <w:lang w:val="ka-GE"/>
        </w:rPr>
        <w:t xml:space="preserve"> - 11.0%-</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დანარჩენი</w:t>
      </w:r>
      <w:r w:rsidRPr="001C24E7">
        <w:rPr>
          <w:rFonts w:ascii="Sylfaen" w:hAnsi="Sylfaen"/>
          <w:lang w:val="ka-GE"/>
        </w:rPr>
        <w:t xml:space="preserve"> </w:t>
      </w:r>
      <w:r w:rsidRPr="001C24E7">
        <w:rPr>
          <w:rFonts w:ascii="Sylfaen" w:hAnsi="Sylfaen" w:cs="Sylfaen"/>
          <w:lang w:val="ka-GE"/>
        </w:rPr>
        <w:t>ოპერატორები</w:t>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w:t>
      </w:r>
      <w:r w:rsidRPr="001C24E7">
        <w:rPr>
          <w:rFonts w:ascii="Sylfaen" w:hAnsi="Sylfaen" w:cs="Sylfaen"/>
          <w:lang w:val="ka-GE"/>
        </w:rPr>
        <w:t>ჯამში</w:t>
      </w:r>
      <w:r w:rsidRPr="001C24E7">
        <w:rPr>
          <w:rFonts w:ascii="Sylfaen" w:hAnsi="Sylfaen"/>
          <w:lang w:val="ka-GE"/>
        </w:rPr>
        <w:t xml:space="preserve"> 5.7%-</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ფლობენ</w:t>
      </w:r>
      <w:r w:rsidRPr="001C24E7">
        <w:rPr>
          <w:rFonts w:ascii="Sylfaen" w:hAnsi="Sylfaen"/>
          <w:lang w:val="ka-GE"/>
        </w:rPr>
        <w:t xml:space="preserve">. </w:t>
      </w:r>
      <w:r w:rsidRPr="001C24E7">
        <w:rPr>
          <w:rFonts w:ascii="Sylfaen" w:hAnsi="Sylfaen" w:cs="Sylfaen"/>
          <w:lang w:val="ka-GE"/>
        </w:rPr>
        <w:t>ოპერატორების</w:t>
      </w:r>
      <w:r w:rsidRPr="001C24E7">
        <w:rPr>
          <w:rFonts w:ascii="Sylfaen" w:hAnsi="Sylfaen"/>
          <w:lang w:val="ka-GE"/>
        </w:rPr>
        <w:t xml:space="preserve"> </w:t>
      </w:r>
      <w:r w:rsidRPr="001C24E7">
        <w:rPr>
          <w:rFonts w:ascii="Sylfaen" w:hAnsi="Sylfaen" w:cs="Sylfaen"/>
          <w:lang w:val="ka-GE"/>
        </w:rPr>
        <w:t>აბონენტთა</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შესაბამისად</w:t>
      </w:r>
      <w:r w:rsidRPr="001C24E7">
        <w:rPr>
          <w:rFonts w:ascii="Sylfaen" w:hAnsi="Sylfaen"/>
          <w:lang w:val="ka-GE"/>
        </w:rPr>
        <w:t xml:space="preserve">, </w:t>
      </w:r>
      <w:r w:rsidRPr="001C24E7">
        <w:rPr>
          <w:rFonts w:ascii="Sylfaen" w:hAnsi="Sylfaen" w:cs="Sylfaen"/>
          <w:lang w:val="ka-GE"/>
        </w:rPr>
        <w:t>საბაზრო</w:t>
      </w:r>
      <w:r w:rsidRPr="001C24E7">
        <w:rPr>
          <w:rFonts w:ascii="Sylfaen" w:hAnsi="Sylfaen"/>
          <w:lang w:val="ka-GE"/>
        </w:rPr>
        <w:t xml:space="preserve"> </w:t>
      </w:r>
      <w:r w:rsidRPr="001C24E7">
        <w:rPr>
          <w:rFonts w:ascii="Sylfaen" w:hAnsi="Sylfaen" w:cs="Sylfaen"/>
          <w:lang w:val="ka-GE"/>
        </w:rPr>
        <w:t>წილები</w:t>
      </w:r>
      <w:r w:rsidRPr="001C24E7">
        <w:rPr>
          <w:rFonts w:ascii="Sylfaen" w:hAnsi="Sylfaen"/>
          <w:lang w:val="ka-GE"/>
        </w:rPr>
        <w:t xml:space="preserve">, </w:t>
      </w:r>
      <w:r w:rsidRPr="001C24E7">
        <w:rPr>
          <w:rFonts w:ascii="Sylfaen" w:hAnsi="Sylfaen" w:cs="Sylfaen"/>
          <w:lang w:val="ka-GE"/>
        </w:rPr>
        <w:t>სტაბილურია</w:t>
      </w:r>
      <w:r w:rsidRPr="001C24E7">
        <w:rPr>
          <w:rFonts w:ascii="Sylfaen" w:hAnsi="Sylfaen"/>
          <w:lang w:val="ka-GE"/>
        </w:rPr>
        <w:t>. აქვე აღსანიშნავია, რომ ახალი ქსელები და ახტელი ურთიერთდამოკიდებული აფილირებული პირები არიან.</w:t>
      </w:r>
    </w:p>
    <w:p w:rsidR="00A15BB4" w:rsidRPr="001C24E7" w:rsidRDefault="00A15BB4" w:rsidP="00A15BB4">
      <w:pPr>
        <w:rPr>
          <w:rFonts w:ascii="Sylfaen" w:hAnsi="Sylfaen"/>
          <w:lang w:val="ka-GE"/>
        </w:rPr>
      </w:pPr>
      <w:r w:rsidRPr="001C24E7">
        <w:rPr>
          <w:rFonts w:ascii="Sylfaen" w:hAnsi="Sylfaen"/>
          <w:noProof/>
        </w:rPr>
        <w:lastRenderedPageBreak/>
        <w:drawing>
          <wp:inline distT="0" distB="0" distL="0" distR="0">
            <wp:extent cx="2880000" cy="2857500"/>
            <wp:effectExtent l="0" t="0" r="0" b="0"/>
            <wp:docPr id="6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C24E7">
        <w:rPr>
          <w:rFonts w:ascii="Sylfaen" w:hAnsi="Sylfaen"/>
          <w:noProof/>
        </w:rPr>
        <w:drawing>
          <wp:inline distT="0" distB="0" distL="0" distR="0">
            <wp:extent cx="2880000" cy="2857500"/>
            <wp:effectExtent l="0" t="0" r="0" b="0"/>
            <wp:docPr id="6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15BB4" w:rsidRPr="001C24E7" w:rsidRDefault="00A15BB4" w:rsidP="00A15BB4">
      <w:pPr>
        <w:jc w:val="both"/>
        <w:rPr>
          <w:rFonts w:ascii="Sylfaen" w:hAnsi="Sylfaen"/>
          <w:lang w:val="ka-GE"/>
        </w:rPr>
      </w:pPr>
      <w:r w:rsidRPr="001C24E7">
        <w:rPr>
          <w:rFonts w:ascii="Sylfaen" w:hAnsi="Sylfaen"/>
          <w:lang w:val="ka-GE"/>
        </w:rPr>
        <w:t xml:space="preserve">უსადენო ფიქსირებული </w:t>
      </w:r>
      <w:r w:rsidRPr="001C24E7">
        <w:rPr>
          <w:rFonts w:ascii="Sylfaen" w:hAnsi="Sylfaen" w:cs="Sylfaen"/>
          <w:lang w:val="ka-GE"/>
        </w:rPr>
        <w:t>ტელეფონიის</w:t>
      </w:r>
      <w:r w:rsidRPr="001C24E7">
        <w:rPr>
          <w:rFonts w:ascii="Sylfaen" w:hAnsi="Sylfaen"/>
          <w:lang w:val="ka-GE"/>
        </w:rPr>
        <w:t xml:space="preserve"> (CDMA) </w:t>
      </w:r>
      <w:r w:rsidRPr="001C24E7">
        <w:rPr>
          <w:rFonts w:ascii="Sylfaen" w:hAnsi="Sylfaen" w:cs="Sylfaen"/>
          <w:lang w:val="ka-GE"/>
        </w:rPr>
        <w:t>ბაზარზე</w:t>
      </w:r>
      <w:r w:rsidRPr="001C24E7">
        <w:rPr>
          <w:rFonts w:ascii="Sylfaen" w:hAnsi="Sylfaen"/>
          <w:lang w:val="ka-GE"/>
        </w:rPr>
        <w:t xml:space="preserve"> </w:t>
      </w:r>
      <w:r w:rsidRPr="001C24E7">
        <w:rPr>
          <w:rFonts w:ascii="Sylfaen" w:hAnsi="Sylfaen" w:cs="Sylfaen"/>
          <w:lang w:val="ka-GE"/>
        </w:rPr>
        <w:t>სამი</w:t>
      </w:r>
      <w:r w:rsidRPr="001C24E7">
        <w:rPr>
          <w:rFonts w:ascii="Sylfaen" w:hAnsi="Sylfaen"/>
          <w:lang w:val="ka-GE"/>
        </w:rPr>
        <w:t xml:space="preserve"> </w:t>
      </w:r>
      <w:r w:rsidRPr="001C24E7">
        <w:rPr>
          <w:rFonts w:ascii="Sylfaen" w:hAnsi="Sylfaen" w:cs="Sylfaen"/>
          <w:lang w:val="ka-GE"/>
        </w:rPr>
        <w:t>ოპერატორია</w:t>
      </w:r>
      <w:r w:rsidRPr="001C24E7">
        <w:rPr>
          <w:rFonts w:ascii="Sylfaen" w:hAnsi="Sylfaen"/>
          <w:lang w:val="ka-GE"/>
        </w:rPr>
        <w:t xml:space="preserve"> </w:t>
      </w:r>
      <w:r w:rsidRPr="001C24E7">
        <w:rPr>
          <w:rFonts w:ascii="Sylfaen" w:hAnsi="Sylfaen" w:cs="Sylfaen"/>
          <w:lang w:val="ka-GE"/>
        </w:rPr>
        <w:t>წარმოდგენილი</w:t>
      </w:r>
      <w:r w:rsidRPr="001C24E7">
        <w:rPr>
          <w:rFonts w:ascii="Sylfaen" w:hAnsi="Sylfaen"/>
          <w:lang w:val="ka-GE"/>
        </w:rPr>
        <w:t xml:space="preserve">: </w:t>
      </w:r>
      <w:r w:rsidRPr="001C24E7">
        <w:rPr>
          <w:rFonts w:ascii="Sylfaen" w:hAnsi="Sylfaen" w:cs="Sylfaen"/>
          <w:lang w:val="ka-GE"/>
        </w:rPr>
        <w:t>მაგთიკომი</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ქართული</w:t>
      </w:r>
      <w:r w:rsidRPr="001C24E7">
        <w:rPr>
          <w:rFonts w:ascii="Sylfaen" w:hAnsi="Sylfaen"/>
          <w:lang w:val="ka-GE"/>
        </w:rPr>
        <w:t xml:space="preserve"> </w:t>
      </w:r>
      <w:r w:rsidRPr="001C24E7">
        <w:rPr>
          <w:rFonts w:ascii="Sylfaen" w:hAnsi="Sylfaen" w:cs="Sylfaen"/>
          <w:lang w:val="ka-GE"/>
        </w:rPr>
        <w:t>სატელეფონო</w:t>
      </w:r>
      <w:r w:rsidRPr="001C24E7">
        <w:rPr>
          <w:rFonts w:ascii="Sylfaen" w:hAnsi="Sylfaen"/>
          <w:lang w:val="ka-GE"/>
        </w:rPr>
        <w:t xml:space="preserve"> </w:t>
      </w:r>
      <w:r w:rsidRPr="001C24E7">
        <w:rPr>
          <w:rFonts w:ascii="Sylfaen" w:hAnsi="Sylfaen" w:cs="Sylfaen"/>
          <w:lang w:val="ka-GE"/>
        </w:rPr>
        <w:t>კომპანია</w:t>
      </w:r>
      <w:r w:rsidRPr="001C24E7">
        <w:rPr>
          <w:rFonts w:ascii="Sylfaen" w:hAnsi="Sylfaen"/>
          <w:lang w:val="ka-GE"/>
        </w:rPr>
        <w:t xml:space="preserve"> </w:t>
      </w:r>
      <w:r w:rsidRPr="001C24E7">
        <w:rPr>
          <w:rFonts w:ascii="Sylfaen" w:hAnsi="Sylfaen" w:cs="Sylfaen"/>
          <w:lang w:val="ka-GE"/>
        </w:rPr>
        <w:t>ჯტს</w:t>
      </w:r>
      <w:r w:rsidRPr="001C24E7">
        <w:rPr>
          <w:rFonts w:ascii="Sylfaen" w:hAnsi="Sylfaen"/>
          <w:lang w:val="ka-GE"/>
        </w:rPr>
        <w:t xml:space="preserve"> (GTC). </w:t>
      </w:r>
      <w:r w:rsidRPr="001C24E7">
        <w:rPr>
          <w:rFonts w:ascii="Sylfaen" w:hAnsi="Sylfaen" w:cs="Sylfaen"/>
          <w:lang w:val="ka-GE"/>
        </w:rPr>
        <w:t>მაგთიკომი,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w:t>
      </w:r>
      <w:r w:rsidRPr="001C24E7">
        <w:rPr>
          <w:rFonts w:ascii="Sylfaen" w:hAnsi="Sylfaen" w:cs="Sylfaen"/>
          <w:lang w:val="ka-GE"/>
        </w:rPr>
        <w:t>თვალსაზრისით,</w:t>
      </w:r>
      <w:r w:rsidRPr="001C24E7">
        <w:rPr>
          <w:rFonts w:ascii="Sylfaen" w:hAnsi="Sylfaen"/>
          <w:lang w:val="ka-GE"/>
        </w:rPr>
        <w:t xml:space="preserve"> </w:t>
      </w:r>
      <w:r w:rsidRPr="001C24E7">
        <w:rPr>
          <w:rFonts w:ascii="Sylfaen" w:hAnsi="Sylfaen" w:cs="Sylfaen"/>
          <w:lang w:val="ka-GE"/>
        </w:rPr>
        <w:t>ბაზრის</w:t>
      </w:r>
      <w:r w:rsidRPr="001C24E7">
        <w:rPr>
          <w:rFonts w:ascii="Sylfaen" w:hAnsi="Sylfaen"/>
          <w:lang w:val="ka-GE"/>
        </w:rPr>
        <w:t xml:space="preserve"> 89.6%- </w:t>
      </w:r>
      <w:r w:rsidRPr="001C24E7">
        <w:rPr>
          <w:rFonts w:ascii="Sylfaen" w:hAnsi="Sylfaen" w:cs="Sylfaen"/>
          <w:lang w:val="ka-GE"/>
        </w:rPr>
        <w:t>ფლობს</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- 10.4%-</w:t>
      </w:r>
      <w:r w:rsidRPr="001C24E7">
        <w:rPr>
          <w:rFonts w:ascii="Sylfaen" w:hAnsi="Sylfaen" w:cs="Sylfaen"/>
          <w:lang w:val="ka-GE"/>
        </w:rPr>
        <w:t>ს</w:t>
      </w:r>
      <w:r w:rsidRPr="001C24E7">
        <w:rPr>
          <w:rFonts w:ascii="Sylfaen" w:hAnsi="Sylfaen"/>
          <w:lang w:val="ka-GE"/>
        </w:rPr>
        <w:t xml:space="preserve">, GTC-ს </w:t>
      </w:r>
      <w:r w:rsidRPr="001C24E7">
        <w:rPr>
          <w:rFonts w:ascii="Sylfaen" w:hAnsi="Sylfaen" w:cs="Sylfaen"/>
          <w:lang w:val="ka-GE"/>
        </w:rPr>
        <w:t>კი</w:t>
      </w:r>
      <w:r w:rsidRPr="001C24E7">
        <w:rPr>
          <w:rFonts w:ascii="Sylfaen" w:hAnsi="Sylfaen"/>
          <w:lang w:val="ka-GE"/>
        </w:rPr>
        <w:t xml:space="preserve"> სულ 46 აბონენტი ჰყავს. </w:t>
      </w:r>
    </w:p>
    <w:p w:rsidR="00A15BB4" w:rsidRPr="001C24E7" w:rsidRDefault="00A15BB4" w:rsidP="00A15BB4">
      <w:pPr>
        <w:jc w:val="both"/>
        <w:rPr>
          <w:rFonts w:ascii="Sylfaen" w:hAnsi="Sylfaen"/>
          <w:lang w:val="ka-GE"/>
        </w:rPr>
      </w:pPr>
      <w:r w:rsidRPr="001C24E7">
        <w:rPr>
          <w:rFonts w:ascii="Sylfaen" w:hAnsi="Sylfaen"/>
          <w:b/>
          <w:lang w:val="ka-GE"/>
        </w:rPr>
        <w:t>VoIP</w:t>
      </w:r>
      <w:r w:rsidRPr="001C24E7">
        <w:rPr>
          <w:rFonts w:ascii="Sylfaen" w:hAnsi="Sylfaen"/>
          <w:lang w:val="ka-GE"/>
        </w:rPr>
        <w:t xml:space="preserve"> </w:t>
      </w:r>
      <w:r w:rsidRPr="001C24E7">
        <w:rPr>
          <w:rFonts w:ascii="Sylfaen" w:hAnsi="Sylfaen" w:cs="Sylfaen"/>
          <w:lang w:val="ka-GE"/>
        </w:rPr>
        <w:t>ტელეფონიის</w:t>
      </w:r>
      <w:r w:rsidRPr="001C24E7">
        <w:rPr>
          <w:rFonts w:ascii="Sylfaen" w:hAnsi="Sylfaen"/>
          <w:lang w:val="ka-GE"/>
        </w:rPr>
        <w:t xml:space="preserve"> </w:t>
      </w:r>
      <w:r w:rsidRPr="001C24E7">
        <w:rPr>
          <w:rFonts w:ascii="Sylfaen" w:hAnsi="Sylfaen" w:cs="Sylfaen"/>
          <w:lang w:val="ka-GE"/>
        </w:rPr>
        <w:t>ბაზარზე</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22 </w:t>
      </w:r>
      <w:r w:rsidRPr="001C24E7">
        <w:rPr>
          <w:rFonts w:ascii="Sylfaen" w:hAnsi="Sylfaen" w:cs="Sylfaen"/>
          <w:lang w:val="ka-GE"/>
        </w:rPr>
        <w:t>კომპანია</w:t>
      </w:r>
      <w:r w:rsidRPr="001C24E7">
        <w:rPr>
          <w:rFonts w:ascii="Sylfaen" w:hAnsi="Sylfaen"/>
          <w:lang w:val="ka-GE"/>
        </w:rPr>
        <w:t xml:space="preserve"> </w:t>
      </w:r>
      <w:r w:rsidRPr="001C24E7">
        <w:rPr>
          <w:rFonts w:ascii="Sylfaen" w:hAnsi="Sylfaen" w:cs="Sylfaen"/>
          <w:lang w:val="ka-GE"/>
        </w:rPr>
        <w:t>ოპერირებს</w:t>
      </w:r>
      <w:r w:rsidRPr="001C24E7">
        <w:rPr>
          <w:rFonts w:ascii="Sylfaen" w:hAnsi="Sylfaen"/>
          <w:lang w:val="ka-GE"/>
        </w:rPr>
        <w:t xml:space="preserve">. </w:t>
      </w:r>
      <w:r w:rsidRPr="001C24E7">
        <w:rPr>
          <w:rFonts w:ascii="Sylfaen" w:hAnsi="Sylfaen" w:cs="Sylfaen"/>
          <w:lang w:val="ka-GE"/>
        </w:rPr>
        <w:t>მათ</w:t>
      </w:r>
      <w:r w:rsidRPr="001C24E7">
        <w:rPr>
          <w:rFonts w:ascii="Sylfaen" w:hAnsi="Sylfaen"/>
          <w:lang w:val="ka-GE"/>
        </w:rPr>
        <w:t xml:space="preserve"> </w:t>
      </w:r>
      <w:r w:rsidRPr="001C24E7">
        <w:rPr>
          <w:rFonts w:ascii="Sylfaen" w:hAnsi="Sylfaen" w:cs="Sylfaen"/>
          <w:lang w:val="ka-GE"/>
        </w:rPr>
        <w:t>შორის</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მეტი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სილქნეტს</w:t>
      </w:r>
      <w:r w:rsidRPr="001C24E7">
        <w:rPr>
          <w:rFonts w:ascii="Sylfaen" w:hAnsi="Sylfaen"/>
          <w:lang w:val="ka-GE"/>
        </w:rPr>
        <w:t xml:space="preserve"> </w:t>
      </w:r>
      <w:r w:rsidRPr="001C24E7">
        <w:rPr>
          <w:rFonts w:ascii="Sylfaen" w:hAnsi="Sylfaen" w:cs="Sylfaen"/>
          <w:lang w:val="ka-GE"/>
        </w:rPr>
        <w:t>ჰყავს</w:t>
      </w:r>
      <w:r w:rsidRPr="001C24E7">
        <w:rPr>
          <w:rFonts w:ascii="Sylfaen" w:hAnsi="Sylfaen"/>
          <w:lang w:val="ka-GE"/>
        </w:rPr>
        <w:t xml:space="preserve">. </w:t>
      </w:r>
      <w:r w:rsidRPr="001C24E7">
        <w:rPr>
          <w:rFonts w:ascii="Sylfaen" w:hAnsi="Sylfaen" w:cs="Sylfaen"/>
          <w:lang w:val="ka-GE"/>
        </w:rPr>
        <w:t>იგი</w:t>
      </w:r>
      <w:r w:rsidRPr="001C24E7">
        <w:rPr>
          <w:rFonts w:ascii="Sylfaen" w:hAnsi="Sylfaen"/>
          <w:lang w:val="ka-GE"/>
        </w:rPr>
        <w:t xml:space="preserve"> </w:t>
      </w:r>
      <w:r w:rsidRPr="001C24E7">
        <w:rPr>
          <w:rFonts w:ascii="Sylfaen" w:hAnsi="Sylfaen" w:cs="Sylfaen"/>
          <w:lang w:val="ka-GE"/>
        </w:rPr>
        <w:t>ბაზრის</w:t>
      </w:r>
      <w:r w:rsidRPr="001C24E7">
        <w:rPr>
          <w:rFonts w:ascii="Sylfaen" w:hAnsi="Sylfaen"/>
          <w:lang w:val="ka-GE"/>
        </w:rPr>
        <w:t xml:space="preserve"> 46.2%-</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ფლობს</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მოსდევს</w:t>
      </w:r>
      <w:r w:rsidRPr="001C24E7">
        <w:rPr>
          <w:rFonts w:ascii="Sylfaen" w:hAnsi="Sylfaen"/>
          <w:lang w:val="ka-GE"/>
        </w:rPr>
        <w:t xml:space="preserve"> ჯეონეთი - 24.7%, </w:t>
      </w:r>
      <w:r w:rsidRPr="001C24E7">
        <w:rPr>
          <w:rFonts w:ascii="Sylfaen" w:hAnsi="Sylfaen" w:cs="Sylfaen"/>
          <w:lang w:val="ka-GE"/>
        </w:rPr>
        <w:t>კავკასუს</w:t>
      </w:r>
      <w:r w:rsidRPr="001C24E7">
        <w:rPr>
          <w:rFonts w:ascii="Sylfaen" w:hAnsi="Sylfaen"/>
          <w:lang w:val="ka-GE"/>
        </w:rPr>
        <w:t xml:space="preserve"> </w:t>
      </w:r>
      <w:r w:rsidRPr="001C24E7">
        <w:rPr>
          <w:rFonts w:ascii="Sylfaen" w:hAnsi="Sylfaen" w:cs="Sylfaen"/>
          <w:lang w:val="ka-GE"/>
        </w:rPr>
        <w:t>ონლაინი</w:t>
      </w:r>
      <w:r w:rsidRPr="001C24E7">
        <w:rPr>
          <w:rFonts w:ascii="Sylfaen" w:hAnsi="Sylfaen"/>
          <w:lang w:val="ka-GE"/>
        </w:rPr>
        <w:t xml:space="preserve"> - 7.6%. </w:t>
      </w:r>
      <w:r w:rsidRPr="001C24E7">
        <w:rPr>
          <w:rFonts w:ascii="Sylfaen" w:hAnsi="Sylfaen" w:cs="Sylfaen"/>
          <w:lang w:val="ka-GE"/>
        </w:rPr>
        <w:t>დანარჩენი</w:t>
      </w:r>
      <w:r w:rsidRPr="001C24E7">
        <w:rPr>
          <w:rFonts w:ascii="Sylfaen" w:hAnsi="Sylfaen"/>
          <w:lang w:val="ka-GE"/>
        </w:rPr>
        <w:t xml:space="preserve"> </w:t>
      </w:r>
      <w:r w:rsidRPr="001C24E7">
        <w:rPr>
          <w:rFonts w:ascii="Sylfaen" w:hAnsi="Sylfaen" w:cs="Sylfaen"/>
          <w:lang w:val="ka-GE"/>
        </w:rPr>
        <w:t>ოპერატორების</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w:t>
      </w:r>
      <w:r w:rsidRPr="001C24E7">
        <w:rPr>
          <w:rFonts w:ascii="Sylfaen" w:hAnsi="Sylfaen" w:cs="Sylfaen"/>
          <w:lang w:val="ka-GE"/>
        </w:rPr>
        <w:t>ჯამში</w:t>
      </w:r>
      <w:r w:rsidRPr="001C24E7">
        <w:rPr>
          <w:rFonts w:ascii="Sylfaen" w:hAnsi="Sylfaen"/>
          <w:lang w:val="ka-GE"/>
        </w:rPr>
        <w:t xml:space="preserve"> 21.5%-</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შეადგენს</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80000" cy="2857500"/>
            <wp:effectExtent l="0" t="0" r="0" b="0"/>
            <wp:docPr id="7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15BB4" w:rsidRPr="001C24E7" w:rsidRDefault="00A15BB4" w:rsidP="00A15BB4">
      <w:pPr>
        <w:rPr>
          <w:rFonts w:ascii="Sylfaen" w:eastAsia="Times New Roman" w:hAnsi="Sylfaen" w:cs="Sylfaen"/>
          <w:bCs/>
          <w:iCs/>
          <w:color w:val="0070C0"/>
          <w:sz w:val="28"/>
          <w:szCs w:val="32"/>
          <w:lang w:val="ka-GE"/>
        </w:rPr>
      </w:pPr>
      <w:bookmarkStart w:id="54" w:name="_Toc357525463"/>
      <w:r w:rsidRPr="001C24E7">
        <w:rPr>
          <w:rFonts w:ascii="Sylfaen" w:hAnsi="Sylfaen"/>
          <w:lang w:val="ka-GE"/>
        </w:rPr>
        <w:br w:type="page"/>
      </w:r>
    </w:p>
    <w:p w:rsidR="00A15BB4" w:rsidRPr="001C24E7" w:rsidRDefault="00A15BB4" w:rsidP="00A15BB4">
      <w:pPr>
        <w:pStyle w:val="Heading2"/>
        <w:spacing w:before="0" w:after="0"/>
        <w:rPr>
          <w:lang w:val="ka-GE"/>
        </w:rPr>
      </w:pPr>
      <w:bookmarkStart w:id="55" w:name="_Toc420945927"/>
      <w:bookmarkStart w:id="56" w:name="_Toc450748007"/>
      <w:bookmarkStart w:id="57" w:name="_Toc450932478"/>
      <w:bookmarkStart w:id="58" w:name="_Toc452554431"/>
      <w:r w:rsidRPr="001C24E7">
        <w:rPr>
          <w:lang w:val="ka-GE"/>
        </w:rPr>
        <w:lastRenderedPageBreak/>
        <w:t>ფიქსირებული</w:t>
      </w:r>
      <w:r w:rsidRPr="001C24E7">
        <w:rPr>
          <w:rFonts w:cs="Arial"/>
          <w:lang w:val="ka-GE"/>
        </w:rPr>
        <w:t xml:space="preserve"> </w:t>
      </w:r>
      <w:r w:rsidRPr="001C24E7">
        <w:rPr>
          <w:lang w:val="ka-GE"/>
        </w:rPr>
        <w:t>ფართოზოლოვანი</w:t>
      </w:r>
      <w:r w:rsidRPr="001C24E7">
        <w:rPr>
          <w:rStyle w:val="FootnoteReference"/>
          <w:lang w:val="ka-GE"/>
        </w:rPr>
        <w:footnoteReference w:id="36"/>
      </w:r>
      <w:r w:rsidRPr="001C24E7">
        <w:rPr>
          <w:rFonts w:cs="Arial"/>
          <w:lang w:val="ka-GE"/>
        </w:rPr>
        <w:t xml:space="preserve"> </w:t>
      </w:r>
      <w:r w:rsidRPr="001C24E7">
        <w:rPr>
          <w:lang w:val="ka-GE"/>
        </w:rPr>
        <w:t>მომსახურება</w:t>
      </w:r>
      <w:bookmarkEnd w:id="54"/>
      <w:bookmarkEnd w:id="55"/>
      <w:bookmarkEnd w:id="56"/>
      <w:bookmarkEnd w:id="57"/>
      <w:bookmarkEnd w:id="58"/>
    </w:p>
    <w:p w:rsidR="00A15BB4" w:rsidRPr="001C24E7" w:rsidRDefault="00A15BB4" w:rsidP="00A15BB4">
      <w:pPr>
        <w:spacing w:after="0"/>
        <w:rPr>
          <w:rFonts w:ascii="Sylfaen" w:hAnsi="Sylfaen"/>
          <w:lang w:val="ka-GE"/>
        </w:rPr>
      </w:pPr>
    </w:p>
    <w:p w:rsidR="00A15BB4" w:rsidRPr="001C24E7" w:rsidRDefault="00A15BB4" w:rsidP="00A15BB4">
      <w:pPr>
        <w:spacing w:after="0"/>
        <w:jc w:val="both"/>
        <w:rPr>
          <w:rFonts w:ascii="Sylfaen" w:hAnsi="Sylfaen"/>
          <w:lang w:val="ka-GE"/>
        </w:rPr>
      </w:pPr>
      <w:r w:rsidRPr="001C24E7">
        <w:rPr>
          <w:rFonts w:ascii="Sylfaen" w:hAnsi="Sylfaen" w:cs="Sylfaen"/>
          <w:lang w:val="ka-GE"/>
        </w:rPr>
        <w:t>საქართველოში</w:t>
      </w:r>
      <w:r w:rsidRPr="001C24E7">
        <w:rPr>
          <w:rFonts w:ascii="Sylfaen" w:hAnsi="Sylfaen"/>
          <w:lang w:val="ka-GE"/>
        </w:rPr>
        <w:t xml:space="preserve"> </w:t>
      </w: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ფართოზოლოვანი</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631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5.0%-</w:t>
      </w:r>
      <w:r w:rsidRPr="001C24E7">
        <w:rPr>
          <w:rFonts w:ascii="Sylfaen" w:hAnsi="Sylfaen" w:cs="Sylfaen"/>
          <w:lang w:val="ka-GE"/>
        </w:rPr>
        <w:t>ით</w:t>
      </w:r>
      <w:r w:rsidRPr="001C24E7">
        <w:rPr>
          <w:rFonts w:ascii="Sylfaen" w:hAnsi="Sylfaen"/>
          <w:lang w:val="ka-GE"/>
        </w:rPr>
        <w:t xml:space="preserve"> (30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აბონენტით</w:t>
      </w:r>
      <w:r w:rsidRPr="001C24E7">
        <w:rPr>
          <w:rFonts w:ascii="Sylfaen" w:hAnsi="Sylfaen"/>
          <w:lang w:val="ka-GE"/>
        </w:rPr>
        <w:t xml:space="preserve">) </w:t>
      </w:r>
      <w:r w:rsidRPr="001C24E7">
        <w:rPr>
          <w:rFonts w:ascii="Sylfaen" w:hAnsi="Sylfaen" w:cs="Sylfaen"/>
          <w:lang w:val="ka-GE"/>
        </w:rPr>
        <w:t>გაიზარდა</w:t>
      </w:r>
      <w:r w:rsidRPr="001C24E7">
        <w:rPr>
          <w:rFonts w:ascii="Sylfaen" w:hAnsi="Sylfaen"/>
          <w:lang w:val="ka-GE"/>
        </w:rPr>
        <w:t xml:space="preserve">. </w:t>
      </w: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ფართოზოლოვანი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სიმკვრივემ</w:t>
      </w:r>
      <w:r>
        <w:rPr>
          <w:rFonts w:ascii="Sylfaen" w:hAnsi="Sylfaen" w:cs="Sylfaen"/>
          <w:lang w:val="ka-GE"/>
        </w:rPr>
        <w:t xml:space="preserve"> მოსახლეობაზე</w:t>
      </w:r>
      <w:r w:rsidRPr="001C24E7">
        <w:rPr>
          <w:rStyle w:val="FootnoteReference"/>
          <w:rFonts w:ascii="Sylfaen" w:hAnsi="Sylfaen"/>
          <w:lang w:val="ka-GE"/>
        </w:rPr>
        <w:footnoteReference w:id="37"/>
      </w:r>
      <w:r w:rsidRPr="001C24E7">
        <w:rPr>
          <w:rFonts w:ascii="Sylfaen" w:hAnsi="Sylfaen"/>
          <w:lang w:val="ka-GE"/>
        </w:rPr>
        <w:t xml:space="preserve"> 16.9%</w:t>
      </w:r>
      <w:r>
        <w:rPr>
          <w:rFonts w:ascii="Sylfaen" w:hAnsi="Sylfaen"/>
          <w:lang w:val="ka-GE"/>
        </w:rPr>
        <w:t>, ხოლო შინამეურნეობებზე</w:t>
      </w:r>
      <w:r>
        <w:rPr>
          <w:rStyle w:val="FootnoteReference"/>
          <w:rFonts w:ascii="Sylfaen" w:hAnsi="Sylfaen"/>
          <w:lang w:val="ka-GE"/>
        </w:rPr>
        <w:footnoteReference w:id="38"/>
      </w:r>
      <w:r>
        <w:rPr>
          <w:rFonts w:ascii="Sylfaen" w:hAnsi="Sylfaen"/>
          <w:lang w:val="ka-GE"/>
        </w:rPr>
        <w:t xml:space="preserve"> </w:t>
      </w:r>
      <w:r w:rsidRPr="001C24E7">
        <w:rPr>
          <w:rFonts w:ascii="Sylfaen" w:hAnsi="Sylfaen"/>
          <w:lang w:val="ka-GE"/>
        </w:rPr>
        <w:t xml:space="preserve"> </w:t>
      </w:r>
      <w:r>
        <w:rPr>
          <w:rFonts w:ascii="Sylfaen" w:hAnsi="Sylfaen"/>
          <w:lang w:val="ka-GE"/>
        </w:rPr>
        <w:t xml:space="preserve">56.9% </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71"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132DC">
        <w:rPr>
          <w:rFonts w:ascii="Sylfaen" w:hAnsi="Sylfaen"/>
          <w:noProof/>
        </w:rPr>
        <w:drawing>
          <wp:inline distT="0" distB="0" distL="0" distR="0">
            <wp:extent cx="2893612" cy="2880000"/>
            <wp:effectExtent l="57150" t="19050" r="21038" b="0"/>
            <wp:docPr id="7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C24E7">
        <w:rPr>
          <w:rFonts w:ascii="Sylfaen" w:hAnsi="Sylfaen"/>
          <w:noProof/>
        </w:rPr>
        <w:drawing>
          <wp:inline distT="0" distB="0" distL="0" distR="0">
            <wp:extent cx="2893252" cy="2880000"/>
            <wp:effectExtent l="57150" t="19050" r="21398" b="0"/>
            <wp:docPr id="73"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5BB4" w:rsidRPr="001C24E7" w:rsidRDefault="00A15BB4" w:rsidP="00A15BB4">
      <w:pPr>
        <w:jc w:val="center"/>
        <w:rPr>
          <w:rFonts w:ascii="Sylfaen" w:hAnsi="Sylfaen"/>
          <w:lang w:val="ka-GE"/>
        </w:rPr>
      </w:pPr>
    </w:p>
    <w:p w:rsidR="00A15BB4" w:rsidRPr="001C24E7"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ფართოზოლოვანი</w:t>
      </w:r>
      <w:r w:rsidRPr="001C24E7">
        <w:rPr>
          <w:rFonts w:ascii="Sylfaen" w:hAnsi="Sylfaen"/>
          <w:lang w:val="ka-GE"/>
        </w:rPr>
        <w:t xml:space="preserve"> </w:t>
      </w:r>
      <w:r w:rsidRPr="001C24E7">
        <w:rPr>
          <w:rFonts w:ascii="Sylfaen" w:hAnsi="Sylfaen" w:cs="Sylfaen"/>
          <w:lang w:val="ka-GE"/>
        </w:rPr>
        <w:t>მომსახურებიდან</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შემოსავალი</w:t>
      </w:r>
      <w:r w:rsidRPr="001C24E7">
        <w:rPr>
          <w:rFonts w:ascii="Sylfaen" w:hAnsi="Sylfaen"/>
          <w:lang w:val="ka-GE"/>
        </w:rPr>
        <w:t xml:space="preserve"> </w:t>
      </w:r>
      <w:r w:rsidRPr="001C24E7">
        <w:rPr>
          <w:rFonts w:ascii="Sylfaen" w:hAnsi="Sylfaen" w:cs="Sylfaen"/>
          <w:lang w:val="ka-GE"/>
        </w:rPr>
        <w:t>ზრდის</w:t>
      </w:r>
      <w:r w:rsidRPr="001C24E7">
        <w:rPr>
          <w:rFonts w:ascii="Sylfaen" w:hAnsi="Sylfaen"/>
          <w:lang w:val="ka-GE"/>
        </w:rPr>
        <w:t xml:space="preserve"> </w:t>
      </w:r>
      <w:r w:rsidRPr="001C24E7">
        <w:rPr>
          <w:rFonts w:ascii="Sylfaen" w:hAnsi="Sylfaen" w:cs="Sylfaen"/>
          <w:lang w:val="ka-GE"/>
        </w:rPr>
        <w:t>ტენდენციით</w:t>
      </w:r>
      <w:r w:rsidRPr="001C24E7">
        <w:rPr>
          <w:rFonts w:ascii="Sylfaen" w:hAnsi="Sylfaen"/>
          <w:lang w:val="ka-GE"/>
        </w:rPr>
        <w:t xml:space="preserve"> </w:t>
      </w:r>
      <w:r w:rsidRPr="001C24E7">
        <w:rPr>
          <w:rFonts w:ascii="Sylfaen" w:hAnsi="Sylfaen" w:cs="Sylfaen"/>
          <w:lang w:val="ka-GE"/>
        </w:rPr>
        <w:t>ხასიათდება</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საცალო</w:t>
      </w:r>
      <w:r w:rsidRPr="001C24E7">
        <w:rPr>
          <w:rFonts w:ascii="Sylfaen" w:hAnsi="Sylfaen"/>
          <w:lang w:val="ka-GE"/>
        </w:rPr>
        <w:t xml:space="preserve"> </w:t>
      </w:r>
      <w:r w:rsidRPr="001C24E7">
        <w:rPr>
          <w:rFonts w:ascii="Sylfaen" w:hAnsi="Sylfaen" w:cs="Sylfaen"/>
          <w:lang w:val="ka-GE"/>
        </w:rPr>
        <w:t>შემოსავალმა</w:t>
      </w:r>
      <w:r w:rsidRPr="001C24E7">
        <w:rPr>
          <w:rFonts w:ascii="Sylfaen" w:hAnsi="Sylfaen"/>
          <w:lang w:val="ka-GE"/>
        </w:rPr>
        <w:t xml:space="preserve"> 184.7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15.5%-</w:t>
      </w:r>
      <w:r w:rsidRPr="001C24E7">
        <w:rPr>
          <w:rFonts w:ascii="Sylfaen" w:hAnsi="Sylfaen" w:cs="Sylfaen"/>
          <w:lang w:val="ka-GE"/>
        </w:rPr>
        <w:t>ით</w:t>
      </w:r>
      <w:r w:rsidRPr="001C24E7">
        <w:rPr>
          <w:rFonts w:ascii="Sylfaen" w:hAnsi="Sylfaen"/>
          <w:lang w:val="ka-GE"/>
        </w:rPr>
        <w:t xml:space="preserve"> (24.8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ლარით</w:t>
      </w:r>
      <w:r w:rsidRPr="001C24E7">
        <w:rPr>
          <w:rFonts w:ascii="Sylfaen" w:hAnsi="Sylfaen"/>
          <w:lang w:val="ka-GE"/>
        </w:rPr>
        <w:t xml:space="preserve">) </w:t>
      </w:r>
      <w:r w:rsidRPr="001C24E7">
        <w:rPr>
          <w:rFonts w:ascii="Sylfaen" w:hAnsi="Sylfaen" w:cs="Sylfaen"/>
          <w:lang w:val="ka-GE"/>
        </w:rPr>
        <w:t>მეტია</w:t>
      </w:r>
      <w:r w:rsidRPr="001C24E7">
        <w:rPr>
          <w:rFonts w:ascii="Sylfaen" w:hAnsi="Sylfaen"/>
          <w:lang w:val="ka-GE"/>
        </w:rPr>
        <w:t xml:space="preserve">. </w:t>
      </w:r>
    </w:p>
    <w:p w:rsidR="00A15BB4" w:rsidRPr="001C24E7" w:rsidRDefault="00A15BB4" w:rsidP="00A15BB4">
      <w:pPr>
        <w:jc w:val="both"/>
        <w:rPr>
          <w:rFonts w:ascii="Sylfaen" w:hAnsi="Sylfaen" w:cs="Sylfaen"/>
          <w:lang w:val="ka-GE"/>
        </w:rPr>
      </w:pPr>
      <w:r w:rsidRPr="001C24E7">
        <w:rPr>
          <w:rFonts w:ascii="Sylfaen" w:hAnsi="Sylfaen" w:cs="Sylfaen"/>
          <w:lang w:val="ka-GE"/>
        </w:rPr>
        <w:t>საქართველოში ფიქსირებული</w:t>
      </w:r>
      <w:r w:rsidRPr="001C24E7">
        <w:rPr>
          <w:rFonts w:ascii="Sylfaen" w:hAnsi="Sylfaen"/>
          <w:lang w:val="ka-GE"/>
        </w:rPr>
        <w:t xml:space="preserve"> </w:t>
      </w:r>
      <w:r w:rsidRPr="001C24E7">
        <w:rPr>
          <w:rFonts w:ascii="Sylfaen" w:hAnsi="Sylfaen" w:cs="Sylfaen"/>
          <w:lang w:val="ka-GE"/>
        </w:rPr>
        <w:t>ფართოზოლოვანი</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უმეტესი</w:t>
      </w:r>
      <w:r w:rsidRPr="001C24E7">
        <w:rPr>
          <w:rFonts w:ascii="Sylfaen" w:hAnsi="Sylfaen"/>
          <w:lang w:val="ka-GE"/>
        </w:rPr>
        <w:t xml:space="preserve"> ნაწილი 2015 წელს </w:t>
      </w:r>
      <w:r w:rsidRPr="001C24E7">
        <w:rPr>
          <w:rFonts w:ascii="Sylfaen" w:hAnsi="Sylfaen" w:cs="Sylfaen"/>
          <w:lang w:val="ka-GE"/>
        </w:rPr>
        <w:t>ოპტიკურ</w:t>
      </w:r>
      <w:r w:rsidRPr="001C24E7">
        <w:rPr>
          <w:rFonts w:ascii="Sylfaen" w:hAnsi="Sylfaen"/>
          <w:lang w:val="ka-GE"/>
        </w:rPr>
        <w:t>-</w:t>
      </w:r>
      <w:r w:rsidRPr="001C24E7">
        <w:rPr>
          <w:rFonts w:ascii="Sylfaen" w:hAnsi="Sylfaen" w:cs="Sylfaen"/>
          <w:lang w:val="ka-GE"/>
        </w:rPr>
        <w:t>ბოჭკოვან ტექნოლოგიას</w:t>
      </w:r>
      <w:r w:rsidRPr="001C24E7">
        <w:rPr>
          <w:rFonts w:ascii="Sylfaen" w:hAnsi="Sylfaen"/>
          <w:lang w:val="ka-GE"/>
        </w:rPr>
        <w:t xml:space="preserve"> </w:t>
      </w:r>
      <w:r w:rsidRPr="001C24E7">
        <w:rPr>
          <w:rFonts w:ascii="Sylfaen" w:hAnsi="Sylfaen" w:cs="Sylfaen"/>
          <w:lang w:val="ka-GE"/>
        </w:rPr>
        <w:t xml:space="preserve">იყენებდა </w:t>
      </w:r>
      <w:r w:rsidRPr="001C24E7">
        <w:rPr>
          <w:rFonts w:ascii="Sylfaen" w:hAnsi="Sylfaen"/>
          <w:lang w:val="ka-GE"/>
        </w:rPr>
        <w:t xml:space="preserve">(57.3%). </w:t>
      </w:r>
      <w:r w:rsidRPr="001C24E7">
        <w:rPr>
          <w:rFonts w:ascii="Sylfaen" w:hAnsi="Sylfaen" w:cs="Sylfaen"/>
          <w:lang w:val="ka-GE"/>
        </w:rPr>
        <w:t>შემდეგ</w:t>
      </w:r>
      <w:r w:rsidRPr="001C24E7">
        <w:rPr>
          <w:rFonts w:ascii="Sylfaen" w:hAnsi="Sylfaen"/>
          <w:lang w:val="ka-GE"/>
        </w:rPr>
        <w:t xml:space="preserve"> </w:t>
      </w:r>
      <w:r w:rsidRPr="001C24E7">
        <w:rPr>
          <w:rFonts w:ascii="Sylfaen" w:hAnsi="Sylfaen" w:cs="Sylfaen"/>
          <w:lang w:val="ka-GE"/>
        </w:rPr>
        <w:t>ადგილზე</w:t>
      </w:r>
      <w:r w:rsidRPr="001C24E7">
        <w:rPr>
          <w:rFonts w:ascii="Sylfaen" w:hAnsi="Sylfaen"/>
          <w:lang w:val="ka-GE"/>
        </w:rPr>
        <w:t xml:space="preserve"> </w:t>
      </w:r>
      <w:r w:rsidRPr="001C24E7">
        <w:rPr>
          <w:rFonts w:ascii="Sylfaen" w:hAnsi="Sylfaen" w:cs="Sylfaen"/>
          <w:lang w:val="ka-GE"/>
        </w:rPr>
        <w:t>არის</w:t>
      </w:r>
      <w:r w:rsidRPr="001C24E7">
        <w:rPr>
          <w:rFonts w:ascii="Sylfaen" w:hAnsi="Sylfaen"/>
          <w:lang w:val="ka-GE"/>
        </w:rPr>
        <w:t xml:space="preserve"> xDSL </w:t>
      </w:r>
      <w:r w:rsidRPr="001C24E7">
        <w:rPr>
          <w:rFonts w:ascii="Sylfaen" w:hAnsi="Sylfaen" w:cs="Sylfaen"/>
          <w:lang w:val="ka-GE"/>
        </w:rPr>
        <w:t>მომსახურება</w:t>
      </w:r>
      <w:r w:rsidRPr="001C24E7">
        <w:rPr>
          <w:rFonts w:ascii="Sylfaen" w:hAnsi="Sylfaen"/>
          <w:lang w:val="ka-GE"/>
        </w:rPr>
        <w:t xml:space="preserve"> - 28.5%, WiFi – 11.6%, ფიქსირებული LTE – 2.1%.  </w:t>
      </w:r>
      <w:r w:rsidRPr="001C24E7">
        <w:rPr>
          <w:rFonts w:ascii="Sylfaen" w:hAnsi="Sylfaen" w:cs="Sylfaen"/>
          <w:lang w:val="ka-GE"/>
        </w:rPr>
        <w:t>ყველა</w:t>
      </w:r>
      <w:r w:rsidRPr="001C24E7">
        <w:rPr>
          <w:rFonts w:ascii="Sylfaen" w:hAnsi="Sylfaen"/>
          <w:lang w:val="ka-GE"/>
        </w:rPr>
        <w:t xml:space="preserve">  </w:t>
      </w:r>
      <w:r w:rsidRPr="001C24E7">
        <w:rPr>
          <w:rFonts w:ascii="Sylfaen" w:hAnsi="Sylfaen" w:cs="Sylfaen"/>
          <w:lang w:val="ka-GE"/>
        </w:rPr>
        <w:t>დანარჩენი</w:t>
      </w:r>
      <w:r w:rsidRPr="001C24E7">
        <w:rPr>
          <w:rFonts w:ascii="Sylfaen" w:hAnsi="Sylfaen"/>
          <w:lang w:val="ka-GE"/>
        </w:rPr>
        <w:t xml:space="preserve"> </w:t>
      </w:r>
      <w:r w:rsidRPr="001C24E7">
        <w:rPr>
          <w:rFonts w:ascii="Sylfaen" w:hAnsi="Sylfaen" w:cs="Sylfaen"/>
          <w:lang w:val="ka-GE"/>
        </w:rPr>
        <w:t>სახის</w:t>
      </w:r>
      <w:r w:rsidRPr="001C24E7">
        <w:rPr>
          <w:rFonts w:ascii="Sylfaen" w:hAnsi="Sylfaen"/>
          <w:lang w:val="ka-GE"/>
        </w:rPr>
        <w:t xml:space="preserve"> </w:t>
      </w:r>
      <w:r w:rsidRPr="001C24E7">
        <w:rPr>
          <w:rFonts w:ascii="Sylfaen" w:hAnsi="Sylfaen" w:cs="Sylfaen"/>
          <w:lang w:val="ka-GE"/>
        </w:rPr>
        <w:t>ტექნოლოგიებს</w:t>
      </w:r>
      <w:r w:rsidRPr="001C24E7">
        <w:rPr>
          <w:rFonts w:ascii="Sylfaen" w:hAnsi="Sylfaen"/>
          <w:lang w:val="ka-GE"/>
        </w:rPr>
        <w:t xml:space="preserve"> (WiMax, Canopy, თანამგზავრი) </w:t>
      </w:r>
      <w:r w:rsidRPr="001C24E7">
        <w:rPr>
          <w:rFonts w:ascii="Sylfaen" w:hAnsi="Sylfaen" w:cs="Sylfaen"/>
          <w:lang w:val="ka-GE"/>
        </w:rPr>
        <w:t>ჯამში</w:t>
      </w:r>
      <w:r w:rsidRPr="001C24E7">
        <w:rPr>
          <w:rFonts w:ascii="Sylfaen" w:hAnsi="Sylfaen"/>
          <w:lang w:val="ka-GE"/>
        </w:rPr>
        <w:t xml:space="preserve"> </w:t>
      </w:r>
      <w:r w:rsidRPr="001C24E7">
        <w:rPr>
          <w:rFonts w:ascii="Sylfaen" w:hAnsi="Sylfaen" w:cs="Sylfaen"/>
          <w:lang w:val="ka-GE"/>
        </w:rPr>
        <w:t>ფართოზოლოვანი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საერთო</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0.5% </w:t>
      </w:r>
      <w:r w:rsidRPr="001C24E7">
        <w:rPr>
          <w:rFonts w:ascii="Sylfaen" w:hAnsi="Sylfaen" w:cs="Sylfaen"/>
          <w:lang w:val="ka-GE"/>
        </w:rPr>
        <w:t>ეკავათ.</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80000" cy="2880000"/>
            <wp:effectExtent l="57150" t="19050" r="15600" b="0"/>
            <wp:docPr id="77"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15BB4" w:rsidRPr="001C24E7" w:rsidRDefault="00A15BB4" w:rsidP="00A15BB4">
      <w:pPr>
        <w:rPr>
          <w:rFonts w:ascii="Sylfaen" w:hAnsi="Sylfaen"/>
          <w:lang w:val="ka-GE"/>
        </w:rPr>
      </w:pPr>
      <w:r w:rsidRPr="001C24E7">
        <w:rPr>
          <w:rFonts w:ascii="Sylfaen" w:hAnsi="Sylfaen"/>
          <w:lang w:val="ka-GE"/>
        </w:rPr>
        <w:br w:type="page"/>
      </w:r>
      <w:r w:rsidRPr="001C24E7">
        <w:rPr>
          <w:rFonts w:ascii="Sylfaen" w:hAnsi="Sylfaen"/>
          <w:lang w:val="ka-GE"/>
        </w:rPr>
        <w:lastRenderedPageBreak/>
        <w:t>2015 წელს ფიქსირებულ ფართოზოლოვან მომსახურებას სულ 182 პირი ეწეოდა, აქედან ოპტიკურ-ბოჭკოვან მომსახურებას  - 42, xDSL მომსახურებას  - 14, WiFi-ს -158, ფიქსირებულ LTE-ს კი 1 ავტორიზებული პირი .</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79"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1C24E7">
        <w:rPr>
          <w:rFonts w:ascii="Sylfaen" w:hAnsi="Sylfaen"/>
          <w:noProof/>
        </w:rPr>
        <w:drawing>
          <wp:inline distT="0" distB="0" distL="0" distR="0">
            <wp:extent cx="2893252" cy="2880000"/>
            <wp:effectExtent l="57150" t="19050" r="21398" b="0"/>
            <wp:docPr id="80"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15BB4" w:rsidRPr="001C24E7" w:rsidRDefault="00A15BB4" w:rsidP="00A15BB4">
      <w:pPr>
        <w:rPr>
          <w:rFonts w:ascii="Sylfaen" w:hAnsi="Sylfaen"/>
          <w:lang w:val="ka-GE"/>
        </w:rPr>
      </w:pPr>
    </w:p>
    <w:p w:rsidR="00A15BB4" w:rsidRPr="001C24E7" w:rsidRDefault="00A15BB4" w:rsidP="00A15BB4">
      <w:pPr>
        <w:jc w:val="both"/>
        <w:rPr>
          <w:rFonts w:ascii="Sylfaen" w:hAnsi="Sylfaen"/>
          <w:lang w:val="ka-GE"/>
        </w:rPr>
      </w:pPr>
      <w:r w:rsidRPr="001C24E7">
        <w:rPr>
          <w:rFonts w:ascii="Sylfaen" w:hAnsi="Sylfaen" w:cs="Sylfaen"/>
          <w:b/>
          <w:lang w:val="ka-GE"/>
        </w:rPr>
        <w:t>ოპტიკურ</w:t>
      </w:r>
      <w:r w:rsidRPr="001C24E7">
        <w:rPr>
          <w:rFonts w:ascii="Sylfaen" w:hAnsi="Sylfaen"/>
          <w:b/>
          <w:lang w:val="ka-GE"/>
        </w:rPr>
        <w:t>-</w:t>
      </w:r>
      <w:r w:rsidRPr="001C24E7">
        <w:rPr>
          <w:rFonts w:ascii="Sylfaen" w:hAnsi="Sylfaen" w:cs="Sylfaen"/>
          <w:b/>
          <w:lang w:val="ka-GE"/>
        </w:rPr>
        <w:t>ბოჭკოვანი</w:t>
      </w:r>
      <w:r w:rsidRPr="001C24E7">
        <w:rPr>
          <w:rFonts w:ascii="Sylfaen" w:hAnsi="Sylfaen"/>
          <w:b/>
          <w:lang w:val="ka-GE"/>
        </w:rPr>
        <w:t xml:space="preserve"> ქსელით </w:t>
      </w:r>
      <w:r w:rsidRPr="001C24E7">
        <w:rPr>
          <w:rFonts w:ascii="Sylfaen" w:hAnsi="Sylfaen" w:cs="Sylfaen"/>
          <w:b/>
          <w:lang w:val="ka-GE"/>
        </w:rPr>
        <w:t>მომსახურების</w:t>
      </w:r>
      <w:r w:rsidRPr="001C24E7">
        <w:rPr>
          <w:rFonts w:ascii="Sylfaen" w:hAnsi="Sylfaen"/>
          <w:b/>
          <w:lang w:val="ka-GE"/>
        </w:rPr>
        <w:t xml:space="preserve"> მიმღები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w:t>
      </w:r>
      <w:r w:rsidRPr="001C24E7">
        <w:rPr>
          <w:rFonts w:ascii="Sylfaen" w:hAnsi="Sylfaen" w:cs="Sylfaen"/>
          <w:lang w:val="ka-GE"/>
        </w:rPr>
        <w:t>ზრდის</w:t>
      </w:r>
      <w:r w:rsidRPr="001C24E7">
        <w:rPr>
          <w:rFonts w:ascii="Sylfaen" w:hAnsi="Sylfaen"/>
          <w:lang w:val="ka-GE"/>
        </w:rPr>
        <w:t xml:space="preserve"> ტემპი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მაღალია</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362 </w:t>
      </w:r>
      <w:r w:rsidRPr="001C24E7">
        <w:rPr>
          <w:rFonts w:ascii="Sylfaen" w:hAnsi="Sylfaen" w:cs="Sylfaen"/>
          <w:lang w:val="ka-GE"/>
        </w:rPr>
        <w:t>ათასი</w:t>
      </w:r>
      <w:r w:rsidRPr="001C24E7">
        <w:rPr>
          <w:rFonts w:ascii="Sylfaen" w:hAnsi="Sylfaen"/>
          <w:lang w:val="ka-GE"/>
        </w:rPr>
        <w:t xml:space="preserve"> ოპტიკურ-ბოჭკოვანი აბონენტი დაფიქსირდა,  </w:t>
      </w:r>
      <w:r w:rsidRPr="001C24E7">
        <w:rPr>
          <w:rFonts w:ascii="Sylfaen" w:hAnsi="Sylfaen" w:cs="Sylfaen"/>
          <w:lang w:val="ka-GE"/>
        </w:rPr>
        <w:t>რაც</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15.2%-</w:t>
      </w:r>
      <w:r w:rsidRPr="001C24E7">
        <w:rPr>
          <w:rFonts w:ascii="Sylfaen" w:hAnsi="Sylfaen" w:cs="Sylfaen"/>
          <w:lang w:val="ka-GE"/>
        </w:rPr>
        <w:t>ით</w:t>
      </w:r>
      <w:r w:rsidRPr="001C24E7">
        <w:rPr>
          <w:rFonts w:ascii="Sylfaen" w:hAnsi="Sylfaen"/>
          <w:lang w:val="ka-GE"/>
        </w:rPr>
        <w:t xml:space="preserve"> (48 </w:t>
      </w:r>
      <w:r w:rsidRPr="001C24E7">
        <w:rPr>
          <w:rFonts w:ascii="Sylfaen" w:hAnsi="Sylfaen" w:cs="Sylfaen"/>
          <w:lang w:val="ka-GE"/>
        </w:rPr>
        <w:t>ათასი აბონენტით</w:t>
      </w:r>
      <w:r w:rsidRPr="001C24E7">
        <w:rPr>
          <w:rFonts w:ascii="Sylfaen" w:hAnsi="Sylfaen"/>
          <w:lang w:val="ka-GE"/>
        </w:rPr>
        <w:t xml:space="preserve">) </w:t>
      </w:r>
      <w:r w:rsidRPr="001C24E7">
        <w:rPr>
          <w:rFonts w:ascii="Sylfaen" w:hAnsi="Sylfaen" w:cs="Sylfaen"/>
          <w:lang w:val="ka-GE"/>
        </w:rPr>
        <w:t>მეტია</w:t>
      </w:r>
      <w:r w:rsidRPr="001C24E7">
        <w:rPr>
          <w:rFonts w:ascii="Sylfaen" w:hAnsi="Sylfaen"/>
          <w:lang w:val="ka-GE"/>
        </w:rPr>
        <w:t xml:space="preserve">. </w:t>
      </w:r>
    </w:p>
    <w:p w:rsidR="00A15BB4" w:rsidRPr="001C24E7" w:rsidRDefault="00A15BB4" w:rsidP="00A15BB4">
      <w:pPr>
        <w:jc w:val="both"/>
        <w:rPr>
          <w:rFonts w:ascii="Sylfaen" w:hAnsi="Sylfaen"/>
          <w:lang w:val="ka-GE"/>
        </w:rPr>
      </w:pPr>
      <w:r w:rsidRPr="001C24E7">
        <w:rPr>
          <w:rFonts w:ascii="Sylfaen" w:hAnsi="Sylfaen"/>
          <w:b/>
          <w:lang w:val="ka-GE"/>
        </w:rPr>
        <w:t>xDSL</w:t>
      </w:r>
      <w:r w:rsidRPr="001C24E7">
        <w:rPr>
          <w:rFonts w:ascii="Sylfaen" w:hAnsi="Sylfaen"/>
          <w:lang w:val="ka-GE"/>
        </w:rPr>
        <w:t xml:space="preserve"> ტექნოლოგიით </w:t>
      </w:r>
      <w:r w:rsidRPr="001C24E7">
        <w:rPr>
          <w:rFonts w:ascii="Sylfaen" w:hAnsi="Sylfaen" w:cs="Sylfaen"/>
          <w:lang w:val="ka-GE"/>
        </w:rPr>
        <w:t>მომსახურების</w:t>
      </w:r>
      <w:r w:rsidRPr="001C24E7">
        <w:rPr>
          <w:rFonts w:ascii="Sylfaen" w:hAnsi="Sylfaen"/>
          <w:lang w:val="ka-GE"/>
        </w:rPr>
        <w:t xml:space="preserve"> მიმღები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180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14.7%-</w:t>
      </w:r>
      <w:r w:rsidRPr="001C24E7">
        <w:rPr>
          <w:rFonts w:ascii="Sylfaen" w:hAnsi="Sylfaen" w:cs="Sylfaen"/>
          <w:lang w:val="ka-GE"/>
        </w:rPr>
        <w:t>ით</w:t>
      </w:r>
      <w:r w:rsidRPr="001C24E7">
        <w:rPr>
          <w:rFonts w:ascii="Sylfaen" w:hAnsi="Sylfaen"/>
          <w:lang w:val="ka-GE"/>
        </w:rPr>
        <w:t xml:space="preserve"> (31 ათასი აბონენტით) </w:t>
      </w:r>
      <w:r w:rsidRPr="001C24E7">
        <w:rPr>
          <w:rFonts w:ascii="Sylfaen" w:hAnsi="Sylfaen" w:cs="Sylfaen"/>
          <w:lang w:val="ka-GE"/>
        </w:rPr>
        <w:t>შემცირდა</w:t>
      </w:r>
      <w:r w:rsidRPr="001C24E7">
        <w:rPr>
          <w:rFonts w:ascii="Sylfaen" w:hAnsi="Sylfaen"/>
          <w:lang w:val="ka-GE"/>
        </w:rPr>
        <w:t xml:space="preserve">. </w:t>
      </w:r>
    </w:p>
    <w:p w:rsidR="00A15BB4" w:rsidRPr="001C24E7" w:rsidRDefault="00A15BB4" w:rsidP="00A15BB4">
      <w:pPr>
        <w:jc w:val="both"/>
        <w:rPr>
          <w:rFonts w:ascii="Sylfaen" w:hAnsi="Sylfaen"/>
          <w:lang w:val="ka-GE"/>
        </w:rPr>
      </w:pPr>
      <w:r w:rsidRPr="001C24E7">
        <w:rPr>
          <w:rFonts w:ascii="Sylfaen" w:hAnsi="Sylfaen"/>
          <w:b/>
          <w:lang w:val="ka-GE"/>
        </w:rPr>
        <w:t xml:space="preserve">WiFi </w:t>
      </w:r>
      <w:r w:rsidRPr="001C24E7">
        <w:rPr>
          <w:rFonts w:ascii="Sylfaen" w:hAnsi="Sylfaen"/>
          <w:lang w:val="ka-GE"/>
        </w:rPr>
        <w:t xml:space="preserve">ტექნოლოგიით </w:t>
      </w:r>
      <w:r w:rsidRPr="001C24E7">
        <w:rPr>
          <w:rFonts w:ascii="Sylfaen" w:hAnsi="Sylfaen" w:cs="Sylfaen"/>
          <w:lang w:val="ka-GE"/>
        </w:rPr>
        <w:t>მომსახურების</w:t>
      </w:r>
      <w:r w:rsidRPr="001C24E7">
        <w:rPr>
          <w:rFonts w:ascii="Sylfaen" w:hAnsi="Sylfaen"/>
          <w:lang w:val="ka-GE"/>
        </w:rPr>
        <w:t xml:space="preserve"> მიმღები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რაოდენობამ</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73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 xml:space="preserve">შეადგინა, რაც </w:t>
      </w:r>
      <w:r w:rsidRPr="001C24E7">
        <w:rPr>
          <w:rFonts w:ascii="Sylfaen" w:hAnsi="Sylfaen"/>
          <w:lang w:val="ka-GE"/>
        </w:rPr>
        <w:t xml:space="preserve">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ბოლოსთან</w:t>
      </w:r>
      <w:r w:rsidRPr="001C24E7">
        <w:rPr>
          <w:rFonts w:ascii="Sylfaen" w:hAnsi="Sylfaen"/>
          <w:lang w:val="ka-GE"/>
        </w:rPr>
        <w:t xml:space="preserve"> </w:t>
      </w:r>
      <w:r w:rsidRPr="001C24E7">
        <w:rPr>
          <w:rFonts w:ascii="Sylfaen" w:hAnsi="Sylfaen" w:cs="Sylfaen"/>
          <w:lang w:val="ka-GE"/>
        </w:rPr>
        <w:t>შედარებით 6.6</w:t>
      </w:r>
      <w:r w:rsidRPr="001C24E7">
        <w:rPr>
          <w:rFonts w:ascii="Sylfaen" w:hAnsi="Sylfaen"/>
          <w:lang w:val="ka-GE"/>
        </w:rPr>
        <w:t>7%-</w:t>
      </w:r>
      <w:r w:rsidRPr="001C24E7">
        <w:rPr>
          <w:rFonts w:ascii="Sylfaen" w:hAnsi="Sylfaen" w:cs="Sylfaen"/>
          <w:lang w:val="ka-GE"/>
        </w:rPr>
        <w:t>ით</w:t>
      </w:r>
      <w:r w:rsidRPr="001C24E7">
        <w:rPr>
          <w:rFonts w:ascii="Sylfaen" w:hAnsi="Sylfaen"/>
          <w:lang w:val="ka-GE"/>
        </w:rPr>
        <w:t xml:space="preserve"> (4.5 ათასი აბონენტით) </w:t>
      </w:r>
      <w:r w:rsidRPr="001C24E7">
        <w:rPr>
          <w:rFonts w:ascii="Sylfaen" w:hAnsi="Sylfaen" w:cs="Sylfaen"/>
          <w:lang w:val="ka-GE"/>
        </w:rPr>
        <w:t>მეტია</w:t>
      </w:r>
      <w:r w:rsidRPr="001C24E7">
        <w:rPr>
          <w:rFonts w:ascii="Sylfaen" w:hAnsi="Sylfaen"/>
          <w:lang w:val="ka-GE"/>
        </w:rPr>
        <w:t xml:space="preserve">. </w:t>
      </w:r>
    </w:p>
    <w:p w:rsidR="00A15BB4" w:rsidRPr="001C24E7" w:rsidRDefault="00A15BB4" w:rsidP="00A15BB4">
      <w:pPr>
        <w:jc w:val="both"/>
        <w:rPr>
          <w:rFonts w:ascii="Sylfaen" w:hAnsi="Sylfaen" w:cs="Sylfaen"/>
          <w:lang w:val="ka-GE"/>
        </w:rPr>
      </w:pPr>
      <w:r w:rsidRPr="001C24E7">
        <w:rPr>
          <w:rFonts w:ascii="Sylfaen" w:hAnsi="Sylfaen" w:cs="Sylfaen"/>
          <w:b/>
          <w:lang w:val="ka-GE"/>
        </w:rPr>
        <w:t xml:space="preserve">ფიქსირებული LTE </w:t>
      </w:r>
      <w:r w:rsidRPr="001C24E7">
        <w:rPr>
          <w:rFonts w:ascii="Sylfaen" w:hAnsi="Sylfaen" w:cs="Sylfaen"/>
          <w:lang w:val="ka-GE"/>
        </w:rPr>
        <w:t xml:space="preserve"> ფიქსირებული ინტერნეტის ბაზარზე გამოჩენილი ახალი ტექნოლოგიაა. 2015 წლის ბოლოს ამ ტექნოლოგიას 13 ათასი აბონენტი იყენებდა (2014 წლის ბოლოს ამ ტექნოლოგიას სულ 154 აბონენტი იყენებდა).</w:t>
      </w:r>
    </w:p>
    <w:p w:rsidR="00A15BB4" w:rsidRPr="001C24E7" w:rsidRDefault="00A15BB4" w:rsidP="00A15BB4">
      <w:pPr>
        <w:jc w:val="both"/>
        <w:rPr>
          <w:rFonts w:ascii="Sylfaen" w:hAnsi="Sylfaen"/>
          <w:lang w:val="ka-GE"/>
        </w:rPr>
      </w:pPr>
      <w:r w:rsidRPr="001C24E7">
        <w:rPr>
          <w:rFonts w:ascii="Sylfaen" w:hAnsi="Sylfaen"/>
          <w:lang w:val="ka-GE"/>
        </w:rPr>
        <w:t xml:space="preserve">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კვარტლის</w:t>
      </w:r>
      <w:r w:rsidRPr="001C24E7">
        <w:rPr>
          <w:rFonts w:ascii="Sylfaen" w:hAnsi="Sylfaen"/>
          <w:lang w:val="ka-GE"/>
        </w:rPr>
        <w:t xml:space="preserve"> </w:t>
      </w:r>
      <w:r w:rsidRPr="001C24E7">
        <w:rPr>
          <w:rFonts w:ascii="Sylfaen" w:hAnsi="Sylfaen" w:cs="Sylfaen"/>
          <w:lang w:val="ka-GE"/>
        </w:rPr>
        <w:t>მონაცემებით</w:t>
      </w:r>
      <w:r w:rsidRPr="001C24E7">
        <w:rPr>
          <w:rFonts w:ascii="Sylfaen" w:hAnsi="Sylfaen"/>
          <w:lang w:val="ka-GE"/>
        </w:rPr>
        <w:t xml:space="preserve">, </w:t>
      </w:r>
      <w:r w:rsidRPr="001C24E7">
        <w:rPr>
          <w:rFonts w:ascii="Sylfaen" w:hAnsi="Sylfaen"/>
          <w:b/>
          <w:lang w:val="ka-GE"/>
        </w:rPr>
        <w:t>ოპტიკურ-ბოჭკოვანი</w:t>
      </w:r>
      <w:r w:rsidRPr="001C24E7">
        <w:rPr>
          <w:rFonts w:ascii="Sylfaen" w:hAnsi="Sylfaen"/>
          <w:lang w:val="ka-GE"/>
        </w:rPr>
        <w:t xml:space="preserve"> მომსახურების აბონენტების 45.1%-</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კავკასუს</w:t>
      </w:r>
      <w:r w:rsidRPr="001C24E7">
        <w:rPr>
          <w:rFonts w:ascii="Sylfaen" w:hAnsi="Sylfaen"/>
          <w:lang w:val="ka-GE"/>
        </w:rPr>
        <w:t xml:space="preserve"> </w:t>
      </w:r>
      <w:r w:rsidRPr="001C24E7">
        <w:rPr>
          <w:rFonts w:ascii="Sylfaen" w:hAnsi="Sylfaen" w:cs="Sylfaen"/>
          <w:lang w:val="ka-GE"/>
        </w:rPr>
        <w:t>ონლაინი</w:t>
      </w:r>
      <w:r w:rsidRPr="001C24E7">
        <w:rPr>
          <w:rFonts w:ascii="Sylfaen" w:hAnsi="Sylfaen"/>
          <w:lang w:val="ka-GE"/>
        </w:rPr>
        <w:t xml:space="preserve"> </w:t>
      </w:r>
      <w:r w:rsidRPr="001C24E7">
        <w:rPr>
          <w:rFonts w:ascii="Sylfaen" w:hAnsi="Sylfaen" w:cs="Sylfaen"/>
          <w:lang w:val="ka-GE"/>
        </w:rPr>
        <w:t>ფლობდა</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- 27.1%-</w:t>
      </w:r>
      <w:r w:rsidRPr="001C24E7">
        <w:rPr>
          <w:rFonts w:ascii="Sylfaen" w:hAnsi="Sylfaen" w:cs="Sylfaen"/>
          <w:lang w:val="ka-GE"/>
        </w:rPr>
        <w:t>ს</w:t>
      </w:r>
      <w:r w:rsidRPr="001C24E7">
        <w:rPr>
          <w:rFonts w:ascii="Sylfaen" w:hAnsi="Sylfaen"/>
          <w:lang w:val="ka-GE"/>
        </w:rPr>
        <w:t xml:space="preserve">, ა-ნეტი - 6.7%, </w:t>
      </w:r>
      <w:r w:rsidRPr="001C24E7">
        <w:rPr>
          <w:rFonts w:ascii="Sylfaen" w:hAnsi="Sylfaen" w:cs="Sylfaen"/>
          <w:lang w:val="ka-GE"/>
        </w:rPr>
        <w:lastRenderedPageBreak/>
        <w:t>კავკასიის</w:t>
      </w:r>
      <w:r w:rsidRPr="001C24E7">
        <w:rPr>
          <w:rFonts w:ascii="Sylfaen" w:hAnsi="Sylfaen"/>
          <w:lang w:val="ka-GE"/>
        </w:rPr>
        <w:t xml:space="preserve"> </w:t>
      </w:r>
      <w:r w:rsidRPr="001C24E7">
        <w:rPr>
          <w:rFonts w:ascii="Sylfaen" w:hAnsi="Sylfaen" w:cs="Sylfaen"/>
          <w:lang w:val="ka-GE"/>
        </w:rPr>
        <w:t>ცენტრალური</w:t>
      </w:r>
      <w:r w:rsidRPr="001C24E7">
        <w:rPr>
          <w:rFonts w:ascii="Sylfaen" w:hAnsi="Sylfaen"/>
          <w:lang w:val="ka-GE"/>
        </w:rPr>
        <w:t xml:space="preserve"> </w:t>
      </w:r>
      <w:r w:rsidRPr="001C24E7">
        <w:rPr>
          <w:rFonts w:ascii="Sylfaen" w:hAnsi="Sylfaen" w:cs="Sylfaen"/>
          <w:lang w:val="ka-GE"/>
        </w:rPr>
        <w:t>კავშირგაბმულობის</w:t>
      </w:r>
      <w:r w:rsidRPr="001C24E7">
        <w:rPr>
          <w:rFonts w:ascii="Sylfaen" w:hAnsi="Sylfaen"/>
          <w:lang w:val="ka-GE"/>
        </w:rPr>
        <w:t xml:space="preserve"> </w:t>
      </w:r>
      <w:r w:rsidRPr="001C24E7">
        <w:rPr>
          <w:rFonts w:ascii="Sylfaen" w:hAnsi="Sylfaen" w:cs="Sylfaen"/>
          <w:lang w:val="ka-GE"/>
        </w:rPr>
        <w:t>კორპორაცია (CGC)</w:t>
      </w:r>
      <w:r w:rsidRPr="001C24E7">
        <w:rPr>
          <w:rFonts w:ascii="Sylfaen" w:hAnsi="Sylfaen"/>
          <w:lang w:val="ka-GE"/>
        </w:rPr>
        <w:t xml:space="preserve"> - 6.3%-</w:t>
      </w:r>
      <w:r w:rsidRPr="001C24E7">
        <w:rPr>
          <w:rFonts w:ascii="Sylfaen" w:hAnsi="Sylfaen" w:cs="Sylfaen"/>
          <w:lang w:val="ka-GE"/>
        </w:rPr>
        <w:t>ს</w:t>
      </w:r>
      <w:r w:rsidRPr="001C24E7">
        <w:rPr>
          <w:rFonts w:ascii="Sylfaen" w:hAnsi="Sylfaen"/>
          <w:lang w:val="ka-GE"/>
        </w:rPr>
        <w:t xml:space="preserve">, დელტა-ნეტი - 6.0%,  ახალი ქსელები - 5.7%, </w:t>
      </w:r>
      <w:r w:rsidRPr="001C24E7">
        <w:rPr>
          <w:rFonts w:ascii="Sylfaen" w:hAnsi="Sylfaen" w:cs="Sylfaen"/>
          <w:lang w:val="ka-GE"/>
        </w:rPr>
        <w:t>ყველა</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w:t>
      </w:r>
      <w:r w:rsidRPr="001C24E7">
        <w:rPr>
          <w:rFonts w:ascii="Sylfaen" w:hAnsi="Sylfaen" w:cs="Sylfaen"/>
          <w:lang w:val="ka-GE"/>
        </w:rPr>
        <w:t>ჯამში</w:t>
      </w:r>
      <w:r w:rsidRPr="001C24E7">
        <w:rPr>
          <w:rFonts w:ascii="Sylfaen" w:hAnsi="Sylfaen"/>
          <w:lang w:val="ka-GE"/>
        </w:rPr>
        <w:t xml:space="preserve"> 3.0%-</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5760000" cy="2880000"/>
            <wp:effectExtent l="57150" t="19050" r="12150" b="0"/>
            <wp:docPr id="81"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15BB4" w:rsidRPr="001C24E7" w:rsidRDefault="00A15BB4" w:rsidP="00A15BB4">
      <w:pPr>
        <w:jc w:val="center"/>
        <w:rPr>
          <w:rFonts w:ascii="Sylfaen" w:hAnsi="Sylfaen"/>
          <w:b/>
          <w:lang w:val="ka-GE"/>
        </w:rPr>
      </w:pPr>
    </w:p>
    <w:p w:rsidR="00A15BB4" w:rsidRPr="001C24E7" w:rsidRDefault="00A15BB4" w:rsidP="00A15BB4">
      <w:pPr>
        <w:jc w:val="both"/>
        <w:rPr>
          <w:rFonts w:ascii="Sylfaen" w:hAnsi="Sylfaen"/>
          <w:lang w:val="ka-GE"/>
        </w:rPr>
      </w:pPr>
      <w:r w:rsidRPr="001C24E7">
        <w:rPr>
          <w:rFonts w:ascii="Sylfaen" w:hAnsi="Sylfaen" w:cs="Sylfaen"/>
          <w:lang w:val="ka-GE"/>
        </w:rPr>
        <w:t xml:space="preserve">რაც შეეხება </w:t>
      </w:r>
      <w:r w:rsidRPr="001C24E7">
        <w:rPr>
          <w:rFonts w:ascii="Sylfaen" w:hAnsi="Sylfaen" w:cs="Sylfaen"/>
          <w:b/>
          <w:lang w:val="ka-GE"/>
        </w:rPr>
        <w:t>xDSL</w:t>
      </w:r>
      <w:r w:rsidRPr="001C24E7">
        <w:rPr>
          <w:rFonts w:ascii="Sylfaen" w:hAnsi="Sylfaen" w:cs="Sylfaen"/>
          <w:lang w:val="ka-GE"/>
        </w:rPr>
        <w:t xml:space="preserve"> ტექნოლოგიას, აბონენტების</w:t>
      </w:r>
      <w:r w:rsidRPr="001C24E7">
        <w:rPr>
          <w:rFonts w:ascii="Sylfaen" w:hAnsi="Sylfaen"/>
          <w:lang w:val="ka-GE"/>
        </w:rPr>
        <w:t xml:space="preserve"> 78.1%-</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w:t>
      </w:r>
      <w:r w:rsidRPr="001C24E7">
        <w:rPr>
          <w:rFonts w:ascii="Sylfaen" w:hAnsi="Sylfaen" w:cs="Sylfaen"/>
          <w:lang w:val="ka-GE"/>
        </w:rPr>
        <w:t>ფლობდა</w:t>
      </w:r>
      <w:r w:rsidRPr="001C24E7">
        <w:rPr>
          <w:rFonts w:ascii="Sylfaen" w:hAnsi="Sylfaen"/>
          <w:lang w:val="ka-GE"/>
        </w:rPr>
        <w:t xml:space="preserve">, </w:t>
      </w:r>
      <w:r w:rsidRPr="001C24E7">
        <w:rPr>
          <w:rFonts w:ascii="Sylfaen" w:hAnsi="Sylfaen" w:cs="Sylfaen"/>
          <w:lang w:val="ka-GE"/>
        </w:rPr>
        <w:t>ახალი</w:t>
      </w:r>
      <w:r w:rsidRPr="001C24E7">
        <w:rPr>
          <w:rFonts w:ascii="Sylfaen" w:hAnsi="Sylfaen"/>
          <w:lang w:val="ka-GE"/>
        </w:rPr>
        <w:t xml:space="preserve"> </w:t>
      </w:r>
      <w:r w:rsidRPr="001C24E7">
        <w:rPr>
          <w:rFonts w:ascii="Sylfaen" w:hAnsi="Sylfaen" w:cs="Sylfaen"/>
          <w:lang w:val="ka-GE"/>
        </w:rPr>
        <w:t>ქსელები</w:t>
      </w:r>
      <w:r w:rsidRPr="001C24E7">
        <w:rPr>
          <w:rFonts w:ascii="Sylfaen" w:hAnsi="Sylfaen"/>
          <w:lang w:val="ka-GE"/>
        </w:rPr>
        <w:t xml:space="preserve"> - 12.8%-</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ახტელი</w:t>
      </w:r>
      <w:r w:rsidRPr="001C24E7">
        <w:rPr>
          <w:rFonts w:ascii="Sylfaen" w:hAnsi="Sylfaen"/>
          <w:lang w:val="ka-GE"/>
        </w:rPr>
        <w:t xml:space="preserve"> - 5.9%-</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ყველა</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ოპერატორის</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w:t>
      </w:r>
      <w:r w:rsidRPr="001C24E7">
        <w:rPr>
          <w:rFonts w:ascii="Sylfaen" w:hAnsi="Sylfaen" w:cs="Sylfaen"/>
          <w:lang w:val="ka-GE"/>
        </w:rPr>
        <w:t>კი</w:t>
      </w:r>
      <w:r w:rsidRPr="001C24E7">
        <w:rPr>
          <w:rFonts w:ascii="Sylfaen" w:hAnsi="Sylfaen"/>
          <w:lang w:val="ka-GE"/>
        </w:rPr>
        <w:t xml:space="preserve"> </w:t>
      </w:r>
      <w:r w:rsidRPr="001C24E7">
        <w:rPr>
          <w:rFonts w:ascii="Sylfaen" w:hAnsi="Sylfaen" w:cs="Sylfaen"/>
          <w:lang w:val="ka-GE"/>
        </w:rPr>
        <w:t>ჯამში</w:t>
      </w:r>
      <w:r w:rsidRPr="001C24E7">
        <w:rPr>
          <w:rFonts w:ascii="Sylfaen" w:hAnsi="Sylfaen"/>
          <w:lang w:val="ka-GE"/>
        </w:rPr>
        <w:t xml:space="preserve"> 3.2%-</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შეადგენდა</w:t>
      </w:r>
      <w:r w:rsidRPr="001C24E7">
        <w:rPr>
          <w:rFonts w:ascii="Sylfaen" w:hAnsi="Sylfaen"/>
          <w:lang w:val="ka-GE"/>
        </w:rPr>
        <w:t>. აქვე აღსანიშნავია, რომ ახალი ქსელები და ახტელი ურთიერთდამოკიდებული აფილირებული პირები არიან.</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80000" cy="2880000"/>
            <wp:effectExtent l="57150" t="19050" r="15600" b="0"/>
            <wp:docPr id="82"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15BB4" w:rsidRPr="001C24E7" w:rsidRDefault="00A15BB4" w:rsidP="00A15BB4">
      <w:pPr>
        <w:rPr>
          <w:rFonts w:ascii="Sylfaen" w:hAnsi="Sylfaen"/>
          <w:lang w:val="ka-GE"/>
        </w:rPr>
      </w:pPr>
    </w:p>
    <w:p w:rsidR="00A15BB4" w:rsidRPr="001C24E7" w:rsidRDefault="00A15BB4" w:rsidP="00A15BB4">
      <w:pPr>
        <w:jc w:val="both"/>
        <w:rPr>
          <w:rFonts w:ascii="Sylfaen" w:hAnsi="Sylfaen"/>
          <w:lang w:val="ka-GE"/>
        </w:rPr>
      </w:pPr>
      <w:r w:rsidRPr="001C24E7">
        <w:rPr>
          <w:rFonts w:ascii="Sylfaen" w:hAnsi="Sylfaen" w:cs="Sylfaen"/>
          <w:lang w:val="ka-GE"/>
        </w:rPr>
        <w:lastRenderedPageBreak/>
        <w:t>სხვა</w:t>
      </w:r>
      <w:r w:rsidRPr="001C24E7">
        <w:rPr>
          <w:rFonts w:ascii="Sylfaen" w:hAnsi="Sylfaen"/>
          <w:lang w:val="ka-GE"/>
        </w:rPr>
        <w:t xml:space="preserve"> </w:t>
      </w:r>
      <w:r w:rsidRPr="001C24E7">
        <w:rPr>
          <w:rFonts w:ascii="Sylfaen" w:hAnsi="Sylfaen" w:cs="Sylfaen"/>
          <w:lang w:val="ka-GE"/>
        </w:rPr>
        <w:t>ტექნოლოგიებისგან</w:t>
      </w:r>
      <w:r w:rsidRPr="001C24E7">
        <w:rPr>
          <w:rFonts w:ascii="Sylfaen" w:hAnsi="Sylfaen"/>
          <w:lang w:val="ka-GE"/>
        </w:rPr>
        <w:t xml:space="preserve"> </w:t>
      </w:r>
      <w:r w:rsidRPr="001C24E7">
        <w:rPr>
          <w:rFonts w:ascii="Sylfaen" w:hAnsi="Sylfaen" w:cs="Sylfaen"/>
          <w:lang w:val="ka-GE"/>
        </w:rPr>
        <w:t>განსხვავებით</w:t>
      </w:r>
      <w:r w:rsidRPr="001C24E7">
        <w:rPr>
          <w:rFonts w:ascii="Sylfaen" w:hAnsi="Sylfaen"/>
          <w:lang w:val="ka-GE"/>
        </w:rPr>
        <w:t xml:space="preserve">,  </w:t>
      </w:r>
      <w:r w:rsidRPr="001C24E7">
        <w:rPr>
          <w:rFonts w:ascii="Sylfaen" w:hAnsi="Sylfaen"/>
          <w:b/>
          <w:lang w:val="ka-GE"/>
        </w:rPr>
        <w:t>WiFi</w:t>
      </w:r>
      <w:r w:rsidRPr="001C24E7">
        <w:rPr>
          <w:rFonts w:ascii="Sylfaen" w:hAnsi="Sylfaen"/>
          <w:lang w:val="ka-GE"/>
        </w:rPr>
        <w:t xml:space="preserve"> ინტერნეტის მომსახურების </w:t>
      </w:r>
      <w:r w:rsidRPr="001C24E7">
        <w:rPr>
          <w:rFonts w:ascii="Sylfaen" w:hAnsi="Sylfaen" w:cs="Sylfaen"/>
          <w:lang w:val="ka-GE"/>
        </w:rPr>
        <w:t>ბაზარზე</w:t>
      </w:r>
      <w:r w:rsidRPr="001C24E7">
        <w:rPr>
          <w:rFonts w:ascii="Sylfaen" w:hAnsi="Sylfaen"/>
          <w:lang w:val="ka-GE"/>
        </w:rPr>
        <w:t xml:space="preserve"> </w:t>
      </w:r>
      <w:r w:rsidRPr="001C24E7">
        <w:rPr>
          <w:rFonts w:ascii="Sylfaen" w:hAnsi="Sylfaen" w:cs="Sylfaen"/>
          <w:lang w:val="ka-GE"/>
        </w:rPr>
        <w:t>მნიშვნელოვანი</w:t>
      </w:r>
      <w:r w:rsidRPr="001C24E7">
        <w:rPr>
          <w:rFonts w:ascii="Sylfaen" w:hAnsi="Sylfaen"/>
          <w:lang w:val="ka-GE"/>
        </w:rPr>
        <w:t xml:space="preserve"> </w:t>
      </w:r>
      <w:r w:rsidRPr="001C24E7">
        <w:rPr>
          <w:rFonts w:ascii="Sylfaen" w:hAnsi="Sylfaen" w:cs="Sylfaen"/>
          <w:lang w:val="ka-GE"/>
        </w:rPr>
        <w:t>საბაზრო</w:t>
      </w:r>
      <w:r w:rsidRPr="001C24E7">
        <w:rPr>
          <w:rFonts w:ascii="Sylfaen" w:hAnsi="Sylfaen"/>
          <w:lang w:val="ka-GE"/>
        </w:rPr>
        <w:t xml:space="preserve"> </w:t>
      </w:r>
      <w:r w:rsidRPr="001C24E7">
        <w:rPr>
          <w:rFonts w:ascii="Sylfaen" w:hAnsi="Sylfaen" w:cs="Sylfaen"/>
          <w:lang w:val="ka-GE"/>
        </w:rPr>
        <w:t>წილის</w:t>
      </w:r>
      <w:r w:rsidRPr="001C24E7">
        <w:rPr>
          <w:rFonts w:ascii="Sylfaen" w:hAnsi="Sylfaen"/>
          <w:lang w:val="ka-GE"/>
        </w:rPr>
        <w:t xml:space="preserve"> </w:t>
      </w:r>
      <w:r w:rsidRPr="001C24E7">
        <w:rPr>
          <w:rFonts w:ascii="Sylfaen" w:hAnsi="Sylfaen" w:cs="Sylfaen"/>
          <w:lang w:val="ka-GE"/>
        </w:rPr>
        <w:t>მქონე</w:t>
      </w:r>
      <w:r w:rsidRPr="001C24E7">
        <w:rPr>
          <w:rFonts w:ascii="Sylfaen" w:hAnsi="Sylfaen"/>
          <w:lang w:val="ka-GE"/>
        </w:rPr>
        <w:t xml:space="preserve"> </w:t>
      </w:r>
      <w:r w:rsidRPr="001C24E7">
        <w:rPr>
          <w:rFonts w:ascii="Sylfaen" w:hAnsi="Sylfaen" w:cs="Sylfaen"/>
          <w:lang w:val="ka-GE"/>
        </w:rPr>
        <w:t>გამოკვეთილი</w:t>
      </w:r>
      <w:r w:rsidRPr="001C24E7">
        <w:rPr>
          <w:rFonts w:ascii="Sylfaen" w:hAnsi="Sylfaen"/>
          <w:lang w:val="ka-GE"/>
        </w:rPr>
        <w:t xml:space="preserve"> </w:t>
      </w:r>
      <w:r w:rsidRPr="001C24E7">
        <w:rPr>
          <w:rFonts w:ascii="Sylfaen" w:hAnsi="Sylfaen" w:cs="Sylfaen"/>
          <w:lang w:val="ka-GE"/>
        </w:rPr>
        <w:t>ოპერატორი</w:t>
      </w:r>
      <w:r w:rsidRPr="001C24E7">
        <w:rPr>
          <w:rFonts w:ascii="Sylfaen" w:hAnsi="Sylfaen"/>
          <w:lang w:val="ka-GE"/>
        </w:rPr>
        <w:t xml:space="preserve"> </w:t>
      </w:r>
      <w:r w:rsidRPr="001C24E7">
        <w:rPr>
          <w:rFonts w:ascii="Sylfaen" w:hAnsi="Sylfaen" w:cs="Sylfaen"/>
          <w:lang w:val="ka-GE"/>
        </w:rPr>
        <w:t>არ</w:t>
      </w:r>
      <w:r w:rsidRPr="001C24E7">
        <w:rPr>
          <w:rFonts w:ascii="Sylfaen" w:hAnsi="Sylfaen"/>
          <w:lang w:val="ka-GE"/>
        </w:rPr>
        <w:t xml:space="preserve"> </w:t>
      </w:r>
      <w:r w:rsidRPr="001C24E7">
        <w:rPr>
          <w:rFonts w:ascii="Sylfaen" w:hAnsi="Sylfaen" w:cs="Sylfaen"/>
          <w:lang w:val="ka-GE"/>
        </w:rPr>
        <w:t>არის</w:t>
      </w:r>
      <w:r w:rsidRPr="001C24E7">
        <w:rPr>
          <w:rFonts w:ascii="Sylfaen" w:hAnsi="Sylfaen"/>
          <w:lang w:val="ka-GE"/>
        </w:rPr>
        <w:t xml:space="preserve">. </w:t>
      </w:r>
      <w:r w:rsidRPr="001C24E7">
        <w:rPr>
          <w:rFonts w:ascii="Sylfaen" w:hAnsi="Sylfaen" w:cs="Sylfaen"/>
          <w:lang w:val="ka-GE"/>
        </w:rPr>
        <w:t>ბაზარზე</w:t>
      </w:r>
      <w:r w:rsidRPr="001C24E7">
        <w:rPr>
          <w:rFonts w:ascii="Sylfaen" w:hAnsi="Sylfaen"/>
          <w:lang w:val="ka-GE"/>
        </w:rPr>
        <w:t xml:space="preserve"> 158 </w:t>
      </w:r>
      <w:r w:rsidRPr="001C24E7">
        <w:rPr>
          <w:rFonts w:ascii="Sylfaen" w:hAnsi="Sylfaen" w:cs="Sylfaen"/>
          <w:lang w:val="ka-GE"/>
        </w:rPr>
        <w:t>მცირე</w:t>
      </w:r>
      <w:r w:rsidRPr="001C24E7">
        <w:rPr>
          <w:rFonts w:ascii="Sylfaen" w:hAnsi="Sylfaen"/>
          <w:lang w:val="ka-GE"/>
        </w:rPr>
        <w:t xml:space="preserve"> </w:t>
      </w:r>
      <w:r w:rsidRPr="001C24E7">
        <w:rPr>
          <w:rFonts w:ascii="Sylfaen" w:hAnsi="Sylfaen" w:cs="Sylfaen"/>
          <w:lang w:val="ka-GE"/>
        </w:rPr>
        <w:t>კომპანია</w:t>
      </w:r>
      <w:r w:rsidRPr="001C24E7">
        <w:rPr>
          <w:rFonts w:ascii="Sylfaen" w:hAnsi="Sylfaen"/>
          <w:lang w:val="ka-GE"/>
        </w:rPr>
        <w:t xml:space="preserve"> </w:t>
      </w:r>
      <w:r w:rsidRPr="001C24E7">
        <w:rPr>
          <w:rFonts w:ascii="Sylfaen" w:hAnsi="Sylfaen" w:cs="Sylfaen"/>
          <w:lang w:val="ka-GE"/>
        </w:rPr>
        <w:t>ოპერირებს</w:t>
      </w:r>
      <w:r w:rsidRPr="001C24E7">
        <w:rPr>
          <w:rFonts w:ascii="Sylfaen" w:hAnsi="Sylfaen"/>
          <w:lang w:val="ka-GE"/>
        </w:rPr>
        <w:t xml:space="preserve">, </w:t>
      </w:r>
      <w:r w:rsidRPr="001C24E7">
        <w:rPr>
          <w:rFonts w:ascii="Sylfaen" w:hAnsi="Sylfaen" w:cs="Sylfaen"/>
          <w:lang w:val="ka-GE"/>
        </w:rPr>
        <w:t>რომელთაგან</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დიდი ოპე</w:t>
      </w:r>
      <w:r>
        <w:rPr>
          <w:rFonts w:ascii="Sylfaen" w:hAnsi="Sylfaen" w:cs="Sylfaen"/>
          <w:lang w:val="ka-GE"/>
        </w:rPr>
        <w:t>რატორის</w:t>
      </w:r>
      <w:r w:rsidRPr="001C24E7">
        <w:rPr>
          <w:rFonts w:ascii="Sylfaen" w:hAnsi="Sylfaen"/>
          <w:lang w:val="ka-GE"/>
        </w:rPr>
        <w:t xml:space="preserve"> „ორდუნეტის“ </w:t>
      </w:r>
      <w:r w:rsidRPr="001C24E7">
        <w:rPr>
          <w:rFonts w:ascii="Sylfaen" w:hAnsi="Sylfaen" w:cs="Sylfaen"/>
          <w:lang w:val="ka-GE"/>
        </w:rPr>
        <w:t>საბაზრო</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5.1%-</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შეადგენს</w:t>
      </w:r>
      <w:r w:rsidRPr="001C24E7">
        <w:rPr>
          <w:rFonts w:ascii="Sylfaen" w:hAnsi="Sylfaen"/>
          <w:lang w:val="ka-GE"/>
        </w:rPr>
        <w:t>.</w:t>
      </w:r>
    </w:p>
    <w:p w:rsidR="00A15BB4" w:rsidRPr="001C24E7" w:rsidRDefault="00A15BB4" w:rsidP="00A15BB4">
      <w:pPr>
        <w:pStyle w:val="Heading2"/>
        <w:spacing w:after="0"/>
        <w:rPr>
          <w:lang w:val="ka-GE"/>
        </w:rPr>
      </w:pPr>
      <w:bookmarkStart w:id="59" w:name="_Toc357525464"/>
      <w:bookmarkStart w:id="60" w:name="_Toc420945928"/>
      <w:bookmarkStart w:id="61" w:name="_Toc450748008"/>
      <w:bookmarkStart w:id="62" w:name="_Toc450932479"/>
      <w:bookmarkStart w:id="63" w:name="_Toc452554432"/>
      <w:r w:rsidRPr="001C24E7">
        <w:rPr>
          <w:lang w:val="ka-GE"/>
        </w:rPr>
        <w:t>სატელეფონო</w:t>
      </w:r>
      <w:r w:rsidRPr="001C24E7">
        <w:rPr>
          <w:rFonts w:cs="Arial"/>
          <w:lang w:val="ka-GE"/>
        </w:rPr>
        <w:t xml:space="preserve"> </w:t>
      </w:r>
      <w:r w:rsidRPr="001C24E7">
        <w:rPr>
          <w:lang w:val="ka-GE"/>
        </w:rPr>
        <w:t>ნომრების</w:t>
      </w:r>
      <w:r w:rsidRPr="001C24E7">
        <w:rPr>
          <w:rFonts w:cs="Arial"/>
          <w:lang w:val="ka-GE"/>
        </w:rPr>
        <w:t xml:space="preserve"> </w:t>
      </w:r>
      <w:r w:rsidRPr="001C24E7">
        <w:rPr>
          <w:lang w:val="ka-GE"/>
        </w:rPr>
        <w:t>პორტაბელურობა</w:t>
      </w:r>
      <w:bookmarkEnd w:id="59"/>
      <w:bookmarkEnd w:id="60"/>
      <w:bookmarkEnd w:id="61"/>
      <w:bookmarkEnd w:id="62"/>
      <w:bookmarkEnd w:id="63"/>
    </w:p>
    <w:p w:rsidR="00A15BB4" w:rsidRPr="001C24E7" w:rsidRDefault="00A15BB4" w:rsidP="00A15BB4">
      <w:pPr>
        <w:spacing w:after="0"/>
        <w:rPr>
          <w:rFonts w:ascii="Sylfaen" w:hAnsi="Sylfaen"/>
          <w:lang w:val="ka-GE"/>
        </w:rPr>
      </w:pPr>
    </w:p>
    <w:p w:rsidR="00A15BB4" w:rsidRPr="001C24E7" w:rsidRDefault="00A15BB4" w:rsidP="00A15BB4">
      <w:pPr>
        <w:spacing w:after="0"/>
        <w:jc w:val="both"/>
        <w:rPr>
          <w:rFonts w:ascii="Sylfaen" w:hAnsi="Sylfaen"/>
          <w:lang w:val="ka-GE"/>
        </w:rPr>
      </w:pPr>
      <w:r w:rsidRPr="001C24E7">
        <w:rPr>
          <w:rFonts w:ascii="Sylfaen" w:hAnsi="Sylfaen" w:cs="Sylfaen"/>
          <w:lang w:val="ka-GE"/>
        </w:rPr>
        <w:t>მობილური</w:t>
      </w:r>
      <w:r w:rsidRPr="001C24E7">
        <w:rPr>
          <w:rFonts w:ascii="Sylfaen" w:hAnsi="Sylfaen"/>
          <w:lang w:val="ka-GE"/>
        </w:rPr>
        <w:t xml:space="preserve"> </w:t>
      </w:r>
      <w:r w:rsidRPr="001C24E7">
        <w:rPr>
          <w:rFonts w:ascii="Sylfaen" w:hAnsi="Sylfaen" w:cs="Sylfaen"/>
          <w:lang w:val="ka-GE"/>
        </w:rPr>
        <w:t>ნომრის</w:t>
      </w:r>
      <w:r w:rsidRPr="001C24E7">
        <w:rPr>
          <w:rFonts w:ascii="Sylfaen" w:hAnsi="Sylfaen"/>
          <w:lang w:val="ka-GE"/>
        </w:rPr>
        <w:t xml:space="preserve"> </w:t>
      </w:r>
      <w:r w:rsidRPr="001C24E7">
        <w:rPr>
          <w:rFonts w:ascii="Sylfaen" w:hAnsi="Sylfaen" w:cs="Sylfaen"/>
          <w:lang w:val="ka-GE"/>
        </w:rPr>
        <w:t>პორტაბელურობის</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დანერგვიდან</w:t>
      </w:r>
      <w:r w:rsidRPr="001C24E7">
        <w:rPr>
          <w:rFonts w:ascii="Sylfaen" w:hAnsi="Sylfaen"/>
          <w:lang w:val="ka-GE"/>
        </w:rPr>
        <w:t xml:space="preserve"> (2011 </w:t>
      </w:r>
      <w:r w:rsidRPr="001C24E7">
        <w:rPr>
          <w:rFonts w:ascii="Sylfaen" w:hAnsi="Sylfaen" w:cs="Sylfaen"/>
          <w:lang w:val="ka-GE"/>
        </w:rPr>
        <w:t>წლის</w:t>
      </w:r>
      <w:r w:rsidRPr="001C24E7">
        <w:rPr>
          <w:rFonts w:ascii="Sylfaen" w:hAnsi="Sylfaen"/>
          <w:lang w:val="ka-GE"/>
        </w:rPr>
        <w:t xml:space="preserve"> 15 </w:t>
      </w:r>
      <w:r w:rsidRPr="001C24E7">
        <w:rPr>
          <w:rFonts w:ascii="Sylfaen" w:hAnsi="Sylfaen" w:cs="Sylfaen"/>
          <w:lang w:val="ka-GE"/>
        </w:rPr>
        <w:t>თებერვლიდან</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31 </w:t>
      </w:r>
      <w:r w:rsidRPr="001C24E7">
        <w:rPr>
          <w:rFonts w:ascii="Sylfaen" w:hAnsi="Sylfaen" w:cs="Sylfaen"/>
          <w:lang w:val="ka-GE"/>
        </w:rPr>
        <w:t>დეკემბრის</w:t>
      </w:r>
      <w:r w:rsidRPr="001C24E7">
        <w:rPr>
          <w:rFonts w:ascii="Sylfaen" w:hAnsi="Sylfaen"/>
          <w:lang w:val="ka-GE"/>
        </w:rPr>
        <w:t xml:space="preserve"> </w:t>
      </w:r>
      <w:r w:rsidRPr="001C24E7">
        <w:rPr>
          <w:rFonts w:ascii="Sylfaen" w:hAnsi="Sylfaen" w:cs="Sylfaen"/>
          <w:lang w:val="ka-GE"/>
        </w:rPr>
        <w:t>ჩათვლით</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519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ნომრის</w:t>
      </w:r>
      <w:r w:rsidRPr="001C24E7">
        <w:rPr>
          <w:rFonts w:ascii="Sylfaen" w:hAnsi="Sylfaen"/>
          <w:lang w:val="ka-GE"/>
        </w:rPr>
        <w:t xml:space="preserve"> </w:t>
      </w:r>
      <w:r w:rsidRPr="001C24E7">
        <w:rPr>
          <w:rFonts w:ascii="Sylfaen" w:hAnsi="Sylfaen" w:cs="Sylfaen"/>
          <w:lang w:val="ka-GE"/>
        </w:rPr>
        <w:t>პორტირება</w:t>
      </w:r>
      <w:r w:rsidRPr="001C24E7">
        <w:rPr>
          <w:rFonts w:ascii="Sylfaen" w:hAnsi="Sylfaen"/>
          <w:lang w:val="ka-GE"/>
        </w:rPr>
        <w:t xml:space="preserve"> </w:t>
      </w:r>
      <w:r w:rsidRPr="001C24E7">
        <w:rPr>
          <w:rFonts w:ascii="Sylfaen" w:hAnsi="Sylfaen" w:cs="Sylfaen"/>
          <w:lang w:val="ka-GE"/>
        </w:rPr>
        <w:t>განხორციელდა</w:t>
      </w:r>
      <w:r w:rsidRPr="001C24E7">
        <w:rPr>
          <w:rFonts w:ascii="Sylfaen" w:hAnsi="Sylfaen"/>
          <w:lang w:val="ka-GE"/>
        </w:rPr>
        <w:t xml:space="preserve">. 2011-2015 წლებში </w:t>
      </w:r>
      <w:r w:rsidRPr="001C24E7">
        <w:rPr>
          <w:rFonts w:ascii="Sylfaen" w:hAnsi="Sylfaen" w:cs="Sylfaen"/>
          <w:lang w:val="ka-GE"/>
        </w:rPr>
        <w:t>პორტირების</w:t>
      </w:r>
      <w:r w:rsidRPr="001C24E7">
        <w:rPr>
          <w:rFonts w:ascii="Sylfaen" w:hAnsi="Sylfaen"/>
          <w:lang w:val="ka-GE"/>
        </w:rPr>
        <w:t xml:space="preserve"> </w:t>
      </w:r>
      <w:r w:rsidRPr="001C24E7">
        <w:rPr>
          <w:rFonts w:ascii="Sylfaen" w:hAnsi="Sylfaen" w:cs="Sylfaen"/>
          <w:lang w:val="ka-GE"/>
        </w:rPr>
        <w:t>შედეგად</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მეტი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მაგთიკომის ქსელში </w:t>
      </w:r>
      <w:r w:rsidRPr="001C24E7">
        <w:rPr>
          <w:rFonts w:ascii="Sylfaen" w:hAnsi="Sylfaen" w:cs="Sylfaen"/>
          <w:lang w:val="ka-GE"/>
        </w:rPr>
        <w:t xml:space="preserve">გადავიდა </w:t>
      </w:r>
      <w:r w:rsidRPr="001C24E7">
        <w:rPr>
          <w:rFonts w:ascii="Sylfaen" w:hAnsi="Sylfaen"/>
          <w:lang w:val="ka-GE"/>
        </w:rPr>
        <w:t xml:space="preserve"> - 255.5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მოსდევს</w:t>
      </w:r>
      <w:r w:rsidRPr="001C24E7">
        <w:rPr>
          <w:rFonts w:ascii="Sylfaen" w:hAnsi="Sylfaen"/>
          <w:lang w:val="ka-GE"/>
        </w:rPr>
        <w:t xml:space="preserve"> ჯეოსელი - 195.0 ათასი, </w:t>
      </w:r>
      <w:r w:rsidRPr="001C24E7">
        <w:rPr>
          <w:rFonts w:ascii="Sylfaen" w:hAnsi="Sylfaen" w:cs="Sylfaen"/>
          <w:lang w:val="ka-GE"/>
        </w:rPr>
        <w:t>მობიტელი</w:t>
      </w:r>
      <w:r w:rsidRPr="001C24E7">
        <w:rPr>
          <w:rFonts w:ascii="Sylfaen" w:hAnsi="Sylfaen"/>
          <w:lang w:val="ka-GE"/>
        </w:rPr>
        <w:t xml:space="preserve"> - 68.6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აღსანიშნავია</w:t>
      </w:r>
      <w:r w:rsidRPr="001C24E7">
        <w:rPr>
          <w:rFonts w:ascii="Sylfaen" w:hAnsi="Sylfaen"/>
          <w:lang w:val="ka-GE"/>
        </w:rPr>
        <w:t xml:space="preserve">, </w:t>
      </w:r>
      <w:r w:rsidRPr="001C24E7">
        <w:rPr>
          <w:rFonts w:ascii="Sylfaen" w:hAnsi="Sylfaen" w:cs="Sylfaen"/>
          <w:lang w:val="ka-GE"/>
        </w:rPr>
        <w:t>რომ</w:t>
      </w:r>
      <w:r w:rsidRPr="001C24E7">
        <w:rPr>
          <w:rFonts w:ascii="Sylfaen" w:hAnsi="Sylfaen"/>
          <w:lang w:val="ka-GE"/>
        </w:rPr>
        <w:t xml:space="preserve"> </w:t>
      </w:r>
      <w:r w:rsidRPr="001C24E7">
        <w:rPr>
          <w:rFonts w:ascii="Sylfaen" w:hAnsi="Sylfaen" w:cs="Sylfaen"/>
          <w:lang w:val="ka-GE"/>
        </w:rPr>
        <w:t>პორტირების</w:t>
      </w:r>
      <w:r w:rsidRPr="001C24E7">
        <w:rPr>
          <w:rFonts w:ascii="Sylfaen" w:hAnsi="Sylfaen"/>
          <w:lang w:val="ka-GE"/>
        </w:rPr>
        <w:t xml:space="preserve"> </w:t>
      </w:r>
      <w:r w:rsidRPr="001C24E7">
        <w:rPr>
          <w:rFonts w:ascii="Sylfaen" w:hAnsi="Sylfaen" w:cs="Sylfaen"/>
          <w:lang w:val="ka-GE"/>
        </w:rPr>
        <w:t>შედეგად</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დაკარგული</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w:t>
      </w:r>
      <w:r w:rsidRPr="001C24E7">
        <w:rPr>
          <w:rFonts w:ascii="Sylfaen" w:hAnsi="Sylfaen" w:cs="Sylfaen"/>
          <w:lang w:val="ka-GE"/>
        </w:rPr>
        <w:t>ბალანსის</w:t>
      </w:r>
      <w:r w:rsidRPr="001C24E7">
        <w:rPr>
          <w:rFonts w:ascii="Sylfaen" w:hAnsi="Sylfaen"/>
          <w:lang w:val="ka-GE"/>
        </w:rPr>
        <w:t xml:space="preserve"> (</w:t>
      </w:r>
      <w:r w:rsidRPr="001C24E7">
        <w:rPr>
          <w:rFonts w:ascii="Sylfaen" w:hAnsi="Sylfaen" w:cs="Sylfaen"/>
          <w:lang w:val="ka-GE"/>
        </w:rPr>
        <w:t>სხვაობის</w:t>
      </w:r>
      <w:r w:rsidRPr="001C24E7">
        <w:rPr>
          <w:rFonts w:ascii="Sylfaen" w:hAnsi="Sylfaen"/>
          <w:lang w:val="ka-GE"/>
        </w:rPr>
        <w:t xml:space="preserve">) </w:t>
      </w:r>
      <w:r w:rsidRPr="001C24E7">
        <w:rPr>
          <w:rFonts w:ascii="Sylfaen" w:hAnsi="Sylfaen" w:cs="Sylfaen"/>
          <w:lang w:val="ka-GE"/>
        </w:rPr>
        <w:t>მიხედვით</w:t>
      </w:r>
      <w:r w:rsidRPr="001C24E7">
        <w:rPr>
          <w:rFonts w:ascii="Sylfaen" w:hAnsi="Sylfaen"/>
          <w:lang w:val="ka-GE"/>
        </w:rPr>
        <w:t xml:space="preserve">, მაგთიკომმა 56.4 </w:t>
      </w:r>
      <w:r w:rsidRPr="001C24E7">
        <w:rPr>
          <w:rFonts w:ascii="Sylfaen" w:hAnsi="Sylfaen" w:cs="Sylfaen"/>
          <w:lang w:val="ka-GE"/>
        </w:rPr>
        <w:t>ათასი აბონენტი შეიძინა</w:t>
      </w:r>
      <w:r w:rsidRPr="001C24E7">
        <w:rPr>
          <w:rFonts w:ascii="Sylfaen" w:hAnsi="Sylfaen"/>
          <w:lang w:val="ka-GE"/>
        </w:rPr>
        <w:t xml:space="preserve">,  ჯეოსელმა  და მობიტელმა კი შესაბამისად კი  48.0 </w:t>
      </w:r>
      <w:r w:rsidRPr="001C24E7">
        <w:rPr>
          <w:rFonts w:ascii="Sylfaen" w:hAnsi="Sylfaen" w:cs="Sylfaen"/>
          <w:lang w:val="ka-GE"/>
        </w:rPr>
        <w:t>ათასი</w:t>
      </w:r>
      <w:r w:rsidRPr="001C24E7">
        <w:rPr>
          <w:rFonts w:ascii="Sylfaen" w:hAnsi="Sylfaen"/>
          <w:lang w:val="ka-GE"/>
        </w:rPr>
        <w:t xml:space="preserve">  და 8.3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დაკარგეს</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15BB4" w:rsidRPr="001C24E7" w:rsidRDefault="00A15BB4" w:rsidP="00A15BB4">
      <w:pPr>
        <w:jc w:val="center"/>
        <w:rPr>
          <w:rFonts w:ascii="Sylfaen" w:hAnsi="Sylfaen"/>
          <w:lang w:val="ka-GE"/>
        </w:rPr>
      </w:pPr>
      <w:r w:rsidRPr="001C24E7">
        <w:rPr>
          <w:rFonts w:ascii="Sylfaen" w:hAnsi="Sylfaen"/>
          <w:noProof/>
        </w:rPr>
        <w:lastRenderedPageBreak/>
        <w:drawing>
          <wp:inline distT="0" distB="0" distL="0" distR="0">
            <wp:extent cx="5943600" cy="2694940"/>
            <wp:effectExtent l="57150" t="19050" r="19050" b="0"/>
            <wp:docPr id="8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15BB4" w:rsidRPr="001C24E7" w:rsidRDefault="00A15BB4" w:rsidP="00A15BB4">
      <w:pPr>
        <w:rPr>
          <w:rFonts w:ascii="Sylfaen" w:hAnsi="Sylfaen"/>
          <w:lang w:val="ka-GE"/>
        </w:rPr>
      </w:pPr>
    </w:p>
    <w:p w:rsidR="00A15BB4" w:rsidRPr="001C24E7" w:rsidRDefault="00A15BB4" w:rsidP="00A15BB4">
      <w:pPr>
        <w:jc w:val="both"/>
        <w:rPr>
          <w:rFonts w:ascii="Sylfaen" w:hAnsi="Sylfaen"/>
          <w:lang w:val="ka-GE"/>
        </w:rPr>
      </w:pPr>
      <w:r w:rsidRPr="001C24E7">
        <w:rPr>
          <w:rFonts w:ascii="Sylfaen" w:hAnsi="Sylfaen" w:cs="Sylfaen"/>
          <w:lang w:val="ka-GE"/>
        </w:rPr>
        <w:t>ფიქსირებული</w:t>
      </w:r>
      <w:r w:rsidRPr="001C24E7">
        <w:rPr>
          <w:rFonts w:ascii="Sylfaen" w:hAnsi="Sylfaen"/>
          <w:lang w:val="ka-GE"/>
        </w:rPr>
        <w:t xml:space="preserve"> </w:t>
      </w:r>
      <w:r w:rsidRPr="001C24E7">
        <w:rPr>
          <w:rFonts w:ascii="Sylfaen" w:hAnsi="Sylfaen" w:cs="Sylfaen"/>
          <w:lang w:val="ka-GE"/>
        </w:rPr>
        <w:t>ნომრის</w:t>
      </w:r>
      <w:r w:rsidRPr="001C24E7">
        <w:rPr>
          <w:rFonts w:ascii="Sylfaen" w:hAnsi="Sylfaen"/>
          <w:lang w:val="ka-GE"/>
        </w:rPr>
        <w:t xml:space="preserve"> </w:t>
      </w:r>
      <w:r w:rsidRPr="001C24E7">
        <w:rPr>
          <w:rFonts w:ascii="Sylfaen" w:hAnsi="Sylfaen" w:cs="Sylfaen"/>
          <w:lang w:val="ka-GE"/>
        </w:rPr>
        <w:t>პორტაბელურობის</w:t>
      </w:r>
      <w:r w:rsidRPr="001C24E7">
        <w:rPr>
          <w:rFonts w:ascii="Sylfaen" w:hAnsi="Sylfaen"/>
          <w:lang w:val="ka-GE"/>
        </w:rPr>
        <w:t xml:space="preserve"> </w:t>
      </w:r>
      <w:r w:rsidRPr="001C24E7">
        <w:rPr>
          <w:rFonts w:ascii="Sylfaen" w:hAnsi="Sylfaen" w:cs="Sylfaen"/>
          <w:lang w:val="ka-GE"/>
        </w:rPr>
        <w:t>მომსახურების</w:t>
      </w:r>
      <w:r w:rsidRPr="001C24E7">
        <w:rPr>
          <w:rFonts w:ascii="Sylfaen" w:hAnsi="Sylfaen"/>
          <w:lang w:val="ka-GE"/>
        </w:rPr>
        <w:t xml:space="preserve"> </w:t>
      </w:r>
      <w:r w:rsidRPr="001C24E7">
        <w:rPr>
          <w:rFonts w:ascii="Sylfaen" w:hAnsi="Sylfaen" w:cs="Sylfaen"/>
          <w:lang w:val="ka-GE"/>
        </w:rPr>
        <w:t>დანერგვიდან</w:t>
      </w:r>
      <w:r w:rsidRPr="001C24E7">
        <w:rPr>
          <w:rFonts w:ascii="Sylfaen" w:hAnsi="Sylfaen"/>
          <w:lang w:val="ka-GE"/>
        </w:rPr>
        <w:t xml:space="preserve"> (2011 </w:t>
      </w:r>
      <w:r w:rsidRPr="001C24E7">
        <w:rPr>
          <w:rFonts w:ascii="Sylfaen" w:hAnsi="Sylfaen" w:cs="Sylfaen"/>
          <w:lang w:val="ka-GE"/>
        </w:rPr>
        <w:t>წლის</w:t>
      </w:r>
      <w:r w:rsidRPr="001C24E7">
        <w:rPr>
          <w:rFonts w:ascii="Sylfaen" w:hAnsi="Sylfaen"/>
          <w:lang w:val="ka-GE"/>
        </w:rPr>
        <w:t xml:space="preserve"> 1 </w:t>
      </w:r>
      <w:r w:rsidRPr="001C24E7">
        <w:rPr>
          <w:rFonts w:ascii="Sylfaen" w:hAnsi="Sylfaen" w:cs="Sylfaen"/>
          <w:lang w:val="ka-GE"/>
        </w:rPr>
        <w:t>დეკემბრიდან</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31 </w:t>
      </w:r>
      <w:r w:rsidRPr="001C24E7">
        <w:rPr>
          <w:rFonts w:ascii="Sylfaen" w:hAnsi="Sylfaen" w:cs="Sylfaen"/>
          <w:lang w:val="ka-GE"/>
        </w:rPr>
        <w:t>დეკემბრის</w:t>
      </w:r>
      <w:r w:rsidRPr="001C24E7">
        <w:rPr>
          <w:rFonts w:ascii="Sylfaen" w:hAnsi="Sylfaen"/>
          <w:lang w:val="ka-GE"/>
        </w:rPr>
        <w:t xml:space="preserve"> </w:t>
      </w:r>
      <w:r w:rsidRPr="001C24E7">
        <w:rPr>
          <w:rFonts w:ascii="Sylfaen" w:hAnsi="Sylfaen" w:cs="Sylfaen"/>
          <w:lang w:val="ka-GE"/>
        </w:rPr>
        <w:t>ჩათვლით</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6,141 </w:t>
      </w:r>
      <w:r w:rsidRPr="001C24E7">
        <w:rPr>
          <w:rFonts w:ascii="Sylfaen" w:hAnsi="Sylfaen" w:cs="Sylfaen"/>
          <w:lang w:val="ka-GE"/>
        </w:rPr>
        <w:t>ნომრის</w:t>
      </w:r>
      <w:r w:rsidRPr="001C24E7">
        <w:rPr>
          <w:rFonts w:ascii="Sylfaen" w:hAnsi="Sylfaen"/>
          <w:lang w:val="ka-GE"/>
        </w:rPr>
        <w:t xml:space="preserve"> </w:t>
      </w:r>
      <w:r w:rsidRPr="001C24E7">
        <w:rPr>
          <w:rFonts w:ascii="Sylfaen" w:hAnsi="Sylfaen" w:cs="Sylfaen"/>
          <w:lang w:val="ka-GE"/>
        </w:rPr>
        <w:t>პორტირება</w:t>
      </w:r>
      <w:r w:rsidRPr="001C24E7">
        <w:rPr>
          <w:rFonts w:ascii="Sylfaen" w:hAnsi="Sylfaen"/>
          <w:lang w:val="ka-GE"/>
        </w:rPr>
        <w:t xml:space="preserve"> </w:t>
      </w:r>
      <w:r w:rsidRPr="001C24E7">
        <w:rPr>
          <w:rFonts w:ascii="Sylfaen" w:hAnsi="Sylfaen" w:cs="Sylfaen"/>
          <w:lang w:val="ka-GE"/>
        </w:rPr>
        <w:t>განხორციელდა</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მეტი</w:t>
      </w:r>
      <w:r w:rsidRPr="001C24E7">
        <w:rPr>
          <w:rFonts w:ascii="Sylfaen" w:hAnsi="Sylfaen"/>
          <w:lang w:val="ka-GE"/>
        </w:rPr>
        <w:t xml:space="preserve"> </w:t>
      </w:r>
      <w:r w:rsidRPr="001C24E7">
        <w:rPr>
          <w:rFonts w:ascii="Sylfaen" w:hAnsi="Sylfaen" w:cs="Sylfaen"/>
          <w:lang w:val="ka-GE"/>
        </w:rPr>
        <w:t>პორტირება</w:t>
      </w:r>
      <w:r w:rsidRPr="001C24E7">
        <w:rPr>
          <w:rFonts w:ascii="Sylfaen" w:hAnsi="Sylfaen"/>
          <w:lang w:val="ka-GE"/>
        </w:rPr>
        <w:t xml:space="preserve"> </w:t>
      </w:r>
      <w:r w:rsidRPr="001C24E7">
        <w:rPr>
          <w:rFonts w:ascii="Sylfaen" w:hAnsi="Sylfaen" w:cs="Sylfaen"/>
          <w:lang w:val="ka-GE"/>
        </w:rPr>
        <w:t>სილქნეტში</w:t>
      </w:r>
      <w:r w:rsidRPr="001C24E7">
        <w:rPr>
          <w:rFonts w:ascii="Sylfaen" w:hAnsi="Sylfaen"/>
          <w:lang w:val="ka-GE"/>
        </w:rPr>
        <w:t xml:space="preserve"> </w:t>
      </w:r>
      <w:r w:rsidRPr="001C24E7">
        <w:rPr>
          <w:rFonts w:ascii="Sylfaen" w:hAnsi="Sylfaen" w:cs="Sylfaen"/>
          <w:lang w:val="ka-GE"/>
        </w:rPr>
        <w:t>მოხდა</w:t>
      </w:r>
      <w:r w:rsidRPr="001C24E7">
        <w:rPr>
          <w:rFonts w:ascii="Sylfaen" w:hAnsi="Sylfaen"/>
          <w:lang w:val="ka-GE"/>
        </w:rPr>
        <w:t xml:space="preserve"> - 1,961 </w:t>
      </w:r>
      <w:r w:rsidRPr="001C24E7">
        <w:rPr>
          <w:rFonts w:ascii="Sylfaen" w:hAnsi="Sylfaen" w:cs="Sylfaen"/>
          <w:lang w:val="ka-GE"/>
        </w:rPr>
        <w:t>ნომერი</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მოსდევს</w:t>
      </w:r>
      <w:r w:rsidRPr="001C24E7">
        <w:rPr>
          <w:rFonts w:ascii="Sylfaen" w:hAnsi="Sylfaen"/>
          <w:lang w:val="ka-GE"/>
        </w:rPr>
        <w:t xml:space="preserve"> </w:t>
      </w:r>
      <w:r w:rsidRPr="001C24E7">
        <w:rPr>
          <w:rFonts w:ascii="Sylfaen" w:hAnsi="Sylfaen" w:cs="Sylfaen"/>
          <w:lang w:val="ka-GE"/>
        </w:rPr>
        <w:t>ჯეონეთი</w:t>
      </w:r>
      <w:r w:rsidRPr="001C24E7">
        <w:rPr>
          <w:rFonts w:ascii="Sylfaen" w:hAnsi="Sylfaen"/>
          <w:lang w:val="ka-GE"/>
        </w:rPr>
        <w:t xml:space="preserve"> - 1,424 </w:t>
      </w:r>
      <w:r w:rsidRPr="001C24E7">
        <w:rPr>
          <w:rFonts w:ascii="Sylfaen" w:hAnsi="Sylfaen" w:cs="Sylfaen"/>
          <w:lang w:val="ka-GE"/>
        </w:rPr>
        <w:t>ნომერი</w:t>
      </w:r>
      <w:r w:rsidRPr="001C24E7">
        <w:rPr>
          <w:rFonts w:ascii="Sylfaen" w:hAnsi="Sylfaen"/>
          <w:lang w:val="ka-GE"/>
        </w:rPr>
        <w:t xml:space="preserve">.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ქსელზე</w:t>
      </w:r>
      <w:r w:rsidRPr="001C24E7">
        <w:rPr>
          <w:rFonts w:ascii="Sylfaen" w:hAnsi="Sylfaen"/>
          <w:lang w:val="ka-GE"/>
        </w:rPr>
        <w:t xml:space="preserve"> </w:t>
      </w:r>
      <w:r w:rsidRPr="001C24E7">
        <w:rPr>
          <w:rFonts w:ascii="Sylfaen" w:hAnsi="Sylfaen" w:cs="Sylfaen"/>
          <w:lang w:val="ka-GE"/>
        </w:rPr>
        <w:t>პორტირებული</w:t>
      </w:r>
      <w:r w:rsidRPr="001C24E7">
        <w:rPr>
          <w:rFonts w:ascii="Sylfaen" w:hAnsi="Sylfaen"/>
          <w:lang w:val="ka-GE"/>
        </w:rPr>
        <w:t xml:space="preserve"> </w:t>
      </w:r>
      <w:r w:rsidRPr="001C24E7">
        <w:rPr>
          <w:rFonts w:ascii="Sylfaen" w:hAnsi="Sylfaen" w:cs="Sylfaen"/>
          <w:lang w:val="ka-GE"/>
        </w:rPr>
        <w:t>ნომრების</w:t>
      </w:r>
      <w:r w:rsidRPr="001C24E7">
        <w:rPr>
          <w:rFonts w:ascii="Sylfaen" w:hAnsi="Sylfaen"/>
          <w:lang w:val="ka-GE"/>
        </w:rPr>
        <w:t xml:space="preserve"> </w:t>
      </w:r>
      <w:r w:rsidRPr="001C24E7">
        <w:rPr>
          <w:rFonts w:ascii="Sylfaen" w:hAnsi="Sylfaen" w:cs="Sylfaen"/>
          <w:lang w:val="ka-GE"/>
        </w:rPr>
        <w:t>რაოდენობის</w:t>
      </w:r>
      <w:r w:rsidRPr="001C24E7">
        <w:rPr>
          <w:rFonts w:ascii="Sylfaen" w:hAnsi="Sylfaen"/>
          <w:lang w:val="ka-GE"/>
        </w:rPr>
        <w:t xml:space="preserve"> </w:t>
      </w:r>
      <w:r w:rsidRPr="001C24E7">
        <w:rPr>
          <w:rFonts w:ascii="Sylfaen" w:hAnsi="Sylfaen" w:cs="Sylfaen"/>
          <w:lang w:val="ka-GE"/>
        </w:rPr>
        <w:t>თვალსაზრისითაც</w:t>
      </w:r>
      <w:r w:rsidRPr="001C24E7">
        <w:rPr>
          <w:rFonts w:ascii="Sylfaen" w:hAnsi="Sylfaen"/>
          <w:lang w:val="ka-GE"/>
        </w:rPr>
        <w:t xml:space="preserve"> </w:t>
      </w:r>
      <w:r w:rsidRPr="001C24E7">
        <w:rPr>
          <w:rFonts w:ascii="Sylfaen" w:hAnsi="Sylfaen" w:cs="Sylfaen"/>
          <w:lang w:val="ka-GE"/>
        </w:rPr>
        <w:t>სილქნეტი</w:t>
      </w:r>
      <w:r w:rsidRPr="001C24E7">
        <w:rPr>
          <w:rFonts w:ascii="Sylfaen" w:hAnsi="Sylfaen"/>
          <w:lang w:val="ka-GE"/>
        </w:rPr>
        <w:t xml:space="preserve"> </w:t>
      </w:r>
      <w:r w:rsidRPr="001C24E7">
        <w:rPr>
          <w:rFonts w:ascii="Sylfaen" w:hAnsi="Sylfaen" w:cs="Sylfaen"/>
          <w:lang w:val="ka-GE"/>
        </w:rPr>
        <w:t>ლიდერობს</w:t>
      </w:r>
      <w:r w:rsidRPr="001C24E7">
        <w:rPr>
          <w:rFonts w:ascii="Sylfaen" w:hAnsi="Sylfaen"/>
          <w:lang w:val="ka-GE"/>
        </w:rPr>
        <w:t xml:space="preserve">. </w:t>
      </w:r>
      <w:r w:rsidRPr="001C24E7">
        <w:rPr>
          <w:rFonts w:ascii="Sylfaen" w:hAnsi="Sylfaen" w:cs="Sylfaen"/>
          <w:lang w:val="ka-GE"/>
        </w:rPr>
        <w:t>მისი</w:t>
      </w:r>
      <w:r w:rsidRPr="001C24E7">
        <w:rPr>
          <w:rFonts w:ascii="Sylfaen" w:hAnsi="Sylfaen"/>
          <w:lang w:val="ka-GE"/>
        </w:rPr>
        <w:t xml:space="preserve"> </w:t>
      </w:r>
      <w:r w:rsidRPr="001C24E7">
        <w:rPr>
          <w:rFonts w:ascii="Sylfaen" w:hAnsi="Sylfaen" w:cs="Sylfaen"/>
          <w:lang w:val="ka-GE"/>
        </w:rPr>
        <w:t>ქსელი</w:t>
      </w:r>
      <w:r w:rsidRPr="001C24E7">
        <w:rPr>
          <w:rFonts w:ascii="Sylfaen" w:hAnsi="Sylfaen"/>
          <w:lang w:val="ka-GE"/>
        </w:rPr>
        <w:t xml:space="preserve">  3,423-</w:t>
      </w:r>
      <w:r w:rsidRPr="001C24E7">
        <w:rPr>
          <w:rFonts w:ascii="Sylfaen" w:hAnsi="Sylfaen" w:cs="Sylfaen"/>
          <w:lang w:val="ka-GE"/>
        </w:rPr>
        <w:t>მა</w:t>
      </w:r>
      <w:r w:rsidRPr="001C24E7">
        <w:rPr>
          <w:rFonts w:ascii="Sylfaen" w:hAnsi="Sylfaen"/>
          <w:lang w:val="ka-GE"/>
        </w:rPr>
        <w:t xml:space="preserve"> </w:t>
      </w:r>
      <w:r w:rsidRPr="001C24E7">
        <w:rPr>
          <w:rFonts w:ascii="Sylfaen" w:hAnsi="Sylfaen" w:cs="Sylfaen"/>
          <w:lang w:val="ka-GE"/>
        </w:rPr>
        <w:t>ნომერმა</w:t>
      </w:r>
      <w:r w:rsidRPr="001C24E7">
        <w:rPr>
          <w:rFonts w:ascii="Sylfaen" w:hAnsi="Sylfaen"/>
          <w:lang w:val="ka-GE"/>
        </w:rPr>
        <w:t xml:space="preserve"> </w:t>
      </w:r>
      <w:r w:rsidRPr="001C24E7">
        <w:rPr>
          <w:rFonts w:ascii="Sylfaen" w:hAnsi="Sylfaen" w:cs="Sylfaen"/>
          <w:lang w:val="ka-GE"/>
        </w:rPr>
        <w:t>დატოვა</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მოსდევს</w:t>
      </w:r>
      <w:r w:rsidRPr="001C24E7">
        <w:rPr>
          <w:rFonts w:ascii="Sylfaen" w:hAnsi="Sylfaen"/>
          <w:lang w:val="ka-GE"/>
        </w:rPr>
        <w:t xml:space="preserve"> </w:t>
      </w:r>
      <w:r w:rsidRPr="001C24E7">
        <w:rPr>
          <w:rFonts w:ascii="Sylfaen" w:hAnsi="Sylfaen" w:cs="Sylfaen"/>
          <w:lang w:val="ka-GE"/>
        </w:rPr>
        <w:t xml:space="preserve">მაგთიკომი </w:t>
      </w:r>
      <w:r w:rsidRPr="001C24E7">
        <w:rPr>
          <w:rFonts w:ascii="Sylfaen" w:hAnsi="Sylfaen"/>
          <w:lang w:val="ka-GE"/>
        </w:rPr>
        <w:t xml:space="preserve">- 849 </w:t>
      </w:r>
      <w:r w:rsidRPr="001C24E7">
        <w:rPr>
          <w:rFonts w:ascii="Sylfaen" w:hAnsi="Sylfaen" w:cs="Sylfaen"/>
          <w:lang w:val="ka-GE"/>
        </w:rPr>
        <w:t>ნომერი</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დაკარგული</w:t>
      </w:r>
      <w:r w:rsidRPr="001C24E7">
        <w:rPr>
          <w:rFonts w:ascii="Sylfaen" w:hAnsi="Sylfaen"/>
          <w:lang w:val="ka-GE"/>
        </w:rPr>
        <w:t xml:space="preserve"> </w:t>
      </w:r>
      <w:r w:rsidRPr="001C24E7">
        <w:rPr>
          <w:rFonts w:ascii="Sylfaen" w:hAnsi="Sylfaen" w:cs="Sylfaen"/>
          <w:lang w:val="ka-GE"/>
        </w:rPr>
        <w:t>ნომრების</w:t>
      </w:r>
      <w:r w:rsidRPr="001C24E7">
        <w:rPr>
          <w:rFonts w:ascii="Sylfaen" w:hAnsi="Sylfaen"/>
          <w:lang w:val="ka-GE"/>
        </w:rPr>
        <w:t xml:space="preserve"> </w:t>
      </w:r>
      <w:r w:rsidRPr="001C24E7">
        <w:rPr>
          <w:rFonts w:ascii="Sylfaen" w:hAnsi="Sylfaen" w:cs="Sylfaen"/>
          <w:lang w:val="ka-GE"/>
        </w:rPr>
        <w:t>სხვაობის</w:t>
      </w:r>
      <w:r w:rsidRPr="001C24E7">
        <w:rPr>
          <w:rFonts w:ascii="Sylfaen" w:hAnsi="Sylfaen"/>
          <w:lang w:val="ka-GE"/>
        </w:rPr>
        <w:t xml:space="preserve"> </w:t>
      </w:r>
      <w:r w:rsidRPr="001C24E7">
        <w:rPr>
          <w:rFonts w:ascii="Sylfaen" w:hAnsi="Sylfaen" w:cs="Sylfaen"/>
          <w:lang w:val="ka-GE"/>
        </w:rPr>
        <w:t>თვალსაზრისით</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მეტი ნომერი ჯეონეთმა</w:t>
      </w:r>
      <w:r w:rsidRPr="001C24E7">
        <w:rPr>
          <w:rFonts w:ascii="Sylfaen" w:hAnsi="Sylfaen"/>
          <w:lang w:val="ka-GE"/>
        </w:rPr>
        <w:t xml:space="preserve"> შეიძინა  -  1,404 </w:t>
      </w:r>
      <w:r w:rsidRPr="001C24E7">
        <w:rPr>
          <w:rFonts w:ascii="Sylfaen" w:hAnsi="Sylfaen" w:cs="Sylfaen"/>
          <w:lang w:val="ka-GE"/>
        </w:rPr>
        <w:t>ნომერი</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მეტი ნომერი კი სილქნეტმა</w:t>
      </w:r>
      <w:r w:rsidRPr="001C24E7">
        <w:rPr>
          <w:rFonts w:ascii="Sylfaen" w:hAnsi="Sylfaen" w:cs="Sylfaen"/>
          <w:lang w:val="ka-GE"/>
        </w:rPr>
        <w:t xml:space="preserve"> დაკარგა </w:t>
      </w:r>
      <w:r w:rsidRPr="001C24E7">
        <w:rPr>
          <w:rFonts w:ascii="Sylfaen" w:hAnsi="Sylfaen"/>
          <w:lang w:val="ka-GE"/>
        </w:rPr>
        <w:t xml:space="preserve"> - 1,462 </w:t>
      </w:r>
      <w:r w:rsidRPr="001C24E7">
        <w:rPr>
          <w:rFonts w:ascii="Sylfaen" w:hAnsi="Sylfaen" w:cs="Sylfaen"/>
          <w:lang w:val="ka-GE"/>
        </w:rPr>
        <w:t>ნომერი</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8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5BB4" w:rsidRPr="001C24E7" w:rsidRDefault="00A15BB4" w:rsidP="00A15BB4">
      <w:pPr>
        <w:jc w:val="center"/>
        <w:rPr>
          <w:rFonts w:ascii="Sylfaen" w:eastAsia="Times New Roman" w:hAnsi="Sylfaen" w:cs="Sylfaen"/>
          <w:bCs/>
          <w:iCs/>
          <w:color w:val="0070C0"/>
          <w:sz w:val="28"/>
          <w:szCs w:val="32"/>
          <w:lang w:val="ka-GE"/>
        </w:rPr>
      </w:pPr>
      <w:r w:rsidRPr="001C24E7">
        <w:rPr>
          <w:rFonts w:ascii="Sylfaen" w:hAnsi="Sylfaen"/>
          <w:noProof/>
        </w:rPr>
        <w:lastRenderedPageBreak/>
        <w:drawing>
          <wp:inline distT="0" distB="0" distL="0" distR="0">
            <wp:extent cx="5943600" cy="2694940"/>
            <wp:effectExtent l="57150" t="19050" r="19050" b="0"/>
            <wp:docPr id="8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C24E7">
        <w:rPr>
          <w:rFonts w:ascii="Sylfaen" w:hAnsi="Sylfaen"/>
          <w:lang w:val="ka-GE"/>
        </w:rPr>
        <w:br/>
      </w:r>
    </w:p>
    <w:p w:rsidR="00A15BB4" w:rsidRPr="001C24E7" w:rsidRDefault="00A15BB4" w:rsidP="00A15BB4">
      <w:pPr>
        <w:pStyle w:val="Heading2"/>
        <w:spacing w:before="0" w:after="0"/>
        <w:rPr>
          <w:lang w:val="ka-GE"/>
        </w:rPr>
      </w:pPr>
      <w:bookmarkStart w:id="64" w:name="_Toc357525465"/>
      <w:bookmarkStart w:id="65" w:name="_Toc420945929"/>
      <w:bookmarkStart w:id="66" w:name="_Toc450748009"/>
      <w:bookmarkStart w:id="67" w:name="_Toc450932480"/>
      <w:bookmarkStart w:id="68" w:name="_Toc452554433"/>
      <w:r w:rsidRPr="001C24E7">
        <w:rPr>
          <w:lang w:val="ka-GE"/>
        </w:rPr>
        <w:t>მაუწყებლობის</w:t>
      </w:r>
      <w:r w:rsidRPr="001C24E7">
        <w:rPr>
          <w:rFonts w:cs="Arial"/>
          <w:lang w:val="ka-GE"/>
        </w:rPr>
        <w:t xml:space="preserve"> </w:t>
      </w:r>
      <w:r w:rsidRPr="001C24E7">
        <w:rPr>
          <w:lang w:val="ka-GE"/>
        </w:rPr>
        <w:t>ტრანზიტი</w:t>
      </w:r>
      <w:bookmarkEnd w:id="64"/>
      <w:bookmarkEnd w:id="65"/>
      <w:bookmarkEnd w:id="66"/>
      <w:bookmarkEnd w:id="67"/>
      <w:bookmarkEnd w:id="68"/>
    </w:p>
    <w:p w:rsidR="00A15BB4" w:rsidRPr="001C24E7" w:rsidRDefault="00A15BB4" w:rsidP="00A15BB4">
      <w:pPr>
        <w:spacing w:after="0"/>
        <w:rPr>
          <w:rFonts w:ascii="Sylfaen" w:hAnsi="Sylfaen"/>
          <w:lang w:val="ka-GE"/>
        </w:rPr>
      </w:pPr>
    </w:p>
    <w:p w:rsidR="00A15BB4" w:rsidRPr="001C24E7" w:rsidRDefault="00A15BB4" w:rsidP="00A15BB4">
      <w:pPr>
        <w:spacing w:after="0"/>
        <w:jc w:val="both"/>
        <w:rPr>
          <w:rFonts w:ascii="Sylfaen" w:hAnsi="Sylfaen"/>
          <w:lang w:val="ka-GE"/>
        </w:rPr>
      </w:pPr>
      <w:r w:rsidRPr="001C24E7">
        <w:rPr>
          <w:rFonts w:ascii="Sylfaen" w:hAnsi="Sylfaen" w:cs="Sylfaen"/>
          <w:lang w:val="ka-GE"/>
        </w:rPr>
        <w:t>საქართველოში</w:t>
      </w:r>
      <w:r w:rsidRPr="001C24E7">
        <w:rPr>
          <w:rFonts w:ascii="Sylfaen" w:hAnsi="Sylfaen"/>
          <w:lang w:val="ka-GE"/>
        </w:rPr>
        <w:t xml:space="preserve"> </w:t>
      </w:r>
      <w:r w:rsidRPr="001C24E7">
        <w:rPr>
          <w:rFonts w:ascii="Sylfaen" w:hAnsi="Sylfaen" w:cs="Sylfaen"/>
          <w:lang w:val="ka-GE"/>
        </w:rPr>
        <w:t>მაუწყებლობის</w:t>
      </w:r>
      <w:r w:rsidRPr="001C24E7">
        <w:rPr>
          <w:rFonts w:ascii="Sylfaen" w:hAnsi="Sylfaen"/>
          <w:lang w:val="ka-GE"/>
        </w:rPr>
        <w:t xml:space="preserve"> </w:t>
      </w:r>
      <w:r w:rsidRPr="001C24E7">
        <w:rPr>
          <w:rFonts w:ascii="Sylfaen" w:hAnsi="Sylfaen" w:cs="Sylfaen"/>
          <w:lang w:val="ka-GE"/>
        </w:rPr>
        <w:t>ტრანზიტის მიმწოდებელი ოპერატორების</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w:t>
      </w:r>
      <w:r w:rsidRPr="001C24E7">
        <w:rPr>
          <w:rFonts w:ascii="Sylfaen" w:hAnsi="Sylfaen" w:cs="Sylfaen"/>
          <w:lang w:val="ka-GE"/>
        </w:rPr>
        <w:t>სტაბილურად</w:t>
      </w:r>
      <w:r w:rsidRPr="001C24E7">
        <w:rPr>
          <w:rFonts w:ascii="Sylfaen" w:hAnsi="Sylfaen"/>
          <w:lang w:val="ka-GE"/>
        </w:rPr>
        <w:t xml:space="preserve"> </w:t>
      </w:r>
      <w:r w:rsidRPr="001C24E7">
        <w:rPr>
          <w:rFonts w:ascii="Sylfaen" w:hAnsi="Sylfaen" w:cs="Sylfaen"/>
          <w:lang w:val="ka-GE"/>
        </w:rPr>
        <w:t>იზრდება</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ბოლოს</w:t>
      </w:r>
      <w:r w:rsidRPr="001C24E7">
        <w:rPr>
          <w:rFonts w:ascii="Sylfaen" w:hAnsi="Sylfaen"/>
          <w:lang w:val="ka-GE"/>
        </w:rPr>
        <w:t xml:space="preserve"> </w:t>
      </w:r>
      <w:r w:rsidRPr="001C24E7">
        <w:rPr>
          <w:rFonts w:ascii="Sylfaen" w:hAnsi="Sylfaen" w:cs="Sylfaen"/>
          <w:lang w:val="ka-GE"/>
        </w:rPr>
        <w:t>სულ</w:t>
      </w:r>
      <w:r w:rsidRPr="001C24E7">
        <w:rPr>
          <w:rFonts w:ascii="Sylfaen" w:hAnsi="Sylfaen"/>
          <w:lang w:val="ka-GE"/>
        </w:rPr>
        <w:t xml:space="preserve"> 475.3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w:t>
      </w:r>
      <w:r w:rsidRPr="001C24E7">
        <w:rPr>
          <w:rFonts w:ascii="Sylfaen" w:hAnsi="Sylfaen"/>
          <w:lang w:val="ka-GE"/>
        </w:rPr>
        <w:t xml:space="preserve"> </w:t>
      </w:r>
      <w:r w:rsidRPr="001C24E7">
        <w:rPr>
          <w:rFonts w:ascii="Sylfaen" w:hAnsi="Sylfaen" w:cs="Sylfaen"/>
          <w:lang w:val="ka-GE"/>
        </w:rPr>
        <w:t>დაფიქსირდა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პერიოდთან</w:t>
      </w:r>
      <w:r w:rsidRPr="001C24E7">
        <w:rPr>
          <w:rFonts w:ascii="Sylfaen" w:hAnsi="Sylfaen"/>
          <w:lang w:val="ka-GE"/>
        </w:rPr>
        <w:t xml:space="preserve"> </w:t>
      </w:r>
      <w:r w:rsidRPr="001C24E7">
        <w:rPr>
          <w:rFonts w:ascii="Sylfaen" w:hAnsi="Sylfaen" w:cs="Sylfaen"/>
          <w:lang w:val="ka-GE"/>
        </w:rPr>
        <w:t>შედარებით</w:t>
      </w:r>
      <w:r w:rsidRPr="001C24E7">
        <w:rPr>
          <w:rFonts w:ascii="Sylfaen" w:hAnsi="Sylfaen"/>
          <w:lang w:val="ka-GE"/>
        </w:rPr>
        <w:t xml:space="preserve"> 2.9%-</w:t>
      </w:r>
      <w:r w:rsidRPr="001C24E7">
        <w:rPr>
          <w:rFonts w:ascii="Sylfaen" w:hAnsi="Sylfaen" w:cs="Sylfaen"/>
          <w:lang w:val="ka-GE"/>
        </w:rPr>
        <w:t>ით</w:t>
      </w:r>
      <w:r w:rsidRPr="001C24E7">
        <w:rPr>
          <w:rFonts w:ascii="Sylfaen" w:hAnsi="Sylfaen"/>
          <w:lang w:val="ka-GE"/>
        </w:rPr>
        <w:t xml:space="preserve"> (13.5 </w:t>
      </w:r>
      <w:r w:rsidRPr="001C24E7">
        <w:rPr>
          <w:rFonts w:ascii="Sylfaen" w:hAnsi="Sylfaen" w:cs="Sylfaen"/>
          <w:lang w:val="ka-GE"/>
        </w:rPr>
        <w:t>ათასი</w:t>
      </w:r>
      <w:r w:rsidRPr="001C24E7">
        <w:rPr>
          <w:rFonts w:ascii="Sylfaen" w:hAnsi="Sylfaen"/>
          <w:lang w:val="ka-GE"/>
        </w:rPr>
        <w:t xml:space="preserve"> </w:t>
      </w:r>
      <w:r w:rsidRPr="001C24E7">
        <w:rPr>
          <w:rFonts w:ascii="Sylfaen" w:hAnsi="Sylfaen" w:cs="Sylfaen"/>
          <w:lang w:val="ka-GE"/>
        </w:rPr>
        <w:t>აბონენტით</w:t>
      </w:r>
      <w:r w:rsidRPr="001C24E7">
        <w:rPr>
          <w:rFonts w:ascii="Sylfaen" w:hAnsi="Sylfaen"/>
          <w:lang w:val="ka-GE"/>
        </w:rPr>
        <w:t xml:space="preserve">) </w:t>
      </w:r>
      <w:r w:rsidRPr="001C24E7">
        <w:rPr>
          <w:rFonts w:ascii="Sylfaen" w:hAnsi="Sylfaen" w:cs="Sylfaen"/>
          <w:lang w:val="ka-GE"/>
        </w:rPr>
        <w:t>მეტია</w:t>
      </w:r>
      <w:r w:rsidRPr="001C24E7">
        <w:rPr>
          <w:rFonts w:ascii="Sylfaen" w:hAnsi="Sylfaen"/>
          <w:lang w:val="ka-GE"/>
        </w:rPr>
        <w:t xml:space="preserve">. </w:t>
      </w:r>
      <w:r w:rsidRPr="001C24E7">
        <w:rPr>
          <w:rFonts w:ascii="Sylfaen" w:hAnsi="Sylfaen" w:cs="Sylfaen"/>
          <w:lang w:val="ka-GE"/>
        </w:rPr>
        <w:t>მაუწყებლობის</w:t>
      </w:r>
      <w:r w:rsidRPr="001C24E7">
        <w:rPr>
          <w:rFonts w:ascii="Sylfaen" w:hAnsi="Sylfaen"/>
          <w:lang w:val="ka-GE"/>
        </w:rPr>
        <w:t xml:space="preserve"> </w:t>
      </w:r>
      <w:r w:rsidRPr="001C24E7">
        <w:rPr>
          <w:rFonts w:ascii="Sylfaen" w:hAnsi="Sylfaen" w:cs="Sylfaen"/>
          <w:lang w:val="ka-GE"/>
        </w:rPr>
        <w:t>ტრანზიტორების</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სიმკვრივემ</w:t>
      </w:r>
      <w:r>
        <w:rPr>
          <w:rFonts w:ascii="Sylfaen" w:hAnsi="Sylfaen" w:cs="Sylfaen"/>
          <w:lang w:val="ka-GE"/>
        </w:rPr>
        <w:t xml:space="preserve"> მოსახლეობაზე</w:t>
      </w:r>
      <w:r w:rsidRPr="001C24E7">
        <w:rPr>
          <w:rStyle w:val="FootnoteReference"/>
          <w:rFonts w:ascii="Sylfaen" w:hAnsi="Sylfaen"/>
          <w:lang w:val="ka-GE"/>
        </w:rPr>
        <w:footnoteReference w:id="39"/>
      </w:r>
      <w:r w:rsidRPr="001C24E7">
        <w:rPr>
          <w:rFonts w:ascii="Sylfaen" w:hAnsi="Sylfaen"/>
          <w:lang w:val="ka-GE"/>
        </w:rPr>
        <w:t xml:space="preserve"> 12.7%</w:t>
      </w:r>
      <w:r>
        <w:rPr>
          <w:rFonts w:ascii="Sylfaen" w:hAnsi="Sylfaen"/>
          <w:lang w:val="ka-GE"/>
        </w:rPr>
        <w:t>,  ხოლო</w:t>
      </w:r>
      <w:r w:rsidRPr="001C24E7">
        <w:rPr>
          <w:rFonts w:ascii="Sylfaen" w:hAnsi="Sylfaen"/>
          <w:lang w:val="ka-GE"/>
        </w:rPr>
        <w:t xml:space="preserve"> </w:t>
      </w:r>
      <w:r>
        <w:rPr>
          <w:rFonts w:ascii="Sylfaen" w:hAnsi="Sylfaen"/>
          <w:lang w:val="ka-GE"/>
        </w:rPr>
        <w:t>შინამეურნეობებზე</w:t>
      </w:r>
      <w:r>
        <w:rPr>
          <w:rStyle w:val="FootnoteReference"/>
          <w:rFonts w:ascii="Sylfaen" w:hAnsi="Sylfaen"/>
          <w:lang w:val="ka-GE"/>
        </w:rPr>
        <w:footnoteReference w:id="40"/>
      </w:r>
      <w:r>
        <w:rPr>
          <w:rFonts w:ascii="Sylfaen" w:hAnsi="Sylfaen"/>
          <w:lang w:val="ka-GE"/>
        </w:rPr>
        <w:t xml:space="preserve"> 42.9%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jc w:val="center"/>
        <w:rPr>
          <w:rFonts w:ascii="Sylfaen" w:hAnsi="Sylfaen"/>
          <w:noProof/>
          <w:lang w:val="ka-GE"/>
        </w:rPr>
      </w:pPr>
    </w:p>
    <w:p w:rsidR="00A15BB4" w:rsidRDefault="00A15BB4" w:rsidP="00A15BB4">
      <w:pPr>
        <w:jc w:val="center"/>
        <w:rPr>
          <w:rFonts w:ascii="Sylfaen" w:hAnsi="Sylfaen"/>
          <w:lang w:val="ka-GE"/>
        </w:rPr>
      </w:pPr>
      <w:r w:rsidRPr="001C24E7">
        <w:rPr>
          <w:rFonts w:ascii="Sylfaen" w:hAnsi="Sylfaen"/>
          <w:noProof/>
        </w:rPr>
        <w:lastRenderedPageBreak/>
        <w:drawing>
          <wp:inline distT="0" distB="0" distL="0" distR="0">
            <wp:extent cx="2893252" cy="2880000"/>
            <wp:effectExtent l="57150" t="19050" r="21398" b="0"/>
            <wp:docPr id="8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C24E7">
        <w:rPr>
          <w:rFonts w:ascii="Sylfaen" w:hAnsi="Sylfaen"/>
          <w:noProof/>
        </w:rPr>
        <w:drawing>
          <wp:inline distT="0" distB="0" distL="0" distR="0">
            <wp:extent cx="2893252" cy="2880000"/>
            <wp:effectExtent l="57150" t="19050" r="21398" b="0"/>
            <wp:docPr id="8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15BB4" w:rsidRPr="001C24E7" w:rsidRDefault="00A15BB4" w:rsidP="00A15BB4">
      <w:pPr>
        <w:jc w:val="center"/>
        <w:rPr>
          <w:rFonts w:ascii="Sylfaen" w:hAnsi="Sylfaen"/>
          <w:lang w:val="ka-GE"/>
        </w:rPr>
      </w:pPr>
      <w:r w:rsidRPr="00521983">
        <w:rPr>
          <w:rFonts w:ascii="Sylfaen" w:hAnsi="Sylfaen"/>
          <w:noProof/>
        </w:rPr>
        <w:drawing>
          <wp:inline distT="0" distB="0" distL="0" distR="0">
            <wp:extent cx="2893612" cy="2880000"/>
            <wp:effectExtent l="57150" t="19050" r="21038" b="0"/>
            <wp:docPr id="9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r w:rsidRPr="001C24E7">
        <w:rPr>
          <w:rFonts w:ascii="Sylfaen" w:hAnsi="Sylfaen" w:cs="Sylfaen"/>
          <w:lang w:val="ka-GE"/>
        </w:rPr>
        <w:t>იზრდება</w:t>
      </w:r>
      <w:r w:rsidRPr="001C24E7">
        <w:rPr>
          <w:rFonts w:ascii="Sylfaen" w:hAnsi="Sylfaen"/>
          <w:lang w:val="ka-GE"/>
        </w:rPr>
        <w:t xml:space="preserve"> </w:t>
      </w:r>
      <w:r w:rsidRPr="001C24E7">
        <w:rPr>
          <w:rFonts w:ascii="Sylfaen" w:hAnsi="Sylfaen" w:cs="Sylfaen"/>
          <w:lang w:val="ka-GE"/>
        </w:rPr>
        <w:t>მაუწყებლობის</w:t>
      </w:r>
      <w:r w:rsidRPr="001C24E7">
        <w:rPr>
          <w:rFonts w:ascii="Sylfaen" w:hAnsi="Sylfaen"/>
          <w:lang w:val="ka-GE"/>
        </w:rPr>
        <w:t xml:space="preserve"> </w:t>
      </w:r>
      <w:r w:rsidRPr="001C24E7">
        <w:rPr>
          <w:rFonts w:ascii="Sylfaen" w:hAnsi="Sylfaen" w:cs="Sylfaen"/>
          <w:lang w:val="ka-GE"/>
        </w:rPr>
        <w:t>ტრანზიტიდან</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შემოსავალიც</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მან</w:t>
      </w:r>
      <w:r w:rsidRPr="001C24E7">
        <w:rPr>
          <w:rFonts w:ascii="Sylfaen" w:hAnsi="Sylfaen"/>
          <w:lang w:val="ka-GE"/>
        </w:rPr>
        <w:t xml:space="preserve"> 57.5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 xml:space="preserve"> </w:t>
      </w:r>
      <w:r w:rsidRPr="001C24E7">
        <w:rPr>
          <w:rFonts w:ascii="Sylfaen" w:hAnsi="Sylfaen" w:cs="Sylfaen"/>
          <w:lang w:val="ka-GE"/>
        </w:rPr>
        <w:t>შეადგინა</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წინა</w:t>
      </w:r>
      <w:r w:rsidRPr="001C24E7">
        <w:rPr>
          <w:rFonts w:ascii="Sylfaen" w:hAnsi="Sylfaen"/>
          <w:lang w:val="ka-GE"/>
        </w:rPr>
        <w:t xml:space="preserve">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შესაბამის</w:t>
      </w:r>
      <w:r w:rsidRPr="001C24E7">
        <w:rPr>
          <w:rFonts w:ascii="Sylfaen" w:hAnsi="Sylfaen"/>
          <w:lang w:val="ka-GE"/>
        </w:rPr>
        <w:t xml:space="preserve"> </w:t>
      </w:r>
      <w:r w:rsidRPr="001C24E7">
        <w:rPr>
          <w:rFonts w:ascii="Sylfaen" w:hAnsi="Sylfaen" w:cs="Sylfaen"/>
          <w:lang w:val="ka-GE"/>
        </w:rPr>
        <w:t>მაჩვენებელზე</w:t>
      </w:r>
      <w:r w:rsidRPr="001C24E7">
        <w:rPr>
          <w:rFonts w:ascii="Sylfaen" w:hAnsi="Sylfaen"/>
          <w:lang w:val="ka-GE"/>
        </w:rPr>
        <w:t xml:space="preserve"> 17.1%-</w:t>
      </w:r>
      <w:r w:rsidRPr="001C24E7">
        <w:rPr>
          <w:rFonts w:ascii="Sylfaen" w:hAnsi="Sylfaen" w:cs="Sylfaen"/>
          <w:lang w:val="ka-GE"/>
        </w:rPr>
        <w:t>ით</w:t>
      </w:r>
      <w:r w:rsidRPr="001C24E7">
        <w:rPr>
          <w:rFonts w:ascii="Sylfaen" w:hAnsi="Sylfaen"/>
          <w:lang w:val="ka-GE"/>
        </w:rPr>
        <w:t xml:space="preserve"> </w:t>
      </w:r>
      <w:r w:rsidRPr="001C24E7">
        <w:rPr>
          <w:rFonts w:ascii="Sylfaen" w:hAnsi="Sylfaen" w:cs="Sylfaen"/>
          <w:lang w:val="ka-GE"/>
        </w:rPr>
        <w:t>მეტია</w:t>
      </w:r>
      <w:r w:rsidRPr="001C24E7">
        <w:rPr>
          <w:rFonts w:ascii="Sylfaen" w:hAnsi="Sylfaen"/>
          <w:lang w:val="ka-GE"/>
        </w:rPr>
        <w:t xml:space="preserve"> (8.4 </w:t>
      </w:r>
      <w:r w:rsidRPr="001C24E7">
        <w:rPr>
          <w:rFonts w:ascii="Sylfaen" w:hAnsi="Sylfaen" w:cs="Sylfaen"/>
          <w:lang w:val="ka-GE"/>
        </w:rPr>
        <w:t>მლნ</w:t>
      </w:r>
      <w:r w:rsidRPr="001C24E7">
        <w:rPr>
          <w:rFonts w:ascii="Sylfaen" w:hAnsi="Sylfaen"/>
          <w:lang w:val="ka-GE"/>
        </w:rPr>
        <w:t xml:space="preserve"> </w:t>
      </w:r>
      <w:r w:rsidRPr="001C24E7">
        <w:rPr>
          <w:rFonts w:ascii="Sylfaen" w:hAnsi="Sylfaen" w:cs="Sylfaen"/>
          <w:lang w:val="ka-GE"/>
        </w:rPr>
        <w:t>ლარი</w:t>
      </w:r>
      <w:r w:rsidRPr="001C24E7">
        <w:rPr>
          <w:rFonts w:ascii="Sylfaen" w:hAnsi="Sylfaen"/>
          <w:lang w:val="ka-GE"/>
        </w:rPr>
        <w:t>).</w:t>
      </w:r>
    </w:p>
    <w:p w:rsidR="00A15BB4" w:rsidRPr="001C24E7" w:rsidRDefault="00A15BB4" w:rsidP="00A15BB4">
      <w:pPr>
        <w:jc w:val="center"/>
        <w:rPr>
          <w:rFonts w:ascii="Sylfaen" w:hAnsi="Sylfaen"/>
          <w:lang w:val="ka-GE"/>
        </w:rPr>
      </w:pPr>
      <w:r w:rsidRPr="001C24E7">
        <w:rPr>
          <w:rFonts w:ascii="Sylfaen" w:hAnsi="Sylfaen"/>
          <w:noProof/>
        </w:rPr>
        <w:lastRenderedPageBreak/>
        <w:drawing>
          <wp:inline distT="0" distB="0" distL="0" distR="0">
            <wp:extent cx="2880000" cy="2880000"/>
            <wp:effectExtent l="57150" t="19050" r="15600" b="0"/>
            <wp:docPr id="9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C24E7">
        <w:rPr>
          <w:rFonts w:ascii="Sylfaen" w:hAnsi="Sylfaen"/>
          <w:noProof/>
        </w:rPr>
        <w:drawing>
          <wp:inline distT="0" distB="0" distL="0" distR="0">
            <wp:extent cx="2880000" cy="2880000"/>
            <wp:effectExtent l="57150" t="19050" r="15600" b="0"/>
            <wp:docPr id="9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15BB4" w:rsidRPr="001C24E7" w:rsidRDefault="00A15BB4" w:rsidP="00A15BB4">
      <w:pPr>
        <w:jc w:val="both"/>
        <w:rPr>
          <w:rFonts w:ascii="Sylfaen" w:hAnsi="Sylfaen"/>
          <w:lang w:val="ka-GE"/>
        </w:rPr>
      </w:pPr>
      <w:r w:rsidRPr="001C24E7">
        <w:rPr>
          <w:rFonts w:ascii="Sylfaen" w:hAnsi="Sylfaen" w:cs="Sylfaen"/>
          <w:lang w:val="ka-GE"/>
        </w:rPr>
        <w:t>2015 წლის ბოლო კვარტლის მონაცემებით, საქართველოში</w:t>
      </w:r>
      <w:r w:rsidRPr="001C24E7">
        <w:rPr>
          <w:rFonts w:ascii="Sylfaen" w:hAnsi="Sylfaen"/>
          <w:lang w:val="ka-GE"/>
        </w:rPr>
        <w:t xml:space="preserve"> </w:t>
      </w:r>
      <w:r w:rsidRPr="001C24E7">
        <w:rPr>
          <w:rFonts w:ascii="Sylfaen" w:hAnsi="Sylfaen" w:cs="Sylfaen"/>
          <w:lang w:val="ka-GE"/>
        </w:rPr>
        <w:t>მაუწყებლობის</w:t>
      </w:r>
      <w:r w:rsidRPr="001C24E7">
        <w:rPr>
          <w:rFonts w:ascii="Sylfaen" w:hAnsi="Sylfaen"/>
          <w:lang w:val="ka-GE"/>
        </w:rPr>
        <w:t xml:space="preserve"> </w:t>
      </w:r>
      <w:r w:rsidRPr="001C24E7">
        <w:rPr>
          <w:rFonts w:ascii="Sylfaen" w:hAnsi="Sylfaen" w:cs="Sylfaen"/>
          <w:lang w:val="ka-GE"/>
        </w:rPr>
        <w:t>ტრანზიტის</w:t>
      </w:r>
      <w:r w:rsidRPr="001C24E7">
        <w:rPr>
          <w:rFonts w:ascii="Sylfaen" w:hAnsi="Sylfaen"/>
          <w:lang w:val="ka-GE"/>
        </w:rPr>
        <w:t xml:space="preserve"> </w:t>
      </w:r>
      <w:r w:rsidRPr="001C24E7">
        <w:rPr>
          <w:rFonts w:ascii="Sylfaen" w:hAnsi="Sylfaen" w:cs="Sylfaen"/>
          <w:lang w:val="ka-GE"/>
        </w:rPr>
        <w:t>მისაწოდებლად</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ხშირად</w:t>
      </w:r>
      <w:r w:rsidRPr="001C24E7">
        <w:rPr>
          <w:rFonts w:ascii="Sylfaen" w:hAnsi="Sylfaen"/>
          <w:lang w:val="ka-GE"/>
        </w:rPr>
        <w:t xml:space="preserve"> IPTV ტექნოლოგია </w:t>
      </w:r>
      <w:r w:rsidRPr="001C24E7">
        <w:rPr>
          <w:rFonts w:ascii="Sylfaen" w:hAnsi="Sylfaen" w:cs="Sylfaen"/>
          <w:lang w:val="ka-GE"/>
        </w:rPr>
        <w:t>გამოიყენებოდა</w:t>
      </w:r>
      <w:r w:rsidRPr="001C24E7">
        <w:rPr>
          <w:rFonts w:ascii="Sylfaen" w:hAnsi="Sylfaen"/>
          <w:lang w:val="ka-GE"/>
        </w:rPr>
        <w:t xml:space="preserve">. </w:t>
      </w:r>
      <w:r w:rsidRPr="001C24E7">
        <w:rPr>
          <w:rFonts w:ascii="Sylfaen" w:hAnsi="Sylfaen" w:cs="Sylfaen"/>
          <w:lang w:val="ka-GE"/>
        </w:rPr>
        <w:t>ამ</w:t>
      </w:r>
      <w:r w:rsidRPr="001C24E7">
        <w:rPr>
          <w:rFonts w:ascii="Sylfaen" w:hAnsi="Sylfaen"/>
          <w:lang w:val="ka-GE"/>
        </w:rPr>
        <w:t xml:space="preserve"> </w:t>
      </w:r>
      <w:r w:rsidRPr="001C24E7">
        <w:rPr>
          <w:rFonts w:ascii="Sylfaen" w:hAnsi="Sylfaen" w:cs="Sylfaen"/>
          <w:lang w:val="ka-GE"/>
        </w:rPr>
        <w:t>ტექნოლოგით</w:t>
      </w:r>
      <w:r w:rsidRPr="001C24E7">
        <w:rPr>
          <w:rFonts w:ascii="Sylfaen" w:hAnsi="Sylfaen"/>
          <w:lang w:val="ka-GE"/>
        </w:rPr>
        <w:t xml:space="preserve"> </w:t>
      </w:r>
      <w:r w:rsidRPr="001C24E7">
        <w:rPr>
          <w:rFonts w:ascii="Sylfaen" w:hAnsi="Sylfaen" w:cs="Sylfaen"/>
          <w:lang w:val="ka-GE"/>
        </w:rPr>
        <w:t>მოსარგებლე</w:t>
      </w:r>
      <w:r w:rsidRPr="001C24E7">
        <w:rPr>
          <w:rFonts w:ascii="Sylfaen" w:hAnsi="Sylfaen"/>
          <w:lang w:val="ka-GE"/>
        </w:rPr>
        <w:t xml:space="preserve"> </w:t>
      </w:r>
      <w:r w:rsidRPr="001C24E7">
        <w:rPr>
          <w:rFonts w:ascii="Sylfaen" w:hAnsi="Sylfaen" w:cs="Sylfaen"/>
          <w:lang w:val="ka-GE"/>
        </w:rPr>
        <w:t>აბონენტების</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2014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34.0%-ს შეადგენდა.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მოსდევდა</w:t>
      </w:r>
      <w:r w:rsidRPr="001C24E7">
        <w:rPr>
          <w:rFonts w:ascii="Sylfaen" w:hAnsi="Sylfaen"/>
          <w:lang w:val="ka-GE"/>
        </w:rPr>
        <w:t xml:space="preserve"> თანამგზავრის </w:t>
      </w:r>
      <w:r w:rsidRPr="001C24E7">
        <w:rPr>
          <w:rFonts w:ascii="Sylfaen" w:hAnsi="Sylfaen" w:cs="Sylfaen"/>
          <w:lang w:val="ka-GE"/>
        </w:rPr>
        <w:t>გამოყენებით</w:t>
      </w:r>
      <w:r w:rsidRPr="001C24E7">
        <w:rPr>
          <w:rFonts w:ascii="Sylfaen" w:hAnsi="Sylfaen"/>
          <w:lang w:val="ka-GE"/>
        </w:rPr>
        <w:t xml:space="preserve"> </w:t>
      </w:r>
      <w:r w:rsidRPr="001C24E7">
        <w:rPr>
          <w:rFonts w:ascii="Sylfaen" w:hAnsi="Sylfaen" w:cs="Sylfaen"/>
          <w:lang w:val="ka-GE"/>
        </w:rPr>
        <w:t>მიწოდებული</w:t>
      </w:r>
      <w:r w:rsidRPr="001C24E7">
        <w:rPr>
          <w:rFonts w:ascii="Sylfaen" w:hAnsi="Sylfaen"/>
          <w:lang w:val="ka-GE"/>
        </w:rPr>
        <w:t xml:space="preserve"> </w:t>
      </w:r>
      <w:r w:rsidRPr="001C24E7">
        <w:rPr>
          <w:rFonts w:ascii="Sylfaen" w:hAnsi="Sylfaen" w:cs="Sylfaen"/>
          <w:lang w:val="ka-GE"/>
        </w:rPr>
        <w:t>მაუწყებლობის</w:t>
      </w:r>
      <w:r w:rsidRPr="001C24E7">
        <w:rPr>
          <w:rFonts w:ascii="Sylfaen" w:hAnsi="Sylfaen"/>
          <w:lang w:val="ka-GE"/>
        </w:rPr>
        <w:t xml:space="preserve"> </w:t>
      </w:r>
      <w:r w:rsidRPr="001C24E7">
        <w:rPr>
          <w:rFonts w:ascii="Sylfaen" w:hAnsi="Sylfaen" w:cs="Sylfaen"/>
          <w:lang w:val="ka-GE"/>
        </w:rPr>
        <w:t>ტრანზიტი</w:t>
      </w:r>
      <w:r w:rsidRPr="001C24E7">
        <w:rPr>
          <w:rFonts w:ascii="Sylfaen" w:hAnsi="Sylfaen"/>
          <w:lang w:val="ka-GE"/>
        </w:rPr>
        <w:t xml:space="preserve"> - 27.6%, </w:t>
      </w:r>
      <w:r w:rsidRPr="001C24E7">
        <w:rPr>
          <w:rFonts w:ascii="Sylfaen" w:hAnsi="Sylfaen" w:cs="Sylfaen"/>
          <w:lang w:val="ka-GE"/>
        </w:rPr>
        <w:t xml:space="preserve"> </w:t>
      </w:r>
      <w:r w:rsidRPr="001C24E7">
        <w:rPr>
          <w:rFonts w:ascii="Sylfaen" w:hAnsi="Sylfaen"/>
          <w:lang w:val="ka-GE"/>
        </w:rPr>
        <w:t xml:space="preserve"> რადიოსიხშირით - 25.3%, კოაქსიალური კაბელით - 12.2%  და ინტერნეტ-ტელევიზია - 1.0%.</w:t>
      </w:r>
    </w:p>
    <w:p w:rsidR="00A15BB4" w:rsidRPr="001C24E7" w:rsidRDefault="00A15BB4" w:rsidP="00A15BB4">
      <w:pPr>
        <w:jc w:val="both"/>
        <w:rPr>
          <w:rFonts w:ascii="Sylfaen" w:hAnsi="Sylfaen"/>
          <w:lang w:val="ka-GE"/>
        </w:rPr>
      </w:pPr>
      <w:r w:rsidRPr="001C24E7">
        <w:rPr>
          <w:rFonts w:ascii="Sylfaen" w:hAnsi="Sylfaen"/>
          <w:lang w:val="ka-GE"/>
        </w:rPr>
        <w:t>აღსანიშნავია, რომ მართალია IPTV ტექნოლოგიის მომხმარებელთა წილი 34%-ს შეადგენდა, შესაბამისი საცალო შემოსავლის წილი 53.8% იყო.</w:t>
      </w:r>
    </w:p>
    <w:p w:rsidR="00A15BB4" w:rsidRPr="001C24E7" w:rsidRDefault="00A15BB4" w:rsidP="00A15BB4">
      <w:pPr>
        <w:jc w:val="center"/>
        <w:rPr>
          <w:rFonts w:ascii="Sylfaen" w:hAnsi="Sylfaen"/>
          <w:lang w:val="ka-GE"/>
        </w:rPr>
      </w:pPr>
      <w:r w:rsidRPr="001C24E7">
        <w:rPr>
          <w:rFonts w:ascii="Sylfaen" w:hAnsi="Sylfaen"/>
          <w:noProof/>
        </w:rPr>
        <w:drawing>
          <wp:inline distT="0" distB="0" distL="0" distR="0">
            <wp:extent cx="2893252" cy="2880000"/>
            <wp:effectExtent l="57150" t="19050" r="21398" b="0"/>
            <wp:docPr id="9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C24E7">
        <w:rPr>
          <w:rFonts w:ascii="Sylfaen" w:hAnsi="Sylfaen"/>
          <w:noProof/>
        </w:rPr>
        <w:drawing>
          <wp:inline distT="0" distB="0" distL="0" distR="0">
            <wp:extent cx="2893252" cy="2880000"/>
            <wp:effectExtent l="57150" t="19050" r="21398" b="0"/>
            <wp:docPr id="9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15BB4" w:rsidRPr="001C24E7" w:rsidRDefault="00A15BB4" w:rsidP="00A15BB4">
      <w:pPr>
        <w:jc w:val="both"/>
        <w:rPr>
          <w:rFonts w:ascii="Sylfaen" w:hAnsi="Sylfaen" w:cs="Sylfaen"/>
          <w:lang w:val="ka-GE"/>
        </w:rPr>
      </w:pPr>
    </w:p>
    <w:p w:rsidR="00A15BB4" w:rsidRPr="001C24E7" w:rsidRDefault="00A15BB4" w:rsidP="00A15BB4">
      <w:pPr>
        <w:jc w:val="both"/>
        <w:rPr>
          <w:rFonts w:ascii="Sylfaen" w:hAnsi="Sylfaen" w:cs="Sylfaen"/>
          <w:lang w:val="ka-GE"/>
        </w:rPr>
      </w:pPr>
      <w:r w:rsidRPr="001C24E7">
        <w:rPr>
          <w:rFonts w:ascii="Sylfaen" w:hAnsi="Sylfaen" w:cs="Sylfaen"/>
          <w:lang w:val="ka-GE"/>
        </w:rPr>
        <w:lastRenderedPageBreak/>
        <w:t xml:space="preserve">2015 წელს მნიშვნელოვნად გაიზარდა </w:t>
      </w:r>
      <w:r w:rsidRPr="001C24E7">
        <w:rPr>
          <w:rFonts w:ascii="Sylfaen" w:hAnsi="Sylfaen" w:cs="Sylfaen"/>
          <w:b/>
          <w:lang w:val="ka-GE"/>
        </w:rPr>
        <w:t>IPTV</w:t>
      </w:r>
      <w:r w:rsidRPr="001C24E7">
        <w:rPr>
          <w:rFonts w:ascii="Sylfaen" w:hAnsi="Sylfaen" w:cs="Sylfaen"/>
          <w:lang w:val="ka-GE"/>
        </w:rPr>
        <w:t xml:space="preserve"> ტექნოლოგიის საშუალებით მიღებული შემოსავლების ოდენობა (40.3%-ით),  თუმცა შესაბამისი აბონენტების რაოდენობა შემცირდა (2.0%-ით), რაც IPTV მომსახურების ფასების ზრდით არის გამოწვეული. IPTV მომსახურებას ძირითად ორი ოპერატორი - სილქნეტი (64.6%) და კავკასუს ონლაინი (34.3%) აწვდის. </w:t>
      </w:r>
    </w:p>
    <w:p w:rsidR="00A15BB4" w:rsidRPr="001C24E7" w:rsidRDefault="00A15BB4" w:rsidP="00A15BB4">
      <w:pPr>
        <w:jc w:val="both"/>
        <w:rPr>
          <w:rFonts w:ascii="Sylfaen" w:hAnsi="Sylfaen" w:cs="Sylfaen"/>
          <w:lang w:val="ka-GE"/>
        </w:rPr>
      </w:pPr>
      <w:r w:rsidRPr="001C24E7">
        <w:rPr>
          <w:rFonts w:ascii="Sylfaen" w:hAnsi="Sylfaen" w:cs="Sylfaen"/>
          <w:lang w:val="ka-GE"/>
        </w:rPr>
        <w:t xml:space="preserve">ასევე მნიშვნელოვნად გაიზარდა </w:t>
      </w:r>
      <w:r w:rsidRPr="001C24E7">
        <w:rPr>
          <w:rFonts w:ascii="Sylfaen" w:hAnsi="Sylfaen" w:cs="Sylfaen"/>
          <w:b/>
          <w:lang w:val="ka-GE"/>
        </w:rPr>
        <w:t>რადიოსიხშირით</w:t>
      </w:r>
      <w:r w:rsidRPr="001C24E7">
        <w:rPr>
          <w:rFonts w:ascii="Sylfaen" w:hAnsi="Sylfaen" w:cs="Sylfaen"/>
          <w:lang w:val="ka-GE"/>
        </w:rPr>
        <w:t xml:space="preserve"> მიწოდებული მაუწყებლობის ტრანზიტის საცალო შემოსავლების ოდენობა (85.6%-ით).  IPTV მომსახურებისგან განსხვავებით, გაიზარდა შესაბამისი აბონენტების რაოდენობაც (76.6%-ით). რადიოსიხშირით მაუწყებლობის ტრანზიტს ძირითადად ორი ოპერატორი ახორციელებს - „სუპე</w:t>
      </w:r>
      <w:r>
        <w:rPr>
          <w:rFonts w:ascii="Sylfaen" w:hAnsi="Sylfaen" w:cs="Sylfaen"/>
          <w:lang w:val="ka-GE"/>
        </w:rPr>
        <w:t xml:space="preserve">რ </w:t>
      </w:r>
      <w:r w:rsidRPr="001C24E7">
        <w:rPr>
          <w:rFonts w:ascii="Sylfaen" w:hAnsi="Sylfaen" w:cs="Sylfaen"/>
          <w:lang w:val="ka-GE"/>
        </w:rPr>
        <w:t>ტვ“ და „გლობალ კონტაქტ კონსალტინგი“.</w:t>
      </w:r>
    </w:p>
    <w:p w:rsidR="00A15BB4" w:rsidRPr="001C24E7" w:rsidRDefault="00A15BB4" w:rsidP="00A15BB4">
      <w:pPr>
        <w:jc w:val="center"/>
        <w:rPr>
          <w:rFonts w:ascii="Sylfaen" w:hAnsi="Sylfaen" w:cs="Sylfaen"/>
          <w:lang w:val="ka-GE"/>
        </w:rPr>
      </w:pPr>
      <w:r w:rsidRPr="001C24E7">
        <w:rPr>
          <w:rFonts w:ascii="Sylfaen" w:hAnsi="Sylfaen" w:cs="Sylfaen"/>
          <w:noProof/>
        </w:rPr>
        <w:drawing>
          <wp:inline distT="0" distB="0" distL="0" distR="0">
            <wp:extent cx="2880000" cy="2880000"/>
            <wp:effectExtent l="57150" t="19050" r="15600" b="0"/>
            <wp:docPr id="1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1C24E7">
        <w:rPr>
          <w:rFonts w:ascii="Sylfaen" w:hAnsi="Sylfaen" w:cs="Sylfaen"/>
          <w:lang w:val="ka-GE"/>
        </w:rPr>
        <w:t xml:space="preserve"> </w:t>
      </w:r>
      <w:r w:rsidRPr="001C24E7">
        <w:rPr>
          <w:rFonts w:ascii="Sylfaen" w:hAnsi="Sylfaen" w:cs="Sylfaen"/>
          <w:noProof/>
        </w:rPr>
        <w:drawing>
          <wp:inline distT="0" distB="0" distL="0" distR="0">
            <wp:extent cx="2880000" cy="2880000"/>
            <wp:effectExtent l="57150" t="19050" r="15600" b="0"/>
            <wp:docPr id="1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5BB4" w:rsidRPr="001C24E7" w:rsidRDefault="00A15BB4" w:rsidP="00A15BB4">
      <w:pPr>
        <w:jc w:val="center"/>
        <w:rPr>
          <w:rFonts w:ascii="Sylfaen" w:hAnsi="Sylfaen" w:cs="Sylfaen"/>
          <w:lang w:val="ka-GE"/>
        </w:rPr>
      </w:pPr>
    </w:p>
    <w:p w:rsidR="00A15BB4" w:rsidRPr="001C24E7" w:rsidRDefault="00A15BB4" w:rsidP="00A15BB4">
      <w:pPr>
        <w:jc w:val="both"/>
        <w:rPr>
          <w:rFonts w:ascii="Sylfaen" w:hAnsi="Sylfaen"/>
          <w:lang w:val="ka-GE"/>
        </w:rPr>
      </w:pPr>
      <w:r w:rsidRPr="001C24E7">
        <w:rPr>
          <w:rFonts w:ascii="Sylfaen" w:hAnsi="Sylfaen" w:cs="Sylfaen"/>
          <w:lang w:val="ka-GE"/>
        </w:rPr>
        <w:t>2015 წელს, 2014 წლის მსგავსად, შემცირდა მაუწყებლობის</w:t>
      </w:r>
      <w:r w:rsidRPr="001C24E7">
        <w:rPr>
          <w:rFonts w:ascii="Sylfaen" w:hAnsi="Sylfaen"/>
          <w:lang w:val="ka-GE"/>
        </w:rPr>
        <w:t xml:space="preserve"> </w:t>
      </w:r>
      <w:r w:rsidRPr="001C24E7">
        <w:rPr>
          <w:rFonts w:ascii="Sylfaen" w:hAnsi="Sylfaen" w:cs="Sylfaen"/>
          <w:lang w:val="ka-GE"/>
        </w:rPr>
        <w:t>ტრანზიტის</w:t>
      </w:r>
      <w:r w:rsidRPr="001C24E7">
        <w:rPr>
          <w:rFonts w:ascii="Sylfaen" w:hAnsi="Sylfaen"/>
          <w:lang w:val="ka-GE"/>
        </w:rPr>
        <w:t xml:space="preserve"> </w:t>
      </w:r>
      <w:r w:rsidRPr="001C24E7">
        <w:rPr>
          <w:rFonts w:ascii="Sylfaen" w:hAnsi="Sylfaen" w:cs="Sylfaen"/>
          <w:b/>
          <w:lang w:val="ka-GE"/>
        </w:rPr>
        <w:t>კოაქსიალური</w:t>
      </w:r>
      <w:r w:rsidRPr="001C24E7">
        <w:rPr>
          <w:rFonts w:ascii="Sylfaen" w:hAnsi="Sylfaen"/>
          <w:lang w:val="ka-GE"/>
        </w:rPr>
        <w:t xml:space="preserve"> </w:t>
      </w:r>
      <w:r w:rsidRPr="001C24E7">
        <w:rPr>
          <w:rFonts w:ascii="Sylfaen" w:hAnsi="Sylfaen" w:cs="Sylfaen"/>
          <w:lang w:val="ka-GE"/>
        </w:rPr>
        <w:t>ტექნოლოგიის</w:t>
      </w:r>
      <w:r w:rsidRPr="001C24E7">
        <w:rPr>
          <w:rFonts w:ascii="Sylfaen" w:hAnsi="Sylfaen"/>
          <w:lang w:val="ka-GE"/>
        </w:rPr>
        <w:t xml:space="preserve"> </w:t>
      </w:r>
      <w:r w:rsidRPr="001C24E7">
        <w:rPr>
          <w:rFonts w:ascii="Sylfaen" w:hAnsi="Sylfaen" w:cs="Sylfaen"/>
          <w:lang w:val="ka-GE"/>
        </w:rPr>
        <w:t>გამოყენებით</w:t>
      </w:r>
      <w:r w:rsidRPr="001C24E7">
        <w:rPr>
          <w:rFonts w:ascii="Sylfaen" w:hAnsi="Sylfaen"/>
          <w:lang w:val="ka-GE"/>
        </w:rPr>
        <w:t xml:space="preserve"> </w:t>
      </w:r>
      <w:r w:rsidRPr="001C24E7">
        <w:rPr>
          <w:rFonts w:ascii="Sylfaen" w:hAnsi="Sylfaen" w:cs="Sylfaen"/>
          <w:lang w:val="ka-GE"/>
        </w:rPr>
        <w:t>მიმღებ</w:t>
      </w:r>
      <w:r w:rsidRPr="001C24E7">
        <w:rPr>
          <w:rFonts w:ascii="Sylfaen" w:hAnsi="Sylfaen"/>
          <w:lang w:val="ka-GE"/>
        </w:rPr>
        <w:t xml:space="preserve"> </w:t>
      </w:r>
      <w:r w:rsidRPr="001C24E7">
        <w:rPr>
          <w:rFonts w:ascii="Sylfaen" w:hAnsi="Sylfaen" w:cs="Sylfaen"/>
          <w:lang w:val="ka-GE"/>
        </w:rPr>
        <w:t>აბონენტთა</w:t>
      </w:r>
      <w:r w:rsidRPr="001C24E7">
        <w:rPr>
          <w:rFonts w:ascii="Sylfaen" w:hAnsi="Sylfaen"/>
          <w:lang w:val="ka-GE"/>
        </w:rPr>
        <w:t xml:space="preserve">  </w:t>
      </w:r>
      <w:r w:rsidRPr="001C24E7">
        <w:rPr>
          <w:rFonts w:ascii="Sylfaen" w:hAnsi="Sylfaen" w:cs="Sylfaen"/>
          <w:lang w:val="ka-GE"/>
        </w:rPr>
        <w:t>რაოდენობა</w:t>
      </w:r>
      <w:r w:rsidRPr="001C24E7">
        <w:rPr>
          <w:rFonts w:ascii="Sylfaen" w:hAnsi="Sylfaen"/>
          <w:lang w:val="ka-GE"/>
        </w:rPr>
        <w:t xml:space="preserve">. 2015 </w:t>
      </w:r>
      <w:r w:rsidRPr="001C24E7">
        <w:rPr>
          <w:rFonts w:ascii="Sylfaen" w:hAnsi="Sylfaen" w:cs="Sylfaen"/>
          <w:lang w:val="ka-GE"/>
        </w:rPr>
        <w:t>წლის</w:t>
      </w:r>
      <w:r w:rsidRPr="001C24E7">
        <w:rPr>
          <w:rFonts w:ascii="Sylfaen" w:hAnsi="Sylfaen"/>
          <w:lang w:val="ka-GE"/>
        </w:rPr>
        <w:t xml:space="preserve"> </w:t>
      </w:r>
      <w:r w:rsidRPr="001C24E7">
        <w:rPr>
          <w:rFonts w:ascii="Sylfaen" w:hAnsi="Sylfaen" w:cs="Sylfaen"/>
          <w:lang w:val="ka-GE"/>
        </w:rPr>
        <w:t>მეოთხე</w:t>
      </w:r>
      <w:r w:rsidRPr="001C24E7">
        <w:rPr>
          <w:rFonts w:ascii="Sylfaen" w:hAnsi="Sylfaen"/>
          <w:lang w:val="ka-GE"/>
        </w:rPr>
        <w:t xml:space="preserve"> </w:t>
      </w:r>
      <w:r w:rsidRPr="001C24E7">
        <w:rPr>
          <w:rFonts w:ascii="Sylfaen" w:hAnsi="Sylfaen" w:cs="Sylfaen"/>
          <w:lang w:val="ka-GE"/>
        </w:rPr>
        <w:t>კვარტალში</w:t>
      </w:r>
      <w:r w:rsidRPr="001C24E7">
        <w:rPr>
          <w:rFonts w:ascii="Sylfaen" w:hAnsi="Sylfaen"/>
          <w:lang w:val="ka-GE"/>
        </w:rPr>
        <w:t xml:space="preserve"> ამ ტექნოლოგიით სულ 57.8 ათასი აბონენტი სარგებლობდა, რაც წინა წლის შესაბამის მაჩვენებელზე 27.6 ათასი აბონენტით (32.3%-ით) ნაკლებია. ბაზარზე ძირითადი მოთამაშეები არიან CGC, TV ერა, კტვ 1, მე-7 არხი და ტვ კომი.</w:t>
      </w:r>
    </w:p>
    <w:p w:rsidR="00A15BB4" w:rsidRPr="001C24E7" w:rsidRDefault="00A15BB4" w:rsidP="00A15BB4">
      <w:pPr>
        <w:jc w:val="both"/>
        <w:rPr>
          <w:rFonts w:ascii="Sylfaen" w:hAnsi="Sylfaen"/>
          <w:lang w:val="ka-GE"/>
        </w:rPr>
      </w:pPr>
      <w:r w:rsidRPr="001C24E7">
        <w:rPr>
          <w:rFonts w:ascii="Sylfaen" w:hAnsi="Sylfaen"/>
          <w:noProof/>
        </w:rPr>
        <w:lastRenderedPageBreak/>
        <w:drawing>
          <wp:inline distT="0" distB="0" distL="0" distR="0">
            <wp:extent cx="2880000" cy="2880000"/>
            <wp:effectExtent l="57150" t="19050" r="15600" b="0"/>
            <wp:docPr id="1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1C24E7">
        <w:rPr>
          <w:rFonts w:ascii="Sylfaen" w:hAnsi="Sylfaen"/>
          <w:noProof/>
        </w:rPr>
        <w:drawing>
          <wp:inline distT="0" distB="0" distL="0" distR="0">
            <wp:extent cx="2880000" cy="2880000"/>
            <wp:effectExtent l="57150" t="19050" r="15600" b="0"/>
            <wp:docPr id="1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5BB4" w:rsidRPr="001C24E7" w:rsidRDefault="00A15BB4" w:rsidP="00A15BB4">
      <w:pPr>
        <w:jc w:val="both"/>
        <w:rPr>
          <w:rFonts w:ascii="Sylfaen" w:hAnsi="Sylfaen" w:cs="Sylfaen"/>
          <w:lang w:val="ka-GE"/>
        </w:rPr>
      </w:pPr>
      <w:r w:rsidRPr="001C24E7">
        <w:rPr>
          <w:rFonts w:ascii="Sylfaen" w:hAnsi="Sylfaen" w:cs="Sylfaen"/>
          <w:b/>
          <w:lang w:val="ka-GE"/>
        </w:rPr>
        <w:t xml:space="preserve">მაუწყებლობის ტრანზიტი ინტერნეტის საშუალებით. </w:t>
      </w:r>
      <w:r w:rsidRPr="001C24E7">
        <w:rPr>
          <w:rFonts w:ascii="Sylfaen" w:hAnsi="Sylfaen" w:cs="Sylfaen"/>
          <w:lang w:val="ka-GE"/>
        </w:rPr>
        <w:t>ამ მომსახურების აბონენტთა რაოდენობა საქართველოში შედარებით მცირეა - სულ 4.5 ათასი აბონენტი. მაუწყებლობის ტრანზიტში ინტერნეტის საშუალებით ვგულისხმობთ შესაბამის ვებსაიტზე რეგისტრაციის და სააბონენტო გადასახადის შემთხვევაში ინტერნეტის საშუალებით სატელევიზიო არხების ყურების საშუალების მიღებას. ამ მომსახურებას საქართველოში მხოლოდ სამი კომპანია - სს „სილქნეტი“ (silktv.ge-ს საშუალებით)</w:t>
      </w:r>
      <w:r>
        <w:rPr>
          <w:rFonts w:ascii="Sylfaen" w:hAnsi="Sylfaen" w:cs="Sylfaen"/>
          <w:lang w:val="ka-GE"/>
        </w:rPr>
        <w:t>,</w:t>
      </w:r>
      <w:r w:rsidRPr="001C24E7">
        <w:rPr>
          <w:rFonts w:ascii="Sylfaen" w:hAnsi="Sylfaen" w:cs="Sylfaen"/>
          <w:lang w:val="ka-GE"/>
        </w:rPr>
        <w:t xml:space="preserve"> შპს „აი თი დი სი“ (myvideo.ge-ს საშუალებით) და კტვ 1 ეწევა (shoni-tv.ge-ს საშუალებით).</w:t>
      </w:r>
    </w:p>
    <w:p w:rsidR="00A15BB4" w:rsidRPr="001C24E7" w:rsidRDefault="00A15BB4" w:rsidP="00A15BB4">
      <w:pPr>
        <w:pStyle w:val="Heading2"/>
        <w:spacing w:before="0" w:after="0"/>
        <w:rPr>
          <w:lang w:val="ka-GE"/>
        </w:rPr>
      </w:pPr>
      <w:bookmarkStart w:id="69" w:name="_Toc357525466"/>
      <w:bookmarkStart w:id="70" w:name="_Toc420945930"/>
      <w:bookmarkStart w:id="71" w:name="_Toc450748010"/>
      <w:bookmarkStart w:id="72" w:name="_Toc450932481"/>
      <w:bookmarkStart w:id="73" w:name="_Toc316484660"/>
      <w:bookmarkStart w:id="74" w:name="_Toc452554434"/>
      <w:r w:rsidRPr="001C24E7">
        <w:rPr>
          <w:lang w:val="ka-GE"/>
        </w:rPr>
        <w:t>მაუწყებლობა</w:t>
      </w:r>
      <w:bookmarkEnd w:id="69"/>
      <w:bookmarkEnd w:id="70"/>
      <w:bookmarkEnd w:id="71"/>
      <w:bookmarkEnd w:id="72"/>
      <w:bookmarkEnd w:id="74"/>
    </w:p>
    <w:p w:rsidR="00A15BB4" w:rsidRPr="001C24E7" w:rsidRDefault="00A15BB4" w:rsidP="00A15BB4">
      <w:pPr>
        <w:rPr>
          <w:rFonts w:ascii="Sylfaen" w:hAnsi="Sylfaen"/>
          <w:lang w:val="ka-GE"/>
        </w:rPr>
      </w:pPr>
    </w:p>
    <w:p w:rsidR="00A15BB4" w:rsidRPr="001C24E7" w:rsidRDefault="00A15BB4" w:rsidP="00A15BB4">
      <w:pPr>
        <w:spacing w:after="0"/>
        <w:jc w:val="both"/>
        <w:rPr>
          <w:rFonts w:ascii="Sylfaen" w:hAnsi="Sylfaen" w:cs="Sylfaen"/>
          <w:lang w:val="ka-GE"/>
        </w:rPr>
      </w:pPr>
      <w:r w:rsidRPr="001C24E7">
        <w:rPr>
          <w:rFonts w:ascii="Sylfaen" w:hAnsi="Sylfaen" w:cs="Sylfaen"/>
          <w:lang w:val="ka-GE"/>
        </w:rPr>
        <w:t>2015 წლის მეოთხე კვარტლის მონაცემების შესაბამისად, საქართველოში სულ 63 სატელევიზიო და 34 რადიო მაუწყებელი საქმიანობდა. 2015 წელს 2014 წელთან შედარებით 10.5%-ით შემცირდა სატელევიზიო მაუწყებლობიდან მიღებული შემოსავალი და 84.7 მლნ ლარი შეადგინა. რაც შეეხება რადიო მაუწყებლობას, მისი შემოსავალი 2015 წელს 2014 წელთან შედარებით 37.5%-ით გაიზარდა</w:t>
      </w:r>
      <w:r>
        <w:rPr>
          <w:rFonts w:ascii="Sylfaen" w:hAnsi="Sylfaen" w:cs="Sylfaen"/>
          <w:lang w:val="ka-GE"/>
        </w:rPr>
        <w:t xml:space="preserve"> და</w:t>
      </w:r>
      <w:r w:rsidRPr="001C24E7">
        <w:rPr>
          <w:rFonts w:ascii="Sylfaen" w:hAnsi="Sylfaen" w:cs="Sylfaen"/>
          <w:lang w:val="ka-GE"/>
        </w:rPr>
        <w:t xml:space="preserve"> 13.2 მლნ ლარი შეადგინა.</w:t>
      </w:r>
    </w:p>
    <w:p w:rsidR="00A15BB4" w:rsidRPr="001C24E7" w:rsidRDefault="00A15BB4" w:rsidP="00A15BB4">
      <w:pPr>
        <w:jc w:val="center"/>
        <w:rPr>
          <w:rFonts w:ascii="Sylfaen" w:hAnsi="Sylfaen"/>
          <w:lang w:val="ka-GE"/>
        </w:rPr>
      </w:pPr>
    </w:p>
    <w:p w:rsidR="00A15BB4" w:rsidRPr="001C24E7" w:rsidRDefault="00A15BB4" w:rsidP="00A15BB4">
      <w:pPr>
        <w:jc w:val="center"/>
        <w:rPr>
          <w:rFonts w:ascii="Sylfaen" w:hAnsi="Sylfaen"/>
          <w:lang w:val="ka-GE"/>
        </w:rPr>
      </w:pPr>
      <w:r w:rsidRPr="001C24E7">
        <w:rPr>
          <w:rFonts w:ascii="Sylfaen" w:hAnsi="Sylfaen"/>
          <w:noProof/>
        </w:rPr>
        <w:lastRenderedPageBreak/>
        <w:drawing>
          <wp:inline distT="0" distB="0" distL="0" distR="0">
            <wp:extent cx="2880000" cy="2880000"/>
            <wp:effectExtent l="57150" t="19050" r="15600" b="0"/>
            <wp:docPr id="127"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1C24E7">
        <w:rPr>
          <w:rFonts w:ascii="Sylfaen" w:hAnsi="Sylfaen"/>
          <w:noProof/>
        </w:rPr>
        <w:drawing>
          <wp:inline distT="0" distB="0" distL="0" distR="0">
            <wp:extent cx="2880000" cy="2880000"/>
            <wp:effectExtent l="57150" t="19050" r="15600" b="0"/>
            <wp:docPr id="1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15BB4" w:rsidRPr="001C24E7" w:rsidRDefault="00A15BB4" w:rsidP="00A15BB4">
      <w:pPr>
        <w:spacing w:after="0"/>
        <w:rPr>
          <w:rFonts w:ascii="Sylfaen" w:hAnsi="Sylfaen"/>
          <w:lang w:val="ka-GE"/>
        </w:rPr>
      </w:pPr>
    </w:p>
    <w:p w:rsidR="00A15BB4" w:rsidRPr="001C24E7" w:rsidRDefault="00A15BB4" w:rsidP="00A15BB4">
      <w:pPr>
        <w:spacing w:after="0"/>
        <w:rPr>
          <w:rFonts w:ascii="Sylfaen" w:hAnsi="Sylfaen"/>
          <w:lang w:val="ka-GE"/>
        </w:rPr>
      </w:pPr>
    </w:p>
    <w:bookmarkEnd w:id="73"/>
    <w:p w:rsidR="00A15BB4" w:rsidRPr="001C24E7" w:rsidRDefault="00A15BB4" w:rsidP="00A15BB4">
      <w:pPr>
        <w:jc w:val="both"/>
        <w:rPr>
          <w:rFonts w:ascii="Sylfaen" w:hAnsi="Sylfaen"/>
          <w:lang w:val="ka-GE"/>
        </w:rPr>
      </w:pPr>
      <w:r w:rsidRPr="001C24E7">
        <w:rPr>
          <w:rFonts w:ascii="Sylfaen" w:hAnsi="Sylfaen" w:cs="Sylfaen"/>
          <w:lang w:val="ka-GE"/>
        </w:rPr>
        <w:t>სატელევიზიო</w:t>
      </w:r>
      <w:r w:rsidRPr="001C24E7">
        <w:rPr>
          <w:rFonts w:ascii="Sylfaen" w:hAnsi="Sylfaen"/>
          <w:lang w:val="ka-GE"/>
        </w:rPr>
        <w:t xml:space="preserve"> </w:t>
      </w:r>
      <w:r w:rsidRPr="001C24E7">
        <w:rPr>
          <w:rFonts w:ascii="Sylfaen" w:hAnsi="Sylfaen" w:cs="Sylfaen"/>
          <w:lang w:val="ka-GE"/>
        </w:rPr>
        <w:t>მაუწყებლობიდან</w:t>
      </w:r>
      <w:r w:rsidRPr="001C24E7">
        <w:rPr>
          <w:rFonts w:ascii="Sylfaen" w:hAnsi="Sylfaen"/>
          <w:lang w:val="ka-GE"/>
        </w:rPr>
        <w:t xml:space="preserve"> </w:t>
      </w:r>
      <w:r w:rsidRPr="001C24E7">
        <w:rPr>
          <w:rFonts w:ascii="Sylfaen" w:hAnsi="Sylfaen" w:cs="Sylfaen"/>
          <w:lang w:val="ka-GE"/>
        </w:rPr>
        <w:t>მიღებული</w:t>
      </w:r>
      <w:r w:rsidRPr="001C24E7">
        <w:rPr>
          <w:rFonts w:ascii="Sylfaen" w:hAnsi="Sylfaen"/>
          <w:lang w:val="ka-GE"/>
        </w:rPr>
        <w:t xml:space="preserve"> </w:t>
      </w:r>
      <w:r w:rsidRPr="001C24E7">
        <w:rPr>
          <w:rFonts w:ascii="Sylfaen" w:hAnsi="Sylfaen" w:cs="Sylfaen"/>
          <w:lang w:val="ka-GE"/>
        </w:rPr>
        <w:t>შემოსავლების</w:t>
      </w:r>
      <w:r w:rsidRPr="001C24E7">
        <w:rPr>
          <w:rFonts w:ascii="Sylfaen" w:hAnsi="Sylfaen"/>
          <w:lang w:val="ka-GE"/>
        </w:rPr>
        <w:t xml:space="preserve"> </w:t>
      </w:r>
      <w:r w:rsidRPr="001C24E7">
        <w:rPr>
          <w:rFonts w:ascii="Sylfaen" w:hAnsi="Sylfaen" w:cs="Sylfaen"/>
          <w:lang w:val="ka-GE"/>
        </w:rPr>
        <w:t>ოდენობის</w:t>
      </w:r>
      <w:r w:rsidRPr="001C24E7">
        <w:rPr>
          <w:rFonts w:ascii="Sylfaen" w:hAnsi="Sylfaen"/>
          <w:lang w:val="ka-GE"/>
        </w:rPr>
        <w:t xml:space="preserve"> </w:t>
      </w:r>
      <w:r w:rsidRPr="001C24E7">
        <w:rPr>
          <w:rFonts w:ascii="Sylfaen" w:hAnsi="Sylfaen" w:cs="Sylfaen"/>
          <w:lang w:val="ka-GE"/>
        </w:rPr>
        <w:t>მიხედვით,</w:t>
      </w:r>
      <w:r w:rsidRPr="001C24E7">
        <w:rPr>
          <w:rFonts w:ascii="Sylfaen" w:hAnsi="Sylfaen"/>
          <w:lang w:val="ka-GE"/>
        </w:rPr>
        <w:t xml:space="preserve"> 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დიდი</w:t>
      </w:r>
      <w:r w:rsidRPr="001C24E7">
        <w:rPr>
          <w:rFonts w:ascii="Sylfaen" w:hAnsi="Sylfaen"/>
          <w:lang w:val="ka-GE"/>
        </w:rPr>
        <w:t xml:space="preserve"> </w:t>
      </w:r>
      <w:r w:rsidRPr="001C24E7">
        <w:rPr>
          <w:rFonts w:ascii="Sylfaen" w:hAnsi="Sylfaen" w:cs="Sylfaen"/>
          <w:lang w:val="ka-GE"/>
        </w:rPr>
        <w:t>წილი</w:t>
      </w:r>
      <w:r w:rsidRPr="001C24E7">
        <w:rPr>
          <w:rFonts w:ascii="Sylfaen" w:hAnsi="Sylfaen"/>
          <w:lang w:val="ka-GE"/>
        </w:rPr>
        <w:t xml:space="preserve">  </w:t>
      </w:r>
      <w:r w:rsidRPr="001C24E7">
        <w:rPr>
          <w:rFonts w:ascii="Sylfaen" w:hAnsi="Sylfaen" w:cs="Sylfaen"/>
          <w:lang w:val="ka-GE"/>
        </w:rPr>
        <w:t>რუსთავი</w:t>
      </w:r>
      <w:r w:rsidRPr="001C24E7">
        <w:rPr>
          <w:rFonts w:ascii="Sylfaen" w:hAnsi="Sylfaen"/>
          <w:lang w:val="ka-GE"/>
        </w:rPr>
        <w:t xml:space="preserve"> 2-</w:t>
      </w:r>
      <w:r w:rsidRPr="001C24E7">
        <w:rPr>
          <w:rFonts w:ascii="Sylfaen" w:hAnsi="Sylfaen" w:cs="Sylfaen"/>
          <w:lang w:val="ka-GE"/>
        </w:rPr>
        <w:t>ს</w:t>
      </w:r>
      <w:r w:rsidRPr="001C24E7">
        <w:rPr>
          <w:rFonts w:ascii="Sylfaen" w:hAnsi="Sylfaen"/>
          <w:lang w:val="ka-GE"/>
        </w:rPr>
        <w:t xml:space="preserve">  ეკავა - 44.9% .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მოსდევდა</w:t>
      </w:r>
      <w:r w:rsidRPr="001C24E7">
        <w:rPr>
          <w:rFonts w:ascii="Sylfaen" w:hAnsi="Sylfaen"/>
          <w:lang w:val="ka-GE"/>
        </w:rPr>
        <w:t xml:space="preserve"> </w:t>
      </w:r>
      <w:r w:rsidRPr="001C24E7">
        <w:rPr>
          <w:rFonts w:ascii="Sylfaen" w:hAnsi="Sylfaen" w:cs="Sylfaen"/>
          <w:lang w:val="ka-GE"/>
        </w:rPr>
        <w:t>ტელეიმედი</w:t>
      </w:r>
      <w:r w:rsidRPr="001C24E7">
        <w:rPr>
          <w:rFonts w:ascii="Sylfaen" w:hAnsi="Sylfaen"/>
          <w:lang w:val="ka-GE"/>
        </w:rPr>
        <w:t xml:space="preserve"> - 29.6%, საქართველოს მედია ქსელი - 7.0%, სტუდია მაესტრო - 6.0%.  </w:t>
      </w:r>
      <w:r w:rsidRPr="001C24E7">
        <w:rPr>
          <w:rFonts w:ascii="Sylfaen" w:hAnsi="Sylfaen" w:cs="Sylfaen"/>
          <w:lang w:val="ka-GE"/>
        </w:rPr>
        <w:t>სხვა</w:t>
      </w:r>
      <w:r w:rsidRPr="001C24E7">
        <w:rPr>
          <w:rFonts w:ascii="Sylfaen" w:hAnsi="Sylfaen"/>
          <w:lang w:val="ka-GE"/>
        </w:rPr>
        <w:t xml:space="preserve"> </w:t>
      </w:r>
      <w:r w:rsidRPr="001C24E7">
        <w:rPr>
          <w:rFonts w:ascii="Sylfaen" w:hAnsi="Sylfaen" w:cs="Sylfaen"/>
          <w:lang w:val="ka-GE"/>
        </w:rPr>
        <w:t>მაუწყებლების</w:t>
      </w:r>
      <w:r w:rsidRPr="001C24E7">
        <w:rPr>
          <w:rFonts w:ascii="Sylfaen" w:hAnsi="Sylfaen"/>
          <w:lang w:val="ka-GE"/>
        </w:rPr>
        <w:t xml:space="preserve"> შემოსავლების </w:t>
      </w:r>
      <w:r w:rsidRPr="001C24E7">
        <w:rPr>
          <w:rFonts w:ascii="Sylfaen" w:hAnsi="Sylfaen" w:cs="Sylfaen"/>
          <w:lang w:val="ka-GE"/>
        </w:rPr>
        <w:t>ჯამურმა</w:t>
      </w:r>
      <w:r w:rsidRPr="001C24E7">
        <w:rPr>
          <w:rFonts w:ascii="Sylfaen" w:hAnsi="Sylfaen"/>
          <w:lang w:val="ka-GE"/>
        </w:rPr>
        <w:t xml:space="preserve"> </w:t>
      </w:r>
      <w:r w:rsidRPr="001C24E7">
        <w:rPr>
          <w:rFonts w:ascii="Sylfaen" w:hAnsi="Sylfaen" w:cs="Sylfaen"/>
          <w:lang w:val="ka-GE"/>
        </w:rPr>
        <w:t>წილმა</w:t>
      </w:r>
      <w:r w:rsidRPr="001C24E7">
        <w:rPr>
          <w:rFonts w:ascii="Sylfaen" w:hAnsi="Sylfaen"/>
          <w:lang w:val="ka-GE"/>
        </w:rPr>
        <w:t xml:space="preserve"> 12.5% </w:t>
      </w:r>
      <w:r w:rsidRPr="001C24E7">
        <w:rPr>
          <w:rFonts w:ascii="Sylfaen" w:hAnsi="Sylfaen" w:cs="Sylfaen"/>
          <w:lang w:val="ka-GE"/>
        </w:rPr>
        <w:t>შეადგინა</w:t>
      </w:r>
      <w:r w:rsidRPr="001C24E7">
        <w:rPr>
          <w:rFonts w:ascii="Sylfaen" w:hAnsi="Sylfaen"/>
          <w:lang w:val="ka-GE"/>
        </w:rPr>
        <w:t>.</w:t>
      </w:r>
    </w:p>
    <w:p w:rsidR="00A15BB4" w:rsidRPr="001C24E7" w:rsidRDefault="00A15BB4" w:rsidP="00A15BB4">
      <w:pPr>
        <w:jc w:val="both"/>
        <w:rPr>
          <w:rFonts w:ascii="Sylfaen" w:hAnsi="Sylfaen"/>
          <w:lang w:val="ka-GE"/>
        </w:rPr>
      </w:pPr>
      <w:r w:rsidRPr="001C24E7">
        <w:rPr>
          <w:rFonts w:ascii="Sylfaen" w:hAnsi="Sylfaen" w:cs="Sylfaen"/>
          <w:lang w:val="ka-GE"/>
        </w:rPr>
        <w:t>შემოსავლების</w:t>
      </w:r>
      <w:r w:rsidRPr="001C24E7">
        <w:rPr>
          <w:rFonts w:ascii="Sylfaen" w:hAnsi="Sylfaen"/>
          <w:lang w:val="ka-GE"/>
        </w:rPr>
        <w:t xml:space="preserve"> </w:t>
      </w:r>
      <w:r w:rsidRPr="001C24E7">
        <w:rPr>
          <w:rFonts w:ascii="Sylfaen" w:hAnsi="Sylfaen" w:cs="Sylfaen"/>
          <w:lang w:val="ka-GE"/>
        </w:rPr>
        <w:t>თვალსაზრისით</w:t>
      </w:r>
      <w:r w:rsidRPr="001C24E7">
        <w:rPr>
          <w:rFonts w:ascii="Sylfaen" w:hAnsi="Sylfaen"/>
          <w:lang w:val="ka-GE"/>
        </w:rPr>
        <w:t xml:space="preserve"> </w:t>
      </w:r>
      <w:r w:rsidRPr="001C24E7">
        <w:rPr>
          <w:rFonts w:ascii="Sylfaen" w:hAnsi="Sylfaen" w:cs="Sylfaen"/>
          <w:lang w:val="ka-GE"/>
        </w:rPr>
        <w:t xml:space="preserve">რადიო მაუწყებლებიდან  </w:t>
      </w:r>
      <w:r w:rsidRPr="001C24E7">
        <w:rPr>
          <w:rFonts w:ascii="Sylfaen" w:hAnsi="Sylfaen"/>
          <w:lang w:val="ka-GE"/>
        </w:rPr>
        <w:t xml:space="preserve">2015 </w:t>
      </w:r>
      <w:r w:rsidRPr="001C24E7">
        <w:rPr>
          <w:rFonts w:ascii="Sylfaen" w:hAnsi="Sylfaen" w:cs="Sylfaen"/>
          <w:lang w:val="ka-GE"/>
        </w:rPr>
        <w:t>წელს</w:t>
      </w:r>
      <w:r w:rsidRPr="001C24E7">
        <w:rPr>
          <w:rFonts w:ascii="Sylfaen" w:hAnsi="Sylfaen"/>
          <w:lang w:val="ka-GE"/>
        </w:rPr>
        <w:t xml:space="preserve"> </w:t>
      </w:r>
      <w:r w:rsidRPr="001C24E7">
        <w:rPr>
          <w:rFonts w:ascii="Sylfaen" w:hAnsi="Sylfaen" w:cs="Sylfaen"/>
          <w:lang w:val="ka-GE"/>
        </w:rPr>
        <w:t>ყველაზე</w:t>
      </w:r>
      <w:r w:rsidRPr="001C24E7">
        <w:rPr>
          <w:rFonts w:ascii="Sylfaen" w:hAnsi="Sylfaen"/>
          <w:lang w:val="ka-GE"/>
        </w:rPr>
        <w:t xml:space="preserve"> </w:t>
      </w:r>
      <w:r w:rsidRPr="001C24E7">
        <w:rPr>
          <w:rFonts w:ascii="Sylfaen" w:hAnsi="Sylfaen" w:cs="Sylfaen"/>
          <w:lang w:val="ka-GE"/>
        </w:rPr>
        <w:t>დიდ</w:t>
      </w:r>
      <w:r w:rsidRPr="001C24E7">
        <w:rPr>
          <w:rFonts w:ascii="Sylfaen" w:hAnsi="Sylfaen"/>
          <w:lang w:val="ka-GE"/>
        </w:rPr>
        <w:t xml:space="preserve"> </w:t>
      </w:r>
      <w:r w:rsidRPr="001C24E7">
        <w:rPr>
          <w:rFonts w:ascii="Sylfaen" w:hAnsi="Sylfaen" w:cs="Sylfaen"/>
          <w:lang w:val="ka-GE"/>
        </w:rPr>
        <w:t>წილს</w:t>
      </w:r>
      <w:r w:rsidRPr="001C24E7">
        <w:rPr>
          <w:rFonts w:ascii="Sylfaen" w:hAnsi="Sylfaen"/>
          <w:lang w:val="ka-GE"/>
        </w:rPr>
        <w:t xml:space="preserve"> „რადიო ჰოლდინგი ფორტუნა“  ფლობდა - 39.4%, „კორტესი გიდაგო“ („რადიო ჯაკო“)  - 22.0%,  „</w:t>
      </w:r>
      <w:r w:rsidRPr="001C24E7">
        <w:rPr>
          <w:rFonts w:ascii="Sylfaen" w:hAnsi="Sylfaen" w:cs="Sylfaen"/>
          <w:lang w:val="ka-GE"/>
        </w:rPr>
        <w:t>რადიო</w:t>
      </w:r>
      <w:r w:rsidRPr="001C24E7">
        <w:rPr>
          <w:rFonts w:ascii="Sylfaen" w:hAnsi="Sylfaen"/>
          <w:lang w:val="ka-GE"/>
        </w:rPr>
        <w:t xml:space="preserve"> </w:t>
      </w:r>
      <w:r w:rsidRPr="001C24E7">
        <w:rPr>
          <w:rFonts w:ascii="Sylfaen" w:hAnsi="Sylfaen" w:cs="Sylfaen"/>
          <w:lang w:val="ka-GE"/>
        </w:rPr>
        <w:t>იმედი“</w:t>
      </w:r>
      <w:r w:rsidRPr="001C24E7">
        <w:rPr>
          <w:rFonts w:ascii="Sylfaen" w:hAnsi="Sylfaen"/>
          <w:lang w:val="ka-GE"/>
        </w:rPr>
        <w:t xml:space="preserve"> - 8.3%, „ქართული რადიო“ - 4.5%. </w:t>
      </w:r>
      <w:r w:rsidRPr="001C24E7">
        <w:rPr>
          <w:rFonts w:ascii="Sylfaen" w:hAnsi="Sylfaen" w:cs="Sylfaen"/>
          <w:lang w:val="ka-GE"/>
        </w:rPr>
        <w:t>სხვა რადიოები კი ჯამში ბაზრის შემოსავლების 25.8%-ს იღებდნენ.</w:t>
      </w:r>
    </w:p>
    <w:p w:rsidR="00A15BB4" w:rsidRPr="001C24E7" w:rsidRDefault="00A15BB4" w:rsidP="00A15BB4">
      <w:pPr>
        <w:pStyle w:val="NormalWeb"/>
        <w:shd w:val="clear" w:color="auto" w:fill="FFFFFF"/>
        <w:spacing w:before="0" w:beforeAutospacing="0" w:after="0" w:afterAutospacing="0" w:line="276" w:lineRule="auto"/>
        <w:jc w:val="center"/>
        <w:rPr>
          <w:rFonts w:ascii="Sylfaen" w:hAnsi="Sylfaen" w:cs="Arial"/>
          <w:color w:val="000000" w:themeColor="text1"/>
          <w:sz w:val="22"/>
          <w:szCs w:val="22"/>
          <w:shd w:val="clear" w:color="auto" w:fill="FFFFFF"/>
          <w:lang w:val="ka-GE"/>
        </w:rPr>
      </w:pPr>
      <w:r w:rsidRPr="001C24E7">
        <w:rPr>
          <w:rFonts w:ascii="Sylfaen" w:hAnsi="Sylfaen" w:cs="Arial"/>
          <w:noProof/>
          <w:color w:val="000000" w:themeColor="text1"/>
          <w:sz w:val="22"/>
          <w:szCs w:val="22"/>
          <w:shd w:val="clear" w:color="auto" w:fill="FFFFFF"/>
        </w:rPr>
        <w:lastRenderedPageBreak/>
        <w:drawing>
          <wp:inline distT="0" distB="0" distL="0" distR="0">
            <wp:extent cx="2880360" cy="2880000"/>
            <wp:effectExtent l="57150" t="19050" r="15240" b="0"/>
            <wp:docPr id="12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C24E7">
        <w:rPr>
          <w:rFonts w:ascii="Sylfaen" w:hAnsi="Sylfaen" w:cs="Arial"/>
          <w:noProof/>
          <w:color w:val="000000" w:themeColor="text1"/>
          <w:sz w:val="22"/>
          <w:szCs w:val="22"/>
          <w:shd w:val="clear" w:color="auto" w:fill="FFFFFF"/>
        </w:rPr>
        <w:drawing>
          <wp:inline distT="0" distB="0" distL="0" distR="0">
            <wp:extent cx="2880360" cy="2880000"/>
            <wp:effectExtent l="57150" t="19050" r="15240" b="0"/>
            <wp:docPr id="13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15BB4" w:rsidRPr="001C24E7" w:rsidRDefault="00A15BB4" w:rsidP="00A15BB4">
      <w:pPr>
        <w:rPr>
          <w:rFonts w:ascii="Sylfaen" w:hAnsi="Sylfaen" w:cs="Arial"/>
          <w:color w:val="000000" w:themeColor="text1"/>
          <w:shd w:val="clear" w:color="auto" w:fill="FFFFFF"/>
          <w:lang w:val="ka-GE"/>
        </w:rPr>
      </w:pPr>
    </w:p>
    <w:p w:rsidR="00A15BB4" w:rsidRPr="00037F80" w:rsidRDefault="00A15BB4" w:rsidP="00A15BB4">
      <w:pPr>
        <w:rPr>
          <w:rFonts w:ascii="Sylfaen" w:hAnsi="Sylfaen" w:cs="Arial"/>
          <w:color w:val="000000" w:themeColor="text1"/>
          <w:shd w:val="clear" w:color="auto" w:fill="FFFFFF"/>
        </w:rPr>
      </w:pPr>
    </w:p>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p>
    <w:p w:rsidR="00A15BB4" w:rsidRPr="001C24E7" w:rsidRDefault="00A15BB4" w:rsidP="00A15BB4">
      <w:pPr>
        <w:rPr>
          <w:rFonts w:ascii="Sylfaen" w:hAnsi="Sylfaen"/>
          <w:lang w:val="ka-GE"/>
        </w:rPr>
      </w:pPr>
    </w:p>
    <w:p w:rsidR="00CB3F5E" w:rsidRPr="001C24E7" w:rsidRDefault="00CB3F5E" w:rsidP="00905550">
      <w:pPr>
        <w:rPr>
          <w:rFonts w:ascii="Sylfaen" w:hAnsi="Sylfaen"/>
          <w:lang w:val="ka-GE"/>
        </w:rPr>
      </w:pPr>
    </w:p>
    <w:p w:rsidR="00CB3F5E" w:rsidRPr="001C24E7" w:rsidRDefault="00CB3F5E" w:rsidP="00905550">
      <w:pPr>
        <w:rPr>
          <w:rFonts w:ascii="Sylfaen" w:hAnsi="Sylfaen"/>
          <w:lang w:val="ka-GE"/>
        </w:rPr>
      </w:pPr>
    </w:p>
    <w:p w:rsidR="00CB3F5E" w:rsidRPr="001C24E7" w:rsidRDefault="00CB3F5E" w:rsidP="00905550">
      <w:pPr>
        <w:rPr>
          <w:rFonts w:ascii="Sylfaen" w:hAnsi="Sylfaen"/>
          <w:lang w:val="ka-GE"/>
        </w:rPr>
      </w:pPr>
    </w:p>
    <w:p w:rsidR="00CB3F5E" w:rsidRPr="001C24E7" w:rsidRDefault="00CB3F5E" w:rsidP="00905550">
      <w:pPr>
        <w:rPr>
          <w:rFonts w:ascii="Sylfaen" w:hAnsi="Sylfaen"/>
          <w:lang w:val="ka-GE"/>
        </w:rPr>
      </w:pPr>
    </w:p>
    <w:p w:rsidR="00CB3F5E" w:rsidRPr="001C24E7" w:rsidRDefault="00CB3F5E" w:rsidP="00905550">
      <w:pPr>
        <w:rPr>
          <w:rFonts w:ascii="Sylfaen" w:hAnsi="Sylfaen"/>
          <w:lang w:val="ka-GE"/>
        </w:rPr>
      </w:pPr>
    </w:p>
    <w:p w:rsidR="00CB3F5E" w:rsidRDefault="00CB3F5E" w:rsidP="00905550">
      <w:pPr>
        <w:rPr>
          <w:rFonts w:ascii="Sylfaen" w:hAnsi="Sylfaen"/>
          <w:lang w:val="ka-GE"/>
        </w:rPr>
      </w:pPr>
    </w:p>
    <w:p w:rsidR="00C33E91" w:rsidRDefault="00C33E91" w:rsidP="00905550">
      <w:pPr>
        <w:rPr>
          <w:rFonts w:ascii="Sylfaen" w:hAnsi="Sylfaen"/>
          <w:lang w:val="ka-GE"/>
        </w:rPr>
      </w:pPr>
    </w:p>
    <w:p w:rsidR="00C33E91" w:rsidRDefault="00C33E91" w:rsidP="00905550">
      <w:pPr>
        <w:rPr>
          <w:rFonts w:ascii="Sylfaen" w:hAnsi="Sylfaen"/>
          <w:lang w:val="ka-GE"/>
        </w:rPr>
      </w:pPr>
    </w:p>
    <w:p w:rsidR="00C33E91" w:rsidRDefault="00C33E91" w:rsidP="00905550">
      <w:pPr>
        <w:rPr>
          <w:rFonts w:ascii="Sylfaen" w:hAnsi="Sylfaen"/>
          <w:lang w:val="ka-GE"/>
        </w:rPr>
      </w:pPr>
    </w:p>
    <w:p w:rsidR="00E9774B" w:rsidRPr="001C24E7" w:rsidRDefault="00E9774B" w:rsidP="00905550">
      <w:pPr>
        <w:rPr>
          <w:rFonts w:ascii="Sylfaen" w:hAnsi="Sylfaen"/>
          <w:lang w:val="ka-GE"/>
        </w:rPr>
      </w:pPr>
    </w:p>
    <w:p w:rsidR="00CD7E0F" w:rsidRDefault="00291105" w:rsidP="00B97350">
      <w:pPr>
        <w:pStyle w:val="Heading1"/>
        <w:spacing w:before="0" w:after="0"/>
      </w:pPr>
      <w:bookmarkStart w:id="75" w:name="_Toc452554435"/>
      <w:r w:rsidRPr="001C24E7">
        <w:lastRenderedPageBreak/>
        <w:t>დანართები</w:t>
      </w:r>
      <w:bookmarkEnd w:id="75"/>
    </w:p>
    <w:p w:rsidR="00FA3201" w:rsidRPr="00FA3201" w:rsidRDefault="00FA3201" w:rsidP="00FA3201">
      <w:pPr>
        <w:rPr>
          <w:rFonts w:ascii="Sylfaen" w:hAnsi="Sylfaen"/>
          <w:lang w:val="ka-GE"/>
        </w:rPr>
      </w:pPr>
    </w:p>
    <w:p w:rsidR="00FA3201" w:rsidRDefault="00FA3201" w:rsidP="00FA3201">
      <w:pPr>
        <w:pStyle w:val="Heading2"/>
        <w:spacing w:before="0" w:after="0" w:line="276" w:lineRule="auto"/>
        <w:rPr>
          <w:lang w:val="ka-GE"/>
        </w:rPr>
      </w:pPr>
      <w:bookmarkStart w:id="76" w:name="_Toc452554436"/>
      <w:r>
        <w:rPr>
          <w:lang w:val="ka-GE"/>
        </w:rPr>
        <w:t>დანართი 1. დადგენილებები</w:t>
      </w:r>
      <w:bookmarkEnd w:id="76"/>
    </w:p>
    <w:p w:rsidR="00FA3201" w:rsidRPr="00BE7FB0" w:rsidRDefault="00FA3201" w:rsidP="00FA3201">
      <w:pPr>
        <w:rPr>
          <w:rFonts w:ascii="Sylfaen" w:hAnsi="Sylfaen"/>
          <w:lang w:val="ka-GE"/>
        </w:rPr>
      </w:pPr>
    </w:p>
    <w:p w:rsidR="00FA3201" w:rsidRPr="001C24E7" w:rsidRDefault="00FA3201" w:rsidP="00FA3201">
      <w:pPr>
        <w:pStyle w:val="NormalWeb"/>
        <w:shd w:val="clear" w:color="auto" w:fill="FFFFFF"/>
        <w:spacing w:before="0" w:beforeAutospacing="0" w:after="0" w:afterAutospacing="0" w:line="276" w:lineRule="auto"/>
        <w:jc w:val="both"/>
        <w:rPr>
          <w:rStyle w:val="Strong"/>
          <w:rFonts w:ascii="Sylfaen" w:hAnsi="Sylfaen" w:cs="Sylfaen"/>
          <w:b w:val="0"/>
          <w:color w:val="000000"/>
          <w:sz w:val="22"/>
          <w:szCs w:val="22"/>
          <w:lang w:val="ka-GE"/>
        </w:rPr>
      </w:pPr>
      <w:r w:rsidRPr="001C24E7">
        <w:rPr>
          <w:rStyle w:val="Strong"/>
          <w:rFonts w:ascii="Sylfaen" w:hAnsi="Sylfaen" w:cs="Sylfaen"/>
          <w:b w:val="0"/>
          <w:color w:val="000000"/>
          <w:sz w:val="22"/>
          <w:szCs w:val="22"/>
          <w:lang w:val="ka-GE"/>
        </w:rPr>
        <w:t xml:space="preserve">2015 წლის 17 ივნისს, „მაუწყებლობის შესახებ“ საქართველოს კანონში შესული ცვლილებების შესაბამისად, ციფრულ მაუწყებლობაზე გადასვლასთან დაკავშირებით ტელემაუწყებლობის სფეროში გაუქმდა ლიცენზირების რეჟიმი და ტელემაუწყებლობა დაექვემდებარა ავტორიზაციას. აღნიშნული ცვლილების გათვალისწინებით, კომისიას დაევალა კომისიის კანონქვემდებარე აქტების „მაუწყებლობის შესახებ“ საქართველოს კანონთან შესაბამისობაში მოყვანა. </w:t>
      </w:r>
    </w:p>
    <w:p w:rsidR="00FA3201" w:rsidRPr="001C24E7" w:rsidRDefault="00FA3201" w:rsidP="00FA3201">
      <w:pPr>
        <w:pStyle w:val="NormalWeb"/>
        <w:shd w:val="clear" w:color="auto" w:fill="FFFFFF"/>
        <w:spacing w:before="0" w:beforeAutospacing="0" w:after="0" w:afterAutospacing="0" w:line="276" w:lineRule="auto"/>
        <w:jc w:val="both"/>
        <w:rPr>
          <w:rStyle w:val="Strong"/>
          <w:rFonts w:ascii="Sylfaen" w:hAnsi="Sylfaen" w:cs="Sylfaen"/>
          <w:b w:val="0"/>
          <w:color w:val="000000"/>
          <w:sz w:val="22"/>
          <w:szCs w:val="22"/>
          <w:lang w:val="ka-GE"/>
        </w:rPr>
      </w:pPr>
    </w:p>
    <w:p w:rsidR="00FA3201" w:rsidRPr="001C24E7" w:rsidRDefault="00FA3201" w:rsidP="00FA3201">
      <w:pPr>
        <w:pStyle w:val="NormalWeb"/>
        <w:shd w:val="clear" w:color="auto" w:fill="FFFFFF"/>
        <w:spacing w:before="0" w:beforeAutospacing="0" w:after="263" w:afterAutospacing="0" w:line="276" w:lineRule="auto"/>
        <w:jc w:val="both"/>
        <w:rPr>
          <w:rFonts w:ascii="Sylfaen" w:hAnsi="Sylfaen"/>
          <w:b/>
          <w:color w:val="000000"/>
          <w:sz w:val="22"/>
          <w:szCs w:val="22"/>
          <w:lang w:val="ka-GE"/>
        </w:rPr>
      </w:pPr>
      <w:r w:rsidRPr="001C24E7">
        <w:rPr>
          <w:rStyle w:val="Strong"/>
          <w:rFonts w:ascii="Sylfaen" w:hAnsi="Sylfaen" w:cs="Sylfaen"/>
          <w:b w:val="0"/>
          <w:color w:val="000000"/>
          <w:sz w:val="22"/>
          <w:szCs w:val="22"/>
          <w:lang w:val="ka-GE"/>
        </w:rPr>
        <w:t xml:space="preserve">ამ მიზნით, 2015 წლის 20 აგვისტოს, კომისიამ ცვლილებები შეიტანა შესაბამის </w:t>
      </w:r>
      <w:r w:rsidRPr="001C24E7">
        <w:rPr>
          <w:rStyle w:val="Strong"/>
          <w:rFonts w:ascii="Sylfaen" w:hAnsi="Sylfaen"/>
          <w:b w:val="0"/>
          <w:color w:val="000000"/>
          <w:sz w:val="22"/>
          <w:szCs w:val="22"/>
          <w:lang w:val="ka-GE"/>
        </w:rPr>
        <w:t>დადგენილებებში</w:t>
      </w:r>
      <w:r w:rsidRPr="001C24E7">
        <w:rPr>
          <w:rStyle w:val="FootnoteReference"/>
          <w:rFonts w:ascii="Sylfaen" w:hAnsi="Sylfaen"/>
          <w:bCs/>
          <w:color w:val="000000"/>
          <w:sz w:val="22"/>
          <w:szCs w:val="22"/>
          <w:lang w:val="ka-GE"/>
        </w:rPr>
        <w:footnoteReference w:id="41"/>
      </w:r>
      <w:r w:rsidRPr="001C24E7">
        <w:rPr>
          <w:rStyle w:val="Strong"/>
          <w:rFonts w:ascii="Sylfaen" w:hAnsi="Sylfaen"/>
          <w:b w:val="0"/>
          <w:color w:val="000000"/>
          <w:sz w:val="22"/>
          <w:szCs w:val="22"/>
          <w:lang w:val="ka-GE"/>
        </w:rPr>
        <w:t>, რის შედეგადაც აქტები</w:t>
      </w:r>
      <w:r w:rsidRPr="001C24E7">
        <w:rPr>
          <w:rStyle w:val="Strong"/>
          <w:rFonts w:ascii="Sylfaen" w:hAnsi="Sylfaen"/>
          <w:color w:val="000000"/>
          <w:lang w:val="ka-GE"/>
        </w:rPr>
        <w:t xml:space="preserve"> </w:t>
      </w:r>
      <w:r w:rsidRPr="001C24E7">
        <w:rPr>
          <w:rStyle w:val="Strong"/>
          <w:rFonts w:ascii="Sylfaen" w:hAnsi="Sylfaen" w:cs="Sylfaen"/>
          <w:b w:val="0"/>
          <w:color w:val="000000"/>
          <w:sz w:val="22"/>
          <w:szCs w:val="22"/>
          <w:lang w:val="ka-GE"/>
        </w:rPr>
        <w:t>შესაბამისობაში მოვიდა „მაუწყებლობის შესახებ“ საქართველოს კანონთან. მიღებული დადგენილებებით შეიცვალა ტელემაუწყებლობასთან დაკავშირებული ტერმინები, ასევე სხვა დეტალები.</w:t>
      </w:r>
    </w:p>
    <w:p w:rsidR="00FA3201" w:rsidRPr="001C24E7" w:rsidRDefault="00FA3201" w:rsidP="00FA3201">
      <w:pPr>
        <w:spacing w:after="0"/>
        <w:rPr>
          <w:rFonts w:ascii="Sylfaen" w:hAnsi="Sylfaen"/>
          <w:lang w:val="ka-GE"/>
        </w:rPr>
      </w:pPr>
      <w:r w:rsidRPr="001C24E7">
        <w:rPr>
          <w:rFonts w:ascii="Sylfaen" w:hAnsi="Sylfaen"/>
          <w:lang w:val="ka-GE"/>
        </w:rPr>
        <w:t>ამას გარდა, 2015 წელს კომისიამ შემდეგი დადგენილებები მიიღო:</w:t>
      </w:r>
    </w:p>
    <w:p w:rsidR="00FA3201" w:rsidRPr="001C24E7" w:rsidRDefault="00FA3201" w:rsidP="00FA3201">
      <w:pPr>
        <w:spacing w:after="0"/>
        <w:rPr>
          <w:rFonts w:ascii="Sylfaen" w:hAnsi="Sylfaen"/>
          <w:lang w:val="ka-GE"/>
        </w:rPr>
      </w:pPr>
    </w:p>
    <w:p w:rsidR="00FA3201" w:rsidRPr="001C24E7" w:rsidRDefault="00FA3201" w:rsidP="00FA3201">
      <w:pPr>
        <w:rPr>
          <w:rFonts w:ascii="Sylfaen" w:hAnsi="Sylfaen"/>
          <w:b/>
          <w:bCs/>
          <w:lang w:val="ka-GE"/>
        </w:rPr>
      </w:pPr>
      <w:r w:rsidRPr="001C24E7">
        <w:rPr>
          <w:rStyle w:val="Strong"/>
          <w:rFonts w:ascii="Sylfaen" w:hAnsi="Sylfaen"/>
          <w:color w:val="000000" w:themeColor="text1"/>
          <w:lang w:val="ka-GE"/>
        </w:rPr>
        <w:t xml:space="preserve">№1, 2015 </w:t>
      </w:r>
      <w:r w:rsidRPr="001C24E7">
        <w:rPr>
          <w:rStyle w:val="Strong"/>
          <w:rFonts w:ascii="Sylfaen" w:hAnsi="Sylfaen" w:cs="Sylfaen"/>
          <w:color w:val="000000" w:themeColor="text1"/>
          <w:lang w:val="ka-GE"/>
        </w:rPr>
        <w:t>წლის</w:t>
      </w:r>
      <w:r w:rsidRPr="001C24E7">
        <w:rPr>
          <w:rStyle w:val="Strong"/>
          <w:rFonts w:ascii="Sylfaen" w:hAnsi="Sylfaen"/>
          <w:color w:val="000000" w:themeColor="text1"/>
          <w:lang w:val="ka-GE"/>
        </w:rPr>
        <w:t xml:space="preserve"> 12 </w:t>
      </w:r>
      <w:r w:rsidRPr="001C24E7">
        <w:rPr>
          <w:rStyle w:val="Strong"/>
          <w:rFonts w:ascii="Sylfaen" w:hAnsi="Sylfaen" w:cs="Sylfaen"/>
          <w:color w:val="000000" w:themeColor="text1"/>
          <w:lang w:val="ka-GE"/>
        </w:rPr>
        <w:t>ივნისი</w:t>
      </w:r>
      <w:r w:rsidRPr="001C24E7">
        <w:rPr>
          <w:rStyle w:val="Strong"/>
          <w:rFonts w:ascii="Sylfaen" w:hAnsi="Sylfaen"/>
          <w:color w:val="000000" w:themeColor="text1"/>
          <w:lang w:val="ka-GE"/>
        </w:rPr>
        <w:t xml:space="preserve"> </w:t>
      </w:r>
      <w:r w:rsidRPr="001C24E7">
        <w:rPr>
          <w:rStyle w:val="Strong"/>
          <w:rFonts w:ascii="Sylfaen" w:hAnsi="Sylfaen"/>
          <w:b w:val="0"/>
          <w:color w:val="000000" w:themeColor="text1"/>
          <w:lang w:val="ka-GE"/>
        </w:rPr>
        <w:t xml:space="preserve">- </w:t>
      </w:r>
      <w:r w:rsidRPr="001C24E7">
        <w:rPr>
          <w:rFonts w:ascii="Sylfaen" w:hAnsi="Sylfaen"/>
          <w:b/>
          <w:lang w:val="ka-GE"/>
        </w:rPr>
        <w:t>„</w:t>
      </w:r>
      <w:r w:rsidRPr="001C24E7">
        <w:rPr>
          <w:rFonts w:ascii="Sylfaen" w:hAnsi="Sylfaen" w:cs="Sylfaen"/>
          <w:b/>
          <w:lang w:val="ka-GE"/>
        </w:rPr>
        <w:t>რადიოსიხშირული</w:t>
      </w:r>
      <w:r w:rsidRPr="001C24E7">
        <w:rPr>
          <w:rFonts w:ascii="Sylfaen" w:hAnsi="Sylfaen"/>
          <w:b/>
          <w:lang w:val="ka-GE"/>
        </w:rPr>
        <w:t xml:space="preserve"> </w:t>
      </w:r>
      <w:r w:rsidRPr="001C24E7">
        <w:rPr>
          <w:rFonts w:ascii="Sylfaen" w:hAnsi="Sylfaen" w:cs="Sylfaen"/>
          <w:b/>
          <w:lang w:val="ka-GE"/>
        </w:rPr>
        <w:t>სპექტრის</w:t>
      </w:r>
      <w:r w:rsidRPr="001C24E7">
        <w:rPr>
          <w:rFonts w:ascii="Sylfaen" w:hAnsi="Sylfaen"/>
          <w:b/>
          <w:lang w:val="ka-GE"/>
        </w:rPr>
        <w:t xml:space="preserve"> </w:t>
      </w:r>
      <w:r w:rsidRPr="001C24E7">
        <w:rPr>
          <w:rFonts w:ascii="Sylfaen" w:hAnsi="Sylfaen" w:cs="Sylfaen"/>
          <w:b/>
          <w:lang w:val="ka-GE"/>
        </w:rPr>
        <w:t>განაწილების</w:t>
      </w:r>
      <w:r w:rsidRPr="001C24E7">
        <w:rPr>
          <w:rFonts w:ascii="Sylfaen" w:hAnsi="Sylfaen"/>
          <w:b/>
          <w:lang w:val="ka-GE"/>
        </w:rPr>
        <w:t xml:space="preserve"> </w:t>
      </w:r>
      <w:r w:rsidRPr="001C24E7">
        <w:rPr>
          <w:rFonts w:ascii="Sylfaen" w:hAnsi="Sylfaen" w:cs="Sylfaen"/>
          <w:b/>
          <w:lang w:val="ka-GE"/>
        </w:rPr>
        <w:t>ეროვნული</w:t>
      </w:r>
      <w:r w:rsidRPr="001C24E7">
        <w:rPr>
          <w:rFonts w:ascii="Sylfaen" w:hAnsi="Sylfaen"/>
          <w:b/>
          <w:lang w:val="ka-GE"/>
        </w:rPr>
        <w:t xml:space="preserve"> </w:t>
      </w:r>
      <w:r w:rsidRPr="001C24E7">
        <w:rPr>
          <w:rFonts w:ascii="Sylfaen" w:hAnsi="Sylfaen" w:cs="Sylfaen"/>
          <w:b/>
          <w:lang w:val="ka-GE"/>
        </w:rPr>
        <w:t>გეგმის</w:t>
      </w:r>
      <w:r w:rsidRPr="001C24E7">
        <w:rPr>
          <w:rFonts w:ascii="Sylfaen" w:hAnsi="Sylfaen"/>
          <w:b/>
          <w:lang w:val="ka-GE"/>
        </w:rPr>
        <w:t xml:space="preserve"> </w:t>
      </w:r>
      <w:r w:rsidRPr="001C24E7">
        <w:rPr>
          <w:rFonts w:ascii="Sylfaen" w:hAnsi="Sylfaen" w:cs="Sylfaen"/>
          <w:b/>
          <w:lang w:val="ka-GE"/>
        </w:rPr>
        <w:t>დამტკიცების</w:t>
      </w:r>
      <w:r w:rsidRPr="001C24E7">
        <w:rPr>
          <w:rFonts w:ascii="Sylfaen" w:hAnsi="Sylfaen"/>
          <w:b/>
          <w:lang w:val="ka-GE"/>
        </w:rPr>
        <w:t xml:space="preserve"> </w:t>
      </w:r>
      <w:r w:rsidRPr="001C24E7">
        <w:rPr>
          <w:rFonts w:ascii="Sylfaen" w:hAnsi="Sylfaen" w:cs="Sylfaen"/>
          <w:b/>
          <w:lang w:val="ka-GE"/>
        </w:rPr>
        <w:t>შესახებ</w:t>
      </w:r>
      <w:r w:rsidRPr="001C24E7">
        <w:rPr>
          <w:rFonts w:ascii="Sylfaen" w:hAnsi="Sylfaen"/>
          <w:b/>
          <w:lang w:val="ka-GE"/>
        </w:rPr>
        <w:t xml:space="preserve">” </w:t>
      </w:r>
      <w:r w:rsidRPr="001C24E7">
        <w:rPr>
          <w:rFonts w:ascii="Sylfaen" w:hAnsi="Sylfaen" w:cs="Sylfaen"/>
          <w:b/>
          <w:lang w:val="ka-GE"/>
        </w:rPr>
        <w:t>საქართველოს</w:t>
      </w:r>
      <w:r w:rsidRPr="001C24E7">
        <w:rPr>
          <w:rFonts w:ascii="Sylfaen" w:hAnsi="Sylfaen"/>
          <w:b/>
          <w:lang w:val="ka-GE"/>
        </w:rPr>
        <w:t xml:space="preserve"> </w:t>
      </w:r>
      <w:r w:rsidRPr="001C24E7">
        <w:rPr>
          <w:rFonts w:ascii="Sylfaen" w:hAnsi="Sylfaen" w:cs="Sylfaen"/>
          <w:b/>
          <w:lang w:val="ka-GE"/>
        </w:rPr>
        <w:t>კომუნიკაციების</w:t>
      </w:r>
      <w:r w:rsidRPr="001C24E7">
        <w:rPr>
          <w:rFonts w:ascii="Sylfaen" w:hAnsi="Sylfaen"/>
          <w:b/>
          <w:lang w:val="ka-GE"/>
        </w:rPr>
        <w:t xml:space="preserve"> </w:t>
      </w:r>
      <w:r w:rsidRPr="001C24E7">
        <w:rPr>
          <w:rFonts w:ascii="Sylfaen" w:hAnsi="Sylfaen" w:cs="Sylfaen"/>
          <w:b/>
          <w:lang w:val="ka-GE"/>
        </w:rPr>
        <w:t>ეროვნული</w:t>
      </w:r>
      <w:r w:rsidRPr="001C24E7">
        <w:rPr>
          <w:rFonts w:ascii="Sylfaen" w:hAnsi="Sylfaen"/>
          <w:b/>
          <w:lang w:val="ka-GE"/>
        </w:rPr>
        <w:t xml:space="preserve"> </w:t>
      </w:r>
      <w:r w:rsidRPr="001C24E7">
        <w:rPr>
          <w:rFonts w:ascii="Sylfaen" w:hAnsi="Sylfaen" w:cs="Sylfaen"/>
          <w:b/>
          <w:lang w:val="ka-GE"/>
        </w:rPr>
        <w:t>კომისიის</w:t>
      </w:r>
      <w:r w:rsidRPr="001C24E7">
        <w:rPr>
          <w:rFonts w:ascii="Sylfaen" w:hAnsi="Sylfaen"/>
          <w:b/>
          <w:lang w:val="ka-GE"/>
        </w:rPr>
        <w:t xml:space="preserve"> 2006 </w:t>
      </w:r>
      <w:r w:rsidRPr="001C24E7">
        <w:rPr>
          <w:rFonts w:ascii="Sylfaen" w:hAnsi="Sylfaen" w:cs="Sylfaen"/>
          <w:b/>
          <w:lang w:val="ka-GE"/>
        </w:rPr>
        <w:t>წლის</w:t>
      </w:r>
      <w:r w:rsidRPr="001C24E7">
        <w:rPr>
          <w:rFonts w:ascii="Sylfaen" w:hAnsi="Sylfaen"/>
          <w:b/>
          <w:lang w:val="ka-GE"/>
        </w:rPr>
        <w:t xml:space="preserve"> 30 </w:t>
      </w:r>
      <w:r w:rsidRPr="001C24E7">
        <w:rPr>
          <w:rFonts w:ascii="Sylfaen" w:hAnsi="Sylfaen" w:cs="Sylfaen"/>
          <w:b/>
          <w:lang w:val="ka-GE"/>
        </w:rPr>
        <w:t>ივნისის</w:t>
      </w:r>
      <w:r w:rsidRPr="001C24E7">
        <w:rPr>
          <w:rFonts w:ascii="Sylfaen" w:hAnsi="Sylfaen"/>
          <w:b/>
          <w:lang w:val="ka-GE"/>
        </w:rPr>
        <w:t xml:space="preserve"> №6 </w:t>
      </w:r>
      <w:r w:rsidRPr="001C24E7">
        <w:rPr>
          <w:rFonts w:ascii="Sylfaen" w:hAnsi="Sylfaen" w:cs="Sylfaen"/>
          <w:b/>
          <w:lang w:val="ka-GE"/>
        </w:rPr>
        <w:t>დადგენილებაში</w:t>
      </w:r>
      <w:r w:rsidRPr="001C24E7">
        <w:rPr>
          <w:rFonts w:ascii="Sylfaen" w:hAnsi="Sylfaen"/>
          <w:b/>
          <w:lang w:val="ka-GE"/>
        </w:rPr>
        <w:t xml:space="preserve"> </w:t>
      </w:r>
      <w:r w:rsidRPr="001C24E7">
        <w:rPr>
          <w:rFonts w:ascii="Sylfaen" w:hAnsi="Sylfaen" w:cs="Sylfaen"/>
          <w:b/>
          <w:lang w:val="ka-GE"/>
        </w:rPr>
        <w:t>დამატებების</w:t>
      </w:r>
      <w:r w:rsidRPr="001C24E7">
        <w:rPr>
          <w:rFonts w:ascii="Sylfaen" w:hAnsi="Sylfaen"/>
          <w:b/>
          <w:lang w:val="ka-GE"/>
        </w:rPr>
        <w:t xml:space="preserve"> </w:t>
      </w:r>
      <w:r w:rsidRPr="001C24E7">
        <w:rPr>
          <w:rFonts w:ascii="Sylfaen" w:hAnsi="Sylfaen" w:cs="Sylfaen"/>
          <w:b/>
          <w:lang w:val="ka-GE"/>
        </w:rPr>
        <w:t>შეტანის</w:t>
      </w:r>
      <w:r w:rsidRPr="001C24E7">
        <w:rPr>
          <w:rFonts w:ascii="Sylfaen" w:hAnsi="Sylfaen"/>
          <w:b/>
          <w:lang w:val="ka-GE"/>
        </w:rPr>
        <w:t xml:space="preserve"> </w:t>
      </w:r>
      <w:r w:rsidRPr="001C24E7">
        <w:rPr>
          <w:rFonts w:ascii="Sylfaen" w:hAnsi="Sylfaen" w:cs="Sylfaen"/>
          <w:b/>
          <w:lang w:val="ka-GE"/>
        </w:rPr>
        <w:t>შესახებ</w:t>
      </w:r>
    </w:p>
    <w:p w:rsidR="00FA3201" w:rsidRPr="001C24E7" w:rsidRDefault="00FA3201" w:rsidP="00FA3201">
      <w:pPr>
        <w:spacing w:after="0"/>
        <w:jc w:val="both"/>
        <w:rPr>
          <w:rStyle w:val="Strong"/>
          <w:rFonts w:ascii="Sylfaen" w:hAnsi="Sylfaen"/>
          <w:color w:val="000000"/>
          <w:lang w:val="ka-GE"/>
        </w:rPr>
      </w:pPr>
    </w:p>
    <w:p w:rsidR="00FA3201" w:rsidRPr="001C24E7" w:rsidRDefault="00FA3201" w:rsidP="00FA3201">
      <w:pPr>
        <w:spacing w:after="0"/>
        <w:jc w:val="both"/>
        <w:rPr>
          <w:rStyle w:val="Strong"/>
          <w:rFonts w:ascii="Sylfaen" w:hAnsi="Sylfaen"/>
          <w:b w:val="0"/>
          <w:color w:val="000000"/>
          <w:lang w:val="ka-GE"/>
        </w:rPr>
      </w:pPr>
      <w:r w:rsidRPr="001C24E7">
        <w:rPr>
          <w:rStyle w:val="Strong"/>
          <w:rFonts w:ascii="Sylfaen" w:hAnsi="Sylfaen"/>
          <w:b w:val="0"/>
          <w:color w:val="000000"/>
          <w:lang w:val="ka-GE"/>
        </w:rPr>
        <w:t xml:space="preserve">კომისიის მიერ გარკვეულ დიაპაზონებში არსებული სიხშირული რესურსის აუქციონების საფუძველზე გაცემის შემდეგ საჭირო გახდა </w:t>
      </w:r>
      <w:r w:rsidRPr="001C24E7">
        <w:rPr>
          <w:rFonts w:ascii="Sylfaen" w:hAnsi="Sylfaen" w:cs="Sylfaen"/>
          <w:lang w:val="ka-GE"/>
        </w:rPr>
        <w:t>რადიოსიხშირული</w:t>
      </w:r>
      <w:r w:rsidRPr="001C24E7">
        <w:rPr>
          <w:rFonts w:ascii="Sylfaen" w:hAnsi="Sylfaen"/>
          <w:lang w:val="ka-GE"/>
        </w:rPr>
        <w:t xml:space="preserve"> </w:t>
      </w:r>
      <w:r w:rsidRPr="001C24E7">
        <w:rPr>
          <w:rFonts w:ascii="Sylfaen" w:hAnsi="Sylfaen" w:cs="Sylfaen"/>
          <w:lang w:val="ka-GE"/>
        </w:rPr>
        <w:t>სპექტრის</w:t>
      </w:r>
      <w:r w:rsidRPr="001C24E7">
        <w:rPr>
          <w:rFonts w:ascii="Sylfaen" w:hAnsi="Sylfaen"/>
          <w:lang w:val="ka-GE"/>
        </w:rPr>
        <w:t xml:space="preserve"> </w:t>
      </w:r>
      <w:r w:rsidRPr="001C24E7">
        <w:rPr>
          <w:rFonts w:ascii="Sylfaen" w:hAnsi="Sylfaen" w:cs="Sylfaen"/>
          <w:lang w:val="ka-GE"/>
        </w:rPr>
        <w:t>განაწილების</w:t>
      </w:r>
      <w:r w:rsidRPr="001C24E7">
        <w:rPr>
          <w:rFonts w:ascii="Sylfaen" w:hAnsi="Sylfaen"/>
          <w:b/>
          <w:lang w:val="ka-GE"/>
        </w:rPr>
        <w:t xml:space="preserve"> </w:t>
      </w:r>
      <w:r w:rsidRPr="001C24E7">
        <w:rPr>
          <w:rStyle w:val="Strong"/>
          <w:rFonts w:ascii="Sylfaen" w:hAnsi="Sylfaen"/>
          <w:b w:val="0"/>
          <w:color w:val="000000"/>
          <w:lang w:val="ka-GE"/>
        </w:rPr>
        <w:t xml:space="preserve"> ეროვნული გეგმის არსებულ მდგომარეობასთან შესაბამისობაში მოყვანა. აღნიშნულის შესაბამისად ეროვნულ გეგმაში შეიცვალა გარკვეული ფრაზები</w:t>
      </w:r>
      <w:r>
        <w:rPr>
          <w:rStyle w:val="Strong"/>
          <w:rFonts w:ascii="Sylfaen" w:hAnsi="Sylfaen"/>
          <w:b w:val="0"/>
          <w:color w:val="000000"/>
          <w:lang w:val="ka-GE"/>
        </w:rPr>
        <w:t xml:space="preserve"> და გამოყენების კუთხით გარკვეული სიხშირული ზოლები</w:t>
      </w:r>
      <w:r w:rsidRPr="001C24E7">
        <w:rPr>
          <w:rStyle w:val="Strong"/>
          <w:rFonts w:ascii="Sylfaen" w:hAnsi="Sylfaen"/>
          <w:b w:val="0"/>
          <w:color w:val="000000"/>
          <w:lang w:val="ka-GE"/>
        </w:rPr>
        <w:t>.</w:t>
      </w:r>
    </w:p>
    <w:p w:rsidR="00FA3201" w:rsidRPr="001C24E7" w:rsidRDefault="00FA3201" w:rsidP="00FA3201">
      <w:pPr>
        <w:spacing w:after="0"/>
        <w:jc w:val="both"/>
        <w:rPr>
          <w:rStyle w:val="Strong"/>
          <w:rFonts w:ascii="Sylfaen" w:hAnsi="Sylfaen"/>
          <w:b w:val="0"/>
          <w:color w:val="000000"/>
          <w:lang w:val="ka-GE"/>
        </w:rPr>
      </w:pPr>
    </w:p>
    <w:p w:rsidR="00FA3201" w:rsidRPr="001C24E7" w:rsidRDefault="00FA3201" w:rsidP="00FA3201">
      <w:pPr>
        <w:spacing w:after="0"/>
        <w:jc w:val="both"/>
        <w:rPr>
          <w:rStyle w:val="Strong"/>
          <w:rFonts w:ascii="Sylfaen" w:hAnsi="Sylfaen"/>
          <w:b w:val="0"/>
          <w:color w:val="000000"/>
          <w:lang w:val="ka-GE"/>
        </w:rPr>
      </w:pPr>
      <w:r w:rsidRPr="001C24E7">
        <w:rPr>
          <w:rStyle w:val="Strong"/>
          <w:rFonts w:ascii="Sylfaen" w:hAnsi="Sylfaen"/>
          <w:color w:val="000000"/>
          <w:lang w:val="ka-GE"/>
        </w:rPr>
        <w:t>№2 2015 წლის 9 ივლისი</w:t>
      </w:r>
      <w:r w:rsidRPr="001C24E7">
        <w:rPr>
          <w:rStyle w:val="Strong"/>
          <w:rFonts w:ascii="Sylfaen" w:hAnsi="Sylfaen"/>
          <w:b w:val="0"/>
          <w:color w:val="000000"/>
          <w:lang w:val="ka-GE"/>
        </w:rPr>
        <w:t xml:space="preserve"> </w:t>
      </w:r>
      <w:r w:rsidRPr="001C24E7">
        <w:rPr>
          <w:rStyle w:val="Strong"/>
          <w:rFonts w:ascii="Sylfaen" w:hAnsi="Sylfaen"/>
          <w:color w:val="000000"/>
          <w:lang w:val="ka-GE"/>
        </w:rPr>
        <w:t>- ,,</w:t>
      </w:r>
      <w:r w:rsidRPr="001C24E7">
        <w:rPr>
          <w:rStyle w:val="Strong"/>
          <w:rFonts w:ascii="Sylfaen" w:hAnsi="Sylfaen" w:cs="Sylfaen"/>
          <w:color w:val="000000"/>
          <w:lang w:val="ka-GE"/>
        </w:rPr>
        <w:t>ნუმერაციის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რესურსის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გაცემის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გამოყენებისა</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და</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ანგარიშსწორების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წესების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დამტკიცების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შესახებ</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საქართველოს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კომუნიკაციების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ეროვნული</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კომისიის</w:t>
      </w:r>
      <w:r w:rsidRPr="001C24E7">
        <w:rPr>
          <w:rStyle w:val="Strong"/>
          <w:rFonts w:ascii="Sylfaen" w:hAnsi="Sylfaen"/>
          <w:color w:val="000000"/>
          <w:lang w:val="ka-GE"/>
        </w:rPr>
        <w:t xml:space="preserve"> 2012 </w:t>
      </w:r>
      <w:r w:rsidRPr="001C24E7">
        <w:rPr>
          <w:rStyle w:val="Strong"/>
          <w:rFonts w:ascii="Sylfaen" w:hAnsi="Sylfaen" w:cs="Sylfaen"/>
          <w:color w:val="000000"/>
          <w:lang w:val="ka-GE"/>
        </w:rPr>
        <w:t>წლის</w:t>
      </w:r>
      <w:r w:rsidRPr="001C24E7">
        <w:rPr>
          <w:rStyle w:val="Strong"/>
          <w:rFonts w:ascii="Sylfaen" w:hAnsi="Sylfaen"/>
          <w:color w:val="000000"/>
          <w:lang w:val="ka-GE"/>
        </w:rPr>
        <w:t xml:space="preserve"> 21 </w:t>
      </w:r>
      <w:r w:rsidRPr="001C24E7">
        <w:rPr>
          <w:rStyle w:val="Strong"/>
          <w:rFonts w:ascii="Sylfaen" w:hAnsi="Sylfaen" w:cs="Sylfaen"/>
          <w:color w:val="000000"/>
          <w:lang w:val="ka-GE"/>
        </w:rPr>
        <w:t>თებერვლის</w:t>
      </w:r>
      <w:r w:rsidRPr="001C24E7">
        <w:rPr>
          <w:rStyle w:val="Strong"/>
          <w:rFonts w:ascii="Sylfaen" w:hAnsi="Sylfaen"/>
          <w:color w:val="000000"/>
          <w:lang w:val="ka-GE"/>
        </w:rPr>
        <w:t xml:space="preserve"> №2 </w:t>
      </w:r>
      <w:r w:rsidRPr="001C24E7">
        <w:rPr>
          <w:rStyle w:val="Strong"/>
          <w:rFonts w:ascii="Sylfaen" w:hAnsi="Sylfaen" w:cs="Sylfaen"/>
          <w:color w:val="000000"/>
          <w:lang w:val="ka-GE"/>
        </w:rPr>
        <w:t>დადგენილებაში</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ცვლილების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შეტანის</w:t>
      </w:r>
      <w:r w:rsidRPr="001C24E7">
        <w:rPr>
          <w:rStyle w:val="Strong"/>
          <w:rFonts w:ascii="Sylfaen" w:hAnsi="Sylfaen"/>
          <w:color w:val="000000"/>
          <w:lang w:val="ka-GE"/>
        </w:rPr>
        <w:t xml:space="preserve"> </w:t>
      </w:r>
      <w:r w:rsidRPr="001C24E7">
        <w:rPr>
          <w:rStyle w:val="Strong"/>
          <w:rFonts w:ascii="Sylfaen" w:hAnsi="Sylfaen" w:cs="Sylfaen"/>
          <w:color w:val="000000"/>
          <w:lang w:val="ka-GE"/>
        </w:rPr>
        <w:t>თაობაზე</w:t>
      </w:r>
      <w:r w:rsidRPr="001C24E7">
        <w:rPr>
          <w:rStyle w:val="Strong"/>
          <w:rFonts w:ascii="Sylfaen" w:hAnsi="Sylfaen"/>
          <w:color w:val="000000"/>
          <w:lang w:val="ka-GE"/>
        </w:rPr>
        <w:t>”</w:t>
      </w:r>
    </w:p>
    <w:p w:rsidR="00FA3201" w:rsidRPr="001C24E7" w:rsidRDefault="00FA3201" w:rsidP="00FA3201">
      <w:pPr>
        <w:spacing w:after="0"/>
        <w:jc w:val="both"/>
        <w:rPr>
          <w:rStyle w:val="Strong"/>
          <w:rFonts w:ascii="Sylfaen" w:hAnsi="Sylfaen"/>
          <w:b w:val="0"/>
          <w:color w:val="000000"/>
          <w:lang w:val="ka-GE"/>
        </w:rPr>
      </w:pPr>
    </w:p>
    <w:p w:rsidR="00FA3201" w:rsidRPr="006A3400" w:rsidRDefault="00FA3201" w:rsidP="00FA3201">
      <w:pPr>
        <w:spacing w:after="0"/>
        <w:jc w:val="both"/>
        <w:rPr>
          <w:rStyle w:val="Strong"/>
          <w:b w:val="0"/>
          <w:bCs w:val="0"/>
          <w:color w:val="000000"/>
          <w:lang w:val="ka-GE"/>
        </w:rPr>
      </w:pPr>
      <w:r w:rsidRPr="00373A8B">
        <w:rPr>
          <w:rStyle w:val="Strong"/>
          <w:rFonts w:ascii="Sylfaen" w:hAnsi="Sylfaen" w:cs="Sylfaen"/>
          <w:b w:val="0"/>
          <w:color w:val="000000"/>
          <w:lang w:val="ka-GE"/>
        </w:rPr>
        <w:t>შესული</w:t>
      </w:r>
      <w:r w:rsidRPr="00373A8B">
        <w:rPr>
          <w:rStyle w:val="Strong"/>
          <w:b w:val="0"/>
          <w:color w:val="000000"/>
          <w:lang w:val="ka-GE"/>
        </w:rPr>
        <w:t xml:space="preserve"> </w:t>
      </w:r>
      <w:r w:rsidRPr="00373A8B">
        <w:rPr>
          <w:rStyle w:val="Strong"/>
          <w:rFonts w:ascii="Sylfaen" w:hAnsi="Sylfaen" w:cs="Sylfaen"/>
          <w:b w:val="0"/>
          <w:color w:val="000000"/>
          <w:lang w:val="ka-GE"/>
        </w:rPr>
        <w:t>ცვლილები</w:t>
      </w:r>
      <w:r>
        <w:rPr>
          <w:rStyle w:val="Strong"/>
          <w:rFonts w:ascii="Sylfaen" w:hAnsi="Sylfaen" w:cs="Sylfaen"/>
          <w:b w:val="0"/>
          <w:color w:val="000000"/>
          <w:lang w:val="ka-GE"/>
        </w:rPr>
        <w:t xml:space="preserve">ს საფუძველზე იმ შემთხვევაში, თუ </w:t>
      </w:r>
      <w:r w:rsidRPr="006A3400">
        <w:rPr>
          <w:rFonts w:ascii="Sylfaen" w:hAnsi="Sylfaen"/>
          <w:lang w:val="ka-GE"/>
        </w:rPr>
        <w:t>ნუმერაციის რესურსის</w:t>
      </w:r>
      <w:r w:rsidRPr="006A3400">
        <w:rPr>
          <w:rFonts w:ascii="Sylfaen" w:hAnsi="Sylfaen"/>
          <w:b/>
          <w:lang w:val="ka-GE"/>
        </w:rPr>
        <w:t xml:space="preserve"> </w:t>
      </w:r>
      <w:r w:rsidRPr="00373A8B">
        <w:rPr>
          <w:rStyle w:val="Strong"/>
          <w:rFonts w:ascii="Sylfaen" w:hAnsi="Sylfaen" w:cs="Sylfaen"/>
          <w:b w:val="0"/>
          <w:color w:val="000000"/>
          <w:lang w:val="ka-GE"/>
        </w:rPr>
        <w:t>მფლობელი</w:t>
      </w:r>
      <w:r w:rsidRPr="00373A8B">
        <w:rPr>
          <w:rStyle w:val="Strong"/>
          <w:b w:val="0"/>
          <w:color w:val="000000"/>
          <w:lang w:val="ka-GE"/>
        </w:rPr>
        <w:t xml:space="preserve"> </w:t>
      </w:r>
      <w:r w:rsidRPr="00373A8B">
        <w:rPr>
          <w:rStyle w:val="Strong"/>
          <w:rFonts w:ascii="Sylfaen" w:hAnsi="Sylfaen" w:cs="Sylfaen"/>
          <w:b w:val="0"/>
          <w:color w:val="000000"/>
          <w:lang w:val="ka-GE"/>
        </w:rPr>
        <w:t>განსაზღვრული</w:t>
      </w:r>
      <w:r w:rsidRPr="00373A8B">
        <w:rPr>
          <w:rStyle w:val="Strong"/>
          <w:b w:val="0"/>
          <w:color w:val="000000"/>
          <w:lang w:val="ka-GE"/>
        </w:rPr>
        <w:t xml:space="preserve"> </w:t>
      </w:r>
      <w:r w:rsidRPr="00373A8B">
        <w:rPr>
          <w:rStyle w:val="Strong"/>
          <w:rFonts w:ascii="Sylfaen" w:hAnsi="Sylfaen" w:cs="Sylfaen"/>
          <w:b w:val="0"/>
          <w:color w:val="000000"/>
          <w:lang w:val="ka-GE"/>
        </w:rPr>
        <w:t>საფასურის</w:t>
      </w:r>
      <w:r w:rsidRPr="00373A8B">
        <w:rPr>
          <w:rStyle w:val="Strong"/>
          <w:b w:val="0"/>
          <w:color w:val="000000"/>
          <w:lang w:val="ka-GE"/>
        </w:rPr>
        <w:t xml:space="preserve"> </w:t>
      </w:r>
      <w:r w:rsidRPr="00373A8B">
        <w:rPr>
          <w:rStyle w:val="Strong"/>
          <w:rFonts w:ascii="Sylfaen" w:hAnsi="Sylfaen" w:cs="Sylfaen"/>
          <w:b w:val="0"/>
          <w:color w:val="000000"/>
          <w:lang w:val="ka-GE"/>
        </w:rPr>
        <w:t>სანაცვლოდ</w:t>
      </w:r>
      <w:r w:rsidRPr="00373A8B">
        <w:rPr>
          <w:rStyle w:val="Strong"/>
          <w:b w:val="0"/>
          <w:color w:val="000000"/>
          <w:lang w:val="ka-GE"/>
        </w:rPr>
        <w:t xml:space="preserve"> </w:t>
      </w:r>
      <w:r w:rsidRPr="00373A8B">
        <w:rPr>
          <w:rStyle w:val="Strong"/>
          <w:rFonts w:ascii="Sylfaen" w:hAnsi="Sylfaen" w:cs="Sylfaen"/>
          <w:b w:val="0"/>
          <w:color w:val="000000"/>
          <w:lang w:val="ka-GE"/>
        </w:rPr>
        <w:t>ახორციელებს</w:t>
      </w:r>
      <w:r w:rsidRPr="00373A8B">
        <w:rPr>
          <w:rStyle w:val="Strong"/>
          <w:b w:val="0"/>
          <w:color w:val="000000"/>
          <w:lang w:val="ka-GE"/>
        </w:rPr>
        <w:t xml:space="preserve"> </w:t>
      </w:r>
      <w:r w:rsidRPr="00373A8B">
        <w:rPr>
          <w:rStyle w:val="Strong"/>
          <w:rFonts w:ascii="Sylfaen" w:hAnsi="Sylfaen" w:cs="Sylfaen"/>
          <w:b w:val="0"/>
          <w:color w:val="000000"/>
          <w:lang w:val="ka-GE"/>
        </w:rPr>
        <w:t>მომხმარებლისთვის</w:t>
      </w:r>
      <w:r w:rsidRPr="00373A8B">
        <w:rPr>
          <w:rStyle w:val="Strong"/>
          <w:b w:val="0"/>
          <w:color w:val="000000"/>
          <w:lang w:val="ka-GE"/>
        </w:rPr>
        <w:t xml:space="preserve"> </w:t>
      </w:r>
      <w:r w:rsidRPr="00373A8B">
        <w:rPr>
          <w:rStyle w:val="Strong"/>
          <w:rFonts w:ascii="Sylfaen" w:hAnsi="Sylfaen" w:cs="Sylfaen"/>
          <w:b w:val="0"/>
          <w:color w:val="000000"/>
          <w:lang w:val="ka-GE"/>
        </w:rPr>
        <w:t>ელექტრონულ</w:t>
      </w:r>
      <w:r w:rsidRPr="00373A8B">
        <w:rPr>
          <w:rStyle w:val="Strong"/>
          <w:b w:val="0"/>
          <w:color w:val="000000"/>
          <w:lang w:val="ka-GE"/>
        </w:rPr>
        <w:t xml:space="preserve"> </w:t>
      </w:r>
      <w:r w:rsidRPr="00373A8B">
        <w:rPr>
          <w:rStyle w:val="Strong"/>
          <w:rFonts w:ascii="Sylfaen" w:hAnsi="Sylfaen" w:cs="Sylfaen"/>
          <w:b w:val="0"/>
          <w:color w:val="000000"/>
          <w:lang w:val="ka-GE"/>
        </w:rPr>
        <w:t>საკომუნიკაციო</w:t>
      </w:r>
      <w:r w:rsidRPr="00373A8B">
        <w:rPr>
          <w:rStyle w:val="Strong"/>
          <w:b w:val="0"/>
          <w:color w:val="000000"/>
          <w:lang w:val="ka-GE"/>
        </w:rPr>
        <w:t xml:space="preserve"> </w:t>
      </w:r>
      <w:r w:rsidRPr="00373A8B">
        <w:rPr>
          <w:rStyle w:val="Strong"/>
          <w:rFonts w:ascii="Sylfaen" w:hAnsi="Sylfaen" w:cs="Sylfaen"/>
          <w:b w:val="0"/>
          <w:color w:val="000000"/>
          <w:lang w:val="ka-GE"/>
        </w:rPr>
        <w:t>მომსახურების</w:t>
      </w:r>
      <w:r w:rsidRPr="00373A8B">
        <w:rPr>
          <w:rStyle w:val="Strong"/>
          <w:b w:val="0"/>
          <w:color w:val="000000"/>
          <w:lang w:val="ka-GE"/>
        </w:rPr>
        <w:t xml:space="preserve"> </w:t>
      </w:r>
      <w:r w:rsidRPr="00373A8B">
        <w:rPr>
          <w:rStyle w:val="Strong"/>
          <w:rFonts w:ascii="Sylfaen" w:hAnsi="Sylfaen" w:cs="Sylfaen"/>
          <w:b w:val="0"/>
          <w:color w:val="000000"/>
          <w:lang w:val="ka-GE"/>
        </w:rPr>
        <w:t>მიწოდებას</w:t>
      </w:r>
      <w:r w:rsidRPr="00373A8B">
        <w:rPr>
          <w:rStyle w:val="Strong"/>
          <w:b w:val="0"/>
          <w:color w:val="000000"/>
          <w:lang w:val="ka-GE"/>
        </w:rPr>
        <w:t xml:space="preserve"> </w:t>
      </w:r>
      <w:r w:rsidRPr="00373A8B">
        <w:rPr>
          <w:rStyle w:val="Strong"/>
          <w:rFonts w:ascii="Sylfaen" w:hAnsi="Sylfaen" w:cs="Sylfaen"/>
          <w:b w:val="0"/>
          <w:color w:val="000000"/>
          <w:lang w:val="ka-GE"/>
        </w:rPr>
        <w:t>და</w:t>
      </w:r>
      <w:r w:rsidRPr="00373A8B">
        <w:rPr>
          <w:rStyle w:val="Strong"/>
          <w:b w:val="0"/>
          <w:color w:val="000000"/>
          <w:lang w:val="ka-GE"/>
        </w:rPr>
        <w:t xml:space="preserve"> </w:t>
      </w:r>
      <w:r w:rsidRPr="00373A8B">
        <w:rPr>
          <w:rStyle w:val="Strong"/>
          <w:rFonts w:ascii="Sylfaen" w:hAnsi="Sylfaen" w:cs="Sylfaen"/>
          <w:b w:val="0"/>
          <w:color w:val="000000"/>
          <w:lang w:val="ka-GE"/>
        </w:rPr>
        <w:t>თმობს</w:t>
      </w:r>
      <w:r w:rsidRPr="00373A8B">
        <w:rPr>
          <w:rStyle w:val="Strong"/>
          <w:b w:val="0"/>
          <w:color w:val="000000"/>
          <w:lang w:val="ka-GE"/>
        </w:rPr>
        <w:t xml:space="preserve"> </w:t>
      </w:r>
      <w:r w:rsidRPr="00373A8B">
        <w:rPr>
          <w:rStyle w:val="Strong"/>
          <w:rFonts w:ascii="Sylfaen" w:hAnsi="Sylfaen" w:cs="Sylfaen"/>
          <w:b w:val="0"/>
          <w:color w:val="000000"/>
          <w:lang w:val="ka-GE"/>
        </w:rPr>
        <w:t>ამ</w:t>
      </w:r>
      <w:r w:rsidRPr="00373A8B">
        <w:rPr>
          <w:rStyle w:val="Strong"/>
          <w:b w:val="0"/>
          <w:color w:val="000000"/>
          <w:lang w:val="ka-GE"/>
        </w:rPr>
        <w:t xml:space="preserve"> </w:t>
      </w:r>
      <w:r w:rsidRPr="00373A8B">
        <w:rPr>
          <w:rStyle w:val="Strong"/>
          <w:rFonts w:ascii="Sylfaen" w:hAnsi="Sylfaen" w:cs="Sylfaen"/>
          <w:b w:val="0"/>
          <w:color w:val="000000"/>
          <w:lang w:val="ka-GE"/>
        </w:rPr>
        <w:t>ნუმერაციის</w:t>
      </w:r>
      <w:r w:rsidRPr="00373A8B">
        <w:rPr>
          <w:rStyle w:val="Strong"/>
          <w:b w:val="0"/>
          <w:color w:val="000000"/>
          <w:lang w:val="ka-GE"/>
        </w:rPr>
        <w:t xml:space="preserve"> </w:t>
      </w:r>
      <w:r w:rsidRPr="00373A8B">
        <w:rPr>
          <w:rStyle w:val="Strong"/>
          <w:rFonts w:ascii="Sylfaen" w:hAnsi="Sylfaen" w:cs="Sylfaen"/>
          <w:b w:val="0"/>
          <w:color w:val="000000"/>
          <w:lang w:val="ka-GE"/>
        </w:rPr>
        <w:t>რესურსს</w:t>
      </w:r>
      <w:r w:rsidRPr="00373A8B">
        <w:rPr>
          <w:rStyle w:val="Strong"/>
          <w:b w:val="0"/>
          <w:color w:val="000000"/>
          <w:lang w:val="ka-GE"/>
        </w:rPr>
        <w:t xml:space="preserve"> </w:t>
      </w:r>
      <w:r w:rsidRPr="00373A8B">
        <w:rPr>
          <w:rStyle w:val="Strong"/>
          <w:rFonts w:ascii="Sylfaen" w:hAnsi="Sylfaen" w:cs="Sylfaen"/>
          <w:b w:val="0"/>
          <w:color w:val="000000"/>
          <w:lang w:val="ka-GE"/>
        </w:rPr>
        <w:t>ერთობლივი</w:t>
      </w:r>
      <w:r w:rsidRPr="00373A8B">
        <w:rPr>
          <w:rStyle w:val="Strong"/>
          <w:b w:val="0"/>
          <w:color w:val="000000"/>
          <w:lang w:val="ka-GE"/>
        </w:rPr>
        <w:t xml:space="preserve"> </w:t>
      </w:r>
      <w:r w:rsidRPr="00373A8B">
        <w:rPr>
          <w:rStyle w:val="Strong"/>
          <w:rFonts w:ascii="Sylfaen" w:hAnsi="Sylfaen" w:cs="Sylfaen"/>
          <w:b w:val="0"/>
          <w:color w:val="000000"/>
          <w:lang w:val="ka-GE"/>
        </w:rPr>
        <w:t>განცხადების</w:t>
      </w:r>
      <w:r w:rsidRPr="00373A8B">
        <w:rPr>
          <w:rStyle w:val="Strong"/>
          <w:b w:val="0"/>
          <w:color w:val="000000"/>
          <w:lang w:val="ka-GE"/>
        </w:rPr>
        <w:t xml:space="preserve"> </w:t>
      </w:r>
      <w:r w:rsidRPr="00373A8B">
        <w:rPr>
          <w:rStyle w:val="Strong"/>
          <w:rFonts w:ascii="Sylfaen" w:hAnsi="Sylfaen" w:cs="Sylfaen"/>
          <w:b w:val="0"/>
          <w:color w:val="000000"/>
          <w:lang w:val="ka-GE"/>
        </w:rPr>
        <w:t>საფუძველზე</w:t>
      </w:r>
      <w:r w:rsidRPr="00373A8B">
        <w:rPr>
          <w:rStyle w:val="Strong"/>
          <w:b w:val="0"/>
          <w:color w:val="000000"/>
          <w:lang w:val="ka-GE"/>
        </w:rPr>
        <w:t xml:space="preserve"> </w:t>
      </w:r>
      <w:r w:rsidRPr="00373A8B">
        <w:rPr>
          <w:rStyle w:val="Strong"/>
          <w:rFonts w:ascii="Sylfaen" w:hAnsi="Sylfaen" w:cs="Sylfaen"/>
          <w:b w:val="0"/>
          <w:color w:val="000000"/>
          <w:lang w:val="ka-GE"/>
        </w:rPr>
        <w:t>სხვა</w:t>
      </w:r>
      <w:r w:rsidRPr="00373A8B">
        <w:rPr>
          <w:rStyle w:val="Strong"/>
          <w:b w:val="0"/>
          <w:color w:val="000000"/>
          <w:lang w:val="ka-GE"/>
        </w:rPr>
        <w:t xml:space="preserve"> </w:t>
      </w:r>
      <w:r w:rsidRPr="00373A8B">
        <w:rPr>
          <w:rStyle w:val="Strong"/>
          <w:rFonts w:ascii="Sylfaen" w:hAnsi="Sylfaen" w:cs="Sylfaen"/>
          <w:b w:val="0"/>
          <w:color w:val="000000"/>
          <w:lang w:val="ka-GE"/>
        </w:rPr>
        <w:t>პირის</w:t>
      </w:r>
      <w:r w:rsidRPr="00373A8B">
        <w:rPr>
          <w:rStyle w:val="Strong"/>
          <w:b w:val="0"/>
          <w:color w:val="000000"/>
          <w:lang w:val="ka-GE"/>
        </w:rPr>
        <w:t xml:space="preserve"> </w:t>
      </w:r>
      <w:r w:rsidRPr="00373A8B">
        <w:rPr>
          <w:rStyle w:val="Strong"/>
          <w:rFonts w:ascii="Sylfaen" w:hAnsi="Sylfaen" w:cs="Sylfaen"/>
          <w:b w:val="0"/>
          <w:color w:val="000000"/>
          <w:lang w:val="ka-GE"/>
        </w:rPr>
        <w:t>სასარგებლოდ</w:t>
      </w:r>
      <w:r>
        <w:rPr>
          <w:rStyle w:val="Strong"/>
          <w:rFonts w:ascii="Sylfaen" w:hAnsi="Sylfaen"/>
          <w:b w:val="0"/>
          <w:color w:val="000000"/>
          <w:lang w:val="ka-GE"/>
        </w:rPr>
        <w:t xml:space="preserve">, </w:t>
      </w:r>
      <w:r w:rsidRPr="00373A8B">
        <w:rPr>
          <w:rStyle w:val="Strong"/>
          <w:rFonts w:ascii="Sylfaen" w:hAnsi="Sylfaen" w:cs="Sylfaen"/>
          <w:b w:val="0"/>
          <w:color w:val="000000"/>
          <w:lang w:val="ka-GE"/>
        </w:rPr>
        <w:t>მასზე</w:t>
      </w:r>
      <w:r w:rsidRPr="00373A8B">
        <w:rPr>
          <w:rStyle w:val="Strong"/>
          <w:b w:val="0"/>
          <w:color w:val="000000"/>
          <w:lang w:val="ka-GE"/>
        </w:rPr>
        <w:t xml:space="preserve"> </w:t>
      </w:r>
      <w:r w:rsidRPr="00373A8B">
        <w:rPr>
          <w:rStyle w:val="Strong"/>
          <w:rFonts w:ascii="Sylfaen" w:hAnsi="Sylfaen" w:cs="Sylfaen"/>
          <w:b w:val="0"/>
          <w:color w:val="000000"/>
          <w:lang w:val="ka-GE"/>
        </w:rPr>
        <w:t>არ</w:t>
      </w:r>
      <w:r w:rsidRPr="00373A8B">
        <w:rPr>
          <w:rStyle w:val="Strong"/>
          <w:b w:val="0"/>
          <w:color w:val="000000"/>
          <w:lang w:val="ka-GE"/>
        </w:rPr>
        <w:t xml:space="preserve"> </w:t>
      </w:r>
      <w:r w:rsidRPr="00373A8B">
        <w:rPr>
          <w:rStyle w:val="Strong"/>
          <w:rFonts w:ascii="Sylfaen" w:hAnsi="Sylfaen" w:cs="Sylfaen"/>
          <w:b w:val="0"/>
          <w:color w:val="000000"/>
          <w:lang w:val="ka-GE"/>
        </w:rPr>
        <w:t>ვრცელდება</w:t>
      </w:r>
      <w:r w:rsidRPr="00373A8B">
        <w:rPr>
          <w:rStyle w:val="Strong"/>
          <w:b w:val="0"/>
          <w:color w:val="000000"/>
          <w:lang w:val="ka-GE"/>
        </w:rPr>
        <w:t xml:space="preserve"> </w:t>
      </w:r>
      <w:r w:rsidRPr="00373A8B">
        <w:rPr>
          <w:rStyle w:val="Strong"/>
          <w:rFonts w:ascii="Sylfaen" w:hAnsi="Sylfaen" w:cs="Sylfaen"/>
          <w:b w:val="0"/>
          <w:color w:val="000000"/>
          <w:lang w:val="ka-GE"/>
        </w:rPr>
        <w:t>ის</w:t>
      </w:r>
      <w:r w:rsidRPr="00373A8B">
        <w:rPr>
          <w:rStyle w:val="Strong"/>
          <w:b w:val="0"/>
          <w:color w:val="000000"/>
          <w:lang w:val="ka-GE"/>
        </w:rPr>
        <w:t xml:space="preserve"> </w:t>
      </w:r>
      <w:r w:rsidRPr="00373A8B">
        <w:rPr>
          <w:rStyle w:val="Strong"/>
          <w:rFonts w:ascii="Sylfaen" w:hAnsi="Sylfaen" w:cs="Sylfaen"/>
          <w:b w:val="0"/>
          <w:color w:val="000000"/>
          <w:lang w:val="ka-GE"/>
        </w:rPr>
        <w:t>შეზღუდვა</w:t>
      </w:r>
      <w:r w:rsidRPr="00373A8B">
        <w:rPr>
          <w:rStyle w:val="Strong"/>
          <w:b w:val="0"/>
          <w:color w:val="000000"/>
          <w:lang w:val="ka-GE"/>
        </w:rPr>
        <w:t xml:space="preserve">, </w:t>
      </w:r>
      <w:r w:rsidRPr="00373A8B">
        <w:rPr>
          <w:rStyle w:val="Strong"/>
          <w:rFonts w:ascii="Sylfaen" w:hAnsi="Sylfaen" w:cs="Sylfaen"/>
          <w:b w:val="0"/>
          <w:color w:val="000000"/>
          <w:lang w:val="ka-GE"/>
        </w:rPr>
        <w:t>რომ</w:t>
      </w:r>
      <w:r w:rsidRPr="00373A8B">
        <w:rPr>
          <w:rStyle w:val="Strong"/>
          <w:b w:val="0"/>
          <w:color w:val="000000"/>
          <w:lang w:val="ka-GE"/>
        </w:rPr>
        <w:t xml:space="preserve"> </w:t>
      </w:r>
      <w:r w:rsidRPr="00373A8B">
        <w:rPr>
          <w:rStyle w:val="Strong"/>
          <w:rFonts w:ascii="Sylfaen" w:hAnsi="Sylfaen" w:cs="Sylfaen"/>
          <w:b w:val="0"/>
          <w:color w:val="000000"/>
          <w:lang w:val="ka-GE"/>
        </w:rPr>
        <w:t>ნუმერაციის</w:t>
      </w:r>
      <w:r w:rsidRPr="00373A8B">
        <w:rPr>
          <w:rStyle w:val="Strong"/>
          <w:b w:val="0"/>
          <w:color w:val="000000"/>
          <w:lang w:val="ka-GE"/>
        </w:rPr>
        <w:t xml:space="preserve"> </w:t>
      </w:r>
      <w:r w:rsidRPr="00373A8B">
        <w:rPr>
          <w:rStyle w:val="Strong"/>
          <w:rFonts w:ascii="Sylfaen" w:hAnsi="Sylfaen" w:cs="Sylfaen"/>
          <w:b w:val="0"/>
          <w:color w:val="000000"/>
          <w:lang w:val="ka-GE"/>
        </w:rPr>
        <w:t>რესურსით</w:t>
      </w:r>
      <w:r w:rsidRPr="00373A8B">
        <w:rPr>
          <w:rStyle w:val="Strong"/>
          <w:b w:val="0"/>
          <w:color w:val="000000"/>
          <w:lang w:val="ka-GE"/>
        </w:rPr>
        <w:t xml:space="preserve"> </w:t>
      </w:r>
      <w:r w:rsidRPr="00373A8B">
        <w:rPr>
          <w:rStyle w:val="Strong"/>
          <w:rFonts w:ascii="Sylfaen" w:hAnsi="Sylfaen" w:cs="Sylfaen"/>
          <w:b w:val="0"/>
          <w:color w:val="000000"/>
          <w:lang w:val="ka-GE"/>
        </w:rPr>
        <w:t>სარგებლობის</w:t>
      </w:r>
      <w:r w:rsidRPr="00373A8B">
        <w:rPr>
          <w:rStyle w:val="Strong"/>
          <w:b w:val="0"/>
          <w:color w:val="000000"/>
          <w:lang w:val="ka-GE"/>
        </w:rPr>
        <w:t xml:space="preserve"> </w:t>
      </w:r>
      <w:r w:rsidRPr="00373A8B">
        <w:rPr>
          <w:rStyle w:val="Strong"/>
          <w:rFonts w:ascii="Sylfaen" w:hAnsi="Sylfaen" w:cs="Sylfaen"/>
          <w:b w:val="0"/>
          <w:color w:val="000000"/>
          <w:lang w:val="ka-GE"/>
        </w:rPr>
        <w:t>ნებართვა</w:t>
      </w:r>
      <w:r w:rsidRPr="00373A8B">
        <w:rPr>
          <w:rStyle w:val="Strong"/>
          <w:b w:val="0"/>
          <w:color w:val="000000"/>
          <w:lang w:val="ka-GE"/>
        </w:rPr>
        <w:t xml:space="preserve"> </w:t>
      </w:r>
      <w:r w:rsidRPr="00373A8B">
        <w:rPr>
          <w:rStyle w:val="Strong"/>
          <w:rFonts w:ascii="Sylfaen" w:hAnsi="Sylfaen" w:cs="Sylfaen"/>
          <w:b w:val="0"/>
          <w:color w:val="000000"/>
          <w:lang w:val="ka-GE"/>
        </w:rPr>
        <w:t>შუძლია</w:t>
      </w:r>
      <w:r w:rsidRPr="00373A8B">
        <w:rPr>
          <w:rStyle w:val="Strong"/>
          <w:b w:val="0"/>
          <w:color w:val="000000"/>
          <w:lang w:val="ka-GE"/>
        </w:rPr>
        <w:t xml:space="preserve"> </w:t>
      </w:r>
      <w:r w:rsidRPr="00373A8B">
        <w:rPr>
          <w:rStyle w:val="Strong"/>
          <w:rFonts w:ascii="Sylfaen" w:hAnsi="Sylfaen" w:cs="Sylfaen"/>
          <w:b w:val="0"/>
          <w:color w:val="000000"/>
          <w:lang w:val="ka-GE"/>
        </w:rPr>
        <w:t>აიღოს</w:t>
      </w:r>
      <w:r w:rsidRPr="00373A8B">
        <w:rPr>
          <w:rStyle w:val="Strong"/>
          <w:b w:val="0"/>
          <w:color w:val="000000"/>
          <w:lang w:val="ka-GE"/>
        </w:rPr>
        <w:t xml:space="preserve"> </w:t>
      </w:r>
      <w:r w:rsidRPr="00373A8B">
        <w:rPr>
          <w:rStyle w:val="Strong"/>
          <w:rFonts w:ascii="Sylfaen" w:hAnsi="Sylfaen" w:cs="Sylfaen"/>
          <w:b w:val="0"/>
          <w:color w:val="000000"/>
          <w:lang w:val="ka-GE"/>
        </w:rPr>
        <w:t>პირველ</w:t>
      </w:r>
      <w:r w:rsidRPr="00373A8B">
        <w:rPr>
          <w:rStyle w:val="Strong"/>
          <w:b w:val="0"/>
          <w:color w:val="000000"/>
          <w:lang w:val="ka-GE"/>
        </w:rPr>
        <w:t xml:space="preserve"> </w:t>
      </w:r>
      <w:r w:rsidRPr="00373A8B">
        <w:rPr>
          <w:rStyle w:val="Strong"/>
          <w:rFonts w:ascii="Sylfaen" w:hAnsi="Sylfaen" w:cs="Sylfaen"/>
          <w:b w:val="0"/>
          <w:color w:val="000000"/>
          <w:lang w:val="ka-GE"/>
        </w:rPr>
        <w:t>რიგში</w:t>
      </w:r>
      <w:r w:rsidRPr="00373A8B">
        <w:rPr>
          <w:rStyle w:val="Strong"/>
          <w:b w:val="0"/>
          <w:color w:val="000000"/>
          <w:lang w:val="ka-GE"/>
        </w:rPr>
        <w:t xml:space="preserve"> </w:t>
      </w:r>
      <w:r w:rsidRPr="00373A8B">
        <w:rPr>
          <w:rStyle w:val="Strong"/>
          <w:rFonts w:ascii="Sylfaen" w:hAnsi="Sylfaen" w:cs="Sylfaen"/>
          <w:b w:val="0"/>
          <w:color w:val="000000"/>
          <w:lang w:val="ka-GE"/>
        </w:rPr>
        <w:t>ნუმერაციის</w:t>
      </w:r>
      <w:r w:rsidRPr="00373A8B">
        <w:rPr>
          <w:rStyle w:val="Strong"/>
          <w:b w:val="0"/>
          <w:color w:val="000000"/>
          <w:lang w:val="ka-GE"/>
        </w:rPr>
        <w:t xml:space="preserve"> </w:t>
      </w:r>
      <w:r w:rsidRPr="00373A8B">
        <w:rPr>
          <w:rStyle w:val="Strong"/>
          <w:rFonts w:ascii="Sylfaen" w:hAnsi="Sylfaen" w:cs="Sylfaen"/>
          <w:b w:val="0"/>
          <w:color w:val="000000"/>
          <w:lang w:val="ka-GE"/>
        </w:rPr>
        <w:t>იმ</w:t>
      </w:r>
      <w:r w:rsidRPr="00373A8B">
        <w:rPr>
          <w:rStyle w:val="Strong"/>
          <w:b w:val="0"/>
          <w:color w:val="000000"/>
          <w:lang w:val="ka-GE"/>
        </w:rPr>
        <w:t xml:space="preserve"> </w:t>
      </w:r>
      <w:r w:rsidRPr="00373A8B">
        <w:rPr>
          <w:rStyle w:val="Strong"/>
          <w:rFonts w:ascii="Sylfaen" w:hAnsi="Sylfaen" w:cs="Sylfaen"/>
          <w:b w:val="0"/>
          <w:color w:val="000000"/>
          <w:lang w:val="ka-GE"/>
        </w:rPr>
        <w:t>თავისუფალი</w:t>
      </w:r>
      <w:r w:rsidRPr="00373A8B">
        <w:rPr>
          <w:rStyle w:val="Strong"/>
          <w:b w:val="0"/>
          <w:color w:val="000000"/>
          <w:lang w:val="ka-GE"/>
        </w:rPr>
        <w:t xml:space="preserve"> </w:t>
      </w:r>
      <w:r w:rsidRPr="00373A8B">
        <w:rPr>
          <w:rStyle w:val="Strong"/>
          <w:rFonts w:ascii="Sylfaen" w:hAnsi="Sylfaen" w:cs="Sylfaen"/>
          <w:b w:val="0"/>
          <w:color w:val="000000"/>
          <w:lang w:val="ka-GE"/>
        </w:rPr>
        <w:t>რესურსიდან</w:t>
      </w:r>
      <w:r w:rsidRPr="00373A8B">
        <w:rPr>
          <w:rStyle w:val="Strong"/>
          <w:b w:val="0"/>
          <w:color w:val="000000"/>
          <w:lang w:val="ka-GE"/>
        </w:rPr>
        <w:t xml:space="preserve">, </w:t>
      </w:r>
      <w:r w:rsidRPr="00373A8B">
        <w:rPr>
          <w:rStyle w:val="Strong"/>
          <w:rFonts w:ascii="Sylfaen" w:hAnsi="Sylfaen" w:cs="Sylfaen"/>
          <w:b w:val="0"/>
          <w:color w:val="000000"/>
          <w:lang w:val="ka-GE"/>
        </w:rPr>
        <w:t>რომელსაც</w:t>
      </w:r>
      <w:r w:rsidRPr="00373A8B">
        <w:rPr>
          <w:rStyle w:val="Strong"/>
          <w:b w:val="0"/>
          <w:color w:val="000000"/>
          <w:lang w:val="ka-GE"/>
        </w:rPr>
        <w:t xml:space="preserve"> </w:t>
      </w:r>
      <w:r w:rsidRPr="00373A8B">
        <w:rPr>
          <w:rStyle w:val="Strong"/>
          <w:rFonts w:ascii="Sylfaen" w:hAnsi="Sylfaen" w:cs="Sylfaen"/>
          <w:b w:val="0"/>
          <w:color w:val="000000"/>
          <w:lang w:val="ka-GE"/>
        </w:rPr>
        <w:t>ითვალისწინებდა</w:t>
      </w:r>
      <w:r w:rsidRPr="00373A8B">
        <w:rPr>
          <w:rStyle w:val="Strong"/>
          <w:b w:val="0"/>
          <w:color w:val="000000"/>
          <w:lang w:val="ka-GE"/>
        </w:rPr>
        <w:t xml:space="preserve"> </w:t>
      </w:r>
      <w:r w:rsidRPr="00373A8B">
        <w:rPr>
          <w:rStyle w:val="Strong"/>
          <w:rFonts w:ascii="Sylfaen" w:hAnsi="Sylfaen" w:cs="Sylfaen"/>
          <w:b w:val="0"/>
          <w:color w:val="000000"/>
          <w:lang w:val="ka-GE"/>
        </w:rPr>
        <w:t>მასზე</w:t>
      </w:r>
      <w:r w:rsidRPr="00373A8B">
        <w:rPr>
          <w:rStyle w:val="Strong"/>
          <w:b w:val="0"/>
          <w:color w:val="000000"/>
          <w:lang w:val="ka-GE"/>
        </w:rPr>
        <w:t xml:space="preserve"> </w:t>
      </w:r>
      <w:r w:rsidRPr="00373A8B">
        <w:rPr>
          <w:rStyle w:val="Strong"/>
          <w:rFonts w:ascii="Sylfaen" w:hAnsi="Sylfaen" w:cs="Sylfaen"/>
          <w:b w:val="0"/>
          <w:color w:val="000000"/>
          <w:lang w:val="ka-GE"/>
        </w:rPr>
        <w:t>გაცემული</w:t>
      </w:r>
      <w:r w:rsidRPr="00373A8B">
        <w:rPr>
          <w:rStyle w:val="Strong"/>
          <w:b w:val="0"/>
          <w:color w:val="000000"/>
          <w:lang w:val="ka-GE"/>
        </w:rPr>
        <w:t xml:space="preserve"> </w:t>
      </w:r>
      <w:r w:rsidRPr="00373A8B">
        <w:rPr>
          <w:rStyle w:val="Strong"/>
          <w:rFonts w:ascii="Sylfaen" w:hAnsi="Sylfaen" w:cs="Sylfaen"/>
          <w:b w:val="0"/>
          <w:color w:val="000000"/>
          <w:lang w:val="ka-GE"/>
        </w:rPr>
        <w:t>ლიცენზია</w:t>
      </w:r>
      <w:r w:rsidRPr="00373A8B">
        <w:rPr>
          <w:rStyle w:val="Strong"/>
          <w:b w:val="0"/>
          <w:color w:val="000000"/>
          <w:lang w:val="ka-GE"/>
        </w:rPr>
        <w:t xml:space="preserve"> </w:t>
      </w:r>
      <w:r w:rsidRPr="00373A8B">
        <w:rPr>
          <w:rStyle w:val="Strong"/>
          <w:rFonts w:ascii="Sylfaen" w:hAnsi="Sylfaen" w:cs="Sylfaen"/>
          <w:b w:val="0"/>
          <w:color w:val="000000"/>
          <w:lang w:val="ka-GE"/>
        </w:rPr>
        <w:t>და</w:t>
      </w:r>
      <w:r w:rsidRPr="00373A8B">
        <w:rPr>
          <w:rStyle w:val="Strong"/>
          <w:b w:val="0"/>
          <w:color w:val="000000"/>
          <w:lang w:val="ka-GE"/>
        </w:rPr>
        <w:t xml:space="preserve"> </w:t>
      </w:r>
      <w:r w:rsidRPr="00373A8B">
        <w:rPr>
          <w:rStyle w:val="Strong"/>
          <w:rFonts w:ascii="Sylfaen" w:hAnsi="Sylfaen" w:cs="Sylfaen"/>
          <w:b w:val="0"/>
          <w:color w:val="000000"/>
          <w:lang w:val="ka-GE"/>
        </w:rPr>
        <w:t>რომლით</w:t>
      </w:r>
      <w:r w:rsidRPr="00373A8B">
        <w:rPr>
          <w:rStyle w:val="Strong"/>
          <w:b w:val="0"/>
          <w:color w:val="000000"/>
          <w:lang w:val="ka-GE"/>
        </w:rPr>
        <w:t xml:space="preserve"> </w:t>
      </w:r>
      <w:r w:rsidRPr="00373A8B">
        <w:rPr>
          <w:rStyle w:val="Strong"/>
          <w:rFonts w:ascii="Sylfaen" w:hAnsi="Sylfaen" w:cs="Sylfaen"/>
          <w:b w:val="0"/>
          <w:color w:val="000000"/>
          <w:lang w:val="ka-GE"/>
        </w:rPr>
        <w:t>სარგებლობის</w:t>
      </w:r>
      <w:r w:rsidRPr="00373A8B">
        <w:rPr>
          <w:rStyle w:val="Strong"/>
          <w:b w:val="0"/>
          <w:color w:val="000000"/>
          <w:lang w:val="ka-GE"/>
        </w:rPr>
        <w:t xml:space="preserve"> </w:t>
      </w:r>
      <w:r w:rsidRPr="00373A8B">
        <w:rPr>
          <w:rStyle w:val="Strong"/>
          <w:rFonts w:ascii="Sylfaen" w:hAnsi="Sylfaen" w:cs="Sylfaen"/>
          <w:b w:val="0"/>
          <w:color w:val="000000"/>
          <w:lang w:val="ka-GE"/>
        </w:rPr>
        <w:t>უფლებაც</w:t>
      </w:r>
      <w:r w:rsidRPr="00373A8B">
        <w:rPr>
          <w:rStyle w:val="Strong"/>
          <w:b w:val="0"/>
          <w:color w:val="000000"/>
          <w:lang w:val="ka-GE"/>
        </w:rPr>
        <w:t xml:space="preserve"> </w:t>
      </w:r>
      <w:r w:rsidRPr="00373A8B">
        <w:rPr>
          <w:rStyle w:val="Strong"/>
          <w:rFonts w:ascii="Sylfaen" w:hAnsi="Sylfaen" w:cs="Sylfaen"/>
          <w:b w:val="0"/>
          <w:color w:val="000000"/>
          <w:lang w:val="ka-GE"/>
        </w:rPr>
        <w:t>მისი</w:t>
      </w:r>
      <w:r w:rsidRPr="00373A8B">
        <w:rPr>
          <w:rStyle w:val="Strong"/>
          <w:b w:val="0"/>
          <w:color w:val="000000"/>
          <w:lang w:val="ka-GE"/>
        </w:rPr>
        <w:t xml:space="preserve"> </w:t>
      </w:r>
      <w:r w:rsidRPr="00373A8B">
        <w:rPr>
          <w:rStyle w:val="Strong"/>
          <w:rFonts w:ascii="Sylfaen" w:hAnsi="Sylfaen" w:cs="Sylfaen"/>
          <w:b w:val="0"/>
          <w:color w:val="000000"/>
          <w:lang w:val="ka-GE"/>
        </w:rPr>
        <w:t>მოთხოვნის</w:t>
      </w:r>
      <w:r w:rsidRPr="00373A8B">
        <w:rPr>
          <w:rStyle w:val="Strong"/>
          <w:b w:val="0"/>
          <w:color w:val="000000"/>
          <w:lang w:val="ka-GE"/>
        </w:rPr>
        <w:t xml:space="preserve"> </w:t>
      </w:r>
      <w:r w:rsidRPr="00373A8B">
        <w:rPr>
          <w:rStyle w:val="Strong"/>
          <w:rFonts w:ascii="Sylfaen" w:hAnsi="Sylfaen" w:cs="Sylfaen"/>
          <w:b w:val="0"/>
          <w:color w:val="000000"/>
          <w:lang w:val="ka-GE"/>
        </w:rPr>
        <w:t>საფუძველზე</w:t>
      </w:r>
      <w:r w:rsidRPr="00373A8B">
        <w:rPr>
          <w:rStyle w:val="Strong"/>
          <w:b w:val="0"/>
          <w:color w:val="000000"/>
          <w:lang w:val="ka-GE"/>
        </w:rPr>
        <w:t xml:space="preserve"> </w:t>
      </w:r>
      <w:r w:rsidRPr="00373A8B">
        <w:rPr>
          <w:rStyle w:val="Strong"/>
          <w:rFonts w:ascii="Sylfaen" w:hAnsi="Sylfaen" w:cs="Sylfaen"/>
          <w:b w:val="0"/>
          <w:color w:val="000000"/>
          <w:lang w:val="ka-GE"/>
        </w:rPr>
        <w:t>დათმობილ</w:t>
      </w:r>
      <w:r w:rsidRPr="00373A8B">
        <w:rPr>
          <w:rStyle w:val="Strong"/>
          <w:b w:val="0"/>
          <w:color w:val="000000"/>
          <w:lang w:val="ka-GE"/>
        </w:rPr>
        <w:t xml:space="preserve"> </w:t>
      </w:r>
      <w:r w:rsidRPr="00373A8B">
        <w:rPr>
          <w:rStyle w:val="Strong"/>
          <w:rFonts w:ascii="Sylfaen" w:hAnsi="Sylfaen" w:cs="Sylfaen"/>
          <w:b w:val="0"/>
          <w:color w:val="000000"/>
          <w:lang w:val="ka-GE"/>
        </w:rPr>
        <w:t>იქნა</w:t>
      </w:r>
      <w:r w:rsidRPr="00373A8B">
        <w:rPr>
          <w:rStyle w:val="Strong"/>
          <w:b w:val="0"/>
          <w:color w:val="000000"/>
          <w:lang w:val="ka-GE"/>
        </w:rPr>
        <w:t>.</w:t>
      </w:r>
    </w:p>
    <w:p w:rsidR="00FA3201" w:rsidRPr="001C24E7" w:rsidRDefault="00FA3201" w:rsidP="00FA3201">
      <w:pPr>
        <w:spacing w:after="0"/>
        <w:jc w:val="both"/>
        <w:rPr>
          <w:rStyle w:val="Strong"/>
          <w:rFonts w:ascii="Sylfaen" w:hAnsi="Sylfaen"/>
          <w:color w:val="000000"/>
          <w:lang w:val="ka-GE"/>
        </w:rPr>
      </w:pPr>
    </w:p>
    <w:p w:rsidR="00FA3201" w:rsidRPr="001C24E7" w:rsidRDefault="00FA3201" w:rsidP="00FA3201">
      <w:pPr>
        <w:spacing w:after="0"/>
        <w:jc w:val="both"/>
        <w:rPr>
          <w:rStyle w:val="Strong"/>
          <w:rFonts w:ascii="Sylfaen" w:hAnsi="Sylfaen"/>
          <w:color w:val="000000"/>
          <w:lang w:val="ka-GE"/>
        </w:rPr>
      </w:pPr>
      <w:r w:rsidRPr="001C24E7">
        <w:rPr>
          <w:rStyle w:val="Strong"/>
          <w:rFonts w:ascii="Sylfaen" w:hAnsi="Sylfaen"/>
          <w:color w:val="000000"/>
          <w:lang w:val="ka-GE"/>
        </w:rPr>
        <w:t xml:space="preserve">№3 2015 წლის 9 სექტემბერი - </w:t>
      </w:r>
      <w:r w:rsidRPr="001C24E7">
        <w:rPr>
          <w:rStyle w:val="Strong"/>
          <w:rFonts w:ascii="Sylfaen" w:hAnsi="Sylfaen"/>
          <w:color w:val="000000"/>
          <w:shd w:val="clear" w:color="auto" w:fill="FFFFFF"/>
          <w:lang w:val="ka-GE"/>
        </w:rPr>
        <w:t>„</w:t>
      </w:r>
      <w:r w:rsidRPr="001C24E7">
        <w:rPr>
          <w:rStyle w:val="Strong"/>
          <w:rFonts w:ascii="Sylfaen" w:hAnsi="Sylfaen" w:cs="Sylfaen"/>
          <w:color w:val="000000"/>
          <w:shd w:val="clear" w:color="auto" w:fill="FFFFFF"/>
          <w:lang w:val="ka-GE"/>
        </w:rPr>
        <w:t>საქართველოს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კომუნიკაციების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ეროვნული</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კომისიის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საქმიანობის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მარეგულირებელი</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წესების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დამტკიცების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თაობაზე</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საქართველოს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კომუნიკაციების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ეროვნული</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კომისიის</w:t>
      </w:r>
      <w:r w:rsidRPr="001C24E7">
        <w:rPr>
          <w:rStyle w:val="Strong"/>
          <w:rFonts w:ascii="Sylfaen" w:hAnsi="Sylfaen"/>
          <w:color w:val="000000"/>
          <w:shd w:val="clear" w:color="auto" w:fill="FFFFFF"/>
          <w:lang w:val="ka-GE"/>
        </w:rPr>
        <w:t xml:space="preserve"> 2003 </w:t>
      </w:r>
      <w:r w:rsidRPr="001C24E7">
        <w:rPr>
          <w:rStyle w:val="Strong"/>
          <w:rFonts w:ascii="Sylfaen" w:hAnsi="Sylfaen" w:cs="Sylfaen"/>
          <w:color w:val="000000"/>
          <w:shd w:val="clear" w:color="auto" w:fill="FFFFFF"/>
          <w:lang w:val="ka-GE"/>
        </w:rPr>
        <w:t>წლის</w:t>
      </w:r>
      <w:r w:rsidRPr="001C24E7">
        <w:rPr>
          <w:rStyle w:val="Strong"/>
          <w:rFonts w:ascii="Sylfaen" w:hAnsi="Sylfaen"/>
          <w:color w:val="000000"/>
          <w:shd w:val="clear" w:color="auto" w:fill="FFFFFF"/>
          <w:lang w:val="ka-GE"/>
        </w:rPr>
        <w:t xml:space="preserve"> 27 </w:t>
      </w:r>
      <w:r w:rsidRPr="001C24E7">
        <w:rPr>
          <w:rStyle w:val="Strong"/>
          <w:rFonts w:ascii="Sylfaen" w:hAnsi="Sylfaen" w:cs="Sylfaen"/>
          <w:color w:val="000000"/>
          <w:shd w:val="clear" w:color="auto" w:fill="FFFFFF"/>
          <w:lang w:val="ka-GE"/>
        </w:rPr>
        <w:t>ივნისის</w:t>
      </w:r>
      <w:r w:rsidRPr="001C24E7">
        <w:rPr>
          <w:rStyle w:val="Strong"/>
          <w:rFonts w:ascii="Sylfaen" w:hAnsi="Sylfaen"/>
          <w:color w:val="000000"/>
          <w:shd w:val="clear" w:color="auto" w:fill="FFFFFF"/>
          <w:lang w:val="ka-GE"/>
        </w:rPr>
        <w:t xml:space="preserve"> №1 </w:t>
      </w:r>
      <w:r w:rsidRPr="001C24E7">
        <w:rPr>
          <w:rStyle w:val="Strong"/>
          <w:rFonts w:ascii="Sylfaen" w:hAnsi="Sylfaen" w:cs="Sylfaen"/>
          <w:color w:val="000000"/>
          <w:shd w:val="clear" w:color="auto" w:fill="FFFFFF"/>
          <w:lang w:val="ka-GE"/>
        </w:rPr>
        <w:t>დადგენილებაში</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ცვლილების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შეტანის</w:t>
      </w:r>
      <w:r w:rsidRPr="001C24E7">
        <w:rPr>
          <w:rStyle w:val="Strong"/>
          <w:rFonts w:ascii="Sylfaen" w:hAnsi="Sylfaen"/>
          <w:color w:val="000000"/>
          <w:shd w:val="clear" w:color="auto" w:fill="FFFFFF"/>
          <w:lang w:val="ka-GE"/>
        </w:rPr>
        <w:t xml:space="preserve"> </w:t>
      </w:r>
      <w:r w:rsidRPr="001C24E7">
        <w:rPr>
          <w:rStyle w:val="Strong"/>
          <w:rFonts w:ascii="Sylfaen" w:hAnsi="Sylfaen" w:cs="Sylfaen"/>
          <w:color w:val="000000"/>
          <w:shd w:val="clear" w:color="auto" w:fill="FFFFFF"/>
          <w:lang w:val="ka-GE"/>
        </w:rPr>
        <w:t>შესახებ</w:t>
      </w:r>
    </w:p>
    <w:p w:rsidR="00FA3201" w:rsidRPr="001C24E7" w:rsidRDefault="00FA3201" w:rsidP="00FA3201">
      <w:pPr>
        <w:spacing w:after="0"/>
        <w:jc w:val="both"/>
        <w:rPr>
          <w:rStyle w:val="Strong"/>
          <w:rFonts w:ascii="Sylfaen" w:hAnsi="Sylfaen"/>
          <w:b w:val="0"/>
          <w:color w:val="000000"/>
          <w:lang w:val="ka-GE"/>
        </w:rPr>
      </w:pPr>
    </w:p>
    <w:p w:rsidR="00FA3201" w:rsidRPr="001C24E7" w:rsidRDefault="00FA3201" w:rsidP="00FA3201">
      <w:pPr>
        <w:spacing w:after="0"/>
        <w:jc w:val="both"/>
        <w:rPr>
          <w:rStyle w:val="Strong"/>
          <w:rFonts w:ascii="Sylfaen" w:hAnsi="Sylfaen"/>
          <w:b w:val="0"/>
          <w:color w:val="000000"/>
          <w:lang w:val="ka-GE"/>
        </w:rPr>
      </w:pPr>
      <w:r w:rsidRPr="001C24E7">
        <w:rPr>
          <w:rStyle w:val="Strong"/>
          <w:rFonts w:ascii="Sylfaen" w:hAnsi="Sylfaen"/>
          <w:b w:val="0"/>
          <w:color w:val="000000"/>
          <w:lang w:val="ka-GE"/>
        </w:rPr>
        <w:t>ცვლილებით შეიცვალა ლიცენზიის ვადის გაგრძელების მოთხოვნის თაობაზე კომისიაში განცხადების შეტანის ვადა, კერძოდ 1 თვის ნაცვლად ლიცენზიის მფლობელმა კომისიას განცხადებით ლიცენზიის მოქმედების ვადის გასვლამდე მინიმუმ 33 სამუშაო დღით ადრე უნდა მიმართოს.</w:t>
      </w:r>
    </w:p>
    <w:p w:rsidR="00FA3201" w:rsidRPr="001C24E7" w:rsidRDefault="00FA3201" w:rsidP="00FA3201">
      <w:pPr>
        <w:spacing w:after="0"/>
        <w:jc w:val="both"/>
        <w:rPr>
          <w:rStyle w:val="Strong"/>
          <w:rFonts w:ascii="Sylfaen" w:hAnsi="Sylfaen"/>
          <w:color w:val="000000"/>
          <w:lang w:val="ka-GE"/>
        </w:rPr>
      </w:pPr>
    </w:p>
    <w:p w:rsidR="00FA3201" w:rsidRDefault="00FA3201" w:rsidP="00FA3201">
      <w:pPr>
        <w:spacing w:after="0"/>
        <w:jc w:val="both"/>
        <w:rPr>
          <w:rFonts w:ascii="Sylfaen" w:hAnsi="Sylfaen" w:cs="Sylfaen"/>
          <w:b/>
          <w:lang w:val="ka-GE"/>
        </w:rPr>
      </w:pPr>
      <w:r w:rsidRPr="001C24E7">
        <w:rPr>
          <w:rStyle w:val="Strong"/>
          <w:rFonts w:ascii="Sylfaen" w:hAnsi="Sylfaen"/>
          <w:color w:val="000000"/>
          <w:lang w:val="ka-GE"/>
        </w:rPr>
        <w:t xml:space="preserve">№9 2015 წლის 3 სექტემბერი </w:t>
      </w:r>
      <w:r w:rsidRPr="001C24E7">
        <w:rPr>
          <w:rStyle w:val="Strong"/>
          <w:rFonts w:ascii="Sylfaen" w:hAnsi="Sylfaen"/>
          <w:b w:val="0"/>
          <w:color w:val="000000"/>
          <w:lang w:val="ka-GE"/>
        </w:rPr>
        <w:t xml:space="preserve">- </w:t>
      </w:r>
      <w:r w:rsidRPr="001C24E7">
        <w:rPr>
          <w:rFonts w:ascii="Sylfaen" w:hAnsi="Sylfaen"/>
          <w:b/>
          <w:lang w:val="ka-GE"/>
        </w:rPr>
        <w:t>,,</w:t>
      </w:r>
      <w:r w:rsidRPr="001C24E7">
        <w:rPr>
          <w:rFonts w:ascii="Sylfaen" w:hAnsi="Sylfaen" w:cs="Sylfaen"/>
          <w:b/>
          <w:lang w:val="ka-GE"/>
        </w:rPr>
        <w:t>ნუმერაციის</w:t>
      </w:r>
      <w:r w:rsidRPr="001C24E7">
        <w:rPr>
          <w:rFonts w:ascii="Sylfaen" w:hAnsi="Sylfaen"/>
          <w:b/>
          <w:lang w:val="ka-GE"/>
        </w:rPr>
        <w:t xml:space="preserve"> </w:t>
      </w:r>
      <w:r w:rsidRPr="001C24E7">
        <w:rPr>
          <w:rFonts w:ascii="Sylfaen" w:hAnsi="Sylfaen" w:cs="Sylfaen"/>
          <w:b/>
          <w:lang w:val="ka-GE"/>
        </w:rPr>
        <w:t>რესურსის</w:t>
      </w:r>
      <w:r w:rsidRPr="001C24E7">
        <w:rPr>
          <w:rFonts w:ascii="Sylfaen" w:hAnsi="Sylfaen"/>
          <w:b/>
          <w:lang w:val="ka-GE"/>
        </w:rPr>
        <w:t xml:space="preserve"> </w:t>
      </w:r>
      <w:r w:rsidRPr="001C24E7">
        <w:rPr>
          <w:rFonts w:ascii="Sylfaen" w:hAnsi="Sylfaen" w:cs="Sylfaen"/>
          <w:b/>
          <w:lang w:val="ka-GE"/>
        </w:rPr>
        <w:t>გაცემის</w:t>
      </w:r>
      <w:r w:rsidRPr="001C24E7">
        <w:rPr>
          <w:rFonts w:ascii="Sylfaen" w:hAnsi="Sylfaen"/>
          <w:b/>
          <w:lang w:val="ka-GE"/>
        </w:rPr>
        <w:t xml:space="preserve">, </w:t>
      </w:r>
      <w:r w:rsidRPr="001C24E7">
        <w:rPr>
          <w:rFonts w:ascii="Sylfaen" w:hAnsi="Sylfaen" w:cs="Sylfaen"/>
          <w:b/>
          <w:lang w:val="ka-GE"/>
        </w:rPr>
        <w:t>გამოყენებისა</w:t>
      </w:r>
      <w:r w:rsidRPr="001C24E7">
        <w:rPr>
          <w:rFonts w:ascii="Sylfaen" w:hAnsi="Sylfaen"/>
          <w:b/>
          <w:lang w:val="ka-GE"/>
        </w:rPr>
        <w:t xml:space="preserve"> </w:t>
      </w:r>
      <w:r w:rsidRPr="001C24E7">
        <w:rPr>
          <w:rFonts w:ascii="Sylfaen" w:hAnsi="Sylfaen" w:cs="Sylfaen"/>
          <w:b/>
          <w:lang w:val="ka-GE"/>
        </w:rPr>
        <w:t>და</w:t>
      </w:r>
      <w:r w:rsidRPr="001C24E7">
        <w:rPr>
          <w:rFonts w:ascii="Sylfaen" w:hAnsi="Sylfaen"/>
          <w:b/>
          <w:lang w:val="ka-GE"/>
        </w:rPr>
        <w:t xml:space="preserve"> </w:t>
      </w:r>
      <w:r w:rsidRPr="001C24E7">
        <w:rPr>
          <w:rFonts w:ascii="Sylfaen" w:hAnsi="Sylfaen" w:cs="Sylfaen"/>
          <w:b/>
          <w:lang w:val="ka-GE"/>
        </w:rPr>
        <w:t>ანგარიშსწორების</w:t>
      </w:r>
      <w:r w:rsidRPr="001C24E7">
        <w:rPr>
          <w:rFonts w:ascii="Sylfaen" w:hAnsi="Sylfaen"/>
          <w:b/>
          <w:lang w:val="ka-GE"/>
        </w:rPr>
        <w:t xml:space="preserve"> </w:t>
      </w:r>
      <w:r w:rsidRPr="001C24E7">
        <w:rPr>
          <w:rFonts w:ascii="Sylfaen" w:hAnsi="Sylfaen" w:cs="Sylfaen"/>
          <w:b/>
          <w:lang w:val="ka-GE"/>
        </w:rPr>
        <w:t>წესების</w:t>
      </w:r>
      <w:r w:rsidRPr="001C24E7">
        <w:rPr>
          <w:rFonts w:ascii="Sylfaen" w:hAnsi="Sylfaen"/>
          <w:b/>
          <w:lang w:val="ka-GE"/>
        </w:rPr>
        <w:t xml:space="preserve"> </w:t>
      </w:r>
      <w:r w:rsidRPr="001C24E7">
        <w:rPr>
          <w:rFonts w:ascii="Sylfaen" w:hAnsi="Sylfaen" w:cs="Sylfaen"/>
          <w:b/>
          <w:lang w:val="ka-GE"/>
        </w:rPr>
        <w:t>დამტკიცების</w:t>
      </w:r>
      <w:r w:rsidRPr="001C24E7">
        <w:rPr>
          <w:rFonts w:ascii="Sylfaen" w:hAnsi="Sylfaen"/>
          <w:b/>
          <w:lang w:val="ka-GE"/>
        </w:rPr>
        <w:t xml:space="preserve"> </w:t>
      </w:r>
      <w:r w:rsidRPr="001C24E7">
        <w:rPr>
          <w:rFonts w:ascii="Sylfaen" w:hAnsi="Sylfaen" w:cs="Sylfaen"/>
          <w:b/>
          <w:lang w:val="ka-GE"/>
        </w:rPr>
        <w:t>შესახებ</w:t>
      </w:r>
      <w:r w:rsidRPr="001C24E7">
        <w:rPr>
          <w:rFonts w:ascii="Sylfaen" w:hAnsi="Sylfaen"/>
          <w:b/>
          <w:lang w:val="ka-GE"/>
        </w:rPr>
        <w:t xml:space="preserve">” </w:t>
      </w:r>
      <w:r w:rsidRPr="001C24E7">
        <w:rPr>
          <w:rFonts w:ascii="Sylfaen" w:hAnsi="Sylfaen" w:cs="Sylfaen"/>
          <w:b/>
          <w:lang w:val="ka-GE"/>
        </w:rPr>
        <w:t>საქართველოს</w:t>
      </w:r>
      <w:r w:rsidRPr="001C24E7">
        <w:rPr>
          <w:rFonts w:ascii="Sylfaen" w:hAnsi="Sylfaen"/>
          <w:b/>
          <w:lang w:val="ka-GE"/>
        </w:rPr>
        <w:t xml:space="preserve"> </w:t>
      </w:r>
      <w:r w:rsidRPr="001C24E7">
        <w:rPr>
          <w:rFonts w:ascii="Sylfaen" w:hAnsi="Sylfaen" w:cs="Sylfaen"/>
          <w:b/>
          <w:lang w:val="ka-GE"/>
        </w:rPr>
        <w:t>კომუნიკაციების</w:t>
      </w:r>
      <w:r w:rsidRPr="001C24E7">
        <w:rPr>
          <w:rFonts w:ascii="Sylfaen" w:hAnsi="Sylfaen"/>
          <w:b/>
          <w:lang w:val="ka-GE"/>
        </w:rPr>
        <w:t xml:space="preserve"> </w:t>
      </w:r>
      <w:r w:rsidRPr="001C24E7">
        <w:rPr>
          <w:rFonts w:ascii="Sylfaen" w:hAnsi="Sylfaen" w:cs="Sylfaen"/>
          <w:b/>
          <w:lang w:val="ka-GE"/>
        </w:rPr>
        <w:t>ეროვნული</w:t>
      </w:r>
      <w:r w:rsidRPr="001C24E7">
        <w:rPr>
          <w:rFonts w:ascii="Sylfaen" w:hAnsi="Sylfaen"/>
          <w:b/>
          <w:lang w:val="ka-GE"/>
        </w:rPr>
        <w:t xml:space="preserve"> </w:t>
      </w:r>
      <w:r w:rsidRPr="001C24E7">
        <w:rPr>
          <w:rFonts w:ascii="Sylfaen" w:hAnsi="Sylfaen" w:cs="Sylfaen"/>
          <w:b/>
          <w:lang w:val="ka-GE"/>
        </w:rPr>
        <w:t>კომისიის</w:t>
      </w:r>
      <w:r w:rsidRPr="001C24E7">
        <w:rPr>
          <w:rFonts w:ascii="Sylfaen" w:hAnsi="Sylfaen"/>
          <w:b/>
          <w:lang w:val="ka-GE"/>
        </w:rPr>
        <w:t xml:space="preserve"> 2012 </w:t>
      </w:r>
      <w:r w:rsidRPr="001C24E7">
        <w:rPr>
          <w:rFonts w:ascii="Sylfaen" w:hAnsi="Sylfaen" w:cs="Sylfaen"/>
          <w:b/>
          <w:lang w:val="ka-GE"/>
        </w:rPr>
        <w:t>წლის</w:t>
      </w:r>
      <w:r w:rsidRPr="001C24E7">
        <w:rPr>
          <w:rFonts w:ascii="Sylfaen" w:hAnsi="Sylfaen"/>
          <w:b/>
          <w:lang w:val="ka-GE"/>
        </w:rPr>
        <w:t xml:space="preserve"> 21 </w:t>
      </w:r>
      <w:r w:rsidRPr="001C24E7">
        <w:rPr>
          <w:rFonts w:ascii="Sylfaen" w:hAnsi="Sylfaen" w:cs="Sylfaen"/>
          <w:b/>
          <w:lang w:val="ka-GE"/>
        </w:rPr>
        <w:t>თებერვლის</w:t>
      </w:r>
      <w:r w:rsidRPr="001C24E7">
        <w:rPr>
          <w:rFonts w:ascii="Sylfaen" w:hAnsi="Sylfaen"/>
          <w:b/>
          <w:lang w:val="ka-GE"/>
        </w:rPr>
        <w:t xml:space="preserve"> №2 </w:t>
      </w:r>
      <w:r w:rsidRPr="001C24E7">
        <w:rPr>
          <w:rFonts w:ascii="Sylfaen" w:hAnsi="Sylfaen" w:cs="Sylfaen"/>
          <w:b/>
          <w:lang w:val="ka-GE"/>
        </w:rPr>
        <w:t>დადგენილებაში</w:t>
      </w:r>
      <w:r w:rsidRPr="001C24E7">
        <w:rPr>
          <w:rFonts w:ascii="Sylfaen" w:hAnsi="Sylfaen"/>
          <w:b/>
          <w:lang w:val="ka-GE"/>
        </w:rPr>
        <w:t xml:space="preserve"> </w:t>
      </w:r>
      <w:r w:rsidRPr="001C24E7">
        <w:rPr>
          <w:rFonts w:ascii="Sylfaen" w:hAnsi="Sylfaen" w:cs="Sylfaen"/>
          <w:b/>
          <w:lang w:val="ka-GE"/>
        </w:rPr>
        <w:t>ცვლილების</w:t>
      </w:r>
      <w:r w:rsidRPr="001C24E7">
        <w:rPr>
          <w:rFonts w:ascii="Sylfaen" w:hAnsi="Sylfaen"/>
          <w:b/>
          <w:lang w:val="ka-GE"/>
        </w:rPr>
        <w:t xml:space="preserve"> </w:t>
      </w:r>
      <w:r w:rsidRPr="001C24E7">
        <w:rPr>
          <w:rFonts w:ascii="Sylfaen" w:hAnsi="Sylfaen" w:cs="Sylfaen"/>
          <w:b/>
          <w:lang w:val="ka-GE"/>
        </w:rPr>
        <w:t>შეტანის</w:t>
      </w:r>
      <w:r w:rsidRPr="001C24E7">
        <w:rPr>
          <w:rFonts w:ascii="Sylfaen" w:hAnsi="Sylfaen"/>
          <w:b/>
          <w:lang w:val="ka-GE"/>
        </w:rPr>
        <w:t xml:space="preserve"> </w:t>
      </w:r>
      <w:r w:rsidRPr="001C24E7">
        <w:rPr>
          <w:rFonts w:ascii="Sylfaen" w:hAnsi="Sylfaen" w:cs="Sylfaen"/>
          <w:b/>
          <w:lang w:val="ka-GE"/>
        </w:rPr>
        <w:t>თაობაზე</w:t>
      </w:r>
    </w:p>
    <w:p w:rsidR="00FA3201" w:rsidRPr="001C24E7" w:rsidRDefault="00FA3201" w:rsidP="00FA3201">
      <w:pPr>
        <w:spacing w:after="0"/>
        <w:jc w:val="both"/>
        <w:rPr>
          <w:rFonts w:ascii="Sylfaen" w:hAnsi="Sylfaen" w:cs="Sylfaen"/>
          <w:lang w:val="ka-GE"/>
        </w:rPr>
      </w:pPr>
    </w:p>
    <w:p w:rsidR="00FA3201" w:rsidRDefault="00FA3201" w:rsidP="00FA3201">
      <w:pPr>
        <w:spacing w:after="0"/>
        <w:jc w:val="both"/>
        <w:rPr>
          <w:rFonts w:ascii="Sylfaen" w:hAnsi="Sylfaen"/>
          <w:lang w:val="ka-GE"/>
        </w:rPr>
      </w:pPr>
      <w:r>
        <w:rPr>
          <w:rFonts w:ascii="Sylfaen" w:hAnsi="Sylfaen"/>
          <w:lang w:val="ka-GE"/>
        </w:rPr>
        <w:t xml:space="preserve">აღნიშნული ცვლილებით შეიცვალა საზოგადოებრივი სამსახურებისთვის ნუმერაციის რესურსის (ევრონომერი) მინიჭების პროცედურები. მინიჭება განხორციელდება ევროკომისიის №2007/116/EC გადაწყვეტილებით განსაზღვრული პრინციპების გათვალისწინებით. ამას გარდა, საზოგადოებრივი სამსახურებისთვის გათვალისწინებულ ნუმერაციის რესურსს დაემატა ორი (ევრო) ნომერი, რომელიც გამოიყენება ევროკომისიის </w:t>
      </w:r>
      <w:r w:rsidR="00AF2C74">
        <w:rPr>
          <w:rFonts w:ascii="Sylfaen" w:hAnsi="Sylfaen"/>
          <w:lang w:val="ka-GE"/>
        </w:rPr>
        <w:t>ამავე</w:t>
      </w:r>
      <w:r>
        <w:rPr>
          <w:rFonts w:ascii="Sylfaen" w:hAnsi="Sylfaen"/>
          <w:lang w:val="ka-GE"/>
        </w:rPr>
        <w:t xml:space="preserve"> გადაწყვეტილების შესაბამისად განსაზღვრული სატელეფონო მომსახურებებისთვის (ძალადობის მსხვერპლთა დახმარების ცხელი ხაზი – 116006,  არაგადაუდებელი სატელეფონო სამედიცინო დახმარება – 116117).</w:t>
      </w:r>
    </w:p>
    <w:p w:rsidR="00FA3201" w:rsidRPr="001C24E7" w:rsidRDefault="00FA3201" w:rsidP="00FA3201">
      <w:pPr>
        <w:spacing w:after="0"/>
        <w:jc w:val="both"/>
        <w:rPr>
          <w:rStyle w:val="Strong"/>
          <w:rFonts w:ascii="Sylfaen" w:hAnsi="Sylfaen"/>
          <w:color w:val="000000"/>
          <w:lang w:val="ka-GE"/>
        </w:rPr>
      </w:pPr>
    </w:p>
    <w:p w:rsidR="00FA3201" w:rsidRPr="001C24E7" w:rsidRDefault="00FA3201" w:rsidP="00FA3201">
      <w:pPr>
        <w:spacing w:after="0"/>
        <w:jc w:val="both"/>
        <w:rPr>
          <w:rFonts w:ascii="Sylfaen" w:hAnsi="Sylfaen"/>
          <w:b/>
          <w:lang w:val="ka-GE"/>
        </w:rPr>
      </w:pPr>
      <w:r w:rsidRPr="001C24E7">
        <w:rPr>
          <w:rStyle w:val="Strong"/>
          <w:rFonts w:ascii="Sylfaen" w:hAnsi="Sylfaen"/>
          <w:color w:val="000000"/>
          <w:lang w:val="ka-GE"/>
        </w:rPr>
        <w:t>№10 2015 წლის 3 ნოემბერი -</w:t>
      </w:r>
      <w:r w:rsidRPr="001C24E7">
        <w:rPr>
          <w:rStyle w:val="Strong"/>
          <w:rFonts w:ascii="Sylfaen" w:hAnsi="Sylfaen"/>
          <w:b w:val="0"/>
          <w:color w:val="000000"/>
          <w:lang w:val="ka-GE"/>
        </w:rPr>
        <w:t xml:space="preserve"> </w:t>
      </w:r>
      <w:r w:rsidRPr="001C24E7">
        <w:rPr>
          <w:rFonts w:ascii="Sylfaen" w:eastAsia="Times New Roman" w:hAnsi="Sylfaen" w:cs="Times New Roman"/>
          <w:b/>
          <w:lang w:val="ka-GE"/>
        </w:rPr>
        <w:t>„</w:t>
      </w:r>
      <w:r w:rsidRPr="001C24E7">
        <w:rPr>
          <w:rFonts w:ascii="Sylfaen" w:eastAsia="Times New Roman" w:hAnsi="Sylfaen" w:cs="Sylfaen"/>
          <w:b/>
          <w:lang w:val="ka-GE"/>
        </w:rPr>
        <w:t>რადიოსიხშირული</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სპექტრით</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ან</w:t>
      </w:r>
      <w:r w:rsidRPr="001C24E7">
        <w:rPr>
          <w:rFonts w:ascii="Sylfaen" w:eastAsia="Times New Roman" w:hAnsi="Sylfaen" w:cs="Times New Roman"/>
          <w:b/>
          <w:lang w:val="ka-GE"/>
        </w:rPr>
        <w:t>/</w:t>
      </w:r>
      <w:r w:rsidRPr="001C24E7">
        <w:rPr>
          <w:rFonts w:ascii="Sylfaen" w:eastAsia="Times New Roman" w:hAnsi="Sylfaen" w:cs="Sylfaen"/>
          <w:b/>
          <w:lang w:val="ka-GE"/>
        </w:rPr>
        <w:t>და</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ნუმერაციის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რესურსით</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სარგებლობის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უფლების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მოსაპოვებლად</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აუქციონის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გამართვის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დებულების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დამტკიცების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შესახებ</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საქართველოს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კომუნიკაციების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ეროვნული</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კომისიის</w:t>
      </w:r>
      <w:r w:rsidRPr="001C24E7">
        <w:rPr>
          <w:rFonts w:ascii="Sylfaen" w:eastAsia="Times New Roman" w:hAnsi="Sylfaen" w:cs="Times New Roman"/>
          <w:b/>
          <w:lang w:val="ka-GE"/>
        </w:rPr>
        <w:t xml:space="preserve"> 2005 </w:t>
      </w:r>
      <w:r w:rsidRPr="001C24E7">
        <w:rPr>
          <w:rFonts w:ascii="Sylfaen" w:eastAsia="Times New Roman" w:hAnsi="Sylfaen" w:cs="Sylfaen"/>
          <w:b/>
          <w:lang w:val="ka-GE"/>
        </w:rPr>
        <w:t>წლის</w:t>
      </w:r>
      <w:r w:rsidRPr="001C24E7">
        <w:rPr>
          <w:rFonts w:ascii="Sylfaen" w:eastAsia="Times New Roman" w:hAnsi="Sylfaen" w:cs="Times New Roman"/>
          <w:b/>
          <w:lang w:val="ka-GE"/>
        </w:rPr>
        <w:t xml:space="preserve"> 12 </w:t>
      </w:r>
      <w:r w:rsidRPr="001C24E7">
        <w:rPr>
          <w:rFonts w:ascii="Sylfaen" w:eastAsia="Times New Roman" w:hAnsi="Sylfaen" w:cs="Sylfaen"/>
          <w:b/>
          <w:lang w:val="ka-GE"/>
        </w:rPr>
        <w:t>დეკემბერის</w:t>
      </w:r>
      <w:r w:rsidRPr="001C24E7">
        <w:rPr>
          <w:rFonts w:ascii="Sylfaen" w:eastAsia="Times New Roman" w:hAnsi="Sylfaen" w:cs="Times New Roman"/>
          <w:b/>
          <w:lang w:val="ka-GE"/>
        </w:rPr>
        <w:t xml:space="preserve"> N13 </w:t>
      </w:r>
      <w:r w:rsidRPr="001C24E7">
        <w:rPr>
          <w:rFonts w:ascii="Sylfaen" w:eastAsia="Times New Roman" w:hAnsi="Sylfaen" w:cs="Sylfaen"/>
          <w:b/>
          <w:lang w:val="ka-GE"/>
        </w:rPr>
        <w:t>დადგენილებაში</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ცვლილება</w:t>
      </w:r>
      <w:r w:rsidRPr="001C24E7">
        <w:rPr>
          <w:rFonts w:ascii="Sylfaen" w:eastAsia="Times New Roman" w:hAnsi="Sylfaen" w:cs="Times New Roman"/>
          <w:b/>
          <w:lang w:val="ka-GE"/>
        </w:rPr>
        <w:t>-</w:t>
      </w:r>
      <w:r w:rsidRPr="001C24E7">
        <w:rPr>
          <w:rFonts w:ascii="Sylfaen" w:eastAsia="Times New Roman" w:hAnsi="Sylfaen" w:cs="Sylfaen"/>
          <w:b/>
          <w:lang w:val="ka-GE"/>
        </w:rPr>
        <w:t>დამატებების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შეტანის</w:t>
      </w:r>
      <w:r w:rsidRPr="001C24E7">
        <w:rPr>
          <w:rFonts w:ascii="Sylfaen" w:eastAsia="Times New Roman" w:hAnsi="Sylfaen" w:cs="Times New Roman"/>
          <w:b/>
          <w:lang w:val="ka-GE"/>
        </w:rPr>
        <w:t xml:space="preserve"> </w:t>
      </w:r>
      <w:r w:rsidRPr="001C24E7">
        <w:rPr>
          <w:rFonts w:ascii="Sylfaen" w:eastAsia="Times New Roman" w:hAnsi="Sylfaen" w:cs="Sylfaen"/>
          <w:b/>
          <w:lang w:val="ka-GE"/>
        </w:rPr>
        <w:t>თაობაზე</w:t>
      </w:r>
    </w:p>
    <w:p w:rsidR="00FA3201" w:rsidRPr="001C24E7" w:rsidRDefault="00FA3201" w:rsidP="00FA3201">
      <w:pPr>
        <w:pStyle w:val="NormalWeb"/>
        <w:shd w:val="clear" w:color="auto" w:fill="FFFFFF"/>
        <w:spacing w:before="0" w:beforeAutospacing="0" w:after="0" w:afterAutospacing="0" w:line="276" w:lineRule="auto"/>
        <w:jc w:val="both"/>
        <w:rPr>
          <w:rStyle w:val="Strong"/>
          <w:rFonts w:ascii="Sylfaen" w:hAnsi="Sylfaen"/>
          <w:b w:val="0"/>
          <w:color w:val="000000"/>
          <w:sz w:val="22"/>
          <w:szCs w:val="22"/>
          <w:lang w:val="ka-GE"/>
        </w:rPr>
      </w:pPr>
      <w:r w:rsidRPr="001C24E7">
        <w:rPr>
          <w:rStyle w:val="Strong"/>
          <w:rFonts w:ascii="Sylfaen" w:hAnsi="Sylfaen"/>
          <w:b w:val="0"/>
          <w:color w:val="000000"/>
          <w:sz w:val="22"/>
          <w:szCs w:val="22"/>
          <w:lang w:val="ka-GE"/>
        </w:rPr>
        <w:t xml:space="preserve"> </w:t>
      </w:r>
    </w:p>
    <w:p w:rsidR="00FA3201" w:rsidRPr="001C24E7" w:rsidRDefault="00FA3201" w:rsidP="00161A2A">
      <w:pPr>
        <w:pStyle w:val="NormalWeb"/>
        <w:shd w:val="clear" w:color="auto" w:fill="FFFFFF"/>
        <w:spacing w:before="0" w:beforeAutospacing="0" w:after="0" w:afterAutospacing="0" w:line="276" w:lineRule="auto"/>
        <w:jc w:val="both"/>
        <w:rPr>
          <w:rStyle w:val="Strong"/>
          <w:rFonts w:ascii="Sylfaen" w:hAnsi="Sylfaen"/>
          <w:b w:val="0"/>
          <w:color w:val="000000"/>
          <w:sz w:val="22"/>
          <w:szCs w:val="22"/>
          <w:lang w:val="ka-GE"/>
        </w:rPr>
      </w:pPr>
      <w:r w:rsidRPr="001C24E7">
        <w:rPr>
          <w:rStyle w:val="Strong"/>
          <w:rFonts w:ascii="Sylfaen" w:hAnsi="Sylfaen"/>
          <w:b w:val="0"/>
          <w:color w:val="000000"/>
          <w:sz w:val="22"/>
          <w:szCs w:val="22"/>
          <w:lang w:val="ka-GE"/>
        </w:rPr>
        <w:lastRenderedPageBreak/>
        <w:t>დადგენილებას დაემატა რადიოსიხშირული დიაპაზონის ან მსგავსი მახასიათებლების მქონე რადიოსიხშირული დიაპაზონების ფარგლებში ხელმისაწვდომ რადიოსიხშირულ რესურსზე რადიოსიხშირული სპექტრით სარგებლობის ლიცენზიის/ლიცენზიების მისაღებად  მრ</w:t>
      </w:r>
      <w:r>
        <w:rPr>
          <w:rStyle w:val="Strong"/>
          <w:rFonts w:ascii="Sylfaen" w:hAnsi="Sylfaen"/>
          <w:b w:val="0"/>
          <w:color w:val="000000"/>
          <w:sz w:val="22"/>
          <w:szCs w:val="22"/>
          <w:lang w:val="ka-GE"/>
        </w:rPr>
        <w:t>ა</w:t>
      </w:r>
      <w:r w:rsidRPr="001C24E7">
        <w:rPr>
          <w:rStyle w:val="Strong"/>
          <w:rFonts w:ascii="Sylfaen" w:hAnsi="Sylfaen"/>
          <w:b w:val="0"/>
          <w:color w:val="000000"/>
          <w:sz w:val="22"/>
          <w:szCs w:val="22"/>
          <w:lang w:val="ka-GE"/>
        </w:rPr>
        <w:t>ვა</w:t>
      </w:r>
      <w:r>
        <w:rPr>
          <w:rStyle w:val="Strong"/>
          <w:rFonts w:ascii="Sylfaen" w:hAnsi="Sylfaen"/>
          <w:b w:val="0"/>
          <w:color w:val="000000"/>
          <w:sz w:val="22"/>
          <w:szCs w:val="22"/>
          <w:lang w:val="ka-GE"/>
        </w:rPr>
        <w:t>ლ</w:t>
      </w:r>
      <w:r w:rsidRPr="001C24E7">
        <w:rPr>
          <w:rStyle w:val="Strong"/>
          <w:rFonts w:ascii="Sylfaen" w:hAnsi="Sylfaen"/>
          <w:b w:val="0"/>
          <w:color w:val="000000"/>
          <w:sz w:val="22"/>
          <w:szCs w:val="22"/>
          <w:lang w:val="ka-GE"/>
        </w:rPr>
        <w:t>ლიცენზიანი (თანმიმდევრული) აუქციონების ჩატარების და მონაწილეობის წესები.</w:t>
      </w:r>
    </w:p>
    <w:p w:rsidR="00FA3201" w:rsidRPr="001C24E7" w:rsidRDefault="00FA3201" w:rsidP="00161A2A">
      <w:pPr>
        <w:pStyle w:val="NormalWeb"/>
        <w:shd w:val="clear" w:color="auto" w:fill="FFFFFF"/>
        <w:spacing w:before="0" w:beforeAutospacing="0" w:after="0" w:afterAutospacing="0" w:line="276" w:lineRule="auto"/>
        <w:jc w:val="both"/>
        <w:rPr>
          <w:rStyle w:val="Strong"/>
          <w:rFonts w:ascii="Sylfaen" w:hAnsi="Sylfaen"/>
          <w:b w:val="0"/>
          <w:color w:val="000000"/>
          <w:sz w:val="22"/>
          <w:szCs w:val="22"/>
          <w:lang w:val="ka-GE"/>
        </w:rPr>
      </w:pPr>
    </w:p>
    <w:p w:rsidR="00FA3201" w:rsidRPr="001C24E7" w:rsidRDefault="00FA3201" w:rsidP="00161A2A">
      <w:pPr>
        <w:pStyle w:val="NormalWeb"/>
        <w:shd w:val="clear" w:color="auto" w:fill="FFFFFF"/>
        <w:spacing w:before="0" w:beforeAutospacing="0" w:after="0" w:afterAutospacing="0" w:line="276" w:lineRule="auto"/>
        <w:jc w:val="both"/>
        <w:rPr>
          <w:rStyle w:val="Strong"/>
          <w:rFonts w:ascii="Sylfaen" w:hAnsi="Sylfaen"/>
          <w:b w:val="0"/>
          <w:color w:val="000000"/>
          <w:sz w:val="22"/>
          <w:szCs w:val="22"/>
          <w:lang w:val="ka-GE"/>
        </w:rPr>
      </w:pPr>
      <w:r w:rsidRPr="001C24E7">
        <w:rPr>
          <w:rStyle w:val="Strong"/>
          <w:rFonts w:ascii="Sylfaen" w:hAnsi="Sylfaen"/>
          <w:b w:val="0"/>
          <w:color w:val="000000"/>
          <w:sz w:val="22"/>
          <w:szCs w:val="22"/>
          <w:lang w:val="ka-GE"/>
        </w:rPr>
        <w:t>ამას გარდა, ცვლილებები და დამატებები შევიდა რადიოსიხშირული სპექტრით სარგებლობის უფლების მოსაპოვებლად ჩასატარებელ აუქციონში მონაწილეობის შეზღუდვასთან, ასევე რადიოსიხშირული სპექტრით სარგებლობის უფლების შეზღუდვასთან, დოკუმენტაციის წარმოდგენის პროცედურებთან და აუქციონის თავმჯდომარის უფლებამოსილებასთან დაკავშირებით.</w:t>
      </w:r>
    </w:p>
    <w:p w:rsidR="00FA3201" w:rsidRPr="001C24E7" w:rsidRDefault="00FA3201" w:rsidP="00FA3201">
      <w:pPr>
        <w:pStyle w:val="NormalWeb"/>
        <w:shd w:val="clear" w:color="auto" w:fill="FFFFFF"/>
        <w:spacing w:before="0" w:beforeAutospacing="0" w:after="263" w:afterAutospacing="0" w:line="288" w:lineRule="atLeast"/>
        <w:jc w:val="both"/>
        <w:rPr>
          <w:rStyle w:val="Strong"/>
          <w:rFonts w:ascii="Sylfaen" w:hAnsi="Sylfaen"/>
          <w:color w:val="000000"/>
          <w:lang w:val="ka-GE"/>
        </w:rPr>
      </w:pPr>
    </w:p>
    <w:p w:rsidR="00FA3201" w:rsidRPr="001C24E7" w:rsidRDefault="00FA3201" w:rsidP="00FA3201">
      <w:pPr>
        <w:jc w:val="both"/>
        <w:rPr>
          <w:rFonts w:ascii="Sylfaen" w:hAnsi="Sylfaen"/>
          <w:bCs/>
          <w:lang w:val="ka-GE"/>
        </w:rPr>
      </w:pPr>
      <w:r w:rsidRPr="001C24E7">
        <w:rPr>
          <w:rStyle w:val="Strong"/>
          <w:rFonts w:ascii="Sylfaen" w:hAnsi="Sylfaen"/>
          <w:color w:val="000000" w:themeColor="text1"/>
          <w:lang w:val="ka-GE"/>
        </w:rPr>
        <w:t xml:space="preserve">№11 2015 </w:t>
      </w:r>
      <w:r w:rsidRPr="001C24E7">
        <w:rPr>
          <w:rStyle w:val="Strong"/>
          <w:rFonts w:ascii="Sylfaen" w:hAnsi="Sylfaen" w:cs="Sylfaen"/>
          <w:color w:val="000000" w:themeColor="text1"/>
          <w:lang w:val="ka-GE"/>
        </w:rPr>
        <w:t>წლის</w:t>
      </w:r>
      <w:r w:rsidRPr="001C24E7">
        <w:rPr>
          <w:rStyle w:val="Strong"/>
          <w:rFonts w:ascii="Sylfaen" w:hAnsi="Sylfaen"/>
          <w:color w:val="000000" w:themeColor="text1"/>
          <w:lang w:val="ka-GE"/>
        </w:rPr>
        <w:t xml:space="preserve"> 10 </w:t>
      </w:r>
      <w:r w:rsidRPr="001C24E7">
        <w:rPr>
          <w:rStyle w:val="Strong"/>
          <w:rFonts w:ascii="Sylfaen" w:hAnsi="Sylfaen" w:cs="Sylfaen"/>
          <w:color w:val="000000" w:themeColor="text1"/>
          <w:lang w:val="ka-GE"/>
        </w:rPr>
        <w:t>ნოემბერი</w:t>
      </w:r>
      <w:r w:rsidRPr="001C24E7">
        <w:rPr>
          <w:rStyle w:val="Strong"/>
          <w:rFonts w:ascii="Sylfaen" w:hAnsi="Sylfaen"/>
          <w:color w:val="000000" w:themeColor="text1"/>
          <w:lang w:val="ka-GE"/>
        </w:rPr>
        <w:t xml:space="preserve"> -</w:t>
      </w:r>
      <w:r w:rsidRPr="001C24E7">
        <w:rPr>
          <w:rStyle w:val="Strong"/>
          <w:rFonts w:ascii="Sylfaen" w:hAnsi="Sylfaen"/>
          <w:b w:val="0"/>
          <w:color w:val="000000" w:themeColor="text1"/>
          <w:lang w:val="ka-GE"/>
        </w:rPr>
        <w:t xml:space="preserve"> </w:t>
      </w:r>
      <w:r w:rsidRPr="001C24E7">
        <w:rPr>
          <w:rFonts w:ascii="Sylfaen" w:hAnsi="Sylfaen"/>
          <w:b/>
          <w:lang w:val="ka-GE"/>
        </w:rPr>
        <w:t>”</w:t>
      </w:r>
      <w:r w:rsidRPr="001C24E7">
        <w:rPr>
          <w:rFonts w:ascii="Sylfaen" w:hAnsi="Sylfaen" w:cs="Sylfaen"/>
          <w:b/>
          <w:lang w:val="ka-GE"/>
        </w:rPr>
        <w:t>რადიოსიხშირული</w:t>
      </w:r>
      <w:r w:rsidRPr="001C24E7">
        <w:rPr>
          <w:rFonts w:ascii="Sylfaen" w:hAnsi="Sylfaen"/>
          <w:b/>
          <w:lang w:val="ka-GE"/>
        </w:rPr>
        <w:t xml:space="preserve"> </w:t>
      </w:r>
      <w:r w:rsidRPr="001C24E7">
        <w:rPr>
          <w:rFonts w:ascii="Sylfaen" w:hAnsi="Sylfaen" w:cs="Sylfaen"/>
          <w:b/>
          <w:lang w:val="ka-GE"/>
        </w:rPr>
        <w:t>სპექტრის</w:t>
      </w:r>
      <w:r w:rsidRPr="001C24E7">
        <w:rPr>
          <w:rFonts w:ascii="Sylfaen" w:hAnsi="Sylfaen"/>
          <w:b/>
          <w:lang w:val="ka-GE"/>
        </w:rPr>
        <w:t xml:space="preserve"> </w:t>
      </w:r>
      <w:r w:rsidRPr="001C24E7">
        <w:rPr>
          <w:rFonts w:ascii="Sylfaen" w:hAnsi="Sylfaen" w:cs="Sylfaen"/>
          <w:b/>
          <w:lang w:val="ka-GE"/>
        </w:rPr>
        <w:t>განაწილების</w:t>
      </w:r>
      <w:r w:rsidRPr="001C24E7">
        <w:rPr>
          <w:rFonts w:ascii="Sylfaen" w:hAnsi="Sylfaen"/>
          <w:b/>
          <w:lang w:val="ka-GE"/>
        </w:rPr>
        <w:t xml:space="preserve"> </w:t>
      </w:r>
      <w:r w:rsidRPr="001C24E7">
        <w:rPr>
          <w:rFonts w:ascii="Sylfaen" w:hAnsi="Sylfaen" w:cs="Sylfaen"/>
          <w:b/>
          <w:lang w:val="ka-GE"/>
        </w:rPr>
        <w:t>ეროვნული</w:t>
      </w:r>
      <w:r w:rsidRPr="001C24E7">
        <w:rPr>
          <w:rFonts w:ascii="Sylfaen" w:hAnsi="Sylfaen"/>
          <w:b/>
          <w:lang w:val="ka-GE"/>
        </w:rPr>
        <w:t xml:space="preserve"> </w:t>
      </w:r>
      <w:r w:rsidRPr="001C24E7">
        <w:rPr>
          <w:rFonts w:ascii="Sylfaen" w:hAnsi="Sylfaen" w:cs="Sylfaen"/>
          <w:b/>
          <w:lang w:val="ka-GE"/>
        </w:rPr>
        <w:t>გეგმის</w:t>
      </w:r>
      <w:r w:rsidRPr="001C24E7">
        <w:rPr>
          <w:rFonts w:ascii="Sylfaen" w:hAnsi="Sylfaen"/>
          <w:b/>
          <w:lang w:val="ka-GE"/>
        </w:rPr>
        <w:t xml:space="preserve"> </w:t>
      </w:r>
      <w:r w:rsidRPr="001C24E7">
        <w:rPr>
          <w:rFonts w:ascii="Sylfaen" w:hAnsi="Sylfaen" w:cs="Sylfaen"/>
          <w:b/>
          <w:lang w:val="ka-GE"/>
        </w:rPr>
        <w:t>დამტკიცების</w:t>
      </w:r>
      <w:r w:rsidRPr="001C24E7">
        <w:rPr>
          <w:rFonts w:ascii="Sylfaen" w:hAnsi="Sylfaen"/>
          <w:b/>
          <w:lang w:val="ka-GE"/>
        </w:rPr>
        <w:t xml:space="preserve"> </w:t>
      </w:r>
      <w:r w:rsidRPr="001C24E7">
        <w:rPr>
          <w:rFonts w:ascii="Sylfaen" w:hAnsi="Sylfaen" w:cs="Sylfaen"/>
          <w:b/>
          <w:lang w:val="ka-GE"/>
        </w:rPr>
        <w:t>შესახებ</w:t>
      </w:r>
      <w:r w:rsidRPr="001C24E7">
        <w:rPr>
          <w:rFonts w:ascii="Sylfaen" w:hAnsi="Sylfaen"/>
          <w:b/>
          <w:lang w:val="ka-GE"/>
        </w:rPr>
        <w:t xml:space="preserve">” </w:t>
      </w:r>
      <w:r w:rsidRPr="001C24E7">
        <w:rPr>
          <w:rFonts w:ascii="Sylfaen" w:hAnsi="Sylfaen" w:cs="Sylfaen"/>
          <w:b/>
          <w:lang w:val="ka-GE"/>
        </w:rPr>
        <w:t>საქართველოს</w:t>
      </w:r>
      <w:r w:rsidRPr="001C24E7">
        <w:rPr>
          <w:rFonts w:ascii="Sylfaen" w:hAnsi="Sylfaen"/>
          <w:b/>
          <w:lang w:val="ka-GE"/>
        </w:rPr>
        <w:t xml:space="preserve"> </w:t>
      </w:r>
      <w:r w:rsidRPr="001C24E7">
        <w:rPr>
          <w:rFonts w:ascii="Sylfaen" w:hAnsi="Sylfaen" w:cs="Sylfaen"/>
          <w:b/>
          <w:lang w:val="ka-GE"/>
        </w:rPr>
        <w:t>კომუნიკაციების</w:t>
      </w:r>
      <w:r w:rsidRPr="001C24E7">
        <w:rPr>
          <w:rFonts w:ascii="Sylfaen" w:hAnsi="Sylfaen"/>
          <w:b/>
          <w:lang w:val="ka-GE"/>
        </w:rPr>
        <w:t xml:space="preserve"> </w:t>
      </w:r>
      <w:r w:rsidRPr="001C24E7">
        <w:rPr>
          <w:rFonts w:ascii="Sylfaen" w:hAnsi="Sylfaen" w:cs="Sylfaen"/>
          <w:b/>
          <w:lang w:val="ka-GE"/>
        </w:rPr>
        <w:t>ეროვნული</w:t>
      </w:r>
      <w:r w:rsidRPr="001C24E7">
        <w:rPr>
          <w:rFonts w:ascii="Sylfaen" w:hAnsi="Sylfaen"/>
          <w:b/>
          <w:lang w:val="ka-GE"/>
        </w:rPr>
        <w:t xml:space="preserve"> </w:t>
      </w:r>
      <w:r w:rsidRPr="001C24E7">
        <w:rPr>
          <w:rFonts w:ascii="Sylfaen" w:hAnsi="Sylfaen" w:cs="Sylfaen"/>
          <w:b/>
          <w:lang w:val="ka-GE"/>
        </w:rPr>
        <w:t>კომისიის</w:t>
      </w:r>
      <w:r w:rsidRPr="001C24E7">
        <w:rPr>
          <w:rFonts w:ascii="Sylfaen" w:hAnsi="Sylfaen"/>
          <w:b/>
          <w:lang w:val="ka-GE"/>
        </w:rPr>
        <w:t xml:space="preserve"> 2006 </w:t>
      </w:r>
      <w:r w:rsidRPr="001C24E7">
        <w:rPr>
          <w:rFonts w:ascii="Sylfaen" w:hAnsi="Sylfaen" w:cs="Sylfaen"/>
          <w:b/>
          <w:lang w:val="ka-GE"/>
        </w:rPr>
        <w:t>წლის</w:t>
      </w:r>
      <w:r w:rsidRPr="001C24E7">
        <w:rPr>
          <w:rFonts w:ascii="Sylfaen" w:hAnsi="Sylfaen"/>
          <w:b/>
          <w:lang w:val="ka-GE"/>
        </w:rPr>
        <w:t xml:space="preserve"> 30 </w:t>
      </w:r>
      <w:r w:rsidRPr="001C24E7">
        <w:rPr>
          <w:rFonts w:ascii="Sylfaen" w:hAnsi="Sylfaen" w:cs="Sylfaen"/>
          <w:b/>
          <w:lang w:val="ka-GE"/>
        </w:rPr>
        <w:t>ივნისის</w:t>
      </w:r>
      <w:r w:rsidRPr="001C24E7">
        <w:rPr>
          <w:rFonts w:ascii="Sylfaen" w:hAnsi="Sylfaen"/>
          <w:b/>
          <w:lang w:val="ka-GE"/>
        </w:rPr>
        <w:t xml:space="preserve"> №6 </w:t>
      </w:r>
      <w:r w:rsidRPr="001C24E7">
        <w:rPr>
          <w:rFonts w:ascii="Sylfaen" w:hAnsi="Sylfaen" w:cs="Sylfaen"/>
          <w:b/>
          <w:lang w:val="ka-GE"/>
        </w:rPr>
        <w:t>დადგენილებაში</w:t>
      </w:r>
      <w:r w:rsidRPr="001C24E7">
        <w:rPr>
          <w:rFonts w:ascii="Sylfaen" w:hAnsi="Sylfaen"/>
          <w:b/>
          <w:lang w:val="ka-GE"/>
        </w:rPr>
        <w:t xml:space="preserve"> </w:t>
      </w:r>
      <w:r w:rsidRPr="001C24E7">
        <w:rPr>
          <w:rFonts w:ascii="Sylfaen" w:hAnsi="Sylfaen" w:cs="Sylfaen"/>
          <w:b/>
          <w:lang w:val="ka-GE"/>
        </w:rPr>
        <w:t>დამატებების</w:t>
      </w:r>
      <w:r w:rsidRPr="001C24E7">
        <w:rPr>
          <w:rFonts w:ascii="Sylfaen" w:hAnsi="Sylfaen"/>
          <w:b/>
          <w:lang w:val="ka-GE"/>
        </w:rPr>
        <w:t xml:space="preserve"> </w:t>
      </w:r>
      <w:r w:rsidRPr="001C24E7">
        <w:rPr>
          <w:rFonts w:ascii="Sylfaen" w:hAnsi="Sylfaen" w:cs="Sylfaen"/>
          <w:b/>
          <w:lang w:val="ka-GE"/>
        </w:rPr>
        <w:t>შეტანის</w:t>
      </w:r>
      <w:r w:rsidRPr="001C24E7">
        <w:rPr>
          <w:rFonts w:ascii="Sylfaen" w:hAnsi="Sylfaen"/>
          <w:b/>
          <w:lang w:val="ka-GE"/>
        </w:rPr>
        <w:t xml:space="preserve"> </w:t>
      </w:r>
      <w:r w:rsidRPr="001C24E7">
        <w:rPr>
          <w:rFonts w:ascii="Sylfaen" w:hAnsi="Sylfaen" w:cs="Sylfaen"/>
          <w:b/>
          <w:lang w:val="ka-GE"/>
        </w:rPr>
        <w:t>შესახებ</w:t>
      </w:r>
    </w:p>
    <w:p w:rsidR="00FA3201" w:rsidRPr="001C24E7" w:rsidRDefault="00FA3201" w:rsidP="00FA3201">
      <w:pPr>
        <w:jc w:val="both"/>
        <w:rPr>
          <w:rFonts w:ascii="Sylfaen" w:hAnsi="Sylfaen"/>
          <w:lang w:val="ka-GE"/>
        </w:rPr>
      </w:pPr>
      <w:r w:rsidRPr="001C24E7">
        <w:rPr>
          <w:rFonts w:ascii="Sylfaen" w:hAnsi="Sylfaen"/>
          <w:lang w:val="ka-GE"/>
        </w:rPr>
        <w:t>აღნიშნული დადგენილებით, ევროპაში დანერგილი პრაქტიკის შესაბამისად,  ფართოზოლოვანი დაშვების ქსელებით ელექტრონული საკომუნიკაციო მომსახურებისთვის განკუთვნილი მიწისზედა სისტემებისთვის არსებული დიაპაზონები ნაცვლად 791.0-816.0 მჰც, 832.0-857 მჰც-სა განისაზღვრა 791.0-821 მჰც, 832.0-862.0 მჰც-ით.</w:t>
      </w:r>
    </w:p>
    <w:p w:rsidR="00ED6761" w:rsidRPr="001C24E7" w:rsidRDefault="00ED6761" w:rsidP="00B97350">
      <w:pPr>
        <w:spacing w:after="0"/>
        <w:rPr>
          <w:rFonts w:ascii="Sylfaen" w:hAnsi="Sylfaen"/>
          <w:lang w:val="ka-GE"/>
        </w:rPr>
      </w:pPr>
    </w:p>
    <w:p w:rsidR="00ED6761" w:rsidRPr="001C24E7" w:rsidRDefault="00ED6761" w:rsidP="00B97350">
      <w:pPr>
        <w:pStyle w:val="Heading2"/>
        <w:spacing w:before="0" w:after="0"/>
        <w:rPr>
          <w:lang w:val="ka-GE"/>
        </w:rPr>
      </w:pPr>
      <w:bookmarkStart w:id="77" w:name="_Toc452554437"/>
      <w:r w:rsidRPr="001C24E7">
        <w:rPr>
          <w:lang w:val="ka-GE"/>
        </w:rPr>
        <w:t>დანართი</w:t>
      </w:r>
      <w:r w:rsidR="00391134" w:rsidRPr="001C24E7">
        <w:rPr>
          <w:lang w:val="ka-GE"/>
        </w:rPr>
        <w:t xml:space="preserve"> </w:t>
      </w:r>
      <w:r w:rsidR="00FA3201">
        <w:rPr>
          <w:lang w:val="ka-GE"/>
        </w:rPr>
        <w:t>2</w:t>
      </w:r>
      <w:r w:rsidRPr="001C24E7">
        <w:rPr>
          <w:lang w:val="ka-GE"/>
        </w:rPr>
        <w:t xml:space="preserve">. </w:t>
      </w:r>
      <w:r w:rsidR="008016FD" w:rsidRPr="001C24E7">
        <w:rPr>
          <w:lang w:val="ka-GE"/>
        </w:rPr>
        <w:t xml:space="preserve">განხილული </w:t>
      </w:r>
      <w:r w:rsidRPr="001C24E7">
        <w:rPr>
          <w:lang w:val="ka-GE"/>
        </w:rPr>
        <w:t>დავები</w:t>
      </w:r>
      <w:bookmarkEnd w:id="77"/>
    </w:p>
    <w:p w:rsidR="00ED6761" w:rsidRPr="001C24E7" w:rsidRDefault="00ED6761" w:rsidP="00B97350">
      <w:pPr>
        <w:spacing w:after="0"/>
        <w:rPr>
          <w:rFonts w:ascii="Sylfaen" w:hAnsi="Sylfaen"/>
          <w:lang w:val="ka-GE"/>
        </w:rPr>
      </w:pPr>
    </w:p>
    <w:tbl>
      <w:tblPr>
        <w:tblStyle w:val="LightGrid-Accent14"/>
        <w:tblW w:w="9918" w:type="dxa"/>
        <w:tblLayout w:type="fixed"/>
        <w:tblLook w:val="04A0"/>
      </w:tblPr>
      <w:tblGrid>
        <w:gridCol w:w="1818"/>
        <w:gridCol w:w="1800"/>
        <w:gridCol w:w="2700"/>
        <w:gridCol w:w="2610"/>
        <w:gridCol w:w="990"/>
      </w:tblGrid>
      <w:tr w:rsidR="00ED6761" w:rsidRPr="001C24E7" w:rsidTr="00161A2A">
        <w:trPr>
          <w:cnfStyle w:val="100000000000"/>
        </w:trPr>
        <w:tc>
          <w:tcPr>
            <w:cnfStyle w:val="001000000000"/>
            <w:tcW w:w="1818" w:type="dxa"/>
          </w:tcPr>
          <w:p w:rsidR="00ED6761" w:rsidRPr="001C24E7" w:rsidRDefault="00ED6761" w:rsidP="009B1C1E">
            <w:pPr>
              <w:jc w:val="center"/>
              <w:rPr>
                <w:rFonts w:ascii="Sylfaen" w:hAnsi="Sylfaen"/>
                <w:color w:val="000000" w:themeColor="text1"/>
                <w:sz w:val="20"/>
                <w:szCs w:val="20"/>
                <w:lang w:val="ka-GE"/>
              </w:rPr>
            </w:pPr>
            <w:r w:rsidRPr="001C24E7">
              <w:rPr>
                <w:rFonts w:ascii="Sylfaen" w:hAnsi="Sylfaen"/>
                <w:color w:val="000000" w:themeColor="text1"/>
                <w:sz w:val="20"/>
                <w:szCs w:val="20"/>
                <w:lang w:val="ka-GE"/>
              </w:rPr>
              <w:t>მომჩივანი</w:t>
            </w:r>
          </w:p>
        </w:tc>
        <w:tc>
          <w:tcPr>
            <w:tcW w:w="1800" w:type="dxa"/>
          </w:tcPr>
          <w:p w:rsidR="00ED6761" w:rsidRPr="001C24E7" w:rsidRDefault="00ED6761" w:rsidP="009B1C1E">
            <w:pPr>
              <w:jc w:val="center"/>
              <w:cnfStyle w:val="100000000000"/>
              <w:rPr>
                <w:rFonts w:ascii="Sylfaen" w:hAnsi="Sylfaen"/>
                <w:color w:val="000000" w:themeColor="text1"/>
                <w:sz w:val="20"/>
                <w:szCs w:val="20"/>
                <w:lang w:val="ka-GE"/>
              </w:rPr>
            </w:pPr>
            <w:r w:rsidRPr="001C24E7">
              <w:rPr>
                <w:rFonts w:ascii="Sylfaen" w:hAnsi="Sylfaen"/>
                <w:color w:val="000000" w:themeColor="text1"/>
                <w:sz w:val="20"/>
                <w:szCs w:val="20"/>
                <w:lang w:val="ka-GE"/>
              </w:rPr>
              <w:t>მოწინააღმდეგე მხარე</w:t>
            </w:r>
          </w:p>
        </w:tc>
        <w:tc>
          <w:tcPr>
            <w:tcW w:w="2700" w:type="dxa"/>
          </w:tcPr>
          <w:p w:rsidR="00ED6761" w:rsidRPr="001C24E7" w:rsidRDefault="00ED6761" w:rsidP="009B1C1E">
            <w:pPr>
              <w:jc w:val="center"/>
              <w:cnfStyle w:val="100000000000"/>
              <w:rPr>
                <w:rFonts w:ascii="Sylfaen" w:hAnsi="Sylfaen"/>
                <w:color w:val="000000" w:themeColor="text1"/>
                <w:sz w:val="20"/>
                <w:szCs w:val="20"/>
                <w:lang w:val="ka-GE"/>
              </w:rPr>
            </w:pPr>
            <w:r w:rsidRPr="001C24E7">
              <w:rPr>
                <w:rFonts w:ascii="Sylfaen" w:hAnsi="Sylfaen"/>
                <w:color w:val="000000" w:themeColor="text1"/>
                <w:sz w:val="20"/>
                <w:szCs w:val="20"/>
                <w:lang w:val="ka-GE"/>
              </w:rPr>
              <w:t>თემა</w:t>
            </w:r>
          </w:p>
        </w:tc>
        <w:tc>
          <w:tcPr>
            <w:tcW w:w="2610" w:type="dxa"/>
          </w:tcPr>
          <w:p w:rsidR="00ED6761" w:rsidRPr="001C24E7" w:rsidRDefault="00ED6761" w:rsidP="009B1C1E">
            <w:pPr>
              <w:jc w:val="center"/>
              <w:cnfStyle w:val="10000000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შედეგი</w:t>
            </w:r>
          </w:p>
        </w:tc>
        <w:tc>
          <w:tcPr>
            <w:tcW w:w="990" w:type="dxa"/>
          </w:tcPr>
          <w:p w:rsidR="00ED6761" w:rsidRPr="001C24E7" w:rsidRDefault="00ED6761" w:rsidP="009B1C1E">
            <w:pPr>
              <w:jc w:val="center"/>
              <w:cnfStyle w:val="100000000000"/>
              <w:rPr>
                <w:rFonts w:ascii="Sylfaen" w:hAnsi="Sylfaen"/>
                <w:sz w:val="20"/>
                <w:szCs w:val="20"/>
                <w:lang w:val="ka-GE"/>
              </w:rPr>
            </w:pPr>
            <w:r w:rsidRPr="001C24E7">
              <w:rPr>
                <w:rFonts w:ascii="Sylfaen" w:hAnsi="Sylfaen"/>
                <w:sz w:val="20"/>
                <w:szCs w:val="20"/>
                <w:lang w:val="ka-GE"/>
              </w:rPr>
              <w:t>გად</w:t>
            </w:r>
            <w:r w:rsidR="009B1C1E" w:rsidRPr="001C24E7">
              <w:rPr>
                <w:rFonts w:ascii="Sylfaen" w:hAnsi="Sylfaen"/>
                <w:sz w:val="20"/>
                <w:szCs w:val="20"/>
                <w:lang w:val="ka-GE"/>
              </w:rPr>
              <w:t>აწ.</w:t>
            </w:r>
            <w:r w:rsidRPr="001C24E7">
              <w:rPr>
                <w:rFonts w:ascii="Sylfaen" w:hAnsi="Sylfaen"/>
                <w:sz w:val="20"/>
                <w:szCs w:val="20"/>
                <w:lang w:val="ka-GE"/>
              </w:rPr>
              <w:t xml:space="preserve"> №</w:t>
            </w:r>
          </w:p>
        </w:tc>
      </w:tr>
      <w:tr w:rsidR="00ED6761" w:rsidRPr="001C24E7" w:rsidTr="00161A2A">
        <w:trPr>
          <w:cnfStyle w:val="000000100000"/>
        </w:trPr>
        <w:tc>
          <w:tcPr>
            <w:cnfStyle w:val="001000000000"/>
            <w:tcW w:w="1818" w:type="dxa"/>
          </w:tcPr>
          <w:p w:rsidR="00ED6761" w:rsidRPr="00FA3201" w:rsidRDefault="00ED6761" w:rsidP="00276E97">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 xml:space="preserve">შპს „გ.ს.ი. ტექნოლოგი“ </w:t>
            </w:r>
          </w:p>
        </w:tc>
        <w:tc>
          <w:tcPr>
            <w:tcW w:w="1800" w:type="dxa"/>
          </w:tcPr>
          <w:p w:rsidR="00ED6761" w:rsidRPr="00FA3201" w:rsidRDefault="00ED6761" w:rsidP="00276E97">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t>შპს „მობიტელი“</w:t>
            </w:r>
          </w:p>
        </w:tc>
        <w:tc>
          <w:tcPr>
            <w:tcW w:w="2700" w:type="dxa"/>
          </w:tcPr>
          <w:p w:rsidR="00ED6761" w:rsidRPr="001C24E7" w:rsidRDefault="00ED6761" w:rsidP="0044654C">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 „მობიტელის“ მიერ  „გ.ს.ი. ტექნოლოგიის</w:t>
            </w:r>
            <w:r w:rsidR="009F24B6" w:rsidRPr="001C24E7">
              <w:rPr>
                <w:rFonts w:ascii="Sylfaen" w:hAnsi="Sylfaen"/>
                <w:color w:val="000000" w:themeColor="text1"/>
                <w:sz w:val="20"/>
                <w:szCs w:val="20"/>
                <w:lang w:val="ka-GE"/>
              </w:rPr>
              <w:t>ა</w:t>
            </w:r>
            <w:r w:rsidRPr="001C24E7">
              <w:rPr>
                <w:rFonts w:ascii="Sylfaen" w:hAnsi="Sylfaen"/>
                <w:color w:val="000000" w:themeColor="text1"/>
                <w:sz w:val="20"/>
                <w:szCs w:val="20"/>
                <w:lang w:val="ka-GE"/>
              </w:rPr>
              <w:t>თვის“ ურთიერთჩართვის მომსახურების შეწყვეტა</w:t>
            </w:r>
          </w:p>
        </w:tc>
        <w:tc>
          <w:tcPr>
            <w:tcW w:w="2610" w:type="dxa"/>
          </w:tcPr>
          <w:p w:rsidR="00ED6761" w:rsidRPr="001C24E7" w:rsidRDefault="002C0B37" w:rsidP="009F24B6">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წარმოების პროცესში </w:t>
            </w:r>
            <w:r w:rsidR="00ED6761" w:rsidRPr="001C24E7">
              <w:rPr>
                <w:rFonts w:ascii="Sylfaen" w:hAnsi="Sylfaen"/>
                <w:color w:val="000000" w:themeColor="text1"/>
                <w:sz w:val="20"/>
                <w:szCs w:val="20"/>
                <w:lang w:val="ka-GE"/>
              </w:rPr>
              <w:t>„გ.ს.ი. ტექნოლოგიის“ მიერ საჩივარზე უარის თქმის გამო ადმინისტრაციული წარმოებ</w:t>
            </w:r>
            <w:r w:rsidR="009F24B6" w:rsidRPr="001C24E7">
              <w:rPr>
                <w:rFonts w:ascii="Sylfaen" w:hAnsi="Sylfaen"/>
                <w:color w:val="000000" w:themeColor="text1"/>
                <w:sz w:val="20"/>
                <w:szCs w:val="20"/>
                <w:lang w:val="ka-GE"/>
              </w:rPr>
              <w:t>ა</w:t>
            </w:r>
            <w:r w:rsidR="00ED6761" w:rsidRPr="001C24E7">
              <w:rPr>
                <w:rFonts w:ascii="Sylfaen" w:hAnsi="Sylfaen"/>
                <w:color w:val="000000" w:themeColor="text1"/>
                <w:sz w:val="20"/>
                <w:szCs w:val="20"/>
                <w:lang w:val="ka-GE"/>
              </w:rPr>
              <w:t xml:space="preserve"> შეწყ</w:t>
            </w:r>
            <w:r w:rsidR="009F24B6" w:rsidRPr="001C24E7">
              <w:rPr>
                <w:rFonts w:ascii="Sylfaen" w:hAnsi="Sylfaen"/>
                <w:color w:val="000000" w:themeColor="text1"/>
                <w:sz w:val="20"/>
                <w:szCs w:val="20"/>
                <w:lang w:val="ka-GE"/>
              </w:rPr>
              <w:t>და</w:t>
            </w:r>
          </w:p>
        </w:tc>
        <w:tc>
          <w:tcPr>
            <w:tcW w:w="990"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№290/16</w:t>
            </w:r>
          </w:p>
        </w:tc>
      </w:tr>
      <w:tr w:rsidR="00ED6761" w:rsidRPr="001C24E7" w:rsidTr="00161A2A">
        <w:trPr>
          <w:cnfStyle w:val="000000010000"/>
        </w:trPr>
        <w:tc>
          <w:tcPr>
            <w:cnfStyle w:val="001000000000"/>
            <w:tcW w:w="1818" w:type="dxa"/>
          </w:tcPr>
          <w:p w:rsidR="00ED6761" w:rsidRPr="00FA3201" w:rsidRDefault="00ED6761" w:rsidP="00276E97">
            <w:pPr>
              <w:rPr>
                <w:rFonts w:ascii="Sylfaen" w:hAnsi="Sylfaen"/>
                <w:b w:val="0"/>
                <w:color w:val="000000" w:themeColor="text1"/>
                <w:sz w:val="20"/>
                <w:szCs w:val="20"/>
                <w:lang w:val="ka-GE"/>
              </w:rPr>
            </w:pPr>
            <w:r w:rsidRPr="00FA3201">
              <w:rPr>
                <w:rFonts w:ascii="Sylfaen" w:hAnsi="Sylfaen" w:cs="Sylfaen"/>
                <w:b w:val="0"/>
                <w:color w:val="000000" w:themeColor="text1"/>
                <w:sz w:val="20"/>
                <w:szCs w:val="20"/>
                <w:shd w:val="clear" w:color="auto" w:fill="FFFFFF"/>
                <w:lang w:val="ka-GE"/>
              </w:rPr>
              <w:t>შპს</w:t>
            </w:r>
            <w:r w:rsidRPr="00FA3201">
              <w:rPr>
                <w:rFonts w:ascii="Sylfaen" w:hAnsi="Sylfaen"/>
                <w:b w:val="0"/>
                <w:color w:val="000000" w:themeColor="text1"/>
                <w:sz w:val="20"/>
                <w:szCs w:val="20"/>
                <w:shd w:val="clear" w:color="auto" w:fill="FFFFFF"/>
                <w:lang w:val="ka-GE"/>
              </w:rPr>
              <w:t xml:space="preserve"> ,,</w:t>
            </w:r>
            <w:r w:rsidRPr="00FA3201">
              <w:rPr>
                <w:rFonts w:ascii="Sylfaen" w:hAnsi="Sylfaen" w:cs="Sylfaen"/>
                <w:b w:val="0"/>
                <w:color w:val="000000" w:themeColor="text1"/>
                <w:sz w:val="20"/>
                <w:szCs w:val="20"/>
                <w:shd w:val="clear" w:color="auto" w:fill="FFFFFF"/>
                <w:lang w:val="ka-GE"/>
              </w:rPr>
              <w:t>ლაგი</w:t>
            </w:r>
            <w:r w:rsidRPr="00FA3201">
              <w:rPr>
                <w:rFonts w:ascii="Sylfaen" w:hAnsi="Sylfaen"/>
                <w:b w:val="0"/>
                <w:color w:val="000000" w:themeColor="text1"/>
                <w:sz w:val="20"/>
                <w:szCs w:val="20"/>
                <w:shd w:val="clear" w:color="auto" w:fill="FFFFFF"/>
                <w:lang w:val="ka-GE"/>
              </w:rPr>
              <w:t xml:space="preserve">“ </w:t>
            </w:r>
          </w:p>
        </w:tc>
        <w:tc>
          <w:tcPr>
            <w:tcW w:w="1800" w:type="dxa"/>
          </w:tcPr>
          <w:p w:rsidR="00ED6761" w:rsidRPr="00FA3201" w:rsidRDefault="00ED6761" w:rsidP="00276E97">
            <w:pPr>
              <w:cnfStyle w:val="000000010000"/>
              <w:rPr>
                <w:rFonts w:ascii="Sylfaen" w:hAnsi="Sylfaen"/>
                <w:color w:val="000000" w:themeColor="text1"/>
                <w:sz w:val="20"/>
                <w:szCs w:val="20"/>
                <w:lang w:val="ka-GE"/>
              </w:rPr>
            </w:pPr>
            <w:r w:rsidRPr="00FA3201">
              <w:rPr>
                <w:rFonts w:ascii="Sylfaen" w:hAnsi="Sylfaen" w:cs="Sylfaen"/>
                <w:color w:val="000000" w:themeColor="text1"/>
                <w:sz w:val="20"/>
                <w:szCs w:val="20"/>
                <w:shd w:val="clear" w:color="auto" w:fill="FFFFFF"/>
                <w:lang w:val="ka-GE"/>
              </w:rPr>
              <w:t>სს</w:t>
            </w:r>
            <w:r w:rsidRPr="00FA3201">
              <w:rPr>
                <w:rFonts w:ascii="Sylfaen" w:hAnsi="Sylfaen"/>
                <w:color w:val="000000" w:themeColor="text1"/>
                <w:sz w:val="20"/>
                <w:szCs w:val="20"/>
                <w:shd w:val="clear" w:color="auto" w:fill="FFFFFF"/>
                <w:lang w:val="ka-GE"/>
              </w:rPr>
              <w:t xml:space="preserve"> ,,</w:t>
            </w:r>
            <w:r w:rsidRPr="00FA3201">
              <w:rPr>
                <w:rFonts w:ascii="Sylfaen" w:hAnsi="Sylfaen" w:cs="Sylfaen"/>
                <w:color w:val="000000" w:themeColor="text1"/>
                <w:sz w:val="20"/>
                <w:szCs w:val="20"/>
                <w:shd w:val="clear" w:color="auto" w:fill="FFFFFF"/>
                <w:lang w:val="ka-GE"/>
              </w:rPr>
              <w:t>სილქნეტი</w:t>
            </w:r>
            <w:r w:rsidRPr="00FA3201">
              <w:rPr>
                <w:rFonts w:ascii="Sylfaen" w:hAnsi="Sylfaen"/>
                <w:color w:val="000000" w:themeColor="text1"/>
                <w:sz w:val="20"/>
                <w:szCs w:val="20"/>
                <w:shd w:val="clear" w:color="auto" w:fill="FFFFFF"/>
                <w:lang w:val="ka-GE"/>
              </w:rPr>
              <w:t>“</w:t>
            </w:r>
          </w:p>
        </w:tc>
        <w:tc>
          <w:tcPr>
            <w:tcW w:w="2700" w:type="dxa"/>
          </w:tcPr>
          <w:p w:rsidR="00ED6761" w:rsidRPr="001C24E7" w:rsidRDefault="00ED6761" w:rsidP="0044654C">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„სილქნეტის“ მიერ „ლაგისთვის“ ურთიერთჩართვის მომსახურების შეწყვეტა</w:t>
            </w:r>
          </w:p>
        </w:tc>
        <w:tc>
          <w:tcPr>
            <w:tcW w:w="2610" w:type="dxa"/>
          </w:tcPr>
          <w:p w:rsidR="00ED6761" w:rsidRPr="001C24E7" w:rsidRDefault="002C0B37" w:rsidP="00A642CE">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წარმოების პროცესში  </w:t>
            </w:r>
            <w:r w:rsidR="00ED6761" w:rsidRPr="001C24E7">
              <w:rPr>
                <w:rFonts w:ascii="Sylfaen" w:hAnsi="Sylfaen"/>
                <w:color w:val="000000" w:themeColor="text1"/>
                <w:sz w:val="20"/>
                <w:szCs w:val="20"/>
                <w:lang w:val="ka-GE"/>
              </w:rPr>
              <w:t>მხარეთა მორიგების გამო ადმინისტრაციული წარმოებ</w:t>
            </w:r>
            <w:r w:rsidR="00A642CE" w:rsidRPr="001C24E7">
              <w:rPr>
                <w:rFonts w:ascii="Sylfaen" w:hAnsi="Sylfaen"/>
                <w:color w:val="000000" w:themeColor="text1"/>
                <w:sz w:val="20"/>
                <w:szCs w:val="20"/>
                <w:lang w:val="ka-GE"/>
              </w:rPr>
              <w:t>ა</w:t>
            </w:r>
            <w:r w:rsidR="00ED6761" w:rsidRPr="001C24E7">
              <w:rPr>
                <w:rFonts w:ascii="Sylfaen" w:hAnsi="Sylfaen"/>
                <w:color w:val="000000" w:themeColor="text1"/>
                <w:sz w:val="20"/>
                <w:szCs w:val="20"/>
                <w:lang w:val="ka-GE"/>
              </w:rPr>
              <w:t xml:space="preserve"> შეწ</w:t>
            </w:r>
            <w:r w:rsidR="00A642CE" w:rsidRPr="001C24E7">
              <w:rPr>
                <w:rFonts w:ascii="Sylfaen" w:hAnsi="Sylfaen"/>
                <w:color w:val="000000" w:themeColor="text1"/>
                <w:sz w:val="20"/>
                <w:szCs w:val="20"/>
                <w:lang w:val="ka-GE"/>
              </w:rPr>
              <w:t>ყდა</w:t>
            </w:r>
          </w:p>
        </w:tc>
        <w:tc>
          <w:tcPr>
            <w:tcW w:w="990"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№54/16</w:t>
            </w:r>
          </w:p>
        </w:tc>
      </w:tr>
      <w:tr w:rsidR="00ED6761" w:rsidRPr="001C24E7" w:rsidTr="00161A2A">
        <w:trPr>
          <w:cnfStyle w:val="000000100000"/>
        </w:trPr>
        <w:tc>
          <w:tcPr>
            <w:cnfStyle w:val="001000000000"/>
            <w:tcW w:w="1818" w:type="dxa"/>
          </w:tcPr>
          <w:p w:rsidR="00ED6761" w:rsidRPr="00FA3201" w:rsidRDefault="00ED6761" w:rsidP="00276E97">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 xml:space="preserve">სს „სილქნეტი“ </w:t>
            </w:r>
          </w:p>
        </w:tc>
        <w:tc>
          <w:tcPr>
            <w:tcW w:w="1800" w:type="dxa"/>
          </w:tcPr>
          <w:p w:rsidR="00ED6761" w:rsidRPr="00FA3201" w:rsidRDefault="00ED6761" w:rsidP="00276E97">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t>შპს „სითი ტელეკომი“</w:t>
            </w:r>
          </w:p>
        </w:tc>
        <w:tc>
          <w:tcPr>
            <w:tcW w:w="2700" w:type="dxa"/>
          </w:tcPr>
          <w:p w:rsidR="00ED6761" w:rsidRPr="001C24E7" w:rsidRDefault="00ED6761" w:rsidP="0044654C">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„სითი ტელეკომის“ მიერ „სილქნეტის“ ო</w:t>
            </w:r>
            <w:r w:rsidR="00A642CE" w:rsidRPr="001C24E7">
              <w:rPr>
                <w:rFonts w:ascii="Sylfaen" w:hAnsi="Sylfaen"/>
                <w:color w:val="000000" w:themeColor="text1"/>
                <w:sz w:val="20"/>
                <w:szCs w:val="20"/>
                <w:lang w:val="ka-GE"/>
              </w:rPr>
              <w:t>ფ</w:t>
            </w:r>
            <w:r w:rsidRPr="001C24E7">
              <w:rPr>
                <w:rFonts w:ascii="Sylfaen" w:hAnsi="Sylfaen"/>
                <w:color w:val="000000" w:themeColor="text1"/>
                <w:sz w:val="20"/>
                <w:szCs w:val="20"/>
                <w:lang w:val="ka-GE"/>
              </w:rPr>
              <w:t xml:space="preserve">ერტის პირობების დარღვევა, კერძოდ საერთაშორისო ზარების ლოკალური ტრაფიკისთვის გამოყოფილი არხით </w:t>
            </w:r>
            <w:r w:rsidRPr="001C24E7">
              <w:rPr>
                <w:rFonts w:ascii="Sylfaen" w:hAnsi="Sylfaen"/>
                <w:color w:val="000000" w:themeColor="text1"/>
                <w:sz w:val="20"/>
                <w:szCs w:val="20"/>
                <w:lang w:val="ka-GE"/>
              </w:rPr>
              <w:lastRenderedPageBreak/>
              <w:t>განხორციელება</w:t>
            </w:r>
          </w:p>
        </w:tc>
        <w:tc>
          <w:tcPr>
            <w:tcW w:w="2610" w:type="dxa"/>
          </w:tcPr>
          <w:p w:rsidR="00ED6761" w:rsidRPr="001C24E7" w:rsidRDefault="00ED6761" w:rsidP="00842C55">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lastRenderedPageBreak/>
              <w:t>„სილქნეტის“ მიერ განცხადებაზე უარის თქმის გამო</w:t>
            </w:r>
            <w:r w:rsidR="00AA3D73" w:rsidRPr="001C24E7">
              <w:rPr>
                <w:rFonts w:ascii="Sylfaen" w:hAnsi="Sylfaen"/>
                <w:color w:val="000000" w:themeColor="text1"/>
                <w:sz w:val="20"/>
                <w:szCs w:val="20"/>
                <w:lang w:val="ka-GE"/>
              </w:rPr>
              <w:t>,</w:t>
            </w:r>
            <w:r w:rsidRPr="001C24E7">
              <w:rPr>
                <w:rFonts w:ascii="Sylfaen" w:hAnsi="Sylfaen"/>
                <w:color w:val="000000" w:themeColor="text1"/>
                <w:sz w:val="20"/>
                <w:szCs w:val="20"/>
                <w:lang w:val="ka-GE"/>
              </w:rPr>
              <w:t xml:space="preserve"> </w:t>
            </w:r>
            <w:r w:rsidR="0054023A" w:rsidRPr="001C24E7">
              <w:rPr>
                <w:rFonts w:ascii="Sylfaen" w:hAnsi="Sylfaen"/>
                <w:color w:val="000000" w:themeColor="text1"/>
                <w:sz w:val="20"/>
                <w:szCs w:val="20"/>
                <w:lang w:val="ka-GE"/>
              </w:rPr>
              <w:t xml:space="preserve">„სითი ტელეკომთან“ </w:t>
            </w:r>
            <w:r w:rsidRPr="001C24E7">
              <w:rPr>
                <w:rFonts w:ascii="Sylfaen" w:hAnsi="Sylfaen"/>
                <w:color w:val="000000" w:themeColor="text1"/>
                <w:sz w:val="20"/>
                <w:szCs w:val="20"/>
                <w:lang w:val="ka-GE"/>
              </w:rPr>
              <w:t xml:space="preserve">ურთიერთჩართვის შეჩერებაზე თანხმობის მიცემის თაობაზე </w:t>
            </w:r>
            <w:r w:rsidRPr="001C24E7">
              <w:rPr>
                <w:rFonts w:ascii="Sylfaen" w:hAnsi="Sylfaen"/>
                <w:color w:val="000000" w:themeColor="text1"/>
                <w:sz w:val="20"/>
                <w:szCs w:val="20"/>
                <w:lang w:val="ka-GE"/>
              </w:rPr>
              <w:lastRenderedPageBreak/>
              <w:t>ადმინისტრაციული წარმოება შეწყდა</w:t>
            </w:r>
          </w:p>
        </w:tc>
        <w:tc>
          <w:tcPr>
            <w:tcW w:w="990"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lastRenderedPageBreak/>
              <w:t>№500/22</w:t>
            </w:r>
          </w:p>
        </w:tc>
      </w:tr>
      <w:tr w:rsidR="000408F0" w:rsidRPr="001C24E7" w:rsidTr="00161A2A">
        <w:trPr>
          <w:cnfStyle w:val="000000010000"/>
        </w:trPr>
        <w:tc>
          <w:tcPr>
            <w:cnfStyle w:val="001000000000"/>
            <w:tcW w:w="1818" w:type="dxa"/>
          </w:tcPr>
          <w:p w:rsidR="000408F0" w:rsidRPr="00FA3201" w:rsidRDefault="000408F0" w:rsidP="00EA0CDD">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lastRenderedPageBreak/>
              <w:t>სს „სილქნეტი“</w:t>
            </w:r>
          </w:p>
        </w:tc>
        <w:tc>
          <w:tcPr>
            <w:tcW w:w="1800" w:type="dxa"/>
          </w:tcPr>
          <w:p w:rsidR="000408F0" w:rsidRPr="00FA3201" w:rsidRDefault="000408F0" w:rsidP="00EA0CDD">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შპს ქართული სატელეფონო კომპანია „ჯტს“</w:t>
            </w:r>
          </w:p>
        </w:tc>
        <w:tc>
          <w:tcPr>
            <w:tcW w:w="2700" w:type="dxa"/>
          </w:tcPr>
          <w:p w:rsidR="000408F0" w:rsidRPr="001C24E7" w:rsidRDefault="000408F0" w:rsidP="00EA0CDD">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ქართული სატელეფონო კომპანია „ჯტს“-ის მიერ „სილქნეტის“ ოფერტის პირობების დარღვევა, კერძოდ საერთაშორისო ზარების ლოკალური ტრაფიკისთვის გამოყოფილი არხით განხორციელება</w:t>
            </w:r>
          </w:p>
        </w:tc>
        <w:tc>
          <w:tcPr>
            <w:tcW w:w="2610" w:type="dxa"/>
          </w:tcPr>
          <w:p w:rsidR="000408F0" w:rsidRPr="001C24E7" w:rsidRDefault="000408F0" w:rsidP="00EA0CDD">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„სილქნეტს“ მიეცა თანხმობა ქართული სატელეფონო კომპანია „ჯტს“-თან ან სხვა ტრანზიტორ კომპანიებთან ურთიერთჩართვის შეჩერებაზე  იმ შემთხვევაში თუ დადასტურდა  საერთაშორისო ზარების ლოკალური ტრაფიკისთვის გამოყოფილი არხით შესვლა</w:t>
            </w:r>
          </w:p>
        </w:tc>
        <w:tc>
          <w:tcPr>
            <w:tcW w:w="990" w:type="dxa"/>
          </w:tcPr>
          <w:p w:rsidR="000408F0" w:rsidRPr="001C24E7" w:rsidRDefault="000408F0" w:rsidP="00EA0CDD">
            <w:pPr>
              <w:cnfStyle w:val="000000010000"/>
              <w:rPr>
                <w:rFonts w:ascii="Sylfaen" w:hAnsi="Sylfaen"/>
                <w:sz w:val="20"/>
                <w:szCs w:val="20"/>
                <w:lang w:val="ka-GE"/>
              </w:rPr>
            </w:pPr>
            <w:r w:rsidRPr="001C24E7">
              <w:rPr>
                <w:rFonts w:ascii="Sylfaen" w:hAnsi="Sylfaen"/>
                <w:sz w:val="20"/>
                <w:szCs w:val="20"/>
                <w:lang w:val="ka-GE"/>
              </w:rPr>
              <w:t>№401/16</w:t>
            </w:r>
          </w:p>
        </w:tc>
      </w:tr>
      <w:tr w:rsidR="000408F0" w:rsidRPr="001C24E7" w:rsidTr="00161A2A">
        <w:trPr>
          <w:cnfStyle w:val="000000100000"/>
        </w:trPr>
        <w:tc>
          <w:tcPr>
            <w:cnfStyle w:val="001000000000"/>
            <w:tcW w:w="1818" w:type="dxa"/>
          </w:tcPr>
          <w:p w:rsidR="000408F0" w:rsidRPr="00FA3201" w:rsidRDefault="000408F0" w:rsidP="004D03D0">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მომხმარებელი გურამ ღოთვაძე</w:t>
            </w:r>
          </w:p>
        </w:tc>
        <w:tc>
          <w:tcPr>
            <w:tcW w:w="1800" w:type="dxa"/>
          </w:tcPr>
          <w:p w:rsidR="000408F0" w:rsidRPr="00FA3201" w:rsidRDefault="000408F0" w:rsidP="00276E97">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t>შპს „მაგთიკომი“</w:t>
            </w:r>
          </w:p>
        </w:tc>
        <w:tc>
          <w:tcPr>
            <w:tcW w:w="2700" w:type="dxa"/>
          </w:tcPr>
          <w:p w:rsidR="000408F0" w:rsidRPr="001C24E7" w:rsidRDefault="000408F0" w:rsidP="00276E9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შეძენილ ინტერნეტ პაკეტზე პირობების ცვლილება</w:t>
            </w:r>
          </w:p>
        </w:tc>
        <w:tc>
          <w:tcPr>
            <w:tcW w:w="2610" w:type="dxa"/>
          </w:tcPr>
          <w:p w:rsidR="000408F0" w:rsidRPr="001C24E7" w:rsidRDefault="002C0B37" w:rsidP="002C0B3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წარმოების პროცესში მომხმარებელ გურამ ღოთვაძის მიერ საჩივარზე უარის თქმის გამო ადმინისტრაციული წარმოება შეწყდა </w:t>
            </w:r>
          </w:p>
        </w:tc>
        <w:tc>
          <w:tcPr>
            <w:tcW w:w="990" w:type="dxa"/>
          </w:tcPr>
          <w:p w:rsidR="000408F0" w:rsidRPr="001C24E7" w:rsidRDefault="000408F0" w:rsidP="00276E97">
            <w:pPr>
              <w:cnfStyle w:val="000000100000"/>
              <w:rPr>
                <w:rFonts w:ascii="Sylfaen" w:hAnsi="Sylfaen"/>
                <w:sz w:val="20"/>
                <w:szCs w:val="20"/>
                <w:lang w:val="ka-GE"/>
              </w:rPr>
            </w:pPr>
            <w:r w:rsidRPr="001C24E7">
              <w:rPr>
                <w:rFonts w:ascii="Sylfaen" w:hAnsi="Sylfaen"/>
                <w:sz w:val="20"/>
                <w:szCs w:val="20"/>
                <w:lang w:val="ka-GE"/>
              </w:rPr>
              <w:t>№462/16</w:t>
            </w:r>
          </w:p>
        </w:tc>
      </w:tr>
      <w:tr w:rsidR="000408F0" w:rsidRPr="001C24E7" w:rsidTr="00161A2A">
        <w:trPr>
          <w:cnfStyle w:val="000000010000"/>
        </w:trPr>
        <w:tc>
          <w:tcPr>
            <w:cnfStyle w:val="001000000000"/>
            <w:tcW w:w="1818" w:type="dxa"/>
          </w:tcPr>
          <w:p w:rsidR="000408F0" w:rsidRPr="00FA3201" w:rsidRDefault="000408F0" w:rsidP="00276E97">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 xml:space="preserve">მომხმარებელი შპს „კვირის პალიტრა“ </w:t>
            </w:r>
          </w:p>
        </w:tc>
        <w:tc>
          <w:tcPr>
            <w:tcW w:w="1800" w:type="dxa"/>
          </w:tcPr>
          <w:p w:rsidR="000408F0" w:rsidRPr="00FA3201" w:rsidRDefault="000408F0" w:rsidP="00276E97">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შპს „მაგთიკომი“</w:t>
            </w:r>
          </w:p>
        </w:tc>
        <w:tc>
          <w:tcPr>
            <w:tcW w:w="2700" w:type="dxa"/>
          </w:tcPr>
          <w:p w:rsidR="000408F0" w:rsidRPr="001C24E7" w:rsidRDefault="000408F0" w:rsidP="00276E97">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გაუწეველ მომსახურებაზე საფასურის დარიცხვა</w:t>
            </w:r>
          </w:p>
        </w:tc>
        <w:tc>
          <w:tcPr>
            <w:tcW w:w="2610" w:type="dxa"/>
          </w:tcPr>
          <w:p w:rsidR="000408F0" w:rsidRPr="001C24E7" w:rsidRDefault="000408F0" w:rsidP="00DF6AFF">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არ დაკმაყოფილდა  „კვირის პალიტრის“ მოთხოვნა დავალიანების (1813,86 ლარი) ჩამოწერის შესახებ გაუწეველ მომსახურებაზე საფასურის დარიცხვის ფაქტის დაუდასტურებლობის გამო, თუმცა „მაგთიკომი“ ცნობილ იქნა სამართალდამრღვევად და დაევალა 2016 წლის 1 იანვრისთვის ეფექტიანი სისტემის დანერგვა, რომლის მეშვეობითაც უზრუნველყოფს მომხმარებლების ინდივიდუალურ ინფორმირებას მათ მიერ შეძენილი მომსახურების </w:t>
            </w:r>
            <w:r w:rsidR="002C0B37" w:rsidRPr="001C24E7">
              <w:rPr>
                <w:rFonts w:ascii="Sylfaen" w:hAnsi="Sylfaen"/>
                <w:color w:val="000000" w:themeColor="text1"/>
                <w:sz w:val="20"/>
                <w:szCs w:val="20"/>
                <w:lang w:val="ka-GE"/>
              </w:rPr>
              <w:t xml:space="preserve">პაკეტის </w:t>
            </w:r>
            <w:r w:rsidRPr="001C24E7">
              <w:rPr>
                <w:rFonts w:ascii="Sylfaen" w:hAnsi="Sylfaen"/>
                <w:color w:val="000000" w:themeColor="text1"/>
                <w:sz w:val="20"/>
                <w:szCs w:val="20"/>
                <w:lang w:val="ka-GE"/>
              </w:rPr>
              <w:t>ამოწურვისა და განსახვავებულ ტარიფზე გადასვლის შესახებ</w:t>
            </w:r>
          </w:p>
        </w:tc>
        <w:tc>
          <w:tcPr>
            <w:tcW w:w="990" w:type="dxa"/>
          </w:tcPr>
          <w:p w:rsidR="000408F0" w:rsidRPr="001C24E7" w:rsidRDefault="000408F0" w:rsidP="00276E97">
            <w:pPr>
              <w:cnfStyle w:val="000000010000"/>
              <w:rPr>
                <w:rFonts w:ascii="Sylfaen" w:hAnsi="Sylfaen"/>
                <w:sz w:val="20"/>
                <w:szCs w:val="20"/>
                <w:lang w:val="ka-GE"/>
              </w:rPr>
            </w:pPr>
            <w:r w:rsidRPr="001C24E7">
              <w:rPr>
                <w:rFonts w:ascii="Sylfaen" w:hAnsi="Sylfaen"/>
                <w:sz w:val="20"/>
                <w:szCs w:val="20"/>
                <w:lang w:val="ka-GE"/>
              </w:rPr>
              <w:t>№655/18</w:t>
            </w:r>
          </w:p>
        </w:tc>
      </w:tr>
      <w:tr w:rsidR="000408F0" w:rsidRPr="001C24E7" w:rsidTr="00161A2A">
        <w:trPr>
          <w:cnfStyle w:val="000000100000"/>
        </w:trPr>
        <w:tc>
          <w:tcPr>
            <w:cnfStyle w:val="001000000000"/>
            <w:tcW w:w="1818" w:type="dxa"/>
          </w:tcPr>
          <w:p w:rsidR="000408F0" w:rsidRPr="00FA3201" w:rsidRDefault="000408F0" w:rsidP="00276E97">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 xml:space="preserve">შპს „პალიტრა </w:t>
            </w:r>
            <w:r w:rsidRPr="00FA3201">
              <w:rPr>
                <w:rFonts w:ascii="Sylfaen" w:hAnsi="Sylfaen"/>
                <w:b w:val="0"/>
                <w:color w:val="000000" w:themeColor="text1"/>
                <w:sz w:val="20"/>
                <w:szCs w:val="20"/>
                <w:lang w:val="ka-GE"/>
              </w:rPr>
              <w:lastRenderedPageBreak/>
              <w:t>TV”</w:t>
            </w:r>
          </w:p>
        </w:tc>
        <w:tc>
          <w:tcPr>
            <w:tcW w:w="1800" w:type="dxa"/>
          </w:tcPr>
          <w:p w:rsidR="000408F0" w:rsidRPr="00FA3201" w:rsidRDefault="000408F0" w:rsidP="00276E97">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lastRenderedPageBreak/>
              <w:t>შპს „მაგთიკომი“</w:t>
            </w:r>
          </w:p>
        </w:tc>
        <w:tc>
          <w:tcPr>
            <w:tcW w:w="2700" w:type="dxa"/>
          </w:tcPr>
          <w:p w:rsidR="000408F0" w:rsidRPr="001C24E7" w:rsidRDefault="000408F0" w:rsidP="00C804E1">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„მაგთიკომის“ მიერ </w:t>
            </w:r>
            <w:r w:rsidRPr="001C24E7">
              <w:rPr>
                <w:rFonts w:ascii="Sylfaen" w:hAnsi="Sylfaen"/>
                <w:color w:val="000000" w:themeColor="text1"/>
                <w:sz w:val="20"/>
                <w:szCs w:val="20"/>
                <w:lang w:val="ka-GE"/>
              </w:rPr>
              <w:lastRenderedPageBreak/>
              <w:t>„პალიტრა TV”-ს სამაუწყებლო არხის თავის ქსელში განუთავსებლობა</w:t>
            </w:r>
          </w:p>
        </w:tc>
        <w:tc>
          <w:tcPr>
            <w:tcW w:w="2610" w:type="dxa"/>
          </w:tcPr>
          <w:p w:rsidR="000408F0" w:rsidRPr="001C24E7" w:rsidRDefault="000408F0" w:rsidP="00C33E91">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lastRenderedPageBreak/>
              <w:t xml:space="preserve">უარი ეთქვა „პალიტრა </w:t>
            </w:r>
            <w:r w:rsidRPr="001C24E7">
              <w:rPr>
                <w:rFonts w:ascii="Sylfaen" w:hAnsi="Sylfaen"/>
                <w:color w:val="000000" w:themeColor="text1"/>
                <w:sz w:val="20"/>
                <w:szCs w:val="20"/>
                <w:lang w:val="ka-GE"/>
              </w:rPr>
              <w:lastRenderedPageBreak/>
              <w:t xml:space="preserve">TV”-ს საჩივრის </w:t>
            </w:r>
            <w:r w:rsidR="00E86A7E">
              <w:rPr>
                <w:rFonts w:ascii="Sylfaen" w:hAnsi="Sylfaen"/>
                <w:color w:val="000000" w:themeColor="text1"/>
                <w:sz w:val="20"/>
                <w:szCs w:val="20"/>
                <w:lang w:val="ka-GE"/>
              </w:rPr>
              <w:t>დაკ</w:t>
            </w:r>
            <w:r w:rsidRPr="001C24E7">
              <w:rPr>
                <w:rFonts w:ascii="Sylfaen" w:hAnsi="Sylfaen"/>
                <w:color w:val="000000" w:themeColor="text1"/>
                <w:sz w:val="20"/>
                <w:szCs w:val="20"/>
                <w:lang w:val="ka-GE"/>
              </w:rPr>
              <w:t>მ</w:t>
            </w:r>
            <w:r w:rsidR="00E86A7E">
              <w:rPr>
                <w:rFonts w:ascii="Sylfaen" w:hAnsi="Sylfaen"/>
                <w:color w:val="000000" w:themeColor="text1"/>
                <w:sz w:val="20"/>
                <w:szCs w:val="20"/>
                <w:lang w:val="ka-GE"/>
              </w:rPr>
              <w:t>ა</w:t>
            </w:r>
            <w:r w:rsidRPr="001C24E7">
              <w:rPr>
                <w:rFonts w:ascii="Sylfaen" w:hAnsi="Sylfaen"/>
                <w:color w:val="000000" w:themeColor="text1"/>
                <w:sz w:val="20"/>
                <w:szCs w:val="20"/>
                <w:lang w:val="ka-GE"/>
              </w:rPr>
              <w:t>ყოფილებაზე</w:t>
            </w:r>
            <w:r w:rsidR="00EE5F6E" w:rsidRPr="001C24E7">
              <w:rPr>
                <w:rFonts w:ascii="Sylfaen" w:hAnsi="Sylfaen"/>
                <w:color w:val="000000" w:themeColor="text1"/>
                <w:sz w:val="20"/>
                <w:szCs w:val="20"/>
                <w:lang w:val="ka-GE"/>
              </w:rPr>
              <w:t xml:space="preserve">. </w:t>
            </w:r>
            <w:r w:rsidR="00EE5F6E" w:rsidRPr="001C24E7">
              <w:rPr>
                <w:rFonts w:ascii="Sylfaen" w:hAnsi="Sylfaen"/>
                <w:bCs/>
                <w:sz w:val="20"/>
                <w:szCs w:val="20"/>
                <w:lang w:val="ka-GE"/>
              </w:rPr>
              <w:t>კომისი</w:t>
            </w:r>
            <w:r w:rsidR="00C33E91">
              <w:rPr>
                <w:rFonts w:ascii="Sylfaen" w:hAnsi="Sylfaen"/>
                <w:bCs/>
                <w:sz w:val="20"/>
                <w:szCs w:val="20"/>
                <w:lang w:val="ka-GE"/>
              </w:rPr>
              <w:t>ა</w:t>
            </w:r>
            <w:r w:rsidR="00EE5F6E" w:rsidRPr="001C24E7">
              <w:rPr>
                <w:rFonts w:ascii="Sylfaen" w:hAnsi="Sylfaen"/>
                <w:bCs/>
                <w:sz w:val="20"/>
                <w:szCs w:val="20"/>
                <w:lang w:val="ka-GE"/>
              </w:rPr>
              <w:t>ს მიიჩნია</w:t>
            </w:r>
            <w:r w:rsidR="00C33E91">
              <w:rPr>
                <w:rFonts w:ascii="Sylfaen" w:hAnsi="Sylfaen"/>
                <w:bCs/>
                <w:sz w:val="20"/>
                <w:szCs w:val="20"/>
                <w:lang w:val="ka-GE"/>
              </w:rPr>
              <w:t>,</w:t>
            </w:r>
            <w:r w:rsidR="00EE5F6E" w:rsidRPr="001C24E7">
              <w:rPr>
                <w:rFonts w:ascii="Sylfaen" w:hAnsi="Sylfaen"/>
                <w:bCs/>
                <w:sz w:val="20"/>
                <w:szCs w:val="20"/>
                <w:lang w:val="ka-GE"/>
              </w:rPr>
              <w:t xml:space="preserve"> რომ „მაგთიკომი“ არ იყო ვალდებული ქსელში განეთავსებ</w:t>
            </w:r>
            <w:r w:rsidR="00E86A7E">
              <w:rPr>
                <w:rFonts w:ascii="Sylfaen" w:hAnsi="Sylfaen"/>
                <w:bCs/>
                <w:sz w:val="20"/>
                <w:szCs w:val="20"/>
                <w:lang w:val="ka-GE"/>
              </w:rPr>
              <w:t>ი</w:t>
            </w:r>
            <w:r w:rsidR="00EE5F6E" w:rsidRPr="001C24E7">
              <w:rPr>
                <w:rFonts w:ascii="Sylfaen" w:hAnsi="Sylfaen"/>
                <w:bCs/>
                <w:sz w:val="20"/>
                <w:szCs w:val="20"/>
                <w:lang w:val="ka-GE"/>
              </w:rPr>
              <w:t>ნა „პალიტრა</w:t>
            </w:r>
            <w:r w:rsidR="00EE5F6E" w:rsidRPr="001C24E7">
              <w:rPr>
                <w:rFonts w:ascii="Sylfaen" w:hAnsi="Sylfaen"/>
                <w:color w:val="000000" w:themeColor="text1"/>
                <w:sz w:val="20"/>
                <w:szCs w:val="20"/>
                <w:lang w:val="ka-GE"/>
              </w:rPr>
              <w:t>TV”-ს სამაუწყებლო არხი</w:t>
            </w:r>
            <w:r w:rsidR="00C33E91">
              <w:rPr>
                <w:rFonts w:ascii="Sylfaen" w:hAnsi="Sylfaen"/>
                <w:color w:val="000000" w:themeColor="text1"/>
                <w:sz w:val="20"/>
                <w:szCs w:val="20"/>
                <w:lang w:val="ka-GE"/>
              </w:rPr>
              <w:t>,</w:t>
            </w:r>
            <w:r w:rsidR="00EE5F6E" w:rsidRPr="001C24E7">
              <w:rPr>
                <w:rFonts w:ascii="Sylfaen" w:hAnsi="Sylfaen"/>
                <w:color w:val="000000" w:themeColor="text1"/>
                <w:sz w:val="20"/>
                <w:szCs w:val="20"/>
                <w:lang w:val="ka-GE"/>
              </w:rPr>
              <w:t xml:space="preserve"> </w:t>
            </w:r>
            <w:r w:rsidRPr="001C24E7">
              <w:rPr>
                <w:rFonts w:ascii="Sylfaen" w:hAnsi="Sylfaen"/>
                <w:color w:val="000000" w:themeColor="text1"/>
                <w:sz w:val="20"/>
                <w:szCs w:val="20"/>
                <w:lang w:val="ka-GE"/>
              </w:rPr>
              <w:t>რადგან მან არ უზრუნველყო სამაუწყებლო სიგნალის თანამგზავრამდე მიტანა</w:t>
            </w:r>
          </w:p>
        </w:tc>
        <w:tc>
          <w:tcPr>
            <w:tcW w:w="990" w:type="dxa"/>
          </w:tcPr>
          <w:p w:rsidR="000408F0" w:rsidRPr="001C24E7" w:rsidRDefault="000408F0" w:rsidP="00276E97">
            <w:pPr>
              <w:cnfStyle w:val="000000100000"/>
              <w:rPr>
                <w:rFonts w:ascii="Sylfaen" w:hAnsi="Sylfaen"/>
                <w:sz w:val="20"/>
                <w:szCs w:val="20"/>
                <w:lang w:val="ka-GE"/>
              </w:rPr>
            </w:pPr>
            <w:r w:rsidRPr="001C24E7">
              <w:rPr>
                <w:rFonts w:ascii="Sylfaen" w:hAnsi="Sylfaen"/>
                <w:sz w:val="20"/>
                <w:szCs w:val="20"/>
                <w:lang w:val="ka-GE"/>
              </w:rPr>
              <w:lastRenderedPageBreak/>
              <w:t>№430/16</w:t>
            </w:r>
          </w:p>
        </w:tc>
      </w:tr>
      <w:tr w:rsidR="00EA0CDD" w:rsidRPr="001C24E7" w:rsidTr="00161A2A">
        <w:trPr>
          <w:cnfStyle w:val="000000010000"/>
        </w:trPr>
        <w:tc>
          <w:tcPr>
            <w:cnfStyle w:val="001000000000"/>
            <w:tcW w:w="1818" w:type="dxa"/>
          </w:tcPr>
          <w:p w:rsidR="00EA0CDD" w:rsidRPr="00FA3201" w:rsidRDefault="00EA0CDD" w:rsidP="00276E97">
            <w:pPr>
              <w:rPr>
                <w:rFonts w:ascii="Sylfaen" w:hAnsi="Sylfaen"/>
                <w:b w:val="0"/>
                <w:color w:val="000000" w:themeColor="text1"/>
                <w:sz w:val="20"/>
                <w:szCs w:val="20"/>
                <w:lang w:val="ka-GE"/>
              </w:rPr>
            </w:pPr>
            <w:r w:rsidRPr="00FA3201">
              <w:rPr>
                <w:rFonts w:ascii="Sylfaen" w:hAnsi="Sylfaen"/>
                <w:b w:val="0"/>
                <w:sz w:val="20"/>
                <w:szCs w:val="20"/>
                <w:lang w:val="ka-GE"/>
              </w:rPr>
              <w:lastRenderedPageBreak/>
              <w:t>შპს „ტელეკომპანია თბილისი“ </w:t>
            </w:r>
          </w:p>
        </w:tc>
        <w:tc>
          <w:tcPr>
            <w:tcW w:w="1800" w:type="dxa"/>
          </w:tcPr>
          <w:p w:rsidR="00EA0CDD" w:rsidRPr="00FA3201" w:rsidRDefault="00EA0CDD" w:rsidP="00EA0CDD">
            <w:pPr>
              <w:cnfStyle w:val="000000010000"/>
              <w:rPr>
                <w:rFonts w:ascii="Sylfaen" w:hAnsi="Sylfaen"/>
                <w:bCs/>
                <w:sz w:val="20"/>
                <w:szCs w:val="20"/>
                <w:lang w:val="ka-GE"/>
              </w:rPr>
            </w:pPr>
            <w:r w:rsidRPr="00FA3201">
              <w:rPr>
                <w:rFonts w:ascii="Sylfaen" w:hAnsi="Sylfaen"/>
                <w:bCs/>
                <w:sz w:val="20"/>
                <w:szCs w:val="20"/>
                <w:lang w:val="ka-GE"/>
              </w:rPr>
              <w:t>შპს „სისტემა+“,</w:t>
            </w:r>
          </w:p>
          <w:p w:rsidR="00EA0CDD" w:rsidRPr="00FA3201" w:rsidRDefault="00EA0CDD" w:rsidP="00EA0CDD">
            <w:pPr>
              <w:cnfStyle w:val="000000010000"/>
              <w:rPr>
                <w:rFonts w:ascii="Sylfaen" w:hAnsi="Sylfaen"/>
                <w:color w:val="000000" w:themeColor="text1"/>
                <w:sz w:val="20"/>
                <w:szCs w:val="20"/>
                <w:lang w:val="ka-GE"/>
              </w:rPr>
            </w:pPr>
            <w:r w:rsidRPr="00FA3201">
              <w:rPr>
                <w:rFonts w:ascii="Sylfaen" w:hAnsi="Sylfaen"/>
                <w:bCs/>
                <w:sz w:val="20"/>
                <w:szCs w:val="20"/>
                <w:lang w:val="ka-GE"/>
              </w:rPr>
              <w:t>შპს „7 არხი“</w:t>
            </w:r>
          </w:p>
        </w:tc>
        <w:tc>
          <w:tcPr>
            <w:tcW w:w="2700" w:type="dxa"/>
          </w:tcPr>
          <w:p w:rsidR="00096010" w:rsidRPr="001C24E7" w:rsidRDefault="00096010" w:rsidP="00096010">
            <w:pPr>
              <w:cnfStyle w:val="000000010000"/>
              <w:rPr>
                <w:rFonts w:ascii="Sylfaen" w:hAnsi="Sylfaen"/>
                <w:bCs/>
                <w:sz w:val="20"/>
                <w:szCs w:val="20"/>
                <w:lang w:val="ka-GE"/>
              </w:rPr>
            </w:pPr>
            <w:r w:rsidRPr="001C24E7">
              <w:rPr>
                <w:rFonts w:ascii="Sylfaen" w:hAnsi="Sylfaen"/>
                <w:bCs/>
                <w:sz w:val="20"/>
                <w:szCs w:val="20"/>
                <w:lang w:val="ka-GE"/>
              </w:rPr>
              <w:t xml:space="preserve">„სისტემა+“-ს და </w:t>
            </w:r>
          </w:p>
          <w:p w:rsidR="00EA0CDD" w:rsidRPr="001C24E7" w:rsidRDefault="00096010" w:rsidP="00096010">
            <w:pPr>
              <w:cnfStyle w:val="000000010000"/>
              <w:rPr>
                <w:rFonts w:ascii="Sylfaen" w:hAnsi="Sylfaen"/>
                <w:color w:val="000000" w:themeColor="text1"/>
                <w:sz w:val="20"/>
                <w:szCs w:val="20"/>
                <w:lang w:val="ka-GE"/>
              </w:rPr>
            </w:pPr>
            <w:r w:rsidRPr="001C24E7">
              <w:rPr>
                <w:rFonts w:ascii="Sylfaen" w:hAnsi="Sylfaen"/>
                <w:bCs/>
                <w:sz w:val="20"/>
                <w:szCs w:val="20"/>
                <w:lang w:val="ka-GE"/>
              </w:rPr>
              <w:t>„7 არხი“-ს მიერ „ტელეკომპანია თბილისი“-ს სამაუწყებლო არხის თავის ქსელში განუთავსებლობა</w:t>
            </w:r>
          </w:p>
        </w:tc>
        <w:tc>
          <w:tcPr>
            <w:tcW w:w="2610" w:type="dxa"/>
          </w:tcPr>
          <w:p w:rsidR="00EA0CDD" w:rsidRPr="001C24E7" w:rsidRDefault="002C0B37" w:rsidP="00276E97">
            <w:pPr>
              <w:cnfStyle w:val="000000010000"/>
              <w:rPr>
                <w:rFonts w:ascii="Sylfaen" w:hAnsi="Sylfaen"/>
                <w:color w:val="000000" w:themeColor="text1"/>
                <w:sz w:val="20"/>
                <w:szCs w:val="20"/>
                <w:lang w:val="ka-GE"/>
              </w:rPr>
            </w:pPr>
            <w:r w:rsidRPr="001C24E7">
              <w:rPr>
                <w:rFonts w:ascii="Sylfaen" w:hAnsi="Sylfaen"/>
                <w:bCs/>
                <w:sz w:val="20"/>
                <w:szCs w:val="20"/>
                <w:lang w:val="ka-GE"/>
              </w:rPr>
              <w:t xml:space="preserve">წარმოების პროცესში </w:t>
            </w:r>
            <w:r w:rsidR="00096010" w:rsidRPr="001C24E7">
              <w:rPr>
                <w:rFonts w:ascii="Sylfaen" w:hAnsi="Sylfaen"/>
                <w:bCs/>
                <w:sz w:val="20"/>
                <w:szCs w:val="20"/>
                <w:lang w:val="ka-GE"/>
              </w:rPr>
              <w:t xml:space="preserve">„ტელეკომპანია თბილისი“ -ს </w:t>
            </w:r>
            <w:r w:rsidR="00096010" w:rsidRPr="001C24E7">
              <w:rPr>
                <w:rFonts w:ascii="Sylfaen" w:hAnsi="Sylfaen"/>
                <w:color w:val="000000" w:themeColor="text1"/>
                <w:sz w:val="20"/>
                <w:szCs w:val="20"/>
                <w:lang w:val="ka-GE"/>
              </w:rPr>
              <w:t>მიერ განცხადებაზე უარის თქმის გამო შეწყდა ადმინისტრაციული წარმოება</w:t>
            </w:r>
          </w:p>
        </w:tc>
        <w:tc>
          <w:tcPr>
            <w:tcW w:w="990" w:type="dxa"/>
          </w:tcPr>
          <w:p w:rsidR="00EA0CDD" w:rsidRPr="001C24E7" w:rsidRDefault="00EA0CDD" w:rsidP="00276E97">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hAnsi="Sylfaen"/>
                <w:bCs/>
                <w:sz w:val="20"/>
                <w:szCs w:val="20"/>
                <w:lang w:val="ka-GE"/>
              </w:rPr>
              <w:t>251/16</w:t>
            </w:r>
            <w:r w:rsidRPr="001C24E7">
              <w:rPr>
                <w:rFonts w:ascii="Sylfaen" w:hAnsi="Sylfaen"/>
                <w:sz w:val="20"/>
                <w:szCs w:val="20"/>
                <w:lang w:val="ka-GE"/>
              </w:rPr>
              <w:t>  </w:t>
            </w:r>
          </w:p>
        </w:tc>
      </w:tr>
      <w:tr w:rsidR="00537710" w:rsidRPr="001C24E7" w:rsidTr="00161A2A">
        <w:trPr>
          <w:cnfStyle w:val="000000100000"/>
        </w:trPr>
        <w:tc>
          <w:tcPr>
            <w:cnfStyle w:val="001000000000"/>
            <w:tcW w:w="1818" w:type="dxa"/>
          </w:tcPr>
          <w:p w:rsidR="00537710" w:rsidRPr="00FA3201" w:rsidRDefault="00851849" w:rsidP="008102FA">
            <w:pPr>
              <w:rPr>
                <w:rFonts w:ascii="Sylfaen" w:hAnsi="Sylfaen"/>
                <w:b w:val="0"/>
                <w:sz w:val="20"/>
                <w:szCs w:val="20"/>
                <w:lang w:val="ka-GE"/>
              </w:rPr>
            </w:pPr>
            <w:r w:rsidRPr="00FA3201">
              <w:rPr>
                <w:rFonts w:ascii="Sylfaen" w:hAnsi="Sylfaen"/>
                <w:b w:val="0"/>
                <w:sz w:val="20"/>
                <w:szCs w:val="20"/>
                <w:lang w:val="ka-GE"/>
              </w:rPr>
              <w:t>შპს „საქართველოს ცენტრალური კავშირგაბმულობის კორპორაცია</w:t>
            </w:r>
            <w:r w:rsidR="008102FA" w:rsidRPr="00FA3201">
              <w:rPr>
                <w:rFonts w:ascii="Sylfaen" w:hAnsi="Sylfaen"/>
                <w:b w:val="0"/>
                <w:sz w:val="20"/>
                <w:szCs w:val="20"/>
                <w:lang w:val="ka-GE"/>
              </w:rPr>
              <w:t>”</w:t>
            </w:r>
          </w:p>
        </w:tc>
        <w:tc>
          <w:tcPr>
            <w:tcW w:w="1800" w:type="dxa"/>
          </w:tcPr>
          <w:p w:rsidR="00537710" w:rsidRPr="00FA3201" w:rsidRDefault="008102FA" w:rsidP="00EA0CDD">
            <w:pPr>
              <w:cnfStyle w:val="000000100000"/>
              <w:rPr>
                <w:rFonts w:ascii="Sylfaen" w:hAnsi="Sylfaen"/>
                <w:bCs/>
                <w:sz w:val="20"/>
                <w:szCs w:val="20"/>
                <w:lang w:val="ka-GE"/>
              </w:rPr>
            </w:pPr>
            <w:r w:rsidRPr="00FA3201">
              <w:rPr>
                <w:rFonts w:ascii="Sylfaen" w:hAnsi="Sylfaen"/>
                <w:bCs/>
                <w:sz w:val="20"/>
                <w:szCs w:val="20"/>
                <w:lang w:val="ka-GE"/>
              </w:rPr>
              <w:t xml:space="preserve">შპს </w:t>
            </w:r>
            <w:r w:rsidR="00851849" w:rsidRPr="00FA3201">
              <w:rPr>
                <w:rFonts w:ascii="Sylfaen" w:hAnsi="Sylfaen"/>
                <w:bCs/>
                <w:sz w:val="20"/>
                <w:szCs w:val="20"/>
                <w:lang w:val="ka-GE"/>
              </w:rPr>
              <w:t>„მედიაპრო ჯორჯია“</w:t>
            </w:r>
          </w:p>
        </w:tc>
        <w:tc>
          <w:tcPr>
            <w:tcW w:w="2700" w:type="dxa"/>
          </w:tcPr>
          <w:p w:rsidR="00537710" w:rsidRPr="001C24E7" w:rsidRDefault="008102FA" w:rsidP="00A84BDC">
            <w:pPr>
              <w:cnfStyle w:val="000000100000"/>
              <w:rPr>
                <w:rFonts w:ascii="Sylfaen" w:hAnsi="Sylfaen"/>
                <w:bCs/>
                <w:sz w:val="20"/>
                <w:szCs w:val="20"/>
                <w:lang w:val="ka-GE"/>
              </w:rPr>
            </w:pPr>
            <w:r w:rsidRPr="001C24E7">
              <w:rPr>
                <w:rFonts w:ascii="Sylfaen" w:hAnsi="Sylfaen"/>
                <w:bCs/>
                <w:sz w:val="20"/>
                <w:szCs w:val="20"/>
                <w:lang w:val="ka-GE"/>
              </w:rPr>
              <w:t xml:space="preserve">„მედიაპრო ჯორჯია“-ს მიერ </w:t>
            </w:r>
            <w:r w:rsidRPr="001C24E7">
              <w:rPr>
                <w:rFonts w:ascii="Sylfaen" w:hAnsi="Sylfaen"/>
                <w:sz w:val="20"/>
                <w:szCs w:val="20"/>
                <w:lang w:val="ka-GE"/>
              </w:rPr>
              <w:t xml:space="preserve">„საქართველოს ცენტრალური კავშირგაბმულობის კორპორაციისთვის“ </w:t>
            </w:r>
            <w:r w:rsidR="00A84BDC" w:rsidRPr="001C24E7">
              <w:rPr>
                <w:rFonts w:ascii="Sylfaen" w:hAnsi="Sylfaen"/>
                <w:sz w:val="20"/>
                <w:szCs w:val="20"/>
                <w:lang w:val="ka-GE"/>
              </w:rPr>
              <w:t xml:space="preserve">დავალიანების გადაუხდელობის გამო პორტირების უზრუნველყოფასთან დაკავშირებული ხელშეკრულების </w:t>
            </w:r>
            <w:r w:rsidR="004E10B4" w:rsidRPr="001C24E7">
              <w:rPr>
                <w:rFonts w:ascii="Sylfaen" w:hAnsi="Sylfaen"/>
                <w:sz w:val="20"/>
                <w:szCs w:val="20"/>
                <w:lang w:val="ka-GE"/>
              </w:rPr>
              <w:t>შეწყვეტა</w:t>
            </w:r>
          </w:p>
        </w:tc>
        <w:tc>
          <w:tcPr>
            <w:tcW w:w="2610" w:type="dxa"/>
          </w:tcPr>
          <w:p w:rsidR="00537710" w:rsidRPr="001C24E7" w:rsidRDefault="002C0B37" w:rsidP="002C0B37">
            <w:pPr>
              <w:cnfStyle w:val="000000100000"/>
              <w:rPr>
                <w:rFonts w:ascii="Sylfaen" w:hAnsi="Sylfaen"/>
                <w:bCs/>
                <w:color w:val="000000" w:themeColor="text1"/>
                <w:sz w:val="20"/>
                <w:szCs w:val="20"/>
                <w:lang w:val="ka-GE"/>
              </w:rPr>
            </w:pPr>
            <w:r w:rsidRPr="001C24E7">
              <w:rPr>
                <w:rFonts w:ascii="Sylfaen" w:hAnsi="Sylfaen"/>
                <w:bCs/>
                <w:color w:val="000000" w:themeColor="text1"/>
                <w:sz w:val="20"/>
                <w:szCs w:val="20"/>
                <w:lang w:val="ka-GE"/>
              </w:rPr>
              <w:t xml:space="preserve">დავის საგნის არ არსებობის გამო კომისიამ შეწყვიტა </w:t>
            </w:r>
            <w:r w:rsidR="003D7A6A" w:rsidRPr="001C24E7">
              <w:rPr>
                <w:rFonts w:ascii="Sylfaen" w:hAnsi="Sylfaen"/>
                <w:bCs/>
                <w:color w:val="000000" w:themeColor="text1"/>
                <w:sz w:val="20"/>
                <w:szCs w:val="20"/>
                <w:lang w:val="ka-GE"/>
              </w:rPr>
              <w:t>ადმინისტრაციული წარმოება</w:t>
            </w:r>
          </w:p>
        </w:tc>
        <w:tc>
          <w:tcPr>
            <w:tcW w:w="990" w:type="dxa"/>
          </w:tcPr>
          <w:p w:rsidR="00537710" w:rsidRPr="001C24E7" w:rsidRDefault="003D7A6A" w:rsidP="00276E97">
            <w:pPr>
              <w:cnfStyle w:val="000000100000"/>
              <w:rPr>
                <w:rFonts w:ascii="Sylfaen" w:hAnsi="Sylfaen"/>
                <w:sz w:val="20"/>
                <w:szCs w:val="20"/>
                <w:lang w:val="ka-GE"/>
              </w:rPr>
            </w:pPr>
            <w:r w:rsidRPr="001C24E7">
              <w:rPr>
                <w:rFonts w:ascii="Sylfaen" w:hAnsi="Sylfaen"/>
                <w:sz w:val="20"/>
                <w:szCs w:val="20"/>
                <w:lang w:val="ka-GE"/>
              </w:rPr>
              <w:t>№76/16</w:t>
            </w:r>
          </w:p>
        </w:tc>
      </w:tr>
      <w:tr w:rsidR="00537710" w:rsidRPr="001C24E7" w:rsidTr="00161A2A">
        <w:trPr>
          <w:cnfStyle w:val="000000010000"/>
        </w:trPr>
        <w:tc>
          <w:tcPr>
            <w:cnfStyle w:val="001000000000"/>
            <w:tcW w:w="1818" w:type="dxa"/>
          </w:tcPr>
          <w:p w:rsidR="00537710" w:rsidRPr="00FA3201" w:rsidRDefault="00942A87" w:rsidP="00276E97">
            <w:pPr>
              <w:rPr>
                <w:rFonts w:ascii="Sylfaen" w:hAnsi="Sylfaen"/>
                <w:b w:val="0"/>
                <w:sz w:val="20"/>
                <w:szCs w:val="20"/>
                <w:lang w:val="ka-GE"/>
              </w:rPr>
            </w:pPr>
            <w:r w:rsidRPr="00FA3201">
              <w:rPr>
                <w:rFonts w:ascii="Sylfaen" w:hAnsi="Sylfaen"/>
                <w:b w:val="0"/>
                <w:sz w:val="20"/>
                <w:szCs w:val="20"/>
                <w:lang w:val="ka-GE"/>
              </w:rPr>
              <w:t xml:space="preserve">შპს </w:t>
            </w:r>
            <w:r w:rsidR="0023558A" w:rsidRPr="00FA3201">
              <w:rPr>
                <w:rFonts w:ascii="Sylfaen" w:hAnsi="Sylfaen"/>
                <w:b w:val="0"/>
                <w:sz w:val="20"/>
                <w:szCs w:val="20"/>
                <w:lang w:val="ka-GE"/>
              </w:rPr>
              <w:t>„გაზეთი ბათუმელები“</w:t>
            </w:r>
          </w:p>
        </w:tc>
        <w:tc>
          <w:tcPr>
            <w:tcW w:w="1800" w:type="dxa"/>
          </w:tcPr>
          <w:p w:rsidR="00FF492C" w:rsidRPr="00FA3201" w:rsidRDefault="0023558A" w:rsidP="0023558A">
            <w:pPr>
              <w:ind w:left="72" w:hanging="720"/>
              <w:cnfStyle w:val="000000010000"/>
              <w:rPr>
                <w:rFonts w:ascii="Sylfaen" w:hAnsi="Sylfaen"/>
                <w:bCs/>
                <w:sz w:val="20"/>
                <w:szCs w:val="20"/>
                <w:lang w:val="ka-GE"/>
              </w:rPr>
            </w:pPr>
            <w:r w:rsidRPr="00FA3201">
              <w:rPr>
                <w:rFonts w:ascii="Sylfaen" w:hAnsi="Sylfaen"/>
                <w:bCs/>
                <w:sz w:val="20"/>
                <w:szCs w:val="20"/>
                <w:lang w:val="ka-GE"/>
              </w:rPr>
              <w:t>შპს</w:t>
            </w:r>
            <w:r w:rsidR="00FF492C" w:rsidRPr="00FA3201">
              <w:rPr>
                <w:rFonts w:ascii="Sylfaen" w:hAnsi="Sylfaen"/>
                <w:bCs/>
                <w:sz w:val="20"/>
                <w:szCs w:val="20"/>
                <w:lang w:val="ka-GE"/>
              </w:rPr>
              <w:t xml:space="preserve">     </w:t>
            </w:r>
            <w:r w:rsidRPr="00FA3201">
              <w:rPr>
                <w:rFonts w:ascii="Sylfaen" w:hAnsi="Sylfaen"/>
                <w:bCs/>
                <w:sz w:val="20"/>
                <w:szCs w:val="20"/>
                <w:lang w:val="ka-GE"/>
              </w:rPr>
              <w:t xml:space="preserve"> </w:t>
            </w:r>
            <w:r w:rsidR="00C25778" w:rsidRPr="00FA3201">
              <w:rPr>
                <w:rFonts w:ascii="Sylfaen" w:hAnsi="Sylfaen"/>
                <w:bCs/>
                <w:sz w:val="20"/>
                <w:szCs w:val="20"/>
                <w:lang w:val="ka-GE"/>
              </w:rPr>
              <w:t>შპს</w:t>
            </w:r>
            <w:r w:rsidR="0010765B" w:rsidRPr="00FA3201">
              <w:rPr>
                <w:rFonts w:ascii="Sylfaen" w:hAnsi="Sylfaen"/>
                <w:bCs/>
                <w:sz w:val="20"/>
                <w:szCs w:val="20"/>
                <w:lang w:val="ka-GE"/>
              </w:rPr>
              <w:t xml:space="preserve"> </w:t>
            </w:r>
            <w:r w:rsidRPr="00FA3201">
              <w:rPr>
                <w:rFonts w:ascii="Sylfaen" w:hAnsi="Sylfaen"/>
                <w:bCs/>
                <w:sz w:val="20"/>
                <w:szCs w:val="20"/>
                <w:lang w:val="ka-GE"/>
              </w:rPr>
              <w:t>„საქარველოს</w:t>
            </w:r>
          </w:p>
          <w:p w:rsidR="00537710" w:rsidRPr="00FA3201" w:rsidRDefault="00FF492C" w:rsidP="00FF492C">
            <w:pPr>
              <w:ind w:left="-18" w:hanging="720"/>
              <w:cnfStyle w:val="000000010000"/>
              <w:rPr>
                <w:rFonts w:ascii="Sylfaen" w:hAnsi="Sylfaen"/>
                <w:bCs/>
                <w:sz w:val="20"/>
                <w:szCs w:val="20"/>
                <w:lang w:val="ka-GE"/>
              </w:rPr>
            </w:pPr>
            <w:r w:rsidRPr="00FA3201">
              <w:rPr>
                <w:rFonts w:ascii="Sylfaen" w:hAnsi="Sylfaen"/>
                <w:bCs/>
                <w:sz w:val="20"/>
                <w:szCs w:val="20"/>
                <w:lang w:val="ka-GE"/>
              </w:rPr>
              <w:t xml:space="preserve">               </w:t>
            </w:r>
            <w:r w:rsidR="0023558A" w:rsidRPr="00FA3201">
              <w:rPr>
                <w:rFonts w:ascii="Sylfaen" w:hAnsi="Sylfaen"/>
                <w:bCs/>
                <w:sz w:val="20"/>
                <w:szCs w:val="20"/>
                <w:lang w:val="ka-GE"/>
              </w:rPr>
              <w:t>საპატრიარქოს ტელევიზია ერთსულოვნება“</w:t>
            </w:r>
          </w:p>
        </w:tc>
        <w:tc>
          <w:tcPr>
            <w:tcW w:w="2700" w:type="dxa"/>
          </w:tcPr>
          <w:p w:rsidR="00537710" w:rsidRPr="001C24E7" w:rsidRDefault="00C25778" w:rsidP="00412064">
            <w:pPr>
              <w:cnfStyle w:val="000000010000"/>
              <w:rPr>
                <w:rFonts w:ascii="Sylfaen" w:hAnsi="Sylfaen"/>
                <w:bCs/>
                <w:sz w:val="20"/>
                <w:szCs w:val="20"/>
                <w:lang w:val="ka-GE"/>
              </w:rPr>
            </w:pPr>
            <w:r w:rsidRPr="001C24E7">
              <w:rPr>
                <w:rFonts w:ascii="Sylfaen" w:hAnsi="Sylfaen"/>
                <w:bCs/>
                <w:sz w:val="20"/>
                <w:szCs w:val="20"/>
                <w:lang w:val="ka-GE"/>
              </w:rPr>
              <w:t>„საქართველოს საპატრიარქოს ტელევიზია ერთსულოვნები</w:t>
            </w:r>
            <w:r w:rsidR="001775DA" w:rsidRPr="001C24E7">
              <w:rPr>
                <w:rFonts w:ascii="Sylfaen" w:hAnsi="Sylfaen"/>
                <w:bCs/>
                <w:sz w:val="20"/>
                <w:szCs w:val="20"/>
                <w:lang w:val="ka-GE"/>
              </w:rPr>
              <w:t>ს“</w:t>
            </w:r>
            <w:r w:rsidRPr="001C24E7">
              <w:rPr>
                <w:rFonts w:ascii="Sylfaen" w:hAnsi="Sylfaen"/>
                <w:bCs/>
                <w:sz w:val="20"/>
                <w:szCs w:val="20"/>
                <w:lang w:val="ka-GE"/>
              </w:rPr>
              <w:t xml:space="preserve"> ეთერში </w:t>
            </w:r>
            <w:r w:rsidR="001775DA" w:rsidRPr="001C24E7">
              <w:rPr>
                <w:rFonts w:ascii="Sylfaen" w:hAnsi="Sylfaen"/>
                <w:bCs/>
                <w:sz w:val="20"/>
                <w:szCs w:val="20"/>
                <w:lang w:val="ka-GE"/>
              </w:rPr>
              <w:t>„</w:t>
            </w:r>
            <w:r w:rsidRPr="001C24E7">
              <w:rPr>
                <w:rFonts w:ascii="Sylfaen" w:hAnsi="Sylfaen"/>
                <w:bCs/>
                <w:sz w:val="20"/>
                <w:szCs w:val="20"/>
                <w:lang w:val="ka-GE"/>
              </w:rPr>
              <w:t>გაზეთ ბა</w:t>
            </w:r>
            <w:r w:rsidR="0022557E" w:rsidRPr="001C24E7">
              <w:rPr>
                <w:rFonts w:ascii="Sylfaen" w:hAnsi="Sylfaen"/>
                <w:bCs/>
                <w:sz w:val="20"/>
                <w:szCs w:val="20"/>
                <w:lang w:val="ka-GE"/>
              </w:rPr>
              <w:t>თ</w:t>
            </w:r>
            <w:r w:rsidRPr="001C24E7">
              <w:rPr>
                <w:rFonts w:ascii="Sylfaen" w:hAnsi="Sylfaen"/>
                <w:bCs/>
                <w:sz w:val="20"/>
                <w:szCs w:val="20"/>
                <w:lang w:val="ka-GE"/>
              </w:rPr>
              <w:t>უმელებ</w:t>
            </w:r>
            <w:r w:rsidR="00892FD0" w:rsidRPr="001C24E7">
              <w:rPr>
                <w:rFonts w:ascii="Sylfaen" w:hAnsi="Sylfaen"/>
                <w:bCs/>
                <w:sz w:val="20"/>
                <w:szCs w:val="20"/>
                <w:lang w:val="ka-GE"/>
              </w:rPr>
              <w:t>ში</w:t>
            </w:r>
            <w:r w:rsidR="00412064" w:rsidRPr="001C24E7">
              <w:rPr>
                <w:rFonts w:ascii="Sylfaen" w:hAnsi="Sylfaen"/>
                <w:bCs/>
                <w:sz w:val="20"/>
                <w:szCs w:val="20"/>
                <w:lang w:val="ka-GE"/>
              </w:rPr>
              <w:t>“</w:t>
            </w:r>
            <w:r w:rsidR="001775DA" w:rsidRPr="001C24E7">
              <w:rPr>
                <w:rFonts w:ascii="Sylfaen" w:hAnsi="Sylfaen"/>
                <w:bCs/>
                <w:sz w:val="20"/>
                <w:szCs w:val="20"/>
                <w:lang w:val="ka-GE"/>
              </w:rPr>
              <w:t xml:space="preserve"> </w:t>
            </w:r>
            <w:r w:rsidR="00892FD0" w:rsidRPr="001C24E7">
              <w:rPr>
                <w:rFonts w:ascii="Sylfaen" w:hAnsi="Sylfaen"/>
                <w:bCs/>
                <w:sz w:val="20"/>
                <w:szCs w:val="20"/>
                <w:lang w:val="ka-GE"/>
              </w:rPr>
              <w:t>დაბე</w:t>
            </w:r>
            <w:r w:rsidR="00412064" w:rsidRPr="001C24E7">
              <w:rPr>
                <w:rFonts w:ascii="Sylfaen" w:hAnsi="Sylfaen"/>
                <w:bCs/>
                <w:sz w:val="20"/>
                <w:szCs w:val="20"/>
                <w:lang w:val="ka-GE"/>
              </w:rPr>
              <w:t>ჭ</w:t>
            </w:r>
            <w:r w:rsidR="00892FD0" w:rsidRPr="001C24E7">
              <w:rPr>
                <w:rFonts w:ascii="Sylfaen" w:hAnsi="Sylfaen"/>
                <w:bCs/>
                <w:sz w:val="20"/>
                <w:szCs w:val="20"/>
                <w:lang w:val="ka-GE"/>
              </w:rPr>
              <w:t xml:space="preserve">დილ სტატიაზე </w:t>
            </w:r>
            <w:r w:rsidR="0022557E" w:rsidRPr="001C24E7">
              <w:rPr>
                <w:rFonts w:ascii="Sylfaen" w:hAnsi="Sylfaen"/>
                <w:bCs/>
                <w:sz w:val="20"/>
                <w:szCs w:val="20"/>
                <w:lang w:val="ka-GE"/>
              </w:rPr>
              <w:t xml:space="preserve">გასული გადაცემა. გადაცემაში </w:t>
            </w:r>
            <w:r w:rsidR="00412064" w:rsidRPr="001C24E7">
              <w:rPr>
                <w:rFonts w:ascii="Sylfaen" w:hAnsi="Sylfaen"/>
                <w:bCs/>
                <w:sz w:val="20"/>
                <w:szCs w:val="20"/>
                <w:lang w:val="ka-GE"/>
              </w:rPr>
              <w:t>„</w:t>
            </w:r>
            <w:r w:rsidR="0022557E" w:rsidRPr="001C24E7">
              <w:rPr>
                <w:rFonts w:ascii="Sylfaen" w:hAnsi="Sylfaen"/>
                <w:bCs/>
                <w:sz w:val="20"/>
                <w:szCs w:val="20"/>
                <w:lang w:val="ka-GE"/>
              </w:rPr>
              <w:t>გაზეთი ბათუმელები</w:t>
            </w:r>
            <w:r w:rsidR="00412064" w:rsidRPr="001C24E7">
              <w:rPr>
                <w:rFonts w:ascii="Sylfaen" w:hAnsi="Sylfaen"/>
                <w:bCs/>
                <w:sz w:val="20"/>
                <w:szCs w:val="20"/>
                <w:lang w:val="ka-GE"/>
              </w:rPr>
              <w:t xml:space="preserve">“ </w:t>
            </w:r>
            <w:r w:rsidR="0022557E" w:rsidRPr="001C24E7">
              <w:rPr>
                <w:rFonts w:ascii="Sylfaen" w:hAnsi="Sylfaen"/>
                <w:bCs/>
                <w:sz w:val="20"/>
                <w:szCs w:val="20"/>
                <w:lang w:val="ka-GE"/>
              </w:rPr>
              <w:t>უარყოფით</w:t>
            </w:r>
            <w:r w:rsidR="00412064" w:rsidRPr="001C24E7">
              <w:rPr>
                <w:rFonts w:ascii="Sylfaen" w:hAnsi="Sylfaen"/>
                <w:bCs/>
                <w:sz w:val="20"/>
                <w:szCs w:val="20"/>
                <w:lang w:val="ka-GE"/>
              </w:rPr>
              <w:t xml:space="preserve"> კონტექსტში იყო წარმოჩენილი</w:t>
            </w:r>
          </w:p>
        </w:tc>
        <w:tc>
          <w:tcPr>
            <w:tcW w:w="2610" w:type="dxa"/>
          </w:tcPr>
          <w:p w:rsidR="00537710" w:rsidRPr="001C24E7" w:rsidRDefault="0010765B" w:rsidP="00276E97">
            <w:pPr>
              <w:cnfStyle w:val="000000010000"/>
              <w:rPr>
                <w:rFonts w:ascii="Sylfaen" w:hAnsi="Sylfaen"/>
                <w:bCs/>
                <w:sz w:val="20"/>
                <w:szCs w:val="20"/>
                <w:lang w:val="ka-GE"/>
              </w:rPr>
            </w:pPr>
            <w:r w:rsidRPr="001C24E7">
              <w:rPr>
                <w:rFonts w:ascii="Sylfaen" w:hAnsi="Sylfaen"/>
                <w:bCs/>
                <w:sz w:val="20"/>
                <w:szCs w:val="20"/>
                <w:lang w:val="ka-GE"/>
              </w:rPr>
              <w:t xml:space="preserve">წარმოების პროცესში „გაზეთი ბათუმელების“ მიერ </w:t>
            </w:r>
            <w:r w:rsidRPr="001C24E7">
              <w:rPr>
                <w:rFonts w:ascii="Sylfaen" w:hAnsi="Sylfaen"/>
                <w:color w:val="000000" w:themeColor="text1"/>
                <w:sz w:val="20"/>
                <w:szCs w:val="20"/>
                <w:lang w:val="ka-GE"/>
              </w:rPr>
              <w:t>საჩივარზე უარის თქმის გამო</w:t>
            </w:r>
            <w:r w:rsidR="003755B6" w:rsidRPr="001C24E7">
              <w:rPr>
                <w:rFonts w:ascii="Sylfaen" w:hAnsi="Sylfaen"/>
                <w:bCs/>
                <w:sz w:val="20"/>
                <w:szCs w:val="20"/>
                <w:lang w:val="ka-GE"/>
              </w:rPr>
              <w:t xml:space="preserve"> შეწყდა ადმინისტრაციული წარმოება</w:t>
            </w:r>
          </w:p>
        </w:tc>
        <w:tc>
          <w:tcPr>
            <w:tcW w:w="990" w:type="dxa"/>
          </w:tcPr>
          <w:p w:rsidR="00537710" w:rsidRPr="001C24E7" w:rsidRDefault="007156D8" w:rsidP="00210A1A">
            <w:pPr>
              <w:cnfStyle w:val="000000010000"/>
              <w:rPr>
                <w:rFonts w:ascii="Sylfaen" w:hAnsi="Sylfaen"/>
                <w:sz w:val="20"/>
                <w:szCs w:val="20"/>
                <w:lang w:val="ka-GE"/>
              </w:rPr>
            </w:pPr>
            <w:r w:rsidRPr="001C24E7">
              <w:rPr>
                <w:rFonts w:ascii="Sylfaen" w:hAnsi="Sylfaen"/>
                <w:sz w:val="20"/>
                <w:szCs w:val="20"/>
                <w:lang w:val="ka-GE"/>
              </w:rPr>
              <w:t>№</w:t>
            </w:r>
            <w:r w:rsidR="00210A1A" w:rsidRPr="001C24E7">
              <w:rPr>
                <w:rFonts w:ascii="Sylfaen" w:hAnsi="Sylfaen"/>
                <w:sz w:val="20"/>
                <w:szCs w:val="20"/>
                <w:lang w:val="ka-GE"/>
              </w:rPr>
              <w:t>346</w:t>
            </w:r>
            <w:r w:rsidRPr="001C24E7">
              <w:rPr>
                <w:rFonts w:ascii="Sylfaen" w:hAnsi="Sylfaen"/>
                <w:sz w:val="20"/>
                <w:szCs w:val="20"/>
                <w:lang w:val="ka-GE"/>
              </w:rPr>
              <w:t>/</w:t>
            </w:r>
            <w:r w:rsidR="00210A1A" w:rsidRPr="001C24E7">
              <w:rPr>
                <w:rFonts w:ascii="Sylfaen" w:hAnsi="Sylfaen"/>
                <w:sz w:val="20"/>
                <w:szCs w:val="20"/>
                <w:lang w:val="ka-GE"/>
              </w:rPr>
              <w:t>16</w:t>
            </w:r>
          </w:p>
        </w:tc>
      </w:tr>
      <w:tr w:rsidR="00537710" w:rsidRPr="001C24E7" w:rsidTr="00161A2A">
        <w:trPr>
          <w:cnfStyle w:val="000000100000"/>
        </w:trPr>
        <w:tc>
          <w:tcPr>
            <w:cnfStyle w:val="001000000000"/>
            <w:tcW w:w="1818" w:type="dxa"/>
          </w:tcPr>
          <w:p w:rsidR="00537710" w:rsidRPr="00FA3201" w:rsidRDefault="0003514D" w:rsidP="00276E97">
            <w:pPr>
              <w:rPr>
                <w:rFonts w:ascii="Sylfaen" w:hAnsi="Sylfaen"/>
                <w:b w:val="0"/>
                <w:sz w:val="20"/>
                <w:szCs w:val="20"/>
                <w:lang w:val="ka-GE"/>
              </w:rPr>
            </w:pPr>
            <w:r w:rsidRPr="00FA3201">
              <w:rPr>
                <w:rFonts w:ascii="Sylfaen" w:hAnsi="Sylfaen"/>
                <w:b w:val="0"/>
                <w:sz w:val="20"/>
                <w:szCs w:val="20"/>
                <w:lang w:val="ka-GE"/>
              </w:rPr>
              <w:t>შპს „ტელერადიოკომპანია რიოინი“</w:t>
            </w:r>
          </w:p>
        </w:tc>
        <w:tc>
          <w:tcPr>
            <w:tcW w:w="1800" w:type="dxa"/>
          </w:tcPr>
          <w:p w:rsidR="00537710" w:rsidRPr="00FA3201" w:rsidRDefault="0003514D" w:rsidP="00EA0CDD">
            <w:pPr>
              <w:cnfStyle w:val="000000100000"/>
              <w:rPr>
                <w:rFonts w:ascii="Sylfaen" w:hAnsi="Sylfaen"/>
                <w:bCs/>
                <w:sz w:val="20"/>
                <w:szCs w:val="20"/>
                <w:lang w:val="ka-GE"/>
              </w:rPr>
            </w:pPr>
            <w:r w:rsidRPr="00FA3201">
              <w:rPr>
                <w:rFonts w:ascii="Sylfaen" w:hAnsi="Sylfaen"/>
                <w:bCs/>
                <w:sz w:val="20"/>
                <w:szCs w:val="20"/>
                <w:lang w:val="ka-GE"/>
              </w:rPr>
              <w:t>შპს „დამოუკიდებელი ტელეკომპანია მეგა-ტვ“</w:t>
            </w:r>
          </w:p>
        </w:tc>
        <w:tc>
          <w:tcPr>
            <w:tcW w:w="2700" w:type="dxa"/>
          </w:tcPr>
          <w:p w:rsidR="00537710" w:rsidRPr="001C24E7" w:rsidRDefault="00A42363" w:rsidP="00D477CB">
            <w:pPr>
              <w:cnfStyle w:val="000000100000"/>
              <w:rPr>
                <w:rFonts w:ascii="Sylfaen" w:hAnsi="Sylfaen"/>
                <w:bCs/>
                <w:sz w:val="20"/>
                <w:szCs w:val="20"/>
                <w:lang w:val="ka-GE"/>
              </w:rPr>
            </w:pPr>
            <w:r w:rsidRPr="001C24E7">
              <w:rPr>
                <w:rFonts w:ascii="Sylfaen" w:hAnsi="Sylfaen"/>
                <w:bCs/>
                <w:sz w:val="20"/>
                <w:szCs w:val="20"/>
                <w:lang w:val="ka-GE"/>
              </w:rPr>
              <w:t xml:space="preserve">„დამოუკიდებელი ტელეკომპანია მეგა-ტვ“-ს მიერ </w:t>
            </w:r>
            <w:r w:rsidR="00D477CB" w:rsidRPr="001C24E7">
              <w:rPr>
                <w:rFonts w:ascii="Sylfaen" w:hAnsi="Sylfaen"/>
                <w:bCs/>
                <w:sz w:val="20"/>
                <w:szCs w:val="20"/>
                <w:lang w:val="ka-GE"/>
              </w:rPr>
              <w:t>„ტელე</w:t>
            </w:r>
            <w:r w:rsidR="0010765B" w:rsidRPr="001C24E7">
              <w:rPr>
                <w:rFonts w:ascii="Sylfaen" w:hAnsi="Sylfaen"/>
                <w:bCs/>
                <w:sz w:val="20"/>
                <w:szCs w:val="20"/>
                <w:lang w:val="ka-GE"/>
              </w:rPr>
              <w:t>რადიო</w:t>
            </w:r>
            <w:r w:rsidR="00D477CB" w:rsidRPr="001C24E7">
              <w:rPr>
                <w:rFonts w:ascii="Sylfaen" w:hAnsi="Sylfaen"/>
                <w:bCs/>
                <w:sz w:val="20"/>
                <w:szCs w:val="20"/>
                <w:lang w:val="ka-GE"/>
              </w:rPr>
              <w:t xml:space="preserve">კომპანია რიონის“  საჩივრის განხილვის წესის დარღვევა. საჩივარი ეხებოდა </w:t>
            </w:r>
            <w:r w:rsidR="00D477CB" w:rsidRPr="001C24E7">
              <w:rPr>
                <w:rFonts w:ascii="Sylfaen" w:hAnsi="Sylfaen"/>
                <w:bCs/>
                <w:sz w:val="20"/>
                <w:szCs w:val="20"/>
                <w:lang w:val="ka-GE"/>
              </w:rPr>
              <w:lastRenderedPageBreak/>
              <w:t xml:space="preserve">„დამოუკიდებელი ტელეკომპანია მეგა-ტვ“-ს მიერ  </w:t>
            </w:r>
            <w:r w:rsidRPr="001C24E7">
              <w:rPr>
                <w:rFonts w:ascii="Sylfaen" w:hAnsi="Sylfaen"/>
                <w:bCs/>
                <w:sz w:val="20"/>
                <w:szCs w:val="20"/>
                <w:lang w:val="ka-GE"/>
              </w:rPr>
              <w:t>„ტელე</w:t>
            </w:r>
            <w:r w:rsidR="0010765B" w:rsidRPr="001C24E7">
              <w:rPr>
                <w:rFonts w:ascii="Sylfaen" w:hAnsi="Sylfaen"/>
                <w:bCs/>
                <w:sz w:val="20"/>
                <w:szCs w:val="20"/>
                <w:lang w:val="ka-GE"/>
              </w:rPr>
              <w:t>რადიო</w:t>
            </w:r>
            <w:r w:rsidRPr="001C24E7">
              <w:rPr>
                <w:rFonts w:ascii="Sylfaen" w:hAnsi="Sylfaen"/>
                <w:bCs/>
                <w:sz w:val="20"/>
                <w:szCs w:val="20"/>
                <w:lang w:val="ka-GE"/>
              </w:rPr>
              <w:t>კომპანია რიონის“ იმიჯის შე</w:t>
            </w:r>
            <w:r w:rsidR="003139A1" w:rsidRPr="001C24E7">
              <w:rPr>
                <w:rFonts w:ascii="Sylfaen" w:hAnsi="Sylfaen"/>
                <w:bCs/>
                <w:sz w:val="20"/>
                <w:szCs w:val="20"/>
                <w:lang w:val="ka-GE"/>
              </w:rPr>
              <w:t>ლახვას</w:t>
            </w:r>
          </w:p>
        </w:tc>
        <w:tc>
          <w:tcPr>
            <w:tcW w:w="2610" w:type="dxa"/>
          </w:tcPr>
          <w:p w:rsidR="00537710" w:rsidRPr="001C24E7" w:rsidRDefault="008213DB" w:rsidP="0010765B">
            <w:pPr>
              <w:cnfStyle w:val="000000100000"/>
              <w:rPr>
                <w:rFonts w:ascii="Sylfaen" w:hAnsi="Sylfaen"/>
                <w:bCs/>
                <w:sz w:val="20"/>
                <w:szCs w:val="20"/>
                <w:lang w:val="ka-GE"/>
              </w:rPr>
            </w:pPr>
            <w:r w:rsidRPr="001C24E7">
              <w:rPr>
                <w:rFonts w:ascii="Sylfaen" w:hAnsi="Sylfaen"/>
                <w:bCs/>
                <w:sz w:val="20"/>
                <w:szCs w:val="20"/>
                <w:lang w:val="ka-GE"/>
              </w:rPr>
              <w:lastRenderedPageBreak/>
              <w:t xml:space="preserve">„დამოუკიდებელი ტელეკომპანია მეგა-ტვ“-ს </w:t>
            </w:r>
            <w:r w:rsidR="00F7797C" w:rsidRPr="001C24E7">
              <w:rPr>
                <w:rFonts w:ascii="Sylfaen" w:hAnsi="Sylfaen"/>
                <w:bCs/>
                <w:sz w:val="20"/>
                <w:szCs w:val="20"/>
                <w:lang w:val="ka-GE"/>
              </w:rPr>
              <w:t xml:space="preserve">მიეცა გაფრთხილება </w:t>
            </w:r>
            <w:r w:rsidR="0010765B" w:rsidRPr="001C24E7">
              <w:rPr>
                <w:rFonts w:ascii="Sylfaen" w:hAnsi="Sylfaen"/>
                <w:bCs/>
                <w:sz w:val="20"/>
                <w:szCs w:val="20"/>
                <w:lang w:val="ka-GE"/>
              </w:rPr>
              <w:t>საჩივრ</w:t>
            </w:r>
            <w:r w:rsidR="00355664" w:rsidRPr="001C24E7">
              <w:rPr>
                <w:rFonts w:ascii="Sylfaen" w:hAnsi="Sylfaen"/>
                <w:bCs/>
                <w:sz w:val="20"/>
                <w:szCs w:val="20"/>
                <w:lang w:val="ka-GE"/>
              </w:rPr>
              <w:t>ებ</w:t>
            </w:r>
            <w:r w:rsidR="0010765B" w:rsidRPr="001C24E7">
              <w:rPr>
                <w:rFonts w:ascii="Sylfaen" w:hAnsi="Sylfaen"/>
                <w:bCs/>
                <w:sz w:val="20"/>
                <w:szCs w:val="20"/>
                <w:lang w:val="ka-GE"/>
              </w:rPr>
              <w:t>ის განხილვისა და რეაგირების წესის დარღვევის გამო</w:t>
            </w:r>
          </w:p>
        </w:tc>
        <w:tc>
          <w:tcPr>
            <w:tcW w:w="990" w:type="dxa"/>
          </w:tcPr>
          <w:p w:rsidR="00537710" w:rsidRPr="001C24E7" w:rsidRDefault="00210A1A" w:rsidP="00276E97">
            <w:pPr>
              <w:cnfStyle w:val="000000100000"/>
              <w:rPr>
                <w:rFonts w:ascii="Sylfaen" w:hAnsi="Sylfaen"/>
                <w:sz w:val="20"/>
                <w:szCs w:val="20"/>
                <w:lang w:val="ka-GE"/>
              </w:rPr>
            </w:pPr>
            <w:r w:rsidRPr="001C24E7">
              <w:rPr>
                <w:rFonts w:ascii="Sylfaen" w:hAnsi="Sylfaen"/>
                <w:sz w:val="20"/>
                <w:szCs w:val="20"/>
                <w:lang w:val="ka-GE"/>
              </w:rPr>
              <w:t>№298/18</w:t>
            </w:r>
          </w:p>
        </w:tc>
      </w:tr>
      <w:tr w:rsidR="00537710" w:rsidRPr="001C24E7" w:rsidTr="00161A2A">
        <w:trPr>
          <w:cnfStyle w:val="000000010000"/>
        </w:trPr>
        <w:tc>
          <w:tcPr>
            <w:cnfStyle w:val="001000000000"/>
            <w:tcW w:w="1818" w:type="dxa"/>
          </w:tcPr>
          <w:p w:rsidR="00537710" w:rsidRPr="00FA3201" w:rsidRDefault="00C10F24" w:rsidP="00276E97">
            <w:pPr>
              <w:rPr>
                <w:rFonts w:ascii="Sylfaen" w:hAnsi="Sylfaen"/>
                <w:b w:val="0"/>
                <w:sz w:val="20"/>
                <w:szCs w:val="20"/>
                <w:lang w:val="ka-GE"/>
              </w:rPr>
            </w:pPr>
            <w:r w:rsidRPr="00FA3201">
              <w:rPr>
                <w:rFonts w:ascii="Sylfaen" w:hAnsi="Sylfaen"/>
                <w:b w:val="0"/>
                <w:sz w:val="20"/>
                <w:szCs w:val="20"/>
                <w:lang w:val="ka-GE"/>
              </w:rPr>
              <w:lastRenderedPageBreak/>
              <w:t>ააიპ „სამოქალაქო განათლების ფონდი“</w:t>
            </w:r>
          </w:p>
        </w:tc>
        <w:tc>
          <w:tcPr>
            <w:tcW w:w="1800" w:type="dxa"/>
          </w:tcPr>
          <w:p w:rsidR="00537710" w:rsidRPr="00FA3201" w:rsidRDefault="00C10F24" w:rsidP="00EA0CDD">
            <w:pPr>
              <w:cnfStyle w:val="000000010000"/>
              <w:rPr>
                <w:rFonts w:ascii="Sylfaen" w:hAnsi="Sylfaen"/>
                <w:bCs/>
                <w:sz w:val="20"/>
                <w:szCs w:val="20"/>
                <w:lang w:val="ka-GE"/>
              </w:rPr>
            </w:pPr>
            <w:r w:rsidRPr="00FA3201">
              <w:rPr>
                <w:rFonts w:ascii="Sylfaen" w:hAnsi="Sylfaen"/>
                <w:bCs/>
                <w:sz w:val="20"/>
                <w:szCs w:val="20"/>
                <w:lang w:val="ka-GE"/>
              </w:rPr>
              <w:t>შპს „მაგთიკომი“</w:t>
            </w:r>
          </w:p>
        </w:tc>
        <w:tc>
          <w:tcPr>
            <w:tcW w:w="2700" w:type="dxa"/>
          </w:tcPr>
          <w:p w:rsidR="00537710" w:rsidRPr="001C24E7" w:rsidRDefault="00B30851" w:rsidP="00CB1B66">
            <w:pPr>
              <w:cnfStyle w:val="000000010000"/>
              <w:rPr>
                <w:rFonts w:ascii="Sylfaen" w:hAnsi="Sylfaen"/>
                <w:bCs/>
                <w:sz w:val="20"/>
                <w:szCs w:val="20"/>
                <w:lang w:val="ka-GE"/>
              </w:rPr>
            </w:pPr>
            <w:r w:rsidRPr="001C24E7">
              <w:rPr>
                <w:rFonts w:ascii="Sylfaen" w:hAnsi="Sylfaen"/>
                <w:bCs/>
                <w:sz w:val="20"/>
                <w:szCs w:val="20"/>
                <w:lang w:val="ka-GE"/>
              </w:rPr>
              <w:t>„მაგთიკომის“ მიერ  „სამოქალაქო განათლების ფონდის“  სამაუწყებლო არხის (ტაბულა) თავის ქსელში განუთავსებლობა</w:t>
            </w:r>
          </w:p>
        </w:tc>
        <w:tc>
          <w:tcPr>
            <w:tcW w:w="2610" w:type="dxa"/>
          </w:tcPr>
          <w:p w:rsidR="00537710" w:rsidRPr="001C24E7" w:rsidRDefault="00CB1B66" w:rsidP="00C33E91">
            <w:pPr>
              <w:cnfStyle w:val="000000010000"/>
              <w:rPr>
                <w:rFonts w:ascii="Sylfaen" w:hAnsi="Sylfaen"/>
                <w:bCs/>
                <w:sz w:val="20"/>
                <w:szCs w:val="20"/>
                <w:lang w:val="ka-GE"/>
              </w:rPr>
            </w:pPr>
            <w:r w:rsidRPr="001C24E7">
              <w:rPr>
                <w:rFonts w:ascii="Sylfaen" w:hAnsi="Sylfaen"/>
                <w:bCs/>
                <w:sz w:val="20"/>
                <w:szCs w:val="20"/>
                <w:lang w:val="ka-GE"/>
              </w:rPr>
              <w:t xml:space="preserve">უარი ეთქვა „სამოქალაქო განათლების ფონდს“ საჩივრის </w:t>
            </w:r>
            <w:r w:rsidR="004101C5" w:rsidRPr="001C24E7">
              <w:rPr>
                <w:rFonts w:ascii="Sylfaen" w:hAnsi="Sylfaen"/>
                <w:bCs/>
                <w:sz w:val="20"/>
                <w:szCs w:val="20"/>
                <w:lang w:val="ka-GE"/>
              </w:rPr>
              <w:t>დაკმაყოფილებაზე</w:t>
            </w:r>
            <w:r w:rsidR="00C8083D" w:rsidRPr="001C24E7">
              <w:rPr>
                <w:rFonts w:ascii="Sylfaen" w:hAnsi="Sylfaen"/>
                <w:bCs/>
                <w:sz w:val="20"/>
                <w:szCs w:val="20"/>
                <w:lang w:val="ka-GE"/>
              </w:rPr>
              <w:t>. კომისი</w:t>
            </w:r>
            <w:r w:rsidR="00C33E91">
              <w:rPr>
                <w:rFonts w:ascii="Sylfaen" w:hAnsi="Sylfaen"/>
                <w:bCs/>
                <w:sz w:val="20"/>
                <w:szCs w:val="20"/>
                <w:lang w:val="ka-GE"/>
              </w:rPr>
              <w:t>ა</w:t>
            </w:r>
            <w:r w:rsidR="00C8083D" w:rsidRPr="001C24E7">
              <w:rPr>
                <w:rFonts w:ascii="Sylfaen" w:hAnsi="Sylfaen"/>
                <w:bCs/>
                <w:sz w:val="20"/>
                <w:szCs w:val="20"/>
                <w:lang w:val="ka-GE"/>
              </w:rPr>
              <w:t>ს მიიჩნია</w:t>
            </w:r>
            <w:r w:rsidR="00C33E91">
              <w:rPr>
                <w:rFonts w:ascii="Sylfaen" w:hAnsi="Sylfaen"/>
                <w:bCs/>
                <w:sz w:val="20"/>
                <w:szCs w:val="20"/>
                <w:lang w:val="ka-GE"/>
              </w:rPr>
              <w:t>,</w:t>
            </w:r>
            <w:r w:rsidR="00C8083D" w:rsidRPr="001C24E7">
              <w:rPr>
                <w:rFonts w:ascii="Sylfaen" w:hAnsi="Sylfaen"/>
                <w:bCs/>
                <w:sz w:val="20"/>
                <w:szCs w:val="20"/>
                <w:lang w:val="ka-GE"/>
              </w:rPr>
              <w:t xml:space="preserve"> რომ „მაგთიკომი“ არ იყო ვალდებული </w:t>
            </w:r>
            <w:r w:rsidR="00EE5F6E" w:rsidRPr="001C24E7">
              <w:rPr>
                <w:rFonts w:ascii="Sylfaen" w:hAnsi="Sylfaen"/>
                <w:bCs/>
                <w:sz w:val="20"/>
                <w:szCs w:val="20"/>
                <w:lang w:val="ka-GE"/>
              </w:rPr>
              <w:t xml:space="preserve">ქსელში </w:t>
            </w:r>
            <w:r w:rsidR="00C8083D" w:rsidRPr="001C24E7">
              <w:rPr>
                <w:rFonts w:ascii="Sylfaen" w:hAnsi="Sylfaen"/>
                <w:bCs/>
                <w:sz w:val="20"/>
                <w:szCs w:val="20"/>
                <w:lang w:val="ka-GE"/>
              </w:rPr>
              <w:t>განეთავსებ</w:t>
            </w:r>
            <w:r w:rsidR="00C33E91">
              <w:rPr>
                <w:rFonts w:ascii="Sylfaen" w:hAnsi="Sylfaen"/>
                <w:bCs/>
                <w:sz w:val="20"/>
                <w:szCs w:val="20"/>
                <w:lang w:val="ka-GE"/>
              </w:rPr>
              <w:t>ი</w:t>
            </w:r>
            <w:r w:rsidR="00C8083D" w:rsidRPr="001C24E7">
              <w:rPr>
                <w:rFonts w:ascii="Sylfaen" w:hAnsi="Sylfaen"/>
                <w:bCs/>
                <w:sz w:val="20"/>
                <w:szCs w:val="20"/>
                <w:lang w:val="ka-GE"/>
              </w:rPr>
              <w:t>ნ</w:t>
            </w:r>
            <w:r w:rsidR="00EE5F6E" w:rsidRPr="001C24E7">
              <w:rPr>
                <w:rFonts w:ascii="Sylfaen" w:hAnsi="Sylfaen"/>
                <w:bCs/>
                <w:sz w:val="20"/>
                <w:szCs w:val="20"/>
                <w:lang w:val="ka-GE"/>
              </w:rPr>
              <w:t>ა „სამოქალაქო განათლების ფონდის“ სამაუწყებლო არხი</w:t>
            </w:r>
            <w:r w:rsidR="0010765B" w:rsidRPr="001C24E7">
              <w:rPr>
                <w:rFonts w:ascii="Sylfaen" w:hAnsi="Sylfaen"/>
                <w:bCs/>
                <w:sz w:val="20"/>
                <w:szCs w:val="20"/>
                <w:lang w:val="ka-GE"/>
              </w:rPr>
              <w:t xml:space="preserve">, </w:t>
            </w:r>
            <w:r w:rsidR="004101C5" w:rsidRPr="001C24E7">
              <w:rPr>
                <w:rFonts w:ascii="Sylfaen" w:hAnsi="Sylfaen"/>
                <w:bCs/>
                <w:sz w:val="20"/>
                <w:szCs w:val="20"/>
                <w:lang w:val="ka-GE"/>
              </w:rPr>
              <w:t xml:space="preserve">რადგან მან არ უზრუნველყო </w:t>
            </w:r>
            <w:r w:rsidR="00C8083D" w:rsidRPr="001C24E7">
              <w:rPr>
                <w:rFonts w:ascii="Sylfaen" w:hAnsi="Sylfaen"/>
                <w:bCs/>
                <w:sz w:val="20"/>
                <w:szCs w:val="20"/>
                <w:lang w:val="ka-GE"/>
              </w:rPr>
              <w:t>სიგნალის თანამგზავრამდე მიტანა</w:t>
            </w:r>
          </w:p>
        </w:tc>
        <w:tc>
          <w:tcPr>
            <w:tcW w:w="990" w:type="dxa"/>
          </w:tcPr>
          <w:p w:rsidR="00537710" w:rsidRPr="001C24E7" w:rsidRDefault="00EB03E8" w:rsidP="00276E97">
            <w:pPr>
              <w:cnfStyle w:val="000000010000"/>
              <w:rPr>
                <w:rFonts w:ascii="Sylfaen" w:hAnsi="Sylfaen"/>
                <w:sz w:val="20"/>
                <w:szCs w:val="20"/>
                <w:lang w:val="ka-GE"/>
              </w:rPr>
            </w:pPr>
            <w:r w:rsidRPr="001C24E7">
              <w:rPr>
                <w:rFonts w:ascii="Sylfaen" w:hAnsi="Sylfaen"/>
                <w:sz w:val="20"/>
                <w:szCs w:val="20"/>
                <w:lang w:val="ka-GE"/>
              </w:rPr>
              <w:t>№250/6</w:t>
            </w:r>
          </w:p>
        </w:tc>
      </w:tr>
      <w:tr w:rsidR="00537710" w:rsidRPr="001C24E7" w:rsidTr="00161A2A">
        <w:trPr>
          <w:cnfStyle w:val="000000100000"/>
        </w:trPr>
        <w:tc>
          <w:tcPr>
            <w:cnfStyle w:val="001000000000"/>
            <w:tcW w:w="1818" w:type="dxa"/>
          </w:tcPr>
          <w:p w:rsidR="00537710" w:rsidRPr="00FA3201" w:rsidRDefault="00567A9F" w:rsidP="00567A9F">
            <w:pPr>
              <w:rPr>
                <w:rFonts w:ascii="Sylfaen" w:hAnsi="Sylfaen"/>
                <w:b w:val="0"/>
                <w:sz w:val="20"/>
                <w:szCs w:val="20"/>
                <w:lang w:val="ka-GE"/>
              </w:rPr>
            </w:pPr>
            <w:r w:rsidRPr="00FA3201">
              <w:rPr>
                <w:rFonts w:ascii="Sylfaen" w:hAnsi="Sylfaen"/>
                <w:b w:val="0"/>
                <w:sz w:val="20"/>
                <w:szCs w:val="20"/>
                <w:lang w:val="ka-GE"/>
              </w:rPr>
              <w:t>შპს „Premium Net International SRL”</w:t>
            </w:r>
          </w:p>
        </w:tc>
        <w:tc>
          <w:tcPr>
            <w:tcW w:w="1800" w:type="dxa"/>
          </w:tcPr>
          <w:p w:rsidR="00537710" w:rsidRPr="00FA3201" w:rsidRDefault="00611332" w:rsidP="00EA0CDD">
            <w:pPr>
              <w:cnfStyle w:val="000000100000"/>
              <w:rPr>
                <w:rFonts w:ascii="Sylfaen" w:hAnsi="Sylfaen"/>
                <w:bCs/>
                <w:sz w:val="20"/>
                <w:szCs w:val="20"/>
                <w:lang w:val="ka-GE"/>
              </w:rPr>
            </w:pPr>
            <w:r w:rsidRPr="00FA3201">
              <w:rPr>
                <w:rFonts w:ascii="Sylfaen" w:hAnsi="Sylfaen"/>
                <w:bCs/>
                <w:sz w:val="20"/>
                <w:szCs w:val="20"/>
                <w:lang w:val="ka-GE"/>
              </w:rPr>
              <w:t>შპს „ახალი ქსელები“</w:t>
            </w:r>
          </w:p>
        </w:tc>
        <w:tc>
          <w:tcPr>
            <w:tcW w:w="2700" w:type="dxa"/>
          </w:tcPr>
          <w:p w:rsidR="00537710" w:rsidRPr="001C24E7" w:rsidRDefault="00611332" w:rsidP="009A2AED">
            <w:pPr>
              <w:cnfStyle w:val="000000100000"/>
              <w:rPr>
                <w:rFonts w:ascii="Sylfaen" w:hAnsi="Sylfaen"/>
                <w:bCs/>
                <w:sz w:val="20"/>
                <w:szCs w:val="20"/>
                <w:lang w:val="ka-GE"/>
              </w:rPr>
            </w:pPr>
            <w:r w:rsidRPr="001C24E7">
              <w:rPr>
                <w:rFonts w:ascii="Sylfaen" w:hAnsi="Sylfaen"/>
                <w:bCs/>
                <w:sz w:val="20"/>
                <w:szCs w:val="20"/>
                <w:lang w:val="ka-GE"/>
              </w:rPr>
              <w:t>„ახალი ქსელები“ მიერ</w:t>
            </w:r>
            <w:r w:rsidR="00575527" w:rsidRPr="001C24E7">
              <w:rPr>
                <w:rFonts w:ascii="Sylfaen" w:hAnsi="Sylfaen"/>
                <w:bCs/>
                <w:sz w:val="20"/>
                <w:szCs w:val="20"/>
                <w:lang w:val="ka-GE"/>
              </w:rPr>
              <w:t xml:space="preserve"> </w:t>
            </w:r>
            <w:r w:rsidRPr="001C24E7">
              <w:rPr>
                <w:rFonts w:ascii="Sylfaen" w:hAnsi="Sylfaen"/>
                <w:bCs/>
                <w:sz w:val="20"/>
                <w:szCs w:val="20"/>
                <w:lang w:val="ka-GE"/>
              </w:rPr>
              <w:t>ურთიერთჩართვის ხელშეკრულების</w:t>
            </w:r>
            <w:r w:rsidR="00E721D6" w:rsidRPr="001C24E7">
              <w:rPr>
                <w:rFonts w:ascii="Sylfaen" w:hAnsi="Sylfaen"/>
                <w:bCs/>
                <w:sz w:val="20"/>
                <w:szCs w:val="20"/>
                <w:lang w:val="ka-GE"/>
              </w:rPr>
              <w:t xml:space="preserve"> </w:t>
            </w:r>
            <w:r w:rsidR="000D7D88" w:rsidRPr="001C24E7">
              <w:rPr>
                <w:rFonts w:ascii="Sylfaen" w:hAnsi="Sylfaen"/>
                <w:bCs/>
                <w:sz w:val="20"/>
                <w:szCs w:val="20"/>
                <w:lang w:val="ka-GE"/>
              </w:rPr>
              <w:t>გაფორმებაზე</w:t>
            </w:r>
            <w:r w:rsidR="006F5B10" w:rsidRPr="001C24E7">
              <w:rPr>
                <w:rFonts w:ascii="Sylfaen" w:hAnsi="Sylfaen"/>
                <w:bCs/>
                <w:sz w:val="20"/>
                <w:szCs w:val="20"/>
                <w:lang w:val="ka-GE"/>
              </w:rPr>
              <w:t xml:space="preserve"> </w:t>
            </w:r>
            <w:r w:rsidR="009A2AED" w:rsidRPr="001C24E7">
              <w:rPr>
                <w:rFonts w:ascii="Sylfaen" w:hAnsi="Sylfaen"/>
                <w:sz w:val="20"/>
                <w:szCs w:val="20"/>
                <w:lang w:val="ka-GE"/>
              </w:rPr>
              <w:t>„Premium Net International SRL”-ის</w:t>
            </w:r>
            <w:r w:rsidR="009A2AED" w:rsidRPr="001C24E7">
              <w:rPr>
                <w:rFonts w:ascii="Sylfaen" w:hAnsi="Sylfaen"/>
                <w:bCs/>
                <w:sz w:val="20"/>
                <w:szCs w:val="20"/>
                <w:lang w:val="ka-GE"/>
              </w:rPr>
              <w:t xml:space="preserve"> </w:t>
            </w:r>
            <w:r w:rsidR="006F5B10" w:rsidRPr="001C24E7">
              <w:rPr>
                <w:rFonts w:ascii="Sylfaen" w:hAnsi="Sylfaen"/>
                <w:bCs/>
                <w:sz w:val="20"/>
                <w:szCs w:val="20"/>
                <w:lang w:val="ka-GE"/>
              </w:rPr>
              <w:t>მოთხოვნის დაუკმაყოფილებლობა</w:t>
            </w:r>
          </w:p>
        </w:tc>
        <w:tc>
          <w:tcPr>
            <w:tcW w:w="2610" w:type="dxa"/>
          </w:tcPr>
          <w:p w:rsidR="00537710" w:rsidRPr="001C24E7" w:rsidRDefault="0010765B" w:rsidP="0010765B">
            <w:pPr>
              <w:cnfStyle w:val="000000100000"/>
              <w:rPr>
                <w:rFonts w:ascii="Sylfaen" w:hAnsi="Sylfaen"/>
                <w:bCs/>
                <w:sz w:val="20"/>
                <w:szCs w:val="20"/>
                <w:lang w:val="ka-GE"/>
              </w:rPr>
            </w:pPr>
            <w:r w:rsidRPr="001C24E7">
              <w:rPr>
                <w:rFonts w:ascii="Sylfaen" w:hAnsi="Sylfaen"/>
                <w:bCs/>
                <w:sz w:val="20"/>
                <w:szCs w:val="20"/>
                <w:lang w:val="ka-GE"/>
              </w:rPr>
              <w:t xml:space="preserve">წარმოების პროცესში </w:t>
            </w:r>
            <w:r w:rsidRPr="001C24E7">
              <w:rPr>
                <w:rFonts w:ascii="Sylfaen" w:hAnsi="Sylfaen"/>
                <w:sz w:val="20"/>
                <w:szCs w:val="20"/>
                <w:lang w:val="ka-GE"/>
              </w:rPr>
              <w:t xml:space="preserve"> „Premium Net International SRL”-ის მიერ განცხადებაზე უარის თქმის გამო</w:t>
            </w:r>
            <w:r w:rsidR="0051088C" w:rsidRPr="001C24E7">
              <w:rPr>
                <w:rFonts w:ascii="Sylfaen" w:hAnsi="Sylfaen"/>
                <w:bCs/>
                <w:sz w:val="20"/>
                <w:szCs w:val="20"/>
                <w:lang w:val="ka-GE"/>
              </w:rPr>
              <w:t xml:space="preserve"> </w:t>
            </w:r>
            <w:r w:rsidRPr="001C24E7">
              <w:rPr>
                <w:rFonts w:ascii="Sylfaen" w:hAnsi="Sylfaen"/>
                <w:bCs/>
                <w:sz w:val="20"/>
                <w:szCs w:val="20"/>
                <w:lang w:val="ka-GE"/>
              </w:rPr>
              <w:t xml:space="preserve">შეწყდა </w:t>
            </w:r>
            <w:r w:rsidR="0051088C" w:rsidRPr="001C24E7">
              <w:rPr>
                <w:rFonts w:ascii="Sylfaen" w:hAnsi="Sylfaen"/>
                <w:bCs/>
                <w:sz w:val="20"/>
                <w:szCs w:val="20"/>
                <w:lang w:val="ka-GE"/>
              </w:rPr>
              <w:t xml:space="preserve">ადმინისტრაციული წარმოება </w:t>
            </w:r>
          </w:p>
        </w:tc>
        <w:tc>
          <w:tcPr>
            <w:tcW w:w="990" w:type="dxa"/>
          </w:tcPr>
          <w:p w:rsidR="00537710" w:rsidRPr="001C24E7" w:rsidRDefault="0051088C" w:rsidP="00276E97">
            <w:pPr>
              <w:cnfStyle w:val="000000100000"/>
              <w:rPr>
                <w:rFonts w:ascii="Sylfaen" w:hAnsi="Sylfaen"/>
                <w:sz w:val="20"/>
                <w:szCs w:val="20"/>
                <w:lang w:val="ka-GE"/>
              </w:rPr>
            </w:pPr>
            <w:r w:rsidRPr="001C24E7">
              <w:rPr>
                <w:rFonts w:ascii="Sylfaen" w:hAnsi="Sylfaen"/>
                <w:sz w:val="20"/>
                <w:szCs w:val="20"/>
                <w:lang w:val="ka-GE"/>
              </w:rPr>
              <w:t>№340/16</w:t>
            </w:r>
          </w:p>
        </w:tc>
      </w:tr>
      <w:tr w:rsidR="00537710" w:rsidRPr="001C24E7" w:rsidTr="00161A2A">
        <w:trPr>
          <w:cnfStyle w:val="000000010000"/>
        </w:trPr>
        <w:tc>
          <w:tcPr>
            <w:cnfStyle w:val="001000000000"/>
            <w:tcW w:w="1818" w:type="dxa"/>
          </w:tcPr>
          <w:p w:rsidR="00537710" w:rsidRPr="00FA3201" w:rsidRDefault="0051088C" w:rsidP="00276E97">
            <w:pPr>
              <w:rPr>
                <w:rFonts w:ascii="Sylfaen" w:hAnsi="Sylfaen"/>
                <w:b w:val="0"/>
                <w:sz w:val="20"/>
                <w:szCs w:val="20"/>
                <w:lang w:val="ka-GE"/>
              </w:rPr>
            </w:pPr>
            <w:r w:rsidRPr="00FA3201">
              <w:rPr>
                <w:rFonts w:ascii="Sylfaen" w:hAnsi="Sylfaen"/>
                <w:b w:val="0"/>
                <w:sz w:val="20"/>
                <w:szCs w:val="20"/>
                <w:lang w:val="ka-GE"/>
              </w:rPr>
              <w:t>შპს „ტელეკომპანია კავკასია“</w:t>
            </w:r>
          </w:p>
        </w:tc>
        <w:tc>
          <w:tcPr>
            <w:tcW w:w="1800" w:type="dxa"/>
          </w:tcPr>
          <w:p w:rsidR="00537710" w:rsidRPr="00FA3201" w:rsidRDefault="006725FF" w:rsidP="00EA0CDD">
            <w:pPr>
              <w:cnfStyle w:val="000000010000"/>
              <w:rPr>
                <w:rFonts w:ascii="Sylfaen" w:hAnsi="Sylfaen"/>
                <w:bCs/>
                <w:sz w:val="20"/>
                <w:szCs w:val="20"/>
                <w:lang w:val="ka-GE"/>
              </w:rPr>
            </w:pPr>
            <w:r w:rsidRPr="00FA3201">
              <w:rPr>
                <w:rFonts w:ascii="Sylfaen" w:hAnsi="Sylfaen"/>
                <w:bCs/>
                <w:sz w:val="20"/>
                <w:szCs w:val="20"/>
                <w:lang w:val="ka-GE"/>
              </w:rPr>
              <w:t>შპს „ევრიკა ტელერადიოკომპანია“, ააიპ „არასამეწარმეო მედია კავშირი ობიექტივი“, შპს „ტელეკომპანია თბილისი“</w:t>
            </w:r>
          </w:p>
        </w:tc>
        <w:tc>
          <w:tcPr>
            <w:tcW w:w="2700" w:type="dxa"/>
          </w:tcPr>
          <w:p w:rsidR="00537710" w:rsidRPr="001C24E7" w:rsidRDefault="0064152D" w:rsidP="0010765B">
            <w:pPr>
              <w:cnfStyle w:val="000000010000"/>
              <w:rPr>
                <w:rFonts w:ascii="Sylfaen" w:hAnsi="Sylfaen"/>
                <w:bCs/>
                <w:sz w:val="20"/>
                <w:szCs w:val="20"/>
                <w:lang w:val="ka-GE"/>
              </w:rPr>
            </w:pPr>
            <w:r w:rsidRPr="001C24E7">
              <w:rPr>
                <w:rFonts w:ascii="Sylfaen" w:hAnsi="Sylfaen"/>
                <w:bCs/>
                <w:sz w:val="20"/>
                <w:szCs w:val="20"/>
                <w:lang w:val="ka-GE"/>
              </w:rPr>
              <w:t xml:space="preserve"> </w:t>
            </w:r>
            <w:r w:rsidR="00292E40" w:rsidRPr="001C24E7">
              <w:rPr>
                <w:rFonts w:ascii="Sylfaen" w:hAnsi="Sylfaen"/>
                <w:bCs/>
                <w:sz w:val="20"/>
                <w:szCs w:val="20"/>
                <w:lang w:val="ka-GE"/>
              </w:rPr>
              <w:t>„ევრიკა ტელერადიოკომპანი</w:t>
            </w:r>
            <w:r w:rsidR="0010765B" w:rsidRPr="001C24E7">
              <w:rPr>
                <w:rFonts w:ascii="Sylfaen" w:hAnsi="Sylfaen"/>
                <w:bCs/>
                <w:sz w:val="20"/>
                <w:szCs w:val="20"/>
                <w:lang w:val="ka-GE"/>
              </w:rPr>
              <w:t>ის</w:t>
            </w:r>
            <w:r w:rsidR="00256B9F" w:rsidRPr="001C24E7">
              <w:rPr>
                <w:rFonts w:ascii="Sylfaen" w:hAnsi="Sylfaen"/>
                <w:bCs/>
                <w:sz w:val="20"/>
                <w:szCs w:val="20"/>
                <w:lang w:val="ka-GE"/>
              </w:rPr>
              <w:t xml:space="preserve">“, </w:t>
            </w:r>
            <w:r w:rsidR="00292E40" w:rsidRPr="001C24E7">
              <w:rPr>
                <w:rFonts w:ascii="Sylfaen" w:hAnsi="Sylfaen"/>
                <w:bCs/>
                <w:sz w:val="20"/>
                <w:szCs w:val="20"/>
                <w:lang w:val="ka-GE"/>
              </w:rPr>
              <w:t xml:space="preserve"> „არასამეწარმეო მედია კავშირი ობიექტივი</w:t>
            </w:r>
            <w:r w:rsidR="0010765B" w:rsidRPr="001C24E7">
              <w:rPr>
                <w:rFonts w:ascii="Sylfaen" w:hAnsi="Sylfaen"/>
                <w:bCs/>
                <w:sz w:val="20"/>
                <w:szCs w:val="20"/>
                <w:lang w:val="ka-GE"/>
              </w:rPr>
              <w:t>ს</w:t>
            </w:r>
            <w:r w:rsidRPr="001C24E7">
              <w:rPr>
                <w:rFonts w:ascii="Sylfaen" w:hAnsi="Sylfaen"/>
                <w:bCs/>
                <w:sz w:val="20"/>
                <w:szCs w:val="20"/>
                <w:lang w:val="ka-GE"/>
              </w:rPr>
              <w:t xml:space="preserve">“ და </w:t>
            </w:r>
            <w:r w:rsidR="00292E40" w:rsidRPr="001C24E7">
              <w:rPr>
                <w:rFonts w:ascii="Sylfaen" w:hAnsi="Sylfaen"/>
                <w:bCs/>
                <w:sz w:val="20"/>
                <w:szCs w:val="20"/>
                <w:lang w:val="ka-GE"/>
              </w:rPr>
              <w:t>„ტელეკომპანია თბილისი</w:t>
            </w:r>
            <w:r w:rsidR="0010765B" w:rsidRPr="001C24E7">
              <w:rPr>
                <w:rFonts w:ascii="Sylfaen" w:hAnsi="Sylfaen"/>
                <w:bCs/>
                <w:sz w:val="20"/>
                <w:szCs w:val="20"/>
                <w:lang w:val="ka-GE"/>
              </w:rPr>
              <w:t>ს</w:t>
            </w:r>
            <w:r w:rsidR="00292E40" w:rsidRPr="001C24E7">
              <w:rPr>
                <w:rFonts w:ascii="Sylfaen" w:hAnsi="Sylfaen"/>
                <w:bCs/>
                <w:sz w:val="20"/>
                <w:szCs w:val="20"/>
                <w:lang w:val="ka-GE"/>
              </w:rPr>
              <w:t xml:space="preserve">“ მიერ თბილისის მულტიპლექსში </w:t>
            </w:r>
            <w:r w:rsidR="0010765B" w:rsidRPr="001C24E7">
              <w:rPr>
                <w:rFonts w:ascii="Sylfaen" w:hAnsi="Sylfaen"/>
                <w:bCs/>
                <w:sz w:val="20"/>
                <w:szCs w:val="20"/>
                <w:lang w:val="ka-GE"/>
              </w:rPr>
              <w:t xml:space="preserve">სატელევიზო კონტენტის </w:t>
            </w:r>
            <w:r w:rsidR="00256B9F" w:rsidRPr="001C24E7">
              <w:rPr>
                <w:rFonts w:ascii="Sylfaen" w:hAnsi="Sylfaen"/>
                <w:bCs/>
                <w:sz w:val="20"/>
                <w:szCs w:val="20"/>
                <w:lang w:val="ka-GE"/>
              </w:rPr>
              <w:t xml:space="preserve">გავრცელების </w:t>
            </w:r>
            <w:r w:rsidRPr="001C24E7">
              <w:rPr>
                <w:rFonts w:ascii="Sylfaen" w:hAnsi="Sylfaen"/>
                <w:bCs/>
                <w:sz w:val="20"/>
                <w:szCs w:val="20"/>
                <w:lang w:val="ka-GE"/>
              </w:rPr>
              <w:t>მომსახურებაზე</w:t>
            </w:r>
            <w:r w:rsidR="00910521" w:rsidRPr="001C24E7">
              <w:rPr>
                <w:rFonts w:ascii="Sylfaen" w:hAnsi="Sylfaen"/>
                <w:bCs/>
                <w:sz w:val="20"/>
                <w:szCs w:val="20"/>
                <w:lang w:val="ka-GE"/>
              </w:rPr>
              <w:t xml:space="preserve"> </w:t>
            </w:r>
            <w:r w:rsidRPr="001C24E7">
              <w:rPr>
                <w:rFonts w:ascii="Sylfaen" w:hAnsi="Sylfaen"/>
                <w:bCs/>
                <w:sz w:val="20"/>
                <w:szCs w:val="20"/>
                <w:lang w:val="ka-GE"/>
              </w:rPr>
              <w:t>ხარჯზე</w:t>
            </w:r>
            <w:r w:rsidR="00325035" w:rsidRPr="001C24E7">
              <w:rPr>
                <w:rFonts w:ascii="Sylfaen" w:hAnsi="Sylfaen"/>
                <w:bCs/>
                <w:sz w:val="20"/>
                <w:szCs w:val="20"/>
                <w:lang w:val="ka-GE"/>
              </w:rPr>
              <w:t xml:space="preserve"> </w:t>
            </w:r>
            <w:r w:rsidR="00910521" w:rsidRPr="001C24E7">
              <w:rPr>
                <w:rFonts w:ascii="Sylfaen" w:hAnsi="Sylfaen"/>
                <w:bCs/>
                <w:sz w:val="20"/>
                <w:szCs w:val="20"/>
                <w:lang w:val="ka-GE"/>
              </w:rPr>
              <w:t>არა</w:t>
            </w:r>
            <w:r w:rsidR="00325035" w:rsidRPr="001C24E7">
              <w:rPr>
                <w:rFonts w:ascii="Sylfaen" w:hAnsi="Sylfaen"/>
                <w:bCs/>
                <w:sz w:val="20"/>
                <w:szCs w:val="20"/>
                <w:lang w:val="ka-GE"/>
              </w:rPr>
              <w:t>ორი</w:t>
            </w:r>
            <w:r w:rsidRPr="001C24E7">
              <w:rPr>
                <w:rFonts w:ascii="Sylfaen" w:hAnsi="Sylfaen"/>
                <w:bCs/>
                <w:sz w:val="20"/>
                <w:szCs w:val="20"/>
                <w:lang w:val="ka-GE"/>
              </w:rPr>
              <w:t xml:space="preserve">ენტირებული </w:t>
            </w:r>
            <w:r w:rsidR="00292E40" w:rsidRPr="001C24E7">
              <w:rPr>
                <w:rFonts w:ascii="Sylfaen" w:hAnsi="Sylfaen"/>
                <w:bCs/>
                <w:sz w:val="20"/>
                <w:szCs w:val="20"/>
                <w:lang w:val="ka-GE"/>
              </w:rPr>
              <w:t xml:space="preserve">ყოველთვიური ტარიფის </w:t>
            </w:r>
            <w:r w:rsidRPr="001C24E7">
              <w:rPr>
                <w:rFonts w:ascii="Sylfaen" w:hAnsi="Sylfaen"/>
                <w:bCs/>
                <w:sz w:val="20"/>
                <w:szCs w:val="20"/>
                <w:lang w:val="ka-GE"/>
              </w:rPr>
              <w:t>დადგენა</w:t>
            </w:r>
          </w:p>
        </w:tc>
        <w:tc>
          <w:tcPr>
            <w:tcW w:w="2610" w:type="dxa"/>
          </w:tcPr>
          <w:p w:rsidR="00537710" w:rsidRPr="001C24E7" w:rsidRDefault="00C768DC" w:rsidP="0010765B">
            <w:pPr>
              <w:cnfStyle w:val="000000010000"/>
              <w:rPr>
                <w:rFonts w:ascii="Sylfaen" w:hAnsi="Sylfaen"/>
                <w:bCs/>
                <w:sz w:val="20"/>
                <w:szCs w:val="20"/>
                <w:lang w:val="ka-GE"/>
              </w:rPr>
            </w:pPr>
            <w:r w:rsidRPr="001C24E7">
              <w:rPr>
                <w:rFonts w:ascii="Sylfaen" w:hAnsi="Sylfaen"/>
                <w:bCs/>
                <w:sz w:val="20"/>
                <w:szCs w:val="20"/>
                <w:lang w:val="ka-GE"/>
              </w:rPr>
              <w:t xml:space="preserve">„ევრიკა ტელერადიოკომპანიას“, „არასამეწარმეო მედია </w:t>
            </w:r>
            <w:r w:rsidR="0010765B" w:rsidRPr="001C24E7">
              <w:rPr>
                <w:rFonts w:ascii="Sylfaen" w:hAnsi="Sylfaen"/>
                <w:bCs/>
                <w:sz w:val="20"/>
                <w:szCs w:val="20"/>
                <w:lang w:val="ka-GE"/>
              </w:rPr>
              <w:t xml:space="preserve">კავშირ </w:t>
            </w:r>
            <w:r w:rsidRPr="001C24E7">
              <w:rPr>
                <w:rFonts w:ascii="Sylfaen" w:hAnsi="Sylfaen"/>
                <w:bCs/>
                <w:sz w:val="20"/>
                <w:szCs w:val="20"/>
                <w:lang w:val="ka-GE"/>
              </w:rPr>
              <w:t>ობიექტივს“</w:t>
            </w:r>
            <w:r w:rsidR="0010765B" w:rsidRPr="001C24E7">
              <w:rPr>
                <w:rFonts w:ascii="Sylfaen" w:hAnsi="Sylfaen"/>
                <w:bCs/>
                <w:sz w:val="20"/>
                <w:szCs w:val="20"/>
                <w:lang w:val="ka-GE"/>
              </w:rPr>
              <w:t>,</w:t>
            </w:r>
            <w:r w:rsidRPr="001C24E7">
              <w:rPr>
                <w:rFonts w:ascii="Sylfaen" w:hAnsi="Sylfaen"/>
                <w:bCs/>
                <w:sz w:val="20"/>
                <w:szCs w:val="20"/>
                <w:lang w:val="ka-GE"/>
              </w:rPr>
              <w:t xml:space="preserve"> „ტელეკომპანია თბილისს“ </w:t>
            </w:r>
            <w:r w:rsidR="005B6B47" w:rsidRPr="001C24E7">
              <w:rPr>
                <w:rFonts w:ascii="Sylfaen" w:hAnsi="Sylfaen"/>
                <w:bCs/>
                <w:sz w:val="20"/>
                <w:szCs w:val="20"/>
                <w:lang w:val="ka-GE"/>
              </w:rPr>
              <w:t xml:space="preserve">და „ტელეკომპანია კავკასიას“ </w:t>
            </w:r>
            <w:r w:rsidRPr="001C24E7">
              <w:rPr>
                <w:rFonts w:ascii="Sylfaen" w:hAnsi="Sylfaen"/>
                <w:bCs/>
                <w:sz w:val="20"/>
                <w:szCs w:val="20"/>
                <w:lang w:val="ka-GE"/>
              </w:rPr>
              <w:t xml:space="preserve">მიეცათ გაფრთხილება და </w:t>
            </w:r>
            <w:r w:rsidR="005B6B47" w:rsidRPr="001C24E7">
              <w:rPr>
                <w:rFonts w:ascii="Sylfaen" w:hAnsi="Sylfaen"/>
                <w:bCs/>
                <w:sz w:val="20"/>
                <w:szCs w:val="20"/>
                <w:lang w:val="ka-GE"/>
              </w:rPr>
              <w:t>მათ დაევალათ სატელევიზიო კონტენტის ღია ეთერით 1მგბ/წმ-ით გავრცელების ხარჯზე ორიენტირებული ყოველთვიური ტარიფის დადგენა</w:t>
            </w:r>
          </w:p>
        </w:tc>
        <w:tc>
          <w:tcPr>
            <w:tcW w:w="990" w:type="dxa"/>
          </w:tcPr>
          <w:p w:rsidR="00537710" w:rsidRPr="001C24E7" w:rsidRDefault="008912ED" w:rsidP="00355664">
            <w:pPr>
              <w:cnfStyle w:val="000000010000"/>
              <w:rPr>
                <w:rFonts w:ascii="Sylfaen" w:hAnsi="Sylfaen"/>
                <w:sz w:val="20"/>
                <w:szCs w:val="20"/>
                <w:lang w:val="ka-GE"/>
              </w:rPr>
            </w:pPr>
            <w:r w:rsidRPr="001C24E7">
              <w:rPr>
                <w:rFonts w:ascii="Sylfaen" w:hAnsi="Sylfaen"/>
                <w:sz w:val="20"/>
                <w:szCs w:val="20"/>
                <w:lang w:val="ka-GE"/>
              </w:rPr>
              <w:t>№</w:t>
            </w:r>
            <w:r w:rsidR="00355664" w:rsidRPr="001C24E7">
              <w:rPr>
                <w:rFonts w:ascii="Sylfaen" w:hAnsi="Sylfaen"/>
                <w:sz w:val="20"/>
                <w:szCs w:val="20"/>
                <w:lang w:val="ka-GE"/>
              </w:rPr>
              <w:t>581/22</w:t>
            </w:r>
          </w:p>
        </w:tc>
      </w:tr>
      <w:tr w:rsidR="00537710" w:rsidRPr="001C24E7" w:rsidTr="00161A2A">
        <w:trPr>
          <w:cnfStyle w:val="000000100000"/>
        </w:trPr>
        <w:tc>
          <w:tcPr>
            <w:cnfStyle w:val="001000000000"/>
            <w:tcW w:w="1818" w:type="dxa"/>
          </w:tcPr>
          <w:p w:rsidR="00537710" w:rsidRPr="00FA3201" w:rsidRDefault="008912ED" w:rsidP="00276E97">
            <w:pPr>
              <w:rPr>
                <w:rFonts w:ascii="Sylfaen" w:hAnsi="Sylfaen"/>
                <w:b w:val="0"/>
                <w:sz w:val="20"/>
                <w:szCs w:val="20"/>
                <w:lang w:val="ka-GE"/>
              </w:rPr>
            </w:pPr>
            <w:r w:rsidRPr="00FA3201">
              <w:rPr>
                <w:rFonts w:ascii="Sylfaen" w:hAnsi="Sylfaen"/>
                <w:b w:val="0"/>
                <w:sz w:val="20"/>
                <w:szCs w:val="20"/>
                <w:lang w:val="ka-GE"/>
              </w:rPr>
              <w:t>ააიპ „საქართველოს სოლიდარობის ფონდი“</w:t>
            </w:r>
          </w:p>
        </w:tc>
        <w:tc>
          <w:tcPr>
            <w:tcW w:w="1800" w:type="dxa"/>
          </w:tcPr>
          <w:p w:rsidR="00537710" w:rsidRPr="00FA3201" w:rsidRDefault="008912ED" w:rsidP="00EA0CDD">
            <w:pPr>
              <w:cnfStyle w:val="000000100000"/>
              <w:rPr>
                <w:rFonts w:ascii="Sylfaen" w:hAnsi="Sylfaen"/>
                <w:bCs/>
                <w:sz w:val="20"/>
                <w:szCs w:val="20"/>
                <w:lang w:val="ka-GE"/>
              </w:rPr>
            </w:pPr>
            <w:r w:rsidRPr="00FA3201">
              <w:rPr>
                <w:rFonts w:ascii="Sylfaen" w:hAnsi="Sylfaen"/>
                <w:bCs/>
                <w:sz w:val="20"/>
                <w:szCs w:val="20"/>
                <w:lang w:val="ka-GE"/>
              </w:rPr>
              <w:t>შპს „ტელეიმედი“</w:t>
            </w:r>
          </w:p>
        </w:tc>
        <w:tc>
          <w:tcPr>
            <w:tcW w:w="2700" w:type="dxa"/>
          </w:tcPr>
          <w:p w:rsidR="008912ED" w:rsidRPr="001C24E7" w:rsidRDefault="008912ED" w:rsidP="0010765B">
            <w:pPr>
              <w:cnfStyle w:val="000000100000"/>
              <w:rPr>
                <w:rFonts w:ascii="Sylfaen" w:hAnsi="Sylfaen"/>
                <w:bCs/>
                <w:sz w:val="20"/>
                <w:szCs w:val="20"/>
                <w:lang w:val="ka-GE"/>
              </w:rPr>
            </w:pPr>
            <w:r w:rsidRPr="001C24E7">
              <w:rPr>
                <w:rFonts w:ascii="Sylfaen" w:hAnsi="Sylfaen"/>
                <w:bCs/>
                <w:sz w:val="20"/>
                <w:szCs w:val="20"/>
                <w:lang w:val="ka-GE"/>
              </w:rPr>
              <w:t xml:space="preserve">„ტელეიმედის“ მიერ </w:t>
            </w:r>
            <w:r w:rsidR="00B35647" w:rsidRPr="001C24E7">
              <w:rPr>
                <w:rFonts w:ascii="Sylfaen" w:hAnsi="Sylfaen"/>
                <w:sz w:val="20"/>
                <w:szCs w:val="20"/>
                <w:lang w:val="ka-GE"/>
              </w:rPr>
              <w:t>სოციალური რეკლამის ეთერში განუთავსებლობა</w:t>
            </w:r>
          </w:p>
        </w:tc>
        <w:tc>
          <w:tcPr>
            <w:tcW w:w="2610" w:type="dxa"/>
          </w:tcPr>
          <w:p w:rsidR="00537710" w:rsidRPr="001C24E7" w:rsidRDefault="00B35647" w:rsidP="00276E97">
            <w:pPr>
              <w:cnfStyle w:val="000000100000"/>
              <w:rPr>
                <w:rFonts w:ascii="Sylfaen" w:hAnsi="Sylfaen"/>
                <w:bCs/>
                <w:sz w:val="20"/>
                <w:szCs w:val="20"/>
                <w:lang w:val="ka-GE"/>
              </w:rPr>
            </w:pPr>
            <w:r w:rsidRPr="001C24E7">
              <w:rPr>
                <w:rFonts w:ascii="Sylfaen" w:hAnsi="Sylfaen"/>
                <w:bCs/>
                <w:sz w:val="20"/>
                <w:szCs w:val="20"/>
                <w:lang w:val="ka-GE"/>
              </w:rPr>
              <w:t xml:space="preserve">დაკმაყოფილდა </w:t>
            </w:r>
            <w:r w:rsidRPr="001C24E7">
              <w:rPr>
                <w:rFonts w:ascii="Sylfaen" w:hAnsi="Sylfaen"/>
                <w:sz w:val="20"/>
                <w:szCs w:val="20"/>
                <w:lang w:val="ka-GE"/>
              </w:rPr>
              <w:t xml:space="preserve">„საქართველოს სოლიდარობის ფონდი“-ს მოთხოვნა და „ტელეიმედს“ დაევალა </w:t>
            </w:r>
            <w:r w:rsidR="0010765B" w:rsidRPr="001C24E7">
              <w:rPr>
                <w:rFonts w:ascii="Sylfaen" w:hAnsi="Sylfaen"/>
                <w:sz w:val="20"/>
                <w:szCs w:val="20"/>
                <w:lang w:val="ka-GE"/>
              </w:rPr>
              <w:t xml:space="preserve">„საქართველოს სოლიდარობის ფონდის“ </w:t>
            </w:r>
            <w:r w:rsidRPr="001C24E7">
              <w:rPr>
                <w:rFonts w:ascii="Sylfaen" w:hAnsi="Sylfaen"/>
                <w:sz w:val="20"/>
                <w:szCs w:val="20"/>
                <w:lang w:val="ka-GE"/>
              </w:rPr>
              <w:t xml:space="preserve"> </w:t>
            </w:r>
            <w:r w:rsidRPr="001C24E7">
              <w:rPr>
                <w:rFonts w:ascii="Sylfaen" w:hAnsi="Sylfaen"/>
                <w:sz w:val="20"/>
                <w:szCs w:val="20"/>
                <w:lang w:val="ka-GE"/>
              </w:rPr>
              <w:lastRenderedPageBreak/>
              <w:t>მიერ წარმოდგენილი სატელევიზ</w:t>
            </w:r>
            <w:r w:rsidR="0010765B" w:rsidRPr="001C24E7">
              <w:rPr>
                <w:rFonts w:ascii="Sylfaen" w:hAnsi="Sylfaen"/>
                <w:sz w:val="20"/>
                <w:szCs w:val="20"/>
                <w:lang w:val="ka-GE"/>
              </w:rPr>
              <w:t>ი</w:t>
            </w:r>
            <w:r w:rsidRPr="001C24E7">
              <w:rPr>
                <w:rFonts w:ascii="Sylfaen" w:hAnsi="Sylfaen"/>
                <w:sz w:val="20"/>
                <w:szCs w:val="20"/>
                <w:lang w:val="ka-GE"/>
              </w:rPr>
              <w:t>ო რეკლამის ეთერში განთავსება</w:t>
            </w:r>
          </w:p>
        </w:tc>
        <w:tc>
          <w:tcPr>
            <w:tcW w:w="990" w:type="dxa"/>
          </w:tcPr>
          <w:p w:rsidR="00537710" w:rsidRPr="001C24E7" w:rsidRDefault="00763E10" w:rsidP="00276E97">
            <w:pPr>
              <w:cnfStyle w:val="000000100000"/>
              <w:rPr>
                <w:rFonts w:ascii="Sylfaen" w:hAnsi="Sylfaen"/>
                <w:sz w:val="20"/>
                <w:szCs w:val="20"/>
                <w:lang w:val="ka-GE"/>
              </w:rPr>
            </w:pPr>
            <w:r w:rsidRPr="001C24E7">
              <w:rPr>
                <w:rFonts w:ascii="Sylfaen" w:hAnsi="Sylfaen"/>
                <w:sz w:val="20"/>
                <w:szCs w:val="20"/>
                <w:lang w:val="ka-GE"/>
              </w:rPr>
              <w:lastRenderedPageBreak/>
              <w:t>№814/16</w:t>
            </w:r>
          </w:p>
        </w:tc>
      </w:tr>
    </w:tbl>
    <w:p w:rsidR="007B78AA" w:rsidRDefault="007B78AA" w:rsidP="00FA3201">
      <w:pPr>
        <w:pStyle w:val="Heading2"/>
        <w:spacing w:before="0" w:after="0"/>
        <w:jc w:val="left"/>
        <w:rPr>
          <w:lang w:val="ka-GE"/>
        </w:rPr>
      </w:pPr>
    </w:p>
    <w:p w:rsidR="001473E5" w:rsidRPr="00161A2A" w:rsidRDefault="001473E5" w:rsidP="00FA3201">
      <w:pPr>
        <w:rPr>
          <w:rFonts w:ascii="Sylfaen" w:hAnsi="Sylfaen"/>
          <w:lang w:val="ka-GE"/>
        </w:rPr>
      </w:pPr>
    </w:p>
    <w:p w:rsidR="00ED6761" w:rsidRPr="001C24E7" w:rsidRDefault="00ED6761" w:rsidP="007B78AA">
      <w:pPr>
        <w:pStyle w:val="Heading2"/>
        <w:spacing w:before="0" w:after="0"/>
        <w:rPr>
          <w:lang w:val="ka-GE"/>
        </w:rPr>
      </w:pPr>
      <w:bookmarkStart w:id="78" w:name="_Toc452554438"/>
      <w:r w:rsidRPr="001C24E7">
        <w:rPr>
          <w:lang w:val="ka-GE"/>
        </w:rPr>
        <w:t>დანართი</w:t>
      </w:r>
      <w:r w:rsidR="005D6083" w:rsidRPr="001C24E7">
        <w:rPr>
          <w:lang w:val="ka-GE"/>
        </w:rPr>
        <w:t xml:space="preserve"> </w:t>
      </w:r>
      <w:r w:rsidR="00FA3201">
        <w:rPr>
          <w:lang w:val="ka-GE"/>
        </w:rPr>
        <w:t>3</w:t>
      </w:r>
      <w:r w:rsidRPr="001C24E7">
        <w:rPr>
          <w:lang w:val="ka-GE"/>
        </w:rPr>
        <w:t xml:space="preserve">. </w:t>
      </w:r>
      <w:r w:rsidR="008016FD" w:rsidRPr="001C24E7">
        <w:rPr>
          <w:lang w:val="ka-GE"/>
        </w:rPr>
        <w:t>გამოყენებული სანქციები მაუწყებლების მიმართ</w:t>
      </w:r>
      <w:bookmarkEnd w:id="78"/>
    </w:p>
    <w:p w:rsidR="00ED6761" w:rsidRPr="001C24E7" w:rsidRDefault="00ED6761" w:rsidP="00856F1D">
      <w:pPr>
        <w:spacing w:after="0"/>
        <w:rPr>
          <w:rFonts w:ascii="Sylfaen" w:hAnsi="Sylfaen"/>
          <w:lang w:val="ka-GE"/>
        </w:rPr>
      </w:pPr>
    </w:p>
    <w:tbl>
      <w:tblPr>
        <w:tblStyle w:val="LightGrid-Accent13"/>
        <w:tblW w:w="0" w:type="auto"/>
        <w:tblLook w:val="04A0"/>
      </w:tblPr>
      <w:tblGrid>
        <w:gridCol w:w="2269"/>
        <w:gridCol w:w="2749"/>
        <w:gridCol w:w="2293"/>
        <w:gridCol w:w="2265"/>
      </w:tblGrid>
      <w:tr w:rsidR="00ED6761" w:rsidRPr="001C24E7" w:rsidTr="00276E97">
        <w:trPr>
          <w:cnfStyle w:val="100000000000"/>
        </w:trPr>
        <w:tc>
          <w:tcPr>
            <w:cnfStyle w:val="001000000000"/>
            <w:tcW w:w="2394" w:type="dxa"/>
          </w:tcPr>
          <w:p w:rsidR="00ED6761" w:rsidRPr="001C24E7" w:rsidRDefault="00ED6761" w:rsidP="00F3523D">
            <w:pPr>
              <w:jc w:val="cente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ED6761" w:rsidRPr="001C24E7" w:rsidRDefault="00ED6761" w:rsidP="00F3523D">
            <w:pPr>
              <w:jc w:val="center"/>
              <w:cnfStyle w:val="100000000000"/>
              <w:rPr>
                <w:rFonts w:ascii="Sylfaen" w:hAnsi="Sylfaen"/>
                <w:sz w:val="20"/>
                <w:szCs w:val="20"/>
                <w:lang w:val="ka-GE"/>
              </w:rPr>
            </w:pPr>
            <w:r w:rsidRPr="001C24E7">
              <w:rPr>
                <w:rFonts w:ascii="Sylfaen" w:hAnsi="Sylfaen"/>
                <w:sz w:val="20"/>
                <w:szCs w:val="20"/>
                <w:lang w:val="ka-GE"/>
              </w:rPr>
              <w:t>საფუძველი</w:t>
            </w:r>
          </w:p>
        </w:tc>
        <w:tc>
          <w:tcPr>
            <w:tcW w:w="2394" w:type="dxa"/>
          </w:tcPr>
          <w:p w:rsidR="00ED6761" w:rsidRPr="001C24E7" w:rsidRDefault="00ED6761" w:rsidP="00F3523D">
            <w:pPr>
              <w:jc w:val="center"/>
              <w:cnfStyle w:val="100000000000"/>
              <w:rPr>
                <w:rFonts w:ascii="Sylfaen" w:hAnsi="Sylfaen"/>
                <w:sz w:val="20"/>
                <w:szCs w:val="20"/>
                <w:lang w:val="ka-GE"/>
              </w:rPr>
            </w:pPr>
            <w:r w:rsidRPr="001C24E7">
              <w:rPr>
                <w:rFonts w:ascii="Sylfaen" w:hAnsi="Sylfaen"/>
                <w:sz w:val="20"/>
                <w:szCs w:val="20"/>
                <w:lang w:val="ka-GE"/>
              </w:rPr>
              <w:t>პასუხისმგებლობის სახე</w:t>
            </w:r>
          </w:p>
        </w:tc>
        <w:tc>
          <w:tcPr>
            <w:tcW w:w="2394" w:type="dxa"/>
          </w:tcPr>
          <w:p w:rsidR="00ED6761" w:rsidRPr="001C24E7" w:rsidRDefault="00ED6761" w:rsidP="00F3523D">
            <w:pPr>
              <w:jc w:val="center"/>
              <w:cnfStyle w:val="100000000000"/>
              <w:rPr>
                <w:rFonts w:ascii="Sylfaen" w:hAnsi="Sylfaen"/>
                <w:sz w:val="20"/>
                <w:szCs w:val="20"/>
                <w:lang w:val="ka-GE"/>
              </w:rPr>
            </w:pPr>
            <w:r w:rsidRPr="001C24E7">
              <w:rPr>
                <w:rFonts w:ascii="Sylfaen" w:hAnsi="Sylfaen"/>
                <w:sz w:val="20"/>
                <w:szCs w:val="20"/>
                <w:lang w:val="ka-GE"/>
              </w:rPr>
              <w:t>გადაწყვეტილების №</w:t>
            </w:r>
          </w:p>
        </w:tc>
      </w:tr>
      <w:tr w:rsidR="00234DCE" w:rsidRPr="001C24E7" w:rsidTr="0010765B">
        <w:trPr>
          <w:cnfStyle w:val="000000100000"/>
          <w:trHeight w:val="2142"/>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„რიმა“</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iCs/>
                <w:noProof/>
                <w:sz w:val="20"/>
                <w:szCs w:val="20"/>
                <w:lang w:val="ka-GE"/>
              </w:rPr>
              <w:t>№507/18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„რიმა“</w:t>
            </w:r>
          </w:p>
        </w:tc>
        <w:tc>
          <w:tcPr>
            <w:tcW w:w="2394" w:type="dxa"/>
          </w:tcPr>
          <w:p w:rsidR="00ED6761" w:rsidRPr="00FA3201" w:rsidRDefault="00ED6761" w:rsidP="00276E97">
            <w:pPr>
              <w:cnfStyle w:val="00000001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ჯარიმა</w:t>
            </w:r>
            <w:r w:rsidR="00161A2A">
              <w:rPr>
                <w:rFonts w:ascii="Sylfaen" w:hAnsi="Sylfaen"/>
                <w:sz w:val="20"/>
                <w:szCs w:val="20"/>
                <w:lang w:val="ka-GE"/>
              </w:rPr>
              <w:t xml:space="preserve"> 2,</w:t>
            </w:r>
            <w:r w:rsidRPr="001C24E7">
              <w:rPr>
                <w:rFonts w:ascii="Sylfaen" w:hAnsi="Sylfaen"/>
                <w:sz w:val="20"/>
                <w:szCs w:val="20"/>
                <w:lang w:val="ka-GE"/>
              </w:rPr>
              <w:t>500 ლარი</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iCs/>
                <w:noProof/>
                <w:sz w:val="20"/>
                <w:szCs w:val="20"/>
                <w:lang w:val="ka-GE"/>
              </w:rPr>
              <w:t>№779/18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„რადიო იმედი“</w:t>
            </w:r>
          </w:p>
        </w:tc>
        <w:tc>
          <w:tcPr>
            <w:tcW w:w="2394" w:type="dxa"/>
          </w:tcPr>
          <w:p w:rsidR="00ED6761" w:rsidRPr="00FA3201" w:rsidRDefault="00ED6761" w:rsidP="00793422">
            <w:pPr>
              <w:cnfStyle w:val="000000100000"/>
              <w:rPr>
                <w:rFonts w:ascii="Sylfaen" w:hAnsi="Sylfaen"/>
                <w:sz w:val="20"/>
                <w:szCs w:val="20"/>
                <w:lang w:val="ka-GE"/>
              </w:rPr>
            </w:pPr>
            <w:r w:rsidRPr="00FA3201">
              <w:rPr>
                <w:rFonts w:ascii="Sylfaen" w:hAnsi="Sylfaen"/>
                <w:sz w:val="20"/>
                <w:szCs w:val="20"/>
                <w:lang w:val="ka-GE"/>
              </w:rPr>
              <w:t xml:space="preserve">არასათანადო რეკლამის </w:t>
            </w:r>
            <w:r w:rsidR="005501B3" w:rsidRPr="00FA3201">
              <w:rPr>
                <w:rFonts w:ascii="Sylfaen" w:hAnsi="Sylfaen"/>
                <w:sz w:val="20"/>
                <w:szCs w:val="20"/>
                <w:lang w:val="ka-GE"/>
              </w:rPr>
              <w:t>(საბრძოლო იარაღის რეკლამ</w:t>
            </w:r>
            <w:r w:rsidR="00793422" w:rsidRPr="00FA3201">
              <w:rPr>
                <w:rFonts w:ascii="Sylfaen" w:hAnsi="Sylfaen"/>
                <w:sz w:val="20"/>
                <w:szCs w:val="20"/>
                <w:lang w:val="ka-GE"/>
              </w:rPr>
              <w:t>ა</w:t>
            </w:r>
            <w:r w:rsidR="005501B3" w:rsidRPr="00FA3201">
              <w:rPr>
                <w:rFonts w:ascii="Sylfaen" w:hAnsi="Sylfaen"/>
                <w:sz w:val="20"/>
                <w:szCs w:val="20"/>
                <w:lang w:val="ka-GE"/>
              </w:rPr>
              <w:t xml:space="preserve">) </w:t>
            </w:r>
            <w:r w:rsidRPr="00FA3201">
              <w:rPr>
                <w:rFonts w:ascii="Sylfaen" w:hAnsi="Sylfaen"/>
                <w:sz w:val="20"/>
                <w:szCs w:val="20"/>
                <w:lang w:val="ka-GE"/>
              </w:rPr>
              <w:t>გავრცელება</w:t>
            </w:r>
            <w:r w:rsidR="005501B3" w:rsidRPr="00FA3201">
              <w:rPr>
                <w:rFonts w:ascii="Sylfaen" w:hAnsi="Sylfaen"/>
                <w:sz w:val="20"/>
                <w:szCs w:val="20"/>
                <w:lang w:val="ka-GE"/>
              </w:rPr>
              <w:t xml:space="preserve"> </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72/18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cs="Sylfaen"/>
                <w:b w:val="0"/>
                <w:sz w:val="20"/>
                <w:szCs w:val="20"/>
                <w:lang w:val="ka-GE"/>
              </w:rPr>
              <w:t>ააიპ მედია ცენტრი „ღია აფხაზეთისათვის</w:t>
            </w:r>
            <w:r w:rsidRPr="00FA3201">
              <w:rPr>
                <w:rFonts w:ascii="Sylfaen" w:hAnsi="Sylfaen"/>
                <w:b w:val="0"/>
                <w:sz w:val="20"/>
                <w:szCs w:val="20"/>
                <w:lang w:val="ka-GE"/>
              </w:rPr>
              <w:t>“</w:t>
            </w:r>
          </w:p>
        </w:tc>
        <w:tc>
          <w:tcPr>
            <w:tcW w:w="2394" w:type="dxa"/>
          </w:tcPr>
          <w:p w:rsidR="00ED6761" w:rsidRPr="00FA3201" w:rsidRDefault="00ED6761" w:rsidP="00793422">
            <w:pPr>
              <w:cnfStyle w:val="000000010000"/>
              <w:rPr>
                <w:rFonts w:ascii="Sylfaen" w:hAnsi="Sylfaen"/>
                <w:sz w:val="20"/>
                <w:szCs w:val="20"/>
                <w:lang w:val="ka-GE"/>
              </w:rPr>
            </w:pPr>
            <w:r w:rsidRPr="00FA3201">
              <w:rPr>
                <w:rFonts w:ascii="Sylfaen" w:hAnsi="Sylfaen"/>
                <w:sz w:val="20"/>
                <w:szCs w:val="20"/>
                <w:lang w:val="ka-GE"/>
              </w:rPr>
              <w:t xml:space="preserve">არასათანადო რეკლამის </w:t>
            </w:r>
            <w:r w:rsidR="0021475B" w:rsidRPr="00FA3201">
              <w:rPr>
                <w:rFonts w:ascii="Sylfaen" w:hAnsi="Sylfaen"/>
                <w:sz w:val="20"/>
                <w:szCs w:val="20"/>
                <w:lang w:val="ka-GE"/>
              </w:rPr>
              <w:t>(საბრძოლო იარაღის რეკლამ</w:t>
            </w:r>
            <w:r w:rsidR="00793422" w:rsidRPr="00FA3201">
              <w:rPr>
                <w:rFonts w:ascii="Sylfaen" w:hAnsi="Sylfaen"/>
                <w:sz w:val="20"/>
                <w:szCs w:val="20"/>
                <w:lang w:val="ka-GE"/>
              </w:rPr>
              <w:t>ა</w:t>
            </w:r>
            <w:r w:rsidR="0021475B" w:rsidRPr="00FA3201">
              <w:rPr>
                <w:rFonts w:ascii="Sylfaen" w:hAnsi="Sylfaen"/>
                <w:sz w:val="20"/>
                <w:szCs w:val="20"/>
                <w:lang w:val="ka-GE"/>
              </w:rPr>
              <w:t xml:space="preserve">) </w:t>
            </w:r>
            <w:r w:rsidRPr="00FA3201">
              <w:rPr>
                <w:rFonts w:ascii="Sylfaen" w:hAnsi="Sylfaen"/>
                <w:sz w:val="20"/>
                <w:szCs w:val="20"/>
                <w:lang w:val="ka-GE"/>
              </w:rPr>
              <w:t>გავრცელება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iCs/>
                <w:noProof/>
                <w:sz w:val="20"/>
                <w:szCs w:val="20"/>
                <w:lang w:val="ka-GE"/>
              </w:rPr>
              <w:t>№114/18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„ჩვენი რადიო“</w:t>
            </w:r>
          </w:p>
        </w:tc>
        <w:tc>
          <w:tcPr>
            <w:tcW w:w="2394" w:type="dxa"/>
          </w:tcPr>
          <w:p w:rsidR="00ED6761" w:rsidRPr="00FA3201" w:rsidRDefault="00ED6761" w:rsidP="0010765B">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t>სპონსორობის წესების დარღვევით განთავსება</w:t>
            </w:r>
            <w:r w:rsidR="00F8746D" w:rsidRPr="00FA3201">
              <w:rPr>
                <w:rFonts w:ascii="Sylfaen" w:hAnsi="Sylfaen"/>
                <w:color w:val="000000" w:themeColor="text1"/>
                <w:sz w:val="20"/>
                <w:szCs w:val="20"/>
                <w:lang w:val="ka-GE"/>
              </w:rPr>
              <w:t xml:space="preserve"> (ახალი ამბების</w:t>
            </w:r>
            <w:r w:rsidR="0010765B" w:rsidRPr="00FA3201">
              <w:rPr>
                <w:rFonts w:ascii="Sylfaen" w:hAnsi="Sylfaen"/>
                <w:color w:val="000000" w:themeColor="text1"/>
                <w:sz w:val="20"/>
                <w:szCs w:val="20"/>
                <w:lang w:val="ka-GE"/>
              </w:rPr>
              <w:t xml:space="preserve">თვის </w:t>
            </w:r>
            <w:r w:rsidR="00F8746D" w:rsidRPr="00FA3201">
              <w:rPr>
                <w:rFonts w:ascii="Sylfaen" w:hAnsi="Sylfaen"/>
                <w:color w:val="000000" w:themeColor="text1"/>
                <w:sz w:val="20"/>
                <w:szCs w:val="20"/>
                <w:lang w:val="ka-GE"/>
              </w:rPr>
              <w:t>სპონსორ</w:t>
            </w:r>
            <w:r w:rsidR="0010765B" w:rsidRPr="00FA3201">
              <w:rPr>
                <w:rFonts w:ascii="Sylfaen" w:hAnsi="Sylfaen"/>
                <w:color w:val="000000" w:themeColor="text1"/>
                <w:sz w:val="20"/>
                <w:szCs w:val="20"/>
                <w:lang w:val="ka-GE"/>
              </w:rPr>
              <w:t>ის დაწესება</w:t>
            </w:r>
            <w:r w:rsidR="00F8746D" w:rsidRPr="00FA3201">
              <w:rPr>
                <w:rFonts w:ascii="Sylfaen" w:hAnsi="Sylfaen"/>
                <w:color w:val="000000" w:themeColor="text1"/>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115/18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სსიპ „საზოგადოებრივი მაუწყებელი“</w:t>
            </w:r>
          </w:p>
        </w:tc>
        <w:tc>
          <w:tcPr>
            <w:tcW w:w="2394" w:type="dxa"/>
          </w:tcPr>
          <w:p w:rsidR="00ED6761" w:rsidRPr="00FA3201" w:rsidRDefault="00ED6761" w:rsidP="005C55A4">
            <w:pPr>
              <w:cnfStyle w:val="000000010000"/>
              <w:rPr>
                <w:rFonts w:ascii="Sylfaen" w:hAnsi="Sylfaen"/>
                <w:sz w:val="20"/>
                <w:szCs w:val="20"/>
                <w:lang w:val="ka-GE"/>
              </w:rPr>
            </w:pPr>
            <w:r w:rsidRPr="00FA3201">
              <w:rPr>
                <w:rFonts w:ascii="Sylfaen" w:hAnsi="Sylfaen"/>
                <w:sz w:val="20"/>
                <w:szCs w:val="20"/>
                <w:lang w:val="ka-GE"/>
              </w:rPr>
              <w:t>სპონსორობის წესების დარღვევით განთავსება</w:t>
            </w:r>
            <w:r w:rsidR="00162F1E" w:rsidRPr="00FA3201">
              <w:rPr>
                <w:rFonts w:ascii="Sylfaen" w:hAnsi="Sylfaen"/>
                <w:sz w:val="20"/>
                <w:szCs w:val="20"/>
                <w:lang w:val="ka-GE"/>
              </w:rPr>
              <w:t xml:space="preserve"> (ადმინისტრაციული ორგანოს მირ გადაცემის სპონსორ</w:t>
            </w:r>
            <w:r w:rsidR="005C55A4" w:rsidRPr="00FA3201">
              <w:rPr>
                <w:rFonts w:ascii="Sylfaen" w:hAnsi="Sylfaen"/>
                <w:sz w:val="20"/>
                <w:szCs w:val="20"/>
                <w:lang w:val="ka-GE"/>
              </w:rPr>
              <w:t>ო</w:t>
            </w:r>
            <w:r w:rsidR="00162F1E" w:rsidRPr="00FA3201">
              <w:rPr>
                <w:rFonts w:ascii="Sylfaen" w:hAnsi="Sylfaen"/>
                <w:sz w:val="20"/>
                <w:szCs w:val="20"/>
                <w:lang w:val="ka-GE"/>
              </w:rPr>
              <w:t>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162/18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„ტელე-რადიო კომპანია თრიალეთი“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სამაუწყებლო ბადის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516/18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სს „სამეგრელოს სამაუწყებლო ტელევიზია“</w:t>
            </w:r>
          </w:p>
        </w:tc>
        <w:tc>
          <w:tcPr>
            <w:tcW w:w="2394" w:type="dxa"/>
          </w:tcPr>
          <w:p w:rsidR="00ED6761" w:rsidRPr="00FA3201" w:rsidRDefault="00ED6761" w:rsidP="00276E97">
            <w:pPr>
              <w:cnfStyle w:val="000000010000"/>
              <w:rPr>
                <w:rFonts w:ascii="Sylfaen" w:hAnsi="Sylfaen"/>
                <w:sz w:val="20"/>
                <w:szCs w:val="20"/>
                <w:lang w:val="ka-GE"/>
              </w:rPr>
            </w:pPr>
            <w:r w:rsidRPr="00FA3201">
              <w:rPr>
                <w:rFonts w:ascii="Sylfaen" w:hAnsi="Sylfaen" w:cs="Sylfaen"/>
                <w:sz w:val="20"/>
                <w:szCs w:val="20"/>
                <w:lang w:val="ka-GE"/>
              </w:rPr>
              <w:t>ტელეპროგრამების</w:t>
            </w:r>
            <w:r w:rsidRPr="00FA3201">
              <w:rPr>
                <w:rFonts w:ascii="Sylfaen" w:hAnsi="Sylfaen"/>
                <w:sz w:val="20"/>
                <w:szCs w:val="20"/>
                <w:lang w:val="ka-GE"/>
              </w:rPr>
              <w:t xml:space="preserve"> </w:t>
            </w:r>
            <w:r w:rsidRPr="00FA3201">
              <w:rPr>
                <w:rFonts w:ascii="Sylfaen" w:hAnsi="Sylfaen" w:cs="Sylfaen"/>
                <w:sz w:val="20"/>
                <w:szCs w:val="20"/>
                <w:lang w:val="ka-GE"/>
              </w:rPr>
              <w:t>გავრცელების</w:t>
            </w:r>
            <w:r w:rsidRPr="00FA3201">
              <w:rPr>
                <w:rFonts w:ascii="Sylfaen" w:hAnsi="Sylfaen"/>
                <w:sz w:val="20"/>
                <w:szCs w:val="20"/>
                <w:lang w:val="ka-GE"/>
              </w:rPr>
              <w:t xml:space="preserve"> </w:t>
            </w:r>
            <w:r w:rsidRPr="00FA3201">
              <w:rPr>
                <w:rFonts w:ascii="Sylfaen" w:hAnsi="Sylfaen" w:cs="Sylfaen"/>
                <w:sz w:val="20"/>
                <w:szCs w:val="20"/>
                <w:lang w:val="ka-GE"/>
              </w:rPr>
              <w:t>უფლებამოსილების</w:t>
            </w:r>
            <w:r w:rsidRPr="00FA3201">
              <w:rPr>
                <w:rFonts w:ascii="Sylfaen" w:hAnsi="Sylfaen"/>
                <w:sz w:val="20"/>
                <w:szCs w:val="20"/>
                <w:lang w:val="ka-GE"/>
              </w:rPr>
              <w:t xml:space="preserve"> </w:t>
            </w:r>
            <w:r w:rsidRPr="00FA3201">
              <w:rPr>
                <w:rFonts w:ascii="Sylfaen" w:hAnsi="Sylfaen" w:cs="Sylfaen"/>
                <w:sz w:val="20"/>
                <w:szCs w:val="20"/>
                <w:lang w:val="ka-GE"/>
              </w:rPr>
              <w:t>დამატასტურებელი</w:t>
            </w:r>
            <w:r w:rsidRPr="00FA3201">
              <w:rPr>
                <w:rFonts w:ascii="Sylfaen" w:hAnsi="Sylfaen"/>
                <w:sz w:val="20"/>
                <w:szCs w:val="20"/>
                <w:lang w:val="ka-GE"/>
              </w:rPr>
              <w:t xml:space="preserve"> </w:t>
            </w:r>
            <w:r w:rsidRPr="00FA3201">
              <w:rPr>
                <w:rFonts w:ascii="Sylfaen" w:hAnsi="Sylfaen" w:cs="Sylfaen"/>
                <w:sz w:val="20"/>
                <w:szCs w:val="20"/>
                <w:lang w:val="ka-GE"/>
              </w:rPr>
              <w:lastRenderedPageBreak/>
              <w:t>დოკუმენტაციის, ასევე პროგრამების განრიგის კომისიაში წარმოუდგენლობა და გამოუქვეყნებლობა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459/18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lastRenderedPageBreak/>
              <w:t>შპს „ტელეკომპანია თბილისი“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რეკლამის ხანგრძლივობის ლიმიტის გადაჭარბება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583/18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„რადიო უცნობი“</w:t>
            </w:r>
          </w:p>
        </w:tc>
        <w:tc>
          <w:tcPr>
            <w:tcW w:w="2394" w:type="dxa"/>
          </w:tcPr>
          <w:p w:rsidR="00ED6761" w:rsidRPr="00FA3201" w:rsidRDefault="00ED6761" w:rsidP="009111CA">
            <w:pPr>
              <w:cnfStyle w:val="00000001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r w:rsidR="006E130D" w:rsidRPr="00FA3201">
              <w:rPr>
                <w:rFonts w:ascii="Sylfaen" w:hAnsi="Sylfaen"/>
                <w:sz w:val="20"/>
                <w:szCs w:val="20"/>
                <w:lang w:val="ka-GE"/>
              </w:rPr>
              <w:t xml:space="preserve">; </w:t>
            </w:r>
            <w:r w:rsidRPr="00FA3201">
              <w:rPr>
                <w:rFonts w:ascii="Sylfaen" w:hAnsi="Sylfaen"/>
                <w:sz w:val="20"/>
                <w:szCs w:val="20"/>
                <w:lang w:val="ka-GE"/>
              </w:rPr>
              <w:t>რეგულირების საფასურის და სალიცენზიო გადასახ</w:t>
            </w:r>
            <w:r w:rsidR="009111CA" w:rsidRPr="00FA3201">
              <w:rPr>
                <w:rFonts w:ascii="Sylfaen" w:hAnsi="Sylfaen"/>
                <w:sz w:val="20"/>
                <w:szCs w:val="20"/>
                <w:lang w:val="ka-GE"/>
              </w:rPr>
              <w:t xml:space="preserve">დელის </w:t>
            </w:r>
            <w:r w:rsidRPr="00FA3201">
              <w:rPr>
                <w:rFonts w:ascii="Sylfaen" w:hAnsi="Sylfaen"/>
                <w:sz w:val="20"/>
                <w:szCs w:val="20"/>
                <w:lang w:val="ka-GE"/>
              </w:rPr>
              <w:t>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634/18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„რადიო კომპანია პირველი რადიო“</w:t>
            </w:r>
          </w:p>
        </w:tc>
        <w:tc>
          <w:tcPr>
            <w:tcW w:w="2394" w:type="dxa"/>
          </w:tcPr>
          <w:p w:rsidR="00E15D6B" w:rsidRPr="00FA3201" w:rsidRDefault="00ED6761" w:rsidP="00E02795">
            <w:pPr>
              <w:cnfStyle w:val="000000100000"/>
              <w:rPr>
                <w:rFonts w:ascii="Sylfaen" w:hAnsi="Sylfaen"/>
                <w:sz w:val="20"/>
                <w:szCs w:val="20"/>
                <w:lang w:val="ka-GE"/>
              </w:rPr>
            </w:pPr>
            <w:r w:rsidRPr="00FA3201">
              <w:rPr>
                <w:rFonts w:ascii="Sylfaen" w:hAnsi="Sylfaen"/>
                <w:sz w:val="20"/>
                <w:szCs w:val="20"/>
                <w:lang w:val="ka-GE"/>
              </w:rPr>
              <w:t xml:space="preserve">სტატისტიკური ანგარიშგების ფორმებისა </w:t>
            </w:r>
            <w:r w:rsidR="00E15D6B" w:rsidRPr="00FA3201">
              <w:rPr>
                <w:rFonts w:ascii="Sylfaen" w:hAnsi="Sylfaen"/>
                <w:sz w:val="20"/>
                <w:szCs w:val="20"/>
                <w:lang w:val="ka-GE"/>
              </w:rPr>
              <w:t>და რეგულირების საფასურის გაანგარიშებების</w:t>
            </w:r>
          </w:p>
          <w:p w:rsidR="00ED6761" w:rsidRPr="00FA3201" w:rsidRDefault="00ED6761" w:rsidP="00E02795">
            <w:pPr>
              <w:cnfStyle w:val="000000100000"/>
              <w:rPr>
                <w:rFonts w:ascii="Sylfaen" w:hAnsi="Sylfaen"/>
                <w:sz w:val="20"/>
                <w:szCs w:val="20"/>
                <w:lang w:val="ka-GE"/>
              </w:rPr>
            </w:pPr>
            <w:r w:rsidRPr="00FA3201">
              <w:rPr>
                <w:rFonts w:ascii="Sylfaen" w:hAnsi="Sylfaen"/>
                <w:sz w:val="20"/>
                <w:szCs w:val="20"/>
                <w:lang w:val="ka-GE"/>
              </w:rPr>
              <w:t>კომისიაში წარმოუდგენლობა</w:t>
            </w:r>
            <w:r w:rsidR="000D2D74" w:rsidRPr="00FA3201">
              <w:rPr>
                <w:rFonts w:ascii="Sylfaen" w:hAnsi="Sylfaen"/>
                <w:sz w:val="20"/>
                <w:szCs w:val="20"/>
                <w:lang w:val="ka-GE"/>
              </w:rPr>
              <w:t>;</w:t>
            </w:r>
            <w:r w:rsidRPr="00FA3201">
              <w:rPr>
                <w:rFonts w:ascii="Sylfaen" w:hAnsi="Sylfaen"/>
                <w:sz w:val="20"/>
                <w:szCs w:val="20"/>
                <w:lang w:val="ka-GE"/>
              </w:rPr>
              <w:t xml:space="preserve"> რეგულირების საფასურის და სალიცენზიო გ</w:t>
            </w:r>
            <w:r w:rsidR="009111CA" w:rsidRPr="00FA3201">
              <w:rPr>
                <w:rFonts w:ascii="Sylfaen" w:hAnsi="Sylfaen"/>
                <w:sz w:val="20"/>
                <w:szCs w:val="20"/>
                <w:lang w:val="ka-GE"/>
              </w:rPr>
              <w:t>ადასახ</w:t>
            </w:r>
            <w:r w:rsidRPr="00FA3201">
              <w:rPr>
                <w:rFonts w:ascii="Sylfaen" w:hAnsi="Sylfaen"/>
                <w:sz w:val="20"/>
                <w:szCs w:val="20"/>
                <w:lang w:val="ka-GE"/>
              </w:rPr>
              <w:t>დ</w:t>
            </w:r>
            <w:r w:rsidR="009111CA" w:rsidRPr="00FA3201">
              <w:rPr>
                <w:rFonts w:ascii="Sylfaen" w:hAnsi="Sylfaen"/>
                <w:sz w:val="20"/>
                <w:szCs w:val="20"/>
                <w:lang w:val="ka-GE"/>
              </w:rPr>
              <w:t>ელ</w:t>
            </w:r>
            <w:r w:rsidRPr="00FA3201">
              <w:rPr>
                <w:rFonts w:ascii="Sylfaen" w:hAnsi="Sylfaen"/>
                <w:sz w:val="20"/>
                <w:szCs w:val="20"/>
                <w:lang w:val="ka-GE"/>
              </w:rPr>
              <w:t>ი</w:t>
            </w:r>
            <w:r w:rsidR="009111CA" w:rsidRPr="00FA3201">
              <w:rPr>
                <w:rFonts w:ascii="Sylfaen" w:hAnsi="Sylfaen"/>
                <w:sz w:val="20"/>
                <w:szCs w:val="20"/>
                <w:lang w:val="ka-GE"/>
              </w:rPr>
              <w:t>ს</w:t>
            </w:r>
            <w:r w:rsidRPr="00FA3201">
              <w:rPr>
                <w:rFonts w:ascii="Sylfaen" w:hAnsi="Sylfaen"/>
                <w:sz w:val="20"/>
                <w:szCs w:val="20"/>
                <w:lang w:val="ka-GE"/>
              </w:rPr>
              <w:t xml:space="preserve">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 xml:space="preserve">667/18 </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„მომავლის რეკლამა“</w:t>
            </w:r>
          </w:p>
        </w:tc>
        <w:tc>
          <w:tcPr>
            <w:tcW w:w="2394" w:type="dxa"/>
          </w:tcPr>
          <w:p w:rsidR="00ED6761" w:rsidRPr="00FA3201" w:rsidRDefault="00ED6761" w:rsidP="00276E97">
            <w:pPr>
              <w:cnfStyle w:val="00000001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1A0CA1">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6</w:t>
            </w:r>
            <w:r w:rsidR="001A0CA1" w:rsidRPr="001C24E7">
              <w:rPr>
                <w:rFonts w:ascii="Sylfaen" w:hAnsi="Sylfaen"/>
                <w:sz w:val="20"/>
                <w:szCs w:val="20"/>
                <w:lang w:val="ka-GE"/>
              </w:rPr>
              <w:t>4</w:t>
            </w:r>
            <w:r w:rsidRPr="001C24E7">
              <w:rPr>
                <w:rFonts w:ascii="Sylfaen" w:hAnsi="Sylfaen"/>
                <w:sz w:val="20"/>
                <w:szCs w:val="20"/>
                <w:lang w:val="ka-GE"/>
              </w:rPr>
              <w:t>9/18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„GS GROUPS“</w:t>
            </w:r>
          </w:p>
        </w:tc>
        <w:tc>
          <w:tcPr>
            <w:tcW w:w="2394" w:type="dxa"/>
          </w:tcPr>
          <w:p w:rsidR="00ED6761" w:rsidRPr="00FA3201" w:rsidRDefault="00ED6761" w:rsidP="00E15D6B">
            <w:pPr>
              <w:cnfStyle w:val="00000010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550/18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„სტუდია პულსი“</w:t>
            </w:r>
          </w:p>
        </w:tc>
        <w:tc>
          <w:tcPr>
            <w:tcW w:w="2394" w:type="dxa"/>
          </w:tcPr>
          <w:p w:rsidR="00ED6761" w:rsidRPr="00FA3201" w:rsidRDefault="002E5BDC" w:rsidP="0010765B">
            <w:pPr>
              <w:cnfStyle w:val="000000010000"/>
              <w:rPr>
                <w:rFonts w:ascii="Sylfaen" w:hAnsi="Sylfaen"/>
                <w:sz w:val="20"/>
                <w:szCs w:val="20"/>
                <w:lang w:val="ka-GE"/>
              </w:rPr>
            </w:pPr>
            <w:r w:rsidRPr="00FA3201">
              <w:rPr>
                <w:rFonts w:ascii="Sylfaen" w:hAnsi="Sylfaen" w:cs="Sylfaen"/>
                <w:color w:val="000000"/>
                <w:sz w:val="20"/>
                <w:szCs w:val="20"/>
                <w:shd w:val="clear" w:color="auto" w:fill="FFFFFF"/>
                <w:lang w:val="ka-GE"/>
              </w:rPr>
              <w:t>შესაბამისი ნებართვების</w:t>
            </w:r>
            <w:r w:rsidR="005E64F7" w:rsidRPr="00FA3201">
              <w:rPr>
                <w:rFonts w:ascii="Sylfaen" w:hAnsi="Sylfaen"/>
                <w:color w:val="000000"/>
                <w:sz w:val="20"/>
                <w:szCs w:val="20"/>
                <w:shd w:val="clear" w:color="auto" w:fill="FFFFFF"/>
                <w:lang w:val="ka-GE"/>
              </w:rPr>
              <w:t xml:space="preserve"> </w:t>
            </w:r>
            <w:r w:rsidR="005E64F7" w:rsidRPr="00FA3201">
              <w:rPr>
                <w:rFonts w:ascii="Sylfaen" w:hAnsi="Sylfaen" w:cs="Sylfaen"/>
                <w:color w:val="000000"/>
                <w:sz w:val="20"/>
                <w:szCs w:val="20"/>
                <w:shd w:val="clear" w:color="auto" w:fill="FFFFFF"/>
                <w:lang w:val="ka-GE"/>
              </w:rPr>
              <w:t xml:space="preserve">გარეშე </w:t>
            </w:r>
            <w:r w:rsidR="00ED6761" w:rsidRPr="00FA3201">
              <w:rPr>
                <w:rFonts w:ascii="Sylfaen" w:hAnsi="Sylfaen"/>
                <w:color w:val="000000"/>
                <w:sz w:val="20"/>
                <w:szCs w:val="20"/>
                <w:shd w:val="clear" w:color="auto" w:fill="FFFFFF"/>
                <w:lang w:val="ka-GE"/>
              </w:rPr>
              <w:t xml:space="preserve">რუსულ ენაზე დუბლირებული მხატვრული ფილმების </w:t>
            </w:r>
            <w:r w:rsidR="0010765B" w:rsidRPr="00FA3201">
              <w:rPr>
                <w:rFonts w:ascii="Sylfaen" w:hAnsi="Sylfaen"/>
                <w:color w:val="000000"/>
                <w:sz w:val="20"/>
                <w:szCs w:val="20"/>
                <w:shd w:val="clear" w:color="auto" w:fill="FFFFFF"/>
                <w:lang w:val="ka-GE"/>
              </w:rPr>
              <w:t>ეთერში განთავსება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color w:val="000000" w:themeColor="text1"/>
                <w:sz w:val="20"/>
                <w:szCs w:val="20"/>
                <w:lang w:val="ka-GE"/>
              </w:rPr>
            </w:pPr>
            <w:r w:rsidRPr="001C24E7">
              <w:rPr>
                <w:rFonts w:ascii="Sylfaen" w:hAnsi="Sylfaen"/>
                <w:iCs/>
                <w:noProof/>
                <w:color w:val="000000" w:themeColor="text1"/>
                <w:sz w:val="20"/>
                <w:szCs w:val="20"/>
                <w:lang w:val="ka-GE"/>
              </w:rPr>
              <w:t>№</w:t>
            </w:r>
            <w:r w:rsidRPr="001C24E7">
              <w:rPr>
                <w:rFonts w:ascii="Sylfaen" w:hAnsi="Sylfaen"/>
                <w:color w:val="000000" w:themeColor="text1"/>
                <w:sz w:val="20"/>
                <w:szCs w:val="20"/>
                <w:lang w:val="ka-GE"/>
              </w:rPr>
              <w:t>281/18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cs="Sylfaen"/>
                <w:b w:val="0"/>
                <w:sz w:val="20"/>
                <w:szCs w:val="20"/>
                <w:lang w:val="ka-GE"/>
              </w:rPr>
              <w:t xml:space="preserve">ფიზიკურ პირი </w:t>
            </w:r>
            <w:r w:rsidRPr="00FA3201">
              <w:rPr>
                <w:rFonts w:ascii="Sylfaen" w:hAnsi="Sylfaen" w:cs="Sylfaen"/>
                <w:b w:val="0"/>
                <w:sz w:val="20"/>
                <w:szCs w:val="20"/>
                <w:lang w:val="ka-GE"/>
              </w:rPr>
              <w:lastRenderedPageBreak/>
              <w:t>„გოგიტა გოგილაშვილი“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lastRenderedPageBreak/>
              <w:t xml:space="preserve">შესაბამისი ნებართვების </w:t>
            </w:r>
            <w:r w:rsidRPr="00FA3201">
              <w:rPr>
                <w:rFonts w:ascii="Sylfaen" w:hAnsi="Sylfaen"/>
                <w:sz w:val="20"/>
                <w:szCs w:val="20"/>
                <w:lang w:val="ka-GE"/>
              </w:rPr>
              <w:lastRenderedPageBreak/>
              <w:t>გარეშე ეთერში მხატვრული ფილმის განთავსება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100000"/>
              <w:rPr>
                <w:rFonts w:ascii="Sylfaen" w:hAnsi="Sylfaen"/>
                <w:iCs/>
                <w:noProof/>
                <w:color w:val="000000" w:themeColor="text1"/>
                <w:sz w:val="20"/>
                <w:szCs w:val="20"/>
                <w:lang w:val="ka-GE"/>
              </w:rPr>
            </w:pPr>
            <w:r w:rsidRPr="001C24E7">
              <w:rPr>
                <w:rFonts w:ascii="Sylfaen" w:hAnsi="Sylfaen"/>
                <w:iCs/>
                <w:noProof/>
                <w:color w:val="000000" w:themeColor="text1"/>
                <w:sz w:val="20"/>
                <w:szCs w:val="20"/>
                <w:lang w:val="ka-GE"/>
              </w:rPr>
              <w:t>№757/18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b w:val="0"/>
                <w:sz w:val="20"/>
                <w:szCs w:val="20"/>
                <w:lang w:val="ka-GE"/>
              </w:rPr>
              <w:lastRenderedPageBreak/>
              <w:t>შპს ,,</w:t>
            </w:r>
            <w:r w:rsidRPr="00FA3201">
              <w:rPr>
                <w:rFonts w:ascii="Sylfaen" w:hAnsi="Sylfaen" w:cs="Sylfaen"/>
                <w:b w:val="0"/>
                <w:sz w:val="20"/>
                <w:szCs w:val="20"/>
                <w:lang w:val="ka-GE"/>
              </w:rPr>
              <w:t>ტელეიმედი“</w:t>
            </w:r>
          </w:p>
        </w:tc>
        <w:tc>
          <w:tcPr>
            <w:tcW w:w="2394" w:type="dxa"/>
          </w:tcPr>
          <w:p w:rsidR="00ED6761" w:rsidRPr="00FA3201" w:rsidRDefault="00ED6761" w:rsidP="00AE275C">
            <w:pPr>
              <w:cnfStyle w:val="000000010000"/>
              <w:rPr>
                <w:rFonts w:ascii="Sylfaen" w:hAnsi="Sylfaen"/>
                <w:sz w:val="20"/>
                <w:szCs w:val="20"/>
                <w:lang w:val="ka-GE"/>
              </w:rPr>
            </w:pPr>
            <w:r w:rsidRPr="00FA3201">
              <w:rPr>
                <w:rFonts w:ascii="Sylfaen" w:hAnsi="Sylfaen" w:cs="Sylfaen"/>
                <w:sz w:val="20"/>
                <w:szCs w:val="20"/>
                <w:lang w:val="ka-GE"/>
              </w:rPr>
              <w:t xml:space="preserve">არასათანადო რეკლამის </w:t>
            </w:r>
            <w:r w:rsidR="00793422" w:rsidRPr="00FA3201">
              <w:rPr>
                <w:rFonts w:ascii="Sylfaen" w:hAnsi="Sylfaen" w:cs="Sylfaen"/>
                <w:sz w:val="20"/>
                <w:szCs w:val="20"/>
                <w:lang w:val="ka-GE"/>
              </w:rPr>
              <w:t>(რეკლამა, რომელშიც მონაწილეობ</w:t>
            </w:r>
            <w:r w:rsidR="00AE275C" w:rsidRPr="00FA3201">
              <w:rPr>
                <w:rFonts w:ascii="Sylfaen" w:hAnsi="Sylfaen" w:cs="Sylfaen"/>
                <w:sz w:val="20"/>
                <w:szCs w:val="20"/>
                <w:lang w:val="ka-GE"/>
              </w:rPr>
              <w:t xml:space="preserve">ას იღებდნენ </w:t>
            </w:r>
            <w:r w:rsidR="00793422" w:rsidRPr="00FA3201">
              <w:rPr>
                <w:rFonts w:ascii="Sylfaen" w:hAnsi="Sylfaen" w:cs="Sylfaen"/>
                <w:sz w:val="20"/>
                <w:szCs w:val="20"/>
                <w:lang w:val="ka-GE"/>
              </w:rPr>
              <w:t xml:space="preserve">სხვადასხვა სამაუწყებლო არხის საინფორმაციო გამოშვების წამყვანები) </w:t>
            </w:r>
            <w:r w:rsidRPr="00FA3201">
              <w:rPr>
                <w:rFonts w:ascii="Sylfaen" w:hAnsi="Sylfaen" w:cs="Sylfaen"/>
                <w:sz w:val="20"/>
                <w:szCs w:val="20"/>
                <w:lang w:val="ka-GE"/>
              </w:rPr>
              <w:t>გავრცელება</w:t>
            </w:r>
            <w:r w:rsidR="001B15C9" w:rsidRPr="00FA3201">
              <w:rPr>
                <w:rFonts w:ascii="Sylfaen" w:hAnsi="Sylfaen" w:cs="Sylfaen"/>
                <w:sz w:val="20"/>
                <w:szCs w:val="20"/>
                <w:lang w:val="ka-GE"/>
              </w:rPr>
              <w:t xml:space="preserve">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73/18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სამაუწყებლო</w:t>
            </w:r>
            <w:r w:rsidRPr="00FA3201">
              <w:rPr>
                <w:rFonts w:ascii="Sylfaen" w:hAnsi="Sylfaen"/>
                <w:b w:val="0"/>
                <w:sz w:val="20"/>
                <w:szCs w:val="20"/>
                <w:lang w:val="ka-GE"/>
              </w:rPr>
              <w:t xml:space="preserve"> </w:t>
            </w:r>
            <w:r w:rsidRPr="00FA3201">
              <w:rPr>
                <w:rFonts w:ascii="Sylfaen" w:hAnsi="Sylfaen" w:cs="Sylfaen"/>
                <w:b w:val="0"/>
                <w:sz w:val="20"/>
                <w:szCs w:val="20"/>
                <w:lang w:val="ka-GE"/>
              </w:rPr>
              <w:t>კომპანია</w:t>
            </w:r>
            <w:r w:rsidRPr="00FA3201">
              <w:rPr>
                <w:rFonts w:ascii="Sylfaen" w:hAnsi="Sylfaen"/>
                <w:b w:val="0"/>
                <w:sz w:val="20"/>
                <w:szCs w:val="20"/>
                <w:lang w:val="ka-GE"/>
              </w:rPr>
              <w:t xml:space="preserve"> </w:t>
            </w:r>
            <w:r w:rsidRPr="00FA3201">
              <w:rPr>
                <w:rFonts w:ascii="Sylfaen" w:hAnsi="Sylfaen" w:cs="Sylfaen"/>
                <w:b w:val="0"/>
                <w:sz w:val="20"/>
                <w:szCs w:val="20"/>
                <w:lang w:val="ka-GE"/>
              </w:rPr>
              <w:t>რუსთავი</w:t>
            </w:r>
            <w:r w:rsidRPr="00FA3201">
              <w:rPr>
                <w:rFonts w:ascii="Sylfaen" w:hAnsi="Sylfaen"/>
                <w:b w:val="0"/>
                <w:sz w:val="20"/>
                <w:szCs w:val="20"/>
                <w:lang w:val="ka-GE"/>
              </w:rPr>
              <w:t xml:space="preserve"> 2“</w:t>
            </w:r>
          </w:p>
        </w:tc>
        <w:tc>
          <w:tcPr>
            <w:tcW w:w="2394" w:type="dxa"/>
          </w:tcPr>
          <w:p w:rsidR="00ED6761" w:rsidRPr="00FA3201" w:rsidRDefault="00ED6761" w:rsidP="00AE275C">
            <w:pPr>
              <w:cnfStyle w:val="000000100000"/>
              <w:rPr>
                <w:rFonts w:ascii="Sylfaen" w:hAnsi="Sylfaen"/>
                <w:sz w:val="20"/>
                <w:szCs w:val="20"/>
                <w:lang w:val="ka-GE"/>
              </w:rPr>
            </w:pPr>
            <w:r w:rsidRPr="00FA3201">
              <w:rPr>
                <w:rFonts w:ascii="Sylfaen" w:hAnsi="Sylfaen" w:cs="Sylfaen"/>
                <w:sz w:val="20"/>
                <w:szCs w:val="20"/>
                <w:lang w:val="ka-GE"/>
              </w:rPr>
              <w:t xml:space="preserve">არასათანადო რეკლამის </w:t>
            </w:r>
            <w:r w:rsidR="002E5BDC" w:rsidRPr="00FA3201">
              <w:rPr>
                <w:rFonts w:ascii="Sylfaen" w:hAnsi="Sylfaen" w:cs="Sylfaen"/>
                <w:sz w:val="20"/>
                <w:szCs w:val="20"/>
                <w:lang w:val="ka-GE"/>
              </w:rPr>
              <w:t>(რეკლამა, რომელშიც მონაწილეობ</w:t>
            </w:r>
            <w:r w:rsidR="00AE275C" w:rsidRPr="00FA3201">
              <w:rPr>
                <w:rFonts w:ascii="Sylfaen" w:hAnsi="Sylfaen" w:cs="Sylfaen"/>
                <w:sz w:val="20"/>
                <w:szCs w:val="20"/>
                <w:lang w:val="ka-GE"/>
              </w:rPr>
              <w:t xml:space="preserve">ას იღებდნენ </w:t>
            </w:r>
            <w:r w:rsidR="002E5BDC" w:rsidRPr="00FA3201">
              <w:rPr>
                <w:rFonts w:ascii="Sylfaen" w:hAnsi="Sylfaen" w:cs="Sylfaen"/>
                <w:sz w:val="20"/>
                <w:szCs w:val="20"/>
                <w:lang w:val="ka-GE"/>
              </w:rPr>
              <w:t xml:space="preserve">სხვადასხვა სამაუწყებლო არხის საინფორმაციო გამოშვების წამყვანები) </w:t>
            </w:r>
            <w:r w:rsidRPr="00FA3201">
              <w:rPr>
                <w:rFonts w:ascii="Sylfaen" w:hAnsi="Sylfaen" w:cs="Sylfaen"/>
                <w:sz w:val="20"/>
                <w:szCs w:val="20"/>
                <w:lang w:val="ka-GE"/>
              </w:rPr>
              <w:t>გავრცელება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sz w:val="20"/>
                <w:szCs w:val="20"/>
                <w:lang w:val="ka-GE"/>
              </w:rPr>
              <w:t>№74/18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b w:val="0"/>
                <w:sz w:val="20"/>
                <w:szCs w:val="20"/>
                <w:lang w:val="ka-GE"/>
              </w:rPr>
              <w:t>შპს ,,სამაუწყებლო კომპანია რუსთავი 2“</w:t>
            </w:r>
          </w:p>
        </w:tc>
        <w:tc>
          <w:tcPr>
            <w:tcW w:w="2394" w:type="dxa"/>
          </w:tcPr>
          <w:p w:rsidR="00161A2A" w:rsidRDefault="00ED6761" w:rsidP="0010765B">
            <w:pPr>
              <w:cnfStyle w:val="000000010000"/>
              <w:rPr>
                <w:rFonts w:ascii="Sylfaen" w:hAnsi="Sylfaen"/>
                <w:sz w:val="20"/>
                <w:szCs w:val="20"/>
                <w:lang w:val="ka-GE"/>
              </w:rPr>
            </w:pPr>
            <w:r w:rsidRPr="00FA3201">
              <w:rPr>
                <w:rFonts w:ascii="Sylfaen" w:hAnsi="Sylfaen"/>
                <w:sz w:val="20"/>
                <w:szCs w:val="20"/>
                <w:lang w:val="ka-GE"/>
              </w:rPr>
              <w:t>პროგრამაში პროდუქტის</w:t>
            </w:r>
            <w:r w:rsidR="00161A2A">
              <w:rPr>
                <w:rFonts w:ascii="Sylfaen" w:hAnsi="Sylfaen"/>
                <w:sz w:val="20"/>
                <w:szCs w:val="20"/>
                <w:lang w:val="ka-GE"/>
              </w:rPr>
              <w:t>/მომსახურების</w:t>
            </w:r>
          </w:p>
          <w:p w:rsidR="00ED6761" w:rsidRPr="00FA3201" w:rsidRDefault="00ED6761" w:rsidP="0010765B">
            <w:pPr>
              <w:cnfStyle w:val="000000010000"/>
              <w:rPr>
                <w:rFonts w:ascii="Sylfaen" w:hAnsi="Sylfaen"/>
                <w:sz w:val="20"/>
                <w:szCs w:val="20"/>
                <w:lang w:val="ka-GE"/>
              </w:rPr>
            </w:pPr>
            <w:r w:rsidRPr="00FA3201">
              <w:rPr>
                <w:rFonts w:ascii="Sylfaen" w:hAnsi="Sylfaen"/>
                <w:sz w:val="20"/>
                <w:szCs w:val="20"/>
                <w:lang w:val="ka-GE"/>
              </w:rPr>
              <w:t>განთავსების</w:t>
            </w:r>
            <w:r w:rsidR="00AC3167" w:rsidRPr="00FA3201">
              <w:rPr>
                <w:rFonts w:ascii="Sylfaen" w:hAnsi="Sylfaen"/>
                <w:sz w:val="20"/>
                <w:szCs w:val="20"/>
                <w:lang w:val="ka-GE"/>
              </w:rPr>
              <w:t xml:space="preserve"> </w:t>
            </w:r>
            <w:r w:rsidR="0010765B" w:rsidRPr="00FA3201">
              <w:rPr>
                <w:rFonts w:ascii="Sylfaen" w:hAnsi="Sylfaen"/>
                <w:sz w:val="20"/>
                <w:szCs w:val="20"/>
                <w:lang w:val="ka-GE"/>
              </w:rPr>
              <w:t>(</w:t>
            </w:r>
            <w:r w:rsidR="00AC3167" w:rsidRPr="00FA3201">
              <w:rPr>
                <w:rFonts w:ascii="Sylfaen" w:hAnsi="Sylfaen"/>
                <w:sz w:val="20"/>
                <w:szCs w:val="20"/>
                <w:lang w:val="ka-GE"/>
              </w:rPr>
              <w:t>Product Placement</w:t>
            </w:r>
            <w:r w:rsidR="0010765B" w:rsidRPr="00FA3201">
              <w:rPr>
                <w:rFonts w:ascii="Sylfaen" w:hAnsi="Sylfaen"/>
                <w:sz w:val="20"/>
                <w:szCs w:val="20"/>
                <w:lang w:val="ka-GE"/>
              </w:rPr>
              <w:t>)</w:t>
            </w:r>
            <w:r w:rsidRPr="00FA3201">
              <w:rPr>
                <w:rFonts w:ascii="Sylfaen" w:hAnsi="Sylfaen"/>
                <w:sz w:val="20"/>
                <w:szCs w:val="20"/>
                <w:lang w:val="ka-GE"/>
              </w:rPr>
              <w:t xml:space="preserve"> დარღვევით </w:t>
            </w:r>
            <w:r w:rsidR="00AC3167" w:rsidRPr="00FA3201">
              <w:rPr>
                <w:rFonts w:ascii="Sylfaen" w:hAnsi="Sylfaen"/>
                <w:sz w:val="20"/>
                <w:szCs w:val="20"/>
                <w:lang w:val="ka-GE"/>
              </w:rPr>
              <w:t xml:space="preserve">(კომერციული რეკლამის და ტელეშოპინგის ნიშნებით) </w:t>
            </w:r>
            <w:r w:rsidRPr="00FA3201">
              <w:rPr>
                <w:rFonts w:ascii="Sylfaen" w:hAnsi="Sylfaen"/>
                <w:sz w:val="20"/>
                <w:szCs w:val="20"/>
                <w:lang w:val="ka-GE"/>
              </w:rPr>
              <w:t>განთავსება</w:t>
            </w:r>
            <w:r w:rsidR="003F09CE" w:rsidRPr="00FA3201">
              <w:rPr>
                <w:rFonts w:ascii="Sylfaen" w:hAnsi="Sylfaen"/>
                <w:sz w:val="20"/>
                <w:szCs w:val="20"/>
                <w:lang w:val="ka-GE"/>
              </w:rPr>
              <w:t xml:space="preserve">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sz w:val="20"/>
                <w:szCs w:val="20"/>
                <w:lang w:val="ka-GE"/>
              </w:rPr>
              <w:t>№826/18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მედია</w:t>
            </w:r>
            <w:r w:rsidRPr="00FA3201">
              <w:rPr>
                <w:rFonts w:ascii="Sylfaen" w:hAnsi="Sylfaen"/>
                <w:b w:val="0"/>
                <w:sz w:val="20"/>
                <w:szCs w:val="20"/>
                <w:lang w:val="ka-GE"/>
              </w:rPr>
              <w:t>-</w:t>
            </w:r>
            <w:r w:rsidRPr="00FA3201">
              <w:rPr>
                <w:rFonts w:ascii="Sylfaen" w:hAnsi="Sylfaen" w:cs="Sylfaen"/>
                <w:b w:val="0"/>
                <w:sz w:val="20"/>
                <w:szCs w:val="20"/>
                <w:lang w:val="ka-GE"/>
              </w:rPr>
              <w:t>კონტენტი“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 დირექტორის შეცვლის შემდეგ შესაბამისობის დეკლარაციის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B426B">
            <w:pPr>
              <w:cnfStyle w:val="000000100000"/>
              <w:rPr>
                <w:rFonts w:ascii="Sylfaen" w:hAnsi="Sylfaen"/>
                <w:iCs/>
                <w:noProof/>
                <w:sz w:val="20"/>
                <w:szCs w:val="20"/>
                <w:lang w:val="ka-GE"/>
              </w:rPr>
            </w:pPr>
            <w:r w:rsidRPr="001C24E7">
              <w:rPr>
                <w:rFonts w:ascii="Sylfaen" w:hAnsi="Sylfaen"/>
                <w:iCs/>
                <w:noProof/>
                <w:sz w:val="20"/>
                <w:szCs w:val="20"/>
                <w:lang w:val="ka-GE"/>
              </w:rPr>
              <w:t>№</w:t>
            </w:r>
            <w:r w:rsidR="002B426B" w:rsidRPr="001C24E7">
              <w:rPr>
                <w:rFonts w:ascii="Sylfaen" w:hAnsi="Sylfaen"/>
                <w:iCs/>
                <w:noProof/>
                <w:sz w:val="20"/>
                <w:szCs w:val="20"/>
                <w:lang w:val="ka-GE"/>
              </w:rPr>
              <w:t>567</w:t>
            </w:r>
            <w:r w:rsidRPr="001C24E7">
              <w:rPr>
                <w:rFonts w:ascii="Sylfaen" w:hAnsi="Sylfaen"/>
                <w:iCs/>
                <w:noProof/>
                <w:sz w:val="20"/>
                <w:szCs w:val="20"/>
                <w:lang w:val="ka-GE"/>
              </w:rPr>
              <w:t>/18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eastAsia="ru-RU"/>
              </w:rPr>
              <w:t>შპს</w:t>
            </w:r>
            <w:r w:rsidRPr="00FA3201">
              <w:rPr>
                <w:rFonts w:ascii="Sylfaen" w:hAnsi="Sylfaen"/>
                <w:b w:val="0"/>
                <w:sz w:val="20"/>
                <w:szCs w:val="20"/>
                <w:lang w:val="ka-GE" w:eastAsia="ru-RU"/>
              </w:rPr>
              <w:t xml:space="preserve"> „IVERIA SAT ივერია სატი“</w:t>
            </w:r>
          </w:p>
        </w:tc>
        <w:tc>
          <w:tcPr>
            <w:tcW w:w="2394" w:type="dxa"/>
          </w:tcPr>
          <w:p w:rsidR="00ED6761" w:rsidRPr="00FA3201" w:rsidRDefault="00ED6761" w:rsidP="00276E97">
            <w:pPr>
              <w:cnfStyle w:val="00000001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№733/18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eastAsia="ru-RU"/>
              </w:rPr>
              <w:t>შპს</w:t>
            </w:r>
            <w:r w:rsidRPr="00FA3201">
              <w:rPr>
                <w:rFonts w:ascii="Sylfaen" w:hAnsi="Sylfaen"/>
                <w:b w:val="0"/>
                <w:sz w:val="20"/>
                <w:szCs w:val="20"/>
                <w:lang w:val="ka-GE" w:eastAsia="ru-RU"/>
              </w:rPr>
              <w:t xml:space="preserve"> ,,TV8 “</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საზოგადოებრივ-პოლიტიკური პროგრამების არქონა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bCs/>
                <w:sz w:val="20"/>
                <w:szCs w:val="20"/>
                <w:lang w:val="ka-GE" w:eastAsia="ru-RU"/>
              </w:rPr>
              <w:t>96/18</w:t>
            </w:r>
          </w:p>
        </w:tc>
      </w:tr>
      <w:tr w:rsidR="00234DCE"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 „მაგთიკომი“</w:t>
            </w:r>
          </w:p>
        </w:tc>
        <w:tc>
          <w:tcPr>
            <w:tcW w:w="2394" w:type="dxa"/>
          </w:tcPr>
          <w:p w:rsidR="00ED6761" w:rsidRPr="00FA3201" w:rsidRDefault="00ED6761" w:rsidP="00D430B9">
            <w:pPr>
              <w:cnfStyle w:val="000000010000"/>
              <w:rPr>
                <w:rFonts w:ascii="Sylfaen" w:hAnsi="Sylfaen"/>
                <w:sz w:val="20"/>
                <w:szCs w:val="20"/>
                <w:lang w:val="ka-GE"/>
              </w:rPr>
            </w:pPr>
            <w:r w:rsidRPr="00FA3201">
              <w:rPr>
                <w:rFonts w:ascii="Sylfaen" w:hAnsi="Sylfaen"/>
                <w:sz w:val="20"/>
                <w:szCs w:val="20"/>
                <w:lang w:val="ka-GE"/>
              </w:rPr>
              <w:t xml:space="preserve">არასათანადო რეკლამის </w:t>
            </w:r>
            <w:r w:rsidR="00D430B9" w:rsidRPr="00FA3201">
              <w:rPr>
                <w:rFonts w:ascii="Sylfaen" w:hAnsi="Sylfaen"/>
                <w:sz w:val="20"/>
                <w:szCs w:val="20"/>
                <w:lang w:val="ka-GE"/>
              </w:rPr>
              <w:t xml:space="preserve">(„მაგთიჰიტის“ ეთერში ციფრულ მაუწყებლობასთან დაკავშირებით შეცდომაში </w:t>
            </w:r>
            <w:r w:rsidR="00D430B9" w:rsidRPr="00FA3201">
              <w:rPr>
                <w:rFonts w:ascii="Sylfaen" w:hAnsi="Sylfaen"/>
                <w:sz w:val="20"/>
                <w:szCs w:val="20"/>
                <w:lang w:val="ka-GE"/>
              </w:rPr>
              <w:lastRenderedPageBreak/>
              <w:t xml:space="preserve">შემყვანი რეკლამა) </w:t>
            </w:r>
            <w:r w:rsidRPr="00FA3201">
              <w:rPr>
                <w:rFonts w:ascii="Sylfaen" w:hAnsi="Sylfaen"/>
                <w:sz w:val="20"/>
                <w:szCs w:val="20"/>
                <w:lang w:val="ka-GE"/>
              </w:rPr>
              <w:t>განთავსება</w:t>
            </w:r>
            <w:r w:rsidR="005F0136" w:rsidRPr="00FA3201">
              <w:rPr>
                <w:rFonts w:ascii="Sylfaen" w:hAnsi="Sylfaen"/>
                <w:sz w:val="20"/>
                <w:szCs w:val="20"/>
                <w:lang w:val="ka-GE"/>
              </w:rPr>
              <w:t xml:space="preserve">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318/18</w:t>
            </w:r>
          </w:p>
        </w:tc>
      </w:tr>
      <w:tr w:rsidR="00234DCE" w:rsidRPr="001C24E7" w:rsidTr="00276E97">
        <w:trPr>
          <w:cnfStyle w:val="000000100000"/>
        </w:trPr>
        <w:tc>
          <w:tcPr>
            <w:cnfStyle w:val="001000000000"/>
            <w:tcW w:w="2394" w:type="dxa"/>
          </w:tcPr>
          <w:p w:rsidR="00ED6761" w:rsidRPr="00FA3201" w:rsidRDefault="00ED6761" w:rsidP="00276E97">
            <w:pPr>
              <w:rPr>
                <w:rFonts w:ascii="Sylfaen" w:hAnsi="Sylfaen" w:cs="Sylfaen"/>
                <w:sz w:val="20"/>
                <w:szCs w:val="20"/>
                <w:lang w:val="ka-GE"/>
              </w:rPr>
            </w:pPr>
            <w:r w:rsidRPr="00FA3201">
              <w:rPr>
                <w:rStyle w:val="Strong"/>
                <w:rFonts w:ascii="Sylfaen" w:hAnsi="Sylfaen" w:cs="Sylfaen"/>
                <w:sz w:val="20"/>
                <w:szCs w:val="20"/>
                <w:lang w:val="ka-GE"/>
              </w:rPr>
              <w:lastRenderedPageBreak/>
              <w:t>ააიპ</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არასამეწარმეო</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მედია</w:t>
            </w:r>
            <w:r w:rsidRPr="00FA3201">
              <w:rPr>
                <w:rStyle w:val="Strong"/>
                <w:rFonts w:ascii="Sylfaen" w:hAnsi="Sylfaen"/>
                <w:sz w:val="20"/>
                <w:szCs w:val="20"/>
                <w:lang w:val="ka-GE"/>
              </w:rPr>
              <w:t>-</w:t>
            </w:r>
            <w:r w:rsidRPr="00FA3201">
              <w:rPr>
                <w:rStyle w:val="Strong"/>
                <w:rFonts w:ascii="Sylfaen" w:hAnsi="Sylfaen" w:cs="Sylfaen"/>
                <w:sz w:val="20"/>
                <w:szCs w:val="20"/>
                <w:lang w:val="ka-GE"/>
              </w:rPr>
              <w:t>კავშირ</w:t>
            </w:r>
            <w:r w:rsidRPr="00FA3201">
              <w:rPr>
                <w:rStyle w:val="Strong"/>
                <w:rFonts w:ascii="Sylfaen" w:hAnsi="Sylfaen"/>
                <w:sz w:val="20"/>
                <w:szCs w:val="20"/>
                <w:lang w:val="ka-GE"/>
              </w:rPr>
              <w:t xml:space="preserve">ი </w:t>
            </w:r>
            <w:r w:rsidRPr="00FA3201">
              <w:rPr>
                <w:rStyle w:val="Strong"/>
                <w:rFonts w:ascii="Sylfaen" w:hAnsi="Sylfaen" w:cs="Sylfaen"/>
                <w:sz w:val="20"/>
                <w:szCs w:val="20"/>
                <w:lang w:val="ka-GE"/>
              </w:rPr>
              <w:t>ობიექტივი“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შესაბამისი ნებართვების გარეშე ეთერში მხატვრული ფილმის განთავსება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eastAsia="ru-RU"/>
              </w:rPr>
              <w:t>449/18</w:t>
            </w:r>
          </w:p>
        </w:tc>
      </w:tr>
      <w:tr w:rsidR="00234DCE" w:rsidRPr="001C24E7" w:rsidTr="00276E97">
        <w:trPr>
          <w:cnfStyle w:val="000000010000"/>
        </w:trPr>
        <w:tc>
          <w:tcPr>
            <w:cnfStyle w:val="001000000000"/>
            <w:tcW w:w="2394" w:type="dxa"/>
          </w:tcPr>
          <w:p w:rsidR="00ED6761" w:rsidRPr="00FA3201" w:rsidRDefault="00ED6761" w:rsidP="00276E97">
            <w:pPr>
              <w:rPr>
                <w:rStyle w:val="Strong"/>
                <w:rFonts w:ascii="Sylfaen" w:hAnsi="Sylfaen" w:cs="Sylfaen"/>
                <w:sz w:val="20"/>
                <w:szCs w:val="20"/>
                <w:lang w:val="ka-GE"/>
              </w:rPr>
            </w:pPr>
            <w:r w:rsidRPr="00FA3201">
              <w:rPr>
                <w:rStyle w:val="Strong"/>
                <w:rFonts w:ascii="Sylfaen" w:hAnsi="Sylfaen"/>
                <w:color w:val="000000"/>
                <w:sz w:val="20"/>
                <w:szCs w:val="20"/>
                <w:shd w:val="clear" w:color="auto" w:fill="FFFFFF"/>
                <w:lang w:val="ka-GE"/>
              </w:rPr>
              <w:t>შპს „დამოუკიდებელი ტელეკომპანია მეგა-ტვ“</w:t>
            </w:r>
          </w:p>
        </w:tc>
        <w:tc>
          <w:tcPr>
            <w:tcW w:w="2394" w:type="dxa"/>
          </w:tcPr>
          <w:p w:rsidR="00ED6761" w:rsidRPr="00FA3201" w:rsidRDefault="00ED6761" w:rsidP="0010765B">
            <w:pPr>
              <w:cnfStyle w:val="000000010000"/>
              <w:rPr>
                <w:rFonts w:ascii="Sylfaen" w:hAnsi="Sylfaen"/>
                <w:sz w:val="20"/>
                <w:szCs w:val="20"/>
                <w:lang w:val="ka-GE"/>
              </w:rPr>
            </w:pPr>
            <w:r w:rsidRPr="00FA3201">
              <w:rPr>
                <w:rFonts w:ascii="Sylfaen" w:hAnsi="Sylfaen"/>
                <w:sz w:val="20"/>
                <w:szCs w:val="20"/>
                <w:lang w:val="ka-GE"/>
              </w:rPr>
              <w:t xml:space="preserve">შეცდომაში შემყვანი რეკლამის </w:t>
            </w:r>
            <w:r w:rsidR="0010765B" w:rsidRPr="00FA3201">
              <w:rPr>
                <w:rFonts w:ascii="Sylfaen" w:hAnsi="Sylfaen"/>
                <w:sz w:val="20"/>
                <w:szCs w:val="20"/>
                <w:lang w:val="ka-GE"/>
              </w:rPr>
              <w:t xml:space="preserve">(მაუწყებლობის სამაუწყებლო არეალთან დაკავშირებით) </w:t>
            </w:r>
            <w:r w:rsidRPr="00FA3201">
              <w:rPr>
                <w:rFonts w:ascii="Sylfaen" w:hAnsi="Sylfaen"/>
                <w:sz w:val="20"/>
                <w:szCs w:val="20"/>
                <w:lang w:val="ka-GE"/>
              </w:rPr>
              <w:t>განთავსება</w:t>
            </w:r>
            <w:r w:rsidR="00276E97" w:rsidRPr="00FA3201">
              <w:rPr>
                <w:rFonts w:ascii="Sylfaen" w:hAnsi="Sylfaen"/>
                <w:sz w:val="20"/>
                <w:szCs w:val="20"/>
                <w:lang w:val="ka-GE"/>
              </w:rPr>
              <w:t xml:space="preserve">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299/18</w:t>
            </w:r>
          </w:p>
        </w:tc>
      </w:tr>
      <w:tr w:rsidR="00234DCE" w:rsidRPr="001C24E7" w:rsidTr="00276E97">
        <w:trPr>
          <w:cnfStyle w:val="000000100000"/>
        </w:trPr>
        <w:tc>
          <w:tcPr>
            <w:cnfStyle w:val="001000000000"/>
            <w:tcW w:w="2394" w:type="dxa"/>
          </w:tcPr>
          <w:p w:rsidR="00ED6761" w:rsidRPr="00FA3201" w:rsidRDefault="00ED6761" w:rsidP="00276E97">
            <w:pPr>
              <w:rPr>
                <w:rStyle w:val="Strong"/>
                <w:rFonts w:ascii="Sylfaen" w:hAnsi="Sylfaen" w:cs="Sylfaen"/>
                <w:sz w:val="20"/>
                <w:szCs w:val="20"/>
                <w:lang w:val="ka-GE"/>
              </w:rPr>
            </w:pPr>
            <w:r w:rsidRPr="00FA3201">
              <w:rPr>
                <w:rStyle w:val="Strong"/>
                <w:rFonts w:ascii="Sylfaen" w:hAnsi="Sylfaen" w:cs="Sylfaen"/>
                <w:sz w:val="20"/>
                <w:szCs w:val="20"/>
                <w:lang w:val="ka-GE"/>
              </w:rPr>
              <w:t>ა(ა)იპ „სამოქალაქო განათლების ფონდი“</w:t>
            </w:r>
          </w:p>
        </w:tc>
        <w:tc>
          <w:tcPr>
            <w:tcW w:w="2394" w:type="dxa"/>
          </w:tcPr>
          <w:p w:rsidR="00ED6761" w:rsidRPr="00FA3201" w:rsidRDefault="00ED6761" w:rsidP="00276E97">
            <w:pPr>
              <w:cnfStyle w:val="000000100000"/>
              <w:rPr>
                <w:rFonts w:ascii="Sylfaen" w:hAnsi="Sylfaen"/>
                <w:sz w:val="20"/>
                <w:szCs w:val="20"/>
                <w:lang w:val="ka-GE"/>
              </w:rPr>
            </w:pPr>
            <w:r w:rsidRPr="00FA3201">
              <w:rPr>
                <w:rFonts w:ascii="Sylfaen" w:hAnsi="Sylfaen"/>
                <w:sz w:val="20"/>
                <w:szCs w:val="20"/>
                <w:lang w:val="ka-GE"/>
              </w:rPr>
              <w:t>რეკლამის ხანგრძლივობის ლიმიტის გადაჭარბება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№566/18</w:t>
            </w:r>
          </w:p>
        </w:tc>
      </w:tr>
      <w:tr w:rsidR="00234DCE" w:rsidRPr="001C24E7" w:rsidTr="00276E97">
        <w:trPr>
          <w:cnfStyle w:val="000000010000"/>
        </w:trPr>
        <w:tc>
          <w:tcPr>
            <w:cnfStyle w:val="001000000000"/>
            <w:tcW w:w="2394" w:type="dxa"/>
          </w:tcPr>
          <w:p w:rsidR="00ED6761" w:rsidRPr="00FA3201" w:rsidRDefault="00ED6761" w:rsidP="0010765B">
            <w:pPr>
              <w:rPr>
                <w:rStyle w:val="Strong"/>
                <w:rFonts w:ascii="Sylfaen" w:hAnsi="Sylfaen" w:cs="Sylfaen"/>
                <w:sz w:val="20"/>
                <w:szCs w:val="20"/>
                <w:lang w:val="ka-GE"/>
              </w:rPr>
            </w:pPr>
            <w:r w:rsidRPr="00FA3201">
              <w:rPr>
                <w:rFonts w:ascii="Sylfaen" w:hAnsi="Sylfaen" w:cs="Sylfaen"/>
                <w:b w:val="0"/>
                <w:sz w:val="20"/>
                <w:szCs w:val="20"/>
                <w:lang w:val="ka-GE"/>
              </w:rPr>
              <w:t>შპს „ივერია ინტერმედია“</w:t>
            </w:r>
          </w:p>
        </w:tc>
        <w:tc>
          <w:tcPr>
            <w:tcW w:w="2394" w:type="dxa"/>
          </w:tcPr>
          <w:p w:rsidR="00ED6761" w:rsidRPr="00FA3201" w:rsidRDefault="00ED6761" w:rsidP="003F06E7">
            <w:pPr>
              <w:cnfStyle w:val="000000010000"/>
              <w:rPr>
                <w:rFonts w:ascii="Sylfaen" w:hAnsi="Sylfaen"/>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w:t>
            </w:r>
            <w:r w:rsidR="003F06E7" w:rsidRPr="00FA3201">
              <w:rPr>
                <w:rFonts w:ascii="Sylfaen" w:hAnsi="Sylfaen"/>
                <w:sz w:val="20"/>
                <w:szCs w:val="20"/>
                <w:lang w:val="ka-GE"/>
              </w:rPr>
              <w:t xml:space="preserve">ა და სალიცენზიო </w:t>
            </w:r>
            <w:r w:rsidR="00E86A7E" w:rsidRPr="00FA3201">
              <w:rPr>
                <w:rFonts w:ascii="Sylfaen" w:hAnsi="Sylfaen"/>
                <w:sz w:val="20"/>
                <w:szCs w:val="20"/>
                <w:lang w:val="ka-GE"/>
              </w:rPr>
              <w:t>გა</w:t>
            </w:r>
            <w:r w:rsidR="003F06E7" w:rsidRPr="00FA3201">
              <w:rPr>
                <w:rFonts w:ascii="Sylfaen" w:hAnsi="Sylfaen"/>
                <w:sz w:val="20"/>
                <w:szCs w:val="20"/>
                <w:lang w:val="ka-GE"/>
              </w:rPr>
              <w:t xml:space="preserve">დასახადის გადაუხდელობა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№750/18</w:t>
            </w:r>
          </w:p>
        </w:tc>
      </w:tr>
      <w:tr w:rsidR="00234DCE" w:rsidRPr="001C24E7" w:rsidTr="00276E97">
        <w:trPr>
          <w:cnfStyle w:val="000000100000"/>
        </w:trPr>
        <w:tc>
          <w:tcPr>
            <w:cnfStyle w:val="001000000000"/>
            <w:tcW w:w="2394" w:type="dxa"/>
          </w:tcPr>
          <w:p w:rsidR="00ED6761" w:rsidRPr="00FA3201" w:rsidRDefault="00ED6761" w:rsidP="0010765B">
            <w:pPr>
              <w:rPr>
                <w:rFonts w:ascii="Sylfaen" w:hAnsi="Sylfaen" w:cs="Sylfaen"/>
                <w:b w:val="0"/>
                <w:sz w:val="20"/>
                <w:szCs w:val="20"/>
                <w:lang w:val="ka-GE"/>
              </w:rPr>
            </w:pPr>
            <w:r w:rsidRPr="00FA3201">
              <w:rPr>
                <w:rFonts w:ascii="Sylfaen" w:hAnsi="Sylfaen"/>
                <w:b w:val="0"/>
                <w:sz w:val="20"/>
                <w:szCs w:val="20"/>
                <w:lang w:val="ka-GE"/>
              </w:rPr>
              <w:t>შპს „ტელე-რადიო კომპანია TV 7“</w:t>
            </w:r>
          </w:p>
        </w:tc>
        <w:tc>
          <w:tcPr>
            <w:tcW w:w="2394" w:type="dxa"/>
          </w:tcPr>
          <w:p w:rsidR="00ED6761" w:rsidRPr="00FA3201" w:rsidRDefault="00ED6761" w:rsidP="00E86A7E">
            <w:pPr>
              <w:cnfStyle w:val="000000100000"/>
              <w:rPr>
                <w:rFonts w:ascii="Sylfaen" w:hAnsi="Sylfaen"/>
                <w:sz w:val="20"/>
                <w:szCs w:val="20"/>
                <w:lang w:val="ka-GE"/>
              </w:rPr>
            </w:pPr>
            <w:r w:rsidRPr="00FA3201">
              <w:rPr>
                <w:rFonts w:ascii="Sylfaen" w:hAnsi="Sylfaen"/>
                <w:sz w:val="20"/>
                <w:szCs w:val="20"/>
                <w:lang w:val="ka-GE"/>
              </w:rPr>
              <w:t xml:space="preserve">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w:t>
            </w:r>
            <w:r w:rsidR="00E47504" w:rsidRPr="00FA3201">
              <w:rPr>
                <w:rFonts w:ascii="Sylfaen" w:hAnsi="Sylfaen"/>
                <w:sz w:val="20"/>
                <w:szCs w:val="20"/>
                <w:lang w:val="ka-GE"/>
              </w:rPr>
              <w:t>რეგულირების საფასურისა და სალიცენზიო გადასახადის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792/18</w:t>
            </w:r>
          </w:p>
        </w:tc>
      </w:tr>
      <w:tr w:rsidR="00106325" w:rsidRPr="001C24E7" w:rsidTr="00276E97">
        <w:trPr>
          <w:cnfStyle w:val="000000010000"/>
        </w:trPr>
        <w:tc>
          <w:tcPr>
            <w:cnfStyle w:val="001000000000"/>
            <w:tcW w:w="2394" w:type="dxa"/>
          </w:tcPr>
          <w:p w:rsidR="00106325" w:rsidRPr="00FA3201" w:rsidRDefault="00106325" w:rsidP="00276E97">
            <w:pPr>
              <w:rPr>
                <w:rFonts w:ascii="Sylfaen" w:hAnsi="Sylfaen"/>
                <w:b w:val="0"/>
                <w:sz w:val="20"/>
                <w:szCs w:val="20"/>
                <w:lang w:val="ka-GE"/>
              </w:rPr>
            </w:pPr>
            <w:r w:rsidRPr="00FA3201">
              <w:rPr>
                <w:rFonts w:ascii="Sylfaen" w:hAnsi="Sylfaen"/>
                <w:b w:val="0"/>
                <w:sz w:val="20"/>
                <w:szCs w:val="20"/>
                <w:lang w:val="ka-GE"/>
              </w:rPr>
              <w:t>შპს „რ.ბ.ჯ“</w:t>
            </w:r>
          </w:p>
        </w:tc>
        <w:tc>
          <w:tcPr>
            <w:tcW w:w="2394" w:type="dxa"/>
          </w:tcPr>
          <w:p w:rsidR="00106325" w:rsidRPr="00FA3201" w:rsidRDefault="00106325" w:rsidP="00276E97">
            <w:pPr>
              <w:cnfStyle w:val="000000010000"/>
              <w:rPr>
                <w:rFonts w:ascii="Sylfaen" w:hAnsi="Sylfaen"/>
                <w:sz w:val="20"/>
                <w:szCs w:val="20"/>
                <w:lang w:val="ka-GE"/>
              </w:rPr>
            </w:pPr>
            <w:r w:rsidRPr="00FA3201">
              <w:rPr>
                <w:rFonts w:ascii="Sylfaen" w:hAnsi="Sylfaen" w:cs="Sylfaen"/>
                <w:sz w:val="20"/>
                <w:szCs w:val="20"/>
                <w:lang w:val="ka-GE"/>
              </w:rPr>
              <w:t>ტელეპროგრამების</w:t>
            </w:r>
            <w:r w:rsidRPr="00FA3201">
              <w:rPr>
                <w:rFonts w:ascii="Sylfaen" w:hAnsi="Sylfaen"/>
                <w:sz w:val="20"/>
                <w:szCs w:val="20"/>
                <w:lang w:val="ka-GE"/>
              </w:rPr>
              <w:t xml:space="preserve"> </w:t>
            </w:r>
            <w:r w:rsidRPr="00FA3201">
              <w:rPr>
                <w:rFonts w:ascii="Sylfaen" w:hAnsi="Sylfaen" w:cs="Sylfaen"/>
                <w:sz w:val="20"/>
                <w:szCs w:val="20"/>
                <w:lang w:val="ka-GE"/>
              </w:rPr>
              <w:t>გავრცელების</w:t>
            </w:r>
            <w:r w:rsidRPr="00FA3201">
              <w:rPr>
                <w:rFonts w:ascii="Sylfaen" w:hAnsi="Sylfaen"/>
                <w:sz w:val="20"/>
                <w:szCs w:val="20"/>
                <w:lang w:val="ka-GE"/>
              </w:rPr>
              <w:t xml:space="preserve"> </w:t>
            </w:r>
            <w:r w:rsidRPr="00FA3201">
              <w:rPr>
                <w:rFonts w:ascii="Sylfaen" w:hAnsi="Sylfaen" w:cs="Sylfaen"/>
                <w:sz w:val="20"/>
                <w:szCs w:val="20"/>
                <w:lang w:val="ka-GE"/>
              </w:rPr>
              <w:t>უფლებამოსილების</w:t>
            </w:r>
            <w:r w:rsidRPr="00FA3201">
              <w:rPr>
                <w:rFonts w:ascii="Sylfaen" w:hAnsi="Sylfaen"/>
                <w:sz w:val="20"/>
                <w:szCs w:val="20"/>
                <w:lang w:val="ka-GE"/>
              </w:rPr>
              <w:t xml:space="preserve"> </w:t>
            </w:r>
            <w:r w:rsidR="00E86A7E" w:rsidRPr="00FA3201">
              <w:rPr>
                <w:rFonts w:ascii="Sylfaen" w:hAnsi="Sylfaen" w:cs="Sylfaen"/>
                <w:sz w:val="20"/>
                <w:szCs w:val="20"/>
                <w:lang w:val="ka-GE"/>
              </w:rPr>
              <w:t>დამადასტურებელი</w:t>
            </w:r>
            <w:r w:rsidRPr="00FA3201">
              <w:rPr>
                <w:rFonts w:ascii="Sylfaen" w:hAnsi="Sylfaen"/>
                <w:sz w:val="20"/>
                <w:szCs w:val="20"/>
                <w:lang w:val="ka-GE"/>
              </w:rPr>
              <w:t xml:space="preserve"> </w:t>
            </w:r>
            <w:r w:rsidRPr="00FA3201">
              <w:rPr>
                <w:rFonts w:ascii="Sylfaen" w:hAnsi="Sylfaen" w:cs="Sylfaen"/>
                <w:sz w:val="20"/>
                <w:szCs w:val="20"/>
                <w:lang w:val="ka-GE"/>
              </w:rPr>
              <w:t>დოკუმენტაციის, ასევე პროგრამების განრიგის კომისიაში წარმოუდგენლობა და გამოუქვეყნებლობა</w:t>
            </w:r>
          </w:p>
        </w:tc>
        <w:tc>
          <w:tcPr>
            <w:tcW w:w="2394" w:type="dxa"/>
          </w:tcPr>
          <w:p w:rsidR="00106325" w:rsidRPr="001C24E7" w:rsidRDefault="00106325"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106325" w:rsidRPr="001C24E7" w:rsidRDefault="00106325" w:rsidP="00276E97">
            <w:pPr>
              <w:cnfStyle w:val="000000010000"/>
              <w:rPr>
                <w:rFonts w:ascii="Sylfaen" w:hAnsi="Sylfaen"/>
                <w:iCs/>
                <w:noProof/>
                <w:sz w:val="20"/>
                <w:szCs w:val="20"/>
                <w:lang w:val="ka-GE"/>
              </w:rPr>
            </w:pPr>
            <w:r w:rsidRPr="001C24E7">
              <w:rPr>
                <w:rFonts w:ascii="Sylfaen" w:hAnsi="Sylfaen"/>
                <w:iCs/>
                <w:noProof/>
                <w:sz w:val="20"/>
                <w:szCs w:val="20"/>
                <w:lang w:val="ka-GE"/>
              </w:rPr>
              <w:t>№385/18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b w:val="0"/>
                <w:sz w:val="20"/>
                <w:szCs w:val="20"/>
                <w:lang w:val="ka-GE"/>
              </w:rPr>
            </w:pPr>
            <w:r w:rsidRPr="00FA3201">
              <w:rPr>
                <w:rFonts w:ascii="Sylfaen" w:hAnsi="Sylfaen"/>
                <w:b w:val="0"/>
                <w:sz w:val="20"/>
                <w:szCs w:val="20"/>
                <w:lang w:val="ka-GE"/>
              </w:rPr>
              <w:t>შპს „რ.ბ.ჯ“</w:t>
            </w:r>
          </w:p>
        </w:tc>
        <w:tc>
          <w:tcPr>
            <w:tcW w:w="2394" w:type="dxa"/>
          </w:tcPr>
          <w:p w:rsidR="00343E20" w:rsidRPr="00FA3201" w:rsidRDefault="00343E20" w:rsidP="00276E97">
            <w:pPr>
              <w:cnfStyle w:val="000000100000"/>
              <w:rPr>
                <w:rFonts w:ascii="Sylfaen" w:hAnsi="Sylfaen" w:cs="Sylfaen"/>
                <w:sz w:val="20"/>
                <w:szCs w:val="20"/>
                <w:lang w:val="ka-GE"/>
              </w:rPr>
            </w:pPr>
            <w:r w:rsidRPr="00FA3201">
              <w:rPr>
                <w:rFonts w:ascii="Sylfaen" w:hAnsi="Sylfaen" w:cs="Sylfaen"/>
                <w:sz w:val="20"/>
                <w:szCs w:val="20"/>
                <w:lang w:val="ka-GE"/>
              </w:rPr>
              <w:t>ტელეპროგრამების</w:t>
            </w:r>
            <w:r w:rsidRPr="00FA3201">
              <w:rPr>
                <w:rFonts w:ascii="Sylfaen" w:hAnsi="Sylfaen"/>
                <w:sz w:val="20"/>
                <w:szCs w:val="20"/>
                <w:lang w:val="ka-GE"/>
              </w:rPr>
              <w:t xml:space="preserve"> </w:t>
            </w:r>
            <w:r w:rsidRPr="00FA3201">
              <w:rPr>
                <w:rFonts w:ascii="Sylfaen" w:hAnsi="Sylfaen" w:cs="Sylfaen"/>
                <w:sz w:val="20"/>
                <w:szCs w:val="20"/>
                <w:lang w:val="ka-GE"/>
              </w:rPr>
              <w:t>გავრცელების</w:t>
            </w:r>
            <w:r w:rsidRPr="00FA3201">
              <w:rPr>
                <w:rFonts w:ascii="Sylfaen" w:hAnsi="Sylfaen"/>
                <w:sz w:val="20"/>
                <w:szCs w:val="20"/>
                <w:lang w:val="ka-GE"/>
              </w:rPr>
              <w:t xml:space="preserve"> </w:t>
            </w:r>
            <w:r w:rsidRPr="00FA3201">
              <w:rPr>
                <w:rFonts w:ascii="Sylfaen" w:hAnsi="Sylfaen" w:cs="Sylfaen"/>
                <w:sz w:val="20"/>
                <w:szCs w:val="20"/>
                <w:lang w:val="ka-GE"/>
              </w:rPr>
              <w:t>უფლებამოსილების</w:t>
            </w:r>
            <w:r w:rsidRPr="00FA3201">
              <w:rPr>
                <w:rFonts w:ascii="Sylfaen" w:hAnsi="Sylfaen"/>
                <w:sz w:val="20"/>
                <w:szCs w:val="20"/>
                <w:lang w:val="ka-GE"/>
              </w:rPr>
              <w:t xml:space="preserve"> </w:t>
            </w:r>
            <w:r w:rsidR="00E86A7E" w:rsidRPr="00FA3201">
              <w:rPr>
                <w:rFonts w:ascii="Sylfaen" w:hAnsi="Sylfaen" w:cs="Sylfaen"/>
                <w:sz w:val="20"/>
                <w:szCs w:val="20"/>
                <w:lang w:val="ka-GE"/>
              </w:rPr>
              <w:t>დამადასტურებელი</w:t>
            </w:r>
            <w:r w:rsidRPr="00FA3201">
              <w:rPr>
                <w:rFonts w:ascii="Sylfaen" w:hAnsi="Sylfaen"/>
                <w:sz w:val="20"/>
                <w:szCs w:val="20"/>
                <w:lang w:val="ka-GE"/>
              </w:rPr>
              <w:t xml:space="preserve"> </w:t>
            </w:r>
            <w:r w:rsidRPr="00FA3201">
              <w:rPr>
                <w:rFonts w:ascii="Sylfaen" w:hAnsi="Sylfaen" w:cs="Sylfaen"/>
                <w:sz w:val="20"/>
                <w:szCs w:val="20"/>
                <w:lang w:val="ka-GE"/>
              </w:rPr>
              <w:t xml:space="preserve">დოკუმენტაციის, ასევე პროგრამების განრიგის კომისიაში </w:t>
            </w:r>
            <w:r w:rsidRPr="00FA3201">
              <w:rPr>
                <w:rFonts w:ascii="Sylfaen" w:hAnsi="Sylfaen" w:cs="Sylfaen"/>
                <w:sz w:val="20"/>
                <w:szCs w:val="20"/>
                <w:lang w:val="ka-GE"/>
              </w:rPr>
              <w:lastRenderedPageBreak/>
              <w:t>წარმოუდგენლობა და გამოუქვეყნებლობა</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lastRenderedPageBreak/>
              <w:t>ჯარიმა</w:t>
            </w:r>
            <w:r w:rsidR="00161A2A">
              <w:rPr>
                <w:rFonts w:ascii="Sylfaen" w:hAnsi="Sylfaen"/>
                <w:sz w:val="20"/>
                <w:szCs w:val="20"/>
                <w:lang w:val="ka-GE"/>
              </w:rPr>
              <w:t xml:space="preserve"> 2,</w:t>
            </w:r>
            <w:r w:rsidRPr="001C24E7">
              <w:rPr>
                <w:rFonts w:ascii="Sylfaen" w:hAnsi="Sylfaen"/>
                <w:sz w:val="20"/>
                <w:szCs w:val="20"/>
                <w:lang w:val="ka-GE"/>
              </w:rPr>
              <w:t>500 ლარი</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№734/18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b w:val="0"/>
                <w:sz w:val="20"/>
                <w:szCs w:val="20"/>
                <w:lang w:val="ka-GE"/>
              </w:rPr>
            </w:pPr>
            <w:r w:rsidRPr="00FA3201">
              <w:rPr>
                <w:rFonts w:ascii="Sylfaen" w:hAnsi="Sylfaen"/>
                <w:b w:val="0"/>
                <w:sz w:val="20"/>
                <w:szCs w:val="20"/>
                <w:lang w:val="ka-GE"/>
              </w:rPr>
              <w:lastRenderedPageBreak/>
              <w:t>შპს „რ.ბ.ჯ“</w:t>
            </w:r>
          </w:p>
        </w:tc>
        <w:tc>
          <w:tcPr>
            <w:tcW w:w="2394" w:type="dxa"/>
          </w:tcPr>
          <w:p w:rsidR="00343E20" w:rsidRPr="00FA3201" w:rsidRDefault="00343E20" w:rsidP="00276E97">
            <w:pPr>
              <w:cnfStyle w:val="000000010000"/>
              <w:rPr>
                <w:rFonts w:ascii="Sylfaen" w:hAnsi="Sylfaen" w:cs="Sylfaen"/>
                <w:sz w:val="20"/>
                <w:szCs w:val="20"/>
                <w:lang w:val="ka-GE"/>
              </w:rPr>
            </w:pPr>
            <w:r w:rsidRPr="00FA3201">
              <w:rPr>
                <w:rFonts w:ascii="Sylfaen" w:hAnsi="Sylfaen"/>
                <w:sz w:val="20"/>
                <w:szCs w:val="20"/>
                <w:lang w:val="ka-GE"/>
              </w:rPr>
              <w:t>შესაბამისობის დეკლარაციის ვებგვერდზე გამოუქვეყნებლობა; რეგულირების საფასურის გაანგარიშებების კომისიაში წარმოუდგენლობა</w:t>
            </w:r>
          </w:p>
        </w:tc>
        <w:tc>
          <w:tcPr>
            <w:tcW w:w="2394" w:type="dxa"/>
          </w:tcPr>
          <w:p w:rsidR="00343E20" w:rsidRPr="001C24E7" w:rsidRDefault="00343E20" w:rsidP="00E07BAA">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№734/18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b w:val="0"/>
                <w:sz w:val="20"/>
                <w:szCs w:val="20"/>
                <w:lang w:val="ka-GE"/>
              </w:rPr>
            </w:pPr>
            <w:r w:rsidRPr="00FA3201">
              <w:rPr>
                <w:rFonts w:ascii="Sylfaen" w:hAnsi="Sylfaen"/>
                <w:b w:val="0"/>
                <w:sz w:val="20"/>
                <w:szCs w:val="20"/>
                <w:lang w:val="ka-GE"/>
              </w:rPr>
              <w:t>შპს „დამოუკიდებელი ტელეკომპანია მეგა-ტვ“</w:t>
            </w:r>
          </w:p>
        </w:tc>
        <w:tc>
          <w:tcPr>
            <w:tcW w:w="2394" w:type="dxa"/>
          </w:tcPr>
          <w:p w:rsidR="00343E20" w:rsidRPr="00FA3201" w:rsidRDefault="00343E20" w:rsidP="00D33B7D">
            <w:pPr>
              <w:cnfStyle w:val="000000100000"/>
              <w:rPr>
                <w:rFonts w:ascii="Sylfaen" w:hAnsi="Sylfaen" w:cs="Sylfaen"/>
                <w:sz w:val="20"/>
                <w:szCs w:val="20"/>
                <w:lang w:val="ka-GE"/>
              </w:rPr>
            </w:pPr>
            <w:r w:rsidRPr="00FA3201">
              <w:rPr>
                <w:rFonts w:ascii="Sylfaen" w:hAnsi="Sylfaen" w:cs="Sylfaen"/>
                <w:sz w:val="20"/>
                <w:szCs w:val="20"/>
                <w:lang w:val="ka-GE"/>
              </w:rPr>
              <w:t>საჩივრების განხილვის და მათზე რეაგირების წესის დარღვევა</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sz w:val="20"/>
                <w:szCs w:val="20"/>
                <w:lang w:val="ka-GE"/>
              </w:rPr>
              <w:t>№298/18</w:t>
            </w:r>
          </w:p>
        </w:tc>
      </w:tr>
      <w:tr w:rsidR="00343E20" w:rsidRPr="001C24E7" w:rsidTr="00276E97">
        <w:trPr>
          <w:cnfStyle w:val="000000010000"/>
        </w:trPr>
        <w:tc>
          <w:tcPr>
            <w:cnfStyle w:val="001000000000"/>
            <w:tcW w:w="2394" w:type="dxa"/>
          </w:tcPr>
          <w:p w:rsidR="00343E20" w:rsidRPr="00FA3201" w:rsidRDefault="00343E20" w:rsidP="005D6083">
            <w:pPr>
              <w:rPr>
                <w:rStyle w:val="Strong"/>
                <w:rFonts w:ascii="Sylfaen" w:hAnsi="Sylfaen"/>
                <w:color w:val="000000"/>
                <w:sz w:val="20"/>
                <w:szCs w:val="20"/>
                <w:shd w:val="clear" w:color="auto" w:fill="FFFFFF"/>
                <w:lang w:val="ka-GE"/>
              </w:rPr>
            </w:pPr>
            <w:r w:rsidRPr="00FA3201">
              <w:rPr>
                <w:rFonts w:ascii="Sylfaen" w:hAnsi="Sylfaen"/>
                <w:b w:val="0"/>
                <w:sz w:val="20"/>
                <w:szCs w:val="20"/>
                <w:lang w:val="ka-GE"/>
              </w:rPr>
              <w:t>შპს „TV3“</w:t>
            </w:r>
          </w:p>
        </w:tc>
        <w:tc>
          <w:tcPr>
            <w:tcW w:w="2394" w:type="dxa"/>
          </w:tcPr>
          <w:p w:rsidR="00343E20" w:rsidRPr="00FA3201" w:rsidRDefault="00343E20" w:rsidP="005D6083">
            <w:pPr>
              <w:cnfStyle w:val="000000010000"/>
              <w:rPr>
                <w:rFonts w:ascii="Sylfaen" w:hAnsi="Sylfaen"/>
                <w:color w:val="FF0000"/>
                <w:sz w:val="20"/>
                <w:szCs w:val="20"/>
                <w:lang w:val="ka-GE"/>
              </w:rPr>
            </w:pPr>
            <w:r w:rsidRPr="00FA3201">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t>№664/18</w:t>
            </w:r>
          </w:p>
        </w:tc>
      </w:tr>
    </w:tbl>
    <w:p w:rsidR="006C2B92" w:rsidRPr="001C24E7" w:rsidRDefault="006C2B92" w:rsidP="002A7241">
      <w:pPr>
        <w:pStyle w:val="Heading2"/>
        <w:spacing w:before="0" w:after="0"/>
        <w:jc w:val="left"/>
        <w:rPr>
          <w:rFonts w:eastAsiaTheme="minorEastAsia" w:cstheme="minorBidi"/>
          <w:bCs w:val="0"/>
          <w:iCs w:val="0"/>
          <w:color w:val="auto"/>
          <w:sz w:val="22"/>
          <w:szCs w:val="22"/>
          <w:lang w:val="ka-GE"/>
        </w:rPr>
      </w:pPr>
    </w:p>
    <w:p w:rsidR="002A7241" w:rsidRPr="001C24E7" w:rsidRDefault="002A7241" w:rsidP="002A7241">
      <w:pPr>
        <w:rPr>
          <w:rFonts w:ascii="Sylfaen" w:hAnsi="Sylfaen"/>
          <w:lang w:val="ka-GE"/>
        </w:rPr>
      </w:pPr>
    </w:p>
    <w:p w:rsidR="00ED6761" w:rsidRPr="001C24E7" w:rsidRDefault="00ED6761" w:rsidP="00DA5719">
      <w:pPr>
        <w:pStyle w:val="Heading2"/>
        <w:spacing w:before="0" w:after="0"/>
        <w:rPr>
          <w:lang w:val="ka-GE"/>
        </w:rPr>
      </w:pPr>
      <w:bookmarkStart w:id="79" w:name="_Toc452554439"/>
      <w:r w:rsidRPr="001C24E7">
        <w:rPr>
          <w:lang w:val="ka-GE"/>
        </w:rPr>
        <w:t>დანართი</w:t>
      </w:r>
      <w:r w:rsidR="005D6083" w:rsidRPr="001C24E7">
        <w:rPr>
          <w:lang w:val="ka-GE"/>
        </w:rPr>
        <w:t xml:space="preserve"> </w:t>
      </w:r>
      <w:r w:rsidR="00FA3201">
        <w:rPr>
          <w:lang w:val="ka-GE"/>
        </w:rPr>
        <w:t>4</w:t>
      </w:r>
      <w:r w:rsidRPr="001C24E7">
        <w:rPr>
          <w:lang w:val="ka-GE"/>
        </w:rPr>
        <w:t xml:space="preserve">. </w:t>
      </w:r>
      <w:r w:rsidR="008016FD" w:rsidRPr="001C24E7">
        <w:rPr>
          <w:lang w:val="ka-GE"/>
        </w:rPr>
        <w:t>გამოყენებული სანქციები</w:t>
      </w:r>
      <w:r w:rsidRPr="001C24E7">
        <w:rPr>
          <w:lang w:val="ka-GE"/>
        </w:rPr>
        <w:t xml:space="preserve"> </w:t>
      </w:r>
      <w:r w:rsidR="006C2B92" w:rsidRPr="001C24E7">
        <w:rPr>
          <w:lang w:val="ka-GE"/>
        </w:rPr>
        <w:t>„</w:t>
      </w:r>
      <w:r w:rsidRPr="001C24E7">
        <w:rPr>
          <w:lang w:val="ka-GE"/>
        </w:rPr>
        <w:t>ელექტრონული კომუნიკაციები</w:t>
      </w:r>
      <w:r w:rsidR="006C2B92" w:rsidRPr="001C24E7">
        <w:rPr>
          <w:lang w:val="ka-GE"/>
        </w:rPr>
        <w:t>ს შესახებ“ საქართველოს კანონის შესაბამისად ავტორიზებული პირები</w:t>
      </w:r>
      <w:r w:rsidR="008016FD" w:rsidRPr="001C24E7">
        <w:rPr>
          <w:lang w:val="ka-GE"/>
        </w:rPr>
        <w:t>ს მიმართ</w:t>
      </w:r>
      <w:bookmarkEnd w:id="79"/>
    </w:p>
    <w:p w:rsidR="00ED6761" w:rsidRPr="001C24E7" w:rsidRDefault="00ED6761" w:rsidP="00ED6761">
      <w:pPr>
        <w:rPr>
          <w:rFonts w:ascii="Sylfaen" w:hAnsi="Sylfaen"/>
          <w:lang w:val="ka-GE"/>
        </w:rPr>
      </w:pPr>
    </w:p>
    <w:tbl>
      <w:tblPr>
        <w:tblStyle w:val="LightGrid-Accent13"/>
        <w:tblW w:w="0" w:type="auto"/>
        <w:tblLook w:val="04A0"/>
      </w:tblPr>
      <w:tblGrid>
        <w:gridCol w:w="2394"/>
        <w:gridCol w:w="2394"/>
        <w:gridCol w:w="2394"/>
        <w:gridCol w:w="2394"/>
      </w:tblGrid>
      <w:tr w:rsidR="00ED6761" w:rsidRPr="001C24E7" w:rsidTr="00276E97">
        <w:trPr>
          <w:cnfStyle w:val="100000000000"/>
        </w:trPr>
        <w:tc>
          <w:tcPr>
            <w:cnfStyle w:val="001000000000"/>
            <w:tcW w:w="2394" w:type="dxa"/>
          </w:tcPr>
          <w:p w:rsidR="00ED6761" w:rsidRPr="001C24E7" w:rsidRDefault="00ED6761" w:rsidP="00276E97">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ED6761" w:rsidRPr="001C24E7" w:rsidRDefault="00ED6761" w:rsidP="00276E97">
            <w:pPr>
              <w:cnfStyle w:val="100000000000"/>
              <w:rPr>
                <w:rFonts w:ascii="Sylfaen" w:hAnsi="Sylfaen"/>
                <w:sz w:val="20"/>
                <w:szCs w:val="20"/>
                <w:lang w:val="ka-GE"/>
              </w:rPr>
            </w:pPr>
            <w:r w:rsidRPr="001C24E7">
              <w:rPr>
                <w:rFonts w:ascii="Sylfaen" w:hAnsi="Sylfaen"/>
                <w:sz w:val="20"/>
                <w:szCs w:val="20"/>
                <w:lang w:val="ka-GE"/>
              </w:rPr>
              <w:t>საფუძველი</w:t>
            </w:r>
          </w:p>
        </w:tc>
        <w:tc>
          <w:tcPr>
            <w:tcW w:w="2394" w:type="dxa"/>
          </w:tcPr>
          <w:p w:rsidR="00ED6761" w:rsidRPr="001C24E7" w:rsidRDefault="00ED6761" w:rsidP="00276E97">
            <w:pPr>
              <w:cnfStyle w:val="100000000000"/>
              <w:rPr>
                <w:rFonts w:ascii="Sylfaen" w:hAnsi="Sylfaen"/>
                <w:sz w:val="20"/>
                <w:szCs w:val="20"/>
                <w:lang w:val="ka-GE"/>
              </w:rPr>
            </w:pPr>
            <w:r w:rsidRPr="001C24E7">
              <w:rPr>
                <w:rFonts w:ascii="Sylfaen" w:hAnsi="Sylfaen"/>
                <w:sz w:val="20"/>
                <w:szCs w:val="20"/>
                <w:lang w:val="ka-GE"/>
              </w:rPr>
              <w:t>პასუხისმგებლობის სახე</w:t>
            </w:r>
          </w:p>
        </w:tc>
        <w:tc>
          <w:tcPr>
            <w:tcW w:w="2394" w:type="dxa"/>
          </w:tcPr>
          <w:p w:rsidR="00ED6761" w:rsidRPr="001C24E7" w:rsidRDefault="00ED6761" w:rsidP="00276E97">
            <w:pPr>
              <w:cnfStyle w:val="100000000000"/>
              <w:rPr>
                <w:rFonts w:ascii="Sylfaen" w:hAnsi="Sylfaen"/>
                <w:sz w:val="20"/>
                <w:szCs w:val="20"/>
                <w:lang w:val="ka-GE"/>
              </w:rPr>
            </w:pPr>
            <w:r w:rsidRPr="001C24E7">
              <w:rPr>
                <w:rFonts w:ascii="Sylfaen" w:hAnsi="Sylfaen"/>
                <w:sz w:val="20"/>
                <w:szCs w:val="20"/>
                <w:lang w:val="ka-GE"/>
              </w:rPr>
              <w:t>გადაწყვეტილების №</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„სტერეო +“</w:t>
            </w:r>
          </w:p>
        </w:tc>
        <w:tc>
          <w:tcPr>
            <w:tcW w:w="2394" w:type="dxa"/>
          </w:tcPr>
          <w:p w:rsidR="00ED6761" w:rsidRPr="001C24E7" w:rsidRDefault="00ED6761" w:rsidP="00276E9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ციფრული მიწისზედა სატელევიზო ქსელის უზრუნველსაყოფად რადიოსიხშირული სპექტრით სარგებლობის ლიცენზიების პირობებისა და ქსელების ფორმირების გეგმის ვადების დარღვევა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№247/22</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cs="Sylfaen"/>
                <w:b w:val="0"/>
                <w:color w:val="000000"/>
                <w:sz w:val="20"/>
                <w:szCs w:val="20"/>
                <w:shd w:val="clear" w:color="auto" w:fill="FFFFFF"/>
                <w:lang w:val="ka-GE"/>
              </w:rPr>
              <w:t>,,შპს</w:t>
            </w:r>
            <w:r w:rsidRPr="00FA3201">
              <w:rPr>
                <w:rFonts w:ascii="Sylfaen" w:hAnsi="Sylfaen"/>
                <w:b w:val="0"/>
                <w:color w:val="000000"/>
                <w:sz w:val="20"/>
                <w:szCs w:val="20"/>
                <w:shd w:val="clear" w:color="auto" w:fill="FFFFFF"/>
                <w:lang w:val="ka-GE"/>
              </w:rPr>
              <w:t xml:space="preserve"> ,,</w:t>
            </w:r>
            <w:r w:rsidRPr="00FA3201">
              <w:rPr>
                <w:rFonts w:ascii="Sylfaen" w:hAnsi="Sylfaen" w:cs="Sylfaen"/>
                <w:b w:val="0"/>
                <w:color w:val="000000"/>
                <w:sz w:val="20"/>
                <w:szCs w:val="20"/>
                <w:shd w:val="clear" w:color="auto" w:fill="FFFFFF"/>
                <w:lang w:val="ka-GE"/>
              </w:rPr>
              <w:t>ახალნეტი</w:t>
            </w:r>
            <w:r w:rsidRPr="00FA3201">
              <w:rPr>
                <w:rFonts w:ascii="Sylfaen" w:hAnsi="Sylfaen"/>
                <w:b w:val="0"/>
                <w:color w:val="000000"/>
                <w:sz w:val="20"/>
                <w:szCs w:val="20"/>
                <w:shd w:val="clear" w:color="auto" w:fill="FFFFFF"/>
                <w:lang w:val="ka-GE"/>
              </w:rPr>
              <w:t>“</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color w:val="000000"/>
                <w:sz w:val="20"/>
                <w:szCs w:val="20"/>
                <w:shd w:val="clear" w:color="auto" w:fill="FFFFFF"/>
                <w:lang w:val="ka-GE"/>
              </w:rPr>
              <w:t xml:space="preserve">სტატისტიკური ანგარიშგების ფორმებისა და რეგულირების საფასურის გაანგარიშებების კომისიაში </w:t>
            </w:r>
            <w:r w:rsidRPr="001C24E7">
              <w:rPr>
                <w:rFonts w:ascii="Sylfaen" w:hAnsi="Sylfaen" w:cs="Sylfaen"/>
                <w:color w:val="000000"/>
                <w:sz w:val="20"/>
                <w:szCs w:val="20"/>
                <w:shd w:val="clear" w:color="auto" w:fill="FFFFFF"/>
                <w:lang w:val="ka-GE"/>
              </w:rPr>
              <w:lastRenderedPageBreak/>
              <w:t>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lastRenderedPageBreak/>
              <w:t>ჯარიმა 3</w:t>
            </w:r>
            <w:r w:rsidR="00161A2A">
              <w:rPr>
                <w:rFonts w:ascii="Sylfaen" w:hAnsi="Sylfaen"/>
                <w:sz w:val="20"/>
                <w:szCs w:val="20"/>
                <w:lang w:val="ka-GE"/>
              </w:rPr>
              <w:t>,</w:t>
            </w:r>
            <w:r w:rsidRPr="001C24E7">
              <w:rPr>
                <w:rFonts w:ascii="Sylfaen" w:hAnsi="Sylfaen"/>
                <w:sz w:val="20"/>
                <w:szCs w:val="20"/>
                <w:lang w:val="ka-GE"/>
              </w:rPr>
              <w:t>000 ლარი</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hAnsi="Sylfaen" w:cs="Sylfaen"/>
                <w:color w:val="000000"/>
                <w:sz w:val="20"/>
                <w:szCs w:val="20"/>
                <w:shd w:val="clear" w:color="auto" w:fill="FFFFFF"/>
                <w:lang w:val="ka-GE"/>
              </w:rPr>
              <w:t>487/18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lastRenderedPageBreak/>
              <w:t xml:space="preserve">ინდ.მეწარმე რაფაელ </w:t>
            </w:r>
            <w:r w:rsidR="00410FD1" w:rsidRPr="00FA3201">
              <w:rPr>
                <w:rFonts w:ascii="Sylfaen" w:hAnsi="Sylfaen"/>
                <w:b w:val="0"/>
                <w:sz w:val="20"/>
                <w:szCs w:val="20"/>
                <w:lang w:val="ka-GE"/>
              </w:rPr>
              <w:t>რაფაელ</w:t>
            </w:r>
            <w:r w:rsidRPr="00FA3201">
              <w:rPr>
                <w:rFonts w:ascii="Sylfaen" w:hAnsi="Sylfaen"/>
                <w:b w:val="0"/>
                <w:sz w:val="20"/>
                <w:szCs w:val="20"/>
                <w:lang w:val="ka-GE"/>
              </w:rPr>
              <w:t>იანი „POLYTRON GEORGIA”</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№506/18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ინდ. მეწარმე რაფაელ რაფაელიანი „POLYTRON GEORGIA”</w:t>
            </w:r>
          </w:p>
        </w:tc>
        <w:tc>
          <w:tcPr>
            <w:tcW w:w="2394" w:type="dxa"/>
          </w:tcPr>
          <w:p w:rsidR="00ED6761" w:rsidRPr="001C24E7" w:rsidRDefault="00ED6761" w:rsidP="00DC3748">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სტატისტიკური ანგარიშგების ფორმების</w:t>
            </w:r>
            <w:r w:rsidR="00DC3748" w:rsidRPr="001C24E7">
              <w:rPr>
                <w:rFonts w:ascii="Sylfaen" w:hAnsi="Sylfaen"/>
                <w:color w:val="000000" w:themeColor="text1"/>
                <w:sz w:val="20"/>
                <w:szCs w:val="20"/>
                <w:lang w:val="ka-GE"/>
              </w:rPr>
              <w:t>ა და</w:t>
            </w:r>
            <w:r w:rsidRPr="001C24E7">
              <w:rPr>
                <w:rFonts w:ascii="Sylfaen" w:hAnsi="Sylfaen"/>
                <w:color w:val="000000" w:themeColor="text1"/>
                <w:sz w:val="20"/>
                <w:szCs w:val="20"/>
                <w:lang w:val="ka-GE"/>
              </w:rPr>
              <w:t xml:space="preserve"> </w:t>
            </w:r>
            <w:r w:rsidR="00DC3748" w:rsidRPr="001C24E7">
              <w:rPr>
                <w:rFonts w:ascii="Sylfaen" w:hAnsi="Sylfaen"/>
                <w:color w:val="000000" w:themeColor="text1"/>
                <w:sz w:val="20"/>
                <w:szCs w:val="20"/>
                <w:lang w:val="ka-GE"/>
              </w:rPr>
              <w:t xml:space="preserve">რეგულირების საფასურის გაანგარიშებების </w:t>
            </w:r>
            <w:r w:rsidRPr="001C24E7">
              <w:rPr>
                <w:rFonts w:ascii="Sylfaen" w:hAnsi="Sylfaen"/>
                <w:color w:val="000000" w:themeColor="text1"/>
                <w:sz w:val="20"/>
                <w:szCs w:val="20"/>
                <w:lang w:val="ka-GE"/>
              </w:rPr>
              <w:t>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ჯარიმა</w:t>
            </w:r>
            <w:r w:rsidR="00161A2A">
              <w:rPr>
                <w:rFonts w:ascii="Sylfaen" w:hAnsi="Sylfaen" w:cs="Sylfaen"/>
                <w:sz w:val="20"/>
                <w:szCs w:val="20"/>
                <w:lang w:val="ka-GE"/>
              </w:rPr>
              <w:t xml:space="preserve"> 3,</w:t>
            </w:r>
            <w:r w:rsidRPr="001C24E7">
              <w:rPr>
                <w:rFonts w:ascii="Sylfaen" w:hAnsi="Sylfaen" w:cs="Sylfaen"/>
                <w:sz w:val="20"/>
                <w:szCs w:val="20"/>
                <w:lang w:val="ka-GE"/>
              </w:rPr>
              <w:t>000 ლარი</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iCs/>
                <w:noProof/>
                <w:sz w:val="20"/>
                <w:szCs w:val="20"/>
                <w:lang w:val="ka-GE"/>
              </w:rPr>
              <w:t>№666/18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ინდ. მეწარმე რობერტ მანველიანი</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100000"/>
              <w:rPr>
                <w:rFonts w:ascii="Sylfaen" w:hAnsi="Sylfaen" w:cs="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№541/18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„შონი ოცდამეორე“</w:t>
            </w:r>
          </w:p>
        </w:tc>
        <w:tc>
          <w:tcPr>
            <w:tcW w:w="2394" w:type="dxa"/>
          </w:tcPr>
          <w:p w:rsidR="00ED6761" w:rsidRPr="001C24E7" w:rsidRDefault="00ED6761" w:rsidP="00E86A7E">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r w:rsidR="00C6403E" w:rsidRPr="001C24E7">
              <w:rPr>
                <w:rFonts w:ascii="Sylfaen" w:hAnsi="Sylfaen"/>
                <w:color w:val="000000" w:themeColor="text1"/>
                <w:sz w:val="20"/>
                <w:szCs w:val="20"/>
                <w:lang w:val="ka-GE"/>
              </w:rPr>
              <w:t>/</w:t>
            </w:r>
            <w:r w:rsidR="00565479" w:rsidRPr="001C24E7">
              <w:rPr>
                <w:rFonts w:ascii="Sylfaen" w:hAnsi="Sylfaen"/>
                <w:color w:val="000000" w:themeColor="text1"/>
                <w:sz w:val="20"/>
                <w:szCs w:val="20"/>
                <w:lang w:val="ka-GE"/>
              </w:rPr>
              <w:t xml:space="preserve"> </w:t>
            </w:r>
            <w:r w:rsidR="00C6403E" w:rsidRPr="001C24E7">
              <w:rPr>
                <w:rFonts w:ascii="Sylfaen" w:hAnsi="Sylfaen"/>
                <w:color w:val="000000" w:themeColor="text1"/>
                <w:sz w:val="20"/>
                <w:szCs w:val="20"/>
                <w:lang w:val="ka-GE"/>
              </w:rPr>
              <w:t>ხელშეკრულე</w:t>
            </w:r>
            <w:r w:rsidR="00565479" w:rsidRPr="001C24E7">
              <w:rPr>
                <w:rFonts w:ascii="Sylfaen" w:hAnsi="Sylfaen"/>
                <w:color w:val="000000" w:themeColor="text1"/>
                <w:sz w:val="20"/>
                <w:szCs w:val="20"/>
                <w:lang w:val="ka-GE"/>
              </w:rPr>
              <w:t>ბე</w:t>
            </w:r>
            <w:r w:rsidR="00C6403E" w:rsidRPr="001C24E7">
              <w:rPr>
                <w:rFonts w:ascii="Sylfaen" w:hAnsi="Sylfaen"/>
                <w:color w:val="000000" w:themeColor="text1"/>
                <w:sz w:val="20"/>
                <w:szCs w:val="20"/>
                <w:lang w:val="ka-GE"/>
              </w:rPr>
              <w:t xml:space="preserve">ბის </w:t>
            </w:r>
            <w:r w:rsidRPr="001C24E7">
              <w:rPr>
                <w:rFonts w:ascii="Sylfaen" w:hAnsi="Sylfaen"/>
                <w:color w:val="000000" w:themeColor="text1"/>
                <w:sz w:val="20"/>
                <w:szCs w:val="20"/>
                <w:lang w:val="ka-GE"/>
              </w:rPr>
              <w:t xml:space="preserve"> გარეშე სამაუწყებლო არხების რეტრან</w:t>
            </w:r>
            <w:r w:rsidR="00E86A7E">
              <w:rPr>
                <w:rFonts w:ascii="Sylfaen" w:hAnsi="Sylfaen"/>
                <w:color w:val="000000" w:themeColor="text1"/>
                <w:sz w:val="20"/>
                <w:szCs w:val="20"/>
                <w:lang w:val="ka-GE"/>
              </w:rPr>
              <w:t>სლი</w:t>
            </w:r>
            <w:r w:rsidRPr="001C24E7">
              <w:rPr>
                <w:rFonts w:ascii="Sylfaen" w:hAnsi="Sylfaen"/>
                <w:color w:val="000000" w:themeColor="text1"/>
                <w:sz w:val="20"/>
                <w:szCs w:val="20"/>
                <w:lang w:val="ka-GE"/>
              </w:rPr>
              <w:t xml:space="preserve">რება და </w:t>
            </w:r>
            <w:r w:rsidR="005D6083" w:rsidRPr="001C24E7">
              <w:rPr>
                <w:rFonts w:ascii="Sylfaen" w:hAnsi="Sylfaen"/>
                <w:color w:val="000000" w:themeColor="text1"/>
                <w:sz w:val="20"/>
                <w:szCs w:val="20"/>
                <w:lang w:val="ka-GE"/>
              </w:rPr>
              <w:t xml:space="preserve">არხების </w:t>
            </w:r>
            <w:r w:rsidRPr="001C24E7">
              <w:rPr>
                <w:rFonts w:ascii="Sylfaen" w:hAnsi="Sylfaen"/>
                <w:color w:val="000000" w:themeColor="text1"/>
                <w:sz w:val="20"/>
                <w:szCs w:val="20"/>
                <w:lang w:val="ka-GE"/>
              </w:rPr>
              <w:t>მართლზომიერი ტრანზიტის დამადასტურებელი დოკუმენტაციის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№817/18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„იმერ TV”</w:t>
            </w:r>
          </w:p>
        </w:tc>
        <w:tc>
          <w:tcPr>
            <w:tcW w:w="2394" w:type="dxa"/>
          </w:tcPr>
          <w:p w:rsidR="00ED6761" w:rsidRPr="001C24E7" w:rsidRDefault="00565479" w:rsidP="00276E97">
            <w:pPr>
              <w:cnfStyle w:val="000000100000"/>
              <w:rPr>
                <w:rFonts w:ascii="Sylfaen" w:hAnsi="Sylfaen"/>
                <w:sz w:val="20"/>
                <w:szCs w:val="20"/>
                <w:lang w:val="ka-GE"/>
              </w:rPr>
            </w:pPr>
            <w:r w:rsidRPr="001C24E7">
              <w:rPr>
                <w:rFonts w:ascii="Sylfaen" w:hAnsi="Sylfaen"/>
                <w:color w:val="000000" w:themeColor="text1"/>
                <w:sz w:val="20"/>
                <w:szCs w:val="20"/>
                <w:lang w:val="ka-GE"/>
              </w:rPr>
              <w:t>შესაბამისი ნებართვების/ ხელშეკრულებების  გარეშე სამაუწყებლო არხების რეტრან</w:t>
            </w:r>
            <w:r w:rsidR="00E86A7E">
              <w:rPr>
                <w:rFonts w:ascii="Sylfaen" w:hAnsi="Sylfaen"/>
                <w:color w:val="000000" w:themeColor="text1"/>
                <w:sz w:val="20"/>
                <w:szCs w:val="20"/>
                <w:lang w:val="ka-GE"/>
              </w:rPr>
              <w:t>სლ</w:t>
            </w:r>
            <w:r w:rsidRPr="001C24E7">
              <w:rPr>
                <w:rFonts w:ascii="Sylfaen" w:hAnsi="Sylfaen"/>
                <w:color w:val="000000" w:themeColor="text1"/>
                <w:sz w:val="20"/>
                <w:szCs w:val="20"/>
                <w:lang w:val="ka-GE"/>
              </w:rPr>
              <w:t xml:space="preserve">ირება და </w:t>
            </w:r>
            <w:r w:rsidR="005D6083" w:rsidRPr="001C24E7">
              <w:rPr>
                <w:rFonts w:ascii="Sylfaen" w:hAnsi="Sylfaen"/>
                <w:color w:val="000000" w:themeColor="text1"/>
                <w:sz w:val="20"/>
                <w:szCs w:val="20"/>
                <w:lang w:val="ka-GE"/>
              </w:rPr>
              <w:t xml:space="preserve">არხების </w:t>
            </w:r>
            <w:r w:rsidRPr="001C24E7">
              <w:rPr>
                <w:rFonts w:ascii="Sylfaen" w:hAnsi="Sylfaen"/>
                <w:color w:val="000000" w:themeColor="text1"/>
                <w:sz w:val="20"/>
                <w:szCs w:val="20"/>
                <w:lang w:val="ka-GE"/>
              </w:rPr>
              <w:t xml:space="preserve">მართლზომიერი ტრანზიტის დამადასტურებელი </w:t>
            </w:r>
            <w:r w:rsidRPr="001C24E7">
              <w:rPr>
                <w:rFonts w:ascii="Sylfaen" w:hAnsi="Sylfaen"/>
                <w:color w:val="000000" w:themeColor="text1"/>
                <w:sz w:val="20"/>
                <w:szCs w:val="20"/>
                <w:lang w:val="ka-GE"/>
              </w:rPr>
              <w:lastRenderedPageBreak/>
              <w:t>დოკუმენტაციის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№752/18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lastRenderedPageBreak/>
              <w:t>შპს „CTV-ჯორჯია“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ჯარიმა 3</w:t>
            </w:r>
            <w:r w:rsidR="00161A2A">
              <w:rPr>
                <w:rFonts w:ascii="Sylfaen" w:hAnsi="Sylfaen"/>
                <w:sz w:val="20"/>
                <w:szCs w:val="20"/>
                <w:lang w:val="ka-GE"/>
              </w:rPr>
              <w:t>,</w:t>
            </w:r>
            <w:r w:rsidRPr="001C24E7">
              <w:rPr>
                <w:rFonts w:ascii="Sylfaen" w:hAnsi="Sylfaen"/>
                <w:sz w:val="20"/>
                <w:szCs w:val="20"/>
                <w:lang w:val="ka-GE"/>
              </w:rPr>
              <w:t>000 ლარი</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№790/18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sz w:val="20"/>
                <w:szCs w:val="20"/>
                <w:lang w:val="ka-GE"/>
              </w:rPr>
              <w:t>შპს „ბექა“</w:t>
            </w:r>
          </w:p>
        </w:tc>
        <w:tc>
          <w:tcPr>
            <w:tcW w:w="2394" w:type="dxa"/>
          </w:tcPr>
          <w:p w:rsidR="00870B5D" w:rsidRPr="001C24E7" w:rsidRDefault="00ED6761" w:rsidP="00276E9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r w:rsidR="00870B5D" w:rsidRPr="001C24E7">
              <w:rPr>
                <w:rFonts w:ascii="Sylfaen" w:hAnsi="Sylfaen"/>
                <w:color w:val="000000" w:themeColor="text1"/>
                <w:sz w:val="20"/>
                <w:szCs w:val="20"/>
                <w:lang w:val="ka-GE"/>
              </w:rPr>
              <w:t>/</w:t>
            </w:r>
          </w:p>
          <w:p w:rsidR="00ED6761" w:rsidRPr="001C24E7" w:rsidRDefault="00870B5D" w:rsidP="00276E97">
            <w:pPr>
              <w:cnfStyle w:val="000000100000"/>
              <w:rPr>
                <w:rFonts w:ascii="Sylfaen" w:hAnsi="Sylfaen"/>
                <w:sz w:val="20"/>
                <w:szCs w:val="20"/>
                <w:lang w:val="ka-GE"/>
              </w:rPr>
            </w:pPr>
            <w:r w:rsidRPr="001C24E7">
              <w:rPr>
                <w:rFonts w:ascii="Sylfaen" w:hAnsi="Sylfaen"/>
                <w:color w:val="000000" w:themeColor="text1"/>
                <w:sz w:val="20"/>
                <w:szCs w:val="20"/>
                <w:lang w:val="ka-GE"/>
              </w:rPr>
              <w:t>ხელშეკრულებების</w:t>
            </w:r>
            <w:r w:rsidR="00ED6761" w:rsidRPr="001C24E7">
              <w:rPr>
                <w:rFonts w:ascii="Sylfaen" w:hAnsi="Sylfaen"/>
                <w:color w:val="000000" w:themeColor="text1"/>
                <w:sz w:val="20"/>
                <w:szCs w:val="20"/>
                <w:lang w:val="ka-GE"/>
              </w:rPr>
              <w:t xml:space="preserve"> გარეშე სამაუწყებლო არხების </w:t>
            </w:r>
            <w:r w:rsidR="00723943" w:rsidRPr="001C24E7">
              <w:rPr>
                <w:rFonts w:ascii="Sylfaen" w:hAnsi="Sylfaen"/>
                <w:color w:val="000000" w:themeColor="text1"/>
                <w:sz w:val="20"/>
                <w:szCs w:val="20"/>
                <w:lang w:val="ka-GE"/>
              </w:rPr>
              <w:t>რეტრან</w:t>
            </w:r>
            <w:r w:rsidR="005D6083" w:rsidRPr="001C24E7">
              <w:rPr>
                <w:rFonts w:ascii="Sylfaen" w:hAnsi="Sylfaen"/>
                <w:color w:val="000000" w:themeColor="text1"/>
                <w:sz w:val="20"/>
                <w:szCs w:val="20"/>
                <w:lang w:val="ka-GE"/>
              </w:rPr>
              <w:t>ს</w:t>
            </w:r>
            <w:r w:rsidR="00723943" w:rsidRPr="001C24E7">
              <w:rPr>
                <w:rFonts w:ascii="Sylfaen" w:hAnsi="Sylfaen"/>
                <w:color w:val="000000" w:themeColor="text1"/>
                <w:sz w:val="20"/>
                <w:szCs w:val="20"/>
                <w:lang w:val="ka-GE"/>
              </w:rPr>
              <w:t>ლ</w:t>
            </w:r>
            <w:r w:rsidR="00ED6761" w:rsidRPr="001C24E7">
              <w:rPr>
                <w:rFonts w:ascii="Sylfaen" w:hAnsi="Sylfaen"/>
                <w:color w:val="000000" w:themeColor="text1"/>
                <w:sz w:val="20"/>
                <w:szCs w:val="20"/>
                <w:lang w:val="ka-GE"/>
              </w:rPr>
              <w:t>ირება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№736/18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„Goldnet“</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hAnsi="Sylfaen" w:cs="Sylfaen"/>
                <w:sz w:val="20"/>
                <w:szCs w:val="20"/>
                <w:lang w:val="ka-GE"/>
              </w:rPr>
              <w:t>196/18</w:t>
            </w:r>
          </w:p>
        </w:tc>
      </w:tr>
      <w:tr w:rsidR="00ED6761" w:rsidRPr="001C24E7" w:rsidTr="00276E97">
        <w:trPr>
          <w:cnfStyle w:val="00000010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შპს „Goldnet“</w:t>
            </w:r>
          </w:p>
        </w:tc>
        <w:tc>
          <w:tcPr>
            <w:tcW w:w="2394" w:type="dxa"/>
          </w:tcPr>
          <w:p w:rsidR="00ED6761" w:rsidRPr="001C24E7" w:rsidRDefault="00ED6761" w:rsidP="00276E97">
            <w:pPr>
              <w:cnfStyle w:val="00000010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ჯარიმა 3</w:t>
            </w:r>
            <w:r w:rsidR="00161A2A">
              <w:rPr>
                <w:rFonts w:ascii="Sylfaen" w:hAnsi="Sylfaen"/>
                <w:sz w:val="20"/>
                <w:szCs w:val="20"/>
                <w:lang w:val="ka-GE"/>
              </w:rPr>
              <w:t>,</w:t>
            </w:r>
            <w:r w:rsidRPr="001C24E7">
              <w:rPr>
                <w:rFonts w:ascii="Sylfaen" w:hAnsi="Sylfaen"/>
                <w:sz w:val="20"/>
                <w:szCs w:val="20"/>
                <w:lang w:val="ka-GE"/>
              </w:rPr>
              <w:t>000 ლარი</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№400/18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შპს „ორბიტა 2005“</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№197/18</w:t>
            </w:r>
          </w:p>
        </w:tc>
      </w:tr>
      <w:tr w:rsidR="00ED6761" w:rsidRPr="001C24E7" w:rsidTr="00276E97">
        <w:trPr>
          <w:cnfStyle w:val="00000010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შპს „გორდა“</w:t>
            </w:r>
          </w:p>
        </w:tc>
        <w:tc>
          <w:tcPr>
            <w:tcW w:w="2394" w:type="dxa"/>
          </w:tcPr>
          <w:p w:rsidR="00367D25" w:rsidRPr="001C24E7" w:rsidRDefault="00ED6761" w:rsidP="00276E9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შესაბამისი </w:t>
            </w:r>
            <w:r w:rsidRPr="001C24E7">
              <w:rPr>
                <w:rFonts w:ascii="Sylfaen" w:hAnsi="Sylfaen"/>
                <w:color w:val="000000" w:themeColor="text1"/>
                <w:sz w:val="20"/>
                <w:szCs w:val="20"/>
                <w:lang w:val="ka-GE"/>
              </w:rPr>
              <w:lastRenderedPageBreak/>
              <w:t>ნებართვების</w:t>
            </w:r>
            <w:r w:rsidR="00367D25" w:rsidRPr="001C24E7">
              <w:rPr>
                <w:rFonts w:ascii="Sylfaen" w:hAnsi="Sylfaen"/>
                <w:color w:val="000000" w:themeColor="text1"/>
                <w:sz w:val="20"/>
                <w:szCs w:val="20"/>
                <w:lang w:val="ka-GE"/>
              </w:rPr>
              <w:t>/</w:t>
            </w:r>
          </w:p>
          <w:p w:rsidR="00ED6761" w:rsidRPr="001C24E7" w:rsidRDefault="00367D25" w:rsidP="00276E97">
            <w:pPr>
              <w:cnfStyle w:val="000000100000"/>
              <w:rPr>
                <w:rFonts w:ascii="Sylfaen" w:hAnsi="Sylfaen"/>
                <w:color w:val="FF0000"/>
                <w:sz w:val="20"/>
                <w:szCs w:val="20"/>
                <w:lang w:val="ka-GE"/>
              </w:rPr>
            </w:pPr>
            <w:r w:rsidRPr="001C24E7">
              <w:rPr>
                <w:rFonts w:ascii="Sylfaen" w:hAnsi="Sylfaen"/>
                <w:color w:val="000000" w:themeColor="text1"/>
                <w:sz w:val="20"/>
                <w:szCs w:val="20"/>
                <w:lang w:val="ka-GE"/>
              </w:rPr>
              <w:t>ხელშეკრულებების</w:t>
            </w:r>
            <w:r w:rsidR="00ED6761" w:rsidRPr="001C24E7">
              <w:rPr>
                <w:rFonts w:ascii="Sylfaen" w:hAnsi="Sylfaen"/>
                <w:color w:val="000000" w:themeColor="text1"/>
                <w:sz w:val="20"/>
                <w:szCs w:val="20"/>
                <w:lang w:val="ka-GE"/>
              </w:rPr>
              <w:t xml:space="preserve"> გარეშე სამაუწყებლო არხების </w:t>
            </w:r>
            <w:r w:rsidR="00723943" w:rsidRPr="001C24E7">
              <w:rPr>
                <w:rFonts w:ascii="Sylfaen" w:hAnsi="Sylfaen"/>
                <w:color w:val="000000" w:themeColor="text1"/>
                <w:sz w:val="20"/>
                <w:szCs w:val="20"/>
                <w:lang w:val="ka-GE"/>
              </w:rPr>
              <w:t>რეტრან</w:t>
            </w:r>
            <w:r w:rsidR="005D6083" w:rsidRPr="001C24E7">
              <w:rPr>
                <w:rFonts w:ascii="Sylfaen" w:hAnsi="Sylfaen"/>
                <w:color w:val="000000" w:themeColor="text1"/>
                <w:sz w:val="20"/>
                <w:szCs w:val="20"/>
                <w:lang w:val="ka-GE"/>
              </w:rPr>
              <w:t>ს</w:t>
            </w:r>
            <w:r w:rsidR="00723943" w:rsidRPr="001C24E7">
              <w:rPr>
                <w:rFonts w:ascii="Sylfaen" w:hAnsi="Sylfaen"/>
                <w:color w:val="000000" w:themeColor="text1"/>
                <w:sz w:val="20"/>
                <w:szCs w:val="20"/>
                <w:lang w:val="ka-GE"/>
              </w:rPr>
              <w:t>ლ</w:t>
            </w:r>
            <w:r w:rsidR="00ED6761" w:rsidRPr="001C24E7">
              <w:rPr>
                <w:rFonts w:ascii="Sylfaen" w:hAnsi="Sylfaen"/>
                <w:color w:val="000000" w:themeColor="text1"/>
                <w:sz w:val="20"/>
                <w:szCs w:val="20"/>
                <w:lang w:val="ka-GE"/>
              </w:rPr>
              <w:t>ირება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№127/18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lastRenderedPageBreak/>
              <w:t>შპს „GLOBAL+“</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№517/18</w:t>
            </w:r>
          </w:p>
        </w:tc>
      </w:tr>
      <w:tr w:rsidR="00ED6761" w:rsidRPr="001C24E7" w:rsidTr="00276E97">
        <w:trPr>
          <w:cnfStyle w:val="00000010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შპს „მობიტელი“</w:t>
            </w:r>
          </w:p>
        </w:tc>
        <w:tc>
          <w:tcPr>
            <w:tcW w:w="2394" w:type="dxa"/>
          </w:tcPr>
          <w:p w:rsidR="00ED6761" w:rsidRPr="001C24E7" w:rsidRDefault="00ED6761" w:rsidP="00276E97">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საერთაშორის ნომრის გამჭირვალედ გადაცემასთან დაკავშირებული ნორმების დარღვევა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№552/18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b w:val="0"/>
                <w:iCs/>
                <w:noProof/>
                <w:sz w:val="20"/>
                <w:szCs w:val="20"/>
                <w:lang w:val="ka-GE"/>
              </w:rPr>
              <w:t>შპს ,</w:t>
            </w:r>
            <w:r w:rsidRPr="00FA3201">
              <w:rPr>
                <w:rFonts w:ascii="Sylfaen" w:hAnsi="Sylfaen"/>
                <w:b w:val="0"/>
                <w:sz w:val="20"/>
                <w:szCs w:val="20"/>
                <w:lang w:val="ka-GE"/>
              </w:rPr>
              <w:t>,</w:t>
            </w:r>
            <w:r w:rsidRPr="00FA3201">
              <w:rPr>
                <w:rFonts w:ascii="Sylfaen" w:hAnsi="Sylfaen" w:cs="Sylfaen"/>
                <w:b w:val="0"/>
                <w:sz w:val="20"/>
                <w:szCs w:val="20"/>
                <w:lang w:val="ka-GE"/>
              </w:rPr>
              <w:t xml:space="preserve">მობიტელი“  </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№341/18</w:t>
            </w:r>
          </w:p>
        </w:tc>
      </w:tr>
      <w:tr w:rsidR="00ED6761" w:rsidRPr="001C24E7" w:rsidTr="00276E97">
        <w:trPr>
          <w:cnfStyle w:val="00000010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b w:val="0"/>
                <w:iCs/>
                <w:noProof/>
                <w:sz w:val="20"/>
                <w:szCs w:val="20"/>
                <w:lang w:val="ka-GE"/>
              </w:rPr>
              <w:t>შპს ,</w:t>
            </w:r>
            <w:r w:rsidRPr="00FA3201">
              <w:rPr>
                <w:rFonts w:ascii="Sylfaen" w:hAnsi="Sylfaen"/>
                <w:b w:val="0"/>
                <w:sz w:val="20"/>
                <w:szCs w:val="20"/>
                <w:lang w:val="ka-GE"/>
              </w:rPr>
              <w:t>,</w:t>
            </w:r>
            <w:r w:rsidRPr="00FA3201">
              <w:rPr>
                <w:rFonts w:ascii="Sylfaen" w:hAnsi="Sylfaen" w:cs="Sylfaen"/>
                <w:b w:val="0"/>
                <w:sz w:val="20"/>
                <w:szCs w:val="20"/>
                <w:lang w:val="ka-GE"/>
              </w:rPr>
              <w:t xml:space="preserve">მობიტელი“  </w:t>
            </w:r>
          </w:p>
        </w:tc>
        <w:tc>
          <w:tcPr>
            <w:tcW w:w="2394" w:type="dxa"/>
          </w:tcPr>
          <w:p w:rsidR="00ED6761" w:rsidRPr="001C24E7" w:rsidRDefault="00ED6761" w:rsidP="00276E97">
            <w:pPr>
              <w:cnfStyle w:val="000000100000"/>
              <w:rPr>
                <w:rFonts w:ascii="Sylfaen" w:hAnsi="Sylfaen"/>
                <w:color w:val="FF0000"/>
                <w:sz w:val="20"/>
                <w:szCs w:val="20"/>
                <w:lang w:val="ka-GE"/>
              </w:rPr>
            </w:pPr>
            <w:r w:rsidRPr="001C24E7">
              <w:rPr>
                <w:rFonts w:ascii="Sylfaen" w:hAnsi="Sylfaen"/>
                <w:sz w:val="20"/>
                <w:szCs w:val="20"/>
                <w:lang w:val="ka-GE"/>
              </w:rPr>
              <w:t>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cs="Sylfaen"/>
                <w:sz w:val="20"/>
                <w:szCs w:val="20"/>
                <w:lang w:val="ka-GE"/>
              </w:rPr>
              <w:t>ჯარიმა</w:t>
            </w:r>
            <w:r w:rsidR="00161A2A">
              <w:rPr>
                <w:rFonts w:ascii="Sylfaen" w:hAnsi="Sylfaen" w:cs="Sylfaen"/>
                <w:sz w:val="20"/>
                <w:szCs w:val="20"/>
                <w:lang w:val="ka-GE"/>
              </w:rPr>
              <w:t xml:space="preserve"> 30,</w:t>
            </w:r>
            <w:r w:rsidRPr="001C24E7">
              <w:rPr>
                <w:rFonts w:ascii="Sylfaen" w:hAnsi="Sylfaen" w:cs="Sylfaen"/>
                <w:sz w:val="20"/>
                <w:szCs w:val="20"/>
                <w:lang w:val="ka-GE"/>
              </w:rPr>
              <w:t>000 ლარი</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№582/18</w:t>
            </w:r>
          </w:p>
        </w:tc>
      </w:tr>
      <w:tr w:rsidR="00ED6761" w:rsidRPr="001C24E7" w:rsidTr="00276E97">
        <w:trPr>
          <w:cnfStyle w:val="000000010000"/>
        </w:trPr>
        <w:tc>
          <w:tcPr>
            <w:cnfStyle w:val="001000000000"/>
            <w:tcW w:w="2394" w:type="dxa"/>
          </w:tcPr>
          <w:p w:rsidR="00ED6761" w:rsidRPr="00FA3201" w:rsidRDefault="00ED6761" w:rsidP="005D6083">
            <w:pPr>
              <w:rPr>
                <w:rStyle w:val="Strong"/>
                <w:rFonts w:ascii="Sylfaen" w:hAnsi="Sylfaen"/>
                <w:b/>
                <w:color w:val="000000"/>
                <w:sz w:val="20"/>
                <w:szCs w:val="20"/>
                <w:shd w:val="clear" w:color="auto" w:fill="FFFFFF"/>
                <w:lang w:val="ka-GE"/>
              </w:rPr>
            </w:pPr>
            <w:r w:rsidRPr="00FA3201">
              <w:rPr>
                <w:rFonts w:ascii="Sylfaen" w:hAnsi="Sylfaen"/>
                <w:b w:val="0"/>
                <w:sz w:val="20"/>
                <w:szCs w:val="20"/>
                <w:lang w:val="ka-GE"/>
              </w:rPr>
              <w:t>შპს „TV3“</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№664/18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b w:val="0"/>
                <w:sz w:val="20"/>
                <w:szCs w:val="20"/>
                <w:lang w:val="ka-GE"/>
              </w:rPr>
            </w:pPr>
            <w:r w:rsidRPr="00FA3201">
              <w:rPr>
                <w:rFonts w:ascii="Sylfaen" w:hAnsi="Sylfaen" w:cs="Sylfaen"/>
                <w:b w:val="0"/>
                <w:sz w:val="20"/>
                <w:szCs w:val="20"/>
                <w:lang w:val="ka-GE"/>
              </w:rPr>
              <w:lastRenderedPageBreak/>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სუფსა</w:t>
            </w:r>
            <w:r w:rsidRPr="00FA3201">
              <w:rPr>
                <w:rFonts w:ascii="Sylfaen" w:hAnsi="Sylfaen"/>
                <w:b w:val="0"/>
                <w:sz w:val="20"/>
                <w:szCs w:val="20"/>
                <w:lang w:val="ka-GE"/>
              </w:rPr>
              <w:t xml:space="preserve"> </w:t>
            </w:r>
            <w:r w:rsidRPr="00FA3201">
              <w:rPr>
                <w:rFonts w:ascii="Sylfaen" w:hAnsi="Sylfaen" w:cs="Sylfaen"/>
                <w:b w:val="0"/>
                <w:sz w:val="20"/>
                <w:szCs w:val="20"/>
                <w:lang w:val="ka-GE"/>
              </w:rPr>
              <w:t>ტექნოკომი</w:t>
            </w:r>
            <w:r w:rsidRPr="00FA3201">
              <w:rPr>
                <w:rFonts w:ascii="Sylfaen" w:hAnsi="Sylfaen"/>
                <w:b w:val="0"/>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iCs/>
                <w:noProof/>
                <w:sz w:val="20"/>
                <w:szCs w:val="20"/>
                <w:lang w:val="ka-GE"/>
              </w:rPr>
              <w:t>№ 521/18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სუფსა</w:t>
            </w:r>
            <w:r w:rsidRPr="00FA3201">
              <w:rPr>
                <w:rFonts w:ascii="Sylfaen" w:hAnsi="Sylfaen"/>
                <w:b w:val="0"/>
                <w:sz w:val="20"/>
                <w:szCs w:val="20"/>
                <w:lang w:val="ka-GE"/>
              </w:rPr>
              <w:t xml:space="preserve"> </w:t>
            </w:r>
            <w:r w:rsidRPr="00FA3201">
              <w:rPr>
                <w:rFonts w:ascii="Sylfaen" w:hAnsi="Sylfaen" w:cs="Sylfaen"/>
                <w:b w:val="0"/>
                <w:sz w:val="20"/>
                <w:szCs w:val="20"/>
                <w:lang w:val="ka-GE"/>
              </w:rPr>
              <w:t>ტექნოკომი“</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ჯარიმა</w:t>
            </w:r>
            <w:r w:rsidR="00161A2A">
              <w:rPr>
                <w:rFonts w:ascii="Sylfaen" w:hAnsi="Sylfaen" w:cs="Sylfaen"/>
                <w:sz w:val="20"/>
                <w:szCs w:val="20"/>
                <w:lang w:val="ka-GE"/>
              </w:rPr>
              <w:t xml:space="preserve"> 3,</w:t>
            </w:r>
            <w:r w:rsidRPr="001C24E7">
              <w:rPr>
                <w:rFonts w:ascii="Sylfaen" w:hAnsi="Sylfaen" w:cs="Sylfaen"/>
                <w:sz w:val="20"/>
                <w:szCs w:val="20"/>
                <w:lang w:val="ka-GE"/>
              </w:rPr>
              <w:t>000 ლარი</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iCs/>
                <w:noProof/>
                <w:sz w:val="20"/>
                <w:szCs w:val="20"/>
                <w:lang w:val="ka-GE"/>
              </w:rPr>
              <w:t>№665/18</w:t>
            </w:r>
          </w:p>
        </w:tc>
      </w:tr>
      <w:tr w:rsidR="00ED6761" w:rsidRPr="001C24E7" w:rsidTr="00276E97">
        <w:trPr>
          <w:cnfStyle w:val="00000010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დიაპაზონი“</w:t>
            </w:r>
          </w:p>
        </w:tc>
        <w:tc>
          <w:tcPr>
            <w:tcW w:w="2394" w:type="dxa"/>
          </w:tcPr>
          <w:p w:rsidR="00ED6761" w:rsidRPr="001C24E7" w:rsidRDefault="00ED6761" w:rsidP="00276E97">
            <w:pPr>
              <w:cnfStyle w:val="00000010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iCs/>
                <w:noProof/>
                <w:sz w:val="20"/>
                <w:szCs w:val="20"/>
                <w:lang w:val="ka-GE"/>
              </w:rPr>
              <w:t>№753/18</w:t>
            </w:r>
          </w:p>
        </w:tc>
      </w:tr>
      <w:tr w:rsidR="00ED6761" w:rsidRPr="001C24E7" w:rsidTr="00276E97">
        <w:trPr>
          <w:cnfStyle w:val="000000010000"/>
        </w:trPr>
        <w:tc>
          <w:tcPr>
            <w:cnfStyle w:val="001000000000"/>
            <w:tcW w:w="2394" w:type="dxa"/>
          </w:tcPr>
          <w:p w:rsidR="00ED6761" w:rsidRPr="00FA3201" w:rsidRDefault="00ED6761" w:rsidP="00276E97">
            <w:pPr>
              <w:rPr>
                <w:rStyle w:val="Strong"/>
                <w:rFonts w:ascii="Sylfaen" w:hAnsi="Sylfaen"/>
                <w:b/>
                <w:color w:val="000000"/>
                <w:sz w:val="20"/>
                <w:szCs w:val="20"/>
                <w:shd w:val="clear" w:color="auto" w:fill="FFFFFF"/>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პერუ“</w:t>
            </w:r>
          </w:p>
        </w:tc>
        <w:tc>
          <w:tcPr>
            <w:tcW w:w="2394" w:type="dxa"/>
          </w:tcPr>
          <w:p w:rsidR="00ED6761" w:rsidRPr="001C24E7" w:rsidRDefault="00ED6761" w:rsidP="00276E97">
            <w:pPr>
              <w:cnfStyle w:val="000000010000"/>
              <w:rPr>
                <w:rFonts w:ascii="Sylfaen" w:hAnsi="Sylfaen"/>
                <w:color w:val="FF0000"/>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iCs/>
                <w:noProof/>
                <w:sz w:val="20"/>
                <w:szCs w:val="20"/>
                <w:lang w:val="ka-GE"/>
              </w:rPr>
              <w:t>№754/18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რადექსი</w:t>
            </w:r>
            <w:r w:rsidRPr="00FA3201">
              <w:rPr>
                <w:rFonts w:ascii="Sylfaen" w:hAnsi="Sylfaen"/>
                <w:b w:val="0"/>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 xml:space="preserve">სტატისტიკური ანგარიშგების ფორმებისა და რეგულირების საფასურის გაანგარიშებების კომისიაში </w:t>
            </w:r>
            <w:r w:rsidRPr="001C24E7">
              <w:rPr>
                <w:rFonts w:ascii="Sylfaen" w:hAnsi="Sylfaen"/>
                <w:sz w:val="20"/>
                <w:szCs w:val="20"/>
                <w:lang w:val="ka-GE"/>
              </w:rPr>
              <w:lastRenderedPageBreak/>
              <w:t>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№756/18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lastRenderedPageBreak/>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გურია ნეტი</w:t>
            </w:r>
            <w:r w:rsidRPr="00FA3201">
              <w:rPr>
                <w:rFonts w:ascii="Sylfaen" w:hAnsi="Sylfaen"/>
                <w:b w:val="0"/>
                <w:sz w:val="20"/>
                <w:szCs w:val="20"/>
                <w:lang w:val="ka-GE"/>
              </w:rPr>
              <w:t>“</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№755/18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კომუნიკაციების საკონსულტაციო ჯგუფი</w:t>
            </w:r>
            <w:r w:rsidRPr="00FA3201">
              <w:rPr>
                <w:rFonts w:ascii="Sylfaen" w:hAnsi="Sylfaen"/>
                <w:b w:val="0"/>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№622/18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ვესტნეტი</w:t>
            </w:r>
            <w:r w:rsidRPr="00FA3201">
              <w:rPr>
                <w:rFonts w:ascii="Sylfaen" w:hAnsi="Sylfaen"/>
                <w:b w:val="0"/>
                <w:sz w:val="20"/>
                <w:szCs w:val="20"/>
                <w:lang w:val="ka-GE"/>
              </w:rPr>
              <w:t>“</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 კომისიის წინასწარი თანხმობის გარეშე წილის გაყიდვა; წილის მფლობელის შეცვლის შესახებ ინფორმაციის კომისიაში წარმოუდგენლობა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№780/18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სკაი სერვისი</w:t>
            </w:r>
            <w:r w:rsidRPr="00FA3201">
              <w:rPr>
                <w:rFonts w:ascii="Sylfaen" w:hAnsi="Sylfaen"/>
                <w:b w:val="0"/>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 xml:space="preserve">სტატისტიკური ანგარიშგების ფორმებისა და რეგულირების საფასურის გაანგარიშებების კომისიაში </w:t>
            </w:r>
            <w:r w:rsidRPr="001C24E7">
              <w:rPr>
                <w:rFonts w:ascii="Sylfaen" w:hAnsi="Sylfaen"/>
                <w:sz w:val="20"/>
                <w:szCs w:val="20"/>
                <w:lang w:val="ka-GE"/>
              </w:rPr>
              <w:lastRenderedPageBreak/>
              <w:t>წარმოუდგენლობა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cs="Sylfaen"/>
                <w:sz w:val="20"/>
                <w:szCs w:val="20"/>
                <w:lang w:val="ka-GE"/>
              </w:rPr>
              <w:lastRenderedPageBreak/>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№621/18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lastRenderedPageBreak/>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სკაი კავკასუს</w:t>
            </w:r>
            <w:r w:rsidR="00431918" w:rsidRPr="00FA3201">
              <w:rPr>
                <w:rFonts w:ascii="Sylfaen" w:hAnsi="Sylfaen" w:cs="Sylfaen"/>
                <w:b w:val="0"/>
                <w:sz w:val="20"/>
                <w:szCs w:val="20"/>
                <w:lang w:val="ka-GE"/>
              </w:rPr>
              <w:t>ი</w:t>
            </w:r>
            <w:r w:rsidRPr="00FA3201">
              <w:rPr>
                <w:rFonts w:ascii="Sylfaen" w:hAnsi="Sylfaen"/>
                <w:b w:val="0"/>
                <w:sz w:val="20"/>
                <w:szCs w:val="20"/>
                <w:lang w:val="ka-GE"/>
              </w:rPr>
              <w:t>“</w:t>
            </w:r>
          </w:p>
        </w:tc>
        <w:tc>
          <w:tcPr>
            <w:tcW w:w="2394" w:type="dxa"/>
          </w:tcPr>
          <w:p w:rsidR="00431918" w:rsidRPr="001C24E7" w:rsidRDefault="00ED6761" w:rsidP="00276E97">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r w:rsidR="00431918" w:rsidRPr="001C24E7">
              <w:rPr>
                <w:rFonts w:ascii="Sylfaen" w:hAnsi="Sylfaen"/>
                <w:color w:val="000000" w:themeColor="text1"/>
                <w:sz w:val="20"/>
                <w:szCs w:val="20"/>
                <w:lang w:val="ka-GE"/>
              </w:rPr>
              <w:t>/</w:t>
            </w:r>
          </w:p>
          <w:p w:rsidR="00ED6761" w:rsidRPr="001C24E7" w:rsidRDefault="00431918" w:rsidP="00276E97">
            <w:pPr>
              <w:cnfStyle w:val="000000010000"/>
              <w:rPr>
                <w:rFonts w:ascii="Sylfaen" w:hAnsi="Sylfaen"/>
                <w:sz w:val="20"/>
                <w:szCs w:val="20"/>
                <w:lang w:val="ka-GE"/>
              </w:rPr>
            </w:pPr>
            <w:r w:rsidRPr="001C24E7">
              <w:rPr>
                <w:rFonts w:ascii="Sylfaen" w:hAnsi="Sylfaen"/>
                <w:color w:val="000000" w:themeColor="text1"/>
                <w:sz w:val="20"/>
                <w:szCs w:val="20"/>
                <w:lang w:val="ka-GE"/>
              </w:rPr>
              <w:t>ხელშეკრულებების</w:t>
            </w:r>
            <w:r w:rsidR="00ED6761" w:rsidRPr="001C24E7">
              <w:rPr>
                <w:rFonts w:ascii="Sylfaen" w:hAnsi="Sylfaen"/>
                <w:color w:val="000000" w:themeColor="text1"/>
                <w:sz w:val="20"/>
                <w:szCs w:val="20"/>
                <w:lang w:val="ka-GE"/>
              </w:rPr>
              <w:t xml:space="preserve"> გარეშე სამაუწყებლო არხების </w:t>
            </w:r>
            <w:r w:rsidR="00723943" w:rsidRPr="001C24E7">
              <w:rPr>
                <w:rFonts w:ascii="Sylfaen" w:hAnsi="Sylfaen"/>
                <w:color w:val="000000" w:themeColor="text1"/>
                <w:sz w:val="20"/>
                <w:szCs w:val="20"/>
                <w:lang w:val="ka-GE"/>
              </w:rPr>
              <w:t>რეტრან</w:t>
            </w:r>
            <w:r w:rsidR="005D6083" w:rsidRPr="001C24E7">
              <w:rPr>
                <w:rFonts w:ascii="Sylfaen" w:hAnsi="Sylfaen"/>
                <w:color w:val="000000" w:themeColor="text1"/>
                <w:sz w:val="20"/>
                <w:szCs w:val="20"/>
                <w:lang w:val="ka-GE"/>
              </w:rPr>
              <w:t>ს</w:t>
            </w:r>
            <w:r w:rsidR="00723943" w:rsidRPr="001C24E7">
              <w:rPr>
                <w:rFonts w:ascii="Sylfaen" w:hAnsi="Sylfaen"/>
                <w:color w:val="000000" w:themeColor="text1"/>
                <w:sz w:val="20"/>
                <w:szCs w:val="20"/>
                <w:lang w:val="ka-GE"/>
              </w:rPr>
              <w:t>ლ</w:t>
            </w:r>
            <w:r w:rsidR="00ED6761" w:rsidRPr="001C24E7">
              <w:rPr>
                <w:rFonts w:ascii="Sylfaen" w:hAnsi="Sylfaen"/>
                <w:color w:val="000000" w:themeColor="text1"/>
                <w:sz w:val="20"/>
                <w:szCs w:val="20"/>
                <w:lang w:val="ka-GE"/>
              </w:rPr>
              <w:t>ირება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№698/18</w:t>
            </w:r>
          </w:p>
        </w:tc>
      </w:tr>
      <w:tr w:rsidR="00ED6761" w:rsidRPr="001C24E7" w:rsidTr="00276E97">
        <w:trPr>
          <w:cnfStyle w:val="00000010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ჯითიესი</w:t>
            </w:r>
            <w:r w:rsidRPr="00FA3201">
              <w:rPr>
                <w:rFonts w:ascii="Sylfaen" w:hAnsi="Sylfaen"/>
                <w:b w:val="0"/>
                <w:sz w:val="20"/>
                <w:szCs w:val="20"/>
                <w:lang w:val="ka-GE"/>
              </w:rPr>
              <w:t>“</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ED6761" w:rsidRPr="001C24E7" w:rsidRDefault="00ED6761" w:rsidP="00276E97">
            <w:pPr>
              <w:cnfStyle w:val="00000010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100000"/>
              <w:rPr>
                <w:rFonts w:ascii="Sylfaen" w:hAnsi="Sylfaen"/>
                <w:iCs/>
                <w:noProof/>
                <w:sz w:val="20"/>
                <w:szCs w:val="20"/>
                <w:lang w:val="ka-GE"/>
              </w:rPr>
            </w:pPr>
            <w:r w:rsidRPr="001C24E7">
              <w:rPr>
                <w:rFonts w:ascii="Sylfaen" w:hAnsi="Sylfaen"/>
                <w:iCs/>
                <w:noProof/>
                <w:sz w:val="20"/>
                <w:szCs w:val="20"/>
                <w:lang w:val="ka-GE"/>
              </w:rPr>
              <w:t>№781/18</w:t>
            </w:r>
          </w:p>
        </w:tc>
      </w:tr>
      <w:tr w:rsidR="00ED6761" w:rsidRPr="001C24E7" w:rsidTr="00276E97">
        <w:trPr>
          <w:cnfStyle w:val="000000010000"/>
        </w:trPr>
        <w:tc>
          <w:tcPr>
            <w:cnfStyle w:val="001000000000"/>
            <w:tcW w:w="2394" w:type="dxa"/>
          </w:tcPr>
          <w:p w:rsidR="00ED6761" w:rsidRPr="00FA3201" w:rsidRDefault="00ED6761"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ჯეოსელი</w:t>
            </w:r>
            <w:r w:rsidRPr="00FA3201">
              <w:rPr>
                <w:rFonts w:ascii="Sylfaen" w:hAnsi="Sylfaen"/>
                <w:b w:val="0"/>
                <w:sz w:val="20"/>
                <w:szCs w:val="20"/>
                <w:lang w:val="ka-GE"/>
              </w:rPr>
              <w:t>”</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sz w:val="20"/>
                <w:szCs w:val="20"/>
                <w:lang w:val="ka-GE"/>
              </w:rPr>
              <w:t>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მიწოდება</w:t>
            </w:r>
          </w:p>
        </w:tc>
        <w:tc>
          <w:tcPr>
            <w:tcW w:w="2394" w:type="dxa"/>
          </w:tcPr>
          <w:p w:rsidR="00ED6761" w:rsidRPr="001C24E7" w:rsidRDefault="00ED6761" w:rsidP="00276E97">
            <w:pPr>
              <w:cnfStyle w:val="000000010000"/>
              <w:rPr>
                <w:rFonts w:ascii="Sylfaen" w:hAnsi="Sylfaen"/>
                <w:sz w:val="20"/>
                <w:szCs w:val="20"/>
                <w:lang w:val="ka-GE"/>
              </w:rPr>
            </w:pPr>
            <w:r w:rsidRPr="001C24E7">
              <w:rPr>
                <w:rFonts w:ascii="Sylfaen" w:hAnsi="Sylfaen" w:cs="Sylfaen"/>
                <w:sz w:val="20"/>
                <w:szCs w:val="20"/>
                <w:lang w:val="ka-GE"/>
              </w:rPr>
              <w:t>გაფრთხილება</w:t>
            </w:r>
          </w:p>
        </w:tc>
        <w:tc>
          <w:tcPr>
            <w:tcW w:w="2394" w:type="dxa"/>
          </w:tcPr>
          <w:p w:rsidR="00ED6761" w:rsidRPr="001C24E7" w:rsidRDefault="00ED6761" w:rsidP="00276E97">
            <w:pPr>
              <w:cnfStyle w:val="000000010000"/>
              <w:rPr>
                <w:rFonts w:ascii="Sylfaen" w:hAnsi="Sylfaen"/>
                <w:iCs/>
                <w:noProof/>
                <w:sz w:val="20"/>
                <w:szCs w:val="20"/>
                <w:lang w:val="ka-GE"/>
              </w:rPr>
            </w:pPr>
            <w:r w:rsidRPr="001C24E7">
              <w:rPr>
                <w:rFonts w:ascii="Sylfaen" w:hAnsi="Sylfaen"/>
                <w:iCs/>
                <w:noProof/>
                <w:sz w:val="20"/>
                <w:szCs w:val="20"/>
                <w:lang w:val="ka-GE"/>
              </w:rPr>
              <w:t>№342/18</w:t>
            </w:r>
          </w:p>
        </w:tc>
      </w:tr>
      <w:tr w:rsidR="00343E20" w:rsidRPr="001C24E7" w:rsidTr="00276E97">
        <w:trPr>
          <w:cnfStyle w:val="000000100000"/>
        </w:trPr>
        <w:tc>
          <w:tcPr>
            <w:cnfStyle w:val="001000000000"/>
            <w:tcW w:w="2394" w:type="dxa"/>
          </w:tcPr>
          <w:p w:rsidR="00343E20" w:rsidRPr="00FA3201" w:rsidRDefault="00343E20" w:rsidP="00E07BAA">
            <w:pPr>
              <w:rPr>
                <w:rStyle w:val="Strong"/>
                <w:rFonts w:ascii="Sylfaen" w:hAnsi="Sylfaen" w:cs="Sylfaen"/>
                <w:color w:val="000000" w:themeColor="text1"/>
                <w:sz w:val="20"/>
                <w:szCs w:val="20"/>
                <w:lang w:val="ka-GE"/>
              </w:rPr>
            </w:pPr>
            <w:r w:rsidRPr="00FA3201">
              <w:rPr>
                <w:rStyle w:val="Strong"/>
                <w:rFonts w:ascii="Sylfaen" w:hAnsi="Sylfaen" w:cs="Sylfaen"/>
                <w:color w:val="000000" w:themeColor="text1"/>
                <w:sz w:val="20"/>
                <w:szCs w:val="20"/>
                <w:lang w:val="ka-GE"/>
              </w:rPr>
              <w:t>შპს</w:t>
            </w:r>
            <w:r w:rsidRPr="00FA3201">
              <w:rPr>
                <w:rStyle w:val="Strong"/>
                <w:rFonts w:ascii="Sylfaen" w:hAnsi="Sylfaen"/>
                <w:color w:val="000000" w:themeColor="text1"/>
                <w:sz w:val="20"/>
                <w:szCs w:val="20"/>
                <w:lang w:val="ka-GE"/>
              </w:rPr>
              <w:t xml:space="preserve"> „</w:t>
            </w:r>
            <w:r w:rsidRPr="00FA3201">
              <w:rPr>
                <w:rStyle w:val="Strong"/>
                <w:rFonts w:ascii="Sylfaen" w:hAnsi="Sylfaen" w:cs="Sylfaen"/>
                <w:color w:val="000000" w:themeColor="text1"/>
                <w:sz w:val="20"/>
                <w:szCs w:val="20"/>
                <w:lang w:val="ka-GE"/>
              </w:rPr>
              <w:t>ჯეოსელი</w:t>
            </w:r>
            <w:r w:rsidRPr="00FA3201">
              <w:rPr>
                <w:rStyle w:val="Strong"/>
                <w:rFonts w:ascii="Sylfaen" w:hAnsi="Sylfaen"/>
                <w:color w:val="000000" w:themeColor="text1"/>
                <w:sz w:val="20"/>
                <w:szCs w:val="20"/>
                <w:lang w:val="ka-GE"/>
              </w:rPr>
              <w:t>“</w:t>
            </w:r>
          </w:p>
        </w:tc>
        <w:tc>
          <w:tcPr>
            <w:tcW w:w="2394" w:type="dxa"/>
          </w:tcPr>
          <w:p w:rsidR="00343E20" w:rsidRPr="001C24E7" w:rsidRDefault="00343E20" w:rsidP="00E07BAA">
            <w:pPr>
              <w:cnfStyle w:val="000000100000"/>
              <w:rPr>
                <w:rStyle w:val="Strong"/>
                <w:rFonts w:ascii="Sylfaen" w:hAnsi="Sylfaen"/>
                <w:b w:val="0"/>
                <w:color w:val="000000" w:themeColor="text1"/>
                <w:sz w:val="20"/>
                <w:szCs w:val="20"/>
                <w:lang w:val="ka-GE"/>
              </w:rPr>
            </w:pPr>
            <w:r w:rsidRPr="001C24E7">
              <w:rPr>
                <w:rFonts w:ascii="Sylfaen" w:hAnsi="Sylfaen"/>
                <w:color w:val="000000" w:themeColor="text1"/>
                <w:sz w:val="20"/>
                <w:szCs w:val="20"/>
                <w:lang w:val="ka-GE"/>
              </w:rPr>
              <w:t>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მიწოდება</w:t>
            </w:r>
          </w:p>
        </w:tc>
        <w:tc>
          <w:tcPr>
            <w:tcW w:w="2394" w:type="dxa"/>
          </w:tcPr>
          <w:p w:rsidR="00343E20" w:rsidRPr="001C24E7" w:rsidRDefault="00343E20" w:rsidP="00E07BAA">
            <w:pPr>
              <w:cnfStyle w:val="000000100000"/>
              <w:rPr>
                <w:rStyle w:val="Strong"/>
                <w:rFonts w:ascii="Sylfaen" w:hAnsi="Sylfaen"/>
                <w:b w:val="0"/>
                <w:color w:val="000000" w:themeColor="text1"/>
                <w:sz w:val="20"/>
                <w:szCs w:val="20"/>
                <w:lang w:val="ka-GE"/>
              </w:rPr>
            </w:pPr>
            <w:r w:rsidRPr="001C24E7">
              <w:rPr>
                <w:rStyle w:val="Strong"/>
                <w:rFonts w:ascii="Sylfaen" w:hAnsi="Sylfaen"/>
                <w:b w:val="0"/>
                <w:color w:val="000000" w:themeColor="text1"/>
                <w:sz w:val="20"/>
                <w:szCs w:val="20"/>
                <w:lang w:val="ka-GE"/>
              </w:rPr>
              <w:t>გაფრთხილება</w:t>
            </w:r>
          </w:p>
        </w:tc>
        <w:tc>
          <w:tcPr>
            <w:tcW w:w="2394" w:type="dxa"/>
          </w:tcPr>
          <w:p w:rsidR="00343E20" w:rsidRPr="001C24E7" w:rsidRDefault="00343E20" w:rsidP="00E07BAA">
            <w:pPr>
              <w:cnfStyle w:val="000000100000"/>
              <w:rPr>
                <w:rFonts w:ascii="Sylfaen" w:hAnsi="Sylfaen"/>
                <w:iCs/>
                <w:noProof/>
                <w:color w:val="000000" w:themeColor="text1"/>
                <w:sz w:val="20"/>
                <w:szCs w:val="20"/>
                <w:lang w:val="ka-GE"/>
              </w:rPr>
            </w:pPr>
            <w:r w:rsidRPr="001C24E7">
              <w:rPr>
                <w:rFonts w:ascii="Sylfaen" w:hAnsi="Sylfaen"/>
                <w:iCs/>
                <w:noProof/>
                <w:color w:val="000000" w:themeColor="text1"/>
                <w:sz w:val="20"/>
                <w:szCs w:val="20"/>
                <w:lang w:val="ka-GE"/>
              </w:rPr>
              <w:t>№579/18</w:t>
            </w:r>
          </w:p>
        </w:tc>
      </w:tr>
      <w:tr w:rsidR="00343E20" w:rsidRPr="001C24E7" w:rsidTr="00276E97">
        <w:trPr>
          <w:cnfStyle w:val="000000010000"/>
        </w:trPr>
        <w:tc>
          <w:tcPr>
            <w:cnfStyle w:val="001000000000"/>
            <w:tcW w:w="2394" w:type="dxa"/>
          </w:tcPr>
          <w:p w:rsidR="00343E20" w:rsidRPr="00FA3201" w:rsidRDefault="00343E20" w:rsidP="001C33D4">
            <w:pPr>
              <w:rPr>
                <w:rFonts w:ascii="Sylfaen" w:hAnsi="Sylfaen" w:cs="Sylfaen"/>
                <w:sz w:val="20"/>
                <w:szCs w:val="20"/>
                <w:lang w:val="ka-GE"/>
              </w:rPr>
            </w:pPr>
            <w:r w:rsidRPr="00FA3201">
              <w:rPr>
                <w:rStyle w:val="Strong"/>
                <w:rFonts w:ascii="Sylfaen" w:hAnsi="Sylfaen" w:cs="Sylfaen"/>
                <w:sz w:val="20"/>
                <w:szCs w:val="20"/>
                <w:lang w:val="ka-GE"/>
              </w:rPr>
              <w:t>შპს</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ჯეოსელი</w:t>
            </w:r>
            <w:r w:rsidRPr="00FA3201">
              <w:rPr>
                <w:rStyle w:val="Strong"/>
                <w:rFonts w:ascii="Sylfaen" w:hAnsi="Sylfaen"/>
                <w:sz w:val="20"/>
                <w:szCs w:val="20"/>
                <w:lang w:val="ka-GE"/>
              </w:rPr>
              <w:t>“</w:t>
            </w:r>
          </w:p>
        </w:tc>
        <w:tc>
          <w:tcPr>
            <w:tcW w:w="2394" w:type="dxa"/>
          </w:tcPr>
          <w:p w:rsidR="00343E20" w:rsidRPr="001C24E7" w:rsidRDefault="00343E20" w:rsidP="005D6083">
            <w:pPr>
              <w:cnfStyle w:val="000000010000"/>
              <w:rPr>
                <w:rFonts w:ascii="Sylfaen" w:hAnsi="Sylfaen"/>
                <w:sz w:val="20"/>
                <w:szCs w:val="20"/>
                <w:lang w:val="ka-GE"/>
              </w:rPr>
            </w:pPr>
            <w:r w:rsidRPr="001C24E7">
              <w:rPr>
                <w:rStyle w:val="Strong"/>
                <w:rFonts w:ascii="Sylfaen" w:hAnsi="Sylfaen"/>
                <w:b w:val="0"/>
                <w:sz w:val="20"/>
                <w:szCs w:val="20"/>
                <w:lang w:val="ka-GE"/>
              </w:rPr>
              <w:t>კომისიის თანხმობის გარეშე შპს „ქართული სატელეფონო კომპანია ჯტს“-სთვის ურთიერთჩართვის მომსახურების შეჩერება</w:t>
            </w:r>
          </w:p>
        </w:tc>
        <w:tc>
          <w:tcPr>
            <w:tcW w:w="2394" w:type="dxa"/>
          </w:tcPr>
          <w:p w:rsidR="00343E20" w:rsidRPr="001C24E7" w:rsidRDefault="00343E20" w:rsidP="001C33D4">
            <w:pPr>
              <w:cnfStyle w:val="000000010000"/>
              <w:rPr>
                <w:rFonts w:ascii="Sylfaen" w:hAnsi="Sylfaen" w:cs="Sylfaen"/>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1C33D4">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223/18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ალიონი“</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 xml:space="preserve"> სტატისტიკური ანგარიშგების ფორმებისა და რეგულირების საფასურის გაანგარიშებების კომისიაში </w:t>
            </w:r>
            <w:r w:rsidRPr="001C24E7">
              <w:rPr>
                <w:rFonts w:ascii="Sylfaen" w:hAnsi="Sylfaen"/>
                <w:sz w:val="20"/>
                <w:szCs w:val="20"/>
                <w:lang w:val="ka-GE"/>
              </w:rPr>
              <w:lastRenderedPageBreak/>
              <w:t>წარმოუდგენლობა; რეგულირების საფასურის გადაუხდელობა; კომისიის წინასწარი თანხმობის გარეშე წილის გაყიდვა; წილის მფლობელის შეცვლის შესახებ ინფორმაციის კომისიაში წარმოუდგენლობა</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cs="Sylfaen"/>
                <w:sz w:val="20"/>
                <w:szCs w:val="20"/>
                <w:lang w:val="ka-GE"/>
              </w:rPr>
              <w:lastRenderedPageBreak/>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№520/18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lastRenderedPageBreak/>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ალიონი“</w:t>
            </w:r>
          </w:p>
        </w:tc>
        <w:tc>
          <w:tcPr>
            <w:tcW w:w="2394" w:type="dxa"/>
          </w:tcPr>
          <w:p w:rsidR="00343E20" w:rsidRPr="001C24E7" w:rsidRDefault="00343E20" w:rsidP="00DF14A5">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p>
          <w:p w:rsidR="00343E20" w:rsidRPr="001C24E7" w:rsidRDefault="00343E20" w:rsidP="00DF14A5">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ხელშეკრულებების</w:t>
            </w:r>
          </w:p>
          <w:p w:rsidR="00343E20" w:rsidRPr="001C24E7" w:rsidRDefault="00343E20" w:rsidP="00DF14A5">
            <w:pPr>
              <w:cnfStyle w:val="000000010000"/>
              <w:rPr>
                <w:rFonts w:ascii="Sylfaen" w:hAnsi="Sylfaen"/>
                <w:sz w:val="20"/>
                <w:szCs w:val="20"/>
                <w:lang w:val="ka-GE"/>
              </w:rPr>
            </w:pPr>
            <w:r w:rsidRPr="001C24E7">
              <w:rPr>
                <w:rFonts w:ascii="Sylfaen" w:hAnsi="Sylfaen"/>
                <w:color w:val="000000" w:themeColor="text1"/>
                <w:sz w:val="20"/>
                <w:szCs w:val="20"/>
                <w:lang w:val="ka-GE"/>
              </w:rPr>
              <w:t>გარეშე სამაუწყებლო არხების რეტრანსლირება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 xml:space="preserve">715/18  </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„CTV </w:t>
            </w:r>
            <w:r w:rsidRPr="00FA3201">
              <w:rPr>
                <w:rFonts w:ascii="Sylfaen" w:hAnsi="Sylfaen" w:cs="Sylfaen"/>
                <w:b w:val="0"/>
                <w:sz w:val="20"/>
                <w:szCs w:val="20"/>
                <w:lang w:val="ka-GE"/>
              </w:rPr>
              <w:t>ჯორჯია</w:t>
            </w:r>
            <w:r w:rsidRPr="00FA3201">
              <w:rPr>
                <w:rFonts w:ascii="Sylfaen" w:hAnsi="Sylfaen"/>
                <w:b w:val="0"/>
                <w:sz w:val="20"/>
                <w:szCs w:val="20"/>
                <w:lang w:val="ka-GE"/>
              </w:rPr>
              <w:t>“</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ind w:left="720" w:hanging="720"/>
              <w:cnfStyle w:val="00000010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№522/18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ინფოტელეკომი“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 კომისიის წინასწარი თანხმობის გარეშე წილის გაყიდვა; წილის მფლობელის შეცვლის შესახებ ინფორმაციის კომისიაში წარმოუდგენლობა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№631/18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მედია</w:t>
            </w:r>
            <w:r w:rsidRPr="00FA3201">
              <w:rPr>
                <w:rFonts w:ascii="Sylfaen" w:hAnsi="Sylfaen"/>
                <w:b w:val="0"/>
                <w:sz w:val="20"/>
                <w:szCs w:val="20"/>
                <w:lang w:val="ka-GE"/>
              </w:rPr>
              <w:t>-</w:t>
            </w:r>
            <w:r w:rsidRPr="00FA3201">
              <w:rPr>
                <w:rFonts w:ascii="Sylfaen" w:hAnsi="Sylfaen" w:cs="Sylfaen"/>
                <w:b w:val="0"/>
                <w:sz w:val="20"/>
                <w:szCs w:val="20"/>
                <w:lang w:val="ka-GE"/>
              </w:rPr>
              <w:t>კონტენტი“</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 xml:space="preserve">სტატისტიკური ანგარიშგების </w:t>
            </w:r>
            <w:r w:rsidRPr="001C24E7">
              <w:rPr>
                <w:rFonts w:ascii="Sylfaen" w:hAnsi="Sylfaen"/>
                <w:sz w:val="20"/>
                <w:szCs w:val="20"/>
                <w:lang w:val="ka-GE"/>
              </w:rPr>
              <w:lastRenderedPageBreak/>
              <w:t>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 დირექტორის შეცვლის შესახებ ინფორმაციის კომისიაში წარმოუდგენლობა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Fonts w:ascii="Sylfaen" w:hAnsi="Sylfaen" w:cs="Sylfaen"/>
                <w:sz w:val="20"/>
                <w:szCs w:val="20"/>
                <w:lang w:val="ka-GE"/>
              </w:rPr>
              <w:lastRenderedPageBreak/>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№567/18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lastRenderedPageBreak/>
              <w:t>შპს</w:t>
            </w:r>
            <w:r w:rsidRPr="00FA3201">
              <w:rPr>
                <w:rFonts w:ascii="Sylfaen" w:hAnsi="Sylfaen"/>
                <w:b w:val="0"/>
                <w:sz w:val="20"/>
                <w:szCs w:val="20"/>
                <w:lang w:val="ka-GE"/>
              </w:rPr>
              <w:t xml:space="preserve"> „აიმუვის-ჯი“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რეგულირების საფასურის გაანგარიშებების კომისიაში წარმოუდგენლობა; რეგულირების საფასურის გადაუხდელობა; კომისიის წინასწარი თანხმობის გარეშე წილის გაყიდვა; წილის მფლობელის შეცვლის შესახებ ინფორმაციის კომისიაში წარმოუდგენლობა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№632/18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„Skynet</w:t>
            </w:r>
            <w:r w:rsidRPr="00FA3201">
              <w:rPr>
                <w:rFonts w:ascii="Sylfaen" w:hAnsi="Sylfaen" w:cs="Sylfaen"/>
                <w:b w:val="0"/>
                <w:sz w:val="20"/>
                <w:szCs w:val="20"/>
                <w:lang w:val="ka-GE"/>
              </w:rPr>
              <w:t>“</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კომისიის წინასწარი თანხმობის გარეშე წილის გაყიდვა; წილის მფლობელის შეცვლის შესახებ ინფორმაციის კომისიაში წარმოუდგენლობა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№717/18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ტვმობილი“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 კომისიაში წარმოუდგენლობა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№716/18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ნეტ</w:t>
            </w:r>
            <w:r w:rsidRPr="00FA3201">
              <w:rPr>
                <w:rFonts w:ascii="Sylfaen" w:hAnsi="Sylfaen"/>
                <w:b w:val="0"/>
                <w:sz w:val="20"/>
                <w:szCs w:val="20"/>
                <w:lang w:val="ka-GE"/>
              </w:rPr>
              <w:t xml:space="preserve"> </w:t>
            </w:r>
            <w:r w:rsidRPr="00FA3201">
              <w:rPr>
                <w:rFonts w:ascii="Sylfaen" w:hAnsi="Sylfaen" w:cs="Sylfaen"/>
                <w:b w:val="0"/>
                <w:sz w:val="20"/>
                <w:szCs w:val="20"/>
                <w:lang w:val="ka-GE"/>
              </w:rPr>
              <w:t>სითი“</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 კომისიაში წარმოუდგენლობა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№719/18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eastAsia="ru-RU"/>
              </w:rPr>
              <w:t>შპს</w:t>
            </w:r>
            <w:r w:rsidRPr="00FA3201">
              <w:rPr>
                <w:rFonts w:ascii="Sylfaen" w:hAnsi="Sylfaen"/>
                <w:b w:val="0"/>
                <w:sz w:val="20"/>
                <w:szCs w:val="20"/>
                <w:lang w:val="ka-GE" w:eastAsia="ru-RU"/>
              </w:rPr>
              <w:t xml:space="preserve"> „IVERIA SAT ივერია სატი“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 კომისიაში წარმოუდგენლობა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№733/18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sz w:val="20"/>
                <w:szCs w:val="20"/>
                <w:lang w:val="ka-GE"/>
              </w:rPr>
            </w:pPr>
            <w:r w:rsidRPr="00FA3201">
              <w:rPr>
                <w:rStyle w:val="Strong"/>
                <w:rFonts w:ascii="Sylfaen" w:hAnsi="Sylfaen" w:cs="Sylfaen"/>
                <w:sz w:val="20"/>
                <w:szCs w:val="20"/>
                <w:lang w:val="ka-GE"/>
              </w:rPr>
              <w:t>შპს</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დანი</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lastRenderedPageBreak/>
              <w:t>კომპიუტერსი“</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lastRenderedPageBreak/>
              <w:t xml:space="preserve">სტატისტიკური </w:t>
            </w:r>
            <w:r w:rsidRPr="001C24E7">
              <w:rPr>
                <w:rFonts w:ascii="Sylfaen" w:hAnsi="Sylfaen"/>
                <w:sz w:val="20"/>
                <w:szCs w:val="20"/>
                <w:lang w:val="ka-GE"/>
              </w:rPr>
              <w:lastRenderedPageBreak/>
              <w:t>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Style w:val="Strong"/>
                <w:rFonts w:ascii="Sylfaen" w:hAnsi="Sylfaen"/>
                <w:b w:val="0"/>
                <w:sz w:val="20"/>
                <w:szCs w:val="20"/>
                <w:lang w:val="ka-GE"/>
              </w:rPr>
              <w:lastRenderedPageBreak/>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sz w:val="20"/>
                <w:szCs w:val="20"/>
                <w:lang w:val="ka-GE"/>
              </w:rPr>
              <w:t>195/18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lastRenderedPageBreak/>
              <w:t>შპს „სუპერ ტვ“</w:t>
            </w:r>
          </w:p>
        </w:tc>
        <w:tc>
          <w:tcPr>
            <w:tcW w:w="2394" w:type="dxa"/>
          </w:tcPr>
          <w:p w:rsidR="00343E20" w:rsidRPr="001C24E7" w:rsidRDefault="00343E20" w:rsidP="00276E97">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p>
          <w:p w:rsidR="00343E20" w:rsidRPr="001C24E7" w:rsidRDefault="00343E20" w:rsidP="00276E97">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ხელშეკრულებების</w:t>
            </w:r>
          </w:p>
          <w:p w:rsidR="00343E20" w:rsidRPr="001C24E7" w:rsidRDefault="00343E20" w:rsidP="00276E97">
            <w:pPr>
              <w:cnfStyle w:val="000000010000"/>
              <w:rPr>
                <w:rFonts w:ascii="Sylfaen" w:hAnsi="Sylfaen"/>
                <w:sz w:val="20"/>
                <w:szCs w:val="20"/>
                <w:lang w:val="ka-GE"/>
              </w:rPr>
            </w:pPr>
            <w:r w:rsidRPr="001C24E7">
              <w:rPr>
                <w:rFonts w:ascii="Sylfaen" w:hAnsi="Sylfaen"/>
                <w:color w:val="000000" w:themeColor="text1"/>
                <w:sz w:val="20"/>
                <w:szCs w:val="20"/>
                <w:lang w:val="ka-GE"/>
              </w:rPr>
              <w:t>გარეშე სამაუწყებლო არხების რეტრანსლირება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Fonts w:ascii="Sylfaen" w:hAnsi="Sylfaen" w:cs="Sylfaen"/>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335/18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sz w:val="20"/>
                <w:szCs w:val="20"/>
                <w:lang w:val="ka-GE"/>
              </w:rPr>
            </w:pPr>
            <w:r w:rsidRPr="00FA3201">
              <w:rPr>
                <w:rStyle w:val="Strong"/>
                <w:rFonts w:ascii="Sylfaen" w:hAnsi="Sylfaen" w:cs="Sylfaen"/>
                <w:sz w:val="20"/>
                <w:szCs w:val="20"/>
                <w:lang w:val="ka-GE"/>
              </w:rPr>
              <w:t>ინდ</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მეწარმე</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მარლენ</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გრიგალაშვილი“</w:t>
            </w:r>
          </w:p>
        </w:tc>
        <w:tc>
          <w:tcPr>
            <w:tcW w:w="2394" w:type="dxa"/>
          </w:tcPr>
          <w:p w:rsidR="00343E20" w:rsidRPr="001C24E7" w:rsidRDefault="00343E20" w:rsidP="00A65EB9">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p>
          <w:p w:rsidR="00343E20" w:rsidRPr="001C24E7" w:rsidRDefault="00343E20" w:rsidP="00A65EB9">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ხელშეკრულებების</w:t>
            </w:r>
          </w:p>
          <w:p w:rsidR="00343E20" w:rsidRPr="001C24E7" w:rsidRDefault="00343E20" w:rsidP="00A65EB9">
            <w:pPr>
              <w:cnfStyle w:val="000000100000"/>
              <w:rPr>
                <w:rFonts w:ascii="Sylfaen" w:hAnsi="Sylfaen"/>
                <w:sz w:val="20"/>
                <w:szCs w:val="20"/>
                <w:lang w:val="ka-GE"/>
              </w:rPr>
            </w:pPr>
            <w:r w:rsidRPr="001C24E7">
              <w:rPr>
                <w:rFonts w:ascii="Sylfaen" w:hAnsi="Sylfaen"/>
                <w:color w:val="000000" w:themeColor="text1"/>
                <w:sz w:val="20"/>
                <w:szCs w:val="20"/>
                <w:lang w:val="ka-GE"/>
              </w:rPr>
              <w:t>გარეშე სამაუწყებლო არხების რეტრანსლირება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Style w:val="Strong"/>
                <w:rFonts w:ascii="Sylfaen" w:hAnsi="Sylfaen" w:cs="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596/18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sz w:val="20"/>
                <w:szCs w:val="20"/>
                <w:lang w:val="ka-GE"/>
              </w:rPr>
            </w:pPr>
            <w:r w:rsidRPr="00FA3201">
              <w:rPr>
                <w:rStyle w:val="Strong"/>
                <w:rFonts w:ascii="Sylfaen" w:hAnsi="Sylfaen" w:cs="Sylfaen"/>
                <w:sz w:val="20"/>
                <w:szCs w:val="20"/>
                <w:lang w:val="ka-GE"/>
              </w:rPr>
              <w:t>შპს</w:t>
            </w:r>
            <w:r w:rsidRPr="00FA3201">
              <w:rPr>
                <w:rStyle w:val="Strong"/>
                <w:rFonts w:ascii="Sylfaen" w:hAnsi="Sylfaen"/>
                <w:sz w:val="20"/>
                <w:szCs w:val="20"/>
                <w:lang w:val="ka-GE"/>
              </w:rPr>
              <w:t xml:space="preserve"> „ICT Solutions“</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Style w:val="Strong"/>
                <w:rFonts w:ascii="Sylfaen" w:hAnsi="Sylfaen" w:cs="Sylfaen"/>
                <w:b w:val="0"/>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668/18</w:t>
            </w:r>
          </w:p>
        </w:tc>
      </w:tr>
      <w:tr w:rsidR="00343E20" w:rsidRPr="001C24E7" w:rsidTr="00276E97">
        <w:trPr>
          <w:cnfStyle w:val="000000100000"/>
        </w:trPr>
        <w:tc>
          <w:tcPr>
            <w:cnfStyle w:val="001000000000"/>
            <w:tcW w:w="2394" w:type="dxa"/>
          </w:tcPr>
          <w:p w:rsidR="00343E20" w:rsidRPr="00FA3201" w:rsidRDefault="00343E20" w:rsidP="00276E97">
            <w:pPr>
              <w:rPr>
                <w:rStyle w:val="Strong"/>
                <w:rFonts w:ascii="Sylfaen" w:hAnsi="Sylfaen" w:cs="Sylfaen"/>
                <w:sz w:val="20"/>
                <w:szCs w:val="20"/>
                <w:lang w:val="ka-GE"/>
              </w:rPr>
            </w:pPr>
            <w:r w:rsidRPr="00FA3201">
              <w:rPr>
                <w:rStyle w:val="Strong"/>
                <w:rFonts w:ascii="Sylfaen" w:hAnsi="Sylfaen"/>
                <w:sz w:val="20"/>
                <w:szCs w:val="20"/>
                <w:lang w:val="ka-GE"/>
              </w:rPr>
              <w:t>სს „ჯი ენ ენ“</w:t>
            </w:r>
          </w:p>
        </w:tc>
        <w:tc>
          <w:tcPr>
            <w:tcW w:w="2394" w:type="dxa"/>
          </w:tcPr>
          <w:p w:rsidR="00343E20" w:rsidRPr="001C24E7" w:rsidRDefault="00343E20" w:rsidP="00DF14A5">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შესაბამისი ნებართვების/</w:t>
            </w:r>
          </w:p>
          <w:p w:rsidR="00343E20" w:rsidRPr="001C24E7" w:rsidRDefault="00343E20" w:rsidP="00DF14A5">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ხელშეკრულებების</w:t>
            </w:r>
          </w:p>
          <w:p w:rsidR="00343E20" w:rsidRPr="001C24E7" w:rsidRDefault="00343E20" w:rsidP="00DF14A5">
            <w:pPr>
              <w:cnfStyle w:val="000000100000"/>
              <w:rPr>
                <w:rFonts w:ascii="Sylfaen" w:hAnsi="Sylfaen"/>
                <w:sz w:val="20"/>
                <w:szCs w:val="20"/>
                <w:lang w:val="ka-GE"/>
              </w:rPr>
            </w:pPr>
            <w:r w:rsidRPr="001C24E7">
              <w:rPr>
                <w:rFonts w:ascii="Sylfaen" w:hAnsi="Sylfaen"/>
                <w:color w:val="000000" w:themeColor="text1"/>
                <w:sz w:val="20"/>
                <w:szCs w:val="20"/>
                <w:lang w:val="ka-GE"/>
              </w:rPr>
              <w:t>გარეშე სამაუწყებლო არხების რეტრანსლირება</w:t>
            </w:r>
          </w:p>
        </w:tc>
        <w:tc>
          <w:tcPr>
            <w:tcW w:w="2394" w:type="dxa"/>
          </w:tcPr>
          <w:p w:rsidR="00343E20" w:rsidRPr="001C24E7" w:rsidRDefault="00343E20" w:rsidP="00276E97">
            <w:pPr>
              <w:cnfStyle w:val="000000100000"/>
              <w:rPr>
                <w:rStyle w:val="Strong"/>
                <w:rFonts w:ascii="Sylfaen" w:hAnsi="Sylfaen" w:cs="Sylfaen"/>
                <w:b w:val="0"/>
                <w:sz w:val="20"/>
                <w:szCs w:val="20"/>
                <w:lang w:val="ka-GE"/>
              </w:rPr>
            </w:pPr>
            <w:r w:rsidRPr="001C24E7">
              <w:rPr>
                <w:rStyle w:val="Strong"/>
                <w:rFonts w:ascii="Sylfaen" w:hAnsi="Sylfaen" w:cs="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№370/18</w:t>
            </w:r>
          </w:p>
        </w:tc>
      </w:tr>
      <w:tr w:rsidR="00343E20" w:rsidRPr="001C24E7" w:rsidTr="00276E97">
        <w:trPr>
          <w:cnfStyle w:val="000000010000"/>
        </w:trPr>
        <w:tc>
          <w:tcPr>
            <w:cnfStyle w:val="001000000000"/>
            <w:tcW w:w="2394" w:type="dxa"/>
          </w:tcPr>
          <w:p w:rsidR="00343E20" w:rsidRPr="00FA3201" w:rsidRDefault="00343E20" w:rsidP="00276E97">
            <w:pPr>
              <w:rPr>
                <w:rFonts w:ascii="Sylfaen" w:hAnsi="Sylfaen" w:cs="Sylfaen"/>
                <w:sz w:val="20"/>
                <w:szCs w:val="20"/>
                <w:lang w:val="ka-GE"/>
              </w:rPr>
            </w:pPr>
            <w:r w:rsidRPr="00FA3201">
              <w:rPr>
                <w:rStyle w:val="Strong"/>
                <w:rFonts w:ascii="Sylfaen" w:hAnsi="Sylfaen"/>
                <w:sz w:val="20"/>
                <w:szCs w:val="20"/>
                <w:lang w:val="ka-GE"/>
              </w:rPr>
              <w:t>სს „ჯი ენ ენ“</w:t>
            </w:r>
          </w:p>
        </w:tc>
        <w:tc>
          <w:tcPr>
            <w:tcW w:w="2394" w:type="dxa"/>
          </w:tcPr>
          <w:p w:rsidR="00343E20" w:rsidRPr="001C24E7" w:rsidRDefault="00343E20" w:rsidP="0097233F">
            <w:pPr>
              <w:cnfStyle w:val="000000010000"/>
              <w:rPr>
                <w:rFonts w:ascii="Sylfaen" w:hAnsi="Sylfaen"/>
                <w:sz w:val="20"/>
                <w:szCs w:val="20"/>
                <w:lang w:val="ka-GE"/>
              </w:rPr>
            </w:pPr>
            <w:r w:rsidRPr="001C24E7">
              <w:rPr>
                <w:rFonts w:ascii="Sylfaen" w:hAnsi="Sylfaen"/>
                <w:sz w:val="20"/>
                <w:szCs w:val="20"/>
                <w:lang w:val="ka-GE"/>
              </w:rPr>
              <w:t xml:space="preserve">კომისიის მიერ მოთხოვნილი ინფორმაციის, კერძოდ შესაბამის პერიოდში აბონენტების რაოდენობის მკვეთრი ცვლილების შესახებ განმარტებისა და სტატისტიკური </w:t>
            </w:r>
            <w:r w:rsidRPr="001C24E7">
              <w:rPr>
                <w:rFonts w:ascii="Sylfaen" w:hAnsi="Sylfaen"/>
                <w:sz w:val="20"/>
                <w:szCs w:val="20"/>
                <w:lang w:val="ka-GE"/>
              </w:rPr>
              <w:lastRenderedPageBreak/>
              <w:t>ანგარიშგების ფორმების კომისიაში წარმოუდგენლობა</w:t>
            </w:r>
          </w:p>
        </w:tc>
        <w:tc>
          <w:tcPr>
            <w:tcW w:w="2394" w:type="dxa"/>
          </w:tcPr>
          <w:p w:rsidR="00343E20" w:rsidRPr="001C24E7" w:rsidRDefault="00343E20" w:rsidP="00276E97">
            <w:pPr>
              <w:cnfStyle w:val="000000010000"/>
              <w:rPr>
                <w:rFonts w:ascii="Sylfaen" w:hAnsi="Sylfaen" w:cs="Sylfaen"/>
                <w:sz w:val="20"/>
                <w:szCs w:val="20"/>
                <w:lang w:val="ka-GE"/>
              </w:rPr>
            </w:pPr>
            <w:r w:rsidRPr="001C24E7">
              <w:rPr>
                <w:rStyle w:val="Strong"/>
                <w:rFonts w:ascii="Sylfaen" w:hAnsi="Sylfaen"/>
                <w:b w:val="0"/>
                <w:sz w:val="20"/>
                <w:szCs w:val="20"/>
                <w:lang w:val="ka-GE"/>
              </w:rPr>
              <w:lastRenderedPageBreak/>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Style w:val="Strong"/>
                <w:rFonts w:ascii="Sylfaen" w:hAnsi="Sylfaen"/>
                <w:b w:val="0"/>
                <w:sz w:val="20"/>
                <w:szCs w:val="20"/>
                <w:lang w:val="ka-GE"/>
              </w:rPr>
              <w:t>735/18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sz w:val="20"/>
                <w:szCs w:val="20"/>
                <w:lang w:val="ka-GE"/>
              </w:rPr>
            </w:pPr>
            <w:r w:rsidRPr="00FA3201">
              <w:rPr>
                <w:rStyle w:val="Strong"/>
                <w:rFonts w:ascii="Sylfaen" w:hAnsi="Sylfaen"/>
                <w:sz w:val="20"/>
                <w:szCs w:val="20"/>
                <w:lang w:val="ka-GE"/>
              </w:rPr>
              <w:lastRenderedPageBreak/>
              <w:t>შპს „09. TECH“</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 კომისიაში წარმოუდგენლობა</w:t>
            </w:r>
          </w:p>
        </w:tc>
        <w:tc>
          <w:tcPr>
            <w:tcW w:w="2394" w:type="dxa"/>
          </w:tcPr>
          <w:p w:rsidR="00343E20" w:rsidRPr="001C24E7" w:rsidRDefault="00343E20" w:rsidP="00276E97">
            <w:pPr>
              <w:cnfStyle w:val="000000100000"/>
              <w:rPr>
                <w:rFonts w:ascii="Sylfaen" w:hAnsi="Sylfaen" w:cs="Sylfaen"/>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747/18</w:t>
            </w:r>
          </w:p>
        </w:tc>
      </w:tr>
      <w:tr w:rsidR="00343E20" w:rsidRPr="001C24E7" w:rsidTr="00276E97">
        <w:trPr>
          <w:cnfStyle w:val="00000001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sz w:val="20"/>
                <w:szCs w:val="20"/>
                <w:lang w:val="ka-GE"/>
              </w:rPr>
              <w:t>შპს „AIR NET“</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01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748/18</w:t>
            </w:r>
          </w:p>
        </w:tc>
      </w:tr>
      <w:tr w:rsidR="00343E20" w:rsidRPr="001C24E7" w:rsidTr="00276E97">
        <w:trPr>
          <w:cnfStyle w:val="00000010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cs="Sylfaen"/>
                <w:sz w:val="20"/>
                <w:szCs w:val="20"/>
                <w:lang w:val="ka-GE"/>
              </w:rPr>
              <w:t>ინდ</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მეწარმე</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გიორგი</w:t>
            </w:r>
            <w:r w:rsidRPr="00FA3201">
              <w:rPr>
                <w:rStyle w:val="Strong"/>
                <w:rFonts w:ascii="Sylfaen" w:hAnsi="Sylfaen"/>
                <w:sz w:val="20"/>
                <w:szCs w:val="20"/>
                <w:lang w:val="ka-GE"/>
              </w:rPr>
              <w:t xml:space="preserve"> </w:t>
            </w:r>
            <w:r w:rsidRPr="00FA3201">
              <w:rPr>
                <w:rStyle w:val="Strong"/>
                <w:rFonts w:ascii="Sylfaen" w:hAnsi="Sylfaen" w:cs="Sylfaen"/>
                <w:sz w:val="20"/>
                <w:szCs w:val="20"/>
                <w:lang w:val="ka-GE"/>
              </w:rPr>
              <w:t>ხახიშვილი</w:t>
            </w:r>
            <w:r w:rsidRPr="00FA3201">
              <w:rPr>
                <w:rStyle w:val="Strong"/>
                <w:rFonts w:ascii="Sylfaen" w:hAnsi="Sylfaen"/>
                <w:sz w:val="20"/>
                <w:szCs w:val="20"/>
                <w:lang w:val="ka-GE"/>
              </w:rPr>
              <w:t>“</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10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749/18</w:t>
            </w:r>
          </w:p>
        </w:tc>
      </w:tr>
      <w:tr w:rsidR="00343E20" w:rsidRPr="001C24E7" w:rsidTr="00276E97">
        <w:trPr>
          <w:cnfStyle w:val="000000010000"/>
        </w:trPr>
        <w:tc>
          <w:tcPr>
            <w:cnfStyle w:val="001000000000"/>
            <w:tcW w:w="2394" w:type="dxa"/>
          </w:tcPr>
          <w:p w:rsidR="00343E20" w:rsidRPr="00FA3201" w:rsidRDefault="00343E20" w:rsidP="00276E97">
            <w:pPr>
              <w:rPr>
                <w:rStyle w:val="Strong"/>
                <w:rFonts w:ascii="Sylfaen" w:hAnsi="Sylfaen"/>
                <w:b/>
                <w:sz w:val="20"/>
                <w:szCs w:val="20"/>
                <w:lang w:val="ka-GE"/>
              </w:rPr>
            </w:pPr>
            <w:r w:rsidRPr="00FA3201">
              <w:rPr>
                <w:rFonts w:ascii="Sylfaen" w:hAnsi="Sylfaen" w:cs="Sylfaen"/>
                <w:b w:val="0"/>
                <w:sz w:val="20"/>
                <w:szCs w:val="20"/>
                <w:lang w:val="ka-GE"/>
              </w:rPr>
              <w:t>შპს „მაკროკომი“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01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751/18</w:t>
            </w:r>
          </w:p>
        </w:tc>
      </w:tr>
      <w:tr w:rsidR="00343E20" w:rsidRPr="001C24E7" w:rsidTr="00276E97">
        <w:trPr>
          <w:cnfStyle w:val="000000100000"/>
        </w:trPr>
        <w:tc>
          <w:tcPr>
            <w:cnfStyle w:val="001000000000"/>
            <w:tcW w:w="2394" w:type="dxa"/>
          </w:tcPr>
          <w:p w:rsidR="00343E20" w:rsidRPr="00FA3201" w:rsidRDefault="00343E20" w:rsidP="00276E97">
            <w:pPr>
              <w:rPr>
                <w:rFonts w:ascii="Sylfaen" w:hAnsi="Sylfaen" w:cs="Sylfaen"/>
                <w:b w:val="0"/>
                <w:sz w:val="20"/>
                <w:szCs w:val="20"/>
                <w:lang w:val="ka-GE"/>
              </w:rPr>
            </w:pPr>
            <w:r w:rsidRPr="00FA3201">
              <w:rPr>
                <w:rFonts w:ascii="Sylfaen" w:hAnsi="Sylfaen" w:cs="Sylfaen"/>
                <w:b w:val="0"/>
                <w:sz w:val="20"/>
                <w:szCs w:val="20"/>
                <w:lang w:val="ka-GE"/>
              </w:rPr>
              <w:t>შპს „პრონეტ PRONET“</w:t>
            </w:r>
          </w:p>
        </w:tc>
        <w:tc>
          <w:tcPr>
            <w:tcW w:w="2394" w:type="dxa"/>
          </w:tcPr>
          <w:p w:rsidR="00343E20" w:rsidRPr="001C24E7" w:rsidRDefault="00343E20" w:rsidP="00276E97">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 გადაუხდელობა</w:t>
            </w:r>
          </w:p>
        </w:tc>
        <w:tc>
          <w:tcPr>
            <w:tcW w:w="2394" w:type="dxa"/>
          </w:tcPr>
          <w:p w:rsidR="00343E20" w:rsidRPr="001C24E7" w:rsidRDefault="00343E20" w:rsidP="00276E97">
            <w:pPr>
              <w:cnfStyle w:val="00000010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791/18</w:t>
            </w:r>
          </w:p>
        </w:tc>
      </w:tr>
      <w:tr w:rsidR="00343E20" w:rsidRPr="001C24E7" w:rsidTr="00276E97">
        <w:trPr>
          <w:cnfStyle w:val="00000001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sz w:val="20"/>
                <w:szCs w:val="20"/>
                <w:lang w:val="ka-GE"/>
              </w:rPr>
              <w:lastRenderedPageBreak/>
              <w:t>შპს „გრიინეტი Ltd Greenet”</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კომისიის წინასწარი თანხმობის გარეშე საოპერაციო აქტივის გასხვისება</w:t>
            </w:r>
          </w:p>
        </w:tc>
        <w:tc>
          <w:tcPr>
            <w:tcW w:w="2394" w:type="dxa"/>
          </w:tcPr>
          <w:p w:rsidR="00343E20" w:rsidRPr="001C24E7" w:rsidRDefault="00343E20" w:rsidP="00276E97">
            <w:pPr>
              <w:cnfStyle w:val="00000001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№427/18</w:t>
            </w:r>
          </w:p>
        </w:tc>
      </w:tr>
      <w:tr w:rsidR="00343E20" w:rsidRPr="001C24E7" w:rsidTr="00276E97">
        <w:trPr>
          <w:cnfStyle w:val="00000010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sz w:val="20"/>
                <w:szCs w:val="20"/>
                <w:lang w:val="ka-GE"/>
              </w:rPr>
              <w:t>შპს „ო ენდ ემ ჯგუფი“</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კომისიის წინასწარი თანხმობის გარეშე წილის გაყიდვა</w:t>
            </w:r>
          </w:p>
        </w:tc>
        <w:tc>
          <w:tcPr>
            <w:tcW w:w="2394" w:type="dxa"/>
          </w:tcPr>
          <w:p w:rsidR="00343E20" w:rsidRPr="001C24E7" w:rsidRDefault="00343E20" w:rsidP="00276E97">
            <w:pPr>
              <w:cnfStyle w:val="00000010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№565/18</w:t>
            </w:r>
          </w:p>
        </w:tc>
      </w:tr>
      <w:tr w:rsidR="00343E20" w:rsidRPr="001C24E7" w:rsidTr="00276E97">
        <w:trPr>
          <w:cnfStyle w:val="00000001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sz w:val="20"/>
                <w:szCs w:val="20"/>
                <w:lang w:val="ka-GE"/>
              </w:rPr>
              <w:t>შპს „მაგთიკომი“</w:t>
            </w:r>
          </w:p>
        </w:tc>
        <w:tc>
          <w:tcPr>
            <w:tcW w:w="2394" w:type="dxa"/>
          </w:tcPr>
          <w:p w:rsidR="00343E20" w:rsidRPr="001C24E7" w:rsidRDefault="00343E20" w:rsidP="00276E97">
            <w:pPr>
              <w:cnfStyle w:val="000000010000"/>
              <w:rPr>
                <w:rFonts w:ascii="Sylfaen" w:hAnsi="Sylfaen"/>
                <w:sz w:val="20"/>
                <w:szCs w:val="20"/>
                <w:lang w:val="ka-GE"/>
              </w:rPr>
            </w:pPr>
            <w:r w:rsidRPr="001C24E7">
              <w:rPr>
                <w:rFonts w:ascii="Sylfaen" w:hAnsi="Sylfaen"/>
                <w:sz w:val="20"/>
                <w:szCs w:val="20"/>
                <w:lang w:val="ka-GE"/>
              </w:rPr>
              <w:t>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მიწოდება</w:t>
            </w:r>
          </w:p>
        </w:tc>
        <w:tc>
          <w:tcPr>
            <w:tcW w:w="2394" w:type="dxa"/>
          </w:tcPr>
          <w:p w:rsidR="00343E20" w:rsidRPr="001C24E7" w:rsidRDefault="00343E20" w:rsidP="00276E97">
            <w:pPr>
              <w:cnfStyle w:val="000000010000"/>
              <w:rPr>
                <w:rStyle w:val="Strong"/>
                <w:rFonts w:ascii="Sylfaen" w:hAnsi="Sylfaen"/>
                <w:b w:val="0"/>
                <w:sz w:val="20"/>
                <w:szCs w:val="20"/>
                <w:lang w:val="ka-GE"/>
              </w:rPr>
            </w:pPr>
            <w:r w:rsidRPr="001C24E7">
              <w:rPr>
                <w:rStyle w:val="Strong"/>
                <w:rFonts w:ascii="Sylfaen" w:hAnsi="Sylfaen"/>
                <w:b w:val="0"/>
                <w:sz w:val="20"/>
                <w:szCs w:val="20"/>
                <w:lang w:val="ka-GE"/>
              </w:rPr>
              <w:t>გაფრთხილება</w:t>
            </w:r>
          </w:p>
        </w:tc>
        <w:tc>
          <w:tcPr>
            <w:tcW w:w="2394" w:type="dxa"/>
          </w:tcPr>
          <w:p w:rsidR="00343E20" w:rsidRPr="001C24E7" w:rsidRDefault="00343E20" w:rsidP="00276E97">
            <w:pPr>
              <w:cnfStyle w:val="000000010000"/>
              <w:rPr>
                <w:rFonts w:ascii="Sylfaen" w:hAnsi="Sylfaen"/>
                <w:iCs/>
                <w:noProof/>
                <w:sz w:val="20"/>
                <w:szCs w:val="20"/>
                <w:lang w:val="ka-GE"/>
              </w:rPr>
            </w:pPr>
            <w:r w:rsidRPr="001C24E7">
              <w:rPr>
                <w:rFonts w:ascii="Sylfaen" w:hAnsi="Sylfaen"/>
                <w:iCs/>
                <w:noProof/>
                <w:sz w:val="20"/>
                <w:szCs w:val="20"/>
                <w:lang w:val="ka-GE"/>
              </w:rPr>
              <w:t>№579/18</w:t>
            </w:r>
          </w:p>
        </w:tc>
      </w:tr>
      <w:tr w:rsidR="00343E20" w:rsidRPr="001C24E7" w:rsidTr="00276E97">
        <w:trPr>
          <w:cnfStyle w:val="000000100000"/>
        </w:trPr>
        <w:tc>
          <w:tcPr>
            <w:cnfStyle w:val="001000000000"/>
            <w:tcW w:w="2394" w:type="dxa"/>
          </w:tcPr>
          <w:p w:rsidR="00343E20" w:rsidRPr="00FA3201" w:rsidRDefault="00343E20" w:rsidP="00276E97">
            <w:pPr>
              <w:rPr>
                <w:rStyle w:val="Strong"/>
                <w:rFonts w:ascii="Sylfaen" w:hAnsi="Sylfaen"/>
                <w:sz w:val="20"/>
                <w:szCs w:val="20"/>
                <w:lang w:val="ka-GE"/>
              </w:rPr>
            </w:pPr>
            <w:r w:rsidRPr="00FA3201">
              <w:rPr>
                <w:rStyle w:val="Strong"/>
                <w:rFonts w:ascii="Sylfaen" w:hAnsi="Sylfaen"/>
                <w:sz w:val="20"/>
                <w:szCs w:val="20"/>
                <w:lang w:val="ka-GE"/>
              </w:rPr>
              <w:t>შპს „Technomax"</w:t>
            </w:r>
          </w:p>
        </w:tc>
        <w:tc>
          <w:tcPr>
            <w:tcW w:w="2394" w:type="dxa"/>
          </w:tcPr>
          <w:p w:rsidR="00343E20" w:rsidRPr="001C24E7" w:rsidRDefault="00343E20" w:rsidP="00045E16">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ელექტრონული კომუნიკაციების სფეროში ავტორიზაციის გარეშე საქმიანობა</w:t>
            </w:r>
          </w:p>
        </w:tc>
        <w:tc>
          <w:tcPr>
            <w:tcW w:w="2394" w:type="dxa"/>
          </w:tcPr>
          <w:p w:rsidR="00343E20" w:rsidRPr="001C24E7" w:rsidRDefault="00343E20" w:rsidP="00276E97">
            <w:pPr>
              <w:cnfStyle w:val="000000100000"/>
              <w:rPr>
                <w:rStyle w:val="Strong"/>
                <w:rFonts w:ascii="Sylfaen" w:hAnsi="Sylfaen"/>
                <w:b w:val="0"/>
                <w:sz w:val="20"/>
                <w:szCs w:val="20"/>
                <w:lang w:val="ka-GE"/>
              </w:rPr>
            </w:pPr>
            <w:r w:rsidRPr="001C24E7">
              <w:rPr>
                <w:rStyle w:val="Strong"/>
                <w:rFonts w:ascii="Sylfaen" w:hAnsi="Sylfaen"/>
                <w:b w:val="0"/>
                <w:sz w:val="20"/>
                <w:szCs w:val="20"/>
                <w:lang w:val="ka-GE"/>
              </w:rPr>
              <w:t>ჯარიმა</w:t>
            </w:r>
            <w:r w:rsidR="00161A2A">
              <w:rPr>
                <w:rStyle w:val="Strong"/>
                <w:rFonts w:ascii="Sylfaen" w:hAnsi="Sylfaen"/>
                <w:b w:val="0"/>
                <w:sz w:val="20"/>
                <w:szCs w:val="20"/>
                <w:lang w:val="ka-GE"/>
              </w:rPr>
              <w:t xml:space="preserve"> 5,</w:t>
            </w:r>
            <w:r w:rsidRPr="001C24E7">
              <w:rPr>
                <w:rStyle w:val="Strong"/>
                <w:rFonts w:ascii="Sylfaen" w:hAnsi="Sylfaen"/>
                <w:b w:val="0"/>
                <w:sz w:val="20"/>
                <w:szCs w:val="20"/>
                <w:lang w:val="ka-GE"/>
              </w:rPr>
              <w:t>000 ლარი</w:t>
            </w:r>
          </w:p>
        </w:tc>
        <w:tc>
          <w:tcPr>
            <w:tcW w:w="2394" w:type="dxa"/>
          </w:tcPr>
          <w:p w:rsidR="00343E20" w:rsidRPr="001C24E7" w:rsidRDefault="00343E20" w:rsidP="00276E97">
            <w:pPr>
              <w:cnfStyle w:val="000000100000"/>
              <w:rPr>
                <w:rFonts w:ascii="Sylfaen" w:hAnsi="Sylfaen"/>
                <w:iCs/>
                <w:noProof/>
                <w:sz w:val="20"/>
                <w:szCs w:val="20"/>
                <w:lang w:val="ka-GE"/>
              </w:rPr>
            </w:pPr>
            <w:r w:rsidRPr="001C24E7">
              <w:rPr>
                <w:rFonts w:ascii="Sylfaen" w:hAnsi="Sylfaen"/>
                <w:iCs/>
                <w:noProof/>
                <w:sz w:val="20"/>
                <w:szCs w:val="20"/>
                <w:lang w:val="ka-GE"/>
              </w:rPr>
              <w:t>№594/18</w:t>
            </w:r>
          </w:p>
        </w:tc>
      </w:tr>
      <w:tr w:rsidR="00343E20" w:rsidRPr="001C24E7" w:rsidTr="00276E97">
        <w:trPr>
          <w:cnfStyle w:val="000000010000"/>
        </w:trPr>
        <w:tc>
          <w:tcPr>
            <w:cnfStyle w:val="001000000000"/>
            <w:tcW w:w="2394" w:type="dxa"/>
          </w:tcPr>
          <w:p w:rsidR="00343E20" w:rsidRPr="00FA3201" w:rsidRDefault="00343E20" w:rsidP="0010765B">
            <w:pPr>
              <w:rPr>
                <w:rStyle w:val="Strong"/>
                <w:rFonts w:ascii="Sylfaen" w:hAnsi="Sylfaen" w:cs="Sylfaen"/>
                <w:b/>
                <w:sz w:val="20"/>
                <w:szCs w:val="20"/>
                <w:lang w:val="ka-GE"/>
              </w:rPr>
            </w:pPr>
            <w:r w:rsidRPr="00FA3201">
              <w:rPr>
                <w:rFonts w:ascii="Sylfaen" w:hAnsi="Sylfaen" w:cs="Sylfaen"/>
                <w:b w:val="0"/>
                <w:sz w:val="20"/>
                <w:szCs w:val="20"/>
                <w:lang w:val="ka-GE"/>
              </w:rPr>
              <w:t>შპს „ივერია ინტერმედია“</w:t>
            </w:r>
          </w:p>
        </w:tc>
        <w:tc>
          <w:tcPr>
            <w:tcW w:w="2394" w:type="dxa"/>
          </w:tcPr>
          <w:p w:rsidR="00343E20" w:rsidRPr="001C24E7" w:rsidRDefault="00343E20" w:rsidP="00E86A7E">
            <w:pPr>
              <w:cnfStyle w:val="000000010000"/>
              <w:rPr>
                <w:rFonts w:ascii="Sylfaen" w:hAnsi="Sylfaen"/>
                <w:sz w:val="20"/>
                <w:szCs w:val="20"/>
                <w:lang w:val="ka-GE"/>
              </w:rPr>
            </w:pPr>
            <w:r w:rsidRPr="001C24E7">
              <w:rPr>
                <w:rFonts w:ascii="Sylfaen" w:hAnsi="Sylfaen"/>
                <w:sz w:val="20"/>
                <w:szCs w:val="20"/>
                <w:lang w:val="ka-GE"/>
              </w:rPr>
              <w:t xml:space="preserve">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საფასურისა და სალიცენზიო გადასახადის გადაუხდელობა </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010000"/>
              <w:rPr>
                <w:rFonts w:ascii="Sylfaen" w:hAnsi="Sylfaen"/>
                <w:iCs/>
                <w:noProof/>
                <w:sz w:val="20"/>
                <w:szCs w:val="20"/>
                <w:lang w:val="ka-GE"/>
              </w:rPr>
            </w:pPr>
            <w:r w:rsidRPr="001C24E7">
              <w:rPr>
                <w:rFonts w:ascii="Sylfaen" w:hAnsi="Sylfaen"/>
                <w:iCs/>
                <w:noProof/>
                <w:sz w:val="20"/>
                <w:szCs w:val="20"/>
                <w:lang w:val="ka-GE"/>
              </w:rPr>
              <w:t>№750/18</w:t>
            </w:r>
          </w:p>
        </w:tc>
      </w:tr>
      <w:tr w:rsidR="00343E20" w:rsidRPr="001C24E7" w:rsidTr="00276E97">
        <w:trPr>
          <w:cnfStyle w:val="000000100000"/>
        </w:trPr>
        <w:tc>
          <w:tcPr>
            <w:cnfStyle w:val="001000000000"/>
            <w:tcW w:w="2394" w:type="dxa"/>
          </w:tcPr>
          <w:p w:rsidR="00343E20" w:rsidRPr="00FA3201" w:rsidRDefault="00343E20" w:rsidP="005D6083">
            <w:pPr>
              <w:rPr>
                <w:rFonts w:ascii="Sylfaen" w:hAnsi="Sylfaen" w:cs="Sylfaen"/>
                <w:b w:val="0"/>
                <w:sz w:val="20"/>
                <w:szCs w:val="20"/>
                <w:lang w:val="ka-GE"/>
              </w:rPr>
            </w:pPr>
            <w:r w:rsidRPr="00FA3201">
              <w:rPr>
                <w:rFonts w:ascii="Sylfaen" w:hAnsi="Sylfaen"/>
                <w:b w:val="0"/>
                <w:sz w:val="20"/>
                <w:szCs w:val="20"/>
                <w:lang w:val="ka-GE"/>
              </w:rPr>
              <w:t>შპს „ტელე-რადიო კომპანია TV 7“</w:t>
            </w:r>
          </w:p>
        </w:tc>
        <w:tc>
          <w:tcPr>
            <w:tcW w:w="2394" w:type="dxa"/>
          </w:tcPr>
          <w:p w:rsidR="00343E20" w:rsidRPr="001C24E7" w:rsidRDefault="00343E20" w:rsidP="00E86A7E">
            <w:pPr>
              <w:cnfStyle w:val="000000100000"/>
              <w:rPr>
                <w:rFonts w:ascii="Sylfaen" w:hAnsi="Sylfaen"/>
                <w:sz w:val="20"/>
                <w:szCs w:val="20"/>
                <w:lang w:val="ka-GE"/>
              </w:rPr>
            </w:pPr>
            <w:r w:rsidRPr="001C24E7">
              <w:rPr>
                <w:rFonts w:ascii="Sylfaen" w:hAnsi="Sylfaen"/>
                <w:sz w:val="20"/>
                <w:szCs w:val="20"/>
                <w:lang w:val="ka-GE"/>
              </w:rPr>
              <w:t>სტატისტიკური ანგარიშგების ფორმებისა და რეგულირების საფასურის გაანგარიშებების კომისიაში წარმოუდგენლობა; რეგულირების საფასურისა და სალიცენზიო გადასახადის გადაუხდელობა</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100000"/>
              <w:rPr>
                <w:rFonts w:ascii="Sylfaen" w:hAnsi="Sylfaen"/>
                <w:iCs/>
                <w:noProof/>
                <w:sz w:val="20"/>
                <w:szCs w:val="20"/>
                <w:lang w:val="ka-GE"/>
              </w:rPr>
            </w:pPr>
            <w:r w:rsidRPr="001C24E7">
              <w:rPr>
                <w:rFonts w:ascii="Sylfaen" w:hAnsi="Sylfaen"/>
                <w:iCs/>
                <w:noProof/>
                <w:sz w:val="20"/>
                <w:szCs w:val="20"/>
                <w:lang w:val="ka-GE"/>
              </w:rPr>
              <w:t>№</w:t>
            </w:r>
            <w:r w:rsidRPr="001C24E7">
              <w:rPr>
                <w:rFonts w:ascii="Sylfaen" w:hAnsi="Sylfaen" w:cs="Sylfaen"/>
                <w:sz w:val="20"/>
                <w:szCs w:val="20"/>
                <w:lang w:val="ka-GE"/>
              </w:rPr>
              <w:t>792/18</w:t>
            </w:r>
          </w:p>
        </w:tc>
      </w:tr>
      <w:tr w:rsidR="00343E20" w:rsidRPr="001C24E7" w:rsidTr="00276E97">
        <w:trPr>
          <w:cnfStyle w:val="000000010000"/>
        </w:trPr>
        <w:tc>
          <w:tcPr>
            <w:cnfStyle w:val="001000000000"/>
            <w:tcW w:w="2394" w:type="dxa"/>
          </w:tcPr>
          <w:p w:rsidR="00343E20" w:rsidRPr="00FA3201" w:rsidRDefault="00343E20" w:rsidP="005D6083">
            <w:pPr>
              <w:rPr>
                <w:rFonts w:ascii="Sylfaen" w:hAnsi="Sylfaen"/>
                <w:b w:val="0"/>
                <w:sz w:val="20"/>
                <w:szCs w:val="20"/>
                <w:lang w:val="ka-GE"/>
              </w:rPr>
            </w:pPr>
            <w:r w:rsidRPr="00FA3201">
              <w:rPr>
                <w:rFonts w:ascii="Sylfaen" w:hAnsi="Sylfaen"/>
                <w:b w:val="0"/>
                <w:color w:val="000000" w:themeColor="text1"/>
                <w:sz w:val="20"/>
                <w:szCs w:val="20"/>
                <w:lang w:val="ka-GE"/>
              </w:rPr>
              <w:t>შპს „ევრიკა ტელერადიოკომპანია“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bCs/>
                <w:sz w:val="20"/>
                <w:szCs w:val="20"/>
                <w:lang w:val="ka-GE"/>
              </w:rPr>
              <w:t xml:space="preserve">თბილისის მულტიპლექსში </w:t>
            </w:r>
            <w:r w:rsidRPr="001C24E7">
              <w:rPr>
                <w:rFonts w:ascii="Sylfaen" w:hAnsi="Sylfaen"/>
                <w:bCs/>
                <w:sz w:val="20"/>
                <w:szCs w:val="20"/>
                <w:lang w:val="ka-GE"/>
              </w:rPr>
              <w:lastRenderedPageBreak/>
              <w:t>სატელევიზო კონტენტის გავრცელების მომსახურებაზე ხარჯზე არაორიენტირებული ყოველთვიური ტარიფის დადგენა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lastRenderedPageBreak/>
              <w:t>გაფრთხილება</w:t>
            </w:r>
          </w:p>
        </w:tc>
        <w:tc>
          <w:tcPr>
            <w:tcW w:w="2394" w:type="dxa"/>
          </w:tcPr>
          <w:p w:rsidR="00343E20" w:rsidRPr="001C24E7" w:rsidRDefault="00343E20" w:rsidP="005D6083">
            <w:pPr>
              <w:cnfStyle w:val="000000010000"/>
              <w:rPr>
                <w:rFonts w:ascii="Sylfaen" w:hAnsi="Sylfaen"/>
                <w:iCs/>
                <w:noProof/>
                <w:sz w:val="20"/>
                <w:szCs w:val="20"/>
                <w:lang w:val="ka-GE"/>
              </w:rPr>
            </w:pPr>
            <w:r w:rsidRPr="001C24E7">
              <w:rPr>
                <w:rFonts w:ascii="Sylfaen" w:hAnsi="Sylfaen"/>
                <w:sz w:val="20"/>
                <w:szCs w:val="20"/>
                <w:lang w:val="ka-GE"/>
              </w:rPr>
              <w:t>№716/13</w:t>
            </w:r>
          </w:p>
        </w:tc>
      </w:tr>
      <w:tr w:rsidR="00343E20" w:rsidRPr="001C24E7" w:rsidTr="00276E97">
        <w:trPr>
          <w:cnfStyle w:val="000000100000"/>
        </w:trPr>
        <w:tc>
          <w:tcPr>
            <w:cnfStyle w:val="001000000000"/>
            <w:tcW w:w="2394" w:type="dxa"/>
          </w:tcPr>
          <w:p w:rsidR="00343E20" w:rsidRPr="00FA3201" w:rsidRDefault="00343E20" w:rsidP="005D6083">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lastRenderedPageBreak/>
              <w:t>ააიპ „არასამეწარმეო მედია-კავშირი ობიექტივი“</w:t>
            </w:r>
          </w:p>
        </w:tc>
        <w:tc>
          <w:tcPr>
            <w:tcW w:w="2394" w:type="dxa"/>
          </w:tcPr>
          <w:p w:rsidR="00343E20" w:rsidRPr="001C24E7" w:rsidRDefault="00343E20" w:rsidP="005D6083">
            <w:pPr>
              <w:cnfStyle w:val="000000100000"/>
              <w:rPr>
                <w:rFonts w:ascii="Sylfaen" w:hAnsi="Sylfaen"/>
                <w:bCs/>
                <w:sz w:val="20"/>
                <w:szCs w:val="20"/>
                <w:lang w:val="ka-GE"/>
              </w:rPr>
            </w:pPr>
            <w:r w:rsidRPr="001C24E7">
              <w:rPr>
                <w:rFonts w:ascii="Sylfaen" w:hAnsi="Sylfaen"/>
                <w:bCs/>
                <w:sz w:val="20"/>
                <w:szCs w:val="20"/>
                <w:lang w:val="ka-GE"/>
              </w:rPr>
              <w:t>თბილისის მულტიპლექსში სატელევიზო კონტენტის გავრცელების მომსახურებაზე ხარჯზე არაორიენტირებული ყოველთვიური ტარიფის დადგენა</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№716/13</w:t>
            </w:r>
          </w:p>
        </w:tc>
      </w:tr>
      <w:tr w:rsidR="00343E20" w:rsidRPr="001C24E7" w:rsidTr="00276E97">
        <w:trPr>
          <w:cnfStyle w:val="000000010000"/>
        </w:trPr>
        <w:tc>
          <w:tcPr>
            <w:cnfStyle w:val="001000000000"/>
            <w:tcW w:w="2394" w:type="dxa"/>
          </w:tcPr>
          <w:p w:rsidR="00343E20" w:rsidRPr="00FA3201" w:rsidRDefault="00343E20" w:rsidP="005D6083">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შპს „ტელეკომპანია თბილისი“</w:t>
            </w:r>
          </w:p>
        </w:tc>
        <w:tc>
          <w:tcPr>
            <w:tcW w:w="2394" w:type="dxa"/>
          </w:tcPr>
          <w:p w:rsidR="00343E20" w:rsidRPr="001C24E7" w:rsidRDefault="00343E20" w:rsidP="005D6083">
            <w:pPr>
              <w:cnfStyle w:val="000000010000"/>
              <w:rPr>
                <w:rFonts w:ascii="Sylfaen" w:hAnsi="Sylfaen"/>
                <w:bCs/>
                <w:sz w:val="20"/>
                <w:szCs w:val="20"/>
                <w:lang w:val="ka-GE"/>
              </w:rPr>
            </w:pPr>
            <w:r w:rsidRPr="001C24E7">
              <w:rPr>
                <w:rFonts w:ascii="Sylfaen" w:hAnsi="Sylfaen"/>
                <w:bCs/>
                <w:sz w:val="20"/>
                <w:szCs w:val="20"/>
                <w:lang w:val="ka-GE"/>
              </w:rPr>
              <w:t>თბილისის მულტიპლექსში სატელევიზო კონტენტის გავრცელების მომსახურებაზე ხარჯზე არაორიენტირებული ყოველთვიური ტარიფის დადგენა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010000"/>
              <w:rPr>
                <w:rFonts w:ascii="Sylfaen" w:hAnsi="Sylfaen"/>
                <w:sz w:val="20"/>
                <w:szCs w:val="20"/>
                <w:lang w:val="ka-GE"/>
              </w:rPr>
            </w:pPr>
            <w:r w:rsidRPr="001C24E7">
              <w:rPr>
                <w:rFonts w:ascii="Sylfaen" w:hAnsi="Sylfaen"/>
                <w:sz w:val="20"/>
                <w:szCs w:val="20"/>
                <w:lang w:val="ka-GE"/>
              </w:rPr>
              <w:t>№716/13</w:t>
            </w:r>
          </w:p>
        </w:tc>
      </w:tr>
      <w:tr w:rsidR="00343E20" w:rsidRPr="001C24E7" w:rsidTr="00276E97">
        <w:trPr>
          <w:cnfStyle w:val="000000100000"/>
        </w:trPr>
        <w:tc>
          <w:tcPr>
            <w:cnfStyle w:val="001000000000"/>
            <w:tcW w:w="2394" w:type="dxa"/>
          </w:tcPr>
          <w:p w:rsidR="00343E20" w:rsidRPr="00FA3201" w:rsidRDefault="00343E20" w:rsidP="005D6083">
            <w:pPr>
              <w:rPr>
                <w:rFonts w:ascii="Sylfaen" w:hAnsi="Sylfaen"/>
                <w:b w:val="0"/>
                <w:color w:val="000000" w:themeColor="text1"/>
                <w:sz w:val="20"/>
                <w:szCs w:val="20"/>
                <w:lang w:val="ka-GE"/>
              </w:rPr>
            </w:pPr>
            <w:r w:rsidRPr="00FA3201">
              <w:rPr>
                <w:rFonts w:ascii="Sylfaen" w:hAnsi="Sylfaen"/>
                <w:b w:val="0"/>
                <w:color w:val="000000" w:themeColor="text1"/>
                <w:sz w:val="20"/>
                <w:szCs w:val="20"/>
                <w:lang w:val="ka-GE"/>
              </w:rPr>
              <w:t>შპს „ტელეკომპანია კავკასია“</w:t>
            </w:r>
          </w:p>
        </w:tc>
        <w:tc>
          <w:tcPr>
            <w:tcW w:w="2394" w:type="dxa"/>
          </w:tcPr>
          <w:p w:rsidR="00343E20" w:rsidRPr="001C24E7" w:rsidRDefault="00343E20" w:rsidP="005D6083">
            <w:pPr>
              <w:cnfStyle w:val="000000100000"/>
              <w:rPr>
                <w:rFonts w:ascii="Sylfaen" w:hAnsi="Sylfaen"/>
                <w:bCs/>
                <w:sz w:val="20"/>
                <w:szCs w:val="20"/>
                <w:lang w:val="ka-GE"/>
              </w:rPr>
            </w:pPr>
            <w:r w:rsidRPr="001C24E7">
              <w:rPr>
                <w:rFonts w:ascii="Sylfaen" w:hAnsi="Sylfaen"/>
                <w:bCs/>
                <w:sz w:val="20"/>
                <w:szCs w:val="20"/>
                <w:lang w:val="ka-GE"/>
              </w:rPr>
              <w:t>თბილისის მულტიპლექსში სატელევიზო კონტენტის გავრცელების მომსახურებაზე ხარჯზე არაორიენტირებული ყოველთვიური ტარიფის დადგენა</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გაფრთხილება</w:t>
            </w:r>
          </w:p>
        </w:tc>
        <w:tc>
          <w:tcPr>
            <w:tcW w:w="2394" w:type="dxa"/>
          </w:tcPr>
          <w:p w:rsidR="00343E20" w:rsidRPr="001C24E7" w:rsidRDefault="00343E20" w:rsidP="005D6083">
            <w:pPr>
              <w:cnfStyle w:val="000000100000"/>
              <w:rPr>
                <w:rFonts w:ascii="Sylfaen" w:hAnsi="Sylfaen"/>
                <w:sz w:val="20"/>
                <w:szCs w:val="20"/>
                <w:lang w:val="ka-GE"/>
              </w:rPr>
            </w:pPr>
            <w:r w:rsidRPr="001C24E7">
              <w:rPr>
                <w:rFonts w:ascii="Sylfaen" w:hAnsi="Sylfaen"/>
                <w:sz w:val="20"/>
                <w:szCs w:val="20"/>
                <w:lang w:val="ka-GE"/>
              </w:rPr>
              <w:t>№716/13</w:t>
            </w:r>
          </w:p>
        </w:tc>
      </w:tr>
    </w:tbl>
    <w:p w:rsidR="00D573D0" w:rsidRPr="001C24E7" w:rsidRDefault="00D573D0" w:rsidP="00D573D0">
      <w:pPr>
        <w:rPr>
          <w:rFonts w:ascii="Sylfaen" w:hAnsi="Sylfaen"/>
          <w:lang w:val="ka-GE"/>
        </w:rPr>
      </w:pPr>
    </w:p>
    <w:p w:rsidR="00555245" w:rsidRPr="001C24E7" w:rsidRDefault="00555245" w:rsidP="00555245">
      <w:pPr>
        <w:pStyle w:val="Heading2"/>
        <w:spacing w:before="0" w:after="0"/>
        <w:rPr>
          <w:noProof/>
          <w:lang w:val="ka-GE"/>
        </w:rPr>
      </w:pPr>
      <w:bookmarkStart w:id="80" w:name="_Toc452554440"/>
      <w:r w:rsidRPr="001C24E7">
        <w:rPr>
          <w:noProof/>
          <w:lang w:val="ka-GE"/>
        </w:rPr>
        <w:t>დანართი</w:t>
      </w:r>
      <w:r w:rsidR="00343E20" w:rsidRPr="001C24E7">
        <w:rPr>
          <w:noProof/>
          <w:lang w:val="ka-GE"/>
        </w:rPr>
        <w:t xml:space="preserve"> </w:t>
      </w:r>
      <w:r w:rsidR="00FA3201">
        <w:rPr>
          <w:noProof/>
          <w:lang w:val="ka-GE"/>
        </w:rPr>
        <w:t>5</w:t>
      </w:r>
      <w:r w:rsidRPr="001C24E7">
        <w:rPr>
          <w:noProof/>
          <w:lang w:val="ka-GE"/>
        </w:rPr>
        <w:t>. სასამართლო დავები</w:t>
      </w:r>
      <w:r w:rsidR="008016FD" w:rsidRPr="001C24E7">
        <w:rPr>
          <w:noProof/>
          <w:lang w:val="ka-GE"/>
        </w:rPr>
        <w:t xml:space="preserve"> </w:t>
      </w:r>
      <w:r w:rsidRPr="001C24E7">
        <w:rPr>
          <w:noProof/>
          <w:lang w:val="ka-GE"/>
        </w:rPr>
        <w:t>მაუწყებლებ</w:t>
      </w:r>
      <w:r w:rsidR="006C2B92" w:rsidRPr="001C24E7">
        <w:rPr>
          <w:noProof/>
          <w:lang w:val="ka-GE"/>
        </w:rPr>
        <w:t>თან</w:t>
      </w:r>
      <w:bookmarkEnd w:id="80"/>
    </w:p>
    <w:p w:rsidR="00555245" w:rsidRPr="001C24E7" w:rsidRDefault="00555245" w:rsidP="00905550">
      <w:pPr>
        <w:shd w:val="clear" w:color="auto" w:fill="FFFFFF"/>
        <w:spacing w:after="0" w:line="265" w:lineRule="atLeast"/>
        <w:jc w:val="both"/>
        <w:rPr>
          <w:rFonts w:ascii="Sylfaen" w:hAnsi="Sylfaen" w:cs="Sylfaen"/>
          <w:b/>
          <w:lang w:val="ka-GE"/>
        </w:rPr>
      </w:pPr>
    </w:p>
    <w:p w:rsidR="00BD1768" w:rsidRPr="001C24E7" w:rsidRDefault="00BD1768" w:rsidP="00905550">
      <w:pPr>
        <w:spacing w:after="0"/>
        <w:jc w:val="both"/>
        <w:rPr>
          <w:rFonts w:ascii="Sylfaen" w:hAnsi="Sylfaen"/>
          <w:lang w:val="ka-GE"/>
        </w:rPr>
      </w:pPr>
      <w:r w:rsidRPr="001C24E7">
        <w:rPr>
          <w:rFonts w:ascii="Sylfaen" w:hAnsi="Sylfaen"/>
          <w:b/>
          <w:lang w:val="ka-GE"/>
        </w:rPr>
        <w:t xml:space="preserve">მოსარჩელე: </w:t>
      </w:r>
      <w:r w:rsidRPr="001C24E7">
        <w:rPr>
          <w:rFonts w:ascii="Sylfaen" w:hAnsi="Sylfaen"/>
          <w:lang w:val="ka-GE"/>
        </w:rPr>
        <w:t>შპს ,,სამეგრელო-ზემო სვანეთის ტელერადიოკომპანია სამეგრელო“</w:t>
      </w:r>
    </w:p>
    <w:p w:rsidR="00BD1768" w:rsidRPr="001C24E7" w:rsidRDefault="00BD1768" w:rsidP="00905550">
      <w:pPr>
        <w:spacing w:after="0"/>
        <w:jc w:val="both"/>
        <w:rPr>
          <w:rFonts w:ascii="Sylfaen" w:hAnsi="Sylfaen"/>
          <w:lang w:val="ka-GE"/>
        </w:rPr>
      </w:pPr>
      <w:r w:rsidRPr="001C24E7">
        <w:rPr>
          <w:rFonts w:ascii="Sylfaen" w:hAnsi="Sylfaen"/>
          <w:b/>
          <w:lang w:val="ka-GE"/>
        </w:rPr>
        <w:t xml:space="preserve">მოპასუხე: </w:t>
      </w:r>
      <w:r w:rsidRPr="001C24E7">
        <w:rPr>
          <w:rFonts w:ascii="Sylfaen" w:hAnsi="Sylfaen"/>
          <w:lang w:val="ka-GE"/>
        </w:rPr>
        <w:t>საქართველოს კომუნიკაციების ეროვნული კომისია</w:t>
      </w:r>
    </w:p>
    <w:p w:rsidR="00BD1768" w:rsidRPr="001C24E7" w:rsidRDefault="00BD1768" w:rsidP="00905550">
      <w:pPr>
        <w:spacing w:after="0"/>
        <w:jc w:val="both"/>
        <w:rPr>
          <w:rFonts w:ascii="Sylfaen" w:hAnsi="Sylfaen"/>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2014 წლის 22 იანვრის N29/4 გადაწყვეტილების ბათილად ცნობა. აღნიშნული გადაწყვეტილებით გაუქმდა ,,სამეგრელო-ზემო სვანეთის ტელერადიოკომპანია სამეგრელოს“  სამაუწყებლო ლიცენზიები.</w:t>
      </w:r>
    </w:p>
    <w:p w:rsidR="00BD1768" w:rsidRPr="001C24E7" w:rsidRDefault="00BD1768" w:rsidP="00905550">
      <w:pPr>
        <w:spacing w:after="0"/>
        <w:jc w:val="both"/>
        <w:rPr>
          <w:rFonts w:ascii="Sylfaen" w:hAnsi="Sylfaen"/>
          <w:lang w:val="ka-GE"/>
        </w:rPr>
      </w:pPr>
      <w:r w:rsidRPr="001C24E7">
        <w:rPr>
          <w:rFonts w:ascii="Sylfaen" w:hAnsi="Sylfaen"/>
          <w:b/>
          <w:lang w:val="ka-GE"/>
        </w:rPr>
        <w:lastRenderedPageBreak/>
        <w:t>შედეგი:</w:t>
      </w:r>
      <w:r w:rsidRPr="001C24E7">
        <w:rPr>
          <w:rFonts w:ascii="Sylfaen" w:hAnsi="Sylfaen"/>
          <w:lang w:val="ka-GE"/>
        </w:rPr>
        <w:t xml:space="preserve"> კომისიის გადაწყვეტილება სასამართლომ ძალაში დატოვა.</w:t>
      </w:r>
    </w:p>
    <w:p w:rsidR="00BD1768" w:rsidRPr="001C24E7" w:rsidRDefault="00BD1768" w:rsidP="00446111">
      <w:pPr>
        <w:spacing w:after="0"/>
        <w:jc w:val="both"/>
        <w:rPr>
          <w:rFonts w:ascii="Sylfaen" w:hAnsi="Sylfaen"/>
          <w:iCs/>
          <w:noProof/>
          <w:color w:val="000000" w:themeColor="text1"/>
          <w:lang w:val="ka-GE"/>
        </w:rPr>
      </w:pPr>
    </w:p>
    <w:p w:rsidR="00BD1768" w:rsidRPr="001C24E7" w:rsidRDefault="00BD1768" w:rsidP="00446111">
      <w:pPr>
        <w:spacing w:after="0"/>
        <w:jc w:val="both"/>
        <w:rPr>
          <w:rFonts w:ascii="Sylfaen" w:hAnsi="Sylfaen"/>
          <w:iCs/>
          <w:noProof/>
          <w:color w:val="000000" w:themeColor="text1"/>
          <w:lang w:val="ka-GE"/>
        </w:rPr>
      </w:pPr>
    </w:p>
    <w:p w:rsidR="00446111" w:rsidRPr="001C24E7" w:rsidRDefault="00446111" w:rsidP="00446111">
      <w:pPr>
        <w:spacing w:after="0"/>
        <w:jc w:val="both"/>
        <w:rPr>
          <w:rFonts w:ascii="Sylfaen" w:hAnsi="Sylfaen"/>
          <w:b/>
          <w:lang w:val="ka-GE"/>
        </w:rPr>
      </w:pPr>
    </w:p>
    <w:p w:rsidR="00446111" w:rsidRPr="001C24E7" w:rsidRDefault="00BD1768" w:rsidP="00446111">
      <w:pPr>
        <w:spacing w:after="0"/>
        <w:jc w:val="both"/>
        <w:rPr>
          <w:rFonts w:ascii="Sylfaen" w:hAnsi="Sylfaen"/>
          <w:lang w:val="ka-GE"/>
        </w:rPr>
      </w:pPr>
      <w:r w:rsidRPr="001C24E7">
        <w:rPr>
          <w:rFonts w:ascii="Sylfaen" w:hAnsi="Sylfaen"/>
          <w:b/>
          <w:lang w:val="ka-GE"/>
        </w:rPr>
        <w:t xml:space="preserve">მოსარჩელე: </w:t>
      </w:r>
      <w:r w:rsidRPr="001C24E7">
        <w:rPr>
          <w:rFonts w:ascii="Sylfaen" w:hAnsi="Sylfaen"/>
          <w:lang w:val="ka-GE"/>
        </w:rPr>
        <w:t>შპს ,,პალიტრა TV“</w:t>
      </w:r>
    </w:p>
    <w:p w:rsidR="00BD1768" w:rsidRPr="001C24E7" w:rsidRDefault="00BD1768" w:rsidP="00446111">
      <w:pPr>
        <w:spacing w:after="0"/>
        <w:jc w:val="both"/>
        <w:rPr>
          <w:rFonts w:ascii="Sylfaen" w:hAnsi="Sylfaen"/>
          <w:lang w:val="ka-GE"/>
        </w:rPr>
      </w:pPr>
      <w:r w:rsidRPr="001C24E7">
        <w:rPr>
          <w:rFonts w:ascii="Sylfaen" w:hAnsi="Sylfaen"/>
          <w:b/>
          <w:lang w:val="ka-GE"/>
        </w:rPr>
        <w:t xml:space="preserve">მოპასუხე: </w:t>
      </w:r>
      <w:r w:rsidRPr="001C24E7">
        <w:rPr>
          <w:rFonts w:ascii="Sylfaen" w:hAnsi="Sylfaen"/>
          <w:lang w:val="ka-GE"/>
        </w:rPr>
        <w:t>საქართველოს კომუნიკაციების ეროვნული კომისია</w:t>
      </w:r>
    </w:p>
    <w:p w:rsidR="00BD1768" w:rsidRPr="001C24E7" w:rsidRDefault="00BD1768" w:rsidP="00446111">
      <w:pPr>
        <w:spacing w:after="0"/>
        <w:jc w:val="both"/>
        <w:rPr>
          <w:rFonts w:ascii="Sylfaen" w:hAnsi="Sylfaen"/>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2013 წლის 20 დეკემბრის N753/16 გადაწყვეტილების ნაწილობრივ ბათილად ცნობა. აღნიშნული გადაწყვეტილებით ნაწილობრივ დაკმაყოფილდა ,,პალიტრა TV“-ს განცხადება და შპს ,,მაგთიკომს“ დაევალა „</w:t>
      </w:r>
      <w:r w:rsidRPr="001C24E7">
        <w:rPr>
          <w:rFonts w:ascii="Sylfaen" w:hAnsi="Sylfaen" w:cs="Sylfaen"/>
          <w:lang w:val="ka-GE"/>
        </w:rPr>
        <w:t>პალიტრა</w:t>
      </w:r>
      <w:r w:rsidRPr="001C24E7">
        <w:rPr>
          <w:rFonts w:ascii="Sylfaen" w:hAnsi="Sylfaen"/>
          <w:lang w:val="ka-GE"/>
        </w:rPr>
        <w:t xml:space="preserve"> TV”-</w:t>
      </w:r>
      <w:r w:rsidRPr="001C24E7">
        <w:rPr>
          <w:rFonts w:ascii="Sylfaen" w:hAnsi="Sylfaen" w:cs="Sylfaen"/>
          <w:lang w:val="ka-GE"/>
        </w:rPr>
        <w:t>ის</w:t>
      </w:r>
      <w:r w:rsidRPr="001C24E7">
        <w:rPr>
          <w:rFonts w:ascii="Sylfaen" w:hAnsi="Sylfaen"/>
          <w:lang w:val="ka-GE"/>
        </w:rPr>
        <w:t xml:space="preserve"> </w:t>
      </w:r>
      <w:r w:rsidRPr="001C24E7">
        <w:rPr>
          <w:rFonts w:ascii="Sylfaen" w:hAnsi="Sylfaen" w:cs="Sylfaen"/>
          <w:lang w:val="ka-GE"/>
        </w:rPr>
        <w:t>სამაუწყებლო</w:t>
      </w:r>
      <w:r w:rsidRPr="001C24E7">
        <w:rPr>
          <w:rFonts w:ascii="Sylfaen" w:hAnsi="Sylfaen"/>
          <w:lang w:val="ka-GE"/>
        </w:rPr>
        <w:t xml:space="preserve"> </w:t>
      </w:r>
      <w:r w:rsidRPr="001C24E7">
        <w:rPr>
          <w:rFonts w:ascii="Sylfaen" w:hAnsi="Sylfaen" w:cs="Sylfaen"/>
          <w:lang w:val="ka-GE"/>
        </w:rPr>
        <w:t>არხის</w:t>
      </w:r>
      <w:r w:rsidRPr="001C24E7">
        <w:rPr>
          <w:rFonts w:ascii="Sylfaen" w:hAnsi="Sylfaen"/>
          <w:lang w:val="ka-GE"/>
        </w:rPr>
        <w:t xml:space="preserve"> </w:t>
      </w:r>
      <w:r w:rsidRPr="001C24E7">
        <w:rPr>
          <w:rFonts w:ascii="Sylfaen" w:hAnsi="Sylfaen" w:cs="Sylfaen"/>
          <w:lang w:val="ka-GE"/>
        </w:rPr>
        <w:t>ქსელში გავრცელება</w:t>
      </w:r>
      <w:r w:rsidRPr="001C24E7">
        <w:rPr>
          <w:rFonts w:ascii="Sylfaen" w:hAnsi="Sylfaen"/>
          <w:lang w:val="ka-GE"/>
        </w:rPr>
        <w:t xml:space="preserve">, </w:t>
      </w:r>
      <w:r w:rsidRPr="001C24E7">
        <w:rPr>
          <w:rFonts w:ascii="Sylfaen" w:hAnsi="Sylfaen" w:cs="Sylfaen"/>
          <w:lang w:val="ka-GE"/>
        </w:rPr>
        <w:t>მას</w:t>
      </w:r>
      <w:r w:rsidRPr="001C24E7">
        <w:rPr>
          <w:rFonts w:ascii="Sylfaen" w:hAnsi="Sylfaen"/>
          <w:lang w:val="ka-GE"/>
        </w:rPr>
        <w:t xml:space="preserve"> </w:t>
      </w:r>
      <w:r w:rsidRPr="001C24E7">
        <w:rPr>
          <w:rFonts w:ascii="Sylfaen" w:hAnsi="Sylfaen" w:cs="Sylfaen"/>
          <w:lang w:val="ka-GE"/>
        </w:rPr>
        <w:t>შემდეგ</w:t>
      </w:r>
      <w:r w:rsidRPr="001C24E7">
        <w:rPr>
          <w:rFonts w:ascii="Sylfaen" w:hAnsi="Sylfaen"/>
          <w:lang w:val="ka-GE"/>
        </w:rPr>
        <w:t xml:space="preserve">, </w:t>
      </w:r>
      <w:r w:rsidRPr="001C24E7">
        <w:rPr>
          <w:rFonts w:ascii="Sylfaen" w:hAnsi="Sylfaen" w:cs="Sylfaen"/>
          <w:lang w:val="ka-GE"/>
        </w:rPr>
        <w:t>რაც</w:t>
      </w:r>
      <w:r w:rsidRPr="001C24E7">
        <w:rPr>
          <w:rFonts w:ascii="Sylfaen" w:hAnsi="Sylfaen"/>
          <w:lang w:val="ka-GE"/>
        </w:rPr>
        <w:t xml:space="preserve"> „</w:t>
      </w:r>
      <w:r w:rsidRPr="001C24E7">
        <w:rPr>
          <w:rFonts w:ascii="Sylfaen" w:hAnsi="Sylfaen" w:cs="Sylfaen"/>
          <w:lang w:val="ka-GE"/>
        </w:rPr>
        <w:t>პალიტრა</w:t>
      </w:r>
      <w:r w:rsidRPr="001C24E7">
        <w:rPr>
          <w:rFonts w:ascii="Sylfaen" w:hAnsi="Sylfaen"/>
          <w:lang w:val="ka-GE"/>
        </w:rPr>
        <w:t xml:space="preserve"> TV” </w:t>
      </w:r>
      <w:r w:rsidRPr="001C24E7">
        <w:rPr>
          <w:rFonts w:ascii="Sylfaen" w:hAnsi="Sylfaen" w:cs="Sylfaen"/>
          <w:lang w:val="ka-GE"/>
        </w:rPr>
        <w:t>უზრუნველყოფს</w:t>
      </w:r>
      <w:r w:rsidRPr="001C24E7">
        <w:rPr>
          <w:rFonts w:ascii="Sylfaen" w:hAnsi="Sylfaen"/>
          <w:lang w:val="ka-GE"/>
        </w:rPr>
        <w:t xml:space="preserve"> </w:t>
      </w:r>
      <w:r w:rsidRPr="001C24E7">
        <w:rPr>
          <w:rFonts w:ascii="Sylfaen" w:hAnsi="Sylfaen" w:cs="Sylfaen"/>
          <w:lang w:val="ka-GE"/>
        </w:rPr>
        <w:t>სიგნალის</w:t>
      </w:r>
      <w:r w:rsidRPr="001C24E7">
        <w:rPr>
          <w:rFonts w:ascii="Sylfaen" w:hAnsi="Sylfaen"/>
          <w:lang w:val="ka-GE"/>
        </w:rPr>
        <w:t xml:space="preserve"> </w:t>
      </w:r>
      <w:r w:rsidRPr="001C24E7">
        <w:rPr>
          <w:rFonts w:ascii="Sylfaen" w:hAnsi="Sylfaen" w:cs="Sylfaen"/>
          <w:lang w:val="ka-GE"/>
        </w:rPr>
        <w:t>თანამგზავრამდე</w:t>
      </w:r>
      <w:r w:rsidRPr="001C24E7">
        <w:rPr>
          <w:rFonts w:ascii="Sylfaen" w:hAnsi="Sylfaen"/>
          <w:lang w:val="ka-GE"/>
        </w:rPr>
        <w:t xml:space="preserve"> </w:t>
      </w:r>
      <w:r w:rsidRPr="001C24E7">
        <w:rPr>
          <w:rFonts w:ascii="Sylfaen" w:hAnsi="Sylfaen" w:cs="Sylfaen"/>
          <w:lang w:val="ka-GE"/>
        </w:rPr>
        <w:t>მიტანას</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Pr="001C24E7">
        <w:rPr>
          <w:rFonts w:ascii="Sylfaen" w:hAnsi="Sylfaen" w:cs="Sylfaen"/>
          <w:lang w:val="ka-GE"/>
        </w:rPr>
        <w:t>გავრცელებას.</w:t>
      </w:r>
    </w:p>
    <w:p w:rsidR="00BD1768" w:rsidRPr="001C24E7" w:rsidRDefault="00BD1768" w:rsidP="00446111">
      <w:pPr>
        <w:spacing w:after="0"/>
        <w:jc w:val="both"/>
        <w:rPr>
          <w:rFonts w:ascii="Sylfaen" w:hAnsi="Sylfaen"/>
          <w:lang w:val="ka-GE"/>
        </w:rPr>
      </w:pPr>
      <w:r w:rsidRPr="001C24E7">
        <w:rPr>
          <w:rFonts w:ascii="Sylfaen" w:hAnsi="Sylfaen"/>
          <w:b/>
          <w:lang w:val="ka-GE"/>
        </w:rPr>
        <w:t>შედეგი:</w:t>
      </w:r>
      <w:r w:rsidRPr="001C24E7">
        <w:rPr>
          <w:rFonts w:ascii="Sylfaen" w:hAnsi="Sylfaen"/>
          <w:lang w:val="ka-GE"/>
        </w:rPr>
        <w:t xml:space="preserve">  </w:t>
      </w:r>
      <w:r w:rsidR="00D975E1" w:rsidRPr="001C24E7">
        <w:rPr>
          <w:rFonts w:ascii="Sylfaen" w:hAnsi="Sylfaen"/>
          <w:lang w:val="ka-GE"/>
        </w:rPr>
        <w:t xml:space="preserve">კომისიის გადაწყვეტილება </w:t>
      </w:r>
      <w:r w:rsidRPr="001C24E7">
        <w:rPr>
          <w:rFonts w:ascii="Sylfaen" w:hAnsi="Sylfaen"/>
          <w:lang w:val="ka-GE"/>
        </w:rPr>
        <w:t>სასამართლომ ძალაში დატოვა.</w:t>
      </w:r>
    </w:p>
    <w:p w:rsidR="006C13BB" w:rsidRPr="001C24E7" w:rsidRDefault="006C13BB" w:rsidP="00446111">
      <w:pPr>
        <w:spacing w:after="0"/>
        <w:rPr>
          <w:rFonts w:ascii="Sylfaen" w:hAnsi="Sylfaen"/>
          <w:lang w:val="ka-GE"/>
        </w:rPr>
      </w:pPr>
    </w:p>
    <w:p w:rsidR="006C13BB" w:rsidRPr="001C24E7" w:rsidRDefault="006C13BB" w:rsidP="00446111">
      <w:pPr>
        <w:shd w:val="clear" w:color="auto" w:fill="FFFFFF"/>
        <w:spacing w:after="0"/>
        <w:jc w:val="both"/>
        <w:rPr>
          <w:rFonts w:ascii="Sylfaen" w:eastAsia="Times New Roman" w:hAnsi="Sylfaen" w:cs="Times New Roman"/>
          <w:b/>
          <w:color w:val="000000"/>
          <w:lang w:val="ka-GE"/>
        </w:rPr>
      </w:pPr>
    </w:p>
    <w:p w:rsidR="006C13BB" w:rsidRPr="001C24E7" w:rsidRDefault="006C13BB" w:rsidP="00446111">
      <w:pPr>
        <w:shd w:val="clear" w:color="auto" w:fill="FFFFFF"/>
        <w:spacing w:after="0"/>
        <w:jc w:val="both"/>
        <w:rPr>
          <w:rFonts w:ascii="Sylfaen" w:eastAsia="Times New Roman" w:hAnsi="Sylfaen" w:cs="Times New Roman"/>
          <w:color w:val="000000"/>
          <w:lang w:val="ka-GE"/>
        </w:rPr>
      </w:pPr>
      <w:r w:rsidRPr="001C24E7">
        <w:rPr>
          <w:rFonts w:ascii="Sylfaen" w:eastAsia="Times New Roman" w:hAnsi="Sylfaen" w:cs="Times New Roman"/>
          <w:b/>
          <w:color w:val="000000"/>
          <w:lang w:val="ka-GE"/>
        </w:rPr>
        <w:t>მოსარჩელე:</w:t>
      </w:r>
      <w:r w:rsidRPr="001C24E7">
        <w:rPr>
          <w:rFonts w:ascii="Sylfaen" w:eastAsia="Times New Roman" w:hAnsi="Sylfaen" w:cs="Times New Roman"/>
          <w:color w:val="000000"/>
          <w:lang w:val="ka-GE"/>
        </w:rPr>
        <w:t xml:space="preserve"> </w:t>
      </w:r>
      <w:r w:rsidRPr="001C24E7">
        <w:rPr>
          <w:rFonts w:ascii="Sylfaen" w:hAnsi="Sylfaen" w:cs="Sylfaen"/>
          <w:lang w:val="ka-GE"/>
        </w:rPr>
        <w:t>შპს</w:t>
      </w:r>
      <w:r w:rsidRPr="001C24E7">
        <w:rPr>
          <w:rFonts w:ascii="Sylfaen" w:hAnsi="Sylfaen"/>
          <w:lang w:val="ka-GE"/>
        </w:rPr>
        <w:t xml:space="preserve"> „</w:t>
      </w:r>
      <w:r w:rsidRPr="001C24E7">
        <w:rPr>
          <w:rFonts w:ascii="Sylfaen" w:hAnsi="Sylfaen" w:cs="Sylfaen"/>
          <w:lang w:val="ka-GE"/>
        </w:rPr>
        <w:t>სამაუწყებლო</w:t>
      </w:r>
      <w:r w:rsidRPr="001C24E7">
        <w:rPr>
          <w:rFonts w:ascii="Sylfaen" w:hAnsi="Sylfaen"/>
          <w:lang w:val="ka-GE"/>
        </w:rPr>
        <w:t xml:space="preserve"> </w:t>
      </w:r>
      <w:r w:rsidRPr="001C24E7">
        <w:rPr>
          <w:rFonts w:ascii="Sylfaen" w:hAnsi="Sylfaen" w:cs="Sylfaen"/>
          <w:lang w:val="ka-GE"/>
        </w:rPr>
        <w:t>კომპანია</w:t>
      </w:r>
      <w:r w:rsidRPr="001C24E7">
        <w:rPr>
          <w:rFonts w:ascii="Sylfaen" w:hAnsi="Sylfaen"/>
          <w:lang w:val="ka-GE"/>
        </w:rPr>
        <w:t xml:space="preserve"> </w:t>
      </w:r>
      <w:r w:rsidRPr="001C24E7">
        <w:rPr>
          <w:rFonts w:ascii="Sylfaen" w:hAnsi="Sylfaen" w:cs="Sylfaen"/>
          <w:lang w:val="ka-GE"/>
        </w:rPr>
        <w:t>ჰერეთი</w:t>
      </w:r>
      <w:r w:rsidRPr="001C24E7">
        <w:rPr>
          <w:rFonts w:ascii="Sylfaen" w:hAnsi="Sylfaen"/>
          <w:lang w:val="ka-GE"/>
        </w:rPr>
        <w:t>“</w:t>
      </w:r>
    </w:p>
    <w:p w:rsidR="006C13BB" w:rsidRPr="001C24E7" w:rsidRDefault="006C13BB" w:rsidP="00446111">
      <w:pPr>
        <w:shd w:val="clear" w:color="auto" w:fill="FFFFFF"/>
        <w:spacing w:after="0"/>
        <w:jc w:val="both"/>
        <w:rPr>
          <w:rFonts w:ascii="Sylfaen" w:hAnsi="Sylfaen"/>
          <w:lang w:val="ka-GE"/>
        </w:rPr>
      </w:pPr>
      <w:r w:rsidRPr="001C24E7">
        <w:rPr>
          <w:rFonts w:ascii="Sylfaen" w:hAnsi="Sylfaen" w:cs="Sylfaen"/>
          <w:b/>
          <w:lang w:val="ka-GE"/>
        </w:rPr>
        <w:t>მოპასუხე</w:t>
      </w:r>
      <w:r w:rsidRPr="001C24E7">
        <w:rPr>
          <w:rFonts w:ascii="Sylfaen" w:hAnsi="Sylfaen"/>
          <w:b/>
          <w:lang w:val="ka-GE"/>
        </w:rPr>
        <w:t>:</w:t>
      </w:r>
      <w:r w:rsidRPr="001C24E7">
        <w:rPr>
          <w:rFonts w:ascii="Sylfaen" w:hAnsi="Sylfaen"/>
          <w:lang w:val="ka-GE"/>
        </w:rPr>
        <w:t xml:space="preserve"> </w:t>
      </w:r>
      <w:r w:rsidRPr="001C24E7">
        <w:rPr>
          <w:rFonts w:ascii="Sylfaen" w:hAnsi="Sylfaen" w:cs="Sylfaen"/>
          <w:lang w:val="ka-GE"/>
        </w:rPr>
        <w:t>საქართველოს</w:t>
      </w:r>
      <w:r w:rsidRPr="001C24E7">
        <w:rPr>
          <w:rFonts w:ascii="Sylfaen" w:hAnsi="Sylfaen"/>
          <w:lang w:val="ka-GE"/>
        </w:rPr>
        <w:t xml:space="preserve"> </w:t>
      </w:r>
      <w:r w:rsidRPr="001C24E7">
        <w:rPr>
          <w:rFonts w:ascii="Sylfaen" w:hAnsi="Sylfaen" w:cs="Sylfaen"/>
          <w:lang w:val="ka-GE"/>
        </w:rPr>
        <w:t>კომუნიკაციების</w:t>
      </w:r>
      <w:r w:rsidRPr="001C24E7">
        <w:rPr>
          <w:rFonts w:ascii="Sylfaen" w:hAnsi="Sylfaen"/>
          <w:lang w:val="ka-GE"/>
        </w:rPr>
        <w:t xml:space="preserve"> </w:t>
      </w:r>
      <w:r w:rsidRPr="001C24E7">
        <w:rPr>
          <w:rFonts w:ascii="Sylfaen" w:hAnsi="Sylfaen" w:cs="Sylfaen"/>
          <w:lang w:val="ka-GE"/>
        </w:rPr>
        <w:t>ეროვნული</w:t>
      </w:r>
      <w:r w:rsidRPr="001C24E7">
        <w:rPr>
          <w:rFonts w:ascii="Sylfaen" w:hAnsi="Sylfaen"/>
          <w:lang w:val="ka-GE"/>
        </w:rPr>
        <w:t xml:space="preserve"> </w:t>
      </w:r>
      <w:r w:rsidRPr="001C24E7">
        <w:rPr>
          <w:rFonts w:ascii="Sylfaen" w:hAnsi="Sylfaen" w:cs="Sylfaen"/>
          <w:lang w:val="ka-GE"/>
        </w:rPr>
        <w:t>კომისია</w:t>
      </w:r>
    </w:p>
    <w:p w:rsidR="006C13BB" w:rsidRPr="001C24E7" w:rsidRDefault="006C13BB" w:rsidP="00446111">
      <w:pPr>
        <w:shd w:val="clear" w:color="auto" w:fill="FFFFFF"/>
        <w:spacing w:after="0"/>
        <w:jc w:val="both"/>
        <w:rPr>
          <w:rFonts w:ascii="Sylfaen" w:hAnsi="Sylfaen"/>
          <w:lang w:val="ka-GE"/>
        </w:rPr>
      </w:pPr>
      <w:r w:rsidRPr="001C24E7">
        <w:rPr>
          <w:rFonts w:ascii="Sylfaen" w:hAnsi="Sylfaen" w:cs="Sylfaen"/>
          <w:b/>
          <w:lang w:val="ka-GE"/>
        </w:rPr>
        <w:t>დავის</w:t>
      </w:r>
      <w:r w:rsidRPr="001C24E7">
        <w:rPr>
          <w:rFonts w:ascii="Sylfaen" w:hAnsi="Sylfaen"/>
          <w:b/>
          <w:lang w:val="ka-GE"/>
        </w:rPr>
        <w:t xml:space="preserve"> </w:t>
      </w:r>
      <w:r w:rsidRPr="001C24E7">
        <w:rPr>
          <w:rFonts w:ascii="Sylfaen" w:hAnsi="Sylfaen" w:cs="Sylfaen"/>
          <w:b/>
          <w:lang w:val="ka-GE"/>
        </w:rPr>
        <w:t>საგანი</w:t>
      </w:r>
      <w:r w:rsidRPr="001C24E7">
        <w:rPr>
          <w:rFonts w:ascii="Sylfaen" w:hAnsi="Sylfaen"/>
          <w:b/>
          <w:lang w:val="ka-GE"/>
        </w:rPr>
        <w:t>:</w:t>
      </w:r>
      <w:r w:rsidRPr="001C24E7">
        <w:rPr>
          <w:rFonts w:ascii="Sylfaen" w:hAnsi="Sylfaen"/>
          <w:lang w:val="ka-GE"/>
        </w:rPr>
        <w:t xml:space="preserve"> კომისიის</w:t>
      </w:r>
      <w:r w:rsidR="00E86A7E">
        <w:rPr>
          <w:rFonts w:ascii="Sylfaen" w:hAnsi="Sylfaen" w:cs="Sylfaen"/>
          <w:color w:val="000000"/>
          <w:shd w:val="clear" w:color="auto" w:fill="FFFFFF"/>
          <w:lang w:val="ka-GE"/>
        </w:rPr>
        <w:t xml:space="preserve"> </w:t>
      </w:r>
      <w:r w:rsidRPr="001C24E7">
        <w:rPr>
          <w:rFonts w:ascii="Sylfaen" w:hAnsi="Sylfaen"/>
          <w:color w:val="000000"/>
          <w:shd w:val="clear" w:color="auto" w:fill="FFFFFF"/>
          <w:lang w:val="ka-GE"/>
        </w:rPr>
        <w:t xml:space="preserve">2013 </w:t>
      </w:r>
      <w:r w:rsidRPr="001C24E7">
        <w:rPr>
          <w:rFonts w:ascii="Sylfaen" w:hAnsi="Sylfaen" w:cs="Sylfaen"/>
          <w:color w:val="000000"/>
          <w:shd w:val="clear" w:color="auto" w:fill="FFFFFF"/>
          <w:lang w:val="ka-GE"/>
        </w:rPr>
        <w:t>წლის</w:t>
      </w:r>
      <w:r w:rsidRPr="001C24E7">
        <w:rPr>
          <w:rFonts w:ascii="Sylfaen" w:hAnsi="Sylfaen"/>
          <w:color w:val="000000"/>
          <w:shd w:val="clear" w:color="auto" w:fill="FFFFFF"/>
          <w:lang w:val="ka-GE"/>
        </w:rPr>
        <w:t xml:space="preserve"> 26 </w:t>
      </w:r>
      <w:r w:rsidRPr="001C24E7">
        <w:rPr>
          <w:rFonts w:ascii="Sylfaen" w:hAnsi="Sylfaen" w:cs="Sylfaen"/>
          <w:color w:val="000000"/>
          <w:shd w:val="clear" w:color="auto" w:fill="FFFFFF"/>
          <w:lang w:val="ka-GE"/>
        </w:rPr>
        <w:t>აგვისტოს</w:t>
      </w:r>
      <w:r w:rsidRPr="001C24E7">
        <w:rPr>
          <w:rFonts w:ascii="Sylfaen" w:hAnsi="Sylfaen"/>
          <w:color w:val="000000"/>
          <w:shd w:val="clear" w:color="auto" w:fill="FFFFFF"/>
          <w:lang w:val="ka-GE"/>
        </w:rPr>
        <w:t xml:space="preserve"> №529/10 </w:t>
      </w:r>
      <w:r w:rsidRPr="001C24E7">
        <w:rPr>
          <w:rFonts w:ascii="Sylfaen" w:hAnsi="Sylfaen" w:cs="Sylfaen"/>
          <w:color w:val="000000"/>
          <w:shd w:val="clear" w:color="auto" w:fill="FFFFFF"/>
          <w:lang w:val="ka-GE"/>
        </w:rPr>
        <w:t>გადაწყვეტილების ბათილად ცნობა. აღნიშნული გადაწყვეტილებით ქ</w:t>
      </w:r>
      <w:r w:rsidR="00AE320F">
        <w:rPr>
          <w:rFonts w:ascii="Sylfaen" w:hAnsi="Sylfaen" w:cs="Sylfaen"/>
          <w:color w:val="000000"/>
          <w:shd w:val="clear" w:color="auto" w:fill="FFFFFF"/>
          <w:lang w:val="ka-GE"/>
        </w:rPr>
        <w:t>.</w:t>
      </w:r>
      <w:r w:rsidRPr="001C24E7">
        <w:rPr>
          <w:rFonts w:ascii="Sylfaen" w:hAnsi="Sylfaen" w:cs="Sylfaen"/>
          <w:color w:val="000000"/>
          <w:shd w:val="clear" w:color="auto" w:fill="FFFFFF"/>
          <w:lang w:val="ka-GE"/>
        </w:rPr>
        <w:t xml:space="preserve"> თბილისში კერძო საერთო რადიომაუწყებლობის ლიცენზიის მისაღებად ჩატარებულ კონკურსში, რომელშიც მონაწილეობას იღებდა „სამაუწყებლო კომპანია ჰერეთი“, გამარჯვებულად გამოცხადდა შპს „ენერჯი გრუპი“.</w:t>
      </w:r>
    </w:p>
    <w:p w:rsidR="006C13BB" w:rsidRPr="001C24E7" w:rsidRDefault="006C13BB" w:rsidP="00446111">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შედეგი:</w:t>
      </w:r>
      <w:r w:rsidRPr="001C24E7">
        <w:rPr>
          <w:rFonts w:ascii="Sylfaen" w:hAnsi="Sylfaen" w:cs="Sylfaen"/>
          <w:color w:val="000000"/>
          <w:shd w:val="clear" w:color="auto" w:fill="FFFFFF"/>
          <w:lang w:val="ka-GE"/>
        </w:rPr>
        <w:t xml:space="preserve"> თბილისის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საქალაქო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სასამართლოს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ადმინისტრაციულ</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საქმეთა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კოლეგიის</w:t>
      </w:r>
      <w:r w:rsidRPr="001C24E7">
        <w:rPr>
          <w:rFonts w:ascii="Sylfaen" w:hAnsi="Sylfaen"/>
          <w:color w:val="000000"/>
          <w:shd w:val="clear" w:color="auto" w:fill="FFFFFF"/>
          <w:lang w:val="ka-GE"/>
        </w:rPr>
        <w:t xml:space="preserve"> 2014 </w:t>
      </w:r>
      <w:r w:rsidRPr="001C24E7">
        <w:rPr>
          <w:rFonts w:ascii="Sylfaen" w:hAnsi="Sylfaen" w:cs="Sylfaen"/>
          <w:color w:val="000000"/>
          <w:shd w:val="clear" w:color="auto" w:fill="FFFFFF"/>
          <w:lang w:val="ka-GE"/>
        </w:rPr>
        <w:t>წლის</w:t>
      </w:r>
      <w:r w:rsidRPr="001C24E7">
        <w:rPr>
          <w:rFonts w:ascii="Sylfaen" w:hAnsi="Sylfaen"/>
          <w:color w:val="000000"/>
          <w:shd w:val="clear" w:color="auto" w:fill="FFFFFF"/>
          <w:lang w:val="ka-GE"/>
        </w:rPr>
        <w:t xml:space="preserve">  27 </w:t>
      </w:r>
      <w:r w:rsidRPr="001C24E7">
        <w:rPr>
          <w:rFonts w:ascii="Sylfaen" w:hAnsi="Sylfaen" w:cs="Sylfaen"/>
          <w:color w:val="000000"/>
          <w:shd w:val="clear" w:color="auto" w:fill="FFFFFF"/>
          <w:lang w:val="ka-GE"/>
        </w:rPr>
        <w:t>იანვრის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გადაწყვეტილებით</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ნაწილობრივ</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დაკმაყოფილდა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სამაუწყებლო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კომპანია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ჰერეთის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სარჩელი</w:t>
      </w:r>
      <w:r w:rsidRPr="001C24E7">
        <w:rPr>
          <w:rFonts w:ascii="Sylfaen" w:hAnsi="Sylfaen"/>
          <w:color w:val="000000"/>
          <w:shd w:val="clear" w:color="auto" w:fill="FFFFFF"/>
          <w:lang w:val="ka-GE"/>
        </w:rPr>
        <w:t xml:space="preserve"> და </w:t>
      </w:r>
      <w:r w:rsidRPr="001C24E7">
        <w:rPr>
          <w:rFonts w:ascii="Sylfaen" w:hAnsi="Sylfaen" w:cs="Sylfaen"/>
          <w:color w:val="000000"/>
          <w:shd w:val="clear" w:color="auto" w:fill="FFFFFF"/>
          <w:lang w:val="ka-GE"/>
        </w:rPr>
        <w:t>ბათილად</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იქნა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ცნობილი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კომისიის</w:t>
      </w:r>
      <w:r w:rsidRPr="001C24E7">
        <w:rPr>
          <w:rFonts w:ascii="Sylfaen" w:hAnsi="Sylfaen"/>
          <w:color w:val="000000"/>
          <w:shd w:val="clear" w:color="auto" w:fill="FFFFFF"/>
          <w:lang w:val="ka-GE"/>
        </w:rPr>
        <w:t xml:space="preserve"> №529/10 </w:t>
      </w:r>
      <w:r w:rsidRPr="001C24E7">
        <w:rPr>
          <w:rFonts w:ascii="Sylfaen" w:hAnsi="Sylfaen" w:cs="Sylfaen"/>
          <w:color w:val="000000"/>
          <w:shd w:val="clear" w:color="auto" w:fill="FFFFFF"/>
          <w:lang w:val="ka-GE"/>
        </w:rPr>
        <w:t>გადაწყვეტილება</w:t>
      </w:r>
      <w:r w:rsidRPr="001C24E7">
        <w:rPr>
          <w:rFonts w:ascii="Sylfaen" w:hAnsi="Sylfaen"/>
          <w:color w:val="000000"/>
          <w:shd w:val="clear" w:color="auto" w:fill="FFFFFF"/>
          <w:lang w:val="ka-GE"/>
        </w:rPr>
        <w:t>, ამასთან ერთად კომისია</w:t>
      </w:r>
      <w:r w:rsidR="001473E5">
        <w:rPr>
          <w:rFonts w:ascii="Sylfaen" w:hAnsi="Sylfaen"/>
          <w:color w:val="000000"/>
          <w:shd w:val="clear" w:color="auto" w:fill="FFFFFF"/>
          <w:lang w:val="ka-GE"/>
        </w:rPr>
        <w:t>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დაევალა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სამაუწყებლო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კომპანია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ჰერეთის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მიერ</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წარმოდგენილი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საკონკურსო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დოკუმენტაციის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ხელახალი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გამოკვლევისა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შეფასების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შემდეგ</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ახალი</w:t>
      </w:r>
      <w:r w:rsidR="00247863"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ინდივიდუალური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ადმინისტრაციულ</w:t>
      </w:r>
      <w:r w:rsidRPr="001C24E7">
        <w:rPr>
          <w:rFonts w:ascii="Sylfaen" w:hAnsi="Sylfaen"/>
          <w:color w:val="000000"/>
          <w:shd w:val="clear" w:color="auto" w:fill="FFFFFF"/>
          <w:lang w:val="ka-GE"/>
        </w:rPr>
        <w:t>-</w:t>
      </w:r>
      <w:r w:rsidR="00E86A7E" w:rsidRPr="001C24E7">
        <w:rPr>
          <w:rFonts w:ascii="Sylfaen" w:hAnsi="Sylfaen" w:cs="Sylfaen"/>
          <w:color w:val="000000"/>
          <w:shd w:val="clear" w:color="auto" w:fill="FFFFFF"/>
          <w:lang w:val="ka-GE"/>
        </w:rPr>
        <w:t>სამართლებრივი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აქტის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გამოცემა</w:t>
      </w:r>
      <w:r w:rsidRPr="001C24E7">
        <w:rPr>
          <w:rFonts w:ascii="Sylfaen" w:hAnsi="Sylfaen"/>
          <w:color w:val="000000"/>
          <w:shd w:val="clear" w:color="auto" w:fill="FFFFFF"/>
          <w:lang w:val="ka-GE"/>
        </w:rPr>
        <w:t>.</w:t>
      </w:r>
      <w:r w:rsidRPr="001C24E7">
        <w:rPr>
          <w:rStyle w:val="apple-converted-space"/>
          <w:rFonts w:ascii="Sylfaen" w:hAnsi="Sylfaen"/>
          <w:color w:val="000000"/>
          <w:shd w:val="clear" w:color="auto" w:fill="FFFFFF"/>
          <w:lang w:val="ka-GE"/>
        </w:rPr>
        <w:t xml:space="preserve">  </w:t>
      </w:r>
      <w:r w:rsidR="00446111" w:rsidRPr="001C24E7">
        <w:rPr>
          <w:rStyle w:val="apple-converted-space"/>
          <w:rFonts w:ascii="Sylfaen" w:hAnsi="Sylfaen"/>
          <w:color w:val="000000"/>
          <w:shd w:val="clear" w:color="auto" w:fill="FFFFFF"/>
          <w:lang w:val="ka-GE"/>
        </w:rPr>
        <w:t>აღნიშნულ</w:t>
      </w:r>
      <w:r w:rsidR="00AE320F">
        <w:rPr>
          <w:rStyle w:val="apple-converted-space"/>
          <w:rFonts w:ascii="Sylfaen" w:hAnsi="Sylfaen"/>
          <w:color w:val="000000"/>
          <w:shd w:val="clear" w:color="auto" w:fill="FFFFFF"/>
          <w:lang w:val="ka-GE"/>
        </w:rPr>
        <w:t>ი</w:t>
      </w:r>
      <w:r w:rsidR="00446111" w:rsidRPr="001C24E7">
        <w:rPr>
          <w:rStyle w:val="apple-converted-space"/>
          <w:rFonts w:ascii="Sylfaen" w:hAnsi="Sylfaen"/>
          <w:color w:val="000000"/>
          <w:shd w:val="clear" w:color="auto" w:fill="FFFFFF"/>
          <w:lang w:val="ka-GE"/>
        </w:rPr>
        <w:t xml:space="preserve"> </w:t>
      </w:r>
      <w:r w:rsidR="00AE320F">
        <w:rPr>
          <w:rStyle w:val="apple-converted-space"/>
          <w:rFonts w:ascii="Sylfaen" w:hAnsi="Sylfaen"/>
          <w:color w:val="000000"/>
          <w:shd w:val="clear" w:color="auto" w:fill="FFFFFF"/>
          <w:lang w:val="ka-GE"/>
        </w:rPr>
        <w:t>გადაწყვეტილება</w:t>
      </w:r>
      <w:r w:rsidR="00446111" w:rsidRPr="001C24E7">
        <w:rPr>
          <w:rStyle w:val="apple-converted-space"/>
          <w:rFonts w:ascii="Sylfaen" w:hAnsi="Sylfaen"/>
          <w:color w:val="000000"/>
          <w:shd w:val="clear" w:color="auto" w:fill="FFFFFF"/>
          <w:lang w:val="ka-GE"/>
        </w:rPr>
        <w:t xml:space="preserve"> კომისიამ </w:t>
      </w:r>
      <w:r w:rsidR="00AE320F">
        <w:rPr>
          <w:rStyle w:val="apple-converted-space"/>
          <w:rFonts w:ascii="Sylfaen" w:hAnsi="Sylfaen"/>
          <w:color w:val="000000"/>
          <w:shd w:val="clear" w:color="auto" w:fill="FFFFFF"/>
          <w:lang w:val="ka-GE"/>
        </w:rPr>
        <w:t xml:space="preserve">გაასაჩივრა </w:t>
      </w:r>
      <w:r w:rsidRPr="001C24E7">
        <w:rPr>
          <w:rFonts w:ascii="Sylfaen" w:hAnsi="Sylfaen" w:cs="Sylfaen"/>
          <w:color w:val="000000"/>
          <w:shd w:val="clear" w:color="auto" w:fill="FFFFFF"/>
          <w:lang w:val="ka-GE"/>
        </w:rPr>
        <w:t>თბილისის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სააპელაციო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სასამართლოს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ადმინისტრაციულ</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საქმეთა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პალატა</w:t>
      </w:r>
      <w:r w:rsidR="00446111" w:rsidRPr="001C24E7">
        <w:rPr>
          <w:rFonts w:ascii="Sylfaen" w:hAnsi="Sylfaen" w:cs="Sylfaen"/>
          <w:color w:val="000000"/>
          <w:shd w:val="clear" w:color="auto" w:fill="FFFFFF"/>
          <w:lang w:val="ka-GE"/>
        </w:rPr>
        <w:t>ში</w:t>
      </w:r>
      <w:r w:rsidR="00AE320F">
        <w:rPr>
          <w:rFonts w:ascii="Sylfaen" w:hAnsi="Sylfaen" w:cs="Sylfaen"/>
          <w:color w:val="000000"/>
          <w:shd w:val="clear" w:color="auto" w:fill="FFFFFF"/>
          <w:lang w:val="ka-GE"/>
        </w:rPr>
        <w:t>, თუმცა მოგვიანებით კომისიამ უარი თქვა თავის სააპელაციო საჩივარზე</w:t>
      </w:r>
      <w:r w:rsidR="00446111" w:rsidRPr="001C24E7">
        <w:rPr>
          <w:rFonts w:ascii="Sylfaen" w:hAnsi="Sylfaen" w:cs="Sylfaen"/>
          <w:color w:val="000000"/>
          <w:shd w:val="clear" w:color="auto" w:fill="FFFFFF"/>
          <w:lang w:val="ka-GE"/>
        </w:rPr>
        <w:t xml:space="preserve"> </w:t>
      </w:r>
      <w:r w:rsidR="00AE320F">
        <w:rPr>
          <w:rFonts w:ascii="Sylfaen" w:hAnsi="Sylfaen" w:cs="Sylfaen"/>
          <w:color w:val="000000"/>
          <w:shd w:val="clear" w:color="auto" w:fill="FFFFFF"/>
          <w:lang w:val="ka-GE"/>
        </w:rPr>
        <w:t>და შესაბამისად,</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უცვლელი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დარჩა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თბილისის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საქალაქო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სასამართლოს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ადმინისტრაციულ</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საქმეთა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კოლეგიის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გადაწყვეტილება</w:t>
      </w:r>
      <w:r w:rsidRPr="001C24E7">
        <w:rPr>
          <w:rFonts w:ascii="Sylfaen" w:hAnsi="Sylfaen"/>
          <w:color w:val="000000"/>
          <w:shd w:val="clear" w:color="auto" w:fill="FFFFFF"/>
          <w:lang w:val="ka-GE"/>
        </w:rPr>
        <w:t>. </w:t>
      </w:r>
      <w:r w:rsidR="00AE320F">
        <w:rPr>
          <w:rFonts w:ascii="Sylfaen" w:hAnsi="Sylfaen"/>
          <w:color w:val="000000"/>
          <w:shd w:val="clear" w:color="auto" w:fill="FFFFFF"/>
          <w:lang w:val="ka-GE"/>
        </w:rPr>
        <w:t xml:space="preserve">აღნიშნულის შემდეგ 2015 წლის 16 ივლისს კომისიამ მიიღო გადაწყვეტილება, რომლის შესაბამისადაც ქ. თბილისში </w:t>
      </w:r>
      <w:r w:rsidR="00AE320F" w:rsidRPr="001C24E7">
        <w:rPr>
          <w:rFonts w:ascii="Sylfaen" w:hAnsi="Sylfaen" w:cs="Sylfaen"/>
          <w:color w:val="000000"/>
          <w:shd w:val="clear" w:color="auto" w:fill="FFFFFF"/>
          <w:lang w:val="ka-GE"/>
        </w:rPr>
        <w:t>კერძო საერთო რადიომაუწყებლობის ლიცენზიის მისაღებად ჩატარებულ კონკურსში</w:t>
      </w:r>
      <w:r w:rsidR="00AE320F">
        <w:rPr>
          <w:rFonts w:ascii="Sylfaen" w:hAnsi="Sylfaen" w:cs="Sylfaen"/>
          <w:color w:val="000000"/>
          <w:shd w:val="clear" w:color="auto" w:fill="FFFFFF"/>
          <w:lang w:val="ka-GE"/>
        </w:rPr>
        <w:t xml:space="preserve"> გამარჯვებულად </w:t>
      </w:r>
      <w:r w:rsidR="00AE320F" w:rsidRPr="001C24E7">
        <w:rPr>
          <w:rFonts w:ascii="Sylfaen" w:hAnsi="Sylfaen" w:cs="Sylfaen"/>
          <w:color w:val="000000"/>
          <w:shd w:val="clear" w:color="auto" w:fill="FFFFFF"/>
          <w:lang w:val="ka-GE"/>
        </w:rPr>
        <w:t>„სამაუწყებლო კომპანია ჰერეთი</w:t>
      </w:r>
      <w:r w:rsidR="00AE320F">
        <w:rPr>
          <w:rFonts w:ascii="Sylfaen" w:hAnsi="Sylfaen" w:cs="Sylfaen"/>
          <w:color w:val="000000"/>
          <w:shd w:val="clear" w:color="auto" w:fill="FFFFFF"/>
          <w:lang w:val="ka-GE"/>
        </w:rPr>
        <w:t>“ გამოცხადდა.</w:t>
      </w:r>
    </w:p>
    <w:p w:rsidR="00247863" w:rsidRPr="001C24E7" w:rsidRDefault="00247863" w:rsidP="00446111">
      <w:pPr>
        <w:shd w:val="clear" w:color="auto" w:fill="FFFFFF"/>
        <w:spacing w:after="0"/>
        <w:jc w:val="both"/>
        <w:rPr>
          <w:rFonts w:ascii="Sylfaen" w:hAnsi="Sylfaen"/>
          <w:color w:val="000000"/>
          <w:shd w:val="clear" w:color="auto" w:fill="FFFFFF"/>
          <w:lang w:val="ka-GE"/>
        </w:rPr>
      </w:pPr>
    </w:p>
    <w:p w:rsidR="00247863" w:rsidRPr="001C24E7" w:rsidRDefault="00247863" w:rsidP="00446111">
      <w:pPr>
        <w:shd w:val="clear" w:color="auto" w:fill="FFFFFF"/>
        <w:spacing w:after="0"/>
        <w:jc w:val="both"/>
        <w:rPr>
          <w:rFonts w:ascii="Sylfaen" w:hAnsi="Sylfaen"/>
          <w:color w:val="000000"/>
          <w:shd w:val="clear" w:color="auto" w:fill="FFFFFF"/>
          <w:lang w:val="ka-GE"/>
        </w:rPr>
      </w:pPr>
    </w:p>
    <w:p w:rsidR="00555245" w:rsidRPr="001C24E7" w:rsidRDefault="00555245" w:rsidP="00446111">
      <w:pPr>
        <w:shd w:val="clear" w:color="auto" w:fill="FFFFFF"/>
        <w:spacing w:after="0"/>
        <w:jc w:val="both"/>
        <w:rPr>
          <w:rFonts w:ascii="Sylfaen" w:hAnsi="Sylfaen"/>
          <w:color w:val="000000"/>
          <w:shd w:val="clear" w:color="auto" w:fill="FFFFFF"/>
          <w:lang w:val="ka-GE"/>
        </w:rPr>
      </w:pPr>
      <w:r w:rsidRPr="001C24E7">
        <w:rPr>
          <w:rFonts w:ascii="Sylfaen" w:hAnsi="Sylfaen" w:cs="Sylfaen"/>
          <w:b/>
          <w:lang w:val="ka-GE"/>
        </w:rPr>
        <w:t>მოსარჩელე</w:t>
      </w:r>
      <w:r w:rsidRPr="001C24E7">
        <w:rPr>
          <w:rFonts w:ascii="Sylfaen" w:hAnsi="Sylfaen"/>
          <w:b/>
          <w:lang w:val="ka-GE"/>
        </w:rPr>
        <w:t xml:space="preserve">: </w:t>
      </w:r>
      <w:r w:rsidRPr="001C24E7">
        <w:rPr>
          <w:rFonts w:ascii="Sylfaen" w:eastAsia="Times New Roman" w:hAnsi="Sylfaen" w:cs="Times New Roman"/>
          <w:color w:val="000000"/>
          <w:lang w:val="ka-GE"/>
        </w:rPr>
        <w:t>შპს ,,სამაუწყებლო კომპანია რუსთავი 2“</w:t>
      </w:r>
    </w:p>
    <w:p w:rsidR="00555245" w:rsidRPr="001C24E7" w:rsidRDefault="00555245" w:rsidP="00446111">
      <w:pPr>
        <w:spacing w:after="0"/>
        <w:jc w:val="both"/>
        <w:rPr>
          <w:rFonts w:ascii="Sylfaen" w:eastAsia="Times New Roman" w:hAnsi="Sylfaen" w:cs="Times New Roman"/>
          <w:color w:val="000000"/>
          <w:lang w:val="ka-GE"/>
        </w:rPr>
      </w:pPr>
      <w:r w:rsidRPr="001C24E7">
        <w:rPr>
          <w:rFonts w:ascii="Sylfaen" w:hAnsi="Sylfaen"/>
          <w:b/>
          <w:lang w:val="ka-GE"/>
        </w:rPr>
        <w:t xml:space="preserve">მოპასუხე: </w:t>
      </w:r>
      <w:r w:rsidRPr="001C24E7">
        <w:rPr>
          <w:rFonts w:ascii="Sylfaen" w:eastAsia="Times New Roman" w:hAnsi="Sylfaen" w:cs="Times New Roman"/>
          <w:color w:val="000000"/>
          <w:lang w:val="ka-GE"/>
        </w:rPr>
        <w:t>საქართველოს კომუნიკაციების ეროვნული კომისია</w:t>
      </w:r>
    </w:p>
    <w:p w:rsidR="00555245" w:rsidRPr="001C24E7" w:rsidRDefault="00555245" w:rsidP="00446111">
      <w:pPr>
        <w:shd w:val="clear" w:color="auto" w:fill="FFFFFF"/>
        <w:spacing w:after="0"/>
        <w:jc w:val="both"/>
        <w:rPr>
          <w:rFonts w:ascii="Sylfaen" w:eastAsia="Times New Roman" w:hAnsi="Sylfaen" w:cs="Calibri"/>
          <w:noProof/>
          <w:lang w:val="ka-GE"/>
        </w:rPr>
      </w:pPr>
      <w:r w:rsidRPr="001C24E7">
        <w:rPr>
          <w:rFonts w:ascii="Sylfaen" w:eastAsia="Times New Roman" w:hAnsi="Sylfaen" w:cs="Times New Roman"/>
          <w:b/>
          <w:color w:val="000000"/>
          <w:lang w:val="ka-GE"/>
        </w:rPr>
        <w:t xml:space="preserve">დავის საგანი: </w:t>
      </w:r>
      <w:r w:rsidRPr="001C24E7">
        <w:rPr>
          <w:rFonts w:ascii="Sylfaen" w:eastAsia="Times New Roman" w:hAnsi="Sylfaen" w:cs="Sylfaen"/>
          <w:noProof/>
          <w:lang w:val="ka-GE"/>
        </w:rPr>
        <w:t>კომისიის</w:t>
      </w:r>
      <w:r w:rsidRPr="001C24E7">
        <w:rPr>
          <w:rFonts w:ascii="Sylfaen" w:eastAsia="Times New Roman" w:hAnsi="Sylfaen" w:cs="Calibri"/>
          <w:noProof/>
          <w:lang w:val="ka-GE"/>
        </w:rPr>
        <w:t xml:space="preserve"> 2013 </w:t>
      </w:r>
      <w:r w:rsidRPr="001C24E7">
        <w:rPr>
          <w:rFonts w:ascii="Sylfaen" w:eastAsia="Times New Roman" w:hAnsi="Sylfaen" w:cs="Sylfaen"/>
          <w:noProof/>
          <w:lang w:val="ka-GE"/>
        </w:rPr>
        <w:t>წლის</w:t>
      </w:r>
      <w:r w:rsidRPr="001C24E7">
        <w:rPr>
          <w:rFonts w:ascii="Sylfaen" w:eastAsia="Times New Roman" w:hAnsi="Sylfaen" w:cs="Calibri"/>
          <w:noProof/>
          <w:lang w:val="ka-GE"/>
        </w:rPr>
        <w:t xml:space="preserve"> 23 </w:t>
      </w:r>
      <w:r w:rsidRPr="001C24E7">
        <w:rPr>
          <w:rFonts w:ascii="Sylfaen" w:eastAsia="Times New Roman" w:hAnsi="Sylfaen" w:cs="Sylfaen"/>
          <w:noProof/>
          <w:lang w:val="ka-GE"/>
        </w:rPr>
        <w:t>აგვისტოს</w:t>
      </w:r>
      <w:r w:rsidRPr="001C24E7">
        <w:rPr>
          <w:rFonts w:ascii="Sylfaen" w:eastAsia="Times New Roman" w:hAnsi="Sylfaen" w:cs="Calibri"/>
          <w:noProof/>
          <w:lang w:val="ka-GE"/>
        </w:rPr>
        <w:t xml:space="preserve"> </w:t>
      </w:r>
      <w:r w:rsidRPr="001C24E7">
        <w:rPr>
          <w:rFonts w:ascii="Sylfaen" w:eastAsia="Times New Roman" w:hAnsi="Sylfaen"/>
          <w:noProof/>
          <w:lang w:val="ka-GE"/>
        </w:rPr>
        <w:t>N</w:t>
      </w:r>
      <w:r w:rsidRPr="001C24E7">
        <w:rPr>
          <w:rFonts w:ascii="Sylfaen" w:eastAsia="Times New Roman" w:hAnsi="Sylfaen" w:cs="Times New Roman"/>
          <w:noProof/>
          <w:lang w:val="ka-GE"/>
        </w:rPr>
        <w:t xml:space="preserve">7 </w:t>
      </w:r>
      <w:r w:rsidRPr="001C24E7">
        <w:rPr>
          <w:rFonts w:ascii="Sylfaen" w:eastAsia="Times New Roman" w:hAnsi="Sylfaen" w:cs="Sylfaen"/>
          <w:noProof/>
          <w:lang w:val="ka-GE"/>
        </w:rPr>
        <w:t>დადგენილების</w:t>
      </w:r>
      <w:r w:rsidRPr="001C24E7">
        <w:rPr>
          <w:rFonts w:ascii="Sylfaen" w:eastAsia="Times New Roman" w:hAnsi="Sylfaen" w:cs="Calibri"/>
          <w:noProof/>
          <w:lang w:val="ka-GE"/>
        </w:rPr>
        <w:t xml:space="preserve"> </w:t>
      </w:r>
      <w:r w:rsidRPr="001C24E7">
        <w:rPr>
          <w:rFonts w:ascii="Sylfaen" w:eastAsia="Times New Roman" w:hAnsi="Sylfaen" w:cs="Sylfaen"/>
          <w:noProof/>
          <w:lang w:val="ka-GE"/>
        </w:rPr>
        <w:t>ნაწილობრივ</w:t>
      </w:r>
      <w:r w:rsidRPr="001C24E7">
        <w:rPr>
          <w:rFonts w:ascii="Sylfaen" w:eastAsia="Times New Roman" w:hAnsi="Sylfaen" w:cs="Calibri"/>
          <w:noProof/>
          <w:lang w:val="ka-GE"/>
        </w:rPr>
        <w:t xml:space="preserve"> </w:t>
      </w:r>
      <w:r w:rsidRPr="001C24E7">
        <w:rPr>
          <w:rFonts w:ascii="Sylfaen" w:eastAsia="Times New Roman" w:hAnsi="Sylfaen" w:cs="Sylfaen"/>
          <w:noProof/>
          <w:lang w:val="ka-GE"/>
        </w:rPr>
        <w:t>ბათილად</w:t>
      </w:r>
      <w:r w:rsidRPr="001C24E7">
        <w:rPr>
          <w:rFonts w:ascii="Sylfaen" w:eastAsia="Times New Roman" w:hAnsi="Sylfaen" w:cs="Calibri"/>
          <w:noProof/>
          <w:lang w:val="ka-GE"/>
        </w:rPr>
        <w:t xml:space="preserve"> </w:t>
      </w:r>
      <w:r w:rsidRPr="001C24E7">
        <w:rPr>
          <w:rFonts w:ascii="Sylfaen" w:eastAsia="Times New Roman" w:hAnsi="Sylfaen" w:cs="Sylfaen"/>
          <w:noProof/>
          <w:lang w:val="ka-GE"/>
        </w:rPr>
        <w:t>ცნობა</w:t>
      </w:r>
      <w:r w:rsidRPr="001C24E7">
        <w:rPr>
          <w:rFonts w:ascii="Sylfaen" w:eastAsia="Times New Roman" w:hAnsi="Sylfaen" w:cs="Calibri"/>
          <w:noProof/>
          <w:lang w:val="ka-GE"/>
        </w:rPr>
        <w:t xml:space="preserve">. აღნიშნული დადგენილებით დამტკიცდა </w:t>
      </w:r>
      <w:r w:rsidRPr="001C24E7">
        <w:rPr>
          <w:rFonts w:ascii="Sylfaen" w:hAnsi="Sylfaen" w:cs="Sylfaen"/>
          <w:color w:val="000000"/>
          <w:shd w:val="clear" w:color="auto" w:fill="FFFFFF"/>
          <w:lang w:val="ka-GE"/>
        </w:rPr>
        <w:t>მაუწყებლობის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სფეროში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ლიცენზიის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lastRenderedPageBreak/>
        <w:t>მისაღებად</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ფიზიკური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იურიდიული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პირების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მიერ</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წარმოსადგენი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ქონებრივი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დეკლარაციების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 xml:space="preserve">ფორმები. </w:t>
      </w:r>
    </w:p>
    <w:p w:rsidR="00555245" w:rsidRPr="001C24E7" w:rsidRDefault="00555245" w:rsidP="00446111">
      <w:pPr>
        <w:shd w:val="clear" w:color="auto" w:fill="FFFFFF"/>
        <w:spacing w:after="0"/>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555245" w:rsidRPr="001C24E7" w:rsidRDefault="00555245" w:rsidP="00446111">
      <w:pPr>
        <w:shd w:val="clear" w:color="auto" w:fill="FFFFFF"/>
        <w:spacing w:after="0"/>
        <w:jc w:val="both"/>
        <w:rPr>
          <w:rFonts w:ascii="Sylfaen" w:eastAsia="Times New Roman" w:hAnsi="Sylfaen" w:cs="Calibri"/>
          <w:noProof/>
          <w:lang w:val="ka-GE"/>
        </w:rPr>
      </w:pPr>
    </w:p>
    <w:p w:rsidR="00555245" w:rsidRPr="001C24E7" w:rsidRDefault="00555245" w:rsidP="00446111">
      <w:pPr>
        <w:spacing w:after="0"/>
        <w:jc w:val="both"/>
        <w:rPr>
          <w:rFonts w:ascii="Sylfaen" w:hAnsi="Sylfaen"/>
          <w:b/>
          <w:iCs/>
          <w:noProof/>
          <w:lang w:val="ka-GE"/>
        </w:rPr>
      </w:pP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,,სამაუწყებლო კომპანია ,,რუსთავი 2“ </w:t>
      </w: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555245" w:rsidRPr="001C24E7" w:rsidRDefault="00555245" w:rsidP="00446111">
      <w:pPr>
        <w:spacing w:after="0"/>
        <w:jc w:val="both"/>
        <w:rPr>
          <w:rFonts w:ascii="Sylfaen" w:hAnsi="Sylfaen" w:cs="Sylfaen"/>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2015  წლის  5 თებერვლის № 74/18 გადაწყვეტილების ბათილად ცნობა. აღნიშნული გადაწყვეტილებით</w:t>
      </w:r>
      <w:r w:rsidRPr="001C24E7">
        <w:rPr>
          <w:rFonts w:ascii="Sylfaen" w:hAnsi="Sylfaen"/>
          <w:lang w:val="ka-GE"/>
        </w:rPr>
        <w:t xml:space="preserve"> ,,</w:t>
      </w:r>
      <w:r w:rsidRPr="001C24E7">
        <w:rPr>
          <w:rFonts w:ascii="Sylfaen" w:hAnsi="Sylfaen" w:cs="Sylfaen"/>
          <w:lang w:val="ka-GE"/>
        </w:rPr>
        <w:t>სამაუწყებლო</w:t>
      </w:r>
      <w:r w:rsidRPr="001C24E7">
        <w:rPr>
          <w:rFonts w:ascii="Sylfaen" w:hAnsi="Sylfaen"/>
          <w:lang w:val="ka-GE"/>
        </w:rPr>
        <w:t xml:space="preserve"> </w:t>
      </w:r>
      <w:r w:rsidRPr="001C24E7">
        <w:rPr>
          <w:rFonts w:ascii="Sylfaen" w:hAnsi="Sylfaen" w:cs="Sylfaen"/>
          <w:lang w:val="ka-GE"/>
        </w:rPr>
        <w:t>კომპანია</w:t>
      </w:r>
      <w:r w:rsidRPr="001C24E7">
        <w:rPr>
          <w:rFonts w:ascii="Sylfaen" w:hAnsi="Sylfaen"/>
          <w:lang w:val="ka-GE"/>
        </w:rPr>
        <w:t xml:space="preserve"> </w:t>
      </w:r>
      <w:r w:rsidRPr="001C24E7">
        <w:rPr>
          <w:rFonts w:ascii="Sylfaen" w:hAnsi="Sylfaen" w:cs="Sylfaen"/>
          <w:lang w:val="ka-GE"/>
        </w:rPr>
        <w:t>რუსთავი</w:t>
      </w:r>
      <w:r w:rsidRPr="001C24E7">
        <w:rPr>
          <w:rFonts w:ascii="Sylfaen" w:hAnsi="Sylfaen"/>
          <w:lang w:val="ka-GE"/>
        </w:rPr>
        <w:t xml:space="preserve"> 2“-</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მიეცა</w:t>
      </w:r>
      <w:r w:rsidRPr="001C24E7">
        <w:rPr>
          <w:rFonts w:ascii="Sylfaen" w:hAnsi="Sylfaen"/>
          <w:lang w:val="ka-GE"/>
        </w:rPr>
        <w:t xml:space="preserve"> </w:t>
      </w:r>
      <w:r w:rsidRPr="001C24E7">
        <w:rPr>
          <w:rFonts w:ascii="Sylfaen" w:hAnsi="Sylfaen" w:cs="Sylfaen"/>
          <w:lang w:val="ka-GE"/>
        </w:rPr>
        <w:t>გაფრთხილება</w:t>
      </w:r>
      <w:r w:rsidRPr="001C24E7">
        <w:rPr>
          <w:rFonts w:ascii="Sylfaen" w:hAnsi="Sylfaen"/>
          <w:lang w:val="ka-GE"/>
        </w:rPr>
        <w:t xml:space="preserve"> </w:t>
      </w:r>
      <w:r w:rsidRPr="001C24E7">
        <w:rPr>
          <w:rFonts w:ascii="Sylfaen" w:hAnsi="Sylfaen" w:cs="Sylfaen"/>
          <w:lang w:val="ka-GE"/>
        </w:rPr>
        <w:t>არასათანადო</w:t>
      </w:r>
      <w:r w:rsidRPr="001C24E7">
        <w:rPr>
          <w:lang w:val="ka-GE"/>
        </w:rPr>
        <w:t xml:space="preserve"> </w:t>
      </w:r>
      <w:r w:rsidRPr="001C24E7">
        <w:rPr>
          <w:rFonts w:ascii="Sylfaen" w:hAnsi="Sylfaen" w:cs="Sylfaen"/>
          <w:lang w:val="ka-GE"/>
        </w:rPr>
        <w:t>რეკლამის (რეკლამა, რომელშიც მონაწილეობას იღებდნენ სხვადასხვა სამაუწყებლო არხის საინფორმაციო გამოშვების წამყვანები)  გავრცელების გამო.</w:t>
      </w:r>
    </w:p>
    <w:p w:rsidR="00555245" w:rsidRPr="001C24E7" w:rsidRDefault="00555245" w:rsidP="00446111">
      <w:pPr>
        <w:shd w:val="clear" w:color="auto" w:fill="FFFFFF"/>
        <w:spacing w:after="0"/>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555245" w:rsidRPr="001C24E7" w:rsidRDefault="00555245" w:rsidP="00446111">
      <w:pPr>
        <w:spacing w:after="0"/>
        <w:jc w:val="both"/>
        <w:rPr>
          <w:rFonts w:ascii="Sylfaen" w:hAnsi="Sylfaen"/>
          <w:lang w:val="ka-GE"/>
        </w:rPr>
      </w:pPr>
    </w:p>
    <w:p w:rsidR="006C13BB" w:rsidRPr="001C24E7" w:rsidRDefault="006C13BB" w:rsidP="00446111">
      <w:pPr>
        <w:spacing w:after="0"/>
        <w:jc w:val="both"/>
        <w:rPr>
          <w:rFonts w:ascii="Sylfaen" w:hAnsi="Sylfaen"/>
          <w:b/>
          <w:iCs/>
          <w:noProof/>
          <w:lang w:val="ka-GE"/>
        </w:rPr>
      </w:pP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,,სტუდია მაესტრო“  </w:t>
      </w: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555245" w:rsidRPr="001C24E7" w:rsidRDefault="00555245" w:rsidP="00446111">
      <w:pPr>
        <w:spacing w:after="0"/>
        <w:jc w:val="both"/>
        <w:rPr>
          <w:rFonts w:ascii="Sylfaen" w:hAnsi="Sylfaen"/>
          <w:color w:val="000000" w:themeColor="text1"/>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w:t>
      </w:r>
      <w:r w:rsidRPr="001C24E7">
        <w:rPr>
          <w:rFonts w:ascii="Sylfaen" w:hAnsi="Sylfaen"/>
          <w:lang w:val="ka-GE"/>
        </w:rPr>
        <w:t xml:space="preserve">2015 წლის 3 სექტემბრის №525/12 </w:t>
      </w:r>
      <w:r w:rsidRPr="001C24E7">
        <w:rPr>
          <w:rFonts w:ascii="Sylfaen" w:hAnsi="Sylfaen"/>
          <w:iCs/>
          <w:noProof/>
          <w:lang w:val="ka-GE"/>
        </w:rPr>
        <w:t>გადაწყვეტილების ბათილად ცნობა და ახალი აქტის გამოცემა.</w:t>
      </w:r>
      <w:r w:rsidRPr="001C24E7">
        <w:rPr>
          <w:rFonts w:ascii="Sylfaen" w:hAnsi="Sylfaen"/>
          <w:iCs/>
          <w:noProof/>
          <w:color w:val="000000" w:themeColor="text1"/>
          <w:lang w:val="ka-GE"/>
        </w:rPr>
        <w:t xml:space="preserve"> </w:t>
      </w:r>
      <w:r w:rsidRPr="001C24E7">
        <w:rPr>
          <w:rFonts w:ascii="Sylfaen" w:hAnsi="Sylfaen"/>
          <w:color w:val="000000" w:themeColor="text1"/>
          <w:lang w:val="ka-GE"/>
        </w:rPr>
        <w:t>№525/12 გადაწყვეტილებით „</w:t>
      </w:r>
      <w:r w:rsidRPr="001C24E7">
        <w:rPr>
          <w:rFonts w:ascii="Sylfaen" w:hAnsi="Sylfaen" w:cs="Sylfaen"/>
          <w:color w:val="000000" w:themeColor="text1"/>
          <w:lang w:val="ka-GE"/>
        </w:rPr>
        <w:t>სტუდია</w:t>
      </w:r>
      <w:r w:rsidRPr="001C24E7">
        <w:rPr>
          <w:rFonts w:ascii="Sylfaen" w:hAnsi="Sylfaen"/>
          <w:color w:val="000000" w:themeColor="text1"/>
          <w:lang w:val="ka-GE"/>
        </w:rPr>
        <w:t xml:space="preserve"> </w:t>
      </w:r>
      <w:r w:rsidRPr="001C24E7">
        <w:rPr>
          <w:rFonts w:ascii="Sylfaen" w:hAnsi="Sylfaen" w:cs="Sylfaen"/>
          <w:color w:val="000000" w:themeColor="text1"/>
          <w:lang w:val="ka-GE"/>
        </w:rPr>
        <w:t>მაესტროს</w:t>
      </w:r>
      <w:r w:rsidRPr="001C24E7">
        <w:rPr>
          <w:rFonts w:ascii="Sylfaen" w:hAnsi="Sylfaen"/>
          <w:color w:val="000000" w:themeColor="text1"/>
          <w:lang w:val="ka-GE"/>
        </w:rPr>
        <w:t xml:space="preserve">“ </w:t>
      </w:r>
      <w:r w:rsidRPr="001C24E7">
        <w:rPr>
          <w:rFonts w:ascii="Sylfaen" w:hAnsi="Sylfaen"/>
          <w:iCs/>
          <w:noProof/>
          <w:color w:val="000000" w:themeColor="text1"/>
          <w:lang w:val="ka-GE"/>
        </w:rPr>
        <w:t xml:space="preserve">უარი ეთქვა </w:t>
      </w:r>
      <w:r w:rsidRPr="001C24E7">
        <w:rPr>
          <w:rFonts w:ascii="Sylfaen" w:hAnsi="Sylfaen"/>
          <w:color w:val="000000" w:themeColor="text1"/>
          <w:lang w:val="ka-GE"/>
        </w:rPr>
        <w:t xml:space="preserve">მის მიერ კომისიაში წარმოდგენილი </w:t>
      </w:r>
      <w:r w:rsidRPr="001C24E7">
        <w:rPr>
          <w:rFonts w:ascii="Sylfaen" w:hAnsi="Sylfaen" w:cs="Sylfaen"/>
          <w:color w:val="000000" w:themeColor="text1"/>
          <w:lang w:val="ka-GE"/>
        </w:rPr>
        <w:t>ინფორმაციის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კომერციულ</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საიდუმლოებად</w:t>
      </w:r>
      <w:r w:rsidRPr="001C24E7">
        <w:rPr>
          <w:rFonts w:ascii="Sylfaen" w:hAnsi="Sylfaen"/>
          <w:color w:val="000000" w:themeColor="text1"/>
          <w:lang w:val="ka-GE"/>
        </w:rPr>
        <w:t xml:space="preserve"> ცნობაზე.</w:t>
      </w:r>
    </w:p>
    <w:p w:rsidR="00555245" w:rsidRPr="001C24E7" w:rsidRDefault="00555245" w:rsidP="00446111">
      <w:pPr>
        <w:shd w:val="clear" w:color="auto" w:fill="FFFFFF"/>
        <w:spacing w:after="0"/>
        <w:jc w:val="both"/>
        <w:rPr>
          <w:rFonts w:ascii="Sylfaen" w:hAnsi="Sylfaen"/>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555245" w:rsidRPr="001C24E7" w:rsidRDefault="00555245" w:rsidP="00446111">
      <w:pPr>
        <w:shd w:val="clear" w:color="auto" w:fill="FFFFFF"/>
        <w:spacing w:after="0"/>
        <w:jc w:val="both"/>
        <w:rPr>
          <w:rFonts w:ascii="Sylfaen" w:hAnsi="Sylfaen"/>
          <w:color w:val="000000" w:themeColor="text1"/>
          <w:lang w:val="ka-GE"/>
        </w:rPr>
      </w:pPr>
    </w:p>
    <w:p w:rsidR="00555245" w:rsidRPr="001C24E7" w:rsidRDefault="00555245" w:rsidP="00446111">
      <w:pPr>
        <w:shd w:val="clear" w:color="auto" w:fill="FFFFFF"/>
        <w:spacing w:after="0"/>
        <w:jc w:val="both"/>
        <w:rPr>
          <w:rFonts w:ascii="Sylfaen" w:hAnsi="Sylfaen"/>
          <w:b/>
          <w:color w:val="000000" w:themeColor="text1"/>
          <w:lang w:val="ka-GE"/>
        </w:rPr>
      </w:pPr>
    </w:p>
    <w:p w:rsidR="00555245" w:rsidRPr="001C24E7" w:rsidRDefault="00555245" w:rsidP="00446111">
      <w:pPr>
        <w:spacing w:after="0"/>
        <w:jc w:val="both"/>
        <w:rPr>
          <w:rFonts w:ascii="Sylfaen" w:hAnsi="Sylfaen"/>
          <w:b/>
          <w:lang w:val="ka-GE"/>
        </w:rPr>
      </w:pPr>
      <w:r w:rsidRPr="001C24E7">
        <w:rPr>
          <w:rFonts w:ascii="Sylfaen" w:hAnsi="Sylfaen"/>
          <w:b/>
          <w:lang w:val="ka-GE"/>
        </w:rPr>
        <w:t>მოსარჩელე:</w:t>
      </w:r>
      <w:r w:rsidR="006C13BB" w:rsidRPr="001C24E7">
        <w:rPr>
          <w:rFonts w:ascii="Sylfaen" w:hAnsi="Sylfaen"/>
          <w:b/>
          <w:lang w:val="ka-GE"/>
        </w:rPr>
        <w:t xml:space="preserve"> </w:t>
      </w:r>
      <w:r w:rsidRPr="001C24E7">
        <w:rPr>
          <w:rFonts w:ascii="Sylfaen" w:hAnsi="Sylfaen"/>
          <w:lang w:val="ka-GE"/>
        </w:rPr>
        <w:t xml:space="preserve">შპს ,,სტუდია მაესტრო“, </w:t>
      </w:r>
      <w:r w:rsidR="006C13BB" w:rsidRPr="001C24E7">
        <w:rPr>
          <w:rFonts w:ascii="Sylfaen" w:hAnsi="Sylfaen"/>
          <w:lang w:val="ka-GE"/>
        </w:rPr>
        <w:t>ააიპ „</w:t>
      </w:r>
      <w:r w:rsidRPr="001C24E7">
        <w:rPr>
          <w:rFonts w:ascii="Sylfaen" w:hAnsi="Sylfaen"/>
          <w:lang w:val="ka-GE"/>
        </w:rPr>
        <w:t>სამოქალაქო განათლების ფონდი</w:t>
      </w:r>
      <w:r w:rsidR="006C13BB" w:rsidRPr="001C24E7">
        <w:rPr>
          <w:rFonts w:ascii="Sylfaen" w:hAnsi="Sylfaen"/>
          <w:lang w:val="ka-GE"/>
        </w:rPr>
        <w:t>“</w:t>
      </w:r>
      <w:r w:rsidRPr="001C24E7">
        <w:rPr>
          <w:rFonts w:ascii="Sylfaen" w:hAnsi="Sylfaen"/>
          <w:lang w:val="ka-GE"/>
        </w:rPr>
        <w:t>, შპს ,,სამაუწყებლო კომპანია რუსთავი 2“, შპს ,,ევროპა პლიუს-თბილისი“, შპს ,,ქართული რადიო“, შპს ,,ტელერადიო“</w:t>
      </w:r>
      <w:r w:rsidRPr="001C24E7">
        <w:rPr>
          <w:rFonts w:ascii="Sylfaen" w:hAnsi="Sylfaen"/>
          <w:b/>
          <w:lang w:val="ka-GE"/>
        </w:rPr>
        <w:t xml:space="preserve"> </w:t>
      </w:r>
    </w:p>
    <w:p w:rsidR="00555245" w:rsidRPr="001C24E7" w:rsidRDefault="00555245" w:rsidP="00446111">
      <w:pPr>
        <w:spacing w:after="0"/>
        <w:jc w:val="both"/>
        <w:rPr>
          <w:rFonts w:ascii="Sylfaen" w:hAnsi="Sylfaen"/>
          <w:lang w:val="ka-GE"/>
        </w:rPr>
      </w:pPr>
      <w:r w:rsidRPr="001C24E7">
        <w:rPr>
          <w:rFonts w:ascii="Sylfaen" w:hAnsi="Sylfaen"/>
          <w:b/>
          <w:lang w:val="ka-GE"/>
        </w:rPr>
        <w:t xml:space="preserve">მოპასუხე: </w:t>
      </w:r>
      <w:r w:rsidRPr="001C24E7">
        <w:rPr>
          <w:rFonts w:ascii="Sylfaen" w:hAnsi="Sylfaen"/>
          <w:lang w:val="ka-GE"/>
        </w:rPr>
        <w:t>საქართველოს კომუნიკაციების ეროვნული კომისია</w:t>
      </w:r>
    </w:p>
    <w:p w:rsidR="00555245" w:rsidRPr="001C24E7" w:rsidRDefault="00555245" w:rsidP="00446111">
      <w:pPr>
        <w:spacing w:after="0"/>
        <w:jc w:val="both"/>
        <w:rPr>
          <w:rFonts w:ascii="Sylfaen" w:hAnsi="Sylfaen"/>
          <w:color w:val="000000" w:themeColor="text1"/>
          <w:lang w:val="ka-GE"/>
        </w:rPr>
      </w:pPr>
      <w:r w:rsidRPr="001C24E7">
        <w:rPr>
          <w:rFonts w:ascii="Sylfaen" w:hAnsi="Sylfaen"/>
          <w:b/>
          <w:lang w:val="ka-GE"/>
        </w:rPr>
        <w:t xml:space="preserve">დავის საგანი: </w:t>
      </w:r>
      <w:r w:rsidRPr="001C24E7">
        <w:rPr>
          <w:rFonts w:ascii="Sylfaen" w:hAnsi="Sylfaen"/>
          <w:lang w:val="ka-GE"/>
        </w:rPr>
        <w:t xml:space="preserve">კომისიის 2014 წლის 27 მარტის №175/19 გადაწყვეტილების ნაწილობრივ ბათილად ცნობა. </w:t>
      </w:r>
      <w:r w:rsidRPr="001C24E7">
        <w:rPr>
          <w:rFonts w:ascii="Sylfaen" w:hAnsi="Sylfaen"/>
          <w:color w:val="000000" w:themeColor="text1"/>
          <w:lang w:val="ka-GE"/>
        </w:rPr>
        <w:t>აღნიშნული გადაწყვეტილებით ცვლილებები და დამატებები შევიდა მაუწყებლების მიერ კომისიაში წარმოსადგენი სტატისტიკური ანგარიშგების ფორმების იმ ნაწილში, რომელიც მაუწყებლის შემოსავლებს ასახავს. მაუწყებლებს ასევე დაევალათ მათთვის გაწეული მომსახურების შესახებ ინფორმაციის წარმოდგენა.</w:t>
      </w:r>
    </w:p>
    <w:p w:rsidR="00555245" w:rsidRPr="001C24E7" w:rsidRDefault="00555245" w:rsidP="00446111">
      <w:pPr>
        <w:shd w:val="clear" w:color="auto" w:fill="FFFFFF"/>
        <w:spacing w:after="0"/>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6C13BB" w:rsidRPr="001C24E7" w:rsidRDefault="006C13BB" w:rsidP="00446111">
      <w:pPr>
        <w:spacing w:after="0"/>
        <w:jc w:val="both"/>
        <w:rPr>
          <w:rFonts w:ascii="Sylfaen" w:hAnsi="Sylfaen"/>
          <w:b/>
          <w:lang w:val="ka-GE"/>
        </w:rPr>
      </w:pPr>
    </w:p>
    <w:p w:rsidR="00446111" w:rsidRPr="001C24E7" w:rsidRDefault="00446111" w:rsidP="00446111">
      <w:pPr>
        <w:spacing w:after="0"/>
        <w:jc w:val="both"/>
        <w:rPr>
          <w:rFonts w:ascii="Sylfaen" w:hAnsi="Sylfaen"/>
          <w:b/>
          <w:iCs/>
          <w:noProof/>
          <w:lang w:val="ka-GE"/>
        </w:rPr>
      </w:pP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,,მაგთიკომი“  </w:t>
      </w: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555245" w:rsidRPr="001C24E7" w:rsidRDefault="00555245" w:rsidP="00446111">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w:t>
      </w:r>
      <w:r w:rsidRPr="001C24E7">
        <w:rPr>
          <w:rFonts w:ascii="Sylfaen" w:hAnsi="Sylfaen"/>
          <w:lang w:val="ka-GE"/>
        </w:rPr>
        <w:t xml:space="preserve">2015 წლის 4 ივნისის №318/18 </w:t>
      </w:r>
      <w:r w:rsidRPr="001C24E7">
        <w:rPr>
          <w:rFonts w:ascii="Sylfaen" w:hAnsi="Sylfaen"/>
          <w:sz w:val="20"/>
          <w:szCs w:val="20"/>
          <w:lang w:val="ka-GE"/>
        </w:rPr>
        <w:t xml:space="preserve"> </w:t>
      </w:r>
      <w:r w:rsidRPr="001C24E7">
        <w:rPr>
          <w:rFonts w:ascii="Sylfaen" w:hAnsi="Sylfaen"/>
          <w:iCs/>
          <w:noProof/>
          <w:lang w:val="ka-GE"/>
        </w:rPr>
        <w:t xml:space="preserve">გადაწყვეტილების ბათილად ცნობა. აღნიშნული გადაწყვეტილებით ,,მაგთიკომს“, როგორც მაუწყებელს, მიეცა გაფრთხილება </w:t>
      </w:r>
      <w:r w:rsidRPr="001C24E7">
        <w:rPr>
          <w:rFonts w:ascii="Sylfaen" w:hAnsi="Sylfaen"/>
          <w:iCs/>
          <w:noProof/>
          <w:lang w:val="ka-GE"/>
        </w:rPr>
        <w:lastRenderedPageBreak/>
        <w:t xml:space="preserve">არასათანადო რეკლამის </w:t>
      </w:r>
      <w:r w:rsidRPr="001C24E7">
        <w:rPr>
          <w:rFonts w:ascii="Sylfaen" w:hAnsi="Sylfaen"/>
          <w:lang w:val="ka-GE"/>
        </w:rPr>
        <w:t>(„მაგთიჰიტის“ ეთერში ციფრულ მაუწყებლობასთან დაკავშირებით შეცდომაში შემყვანი რეკლამა)</w:t>
      </w:r>
      <w:r w:rsidRPr="001C24E7">
        <w:rPr>
          <w:rFonts w:ascii="Sylfaen" w:hAnsi="Sylfaen"/>
          <w:iCs/>
          <w:noProof/>
          <w:lang w:val="ka-GE"/>
        </w:rPr>
        <w:t xml:space="preserve"> გავრცელების გამო.</w:t>
      </w:r>
    </w:p>
    <w:p w:rsidR="00555245" w:rsidRPr="001C24E7" w:rsidRDefault="00555245" w:rsidP="00446111">
      <w:pPr>
        <w:shd w:val="clear" w:color="auto" w:fill="FFFFFF"/>
        <w:spacing w:after="0"/>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FA3201" w:rsidRPr="00FA3201" w:rsidRDefault="00FA3201" w:rsidP="00FA3201">
      <w:pPr>
        <w:rPr>
          <w:rFonts w:ascii="Sylfaen" w:hAnsi="Sylfaen"/>
          <w:lang w:val="ka-GE"/>
        </w:rPr>
      </w:pPr>
    </w:p>
    <w:p w:rsidR="00D573D0" w:rsidRPr="001C24E7" w:rsidRDefault="00ED6761" w:rsidP="00446111">
      <w:pPr>
        <w:pStyle w:val="Heading2"/>
        <w:spacing w:before="0" w:after="0"/>
        <w:rPr>
          <w:lang w:val="ka-GE"/>
        </w:rPr>
      </w:pPr>
      <w:bookmarkStart w:id="81" w:name="_Toc452554441"/>
      <w:r w:rsidRPr="001C24E7">
        <w:rPr>
          <w:lang w:val="ka-GE"/>
        </w:rPr>
        <w:t>დანართი</w:t>
      </w:r>
      <w:r w:rsidR="00482439" w:rsidRPr="001C24E7">
        <w:rPr>
          <w:lang w:val="ka-GE"/>
        </w:rPr>
        <w:t xml:space="preserve"> </w:t>
      </w:r>
      <w:r w:rsidR="00FA3201">
        <w:rPr>
          <w:lang w:val="ka-GE"/>
        </w:rPr>
        <w:t>6</w:t>
      </w:r>
      <w:r w:rsidRPr="001C24E7">
        <w:rPr>
          <w:lang w:val="ka-GE"/>
        </w:rPr>
        <w:t>. სასამართლო დავები</w:t>
      </w:r>
      <w:r w:rsidR="00A2742A" w:rsidRPr="001C24E7">
        <w:rPr>
          <w:lang w:val="ka-GE"/>
        </w:rPr>
        <w:t xml:space="preserve"> </w:t>
      </w:r>
      <w:r w:rsidR="00446111" w:rsidRPr="001C24E7">
        <w:rPr>
          <w:lang w:val="ka-GE"/>
        </w:rPr>
        <w:t>„ელექტრონული კომუნიკაციების</w:t>
      </w:r>
      <w:bookmarkEnd w:id="81"/>
      <w:r w:rsidR="00446111" w:rsidRPr="001C24E7">
        <w:rPr>
          <w:lang w:val="ka-GE"/>
        </w:rPr>
        <w:t xml:space="preserve"> </w:t>
      </w:r>
    </w:p>
    <w:p w:rsidR="00446111" w:rsidRPr="001C24E7" w:rsidRDefault="00446111" w:rsidP="00446111">
      <w:pPr>
        <w:pStyle w:val="Heading2"/>
        <w:spacing w:before="0" w:after="0"/>
        <w:rPr>
          <w:lang w:val="ka-GE"/>
        </w:rPr>
      </w:pPr>
      <w:bookmarkStart w:id="82" w:name="_Toc452554442"/>
      <w:r w:rsidRPr="001C24E7">
        <w:rPr>
          <w:lang w:val="ka-GE"/>
        </w:rPr>
        <w:t>შესახებ“ საქართველოს კანონის შესაბამისად ავტორიზებულ პირებთან</w:t>
      </w:r>
      <w:bookmarkEnd w:id="82"/>
    </w:p>
    <w:p w:rsidR="00D573D0" w:rsidRPr="001C24E7" w:rsidRDefault="00D573D0" w:rsidP="00D573D0">
      <w:pPr>
        <w:shd w:val="clear" w:color="auto" w:fill="FFFFFF"/>
        <w:spacing w:after="0"/>
        <w:rPr>
          <w:rFonts w:ascii="Sylfaen" w:hAnsi="Sylfaen" w:cs="Sylfaen"/>
          <w:b/>
          <w:lang w:val="ka-GE"/>
        </w:rPr>
      </w:pPr>
    </w:p>
    <w:p w:rsidR="00D573D0" w:rsidRPr="001C24E7" w:rsidRDefault="00D573D0" w:rsidP="00D573D0">
      <w:pPr>
        <w:pStyle w:val="Heading2"/>
        <w:spacing w:before="0" w:after="0"/>
        <w:rPr>
          <w:rFonts w:eastAsiaTheme="minorEastAsia" w:cstheme="minorBidi"/>
          <w:bCs w:val="0"/>
          <w:noProof/>
          <w:color w:val="auto"/>
          <w:sz w:val="22"/>
          <w:szCs w:val="22"/>
          <w:lang w:val="ka-GE"/>
        </w:rPr>
      </w:pPr>
    </w:p>
    <w:p w:rsidR="00D573D0" w:rsidRPr="001C24E7" w:rsidRDefault="00D573D0" w:rsidP="00D573D0">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,,გლობალ კონტაქტ კონსალტინგი” </w:t>
      </w:r>
    </w:p>
    <w:p w:rsidR="00D573D0" w:rsidRPr="001C24E7" w:rsidRDefault="00D573D0" w:rsidP="00D573D0">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D573D0" w:rsidRPr="001C24E7" w:rsidRDefault="00D573D0" w:rsidP="00D573D0">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2012  წლის  6 მარტის №189/18  გადაწყვეტილების  ბათილად ცნობა. აღნიშნული გადაწყევტილებით</w:t>
      </w:r>
      <w:r w:rsidRPr="001C24E7">
        <w:rPr>
          <w:rFonts w:ascii="Sylfaen" w:hAnsi="Sylfaen"/>
          <w:lang w:val="ka-GE"/>
        </w:rPr>
        <w:t xml:space="preserve"> ,,</w:t>
      </w:r>
      <w:r w:rsidRPr="001C24E7">
        <w:rPr>
          <w:rFonts w:ascii="Sylfaen" w:hAnsi="Sylfaen" w:cs="Sylfaen"/>
          <w:lang w:val="ka-GE"/>
        </w:rPr>
        <w:t>გლობალ</w:t>
      </w:r>
      <w:r w:rsidRPr="001C24E7">
        <w:rPr>
          <w:rFonts w:ascii="Sylfaen" w:hAnsi="Sylfaen"/>
          <w:lang w:val="ka-GE"/>
        </w:rPr>
        <w:t xml:space="preserve"> </w:t>
      </w:r>
      <w:r w:rsidRPr="001C24E7">
        <w:rPr>
          <w:rFonts w:ascii="Sylfaen" w:hAnsi="Sylfaen" w:cs="Sylfaen"/>
          <w:lang w:val="ka-GE"/>
        </w:rPr>
        <w:t>კონტაქტ</w:t>
      </w:r>
      <w:r w:rsidRPr="001C24E7">
        <w:rPr>
          <w:rFonts w:ascii="Sylfaen" w:hAnsi="Sylfaen"/>
          <w:lang w:val="ka-GE"/>
        </w:rPr>
        <w:t xml:space="preserve"> </w:t>
      </w:r>
      <w:r w:rsidRPr="001C24E7">
        <w:rPr>
          <w:rFonts w:ascii="Sylfaen" w:hAnsi="Sylfaen" w:cs="Sylfaen"/>
          <w:lang w:val="ka-GE"/>
        </w:rPr>
        <w:t>კონსალტინგს</w:t>
      </w:r>
      <w:r w:rsidRPr="001C24E7">
        <w:rPr>
          <w:rFonts w:ascii="Sylfaen" w:hAnsi="Sylfaen"/>
          <w:lang w:val="ka-GE"/>
        </w:rPr>
        <w:t xml:space="preserve">“ </w:t>
      </w:r>
      <w:r w:rsidRPr="001C24E7">
        <w:rPr>
          <w:rFonts w:ascii="Sylfaen" w:hAnsi="Sylfaen" w:cs="Sylfaen"/>
          <w:lang w:val="ka-GE"/>
        </w:rPr>
        <w:t>მიეცა</w:t>
      </w:r>
      <w:r w:rsidRPr="001C24E7">
        <w:rPr>
          <w:rFonts w:ascii="Sylfaen" w:hAnsi="Sylfaen"/>
          <w:lang w:val="ka-GE"/>
        </w:rPr>
        <w:t xml:space="preserve"> </w:t>
      </w:r>
      <w:r w:rsidRPr="001C24E7">
        <w:rPr>
          <w:rFonts w:ascii="Sylfaen" w:hAnsi="Sylfaen" w:cs="Sylfaen"/>
          <w:lang w:val="ka-GE"/>
        </w:rPr>
        <w:t>გაფრთხილება</w:t>
      </w:r>
      <w:r w:rsidRPr="001C24E7">
        <w:rPr>
          <w:rFonts w:ascii="Sylfaen" w:hAnsi="Sylfaen"/>
          <w:lang w:val="ka-GE"/>
        </w:rPr>
        <w:t xml:space="preserve">, </w:t>
      </w:r>
      <w:r w:rsidRPr="001C24E7">
        <w:rPr>
          <w:rFonts w:ascii="Sylfaen" w:hAnsi="Sylfaen"/>
          <w:iCs/>
          <w:noProof/>
          <w:lang w:val="ka-GE"/>
        </w:rPr>
        <w:t>შესაბამისი ნებართვების/ხელშეკრულებების გარეშე სამაუწყებლო არხების ქსელში გავრცელების გამო.</w:t>
      </w:r>
    </w:p>
    <w:p w:rsidR="00D573D0" w:rsidRPr="001C24E7" w:rsidRDefault="00D573D0" w:rsidP="00D573D0">
      <w:pPr>
        <w:spacing w:after="0"/>
        <w:jc w:val="both"/>
        <w:rPr>
          <w:rFonts w:ascii="Sylfaen" w:hAnsi="Sylfaen"/>
          <w:iCs/>
          <w:noProof/>
          <w:lang w:val="ka-GE"/>
        </w:rPr>
      </w:pPr>
      <w:r w:rsidRPr="001C24E7">
        <w:rPr>
          <w:rFonts w:ascii="Sylfaen" w:hAnsi="Sylfaen"/>
          <w:b/>
          <w:lang w:val="ka-GE"/>
        </w:rPr>
        <w:t xml:space="preserve">შედეგი: </w:t>
      </w:r>
      <w:r w:rsidRPr="001C24E7">
        <w:rPr>
          <w:rFonts w:ascii="Sylfaen" w:hAnsi="Sylfaen"/>
          <w:lang w:val="ka-GE"/>
        </w:rPr>
        <w:t xml:space="preserve">თბილისის საქალაქო სასამართლოს 2013 წლის 11 მარტის გადაწყვეტილებით სარჩელი არ დაკმაყოფილდა. აღნიშნული გადაწყვეტილება ძალაში დარჩა </w:t>
      </w:r>
      <w:r w:rsidRPr="001C24E7">
        <w:rPr>
          <w:rFonts w:ascii="Sylfaen" w:hAnsi="Sylfaen"/>
          <w:iCs/>
          <w:noProof/>
          <w:lang w:val="ka-GE"/>
        </w:rPr>
        <w:t>თბილისის სააპელაციო სასმართლოს 2015 წლის 10 ივნისის განჩინებით.</w:t>
      </w:r>
    </w:p>
    <w:p w:rsidR="00D573D0" w:rsidRPr="001C24E7" w:rsidRDefault="00D573D0" w:rsidP="00D573D0">
      <w:pPr>
        <w:spacing w:after="0"/>
        <w:rPr>
          <w:rFonts w:ascii="Sylfaen" w:hAnsi="Sylfaen"/>
          <w:b/>
          <w:lang w:val="ka-GE"/>
        </w:rPr>
      </w:pPr>
    </w:p>
    <w:p w:rsidR="00D573D0" w:rsidRPr="001C24E7" w:rsidRDefault="00D573D0" w:rsidP="00D573D0">
      <w:pPr>
        <w:spacing w:after="0"/>
        <w:rPr>
          <w:rFonts w:ascii="Sylfaen" w:hAnsi="Sylfaen"/>
          <w:b/>
          <w:lang w:val="ka-GE"/>
        </w:rPr>
      </w:pPr>
    </w:p>
    <w:p w:rsidR="00D573D0" w:rsidRPr="001C24E7" w:rsidRDefault="00D573D0" w:rsidP="00D573D0">
      <w:pPr>
        <w:spacing w:after="0"/>
        <w:rPr>
          <w:rFonts w:ascii="Sylfaen" w:hAnsi="Sylfaen"/>
          <w:b/>
          <w:lang w:val="ka-GE"/>
        </w:rPr>
      </w:pPr>
      <w:r w:rsidRPr="001C24E7">
        <w:rPr>
          <w:rFonts w:ascii="Sylfaen" w:hAnsi="Sylfaen"/>
          <w:b/>
          <w:lang w:val="ka-GE"/>
        </w:rPr>
        <w:t xml:space="preserve">მოსარჩელე: </w:t>
      </w:r>
      <w:r w:rsidRPr="001C24E7">
        <w:rPr>
          <w:rFonts w:ascii="Sylfaen" w:eastAsia="Times New Roman" w:hAnsi="Sylfaen" w:cs="Times New Roman"/>
          <w:color w:val="000000"/>
          <w:lang w:val="ka-GE"/>
        </w:rPr>
        <w:t>შპს ,,კავკასუს ონლაინი“</w:t>
      </w:r>
    </w:p>
    <w:p w:rsidR="00D573D0" w:rsidRDefault="00D573D0" w:rsidP="00D573D0">
      <w:pPr>
        <w:spacing w:after="0"/>
        <w:rPr>
          <w:rFonts w:ascii="Sylfaen" w:eastAsia="Times New Roman" w:hAnsi="Sylfaen" w:cs="Times New Roman"/>
          <w:color w:val="000000"/>
          <w:lang w:val="ka-GE"/>
        </w:rPr>
      </w:pPr>
      <w:r w:rsidRPr="001C24E7">
        <w:rPr>
          <w:rFonts w:ascii="Sylfaen" w:hAnsi="Sylfaen"/>
          <w:b/>
          <w:lang w:val="ka-GE"/>
        </w:rPr>
        <w:t>მოპასუხე:</w:t>
      </w:r>
      <w:r w:rsidRPr="001C24E7">
        <w:rPr>
          <w:rFonts w:ascii="Sylfaen" w:hAnsi="Sylfaen"/>
          <w:lang w:val="ka-GE"/>
        </w:rPr>
        <w:t xml:space="preserve"> </w:t>
      </w:r>
      <w:r w:rsidRPr="001C24E7">
        <w:rPr>
          <w:rFonts w:ascii="Sylfaen" w:eastAsia="Times New Roman" w:hAnsi="Sylfaen" w:cs="Times New Roman"/>
          <w:color w:val="000000"/>
          <w:lang w:val="ka-GE"/>
        </w:rPr>
        <w:t>საქართველოს კომუნიკაციების ეროვნული კომისია</w:t>
      </w:r>
    </w:p>
    <w:p w:rsidR="00C15D65" w:rsidRPr="00C15D65" w:rsidRDefault="00C15D65" w:rsidP="00C15D65">
      <w:pPr>
        <w:spacing w:after="0"/>
        <w:jc w:val="both"/>
        <w:rPr>
          <w:rFonts w:ascii="Sylfaen" w:eastAsia="Times New Roman" w:hAnsi="Sylfaen" w:cs="Times New Roman"/>
          <w:b/>
          <w:color w:val="000000"/>
          <w:lang w:val="ka-GE"/>
        </w:rPr>
      </w:pPr>
      <w:r w:rsidRPr="00C15D65">
        <w:rPr>
          <w:rFonts w:ascii="Sylfaen" w:eastAsia="Times New Roman" w:hAnsi="Sylfaen" w:cs="Times New Roman"/>
          <w:b/>
          <w:color w:val="000000"/>
          <w:lang w:val="ka-GE"/>
        </w:rPr>
        <w:t xml:space="preserve">მესამე </w:t>
      </w:r>
      <w:r w:rsidR="00161A2A">
        <w:rPr>
          <w:rFonts w:ascii="Sylfaen" w:eastAsia="Times New Roman" w:hAnsi="Sylfaen" w:cs="Times New Roman"/>
          <w:b/>
          <w:color w:val="000000"/>
          <w:lang w:val="ka-GE"/>
        </w:rPr>
        <w:t>მხარე</w:t>
      </w:r>
      <w:r w:rsidRPr="00C15D65">
        <w:rPr>
          <w:rFonts w:ascii="Sylfaen" w:eastAsia="Times New Roman" w:hAnsi="Sylfaen" w:cs="Times New Roman"/>
          <w:b/>
          <w:color w:val="000000"/>
          <w:lang w:val="ka-GE"/>
        </w:rPr>
        <w:t>:</w:t>
      </w:r>
      <w:r>
        <w:rPr>
          <w:rFonts w:ascii="Sylfaen" w:eastAsia="Times New Roman" w:hAnsi="Sylfaen" w:cs="Times New Roman"/>
          <w:b/>
          <w:color w:val="000000"/>
          <w:lang w:val="ka-GE"/>
        </w:rPr>
        <w:t xml:space="preserve"> </w:t>
      </w:r>
      <w:r w:rsidRPr="00C15D65">
        <w:rPr>
          <w:rFonts w:ascii="Sylfaen" w:eastAsia="Times New Roman" w:hAnsi="Sylfaen" w:cs="Times New Roman"/>
          <w:color w:val="000000"/>
          <w:lang w:val="ka-GE"/>
        </w:rPr>
        <w:t>საქართველოს კომუნიკაციების ეროვნულ კომისიასთან მოქმედი მომხმარებელთა ინტერესების საზოგადოებრივი დამცველი</w:t>
      </w:r>
    </w:p>
    <w:p w:rsidR="00D573D0" w:rsidRPr="001C24E7" w:rsidRDefault="00D573D0" w:rsidP="00D573D0">
      <w:pPr>
        <w:spacing w:after="0"/>
        <w:jc w:val="both"/>
        <w:rPr>
          <w:rFonts w:ascii="Sylfaen" w:eastAsia="Times New Roman" w:hAnsi="Sylfaen"/>
          <w:lang w:val="ka-GE"/>
        </w:rPr>
      </w:pPr>
      <w:r w:rsidRPr="001C24E7">
        <w:rPr>
          <w:rFonts w:ascii="Sylfaen" w:eastAsia="Times New Roman" w:hAnsi="Sylfaen" w:cs="Times New Roman"/>
          <w:b/>
          <w:color w:val="000000"/>
          <w:lang w:val="ka-GE"/>
        </w:rPr>
        <w:t>დავის საგანი:</w:t>
      </w:r>
      <w:r w:rsidRPr="001C24E7">
        <w:rPr>
          <w:rFonts w:ascii="Sylfaen" w:eastAsia="Times New Roman" w:hAnsi="Sylfaen" w:cs="Times New Roman"/>
          <w:color w:val="000000"/>
          <w:lang w:val="ka-GE"/>
        </w:rPr>
        <w:t xml:space="preserve"> </w:t>
      </w:r>
      <w:r w:rsidR="00E86A7E" w:rsidRPr="001C24E7">
        <w:rPr>
          <w:rFonts w:ascii="Sylfaen" w:eastAsia="Times New Roman" w:hAnsi="Sylfaen" w:cs="Times New Roman"/>
          <w:color w:val="000000"/>
          <w:lang w:val="ka-GE"/>
        </w:rPr>
        <w:t>კომი</w:t>
      </w:r>
      <w:r w:rsidR="00E86A7E" w:rsidRPr="001C24E7">
        <w:rPr>
          <w:rFonts w:ascii="Sylfaen" w:eastAsia="Times New Roman" w:hAnsi="Sylfaen"/>
          <w:lang w:val="ka-GE"/>
        </w:rPr>
        <w:t>სიის</w:t>
      </w:r>
      <w:r w:rsidRPr="001C24E7">
        <w:rPr>
          <w:rFonts w:ascii="Sylfaen" w:eastAsia="Times New Roman" w:hAnsi="Sylfaen"/>
          <w:lang w:val="ka-GE"/>
        </w:rPr>
        <w:t xml:space="preserve"> 2014 წლის 13 ნოემბრის 631/18 გადაწყვეტილების ნაწილობრივ ბათილად ც</w:t>
      </w:r>
      <w:r w:rsidR="00AE320F">
        <w:rPr>
          <w:rFonts w:ascii="Sylfaen" w:eastAsia="Times New Roman" w:hAnsi="Sylfaen"/>
          <w:lang w:val="ka-GE"/>
        </w:rPr>
        <w:t>ნობა. აღნიშნული გადაწყვეტილებით</w:t>
      </w:r>
      <w:r w:rsidRPr="001C24E7">
        <w:rPr>
          <w:rFonts w:ascii="Sylfaen" w:eastAsia="Times New Roman" w:hAnsi="Sylfaen"/>
          <w:lang w:val="ka-GE"/>
        </w:rPr>
        <w:t xml:space="preserve"> „კავკასუს ონლაინს“ მიეცა გაფრთხილება, წერილობითი ფორმით აბონენტთან ხელშეკრულების გაუფორმებლობის, მომხმარებელთა ინტერესების საზოგადოებრივი დამცველის მიერ მოთხოვნილი ინფორმაციის წარმოუდგენლობის, მომხმარებლისთვის მაუწყებლობის ტრანზიტით </w:t>
      </w:r>
      <w:r w:rsidR="00E86A7E" w:rsidRPr="001C24E7">
        <w:rPr>
          <w:rFonts w:ascii="Sylfaen" w:eastAsia="Times New Roman" w:hAnsi="Sylfaen"/>
          <w:lang w:val="ka-GE"/>
        </w:rPr>
        <w:t>მომსახურების</w:t>
      </w:r>
      <w:r w:rsidRPr="001C24E7">
        <w:rPr>
          <w:rFonts w:ascii="Sylfaen" w:eastAsia="Times New Roman" w:hAnsi="Sylfaen"/>
          <w:lang w:val="ka-GE"/>
        </w:rPr>
        <w:t xml:space="preserve"> შეფერხებით მიწოდების და 18+-ის კატეგორიის სამაუწყებლო არხის ქსელში კოდირების გარეშე განთავსების გამო. </w:t>
      </w:r>
    </w:p>
    <w:p w:rsidR="00D573D0" w:rsidRPr="001C24E7" w:rsidRDefault="00D573D0" w:rsidP="00D573D0">
      <w:pPr>
        <w:shd w:val="clear" w:color="auto" w:fill="FFFFFF"/>
        <w:spacing w:after="0"/>
        <w:jc w:val="both"/>
        <w:rPr>
          <w:rFonts w:ascii="Sylfaen" w:eastAsia="Times New Roman" w:hAnsi="Sylfaen"/>
          <w:lang w:val="ka-GE"/>
        </w:rPr>
      </w:pPr>
      <w:r w:rsidRPr="001C24E7">
        <w:rPr>
          <w:rFonts w:ascii="Sylfaen" w:eastAsia="Times New Roman" w:hAnsi="Sylfaen"/>
          <w:b/>
          <w:lang w:val="ka-GE"/>
        </w:rPr>
        <w:t xml:space="preserve">შედეგი: </w:t>
      </w:r>
      <w:r w:rsidRPr="001C24E7">
        <w:rPr>
          <w:rFonts w:ascii="Sylfaen" w:eastAsia="Times New Roman" w:hAnsi="Sylfaen"/>
          <w:lang w:val="ka-GE"/>
        </w:rPr>
        <w:t xml:space="preserve">თბილისის საქალაქო სასამართლოს ადმინისტრაციულ საქმეთა კოლეგიის 2015 წლის 22 ივლისის </w:t>
      </w:r>
      <w:r w:rsidR="00AE320F">
        <w:rPr>
          <w:rFonts w:ascii="Sylfaen" w:eastAsia="Times New Roman" w:hAnsi="Sylfaen"/>
          <w:lang w:val="ka-GE"/>
        </w:rPr>
        <w:t>გადაწყვეტილებით არ დაკმაყოფილდა</w:t>
      </w:r>
      <w:r w:rsidRPr="001C24E7">
        <w:rPr>
          <w:rFonts w:ascii="Sylfaen" w:eastAsia="Times New Roman" w:hAnsi="Sylfaen"/>
          <w:lang w:val="ka-GE"/>
        </w:rPr>
        <w:t xml:space="preserve"> ,,კავკასუს ონლაინის“ სარჩელი. </w:t>
      </w:r>
    </w:p>
    <w:p w:rsidR="00D573D0" w:rsidRPr="001C24E7" w:rsidRDefault="00D573D0" w:rsidP="00D573D0">
      <w:pPr>
        <w:shd w:val="clear" w:color="auto" w:fill="FFFFFF"/>
        <w:spacing w:after="0"/>
        <w:jc w:val="both"/>
        <w:rPr>
          <w:rFonts w:ascii="Sylfaen" w:hAnsi="Sylfaen" w:cs="Sylfaen"/>
          <w:color w:val="000000"/>
          <w:shd w:val="clear" w:color="auto" w:fill="FFFFFF"/>
          <w:lang w:val="ka-GE"/>
        </w:rPr>
      </w:pPr>
    </w:p>
    <w:p w:rsidR="00D573D0" w:rsidRPr="001C24E7" w:rsidRDefault="00D573D0" w:rsidP="00D573D0">
      <w:pPr>
        <w:spacing w:after="0"/>
        <w:rPr>
          <w:rFonts w:ascii="Sylfaen" w:hAnsi="Sylfaen"/>
          <w:b/>
          <w:lang w:val="ka-GE"/>
        </w:rPr>
      </w:pPr>
    </w:p>
    <w:p w:rsidR="00D573D0" w:rsidRPr="001C24E7" w:rsidRDefault="00D573D0" w:rsidP="00D573D0">
      <w:pPr>
        <w:spacing w:after="0"/>
        <w:rPr>
          <w:rFonts w:ascii="Sylfaen" w:hAnsi="Sylfaen"/>
          <w:lang w:val="ka-GE"/>
        </w:rPr>
      </w:pPr>
      <w:r w:rsidRPr="001C24E7">
        <w:rPr>
          <w:rFonts w:ascii="Sylfaen" w:hAnsi="Sylfaen"/>
          <w:b/>
          <w:lang w:val="ka-GE"/>
        </w:rPr>
        <w:t xml:space="preserve">მოსარჩელე: </w:t>
      </w:r>
      <w:r w:rsidRPr="001C24E7">
        <w:rPr>
          <w:rFonts w:ascii="Sylfaen" w:eastAsia="Times New Roman" w:hAnsi="Sylfaen" w:cs="Times New Roman"/>
          <w:color w:val="000000"/>
          <w:lang w:val="ka-GE"/>
        </w:rPr>
        <w:t>შპს ,,ტელეკომპანია I სტერეო“</w:t>
      </w:r>
    </w:p>
    <w:p w:rsidR="00D573D0" w:rsidRPr="001C24E7" w:rsidRDefault="00D573D0" w:rsidP="00D573D0">
      <w:pPr>
        <w:spacing w:after="0"/>
        <w:rPr>
          <w:rFonts w:ascii="Sylfaen" w:eastAsia="Times New Roman" w:hAnsi="Sylfaen" w:cs="Times New Roman"/>
          <w:color w:val="000000"/>
          <w:lang w:val="ka-GE"/>
        </w:rPr>
      </w:pPr>
      <w:r w:rsidRPr="001C24E7">
        <w:rPr>
          <w:rFonts w:ascii="Sylfaen" w:hAnsi="Sylfaen"/>
          <w:b/>
          <w:lang w:val="ka-GE"/>
        </w:rPr>
        <w:t>მოპასუხე:</w:t>
      </w:r>
      <w:r w:rsidRPr="001C24E7">
        <w:rPr>
          <w:rFonts w:ascii="Sylfaen" w:hAnsi="Sylfaen"/>
          <w:lang w:val="ka-GE"/>
        </w:rPr>
        <w:t xml:space="preserve"> </w:t>
      </w:r>
      <w:r w:rsidRPr="001C24E7">
        <w:rPr>
          <w:rFonts w:ascii="Sylfaen" w:eastAsia="Times New Roman" w:hAnsi="Sylfaen" w:cs="Times New Roman"/>
          <w:color w:val="000000"/>
          <w:lang w:val="ka-GE"/>
        </w:rPr>
        <w:t>საქართველოს კომუნიკაციების ეროვნული კომისია</w:t>
      </w:r>
    </w:p>
    <w:p w:rsidR="00D573D0" w:rsidRPr="001C24E7" w:rsidRDefault="00D573D0" w:rsidP="00D573D0">
      <w:pPr>
        <w:spacing w:after="0"/>
        <w:jc w:val="both"/>
        <w:rPr>
          <w:rFonts w:ascii="Sylfaen" w:eastAsia="Times New Roman" w:hAnsi="Sylfaen"/>
          <w:lang w:val="ka-GE"/>
        </w:rPr>
      </w:pPr>
      <w:r w:rsidRPr="001C24E7">
        <w:rPr>
          <w:rFonts w:ascii="Sylfaen" w:eastAsia="Times New Roman" w:hAnsi="Sylfaen" w:cs="Times New Roman"/>
          <w:b/>
          <w:color w:val="000000"/>
          <w:lang w:val="ka-GE"/>
        </w:rPr>
        <w:t>დავის საგანი:</w:t>
      </w:r>
      <w:r w:rsidRPr="001C24E7">
        <w:rPr>
          <w:rFonts w:ascii="Sylfaen" w:eastAsia="Times New Roman" w:hAnsi="Sylfaen" w:cs="Times New Roman"/>
          <w:color w:val="000000"/>
          <w:lang w:val="ka-GE"/>
        </w:rPr>
        <w:t xml:space="preserve"> კ</w:t>
      </w:r>
      <w:r w:rsidRPr="001C24E7">
        <w:rPr>
          <w:rFonts w:ascii="Sylfaen" w:eastAsia="Times New Roman" w:hAnsi="Sylfaen"/>
          <w:lang w:val="ka-GE"/>
        </w:rPr>
        <w:t>ომისიის 2015 წლის 21 აპრილის №199/22 გადაწყვეტილების ბათილად ცნ</w:t>
      </w:r>
      <w:r w:rsidR="00AE320F">
        <w:rPr>
          <w:rFonts w:ascii="Sylfaen" w:eastAsia="Times New Roman" w:hAnsi="Sylfaen"/>
          <w:lang w:val="ka-GE"/>
        </w:rPr>
        <w:t>ობა. აღნიშნული გადაწყვეტილებით</w:t>
      </w:r>
      <w:r w:rsidRPr="001C24E7">
        <w:rPr>
          <w:rFonts w:ascii="Sylfaen" w:eastAsia="Times New Roman" w:hAnsi="Sylfaen"/>
          <w:lang w:val="ka-GE"/>
        </w:rPr>
        <w:t xml:space="preserve"> „ტელეკომპანია I სტერეოს“ </w:t>
      </w:r>
      <w:r w:rsidRPr="001C24E7">
        <w:rPr>
          <w:rFonts w:ascii="Sylfaen" w:eastAsia="Times New Roman" w:hAnsi="Sylfaen" w:cs="Times New Roman"/>
          <w:color w:val="000000"/>
          <w:lang w:val="ka-GE"/>
        </w:rPr>
        <w:t xml:space="preserve">უარი ეთქვა </w:t>
      </w:r>
      <w:r w:rsidRPr="001C24E7">
        <w:rPr>
          <w:rFonts w:ascii="Sylfaen" w:eastAsia="Times New Roman" w:hAnsi="Sylfaen"/>
          <w:lang w:val="ka-GE"/>
        </w:rPr>
        <w:t xml:space="preserve">კუთვნილი </w:t>
      </w:r>
      <w:r w:rsidRPr="001C24E7">
        <w:rPr>
          <w:rFonts w:ascii="Sylfaen" w:eastAsia="Times New Roman" w:hAnsi="Sylfaen"/>
          <w:lang w:val="ka-GE"/>
        </w:rPr>
        <w:lastRenderedPageBreak/>
        <w:t>რადიოსიხშირული სპექტრით სარგებლობის №F65 ლიცენზიის სს „სილქნეტისთვის“ ნაწილობრივ გადაპირებაზე და დაიწყო ადმინისტრაციული წარმოება №F65 ლიცენზიის გაუქმების თაობაზე.</w:t>
      </w:r>
    </w:p>
    <w:p w:rsidR="00D573D0" w:rsidRPr="001C24E7" w:rsidRDefault="00D573D0" w:rsidP="00D573D0">
      <w:pPr>
        <w:spacing w:after="0"/>
        <w:jc w:val="both"/>
        <w:rPr>
          <w:rFonts w:ascii="Sylfaen" w:eastAsia="Times New Roman" w:hAnsi="Sylfaen" w:cs="Times New Roman"/>
          <w:color w:val="000000"/>
          <w:lang w:val="ka-GE"/>
        </w:rPr>
      </w:pPr>
      <w:r w:rsidRPr="001C24E7">
        <w:rPr>
          <w:rFonts w:ascii="Sylfaen" w:eastAsia="Times New Roman" w:hAnsi="Sylfaen"/>
          <w:b/>
          <w:lang w:val="ka-GE"/>
        </w:rPr>
        <w:t xml:space="preserve">შედეგი: </w:t>
      </w:r>
      <w:r w:rsidRPr="001C24E7">
        <w:rPr>
          <w:rFonts w:ascii="Sylfaen" w:eastAsia="Times New Roman" w:hAnsi="Sylfaen" w:cs="Times New Roman"/>
          <w:color w:val="000000"/>
          <w:lang w:val="ka-GE"/>
        </w:rPr>
        <w:t>მხარის მიერ სარჩელის გახმობის გამო, თბილისის საქალაქო სასამართლოს ადმინისტრაციულ საქმეთა კოლეგიის გადაწყვეტილებით შეწყდა აღნიშნულ საკითხზე წარმოება.</w:t>
      </w:r>
    </w:p>
    <w:p w:rsidR="00673B8A" w:rsidRPr="001C24E7" w:rsidRDefault="00673B8A" w:rsidP="00ED6761">
      <w:pPr>
        <w:shd w:val="clear" w:color="auto" w:fill="FFFFFF"/>
        <w:spacing w:after="0" w:line="265" w:lineRule="atLeast"/>
        <w:jc w:val="both"/>
        <w:rPr>
          <w:rFonts w:ascii="Sylfaen" w:eastAsia="Times New Roman" w:hAnsi="Sylfaen" w:cs="Times New Roman"/>
          <w:b/>
          <w:color w:val="FF0000"/>
          <w:lang w:val="ka-GE"/>
        </w:rPr>
      </w:pPr>
    </w:p>
    <w:p w:rsidR="00D573D0" w:rsidRPr="001C24E7" w:rsidRDefault="00D573D0" w:rsidP="00ED6761">
      <w:pPr>
        <w:shd w:val="clear" w:color="auto" w:fill="FFFFFF"/>
        <w:spacing w:after="0" w:line="265" w:lineRule="atLeast"/>
        <w:jc w:val="both"/>
        <w:rPr>
          <w:rFonts w:ascii="Sylfaen" w:eastAsia="Times New Roman" w:hAnsi="Sylfaen" w:cs="Times New Roman"/>
          <w:b/>
          <w:color w:val="000000" w:themeColor="text1"/>
          <w:lang w:val="ka-GE"/>
        </w:rPr>
      </w:pPr>
    </w:p>
    <w:p w:rsidR="00ED6761" w:rsidRPr="001C24E7" w:rsidRDefault="00ED6761" w:rsidP="00ED6761">
      <w:pPr>
        <w:shd w:val="clear" w:color="auto" w:fill="FFFFFF"/>
        <w:spacing w:after="0" w:line="265" w:lineRule="atLeast"/>
        <w:jc w:val="both"/>
        <w:rPr>
          <w:rFonts w:ascii="Sylfaen" w:eastAsia="Times New Roman" w:hAnsi="Sylfaen" w:cs="Times New Roman"/>
          <w:b/>
          <w:color w:val="000000" w:themeColor="text1"/>
          <w:lang w:val="ka-GE"/>
        </w:rPr>
      </w:pPr>
      <w:r w:rsidRPr="001C24E7">
        <w:rPr>
          <w:rFonts w:ascii="Sylfaen" w:eastAsia="Times New Roman" w:hAnsi="Sylfaen" w:cs="Times New Roman"/>
          <w:b/>
          <w:color w:val="000000" w:themeColor="text1"/>
          <w:lang w:val="ka-GE"/>
        </w:rPr>
        <w:t xml:space="preserve">მოსარჩელე: </w:t>
      </w:r>
      <w:r w:rsidRPr="001C24E7">
        <w:rPr>
          <w:rFonts w:ascii="Sylfaen" w:eastAsia="Times New Roman" w:hAnsi="Sylfaen" w:cs="Sylfaen"/>
          <w:color w:val="000000" w:themeColor="text1"/>
          <w:lang w:val="ka-GE"/>
        </w:rPr>
        <w:t>შპს</w:t>
      </w:r>
      <w:r w:rsidRPr="001C24E7">
        <w:rPr>
          <w:rFonts w:ascii="Sylfaen" w:eastAsia="Times New Roman" w:hAnsi="Sylfaen" w:cs="Calibri"/>
          <w:color w:val="000000" w:themeColor="text1"/>
          <w:lang w:val="ka-GE"/>
        </w:rPr>
        <w:t xml:space="preserve"> ,,</w:t>
      </w:r>
      <w:r w:rsidRPr="001C24E7">
        <w:rPr>
          <w:rFonts w:ascii="Sylfaen" w:eastAsia="Times New Roman" w:hAnsi="Sylfaen" w:cs="Sylfaen"/>
          <w:color w:val="000000" w:themeColor="text1"/>
          <w:lang w:val="ka-GE"/>
        </w:rPr>
        <w:t>ტვ</w:t>
      </w:r>
      <w:r w:rsidRPr="001C24E7">
        <w:rPr>
          <w:rFonts w:ascii="Sylfaen" w:eastAsia="Times New Roman" w:hAnsi="Sylfaen" w:cs="Calibri"/>
          <w:color w:val="000000" w:themeColor="text1"/>
          <w:lang w:val="ka-GE"/>
        </w:rPr>
        <w:t xml:space="preserve"> 21“</w:t>
      </w:r>
      <w:r w:rsidRPr="001C24E7">
        <w:rPr>
          <w:rFonts w:ascii="Sylfaen" w:eastAsia="Times New Roman" w:hAnsi="Sylfaen" w:cs="Times New Roman"/>
          <w:b/>
          <w:color w:val="000000" w:themeColor="text1"/>
          <w:lang w:val="ka-GE"/>
        </w:rPr>
        <w:t xml:space="preserve"> </w:t>
      </w:r>
    </w:p>
    <w:p w:rsidR="00ED6761" w:rsidRPr="001C24E7" w:rsidRDefault="00ED6761" w:rsidP="00ED6761">
      <w:pPr>
        <w:shd w:val="clear" w:color="auto" w:fill="FFFFFF"/>
        <w:spacing w:after="0" w:line="265" w:lineRule="atLeast"/>
        <w:jc w:val="both"/>
        <w:rPr>
          <w:rFonts w:ascii="Sylfaen" w:eastAsia="Times New Roman" w:hAnsi="Sylfaen" w:cs="Times New Roman"/>
          <w:color w:val="000000" w:themeColor="text1"/>
          <w:lang w:val="ka-GE"/>
        </w:rPr>
      </w:pPr>
      <w:r w:rsidRPr="001C24E7">
        <w:rPr>
          <w:rFonts w:ascii="Sylfaen" w:eastAsia="Times New Roman" w:hAnsi="Sylfaen" w:cs="Times New Roman"/>
          <w:b/>
          <w:color w:val="000000" w:themeColor="text1"/>
          <w:lang w:val="ka-GE"/>
        </w:rPr>
        <w:t xml:space="preserve">მოპასუხე: </w:t>
      </w:r>
      <w:r w:rsidRPr="001C24E7">
        <w:rPr>
          <w:rFonts w:ascii="Sylfaen" w:eastAsia="Times New Roman" w:hAnsi="Sylfaen" w:cs="Sylfaen"/>
          <w:color w:val="000000" w:themeColor="text1"/>
          <w:lang w:val="ka-GE"/>
        </w:rPr>
        <w:t>შპს</w:t>
      </w:r>
      <w:r w:rsidRPr="001C24E7">
        <w:rPr>
          <w:rFonts w:ascii="Sylfaen" w:eastAsia="Times New Roman" w:hAnsi="Sylfaen" w:cs="Calibri"/>
          <w:color w:val="000000" w:themeColor="text1"/>
          <w:lang w:val="ka-GE"/>
        </w:rPr>
        <w:t xml:space="preserve"> ,,BATU</w:t>
      </w:r>
      <w:r w:rsidRPr="001C24E7">
        <w:rPr>
          <w:rFonts w:ascii="Sylfaen" w:eastAsia="Times New Roman" w:hAnsi="Sylfaen" w:cs="Times New Roman"/>
          <w:color w:val="000000" w:themeColor="text1"/>
          <w:lang w:val="ka-GE"/>
        </w:rPr>
        <w:t>MI MEDIA GROUP”-</w:t>
      </w:r>
      <w:r w:rsidRPr="001C24E7">
        <w:rPr>
          <w:rFonts w:ascii="Sylfaen" w:eastAsia="Times New Roman" w:hAnsi="Sylfaen" w:cs="Sylfaen"/>
          <w:color w:val="000000" w:themeColor="text1"/>
          <w:lang w:val="ka-GE"/>
        </w:rPr>
        <w:t>ი</w:t>
      </w:r>
      <w:r w:rsidRPr="001C24E7">
        <w:rPr>
          <w:rFonts w:ascii="Sylfaen" w:eastAsia="Times New Roman" w:hAnsi="Sylfaen" w:cs="Calibri"/>
          <w:color w:val="000000" w:themeColor="text1"/>
          <w:lang w:val="ka-GE"/>
        </w:rPr>
        <w:t xml:space="preserve">, </w:t>
      </w:r>
      <w:r w:rsidRPr="001C24E7">
        <w:rPr>
          <w:rFonts w:ascii="Sylfaen" w:eastAsia="Times New Roman" w:hAnsi="Sylfaen" w:cs="Sylfaen"/>
          <w:color w:val="000000" w:themeColor="text1"/>
          <w:lang w:val="ka-GE"/>
        </w:rPr>
        <w:t>საქართველოს</w:t>
      </w:r>
      <w:r w:rsidRPr="001C24E7">
        <w:rPr>
          <w:rFonts w:ascii="Sylfaen" w:eastAsia="Times New Roman" w:hAnsi="Sylfaen" w:cs="Calibri"/>
          <w:color w:val="000000" w:themeColor="text1"/>
          <w:lang w:val="ka-GE"/>
        </w:rPr>
        <w:t xml:space="preserve"> </w:t>
      </w:r>
      <w:r w:rsidRPr="001C24E7">
        <w:rPr>
          <w:rFonts w:ascii="Sylfaen" w:eastAsia="Times New Roman" w:hAnsi="Sylfaen" w:cs="Sylfaen"/>
          <w:color w:val="000000" w:themeColor="text1"/>
          <w:lang w:val="ka-GE"/>
        </w:rPr>
        <w:t>კომუნიკაციების</w:t>
      </w:r>
      <w:r w:rsidRPr="001C24E7">
        <w:rPr>
          <w:rFonts w:ascii="Sylfaen" w:eastAsia="Times New Roman" w:hAnsi="Sylfaen" w:cs="Calibri"/>
          <w:color w:val="000000" w:themeColor="text1"/>
          <w:lang w:val="ka-GE"/>
        </w:rPr>
        <w:t xml:space="preserve"> </w:t>
      </w:r>
      <w:r w:rsidRPr="001C24E7">
        <w:rPr>
          <w:rFonts w:ascii="Sylfaen" w:eastAsia="Times New Roman" w:hAnsi="Sylfaen" w:cs="Sylfaen"/>
          <w:color w:val="000000" w:themeColor="text1"/>
          <w:lang w:val="ka-GE"/>
        </w:rPr>
        <w:t>ეროვნული</w:t>
      </w:r>
      <w:r w:rsidRPr="001C24E7">
        <w:rPr>
          <w:rFonts w:ascii="Sylfaen" w:eastAsia="Times New Roman" w:hAnsi="Sylfaen" w:cs="Calibri"/>
          <w:color w:val="000000" w:themeColor="text1"/>
          <w:lang w:val="ka-GE"/>
        </w:rPr>
        <w:t xml:space="preserve"> </w:t>
      </w:r>
      <w:r w:rsidRPr="001C24E7">
        <w:rPr>
          <w:rFonts w:ascii="Sylfaen" w:eastAsia="Times New Roman" w:hAnsi="Sylfaen" w:cs="Sylfaen"/>
          <w:color w:val="000000" w:themeColor="text1"/>
          <w:lang w:val="ka-GE"/>
        </w:rPr>
        <w:t>კომისია</w:t>
      </w:r>
      <w:r w:rsidRPr="001C24E7">
        <w:rPr>
          <w:rFonts w:ascii="Sylfaen" w:eastAsia="Times New Roman" w:hAnsi="Sylfaen" w:cs="Calibri"/>
          <w:color w:val="000000" w:themeColor="text1"/>
          <w:lang w:val="ka-GE"/>
        </w:rPr>
        <w:t xml:space="preserve"> </w:t>
      </w:r>
    </w:p>
    <w:p w:rsidR="00ED6761" w:rsidRPr="001C24E7" w:rsidRDefault="00ED6761" w:rsidP="00ED6761">
      <w:pPr>
        <w:shd w:val="clear" w:color="auto" w:fill="FFFFFF"/>
        <w:spacing w:after="0" w:line="265" w:lineRule="atLeast"/>
        <w:jc w:val="both"/>
        <w:rPr>
          <w:rFonts w:ascii="Sylfaen" w:eastAsia="Times New Roman" w:hAnsi="Sylfaen"/>
          <w:noProof/>
          <w:color w:val="000000" w:themeColor="text1"/>
          <w:lang w:val="ka-GE"/>
        </w:rPr>
      </w:pPr>
      <w:r w:rsidRPr="001C24E7">
        <w:rPr>
          <w:rFonts w:ascii="Sylfaen" w:eastAsia="Times New Roman" w:hAnsi="Sylfaen" w:cs="Times New Roman"/>
          <w:b/>
          <w:color w:val="000000" w:themeColor="text1"/>
          <w:lang w:val="ka-GE"/>
        </w:rPr>
        <w:t>დავის საგანი:</w:t>
      </w:r>
      <w:r w:rsidRPr="001C24E7">
        <w:rPr>
          <w:rFonts w:ascii="Sylfaen" w:eastAsia="Times New Roman" w:hAnsi="Sylfaen" w:cs="Times New Roman"/>
          <w:color w:val="000000" w:themeColor="text1"/>
          <w:lang w:val="ka-GE"/>
        </w:rPr>
        <w:t xml:space="preserve"> </w:t>
      </w:r>
      <w:r w:rsidR="00E75E22" w:rsidRPr="001C24E7">
        <w:rPr>
          <w:rFonts w:ascii="Sylfaen" w:eastAsia="Times New Roman" w:hAnsi="Sylfaen" w:cs="Sylfaen"/>
          <w:noProof/>
          <w:color w:val="000000" w:themeColor="text1"/>
          <w:lang w:val="ka-GE"/>
        </w:rPr>
        <w:t>აჭარისა</w:t>
      </w:r>
      <w:r w:rsidR="00E75E22" w:rsidRPr="001C24E7">
        <w:rPr>
          <w:rFonts w:ascii="Sylfaen" w:eastAsia="Times New Roman" w:hAnsi="Sylfaen" w:cs="Calibri"/>
          <w:noProof/>
          <w:color w:val="000000" w:themeColor="text1"/>
          <w:lang w:val="ka-GE"/>
        </w:rPr>
        <w:t xml:space="preserve"> </w:t>
      </w:r>
      <w:r w:rsidR="00E75E22" w:rsidRPr="001C24E7">
        <w:rPr>
          <w:rFonts w:ascii="Sylfaen" w:eastAsia="Times New Roman" w:hAnsi="Sylfaen" w:cs="Sylfaen"/>
          <w:noProof/>
          <w:color w:val="000000" w:themeColor="text1"/>
          <w:lang w:val="ka-GE"/>
        </w:rPr>
        <w:t>და</w:t>
      </w:r>
      <w:r w:rsidR="00E75E22" w:rsidRPr="001C24E7">
        <w:rPr>
          <w:rFonts w:ascii="Sylfaen" w:eastAsia="Times New Roman" w:hAnsi="Sylfaen" w:cs="Calibri"/>
          <w:noProof/>
          <w:color w:val="000000" w:themeColor="text1"/>
          <w:lang w:val="ka-GE"/>
        </w:rPr>
        <w:t xml:space="preserve"> </w:t>
      </w:r>
      <w:r w:rsidR="00E75E22" w:rsidRPr="001C24E7">
        <w:rPr>
          <w:rFonts w:ascii="Sylfaen" w:eastAsia="Times New Roman" w:hAnsi="Sylfaen" w:cs="Sylfaen"/>
          <w:noProof/>
          <w:color w:val="000000" w:themeColor="text1"/>
          <w:lang w:val="ka-GE"/>
        </w:rPr>
        <w:t>გურიის</w:t>
      </w:r>
      <w:r w:rsidR="00E75E22" w:rsidRPr="001C24E7">
        <w:rPr>
          <w:rFonts w:ascii="Sylfaen" w:eastAsia="Times New Roman" w:hAnsi="Sylfaen" w:cs="Calibri"/>
          <w:noProof/>
          <w:color w:val="000000" w:themeColor="text1"/>
          <w:lang w:val="ka-GE"/>
        </w:rPr>
        <w:t xml:space="preserve"> </w:t>
      </w:r>
      <w:r w:rsidR="00E75E22" w:rsidRPr="001C24E7">
        <w:rPr>
          <w:rFonts w:ascii="Sylfaen" w:eastAsia="Times New Roman" w:hAnsi="Sylfaen" w:cs="Sylfaen"/>
          <w:noProof/>
          <w:color w:val="000000" w:themeColor="text1"/>
          <w:lang w:val="ka-GE"/>
        </w:rPr>
        <w:t>სააღსრულებო</w:t>
      </w:r>
      <w:r w:rsidR="00E75E22" w:rsidRPr="001C24E7">
        <w:rPr>
          <w:rFonts w:ascii="Sylfaen" w:eastAsia="Times New Roman" w:hAnsi="Sylfaen"/>
          <w:noProof/>
          <w:color w:val="000000" w:themeColor="text1"/>
          <w:lang w:val="ka-GE"/>
        </w:rPr>
        <w:t xml:space="preserve"> </w:t>
      </w:r>
      <w:r w:rsidR="00E75E22" w:rsidRPr="001C24E7">
        <w:rPr>
          <w:rFonts w:ascii="Sylfaen" w:eastAsia="Times New Roman" w:hAnsi="Sylfaen" w:cs="Sylfaen"/>
          <w:noProof/>
          <w:color w:val="000000" w:themeColor="text1"/>
          <w:lang w:val="ka-GE"/>
        </w:rPr>
        <w:t>ბიუროს</w:t>
      </w:r>
      <w:r w:rsidR="00E75E22" w:rsidRPr="001C24E7">
        <w:rPr>
          <w:rFonts w:ascii="Sylfaen" w:eastAsia="Times New Roman" w:hAnsi="Sylfaen" w:cs="Calibri"/>
          <w:noProof/>
          <w:color w:val="000000" w:themeColor="text1"/>
          <w:lang w:val="ka-GE"/>
        </w:rPr>
        <w:t xml:space="preserve"> </w:t>
      </w:r>
      <w:r w:rsidR="00AE320F">
        <w:rPr>
          <w:rFonts w:ascii="Sylfaen" w:eastAsia="Times New Roman" w:hAnsi="Sylfaen" w:cs="Sylfaen"/>
          <w:noProof/>
          <w:color w:val="000000" w:themeColor="text1"/>
          <w:lang w:val="ka-GE"/>
        </w:rPr>
        <w:t>მიერ</w:t>
      </w:r>
      <w:r w:rsidR="00E75E22" w:rsidRPr="001C24E7">
        <w:rPr>
          <w:rFonts w:ascii="Sylfaen" w:eastAsia="Times New Roman" w:hAnsi="Sylfaen" w:cs="Calibri"/>
          <w:color w:val="000000" w:themeColor="text1"/>
          <w:lang w:val="ka-GE"/>
        </w:rPr>
        <w:t xml:space="preserve"> ,,BATU</w:t>
      </w:r>
      <w:r w:rsidR="00E75E22" w:rsidRPr="001C24E7">
        <w:rPr>
          <w:rFonts w:ascii="Sylfaen" w:eastAsia="Times New Roman" w:hAnsi="Sylfaen" w:cs="Times New Roman"/>
          <w:color w:val="000000" w:themeColor="text1"/>
          <w:lang w:val="ka-GE"/>
        </w:rPr>
        <w:t>MI MEDIA GROUP”-</w:t>
      </w:r>
      <w:r w:rsidR="00E75E22" w:rsidRPr="001C24E7">
        <w:rPr>
          <w:rFonts w:ascii="Sylfaen" w:eastAsia="Times New Roman" w:hAnsi="Sylfaen" w:cs="Sylfaen"/>
          <w:color w:val="000000" w:themeColor="text1"/>
          <w:lang w:val="ka-GE"/>
        </w:rPr>
        <w:t>ი</w:t>
      </w:r>
      <w:r w:rsidR="00E75E22" w:rsidRPr="001C24E7">
        <w:rPr>
          <w:rFonts w:ascii="Sylfaen" w:eastAsia="Times New Roman" w:hAnsi="Sylfaen" w:cs="Calibri"/>
          <w:color w:val="000000" w:themeColor="text1"/>
          <w:lang w:val="ka-GE"/>
        </w:rPr>
        <w:t xml:space="preserve">ს </w:t>
      </w:r>
      <w:r w:rsidR="00E75E22" w:rsidRPr="001C24E7">
        <w:rPr>
          <w:rFonts w:ascii="Sylfaen" w:eastAsia="Times New Roman" w:hAnsi="Sylfaen" w:cs="Sylfaen"/>
          <w:noProof/>
          <w:color w:val="000000" w:themeColor="text1"/>
          <w:lang w:val="ka-GE"/>
        </w:rPr>
        <w:t>ქონების</w:t>
      </w:r>
      <w:r w:rsidR="00E75E22" w:rsidRPr="001C24E7">
        <w:rPr>
          <w:rFonts w:ascii="Sylfaen" w:eastAsia="Times New Roman" w:hAnsi="Sylfaen" w:cs="Calibri"/>
          <w:noProof/>
          <w:color w:val="000000" w:themeColor="text1"/>
          <w:lang w:val="ka-GE"/>
        </w:rPr>
        <w:t xml:space="preserve"> </w:t>
      </w:r>
      <w:r w:rsidR="00E75E22" w:rsidRPr="001C24E7">
        <w:rPr>
          <w:rFonts w:ascii="Sylfaen" w:eastAsia="Times New Roman" w:hAnsi="Sylfaen" w:cs="Sylfaen"/>
          <w:noProof/>
          <w:color w:val="000000" w:themeColor="text1"/>
          <w:lang w:val="ka-GE"/>
        </w:rPr>
        <w:t>დაყადაღება</w:t>
      </w:r>
      <w:r w:rsidR="00E75E22" w:rsidRPr="001C24E7">
        <w:rPr>
          <w:rFonts w:ascii="Sylfaen" w:eastAsia="Times New Roman" w:hAnsi="Sylfaen" w:cs="Calibri"/>
          <w:noProof/>
          <w:color w:val="000000" w:themeColor="text1"/>
          <w:lang w:val="ka-GE"/>
        </w:rPr>
        <w:t>.</w:t>
      </w:r>
      <w:r w:rsidR="00EE5F80" w:rsidRPr="001C24E7">
        <w:rPr>
          <w:rFonts w:ascii="Sylfaen" w:eastAsia="Times New Roman" w:hAnsi="Sylfaen" w:cs="Calibri"/>
          <w:noProof/>
          <w:color w:val="000000" w:themeColor="text1"/>
          <w:lang w:val="ka-GE"/>
        </w:rPr>
        <w:t xml:space="preserve"> </w:t>
      </w:r>
      <w:r w:rsidR="00AE320F">
        <w:rPr>
          <w:rFonts w:ascii="Sylfaen" w:eastAsia="Times New Roman" w:hAnsi="Sylfaen" w:cs="Times New Roman"/>
          <w:color w:val="000000" w:themeColor="text1"/>
          <w:lang w:val="ka-GE"/>
        </w:rPr>
        <w:t>კომისიის მიერ</w:t>
      </w:r>
      <w:r w:rsidR="007336F7" w:rsidRPr="001C24E7">
        <w:rPr>
          <w:rFonts w:ascii="Sylfaen" w:eastAsia="Times New Roman" w:hAnsi="Sylfaen" w:cs="Calibri"/>
          <w:color w:val="000000" w:themeColor="text1"/>
          <w:lang w:val="ka-GE"/>
        </w:rPr>
        <w:t xml:space="preserve"> ,,BATU</w:t>
      </w:r>
      <w:r w:rsidR="007336F7" w:rsidRPr="001C24E7">
        <w:rPr>
          <w:rFonts w:ascii="Sylfaen" w:eastAsia="Times New Roman" w:hAnsi="Sylfaen" w:cs="Times New Roman"/>
          <w:color w:val="000000" w:themeColor="text1"/>
          <w:lang w:val="ka-GE"/>
        </w:rPr>
        <w:t>MI MEDIA GROUP”-</w:t>
      </w:r>
      <w:r w:rsidR="007336F7" w:rsidRPr="001C24E7">
        <w:rPr>
          <w:rFonts w:ascii="Sylfaen" w:eastAsia="Times New Roman" w:hAnsi="Sylfaen" w:cs="Sylfaen"/>
          <w:color w:val="000000" w:themeColor="text1"/>
          <w:lang w:val="ka-GE"/>
        </w:rPr>
        <w:t>ი</w:t>
      </w:r>
      <w:r w:rsidR="00A8577D" w:rsidRPr="001C24E7">
        <w:rPr>
          <w:rFonts w:ascii="Sylfaen" w:eastAsia="Times New Roman" w:hAnsi="Sylfaen" w:cs="Calibri"/>
          <w:color w:val="000000" w:themeColor="text1"/>
          <w:lang w:val="ka-GE"/>
        </w:rPr>
        <w:t xml:space="preserve">სთვის დაკისრებული ჯარიმის </w:t>
      </w:r>
      <w:r w:rsidR="007336F7" w:rsidRPr="001C24E7">
        <w:rPr>
          <w:rFonts w:ascii="Sylfaen" w:eastAsia="Times New Roman" w:hAnsi="Sylfaen" w:cs="Calibri"/>
          <w:color w:val="000000" w:themeColor="text1"/>
          <w:lang w:val="ka-GE"/>
        </w:rPr>
        <w:t>,,BATU</w:t>
      </w:r>
      <w:r w:rsidR="007336F7" w:rsidRPr="001C24E7">
        <w:rPr>
          <w:rFonts w:ascii="Sylfaen" w:eastAsia="Times New Roman" w:hAnsi="Sylfaen" w:cs="Times New Roman"/>
          <w:color w:val="000000" w:themeColor="text1"/>
          <w:lang w:val="ka-GE"/>
        </w:rPr>
        <w:t xml:space="preserve">MI MEDIA GROUP”- ის მიერ </w:t>
      </w:r>
      <w:r w:rsidR="007336F7" w:rsidRPr="001C24E7">
        <w:rPr>
          <w:rFonts w:ascii="Sylfaen" w:eastAsia="Times New Roman" w:hAnsi="Sylfaen" w:cs="Calibri"/>
          <w:color w:val="000000" w:themeColor="text1"/>
          <w:lang w:val="ka-GE"/>
        </w:rPr>
        <w:t>სახელმწიფო ბიუჯეტში გადაუხდელობის გამო</w:t>
      </w:r>
      <w:r w:rsidR="00EE5F80" w:rsidRPr="001C24E7">
        <w:rPr>
          <w:rFonts w:ascii="Sylfaen" w:eastAsia="Times New Roman" w:hAnsi="Sylfaen" w:cs="Calibri"/>
          <w:color w:val="000000" w:themeColor="text1"/>
          <w:lang w:val="ka-GE"/>
        </w:rPr>
        <w:t xml:space="preserve"> კომისიამ </w:t>
      </w:r>
      <w:r w:rsidR="00F1541E" w:rsidRPr="001C24E7">
        <w:rPr>
          <w:rFonts w:ascii="Sylfaen" w:eastAsia="Times New Roman" w:hAnsi="Sylfaen" w:cs="Calibri"/>
          <w:color w:val="000000" w:themeColor="text1"/>
          <w:lang w:val="ka-GE"/>
        </w:rPr>
        <w:t xml:space="preserve">მისი </w:t>
      </w:r>
      <w:r w:rsidR="00EE5F80" w:rsidRPr="001C24E7">
        <w:rPr>
          <w:rFonts w:ascii="Sylfaen" w:eastAsia="Times New Roman" w:hAnsi="Sylfaen" w:cs="Calibri"/>
          <w:color w:val="000000" w:themeColor="text1"/>
          <w:lang w:val="ka-GE"/>
        </w:rPr>
        <w:t>ქონების დაყადაღების მოთხოვნით მიმართა სააღსრულებო ბ</w:t>
      </w:r>
      <w:r w:rsidR="00E86A7E">
        <w:rPr>
          <w:rFonts w:ascii="Sylfaen" w:eastAsia="Times New Roman" w:hAnsi="Sylfaen" w:cs="Calibri"/>
          <w:color w:val="000000" w:themeColor="text1"/>
          <w:lang w:val="ka-GE"/>
        </w:rPr>
        <w:t>ი</w:t>
      </w:r>
      <w:r w:rsidR="00EE5F80" w:rsidRPr="001C24E7">
        <w:rPr>
          <w:rFonts w:ascii="Sylfaen" w:eastAsia="Times New Roman" w:hAnsi="Sylfaen" w:cs="Calibri"/>
          <w:color w:val="000000" w:themeColor="text1"/>
          <w:lang w:val="ka-GE"/>
        </w:rPr>
        <w:t>უროს.</w:t>
      </w:r>
      <w:r w:rsidR="007336F7" w:rsidRPr="001C24E7">
        <w:rPr>
          <w:rFonts w:ascii="Sylfaen" w:eastAsia="Times New Roman" w:hAnsi="Sylfaen" w:cs="Calibri"/>
          <w:color w:val="000000" w:themeColor="text1"/>
          <w:lang w:val="ka-GE"/>
        </w:rPr>
        <w:t xml:space="preserve"> </w:t>
      </w:r>
      <w:r w:rsidR="007A1FAD" w:rsidRPr="001C24E7">
        <w:rPr>
          <w:rFonts w:ascii="Sylfaen" w:eastAsia="Times New Roman" w:hAnsi="Sylfaen"/>
          <w:noProof/>
          <w:color w:val="000000" w:themeColor="text1"/>
          <w:lang w:val="ka-GE"/>
        </w:rPr>
        <w:t xml:space="preserve"> </w:t>
      </w:r>
    </w:p>
    <w:p w:rsidR="00ED6761" w:rsidRPr="001C24E7" w:rsidRDefault="00A2742A" w:rsidP="00ED6761">
      <w:pPr>
        <w:shd w:val="clear" w:color="auto" w:fill="FFFFFF"/>
        <w:spacing w:after="0" w:line="265" w:lineRule="atLeast"/>
        <w:jc w:val="both"/>
        <w:rPr>
          <w:rFonts w:ascii="Sylfaen" w:eastAsia="Times New Roman" w:hAnsi="Sylfaen"/>
          <w:noProof/>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r w:rsidR="00765170" w:rsidRPr="001C24E7">
        <w:rPr>
          <w:rFonts w:ascii="Sylfaen" w:hAnsi="Sylfaen"/>
          <w:color w:val="000000" w:themeColor="text1"/>
          <w:lang w:val="ka-GE"/>
        </w:rPr>
        <w:t xml:space="preserve"> </w:t>
      </w:r>
    </w:p>
    <w:p w:rsidR="00ED6761" w:rsidRPr="001C24E7" w:rsidRDefault="00ED6761" w:rsidP="00ED6761">
      <w:pPr>
        <w:shd w:val="clear" w:color="auto" w:fill="FFFFFF"/>
        <w:spacing w:after="0" w:line="265" w:lineRule="atLeast"/>
        <w:jc w:val="both"/>
        <w:rPr>
          <w:rFonts w:ascii="Sylfaen" w:eastAsia="Times New Roman" w:hAnsi="Sylfaen"/>
          <w:noProof/>
          <w:lang w:val="ka-GE"/>
        </w:rPr>
      </w:pPr>
    </w:p>
    <w:p w:rsidR="008014FA" w:rsidRPr="001C24E7" w:rsidRDefault="008014FA" w:rsidP="00D573D0">
      <w:pPr>
        <w:shd w:val="clear" w:color="auto" w:fill="FFFFFF"/>
        <w:spacing w:after="0"/>
        <w:rPr>
          <w:rFonts w:ascii="Sylfaen" w:hAnsi="Sylfaen" w:cs="Sylfaen"/>
          <w:b/>
          <w:lang w:val="ka-GE"/>
        </w:rPr>
      </w:pPr>
    </w:p>
    <w:p w:rsidR="00D573D0" w:rsidRPr="001C24E7" w:rsidRDefault="00D573D0" w:rsidP="00D573D0">
      <w:pPr>
        <w:shd w:val="clear" w:color="auto" w:fill="FFFFFF"/>
        <w:spacing w:after="0"/>
        <w:rPr>
          <w:rFonts w:ascii="Sylfaen" w:eastAsia="Times New Roman" w:hAnsi="Sylfaen" w:cs="Times New Roman"/>
          <w:color w:val="000000"/>
          <w:lang w:val="ka-GE"/>
        </w:rPr>
      </w:pPr>
      <w:r w:rsidRPr="001C24E7">
        <w:rPr>
          <w:rFonts w:ascii="Sylfaen" w:hAnsi="Sylfaen" w:cs="Sylfaen"/>
          <w:b/>
          <w:lang w:val="ka-GE"/>
        </w:rPr>
        <w:t>მოსარჩელე</w:t>
      </w:r>
      <w:r w:rsidRPr="001C24E7">
        <w:rPr>
          <w:rFonts w:ascii="Sylfaen" w:hAnsi="Sylfaen"/>
          <w:b/>
          <w:lang w:val="ka-GE"/>
        </w:rPr>
        <w:t xml:space="preserve">: </w:t>
      </w:r>
      <w:r w:rsidRPr="001C24E7">
        <w:rPr>
          <w:rFonts w:ascii="Sylfaen" w:eastAsia="Times New Roman" w:hAnsi="Sylfaen" w:cs="Sylfaen"/>
          <w:color w:val="000000"/>
          <w:lang w:val="ka-GE"/>
        </w:rPr>
        <w:t>სს</w:t>
      </w:r>
      <w:r w:rsidRPr="001C24E7">
        <w:rPr>
          <w:rFonts w:ascii="Sylfaen" w:eastAsia="Times New Roman" w:hAnsi="Sylfaen" w:cs="Calibri"/>
          <w:color w:val="000000"/>
          <w:lang w:val="ka-GE"/>
        </w:rPr>
        <w:t xml:space="preserve"> ,,</w:t>
      </w:r>
      <w:r w:rsidRPr="001C24E7">
        <w:rPr>
          <w:rFonts w:ascii="Sylfaen" w:eastAsia="Times New Roman" w:hAnsi="Sylfaen" w:cs="Sylfaen"/>
          <w:color w:val="000000"/>
          <w:lang w:val="ka-GE"/>
        </w:rPr>
        <w:t>მედიაფონი</w:t>
      </w:r>
      <w:r w:rsidRPr="001C24E7">
        <w:rPr>
          <w:rFonts w:ascii="Sylfaen" w:eastAsia="Times New Roman" w:hAnsi="Sylfaen" w:cs="Calibri"/>
          <w:color w:val="000000"/>
          <w:lang w:val="ka-GE"/>
        </w:rPr>
        <w:t>“</w:t>
      </w:r>
    </w:p>
    <w:p w:rsidR="00D573D0" w:rsidRPr="001C24E7" w:rsidRDefault="00D573D0" w:rsidP="00D573D0">
      <w:pPr>
        <w:spacing w:after="0"/>
        <w:rPr>
          <w:rFonts w:ascii="Sylfaen" w:eastAsia="Times New Roman" w:hAnsi="Sylfaen" w:cs="Times New Roman"/>
          <w:color w:val="000000"/>
          <w:lang w:val="ka-GE"/>
        </w:rPr>
      </w:pPr>
      <w:r w:rsidRPr="001C24E7">
        <w:rPr>
          <w:rFonts w:ascii="Sylfaen" w:hAnsi="Sylfaen"/>
          <w:b/>
          <w:lang w:val="ka-GE"/>
        </w:rPr>
        <w:t>მოპასუხე:</w:t>
      </w:r>
      <w:r w:rsidRPr="001C24E7">
        <w:rPr>
          <w:rFonts w:ascii="Sylfaen" w:hAnsi="Sylfaen"/>
          <w:lang w:val="ka-GE"/>
        </w:rPr>
        <w:t xml:space="preserve"> </w:t>
      </w:r>
      <w:r w:rsidRPr="001C24E7">
        <w:rPr>
          <w:rFonts w:ascii="Sylfaen" w:eastAsia="Times New Roman" w:hAnsi="Sylfaen" w:cs="Times New Roman"/>
          <w:color w:val="000000"/>
          <w:lang w:val="ka-GE"/>
        </w:rPr>
        <w:t>საქართველოს კომუნიკაციების ეროვნული კომისია</w:t>
      </w:r>
    </w:p>
    <w:p w:rsidR="00D573D0" w:rsidRPr="001C24E7" w:rsidRDefault="00D573D0" w:rsidP="00D573D0">
      <w:pPr>
        <w:spacing w:after="0"/>
        <w:jc w:val="both"/>
        <w:rPr>
          <w:rFonts w:ascii="Sylfaen" w:eastAsia="Times New Roman" w:hAnsi="Sylfaen" w:cs="Times New Roman"/>
          <w:color w:val="000000"/>
          <w:lang w:val="ka-GE"/>
        </w:rPr>
      </w:pPr>
      <w:r w:rsidRPr="001C24E7">
        <w:rPr>
          <w:rFonts w:ascii="Sylfaen" w:eastAsia="Times New Roman" w:hAnsi="Sylfaen" w:cs="Times New Roman"/>
          <w:b/>
          <w:color w:val="000000"/>
          <w:lang w:val="ka-GE"/>
        </w:rPr>
        <w:t xml:space="preserve">დავის საგანი: </w:t>
      </w:r>
      <w:r w:rsidRPr="001C24E7">
        <w:rPr>
          <w:rFonts w:ascii="Sylfaen" w:eastAsia="Times New Roman" w:hAnsi="Sylfaen" w:cs="Times New Roman"/>
          <w:color w:val="000000"/>
          <w:lang w:val="ka-GE"/>
        </w:rPr>
        <w:t xml:space="preserve">კომისიის 2014 წლის 13 ივნისის </w:t>
      </w:r>
      <w:r w:rsidRPr="001C24E7">
        <w:rPr>
          <w:rFonts w:ascii="Sylfaen" w:eastAsia="Times New Roman" w:hAnsi="Sylfaen"/>
          <w:lang w:val="ka-GE"/>
        </w:rPr>
        <w:t>№</w:t>
      </w:r>
      <w:r w:rsidRPr="001C24E7">
        <w:rPr>
          <w:rFonts w:ascii="Sylfaen" w:eastAsia="Times New Roman" w:hAnsi="Sylfaen" w:cs="Times New Roman"/>
          <w:color w:val="000000"/>
          <w:lang w:val="ka-GE"/>
        </w:rPr>
        <w:t>319/12 გადაწყვეტილების ბათილად ც</w:t>
      </w:r>
      <w:r w:rsidR="00AE320F">
        <w:rPr>
          <w:rFonts w:ascii="Sylfaen" w:eastAsia="Times New Roman" w:hAnsi="Sylfaen" w:cs="Times New Roman"/>
          <w:color w:val="000000"/>
          <w:lang w:val="ka-GE"/>
        </w:rPr>
        <w:t>ნობა. აღნიშნული გადაწყვეტილებით</w:t>
      </w:r>
      <w:r w:rsidRPr="001C24E7">
        <w:rPr>
          <w:rFonts w:ascii="Sylfaen" w:eastAsia="Times New Roman" w:hAnsi="Sylfaen" w:cs="Times New Roman"/>
          <w:color w:val="000000"/>
          <w:lang w:val="ka-GE"/>
        </w:rPr>
        <w:t xml:space="preserve"> „მედიაფონს“ უარი ეთქვა მის მიერ წარმოდგენილი </w:t>
      </w:r>
      <w:r w:rsidR="00D975E1" w:rsidRPr="001C24E7">
        <w:rPr>
          <w:rFonts w:ascii="Sylfaen" w:eastAsia="Times New Roman" w:hAnsi="Sylfaen" w:cs="Times New Roman"/>
          <w:color w:val="000000"/>
          <w:lang w:val="ka-GE"/>
        </w:rPr>
        <w:t xml:space="preserve">ინფორმაციის - პორტირების უზრუნველყოფასთან დაკავშირებული ფინანსური და ტექნიკური </w:t>
      </w:r>
      <w:r w:rsidRPr="001C24E7">
        <w:rPr>
          <w:rFonts w:ascii="Sylfaen" w:eastAsia="Times New Roman" w:hAnsi="Sylfaen" w:cs="Times New Roman"/>
          <w:color w:val="000000"/>
          <w:lang w:val="ka-GE"/>
        </w:rPr>
        <w:t>დოკუმენტაციის კომერციულ საიდუმლოებად ცნობაზე.</w:t>
      </w:r>
    </w:p>
    <w:p w:rsidR="00D573D0" w:rsidRPr="001C24E7" w:rsidRDefault="00D573D0" w:rsidP="00D573D0">
      <w:pPr>
        <w:shd w:val="clear" w:color="auto" w:fill="FFFFFF"/>
        <w:spacing w:after="0"/>
        <w:jc w:val="both"/>
        <w:rPr>
          <w:rFonts w:ascii="Sylfaen" w:eastAsia="Times New Roman" w:hAnsi="Sylfaen" w:cs="Times New Roman"/>
          <w:color w:val="000000"/>
          <w:lang w:val="ka-GE"/>
        </w:rPr>
      </w:pPr>
      <w:r w:rsidRPr="001C24E7">
        <w:rPr>
          <w:rFonts w:ascii="Sylfaen" w:eastAsia="Times New Roman" w:hAnsi="Sylfaen" w:cs="Times New Roman"/>
          <w:b/>
          <w:color w:val="000000"/>
          <w:lang w:val="ka-GE"/>
        </w:rPr>
        <w:t xml:space="preserve">შედეგი: </w:t>
      </w:r>
      <w:r w:rsidR="00D975E1" w:rsidRPr="001C24E7">
        <w:rPr>
          <w:rFonts w:ascii="Sylfaen" w:eastAsia="Times New Roman" w:hAnsi="Sylfaen" w:cs="Times New Roman"/>
          <w:color w:val="000000"/>
          <w:lang w:val="ka-GE"/>
        </w:rPr>
        <w:t>მიმდინარე</w:t>
      </w:r>
    </w:p>
    <w:p w:rsidR="00D573D0" w:rsidRPr="001C24E7" w:rsidRDefault="00D573D0" w:rsidP="00B55A85">
      <w:pPr>
        <w:spacing w:after="0"/>
        <w:jc w:val="both"/>
        <w:rPr>
          <w:rFonts w:ascii="Sylfaen" w:hAnsi="Sylfaen"/>
          <w:b/>
          <w:iCs/>
          <w:noProof/>
          <w:lang w:val="ka-GE"/>
        </w:rPr>
      </w:pPr>
    </w:p>
    <w:p w:rsidR="00D573D0" w:rsidRPr="001C24E7" w:rsidRDefault="00D573D0" w:rsidP="00B55A85">
      <w:pPr>
        <w:spacing w:after="0"/>
        <w:jc w:val="both"/>
        <w:rPr>
          <w:rFonts w:ascii="Sylfaen" w:hAnsi="Sylfaen"/>
          <w:b/>
          <w:iCs/>
          <w:noProof/>
          <w:lang w:val="ka-GE"/>
        </w:rPr>
      </w:pPr>
    </w:p>
    <w:p w:rsidR="00B55A85" w:rsidRPr="001C24E7" w:rsidRDefault="00B55A85" w:rsidP="00B55A85">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,,ტვ 21+“  </w:t>
      </w:r>
    </w:p>
    <w:p w:rsidR="00B55A85" w:rsidRPr="001C24E7" w:rsidRDefault="00B55A85" w:rsidP="00B55A85">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B55A85" w:rsidRPr="001C24E7" w:rsidRDefault="00B55A85" w:rsidP="00B55A85">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w:t>
      </w:r>
      <w:r w:rsidRPr="001C24E7">
        <w:rPr>
          <w:rFonts w:ascii="Sylfaen" w:hAnsi="Sylfaen"/>
          <w:lang w:val="ka-GE"/>
        </w:rPr>
        <w:t xml:space="preserve">2014 წლის 7 აგვისტოს №452/18 </w:t>
      </w:r>
      <w:r w:rsidRPr="001C24E7">
        <w:rPr>
          <w:rFonts w:ascii="Sylfaen" w:hAnsi="Sylfaen"/>
          <w:sz w:val="20"/>
          <w:szCs w:val="20"/>
          <w:lang w:val="ka-GE"/>
        </w:rPr>
        <w:t xml:space="preserve"> </w:t>
      </w:r>
      <w:r w:rsidRPr="001C24E7">
        <w:rPr>
          <w:rFonts w:ascii="Sylfaen" w:hAnsi="Sylfaen"/>
          <w:iCs/>
          <w:noProof/>
          <w:lang w:val="ka-GE"/>
        </w:rPr>
        <w:t>გადაწყვეტილების ბათილად ცნობა. აღნიშნული გადაწყვეტილებით ,,ტვ 21+“-ს დაეკისრა ჯარიმა</w:t>
      </w:r>
      <w:r w:rsidR="000E7CF2">
        <w:rPr>
          <w:rFonts w:ascii="Sylfaen" w:hAnsi="Sylfaen"/>
          <w:iCs/>
          <w:noProof/>
          <w:lang w:val="ka-GE"/>
        </w:rPr>
        <w:t xml:space="preserve"> 3,</w:t>
      </w:r>
      <w:r w:rsidRPr="001C24E7">
        <w:rPr>
          <w:rFonts w:ascii="Sylfaen" w:hAnsi="Sylfaen"/>
          <w:iCs/>
          <w:noProof/>
          <w:lang w:val="ka-GE"/>
        </w:rPr>
        <w:t>000 ლარის ოდენობით, შესაბამისი ნებართვების</w:t>
      </w:r>
      <w:r w:rsidR="00984A1D" w:rsidRPr="001C24E7">
        <w:rPr>
          <w:rFonts w:ascii="Sylfaen" w:hAnsi="Sylfaen"/>
          <w:iCs/>
          <w:noProof/>
          <w:lang w:val="ka-GE"/>
        </w:rPr>
        <w:t>/ხელშეკრულებების</w:t>
      </w:r>
      <w:r w:rsidRPr="001C24E7">
        <w:rPr>
          <w:rFonts w:ascii="Sylfaen" w:hAnsi="Sylfaen"/>
          <w:iCs/>
          <w:noProof/>
          <w:lang w:val="ka-GE"/>
        </w:rPr>
        <w:t xml:space="preserve"> გარეშე სამაუწყებლო არხების ქსელში გავრცელების გამო.</w:t>
      </w:r>
    </w:p>
    <w:p w:rsidR="00A2742A" w:rsidRPr="001C24E7" w:rsidRDefault="00A2742A" w:rsidP="00A2742A">
      <w:pPr>
        <w:shd w:val="clear" w:color="auto" w:fill="FFFFFF"/>
        <w:spacing w:after="0" w:line="265" w:lineRule="atLeast"/>
        <w:jc w:val="both"/>
        <w:rPr>
          <w:rFonts w:ascii="Sylfaen" w:hAnsi="Sylfaen"/>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ED6761" w:rsidRPr="001C24E7" w:rsidRDefault="00ED6761" w:rsidP="00ED6761">
      <w:pPr>
        <w:spacing w:after="0"/>
        <w:rPr>
          <w:rFonts w:ascii="Sylfaen" w:hAnsi="Sylfaen"/>
          <w:lang w:val="ka-GE"/>
        </w:rPr>
      </w:pPr>
    </w:p>
    <w:p w:rsidR="00ED6761" w:rsidRPr="001C24E7" w:rsidRDefault="00ED6761" w:rsidP="00ED6761">
      <w:pPr>
        <w:spacing w:after="0"/>
        <w:jc w:val="both"/>
        <w:rPr>
          <w:rFonts w:ascii="Sylfaen" w:hAnsi="Sylfaen"/>
          <w:iCs/>
          <w:noProof/>
          <w:lang w:val="ka-GE"/>
        </w:rPr>
      </w:pP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,,ჯეოსელი“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2015  წლის  11 ივნისის №342/18 გადაწყვეტილების ბათილად ცნობა. აღნიშნული გადაწყვეტილებით</w:t>
      </w:r>
      <w:r w:rsidR="000E7CF2">
        <w:rPr>
          <w:rFonts w:ascii="Sylfaen" w:hAnsi="Sylfaen" w:cs="Sylfaen"/>
          <w:lang w:val="ka-GE"/>
        </w:rPr>
        <w:t xml:space="preserve"> </w:t>
      </w:r>
      <w:r w:rsidRPr="001C24E7">
        <w:rPr>
          <w:rFonts w:ascii="Sylfaen" w:hAnsi="Sylfaen"/>
          <w:lang w:val="ka-GE"/>
        </w:rPr>
        <w:t>,,</w:t>
      </w:r>
      <w:r w:rsidRPr="001C24E7">
        <w:rPr>
          <w:rFonts w:ascii="Sylfaen" w:hAnsi="Sylfaen" w:cs="Sylfaen"/>
          <w:lang w:val="ka-GE"/>
        </w:rPr>
        <w:t>ჯეოსელს</w:t>
      </w:r>
      <w:r w:rsidRPr="001C24E7">
        <w:rPr>
          <w:rFonts w:ascii="Sylfaen" w:hAnsi="Sylfaen"/>
          <w:lang w:val="ka-GE"/>
        </w:rPr>
        <w:t xml:space="preserve">” </w:t>
      </w:r>
      <w:r w:rsidRPr="001C24E7">
        <w:rPr>
          <w:rFonts w:ascii="Sylfaen" w:hAnsi="Sylfaen" w:cs="Sylfaen"/>
          <w:lang w:val="ka-GE"/>
        </w:rPr>
        <w:t>მიეცა</w:t>
      </w:r>
      <w:r w:rsidRPr="001C24E7">
        <w:rPr>
          <w:rFonts w:ascii="Sylfaen" w:hAnsi="Sylfaen"/>
          <w:lang w:val="ka-GE"/>
        </w:rPr>
        <w:t xml:space="preserve"> </w:t>
      </w:r>
      <w:r w:rsidRPr="001C24E7">
        <w:rPr>
          <w:rFonts w:ascii="Sylfaen" w:hAnsi="Sylfaen" w:cs="Sylfaen"/>
          <w:lang w:val="ka-GE"/>
        </w:rPr>
        <w:t>გაფრთხილება</w:t>
      </w:r>
      <w:r w:rsidRPr="001C24E7">
        <w:rPr>
          <w:rFonts w:ascii="Sylfaen" w:hAnsi="Sylfaen"/>
          <w:lang w:val="ka-GE"/>
        </w:rPr>
        <w:t xml:space="preserve"> წერილობითი </w:t>
      </w:r>
      <w:r w:rsidRPr="001C24E7">
        <w:rPr>
          <w:rFonts w:ascii="Sylfaen" w:hAnsi="Sylfaen"/>
          <w:lang w:val="ka-GE"/>
        </w:rPr>
        <w:lastRenderedPageBreak/>
        <w:t>ხელშეკრულების გაფორმების გარეშე მომხმარებლისთვის მობილური სატელეფონო მომსახურების მიწოდების გამო.</w:t>
      </w:r>
    </w:p>
    <w:p w:rsidR="00A2742A" w:rsidRPr="001C24E7" w:rsidRDefault="00A2742A" w:rsidP="00A2742A">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B018D3" w:rsidRPr="001C24E7" w:rsidRDefault="00B018D3" w:rsidP="008D7EF3">
      <w:pPr>
        <w:spacing w:after="0"/>
        <w:jc w:val="both"/>
        <w:rPr>
          <w:rFonts w:ascii="Sylfaen" w:hAnsi="Sylfaen"/>
          <w:iCs/>
          <w:noProof/>
          <w:lang w:val="ka-GE"/>
        </w:rPr>
      </w:pPr>
    </w:p>
    <w:p w:rsidR="00F1541E" w:rsidRPr="001C24E7" w:rsidRDefault="00F1541E" w:rsidP="008D7EF3">
      <w:pPr>
        <w:spacing w:after="0"/>
        <w:jc w:val="both"/>
        <w:rPr>
          <w:rFonts w:ascii="Sylfaen" w:hAnsi="Sylfaen"/>
          <w:b/>
          <w:lang w:val="ka-GE"/>
        </w:rPr>
      </w:pPr>
    </w:p>
    <w:p w:rsidR="008D7EF3" w:rsidRPr="001C24E7" w:rsidRDefault="008D7EF3" w:rsidP="008D7EF3">
      <w:pPr>
        <w:spacing w:after="0"/>
        <w:jc w:val="both"/>
        <w:rPr>
          <w:rFonts w:ascii="Sylfaen" w:hAnsi="Sylfaen"/>
          <w:lang w:val="ka-GE"/>
        </w:rPr>
      </w:pPr>
      <w:r w:rsidRPr="001C24E7">
        <w:rPr>
          <w:rFonts w:ascii="Sylfaen" w:hAnsi="Sylfaen"/>
          <w:b/>
          <w:lang w:val="ka-GE"/>
        </w:rPr>
        <w:t>მოსარჩელე:</w:t>
      </w:r>
      <w:r w:rsidRPr="001C24E7">
        <w:rPr>
          <w:rFonts w:ascii="Sylfaen" w:hAnsi="Sylfaen"/>
          <w:lang w:val="ka-GE"/>
        </w:rPr>
        <w:t xml:space="preserve">  შპს ,,ჯეოსელი“ და სს ,,გაერთიანებული ტელეკომი</w:t>
      </w:r>
    </w:p>
    <w:p w:rsidR="008D7EF3" w:rsidRPr="001C24E7" w:rsidRDefault="008D7EF3" w:rsidP="008D7EF3">
      <w:pPr>
        <w:spacing w:after="0"/>
        <w:jc w:val="both"/>
        <w:rPr>
          <w:rFonts w:ascii="Sylfaen" w:hAnsi="Sylfaen"/>
          <w:lang w:val="ka-GE"/>
        </w:rPr>
      </w:pPr>
      <w:r w:rsidRPr="001C24E7">
        <w:rPr>
          <w:rFonts w:ascii="Sylfaen" w:hAnsi="Sylfaen"/>
          <w:b/>
          <w:lang w:val="ka-GE"/>
        </w:rPr>
        <w:t>მოპასუხე:</w:t>
      </w:r>
      <w:r w:rsidRPr="001C24E7">
        <w:rPr>
          <w:rFonts w:ascii="Sylfaen" w:hAnsi="Sylfaen"/>
          <w:lang w:val="ka-GE"/>
        </w:rPr>
        <w:t xml:space="preserve"> საქართველოს კომუნიკაციების ეროვნული კომისია</w:t>
      </w:r>
    </w:p>
    <w:p w:rsidR="008D7EF3" w:rsidRPr="001C24E7" w:rsidRDefault="008D7EF3" w:rsidP="008D7EF3">
      <w:pPr>
        <w:autoSpaceDE w:val="0"/>
        <w:autoSpaceDN w:val="0"/>
        <w:adjustRightInd w:val="0"/>
        <w:spacing w:after="0"/>
        <w:jc w:val="both"/>
        <w:rPr>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2013 წლის 17 ივლისის N6 დადგენილების ბათილად ცნობა. აღნიშნული დადგენილებით </w:t>
      </w:r>
      <w:r w:rsidRPr="001C24E7">
        <w:rPr>
          <w:rFonts w:ascii="Sylfaen" w:eastAsia="Sylfaen_PDF_Subset" w:hAnsi="Sylfaen" w:cs="Sylfaen_PDF_Subset"/>
          <w:lang w:val="ka-GE"/>
        </w:rPr>
        <w:t xml:space="preserve">შემუშავდა </w:t>
      </w:r>
      <w:r w:rsidRPr="001C24E7">
        <w:rPr>
          <w:rFonts w:ascii="Sylfaen" w:eastAsia="Sylfaen_PDF_Subset" w:hAnsi="Sylfaen" w:cs="Sylfaen"/>
          <w:lang w:val="ka-GE"/>
        </w:rPr>
        <w:t>ლიცენზიის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მოქმედების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ვადის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გაგრძელებისას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ლიცენზიის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მფლობელის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მიერ გადასახდელი</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ამოწურვადი</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რესურსით სარგებლობის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საფასურის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გამოთვლის ფორმულა</w:t>
      </w:r>
      <w:r w:rsidRPr="001C24E7">
        <w:rPr>
          <w:rFonts w:ascii="Sylfaen" w:hAnsi="Sylfaen"/>
          <w:lang w:val="ka-GE"/>
        </w:rPr>
        <w:t>.</w:t>
      </w:r>
    </w:p>
    <w:p w:rsidR="00A2742A" w:rsidRPr="001C24E7" w:rsidRDefault="00A2742A" w:rsidP="00A2742A">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შედეგი:</w:t>
      </w:r>
      <w:r w:rsidRPr="001C24E7">
        <w:rPr>
          <w:rFonts w:ascii="Sylfaen" w:hAnsi="Sylfaen"/>
          <w:color w:val="000000" w:themeColor="text1"/>
          <w:lang w:val="ka-GE"/>
        </w:rPr>
        <w:t xml:space="preserve"> მიმდინარე</w:t>
      </w:r>
    </w:p>
    <w:p w:rsidR="008D7EF3" w:rsidRPr="001C24E7" w:rsidRDefault="008D7EF3" w:rsidP="008D7EF3">
      <w:pPr>
        <w:autoSpaceDE w:val="0"/>
        <w:autoSpaceDN w:val="0"/>
        <w:adjustRightInd w:val="0"/>
        <w:spacing w:after="0"/>
        <w:jc w:val="both"/>
        <w:rPr>
          <w:rFonts w:ascii="Sylfaen" w:hAnsi="Sylfaen"/>
          <w:lang w:val="ka-GE"/>
        </w:rPr>
      </w:pPr>
    </w:p>
    <w:p w:rsidR="00DD122E" w:rsidRPr="001C24E7" w:rsidRDefault="00DD122E" w:rsidP="00ED6761">
      <w:pPr>
        <w:spacing w:after="0"/>
        <w:jc w:val="both"/>
        <w:rPr>
          <w:rFonts w:ascii="Sylfaen" w:hAnsi="Sylfaen"/>
          <w:b/>
          <w:iCs/>
          <w:noProof/>
          <w:lang w:val="ka-GE"/>
        </w:rPr>
      </w:pP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,,ჯეოსელი“  </w:t>
      </w: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2014  წლის  9 სექტემბრის  №508/22 გადაწყვეტილების ნაწილობრივ ბათილად ცნობა. აღნიშნული გადაწყვეტილებით „ჯეოსელს“ მიეცა გაფრთხილება კომისიის მიერ დაკისრებული ვალდებულების - დანახარჯებისა და შემოსავლების განცალკევებულად აღრიცხვის ანალიზის წარმოუდგენლობის გამო.</w:t>
      </w:r>
    </w:p>
    <w:p w:rsidR="00F1541E" w:rsidRPr="001C24E7" w:rsidRDefault="00F1541E" w:rsidP="00F1541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F1541E" w:rsidRPr="001C24E7" w:rsidRDefault="00F1541E" w:rsidP="00ED6761">
      <w:pPr>
        <w:spacing w:after="0"/>
        <w:jc w:val="both"/>
        <w:rPr>
          <w:rFonts w:ascii="Sylfaen" w:hAnsi="Sylfaen"/>
          <w:b/>
          <w:iCs/>
          <w:noProof/>
          <w:lang w:val="ka-GE"/>
        </w:rPr>
      </w:pPr>
    </w:p>
    <w:p w:rsidR="00F1541E" w:rsidRPr="001C24E7" w:rsidRDefault="00F1541E" w:rsidP="00ED6761">
      <w:pPr>
        <w:spacing w:after="0"/>
        <w:jc w:val="both"/>
        <w:rPr>
          <w:rFonts w:ascii="Sylfaen" w:hAnsi="Sylfaen"/>
          <w:b/>
          <w:iCs/>
          <w:noProof/>
          <w:lang w:val="ka-GE"/>
        </w:rPr>
      </w:pP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,,მაგთიკომი“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2014  წლის  9 სექტემბრის  №508/22 გადაწყვეტილების ნაწილობრივ ბათილად ცნობა.  აღნიშნული გადაწყვეტილებით „მაგთიკომს“ მიეცა გაფრთხილება კომისიის მიერ დაკისრებული ვალდებულების - დანახარჯებისა და შემოსავლების განცალკევებულად აღრიცხვის ანალიზის წარმოუდგენლობის გამო.</w:t>
      </w:r>
    </w:p>
    <w:p w:rsidR="00482439" w:rsidRPr="001C24E7" w:rsidRDefault="00A2742A" w:rsidP="00482439">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2A7241" w:rsidRPr="001C24E7" w:rsidRDefault="002A7241" w:rsidP="00482439">
      <w:pPr>
        <w:shd w:val="clear" w:color="auto" w:fill="FFFFFF"/>
        <w:spacing w:after="0" w:line="265" w:lineRule="atLeast"/>
        <w:jc w:val="both"/>
        <w:rPr>
          <w:rFonts w:ascii="Sylfaen" w:hAnsi="Sylfaen"/>
          <w:b/>
          <w:iCs/>
          <w:noProof/>
          <w:lang w:val="ka-GE"/>
        </w:rPr>
      </w:pPr>
    </w:p>
    <w:p w:rsidR="002A7241" w:rsidRPr="001C24E7" w:rsidRDefault="002A7241" w:rsidP="00482439">
      <w:pPr>
        <w:shd w:val="clear" w:color="auto" w:fill="FFFFFF"/>
        <w:spacing w:after="0" w:line="265" w:lineRule="atLeast"/>
        <w:jc w:val="both"/>
        <w:rPr>
          <w:rFonts w:ascii="Sylfaen" w:hAnsi="Sylfaen"/>
          <w:b/>
          <w:iCs/>
          <w:noProof/>
          <w:lang w:val="ka-GE"/>
        </w:rPr>
      </w:pPr>
    </w:p>
    <w:p w:rsidR="00F1541E" w:rsidRPr="001C24E7" w:rsidRDefault="00F1541E" w:rsidP="00482439">
      <w:pPr>
        <w:shd w:val="clear" w:color="auto" w:fill="FFFFFF"/>
        <w:spacing w:after="0" w:line="265" w:lineRule="atLeast"/>
        <w:jc w:val="both"/>
        <w:rPr>
          <w:rFonts w:ascii="Sylfaen" w:hAnsi="Sylfaen"/>
          <w:b/>
          <w:color w:val="000000" w:themeColor="text1"/>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,,მობიტელი“ </w:t>
      </w: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F1541E" w:rsidRPr="001C24E7" w:rsidRDefault="00F1541E" w:rsidP="00F1541E">
      <w:pPr>
        <w:spacing w:after="0"/>
        <w:jc w:val="both"/>
        <w:rPr>
          <w:rFonts w:ascii="Sylfaen" w:hAnsi="Sylfaen"/>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2014  წლის  05 ივნისის № 302/18 გადაწყვეტილების მე-2 პუნქტის არარად ცნობა, რომლითაც</w:t>
      </w:r>
      <w:r w:rsidR="00AE320F">
        <w:rPr>
          <w:rFonts w:ascii="Sylfaen" w:hAnsi="Sylfaen"/>
          <w:lang w:val="ka-GE"/>
        </w:rPr>
        <w:t xml:space="preserve"> „</w:t>
      </w:r>
      <w:r w:rsidRPr="001C24E7">
        <w:rPr>
          <w:rFonts w:ascii="Sylfaen" w:hAnsi="Sylfaen" w:cs="Sylfaen"/>
          <w:lang w:val="ka-GE"/>
        </w:rPr>
        <w:t>მობიტელს</w:t>
      </w:r>
      <w:r w:rsidR="00AE320F">
        <w:rPr>
          <w:rFonts w:ascii="Sylfaen" w:hAnsi="Sylfaen"/>
          <w:lang w:val="ka-GE"/>
        </w:rPr>
        <w:t>“</w:t>
      </w:r>
      <w:r w:rsidRPr="001C24E7">
        <w:rPr>
          <w:lang w:val="ka-GE"/>
        </w:rPr>
        <w:t xml:space="preserve"> </w:t>
      </w:r>
      <w:r w:rsidRPr="001C24E7">
        <w:rPr>
          <w:rFonts w:ascii="Sylfaen" w:hAnsi="Sylfaen" w:cs="Sylfaen"/>
          <w:lang w:val="ka-GE"/>
        </w:rPr>
        <w:t>დაეკისრა</w:t>
      </w:r>
      <w:r w:rsidRPr="001C24E7">
        <w:rPr>
          <w:lang w:val="ka-GE"/>
        </w:rPr>
        <w:t xml:space="preserve"> </w:t>
      </w:r>
      <w:r w:rsidRPr="001C24E7">
        <w:rPr>
          <w:rFonts w:ascii="Sylfaen" w:hAnsi="Sylfaen" w:cs="Sylfaen"/>
          <w:lang w:val="ka-GE"/>
        </w:rPr>
        <w:t>ჯარიმა</w:t>
      </w:r>
      <w:r w:rsidRPr="001C24E7">
        <w:rPr>
          <w:lang w:val="ka-GE"/>
        </w:rPr>
        <w:t xml:space="preserve"> </w:t>
      </w:r>
      <w:r w:rsidR="000E7CF2">
        <w:rPr>
          <w:rFonts w:ascii="Sylfaen" w:hAnsi="Sylfaen" w:cs="Sylfaen"/>
          <w:lang w:val="ka-GE"/>
        </w:rPr>
        <w:t>30,</w:t>
      </w:r>
      <w:r w:rsidRPr="001C24E7">
        <w:rPr>
          <w:rFonts w:ascii="Sylfaen" w:hAnsi="Sylfaen" w:cs="Sylfaen"/>
          <w:lang w:val="ka-GE"/>
        </w:rPr>
        <w:t>000</w:t>
      </w:r>
      <w:r w:rsidRPr="001C24E7">
        <w:rPr>
          <w:lang w:val="ka-GE"/>
        </w:rPr>
        <w:t xml:space="preserve"> </w:t>
      </w:r>
      <w:r w:rsidRPr="001C24E7">
        <w:rPr>
          <w:rFonts w:ascii="Sylfaen" w:hAnsi="Sylfaen" w:cs="Sylfaen"/>
          <w:lang w:val="ka-GE"/>
        </w:rPr>
        <w:t>ლარის</w:t>
      </w:r>
      <w:r w:rsidRPr="001C24E7">
        <w:rPr>
          <w:lang w:val="ka-GE"/>
        </w:rPr>
        <w:t xml:space="preserve"> </w:t>
      </w:r>
      <w:r w:rsidRPr="001C24E7">
        <w:rPr>
          <w:rFonts w:ascii="Sylfaen" w:hAnsi="Sylfaen" w:cs="Sylfaen"/>
          <w:lang w:val="ka-GE"/>
        </w:rPr>
        <w:t>ოდენობით,</w:t>
      </w:r>
      <w:r w:rsidRPr="001C24E7">
        <w:rPr>
          <w:lang w:val="ka-GE"/>
        </w:rPr>
        <w:t xml:space="preserve"> </w:t>
      </w:r>
      <w:r w:rsidRPr="001C24E7">
        <w:rPr>
          <w:rFonts w:ascii="Sylfaen" w:hAnsi="Sylfaen"/>
          <w:lang w:val="ka-GE"/>
        </w:rPr>
        <w:t>კომისიის მიერ დაკისრებული ვალდებულების - დანა</w:t>
      </w:r>
      <w:r w:rsidRPr="001C24E7">
        <w:rPr>
          <w:rFonts w:ascii="Sylfaen" w:hAnsi="Sylfaen" w:cs="Sylfaen"/>
          <w:lang w:val="ka-GE"/>
        </w:rPr>
        <w:t>ხარჯების და</w:t>
      </w:r>
      <w:r w:rsidRPr="001C24E7">
        <w:rPr>
          <w:lang w:val="ka-GE"/>
        </w:rPr>
        <w:t xml:space="preserve"> </w:t>
      </w:r>
      <w:r w:rsidRPr="001C24E7">
        <w:rPr>
          <w:rFonts w:ascii="Sylfaen" w:hAnsi="Sylfaen" w:cs="Sylfaen"/>
          <w:lang w:val="ka-GE"/>
        </w:rPr>
        <w:t>შემოსავლების</w:t>
      </w:r>
      <w:r w:rsidRPr="001C24E7">
        <w:rPr>
          <w:lang w:val="ka-GE"/>
        </w:rPr>
        <w:t xml:space="preserve"> </w:t>
      </w:r>
      <w:r w:rsidRPr="001C24E7">
        <w:rPr>
          <w:rFonts w:ascii="Sylfaen" w:hAnsi="Sylfaen" w:cs="Sylfaen"/>
          <w:lang w:val="ka-GE"/>
        </w:rPr>
        <w:t>განცალკევებულად</w:t>
      </w:r>
      <w:r w:rsidRPr="001C24E7">
        <w:rPr>
          <w:lang w:val="ka-GE"/>
        </w:rPr>
        <w:t xml:space="preserve"> </w:t>
      </w:r>
      <w:r w:rsidRPr="001C24E7">
        <w:rPr>
          <w:rFonts w:ascii="Sylfaen" w:hAnsi="Sylfaen" w:cs="Sylfaen"/>
          <w:lang w:val="ka-GE"/>
        </w:rPr>
        <w:t>აღრიცხვის</w:t>
      </w:r>
      <w:r w:rsidRPr="001C24E7">
        <w:rPr>
          <w:lang w:val="ka-GE"/>
        </w:rPr>
        <w:t xml:space="preserve"> </w:t>
      </w:r>
      <w:r w:rsidRPr="001C24E7">
        <w:rPr>
          <w:rFonts w:ascii="Sylfaen" w:hAnsi="Sylfaen" w:cs="Sylfaen"/>
          <w:lang w:val="ka-GE"/>
        </w:rPr>
        <w:t>ანალიზის</w:t>
      </w:r>
      <w:r w:rsidRPr="001C24E7">
        <w:rPr>
          <w:rFonts w:ascii="Sylfaen" w:hAnsi="Sylfaen"/>
          <w:lang w:val="ka-GE"/>
        </w:rPr>
        <w:t xml:space="preserve"> წარმოუდგენლობის გამო.</w:t>
      </w:r>
    </w:p>
    <w:p w:rsidR="008014FA" w:rsidRPr="001C24E7" w:rsidRDefault="00F1541E" w:rsidP="008014FA">
      <w:pPr>
        <w:shd w:val="clear" w:color="auto" w:fill="FFFFFF"/>
        <w:spacing w:after="0" w:line="265" w:lineRule="atLeast"/>
        <w:jc w:val="both"/>
        <w:rPr>
          <w:rFonts w:ascii="Sylfaen" w:hAnsi="Sylfaen"/>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EC5B40" w:rsidRPr="001C24E7" w:rsidRDefault="00EC5B40" w:rsidP="008014FA">
      <w:pPr>
        <w:shd w:val="clear" w:color="auto" w:fill="FFFFFF"/>
        <w:spacing w:after="0" w:line="265" w:lineRule="atLeast"/>
        <w:jc w:val="both"/>
        <w:rPr>
          <w:rFonts w:ascii="Sylfaen" w:hAnsi="Sylfaen"/>
          <w:b/>
          <w:iCs/>
          <w:noProof/>
          <w:lang w:val="ka-GE"/>
        </w:rPr>
      </w:pPr>
    </w:p>
    <w:p w:rsidR="00EC5B40" w:rsidRPr="001C24E7" w:rsidRDefault="00EC5B40" w:rsidP="008014FA">
      <w:pPr>
        <w:shd w:val="clear" w:color="auto" w:fill="FFFFFF"/>
        <w:spacing w:after="0" w:line="265" w:lineRule="atLeast"/>
        <w:jc w:val="both"/>
        <w:rPr>
          <w:rFonts w:ascii="Sylfaen" w:hAnsi="Sylfaen"/>
          <w:b/>
          <w:iCs/>
          <w:noProof/>
          <w:lang w:val="ka-GE"/>
        </w:rPr>
      </w:pPr>
    </w:p>
    <w:p w:rsidR="00F1541E" w:rsidRPr="001C24E7" w:rsidRDefault="00F1541E" w:rsidP="008014FA">
      <w:pPr>
        <w:shd w:val="clear" w:color="auto" w:fill="FFFFFF"/>
        <w:spacing w:after="0" w:line="265" w:lineRule="atLeast"/>
        <w:jc w:val="both"/>
        <w:rPr>
          <w:rFonts w:ascii="Sylfaen" w:hAnsi="Sylfaen"/>
          <w:color w:val="000000" w:themeColor="text1"/>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,,მობიტელი“  </w:t>
      </w: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F1541E" w:rsidRPr="001C24E7" w:rsidRDefault="00F1541E" w:rsidP="00F1541E">
      <w:pPr>
        <w:spacing w:after="0"/>
        <w:jc w:val="both"/>
        <w:rPr>
          <w:rFonts w:ascii="Sylfaen" w:hAnsi="Sylfaen"/>
          <w:iCs/>
          <w:noProof/>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w:t>
      </w:r>
      <w:r w:rsidRPr="001C24E7">
        <w:rPr>
          <w:rFonts w:ascii="Sylfaen" w:hAnsi="Sylfaen"/>
          <w:lang w:val="ka-GE"/>
        </w:rPr>
        <w:t xml:space="preserve">2015 წლის 11 ივნისის №341/18  </w:t>
      </w:r>
      <w:r w:rsidRPr="001C24E7">
        <w:rPr>
          <w:rFonts w:ascii="Sylfaen" w:hAnsi="Sylfaen"/>
          <w:iCs/>
          <w:noProof/>
          <w:lang w:val="ka-GE"/>
        </w:rPr>
        <w:t>გადაწყვეტილების ბათილად ცნობა. აღნიშნული გადაწყვეტილებით</w:t>
      </w:r>
      <w:r w:rsidR="00AE320F">
        <w:rPr>
          <w:rFonts w:ascii="Sylfaen" w:hAnsi="Sylfaen"/>
          <w:iCs/>
          <w:noProof/>
          <w:lang w:val="ka-GE"/>
        </w:rPr>
        <w:t xml:space="preserve"> „</w:t>
      </w:r>
      <w:r w:rsidRPr="001C24E7">
        <w:rPr>
          <w:rFonts w:ascii="Sylfaen" w:hAnsi="Sylfaen" w:cs="Sylfaen"/>
          <w:lang w:val="ka-GE"/>
        </w:rPr>
        <w:t>მობიტელს“ მიეცა გაფრთხილება</w:t>
      </w:r>
      <w:r w:rsidRPr="001C24E7">
        <w:rPr>
          <w:rFonts w:ascii="Sylfaen" w:hAnsi="Sylfaen"/>
          <w:lang w:val="ka-GE"/>
        </w:rPr>
        <w:t xml:space="preserve"> წერილობითი ხელშეკრულების გაფორმების გარეშე მომხმარებლისთვის მობილური სატელეფონო მომსახურების მიწოდების გამო.</w:t>
      </w:r>
    </w:p>
    <w:p w:rsidR="00F1541E" w:rsidRPr="001C24E7" w:rsidRDefault="00F1541E" w:rsidP="00F1541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482439" w:rsidRPr="001C24E7" w:rsidRDefault="00482439" w:rsidP="00F1541E">
      <w:pPr>
        <w:shd w:val="clear" w:color="auto" w:fill="FFFFFF"/>
        <w:spacing w:after="0" w:line="265" w:lineRule="atLeast"/>
        <w:jc w:val="both"/>
        <w:rPr>
          <w:rFonts w:ascii="Sylfaen" w:hAnsi="Sylfaen"/>
          <w:b/>
          <w:lang w:val="ka-GE"/>
        </w:rPr>
      </w:pPr>
    </w:p>
    <w:p w:rsidR="00482439" w:rsidRPr="001C24E7" w:rsidRDefault="00482439" w:rsidP="00F1541E">
      <w:pPr>
        <w:shd w:val="clear" w:color="auto" w:fill="FFFFFF"/>
        <w:spacing w:after="0" w:line="265" w:lineRule="atLeast"/>
        <w:jc w:val="both"/>
        <w:rPr>
          <w:rFonts w:ascii="Sylfaen" w:hAnsi="Sylfaen"/>
          <w:b/>
          <w:lang w:val="ka-GE"/>
        </w:rPr>
      </w:pPr>
    </w:p>
    <w:p w:rsidR="00F1541E" w:rsidRPr="001C24E7" w:rsidRDefault="00F1541E" w:rsidP="00F1541E">
      <w:pPr>
        <w:shd w:val="clear" w:color="auto" w:fill="FFFFFF"/>
        <w:spacing w:after="0" w:line="265" w:lineRule="atLeast"/>
        <w:jc w:val="both"/>
        <w:rPr>
          <w:rFonts w:ascii="Sylfaen" w:hAnsi="Sylfaen"/>
          <w:b/>
          <w:color w:val="000000" w:themeColor="text1"/>
          <w:lang w:val="ka-GE"/>
        </w:rPr>
      </w:pPr>
      <w:r w:rsidRPr="001C24E7">
        <w:rPr>
          <w:rFonts w:ascii="Sylfaen" w:hAnsi="Sylfaen"/>
          <w:b/>
          <w:lang w:val="ka-GE"/>
        </w:rPr>
        <w:t xml:space="preserve">მოსარჩელე: </w:t>
      </w:r>
      <w:r w:rsidRPr="001C24E7">
        <w:rPr>
          <w:rFonts w:ascii="Sylfaen" w:hAnsi="Sylfaen"/>
          <w:lang w:val="ka-GE"/>
        </w:rPr>
        <w:t>შპს ,,მობიტელი”</w:t>
      </w:r>
    </w:p>
    <w:p w:rsidR="00F1541E" w:rsidRPr="001C24E7" w:rsidRDefault="00F1541E" w:rsidP="00F1541E">
      <w:pPr>
        <w:spacing w:after="0"/>
        <w:jc w:val="both"/>
        <w:rPr>
          <w:rFonts w:ascii="Sylfaen" w:hAnsi="Sylfaen"/>
          <w:lang w:val="ka-GE"/>
        </w:rPr>
      </w:pPr>
      <w:r w:rsidRPr="001C24E7">
        <w:rPr>
          <w:rFonts w:ascii="Sylfaen" w:hAnsi="Sylfaen"/>
          <w:b/>
          <w:lang w:val="ka-GE"/>
        </w:rPr>
        <w:t>მოპასუხე:</w:t>
      </w:r>
      <w:r w:rsidRPr="001C24E7">
        <w:rPr>
          <w:rFonts w:ascii="Sylfaen" w:hAnsi="Sylfaen"/>
          <w:lang w:val="ka-GE"/>
        </w:rPr>
        <w:t xml:space="preserve"> საქართველოს კომუნიკაციების ეროვნული კომისია</w:t>
      </w:r>
    </w:p>
    <w:p w:rsidR="00F1541E" w:rsidRPr="001C24E7" w:rsidRDefault="00F1541E" w:rsidP="00F1541E">
      <w:pPr>
        <w:spacing w:after="0"/>
        <w:jc w:val="both"/>
        <w:rPr>
          <w:rFonts w:ascii="Sylfaen" w:hAnsi="Sylfaen"/>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2013 წლის 13 </w:t>
      </w:r>
      <w:r w:rsidR="00E86A7E" w:rsidRPr="001C24E7">
        <w:rPr>
          <w:rFonts w:ascii="Sylfaen" w:hAnsi="Sylfaen"/>
          <w:lang w:val="ka-GE"/>
        </w:rPr>
        <w:t>დეკემბრის</w:t>
      </w:r>
      <w:r w:rsidRPr="001C24E7">
        <w:rPr>
          <w:rFonts w:ascii="Sylfaen" w:hAnsi="Sylfaen"/>
          <w:lang w:val="ka-GE"/>
        </w:rPr>
        <w:t xml:space="preserve"> </w:t>
      </w:r>
      <w:r w:rsidRPr="001C24E7">
        <w:rPr>
          <w:rFonts w:ascii="Sylfaen" w:hAnsi="Sylfaen"/>
          <w:iCs/>
          <w:noProof/>
          <w:lang w:val="ka-GE"/>
        </w:rPr>
        <w:t>№</w:t>
      </w:r>
      <w:r w:rsidRPr="001C24E7">
        <w:rPr>
          <w:rFonts w:ascii="Sylfaen" w:hAnsi="Sylfaen"/>
          <w:lang w:val="ka-GE"/>
        </w:rPr>
        <w:t>744/19 გადაწყვეტილების ბათილად ცნობა. აღნიშნული გადაწყვეტილებით მობილურ ქსელში ურთიერთჩართვის მომსახურების საბითუმო ბაზრის სეგმენტზე მნიშვნელოვანი საბაზრო ძალაუფლების მქონე პირების (შპს „მაგთიკომი“, შპს „ჯეოსელი“, შპს „მობიტელი“) დაუდგინდათ ურთიერთჩართვის ახალი ზედა ზღვრული ტარიფები.</w:t>
      </w:r>
    </w:p>
    <w:p w:rsidR="00F1541E" w:rsidRPr="001C24E7" w:rsidRDefault="00F1541E" w:rsidP="00F1541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F1541E" w:rsidRPr="001C24E7" w:rsidRDefault="00F1541E" w:rsidP="00F1541E">
      <w:pPr>
        <w:spacing w:after="0"/>
        <w:jc w:val="both"/>
        <w:rPr>
          <w:rFonts w:ascii="Sylfaen" w:hAnsi="Sylfaen"/>
          <w:lang w:val="ka-GE"/>
        </w:rPr>
      </w:pPr>
    </w:p>
    <w:p w:rsidR="00F1541E" w:rsidRPr="001C24E7" w:rsidRDefault="00F1541E" w:rsidP="00F1541E">
      <w:pPr>
        <w:spacing w:after="0"/>
        <w:jc w:val="both"/>
        <w:rPr>
          <w:rFonts w:ascii="Sylfaen" w:hAnsi="Sylfaen"/>
          <w:b/>
          <w:iCs/>
          <w:noProof/>
          <w:lang w:val="ka-GE"/>
        </w:rPr>
      </w:pPr>
    </w:p>
    <w:p w:rsidR="00F1541E" w:rsidRPr="001C24E7" w:rsidRDefault="00F1541E" w:rsidP="00F1541E">
      <w:pPr>
        <w:spacing w:after="0"/>
        <w:jc w:val="both"/>
        <w:rPr>
          <w:rFonts w:ascii="Sylfaen" w:hAnsi="Sylfaen"/>
          <w:lang w:val="ka-GE"/>
        </w:rPr>
      </w:pPr>
      <w:r w:rsidRPr="001C24E7">
        <w:rPr>
          <w:rFonts w:ascii="Sylfaen" w:hAnsi="Sylfaen"/>
          <w:b/>
          <w:lang w:val="ka-GE"/>
        </w:rPr>
        <w:t xml:space="preserve">მოსარჩელე:  </w:t>
      </w:r>
      <w:r w:rsidRPr="001C24E7">
        <w:rPr>
          <w:rFonts w:ascii="Sylfaen" w:hAnsi="Sylfaen"/>
          <w:lang w:val="ka-GE"/>
        </w:rPr>
        <w:t xml:space="preserve">შპს ,,მობიტელი“ </w:t>
      </w:r>
    </w:p>
    <w:p w:rsidR="00F1541E" w:rsidRPr="001C24E7" w:rsidRDefault="00F1541E" w:rsidP="00F1541E">
      <w:pPr>
        <w:spacing w:after="0"/>
        <w:jc w:val="both"/>
        <w:rPr>
          <w:rFonts w:ascii="Sylfaen" w:hAnsi="Sylfaen"/>
          <w:lang w:val="ka-GE"/>
        </w:rPr>
      </w:pPr>
      <w:r w:rsidRPr="001C24E7">
        <w:rPr>
          <w:rFonts w:ascii="Sylfaen" w:hAnsi="Sylfaen"/>
          <w:b/>
          <w:lang w:val="ka-GE"/>
        </w:rPr>
        <w:t xml:space="preserve">მოპასუხე: </w:t>
      </w:r>
      <w:r w:rsidRPr="001C24E7">
        <w:rPr>
          <w:rFonts w:ascii="Sylfaen" w:hAnsi="Sylfaen"/>
          <w:lang w:val="ka-GE"/>
        </w:rPr>
        <w:t>საქართველოს კომუნიკაციების ეროვნული კომისია;</w:t>
      </w:r>
    </w:p>
    <w:p w:rsidR="00F1541E" w:rsidRPr="001C24E7" w:rsidRDefault="00F1541E" w:rsidP="00F1541E">
      <w:pPr>
        <w:spacing w:after="0"/>
        <w:jc w:val="both"/>
        <w:rPr>
          <w:rFonts w:ascii="Sylfaen" w:hAnsi="Sylfaen"/>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2013 წლის 17 ივლისის </w:t>
      </w:r>
      <w:r w:rsidRPr="001C24E7">
        <w:rPr>
          <w:rFonts w:ascii="Sylfaen" w:hAnsi="Sylfaen"/>
          <w:iCs/>
          <w:noProof/>
          <w:lang w:val="ka-GE"/>
        </w:rPr>
        <w:t>№</w:t>
      </w:r>
      <w:r w:rsidRPr="001C24E7">
        <w:rPr>
          <w:rFonts w:ascii="Sylfaen" w:hAnsi="Sylfaen"/>
          <w:lang w:val="ka-GE"/>
        </w:rPr>
        <w:t xml:space="preserve">6 დადგენილების და 2013 წლის 22 ივლისის N461/6 გადაწყვეტილების  ბათილად ცნობა; №6 დადგენილებით </w:t>
      </w:r>
      <w:r w:rsidRPr="001C24E7">
        <w:rPr>
          <w:rFonts w:ascii="Sylfaen" w:eastAsia="Sylfaen_PDF_Subset" w:hAnsi="Sylfaen" w:cs="Sylfaen_PDF_Subset"/>
          <w:lang w:val="ka-GE"/>
        </w:rPr>
        <w:t xml:space="preserve">შემუშავდა </w:t>
      </w:r>
      <w:r w:rsidRPr="001C24E7">
        <w:rPr>
          <w:rFonts w:ascii="Sylfaen" w:eastAsia="Sylfaen_PDF_Subset" w:hAnsi="Sylfaen" w:cs="Sylfaen"/>
          <w:lang w:val="ka-GE"/>
        </w:rPr>
        <w:t>ლიცენზიის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მოქმედების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ვადის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გაგრძელებისას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ლიცენზიის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მფლობელის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მიერ გადასახდელი</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ამოწურვადი</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რესურსით სარგებლობის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საფასურის</w:t>
      </w:r>
      <w:r w:rsidRPr="001C24E7">
        <w:rPr>
          <w:rFonts w:ascii="Sylfaen" w:eastAsia="Sylfaen_PDF_Subset" w:hAnsi="Sylfaen" w:cs="Sylfaen_PDF_Subset"/>
          <w:lang w:val="ka-GE"/>
        </w:rPr>
        <w:t xml:space="preserve"> </w:t>
      </w:r>
      <w:r w:rsidRPr="001C24E7">
        <w:rPr>
          <w:rFonts w:ascii="Sylfaen" w:eastAsia="Sylfaen_PDF_Subset" w:hAnsi="Sylfaen" w:cs="Sylfaen"/>
          <w:lang w:val="ka-GE"/>
        </w:rPr>
        <w:t>გამოთვლის ფორმულა</w:t>
      </w:r>
      <w:r w:rsidRPr="001C24E7">
        <w:rPr>
          <w:rFonts w:ascii="Sylfaen" w:hAnsi="Sylfaen"/>
          <w:lang w:val="ka-GE"/>
        </w:rPr>
        <w:t>. №461/6  გადაწყვეტილებით</w:t>
      </w:r>
      <w:r w:rsidRPr="001C24E7">
        <w:rPr>
          <w:rFonts w:ascii="Sylfaen" w:hAnsi="Sylfaen"/>
          <w:color w:val="000000" w:themeColor="text1"/>
          <w:lang w:val="ka-GE"/>
        </w:rPr>
        <w:t xml:space="preserve"> „მობიტელს“ დაეკისრა </w:t>
      </w:r>
      <w:r w:rsidRPr="001C24E7">
        <w:rPr>
          <w:rFonts w:ascii="Sylfaen" w:hAnsi="Sylfaen" w:cs="Sylfaen"/>
          <w:color w:val="000000" w:themeColor="text1"/>
          <w:lang w:val="ka-GE"/>
        </w:rPr>
        <w:t>რადიოსიხშირული</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სპექტრით</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სარგებლობის</w:t>
      </w:r>
      <w:r w:rsidRPr="001C24E7">
        <w:rPr>
          <w:rFonts w:ascii="Sylfaen" w:hAnsi="Sylfaen"/>
          <w:color w:val="000000" w:themeColor="text1"/>
          <w:lang w:val="ka-GE"/>
        </w:rPr>
        <w:t xml:space="preserve"> </w:t>
      </w:r>
      <w:r w:rsidRPr="001C24E7">
        <w:rPr>
          <w:rFonts w:ascii="Sylfaen" w:hAnsi="Sylfaen"/>
          <w:lang w:val="ka-GE"/>
        </w:rPr>
        <w:t>№</w:t>
      </w:r>
      <w:r w:rsidRPr="001C24E7">
        <w:rPr>
          <w:rFonts w:ascii="Sylfaen" w:hAnsi="Sylfaen"/>
          <w:color w:val="000000"/>
          <w:shd w:val="clear" w:color="auto" w:fill="FFFFFF"/>
          <w:lang w:val="ka-GE"/>
        </w:rPr>
        <w:t>F5</w:t>
      </w:r>
      <w:r w:rsidRPr="001C24E7">
        <w:rPr>
          <w:rStyle w:val="apple-converted-space"/>
          <w:rFonts w:ascii="Sylfaen" w:hAnsi="Sylfaen"/>
          <w:color w:val="000000"/>
          <w:shd w:val="clear" w:color="auto" w:fill="FFFFFF"/>
          <w:lang w:val="ka-GE"/>
        </w:rPr>
        <w:t> </w:t>
      </w:r>
      <w:r w:rsidRPr="001C24E7">
        <w:rPr>
          <w:rFonts w:ascii="Sylfaen" w:hAnsi="Sylfaen" w:cs="Sylfaen"/>
          <w:color w:val="000000" w:themeColor="text1"/>
          <w:lang w:val="ka-GE"/>
        </w:rPr>
        <w:t>ლიცენზიის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მოქმედების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ვადის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გაგრძელებისთვის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ამოწურვადი</w:t>
      </w:r>
      <w:r w:rsidRPr="001C24E7">
        <w:rPr>
          <w:rFonts w:ascii="Sylfaen" w:hAnsi="Sylfaen"/>
          <w:color w:val="000000" w:themeColor="text1"/>
          <w:lang w:val="ka-GE"/>
        </w:rPr>
        <w:t xml:space="preserve"> </w:t>
      </w:r>
      <w:r w:rsidRPr="001C24E7">
        <w:rPr>
          <w:rFonts w:ascii="Sylfaen" w:hAnsi="Sylfaen" w:cs="Sylfaen"/>
          <w:color w:val="000000" w:themeColor="text1"/>
          <w:lang w:val="ka-GE"/>
        </w:rPr>
        <w:t>რესურსით</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სარგებლობის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საფასურის</w:t>
      </w:r>
      <w:r w:rsidRPr="001C24E7">
        <w:rPr>
          <w:rFonts w:ascii="Sylfaen" w:hAnsi="Sylfaen"/>
          <w:color w:val="000000" w:themeColor="text1"/>
          <w:lang w:val="ka-GE"/>
        </w:rPr>
        <w:t xml:space="preserve"> - </w:t>
      </w:r>
      <w:r w:rsidRPr="001C24E7">
        <w:rPr>
          <w:rFonts w:ascii="Sylfaen" w:hAnsi="Sylfaen"/>
          <w:color w:val="000000"/>
          <w:shd w:val="clear" w:color="auto" w:fill="FFFFFF"/>
          <w:lang w:val="ka-GE"/>
        </w:rPr>
        <w:t>16,177,427.70</w:t>
      </w:r>
      <w:r w:rsidRPr="001C24E7">
        <w:rPr>
          <w:rFonts w:ascii="Sylfaen" w:hAnsi="Sylfaen" w:cs="Sylfaen"/>
          <w:color w:val="000000" w:themeColor="text1"/>
          <w:lang w:val="ka-GE"/>
        </w:rPr>
        <w:t xml:space="preserve"> ლარის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საქართველოს</w:t>
      </w:r>
      <w:r w:rsidRPr="001C24E7">
        <w:rPr>
          <w:rFonts w:ascii="Sylfaen" w:hAnsi="Sylfaen"/>
          <w:color w:val="000000" w:themeColor="text1"/>
          <w:lang w:val="ka-GE"/>
        </w:rPr>
        <w:t xml:space="preserve"> </w:t>
      </w:r>
      <w:r w:rsidRPr="001C24E7">
        <w:rPr>
          <w:rFonts w:ascii="Sylfaen" w:hAnsi="Sylfaen" w:cs="Sylfaen"/>
          <w:color w:val="000000" w:themeColor="text1"/>
          <w:lang w:val="ka-GE"/>
        </w:rPr>
        <w:t>ცენტრალურ</w:t>
      </w:r>
      <w:r w:rsidRPr="001C24E7">
        <w:rPr>
          <w:rFonts w:ascii="Sylfaen" w:hAnsi="Sylfaen"/>
          <w:color w:val="000000" w:themeColor="text1"/>
          <w:lang w:val="ka-GE"/>
        </w:rPr>
        <w:t xml:space="preserve"> </w:t>
      </w:r>
      <w:r w:rsidRPr="001C24E7">
        <w:rPr>
          <w:rFonts w:ascii="Sylfaen" w:hAnsi="Sylfaen" w:cs="Sylfaen"/>
          <w:color w:val="000000" w:themeColor="text1"/>
          <w:lang w:val="ka-GE"/>
        </w:rPr>
        <w:t>სახელმწიფო</w:t>
      </w:r>
      <w:r w:rsidRPr="001C24E7">
        <w:rPr>
          <w:rFonts w:ascii="Sylfaen" w:hAnsi="Sylfaen"/>
          <w:color w:val="000000" w:themeColor="text1"/>
          <w:lang w:val="ka-GE"/>
        </w:rPr>
        <w:t xml:space="preserve"> </w:t>
      </w:r>
      <w:r w:rsidRPr="001C24E7">
        <w:rPr>
          <w:rFonts w:ascii="Sylfaen" w:hAnsi="Sylfaen" w:cs="Sylfaen"/>
          <w:color w:val="000000" w:themeColor="text1"/>
          <w:lang w:val="ka-GE"/>
        </w:rPr>
        <w:t>ბიუჯეტში</w:t>
      </w:r>
      <w:r w:rsidRPr="001C24E7">
        <w:rPr>
          <w:rFonts w:ascii="Sylfaen" w:hAnsi="Sylfaen"/>
          <w:color w:val="000000" w:themeColor="text1"/>
          <w:lang w:val="ka-GE"/>
        </w:rPr>
        <w:t xml:space="preserve"> </w:t>
      </w:r>
      <w:r w:rsidRPr="001C24E7">
        <w:rPr>
          <w:rFonts w:ascii="Sylfaen" w:hAnsi="Sylfaen" w:cs="Sylfaen"/>
          <w:color w:val="000000" w:themeColor="text1"/>
          <w:lang w:val="ka-GE"/>
        </w:rPr>
        <w:t>გადახდა.</w:t>
      </w:r>
      <w:r w:rsidR="00AE320F">
        <w:rPr>
          <w:rFonts w:ascii="Sylfaen" w:hAnsi="Sylfaen"/>
          <w:lang w:val="ka-GE"/>
        </w:rPr>
        <w:t xml:space="preserve"> </w:t>
      </w:r>
      <w:r w:rsidRPr="001C24E7">
        <w:rPr>
          <w:rFonts w:ascii="Sylfaen" w:hAnsi="Sylfaen"/>
          <w:lang w:val="ka-GE"/>
        </w:rPr>
        <w:t xml:space="preserve">,,მობიტელის“  </w:t>
      </w:r>
      <w:r w:rsidRPr="001C24E7">
        <w:rPr>
          <w:rFonts w:ascii="Sylfaen" w:hAnsi="Sylfaen"/>
          <w:color w:val="000000" w:themeColor="text1"/>
          <w:lang w:val="ka-GE"/>
        </w:rPr>
        <w:t>მიერ გასაჩივრდა ზემოთ აღნიშნული საფასურის ოდენობა.</w:t>
      </w:r>
    </w:p>
    <w:p w:rsidR="00F1541E" w:rsidRPr="001C24E7" w:rsidRDefault="00F1541E" w:rsidP="00F1541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F1541E" w:rsidRPr="001C24E7" w:rsidRDefault="00F1541E" w:rsidP="00F1541E">
      <w:pPr>
        <w:spacing w:after="0"/>
        <w:jc w:val="both"/>
        <w:rPr>
          <w:rFonts w:ascii="Sylfaen" w:hAnsi="Sylfaen"/>
          <w:iCs/>
          <w:noProof/>
          <w:lang w:val="ka-GE"/>
        </w:rPr>
      </w:pPr>
    </w:p>
    <w:p w:rsidR="00F1541E" w:rsidRPr="001C24E7" w:rsidRDefault="00F1541E" w:rsidP="00ED6761">
      <w:pPr>
        <w:spacing w:after="0"/>
        <w:jc w:val="both"/>
        <w:rPr>
          <w:rFonts w:ascii="Sylfaen" w:hAnsi="Sylfaen"/>
          <w:b/>
          <w:iCs/>
          <w:noProof/>
          <w:lang w:val="ka-GE"/>
        </w:rPr>
      </w:pP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,,MINDA“</w:t>
      </w:r>
      <w:r w:rsidR="00AD477A" w:rsidRPr="001C24E7">
        <w:rPr>
          <w:rFonts w:ascii="Sylfaen" w:hAnsi="Sylfaen"/>
          <w:iCs/>
          <w:noProof/>
          <w:lang w:val="ka-GE"/>
        </w:rPr>
        <w:t>,</w:t>
      </w:r>
      <w:r w:rsidRPr="001C24E7">
        <w:rPr>
          <w:rFonts w:ascii="Sylfaen" w:hAnsi="Sylfaen"/>
          <w:iCs/>
          <w:noProof/>
          <w:lang w:val="ka-GE"/>
        </w:rPr>
        <w:t xml:space="preserve"> შპს ,,</w:t>
      </w:r>
      <w:r w:rsidR="002D3E8D" w:rsidRPr="001C24E7">
        <w:rPr>
          <w:rFonts w:ascii="Sylfaen" w:hAnsi="Sylfaen"/>
          <w:iCs/>
          <w:noProof/>
          <w:lang w:val="ka-GE"/>
        </w:rPr>
        <w:t xml:space="preserve">TV </w:t>
      </w:r>
      <w:r w:rsidRPr="001C24E7">
        <w:rPr>
          <w:rFonts w:ascii="Sylfaen" w:hAnsi="Sylfaen"/>
          <w:iCs/>
          <w:noProof/>
          <w:lang w:val="ka-GE"/>
        </w:rPr>
        <w:t xml:space="preserve">XXI“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2011  წლის  16 დეკემბრის №780/22 გადაწყვეტილების ბათილად ცნობა</w:t>
      </w:r>
      <w:r w:rsidR="00DC4DFB" w:rsidRPr="001C24E7">
        <w:rPr>
          <w:rFonts w:ascii="Sylfaen" w:hAnsi="Sylfaen"/>
          <w:iCs/>
          <w:noProof/>
          <w:lang w:val="ka-GE"/>
        </w:rPr>
        <w:t xml:space="preserve">. </w:t>
      </w:r>
      <w:r w:rsidRPr="001C24E7">
        <w:rPr>
          <w:rFonts w:ascii="Sylfaen" w:hAnsi="Sylfaen"/>
          <w:iCs/>
          <w:noProof/>
          <w:lang w:val="ka-GE"/>
        </w:rPr>
        <w:t>აღნიშნული</w:t>
      </w:r>
      <w:r w:rsidR="00DC4DFB" w:rsidRPr="001C24E7">
        <w:rPr>
          <w:rFonts w:ascii="Sylfaen" w:hAnsi="Sylfaen"/>
          <w:iCs/>
          <w:noProof/>
          <w:lang w:val="ka-GE"/>
        </w:rPr>
        <w:t xml:space="preserve"> </w:t>
      </w:r>
      <w:r w:rsidRPr="001C24E7">
        <w:rPr>
          <w:rFonts w:ascii="Sylfaen" w:hAnsi="Sylfaen"/>
          <w:iCs/>
          <w:noProof/>
          <w:lang w:val="ka-GE"/>
        </w:rPr>
        <w:t>გადაწყვეტილებით</w:t>
      </w:r>
      <w:r w:rsidR="00DC4DFB" w:rsidRPr="001C24E7">
        <w:rPr>
          <w:rFonts w:ascii="Sylfaen" w:hAnsi="Sylfaen"/>
          <w:iCs/>
          <w:noProof/>
          <w:lang w:val="ka-GE"/>
        </w:rPr>
        <w:t xml:space="preserve"> </w:t>
      </w:r>
      <w:r w:rsidRPr="001C24E7">
        <w:rPr>
          <w:rFonts w:ascii="Sylfaen" w:hAnsi="Sylfaen"/>
          <w:iCs/>
          <w:noProof/>
          <w:lang w:val="ka-GE"/>
        </w:rPr>
        <w:t>დაკმაყოფილდა</w:t>
      </w:r>
      <w:r w:rsidR="00AE320F">
        <w:rPr>
          <w:rFonts w:ascii="Sylfaen" w:hAnsi="Sylfaen" w:cs="Sylfaen"/>
          <w:lang w:val="ka-GE"/>
        </w:rPr>
        <w:t xml:space="preserve"> </w:t>
      </w:r>
      <w:r w:rsidR="000E7CF2">
        <w:rPr>
          <w:rFonts w:ascii="Sylfaen" w:hAnsi="Sylfaen" w:cs="Sylfaen"/>
          <w:lang w:val="ka-GE"/>
        </w:rPr>
        <w:t xml:space="preserve">შპს </w:t>
      </w:r>
      <w:r w:rsidRPr="001C24E7">
        <w:rPr>
          <w:rFonts w:ascii="Sylfaen" w:hAnsi="Sylfaen"/>
          <w:lang w:val="ka-GE"/>
        </w:rPr>
        <w:t>,,</w:t>
      </w:r>
      <w:r w:rsidRPr="001C24E7">
        <w:rPr>
          <w:rFonts w:ascii="Sylfaen" w:hAnsi="Sylfaen" w:cs="Sylfaen"/>
          <w:lang w:val="ka-GE"/>
        </w:rPr>
        <w:t>პაპის</w:t>
      </w:r>
      <w:r w:rsidRPr="001C24E7">
        <w:rPr>
          <w:rFonts w:ascii="Sylfaen" w:hAnsi="Sylfaen"/>
          <w:lang w:val="ka-GE"/>
        </w:rPr>
        <w:t xml:space="preserve">“,  </w:t>
      </w:r>
      <w:r w:rsidR="000E7CF2">
        <w:rPr>
          <w:rFonts w:ascii="Sylfaen" w:hAnsi="Sylfaen"/>
          <w:lang w:val="ka-GE"/>
        </w:rPr>
        <w:t xml:space="preserve">შპს </w:t>
      </w:r>
      <w:r w:rsidRPr="001C24E7">
        <w:rPr>
          <w:rFonts w:ascii="Sylfaen" w:hAnsi="Sylfaen"/>
          <w:lang w:val="ka-GE"/>
        </w:rPr>
        <w:t>,,</w:t>
      </w:r>
      <w:r w:rsidRPr="001C24E7">
        <w:rPr>
          <w:rFonts w:ascii="Sylfaen" w:hAnsi="Sylfaen" w:cs="Sylfaen"/>
          <w:lang w:val="ka-GE"/>
        </w:rPr>
        <w:t>ტვ</w:t>
      </w:r>
      <w:r w:rsidRPr="001C24E7">
        <w:rPr>
          <w:rFonts w:ascii="Sylfaen" w:hAnsi="Sylfaen"/>
          <w:lang w:val="ka-GE"/>
        </w:rPr>
        <w:t xml:space="preserve">  </w:t>
      </w:r>
      <w:r w:rsidRPr="001C24E7">
        <w:rPr>
          <w:rFonts w:ascii="Sylfaen" w:hAnsi="Sylfaen" w:cs="Sylfaen"/>
          <w:lang w:val="ka-GE"/>
        </w:rPr>
        <w:t>სტარის</w:t>
      </w:r>
      <w:r w:rsidRPr="001C24E7">
        <w:rPr>
          <w:rFonts w:ascii="Sylfaen" w:hAnsi="Sylfaen"/>
          <w:lang w:val="ka-GE"/>
        </w:rPr>
        <w:t>“, </w:t>
      </w:r>
      <w:r w:rsidR="000E7CF2">
        <w:rPr>
          <w:rFonts w:ascii="Sylfaen" w:hAnsi="Sylfaen"/>
          <w:lang w:val="ka-GE"/>
        </w:rPr>
        <w:t>შპს</w:t>
      </w:r>
      <w:r w:rsidRPr="001C24E7">
        <w:rPr>
          <w:rFonts w:ascii="Sylfaen" w:hAnsi="Sylfaen"/>
          <w:lang w:val="ka-GE"/>
        </w:rPr>
        <w:t> ,,MINDA“-</w:t>
      </w:r>
      <w:r w:rsidRPr="001C24E7">
        <w:rPr>
          <w:rFonts w:ascii="Sylfaen" w:hAnsi="Sylfaen" w:cs="Sylfaen"/>
          <w:lang w:val="ka-GE"/>
        </w:rPr>
        <w:t>ს</w:t>
      </w:r>
      <w:r w:rsidRPr="001C24E7">
        <w:rPr>
          <w:rFonts w:ascii="Sylfaen" w:hAnsi="Sylfaen"/>
          <w:lang w:val="ka-GE"/>
        </w:rPr>
        <w:t xml:space="preserve">,  </w:t>
      </w:r>
      <w:r w:rsidR="000E7CF2">
        <w:rPr>
          <w:rFonts w:ascii="Sylfaen" w:hAnsi="Sylfaen"/>
          <w:lang w:val="ka-GE"/>
        </w:rPr>
        <w:t xml:space="preserve">შპს </w:t>
      </w:r>
      <w:r w:rsidRPr="001C24E7">
        <w:rPr>
          <w:rFonts w:ascii="Sylfaen" w:hAnsi="Sylfaen"/>
          <w:lang w:val="ka-GE"/>
        </w:rPr>
        <w:t>,,TV XXI“-</w:t>
      </w:r>
      <w:r w:rsidRPr="001C24E7">
        <w:rPr>
          <w:rFonts w:ascii="Sylfaen" w:hAnsi="Sylfaen" w:cs="Sylfaen"/>
          <w:lang w:val="ka-GE"/>
        </w:rPr>
        <w:t>ს</w:t>
      </w:r>
      <w:r w:rsidRPr="001C24E7">
        <w:rPr>
          <w:rFonts w:ascii="Sylfaen" w:hAnsi="Sylfaen"/>
          <w:lang w:val="ka-GE"/>
        </w:rPr>
        <w:t xml:space="preserve"> </w:t>
      </w:r>
      <w:r w:rsidRPr="001C24E7">
        <w:rPr>
          <w:rFonts w:ascii="Sylfaen" w:hAnsi="Sylfaen" w:cs="Sylfaen"/>
          <w:lang w:val="ka-GE"/>
        </w:rPr>
        <w:t>და</w:t>
      </w:r>
      <w:r w:rsidRPr="001C24E7">
        <w:rPr>
          <w:rFonts w:ascii="Sylfaen" w:hAnsi="Sylfaen"/>
          <w:lang w:val="ka-GE"/>
        </w:rPr>
        <w:t xml:space="preserve"> </w:t>
      </w:r>
      <w:r w:rsidR="000E7CF2">
        <w:rPr>
          <w:rFonts w:ascii="Sylfaen" w:hAnsi="Sylfaen"/>
          <w:lang w:val="ka-GE"/>
        </w:rPr>
        <w:t xml:space="preserve">შპს </w:t>
      </w:r>
      <w:r w:rsidRPr="001C24E7">
        <w:rPr>
          <w:rFonts w:ascii="Sylfaen" w:hAnsi="Sylfaen"/>
          <w:lang w:val="ka-GE"/>
        </w:rPr>
        <w:t>,,BATUMI MEDIA CROUP“-</w:t>
      </w:r>
      <w:r w:rsidRPr="001C24E7">
        <w:rPr>
          <w:rFonts w:ascii="Sylfaen" w:hAnsi="Sylfaen" w:cs="Sylfaen"/>
          <w:lang w:val="ka-GE"/>
        </w:rPr>
        <w:t>ის</w:t>
      </w:r>
      <w:r w:rsidRPr="001C24E7">
        <w:rPr>
          <w:rFonts w:ascii="Sylfaen" w:hAnsi="Sylfaen"/>
          <w:b/>
          <w:bCs/>
          <w:lang w:val="ka-GE"/>
        </w:rPr>
        <w:t> </w:t>
      </w:r>
      <w:r w:rsidRPr="001C24E7">
        <w:rPr>
          <w:rFonts w:ascii="Sylfaen" w:hAnsi="Sylfaen" w:cs="Sylfaen"/>
          <w:lang w:val="ka-GE"/>
        </w:rPr>
        <w:t>ერთობლივი</w:t>
      </w:r>
      <w:r w:rsidRPr="001C24E7">
        <w:rPr>
          <w:rFonts w:ascii="Sylfaen" w:hAnsi="Sylfaen"/>
          <w:lang w:val="ka-GE"/>
        </w:rPr>
        <w:t xml:space="preserve"> </w:t>
      </w:r>
      <w:r w:rsidRPr="001C24E7">
        <w:rPr>
          <w:rFonts w:ascii="Sylfaen" w:hAnsi="Sylfaen" w:cs="Sylfaen"/>
          <w:lang w:val="ka-GE"/>
        </w:rPr>
        <w:t>განცხადება</w:t>
      </w:r>
      <w:r w:rsidR="00EF1E9B" w:rsidRPr="001C24E7">
        <w:rPr>
          <w:rFonts w:ascii="Sylfaen" w:hAnsi="Sylfaen"/>
          <w:lang w:val="ka-GE"/>
        </w:rPr>
        <w:t xml:space="preserve"> </w:t>
      </w:r>
      <w:r w:rsidRPr="001C24E7">
        <w:rPr>
          <w:rFonts w:ascii="Sylfaen" w:hAnsi="Sylfaen"/>
          <w:lang w:val="ka-GE"/>
        </w:rPr>
        <w:t>და</w:t>
      </w:r>
      <w:r w:rsidR="00EF1E9B" w:rsidRPr="001C24E7">
        <w:rPr>
          <w:rFonts w:ascii="Sylfaen" w:hAnsi="Sylfaen"/>
          <w:lang w:val="ka-GE"/>
        </w:rPr>
        <w:t xml:space="preserve"> </w:t>
      </w:r>
      <w:r w:rsidRPr="001C24E7">
        <w:rPr>
          <w:rFonts w:ascii="Sylfaen" w:hAnsi="Sylfaen"/>
          <w:lang w:val="ka-GE"/>
        </w:rPr>
        <w:t>თანხმობა მიეცათ</w:t>
      </w:r>
      <w:r w:rsidR="00AE320F">
        <w:rPr>
          <w:rFonts w:ascii="Sylfaen" w:hAnsi="Sylfaen" w:cs="Sylfaen"/>
          <w:lang w:val="ka-GE"/>
        </w:rPr>
        <w:t xml:space="preserve"> </w:t>
      </w:r>
      <w:r w:rsidRPr="001C24E7">
        <w:rPr>
          <w:rFonts w:ascii="Sylfaen" w:hAnsi="Sylfaen"/>
          <w:lang w:val="ka-GE"/>
        </w:rPr>
        <w:t>,,</w:t>
      </w:r>
      <w:r w:rsidRPr="001C24E7">
        <w:rPr>
          <w:rFonts w:ascii="Sylfaen" w:hAnsi="Sylfaen" w:cs="Sylfaen"/>
          <w:lang w:val="ka-GE"/>
        </w:rPr>
        <w:t>პაპს</w:t>
      </w:r>
      <w:r w:rsidR="00AE320F">
        <w:rPr>
          <w:rFonts w:ascii="Sylfaen" w:hAnsi="Sylfaen"/>
          <w:lang w:val="ka-GE"/>
        </w:rPr>
        <w:t xml:space="preserve">“, </w:t>
      </w:r>
      <w:r w:rsidRPr="001C24E7">
        <w:rPr>
          <w:rFonts w:ascii="Sylfaen" w:hAnsi="Sylfaen"/>
          <w:lang w:val="ka-GE"/>
        </w:rPr>
        <w:t>,,</w:t>
      </w:r>
      <w:r w:rsidRPr="001C24E7">
        <w:rPr>
          <w:rFonts w:ascii="Sylfaen" w:hAnsi="Sylfaen" w:cs="Sylfaen"/>
          <w:lang w:val="ka-GE"/>
        </w:rPr>
        <w:t>ტვ</w:t>
      </w:r>
      <w:r w:rsidRPr="001C24E7">
        <w:rPr>
          <w:rFonts w:ascii="Sylfaen" w:hAnsi="Sylfaen"/>
          <w:lang w:val="ka-GE"/>
        </w:rPr>
        <w:t xml:space="preserve">  </w:t>
      </w:r>
      <w:r w:rsidRPr="001C24E7">
        <w:rPr>
          <w:rFonts w:ascii="Sylfaen" w:hAnsi="Sylfaen" w:cs="Sylfaen"/>
          <w:lang w:val="ka-GE"/>
        </w:rPr>
        <w:t>სტარს</w:t>
      </w:r>
      <w:r w:rsidRPr="001C24E7">
        <w:rPr>
          <w:rFonts w:ascii="Sylfaen" w:hAnsi="Sylfaen"/>
          <w:lang w:val="ka-GE"/>
        </w:rPr>
        <w:t>“,  ,,MINDA“-</w:t>
      </w:r>
      <w:r w:rsidRPr="001C24E7">
        <w:rPr>
          <w:rFonts w:ascii="Sylfaen" w:hAnsi="Sylfaen" w:cs="Sylfaen"/>
          <w:lang w:val="ka-GE"/>
        </w:rPr>
        <w:t>ს</w:t>
      </w:r>
      <w:r w:rsidR="00DC4DFB" w:rsidRPr="001C24E7">
        <w:rPr>
          <w:rFonts w:ascii="Sylfaen" w:hAnsi="Sylfaen"/>
          <w:lang w:val="ka-GE"/>
        </w:rPr>
        <w:t xml:space="preserve"> და</w:t>
      </w:r>
      <w:r w:rsidRPr="001C24E7">
        <w:rPr>
          <w:rFonts w:ascii="Sylfaen" w:hAnsi="Sylfaen"/>
          <w:lang w:val="ka-GE"/>
        </w:rPr>
        <w:t xml:space="preserve"> ,,TV </w:t>
      </w:r>
      <w:r w:rsidRPr="001C24E7">
        <w:rPr>
          <w:rFonts w:ascii="Sylfaen" w:hAnsi="Sylfaen"/>
          <w:lang w:val="ka-GE"/>
        </w:rPr>
        <w:lastRenderedPageBreak/>
        <w:t>XXI“-</w:t>
      </w:r>
      <w:r w:rsidRPr="001C24E7">
        <w:rPr>
          <w:rFonts w:ascii="Sylfaen" w:hAnsi="Sylfaen" w:cs="Sylfaen"/>
          <w:lang w:val="ka-GE"/>
        </w:rPr>
        <w:t>ს</w:t>
      </w:r>
      <w:r w:rsidRPr="001C24E7">
        <w:rPr>
          <w:rFonts w:ascii="Sylfaen" w:hAnsi="Sylfaen"/>
          <w:lang w:val="ka-GE"/>
        </w:rPr>
        <w:t xml:space="preserve"> მათი კუთვნილი </w:t>
      </w:r>
      <w:r w:rsidRPr="001C24E7">
        <w:rPr>
          <w:rFonts w:ascii="Sylfaen" w:hAnsi="Sylfaen" w:cs="Sylfaen"/>
          <w:lang w:val="ka-GE"/>
        </w:rPr>
        <w:t>საოპერაციო</w:t>
      </w:r>
      <w:r w:rsidRPr="001C24E7">
        <w:rPr>
          <w:rFonts w:ascii="Sylfaen" w:hAnsi="Sylfaen"/>
          <w:lang w:val="ka-GE"/>
        </w:rPr>
        <w:t xml:space="preserve"> </w:t>
      </w:r>
      <w:r w:rsidRPr="001C24E7">
        <w:rPr>
          <w:rFonts w:ascii="Sylfaen" w:hAnsi="Sylfaen" w:cs="Sylfaen"/>
          <w:lang w:val="ka-GE"/>
        </w:rPr>
        <w:t>აქტივების</w:t>
      </w:r>
      <w:r w:rsidR="00AE320F">
        <w:rPr>
          <w:rFonts w:ascii="Sylfaen" w:hAnsi="Sylfaen" w:cs="Sylfaen"/>
          <w:lang w:val="ka-GE"/>
        </w:rPr>
        <w:t xml:space="preserve"> </w:t>
      </w:r>
      <w:r w:rsidRPr="001C24E7">
        <w:rPr>
          <w:rFonts w:ascii="Sylfaen" w:hAnsi="Sylfaen"/>
          <w:lang w:val="ka-GE"/>
        </w:rPr>
        <w:t>,,BATUMI MEDIA CROUP“-</w:t>
      </w:r>
      <w:r w:rsidRPr="001C24E7">
        <w:rPr>
          <w:rFonts w:ascii="Sylfaen" w:hAnsi="Sylfaen" w:cs="Sylfaen"/>
          <w:lang w:val="ka-GE"/>
        </w:rPr>
        <w:t>ის</w:t>
      </w:r>
      <w:r w:rsidRPr="001C24E7">
        <w:rPr>
          <w:rFonts w:ascii="Sylfaen" w:hAnsi="Sylfaen"/>
          <w:lang w:val="ka-GE"/>
        </w:rPr>
        <w:t xml:space="preserve"> </w:t>
      </w:r>
      <w:r w:rsidRPr="001C24E7">
        <w:rPr>
          <w:rFonts w:ascii="Sylfaen" w:hAnsi="Sylfaen" w:cs="Sylfaen"/>
          <w:lang w:val="ka-GE"/>
        </w:rPr>
        <w:t>მიერ</w:t>
      </w:r>
      <w:r w:rsidRPr="001C24E7">
        <w:rPr>
          <w:rFonts w:ascii="Sylfaen" w:hAnsi="Sylfaen"/>
          <w:b/>
          <w:bCs/>
          <w:lang w:val="ka-GE"/>
        </w:rPr>
        <w:t xml:space="preserve"> </w:t>
      </w:r>
      <w:r w:rsidRPr="001C24E7">
        <w:rPr>
          <w:rFonts w:ascii="Sylfaen" w:hAnsi="Sylfaen" w:cs="Sylfaen"/>
          <w:lang w:val="ka-GE"/>
        </w:rPr>
        <w:t>შეძენაზე.</w:t>
      </w:r>
      <w:r w:rsidRPr="001C24E7">
        <w:rPr>
          <w:rFonts w:ascii="Sylfaen" w:hAnsi="Sylfaen"/>
          <w:lang w:val="ka-GE"/>
        </w:rPr>
        <w:t> ,,MINDA“-</w:t>
      </w:r>
      <w:r w:rsidRPr="001C24E7">
        <w:rPr>
          <w:rFonts w:ascii="Sylfaen" w:hAnsi="Sylfaen" w:cs="Sylfaen"/>
          <w:lang w:val="ka-GE"/>
        </w:rPr>
        <w:t>ს</w:t>
      </w:r>
      <w:r w:rsidRPr="001C24E7">
        <w:rPr>
          <w:rFonts w:ascii="Sylfaen" w:hAnsi="Sylfaen"/>
          <w:lang w:val="ka-GE"/>
        </w:rPr>
        <w:t xml:space="preserve"> და</w:t>
      </w:r>
      <w:r w:rsidR="00AE320F">
        <w:rPr>
          <w:rFonts w:ascii="Sylfaen" w:hAnsi="Sylfaen"/>
          <w:lang w:val="ka-GE"/>
        </w:rPr>
        <w:t xml:space="preserve">  </w:t>
      </w:r>
      <w:r w:rsidRPr="001C24E7">
        <w:rPr>
          <w:rFonts w:ascii="Sylfaen" w:hAnsi="Sylfaen"/>
          <w:lang w:val="ka-GE"/>
        </w:rPr>
        <w:t>,,TV XXI“-</w:t>
      </w:r>
      <w:r w:rsidRPr="001C24E7">
        <w:rPr>
          <w:rFonts w:ascii="Sylfaen" w:hAnsi="Sylfaen" w:cs="Sylfaen"/>
          <w:lang w:val="ka-GE"/>
        </w:rPr>
        <w:t>ს განცხადებით მათი ხელმოწერა იყო გაყალბებული, შესაბამისად მათ არ მოუთხოვიათ თანხმობის მიღება. აღნიშნული წარმოადგენდა გასაჩივრების მიზეზს.</w:t>
      </w:r>
    </w:p>
    <w:p w:rsidR="005E025E" w:rsidRPr="001C24E7" w:rsidRDefault="005E025E" w:rsidP="005E025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ED6761" w:rsidRPr="001C24E7" w:rsidRDefault="00ED6761" w:rsidP="00ED6761">
      <w:pPr>
        <w:spacing w:after="0"/>
        <w:jc w:val="both"/>
        <w:rPr>
          <w:rFonts w:ascii="Sylfaen" w:hAnsi="Sylfaen" w:cs="Sylfaen"/>
          <w:lang w:val="ka-GE"/>
        </w:rPr>
      </w:pPr>
      <w:r w:rsidRPr="001C24E7">
        <w:rPr>
          <w:rFonts w:ascii="Sylfaen" w:hAnsi="Sylfaen" w:cs="Sylfaen"/>
          <w:lang w:val="ka-GE"/>
        </w:rPr>
        <w:br/>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,,სუპერ ტვ“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2015 წლის 11 ივნისის №335/18 გადაწყვეტილების ნაწილობრივ ბათილად ცნობა. აღნიშნული გადაწყვეტილებით</w:t>
      </w:r>
      <w:r w:rsidR="00AE320F">
        <w:rPr>
          <w:rFonts w:ascii="Sylfaen" w:hAnsi="Sylfaen"/>
          <w:iCs/>
          <w:noProof/>
          <w:lang w:val="ka-GE"/>
        </w:rPr>
        <w:t xml:space="preserve"> </w:t>
      </w:r>
      <w:r w:rsidRPr="001C24E7">
        <w:rPr>
          <w:rFonts w:ascii="Sylfaen" w:hAnsi="Sylfaen"/>
          <w:iCs/>
          <w:noProof/>
          <w:lang w:val="ka-GE"/>
        </w:rPr>
        <w:t xml:space="preserve">,,სუპერ ტვ“-ის მიეცა გაფრთხილება </w:t>
      </w:r>
      <w:r w:rsidRPr="001C24E7">
        <w:rPr>
          <w:rFonts w:ascii="Sylfaen" w:hAnsi="Sylfaen"/>
          <w:color w:val="000000" w:themeColor="text1"/>
          <w:lang w:val="ka-GE"/>
        </w:rPr>
        <w:t>შესაბამისი</w:t>
      </w:r>
      <w:r w:rsidR="00B176D2" w:rsidRPr="001C24E7">
        <w:rPr>
          <w:rFonts w:ascii="Sylfaen" w:hAnsi="Sylfaen"/>
          <w:color w:val="000000" w:themeColor="text1"/>
          <w:lang w:val="ka-GE"/>
        </w:rPr>
        <w:t xml:space="preserve"> </w:t>
      </w:r>
      <w:r w:rsidRPr="001C24E7">
        <w:rPr>
          <w:rFonts w:ascii="Sylfaen" w:hAnsi="Sylfaen"/>
          <w:color w:val="000000" w:themeColor="text1"/>
          <w:lang w:val="ka-GE"/>
        </w:rPr>
        <w:t>ნებართვების</w:t>
      </w:r>
      <w:r w:rsidR="00B176D2" w:rsidRPr="001C24E7">
        <w:rPr>
          <w:rFonts w:ascii="Sylfaen" w:hAnsi="Sylfaen"/>
          <w:color w:val="000000" w:themeColor="text1"/>
          <w:lang w:val="ka-GE"/>
        </w:rPr>
        <w:t xml:space="preserve">/ხელშეკრულებების </w:t>
      </w:r>
      <w:r w:rsidRPr="001C24E7">
        <w:rPr>
          <w:rFonts w:ascii="Sylfaen" w:hAnsi="Sylfaen"/>
          <w:color w:val="000000" w:themeColor="text1"/>
          <w:lang w:val="ka-GE"/>
        </w:rPr>
        <w:t>გარეშე</w:t>
      </w:r>
      <w:r w:rsidR="00B176D2" w:rsidRPr="001C24E7">
        <w:rPr>
          <w:rFonts w:ascii="Sylfaen" w:hAnsi="Sylfaen"/>
          <w:color w:val="000000" w:themeColor="text1"/>
          <w:lang w:val="ka-GE"/>
        </w:rPr>
        <w:t xml:space="preserve"> </w:t>
      </w:r>
      <w:r w:rsidRPr="001C24E7">
        <w:rPr>
          <w:rFonts w:ascii="Sylfaen" w:hAnsi="Sylfaen"/>
          <w:color w:val="000000" w:themeColor="text1"/>
          <w:lang w:val="ka-GE"/>
        </w:rPr>
        <w:t>სამაუწყებლო</w:t>
      </w:r>
      <w:r w:rsidR="00B176D2" w:rsidRPr="001C24E7">
        <w:rPr>
          <w:rFonts w:ascii="Sylfaen" w:hAnsi="Sylfaen"/>
          <w:color w:val="000000" w:themeColor="text1"/>
          <w:lang w:val="ka-GE"/>
        </w:rPr>
        <w:t xml:space="preserve"> </w:t>
      </w:r>
      <w:r w:rsidRPr="001C24E7">
        <w:rPr>
          <w:rFonts w:ascii="Sylfaen" w:hAnsi="Sylfaen"/>
          <w:color w:val="000000" w:themeColor="text1"/>
          <w:lang w:val="ka-GE"/>
        </w:rPr>
        <w:t>არხების რეტრანლსირების</w:t>
      </w:r>
      <w:r w:rsidRPr="001C24E7">
        <w:rPr>
          <w:rFonts w:ascii="Sylfaen" w:hAnsi="Sylfaen"/>
          <w:noProof/>
          <w:lang w:val="ka-GE"/>
        </w:rPr>
        <w:t xml:space="preserve"> გამო.</w:t>
      </w:r>
      <w:r w:rsidRPr="001C24E7">
        <w:rPr>
          <w:rFonts w:ascii="Sylfaen" w:hAnsi="Sylfaen"/>
          <w:lang w:val="ka-GE"/>
        </w:rPr>
        <w:t xml:space="preserve"> </w:t>
      </w:r>
    </w:p>
    <w:p w:rsidR="005E025E" w:rsidRPr="001C24E7" w:rsidRDefault="005E025E" w:rsidP="005E025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ED6761" w:rsidRPr="001C24E7" w:rsidRDefault="00ED6761" w:rsidP="00ED6761">
      <w:pPr>
        <w:spacing w:after="0"/>
        <w:jc w:val="both"/>
        <w:rPr>
          <w:rFonts w:ascii="Sylfaen" w:hAnsi="Sylfaen"/>
          <w:lang w:val="ka-GE"/>
        </w:rPr>
      </w:pPr>
    </w:p>
    <w:p w:rsidR="00ED6761" w:rsidRPr="001C24E7" w:rsidRDefault="00ED6761" w:rsidP="00ED6761">
      <w:pPr>
        <w:spacing w:after="0"/>
        <w:jc w:val="both"/>
        <w:rPr>
          <w:rFonts w:ascii="Sylfaen" w:hAnsi="Sylfaen"/>
          <w:lang w:val="ka-GE"/>
        </w:rPr>
      </w:pP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მოსარჩელე:</w:t>
      </w:r>
      <w:r w:rsidRPr="001C24E7">
        <w:rPr>
          <w:rFonts w:ascii="Sylfaen" w:hAnsi="Sylfaen"/>
          <w:iCs/>
          <w:noProof/>
          <w:lang w:val="ka-GE"/>
        </w:rPr>
        <w:t xml:space="preserve"> შპს ,,სილქნეტი“  </w:t>
      </w:r>
    </w:p>
    <w:p w:rsidR="00ED6761" w:rsidRPr="001C24E7" w:rsidRDefault="00ED6761" w:rsidP="00ED6761">
      <w:pPr>
        <w:spacing w:after="0"/>
        <w:jc w:val="both"/>
        <w:rPr>
          <w:rFonts w:ascii="Sylfaen" w:hAnsi="Sylfaen"/>
          <w:iCs/>
          <w:noProof/>
          <w:lang w:val="ka-GE"/>
        </w:rPr>
      </w:pPr>
      <w:r w:rsidRPr="001C24E7">
        <w:rPr>
          <w:rFonts w:ascii="Sylfaen" w:hAnsi="Sylfaen"/>
          <w:b/>
          <w:iCs/>
          <w:noProof/>
          <w:lang w:val="ka-GE"/>
        </w:rPr>
        <w:t>მოპასუხე:</w:t>
      </w:r>
      <w:r w:rsidRPr="001C24E7">
        <w:rPr>
          <w:rFonts w:ascii="Sylfaen" w:hAnsi="Sylfaen"/>
          <w:iCs/>
          <w:noProof/>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lang w:val="ka-GE"/>
        </w:rPr>
      </w:pPr>
      <w:r w:rsidRPr="001C24E7">
        <w:rPr>
          <w:rFonts w:ascii="Sylfaen" w:hAnsi="Sylfaen"/>
          <w:b/>
          <w:iCs/>
          <w:noProof/>
          <w:lang w:val="ka-GE"/>
        </w:rPr>
        <w:t>დავის საგანი:</w:t>
      </w:r>
      <w:r w:rsidRPr="001C24E7">
        <w:rPr>
          <w:rFonts w:ascii="Sylfaen" w:hAnsi="Sylfaen"/>
          <w:iCs/>
          <w:noProof/>
          <w:lang w:val="ka-GE"/>
        </w:rPr>
        <w:t xml:space="preserve"> კომისიის  </w:t>
      </w:r>
      <w:r w:rsidRPr="001C24E7">
        <w:rPr>
          <w:rFonts w:ascii="Sylfaen" w:hAnsi="Sylfaen"/>
          <w:lang w:val="ka-GE"/>
        </w:rPr>
        <w:t xml:space="preserve">2015 წლის 16 ივნისის №351/19  </w:t>
      </w:r>
      <w:r w:rsidRPr="001C24E7">
        <w:rPr>
          <w:rFonts w:ascii="Sylfaen" w:hAnsi="Sylfaen"/>
          <w:iCs/>
          <w:noProof/>
          <w:lang w:val="ka-GE"/>
        </w:rPr>
        <w:t xml:space="preserve">გადაწყვეტილების ნაწილობრივ ბათილად ცნობა. აღნიშნული გადაწყვეტილებით </w:t>
      </w:r>
      <w:r w:rsidRPr="001C24E7">
        <w:rPr>
          <w:rFonts w:ascii="Sylfaen" w:hAnsi="Sylfaen"/>
          <w:lang w:val="ka-GE"/>
        </w:rPr>
        <w:t xml:space="preserve"> </w:t>
      </w:r>
      <w:r w:rsidR="009923AE" w:rsidRPr="001C24E7">
        <w:rPr>
          <w:rFonts w:ascii="Sylfaen" w:hAnsi="Sylfaen"/>
          <w:lang w:val="ka-GE"/>
        </w:rPr>
        <w:t>ს</w:t>
      </w:r>
      <w:r w:rsidR="009923AE" w:rsidRPr="001C24E7">
        <w:rPr>
          <w:rFonts w:ascii="Sylfaen" w:hAnsi="Sylfaen" w:cs="Sylfaen"/>
          <w:color w:val="000000"/>
          <w:shd w:val="clear" w:color="auto" w:fill="FFFFFF"/>
          <w:lang w:val="ka-GE"/>
        </w:rPr>
        <w:t>აკომუნიკაციო</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საკანალიზაციო</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არხებთან</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დაშვების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საბითუმო</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ბაზრის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სეგმენტზე</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მნიშვნელოვანი</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საბაზრო</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ძალაუფლების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მქონე</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 xml:space="preserve">პირებისთვის </w:t>
      </w:r>
      <w:r w:rsidR="009923AE" w:rsidRPr="001C24E7">
        <w:rPr>
          <w:rFonts w:ascii="Sylfaen" w:hAnsi="Sylfaen"/>
          <w:color w:val="000000"/>
          <w:shd w:val="clear" w:color="auto" w:fill="FFFFFF"/>
          <w:lang w:val="ka-GE"/>
        </w:rPr>
        <w:t>(</w:t>
      </w:r>
      <w:r w:rsidR="009923AE" w:rsidRPr="001C24E7">
        <w:rPr>
          <w:rFonts w:ascii="Sylfaen" w:hAnsi="Sylfaen" w:cs="Sylfaen"/>
          <w:color w:val="000000"/>
          <w:shd w:val="clear" w:color="auto" w:fill="FFFFFF"/>
          <w:lang w:val="ka-GE"/>
        </w:rPr>
        <w:t>სს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სილქნეტი</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შპს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საქართველოს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ცენტრალური</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კავშირგაბმულობის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კორპორაცია</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შპს</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ახალ</w:t>
      </w:r>
      <w:r w:rsidR="009923AE" w:rsidRPr="001C24E7">
        <w:rPr>
          <w:rFonts w:ascii="Sylfaen" w:hAnsi="Sylfaen"/>
          <w:color w:val="000000"/>
          <w:shd w:val="clear" w:color="auto" w:fill="FFFFFF"/>
          <w:lang w:val="ka-GE"/>
        </w:rPr>
        <w:t xml:space="preserve"> </w:t>
      </w:r>
      <w:r w:rsidR="009923AE" w:rsidRPr="001C24E7">
        <w:rPr>
          <w:rFonts w:ascii="Sylfaen" w:hAnsi="Sylfaen" w:cs="Sylfaen"/>
          <w:color w:val="000000"/>
          <w:shd w:val="clear" w:color="auto" w:fill="FFFFFF"/>
          <w:lang w:val="ka-GE"/>
        </w:rPr>
        <w:t>ქსელები</w:t>
      </w:r>
      <w:r w:rsidR="009923AE" w:rsidRPr="001C24E7">
        <w:rPr>
          <w:rFonts w:ascii="Sylfaen" w:hAnsi="Sylfaen"/>
          <w:color w:val="000000"/>
          <w:shd w:val="clear" w:color="auto" w:fill="FFFFFF"/>
          <w:lang w:val="ka-GE"/>
        </w:rPr>
        <w:t xml:space="preserve">“) </w:t>
      </w:r>
      <w:r w:rsidRPr="001C24E7">
        <w:rPr>
          <w:rFonts w:ascii="Sylfaen" w:hAnsi="Sylfaen" w:cs="Sylfaen"/>
          <w:lang w:val="ka-GE"/>
        </w:rPr>
        <w:t>დადგინდა საკანალიზაციო</w:t>
      </w:r>
      <w:r w:rsidRPr="001C24E7">
        <w:rPr>
          <w:rFonts w:ascii="Sylfaen" w:hAnsi="Sylfaen"/>
          <w:lang w:val="ka-GE"/>
        </w:rPr>
        <w:t xml:space="preserve"> </w:t>
      </w:r>
      <w:r w:rsidRPr="001C24E7">
        <w:rPr>
          <w:rFonts w:ascii="Sylfaen" w:hAnsi="Sylfaen" w:cs="Sylfaen"/>
          <w:lang w:val="ka-GE"/>
        </w:rPr>
        <w:t>არხში</w:t>
      </w:r>
      <w:r w:rsidRPr="001C24E7">
        <w:rPr>
          <w:rFonts w:ascii="Sylfaen" w:hAnsi="Sylfaen"/>
          <w:lang w:val="ka-GE"/>
        </w:rPr>
        <w:t xml:space="preserve"> </w:t>
      </w:r>
      <w:r w:rsidRPr="001C24E7">
        <w:rPr>
          <w:rFonts w:ascii="Sylfaen" w:hAnsi="Sylfaen" w:cs="Sylfaen"/>
          <w:lang w:val="ka-GE"/>
        </w:rPr>
        <w:t>სხვადასხვა</w:t>
      </w:r>
      <w:r w:rsidRPr="001C24E7">
        <w:rPr>
          <w:rFonts w:ascii="Sylfaen" w:hAnsi="Sylfaen"/>
          <w:lang w:val="ka-GE"/>
        </w:rPr>
        <w:t xml:space="preserve"> </w:t>
      </w:r>
      <w:r w:rsidRPr="001C24E7">
        <w:rPr>
          <w:rFonts w:ascii="Sylfaen" w:hAnsi="Sylfaen" w:cs="Sylfaen"/>
          <w:lang w:val="ka-GE"/>
        </w:rPr>
        <w:t>დიამეტრის</w:t>
      </w:r>
      <w:r w:rsidRPr="001C24E7">
        <w:rPr>
          <w:rFonts w:ascii="Sylfaen" w:hAnsi="Sylfaen"/>
          <w:lang w:val="ka-GE"/>
        </w:rPr>
        <w:t xml:space="preserve">  </w:t>
      </w:r>
      <w:r w:rsidRPr="001C24E7">
        <w:rPr>
          <w:rFonts w:ascii="Sylfaen" w:hAnsi="Sylfaen" w:cs="Sylfaen"/>
          <w:lang w:val="ka-GE"/>
        </w:rPr>
        <w:t>კაბელების</w:t>
      </w:r>
      <w:r w:rsidRPr="001C24E7">
        <w:rPr>
          <w:rFonts w:ascii="Sylfaen" w:hAnsi="Sylfaen"/>
          <w:lang w:val="ka-GE"/>
        </w:rPr>
        <w:t xml:space="preserve"> </w:t>
      </w:r>
      <w:r w:rsidRPr="001C24E7">
        <w:rPr>
          <w:rFonts w:ascii="Sylfaen" w:hAnsi="Sylfaen" w:cs="Sylfaen"/>
          <w:lang w:val="ka-GE"/>
        </w:rPr>
        <w:t>გატარების</w:t>
      </w:r>
      <w:r w:rsidRPr="001C24E7">
        <w:rPr>
          <w:rFonts w:ascii="Sylfaen" w:hAnsi="Sylfaen"/>
          <w:lang w:val="ka-GE"/>
        </w:rPr>
        <w:t xml:space="preserve"> </w:t>
      </w:r>
      <w:r w:rsidRPr="001C24E7">
        <w:rPr>
          <w:rFonts w:ascii="Sylfaen" w:hAnsi="Sylfaen" w:cs="Sylfaen"/>
          <w:lang w:val="ka-GE"/>
        </w:rPr>
        <w:t>ტარიფების</w:t>
      </w:r>
      <w:r w:rsidRPr="001C24E7">
        <w:rPr>
          <w:rFonts w:ascii="Sylfaen" w:hAnsi="Sylfaen"/>
          <w:lang w:val="ka-GE"/>
        </w:rPr>
        <w:t xml:space="preserve">  </w:t>
      </w:r>
      <w:r w:rsidRPr="001C24E7">
        <w:rPr>
          <w:rFonts w:ascii="Sylfaen" w:hAnsi="Sylfaen" w:cs="Sylfaen"/>
          <w:lang w:val="ka-GE"/>
        </w:rPr>
        <w:t>გაანგარიშების</w:t>
      </w:r>
      <w:r w:rsidRPr="001C24E7">
        <w:rPr>
          <w:rFonts w:ascii="Sylfaen" w:hAnsi="Sylfaen"/>
          <w:lang w:val="ka-GE"/>
        </w:rPr>
        <w:t xml:space="preserve">  </w:t>
      </w:r>
      <w:r w:rsidR="009923AE" w:rsidRPr="001C24E7">
        <w:rPr>
          <w:rFonts w:ascii="Sylfaen" w:hAnsi="Sylfaen" w:cs="Sylfaen"/>
          <w:lang w:val="ka-GE"/>
        </w:rPr>
        <w:t>წესი.</w:t>
      </w:r>
    </w:p>
    <w:p w:rsidR="005E025E" w:rsidRPr="001C24E7" w:rsidRDefault="005E025E" w:rsidP="005E025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ED6761" w:rsidRPr="001C24E7" w:rsidRDefault="00ED6761" w:rsidP="00ED6761">
      <w:pPr>
        <w:spacing w:after="0"/>
        <w:jc w:val="both"/>
        <w:rPr>
          <w:rFonts w:ascii="Sylfaen" w:hAnsi="Sylfaen"/>
          <w:b/>
          <w:iCs/>
          <w:noProof/>
          <w:lang w:val="ka-GE"/>
        </w:rPr>
      </w:pPr>
    </w:p>
    <w:p w:rsidR="00CE368F" w:rsidRPr="001C24E7" w:rsidRDefault="00CE368F" w:rsidP="00ED6761">
      <w:pPr>
        <w:spacing w:after="0"/>
        <w:jc w:val="both"/>
        <w:rPr>
          <w:rFonts w:ascii="Sylfaen" w:hAnsi="Sylfaen"/>
          <w:b/>
          <w:iCs/>
          <w:noProof/>
          <w:lang w:val="ka-GE"/>
        </w:rPr>
      </w:pPr>
    </w:p>
    <w:p w:rsidR="00ED6761" w:rsidRPr="001C24E7" w:rsidRDefault="00ED6761" w:rsidP="00ED6761">
      <w:pPr>
        <w:spacing w:after="0"/>
        <w:jc w:val="both"/>
        <w:rPr>
          <w:rFonts w:ascii="Sylfaen" w:hAnsi="Sylfaen"/>
          <w:iCs/>
          <w:noProof/>
          <w:color w:val="000000" w:themeColor="text1"/>
          <w:lang w:val="ka-GE"/>
        </w:rPr>
      </w:pPr>
      <w:r w:rsidRPr="001C24E7">
        <w:rPr>
          <w:rFonts w:ascii="Sylfaen" w:hAnsi="Sylfaen"/>
          <w:b/>
          <w:iCs/>
          <w:noProof/>
          <w:color w:val="000000" w:themeColor="text1"/>
          <w:lang w:val="ka-GE"/>
        </w:rPr>
        <w:t xml:space="preserve"> მოსარჩელე:</w:t>
      </w:r>
      <w:r w:rsidRPr="001C24E7">
        <w:rPr>
          <w:rFonts w:ascii="Sylfaen" w:hAnsi="Sylfaen"/>
          <w:iCs/>
          <w:noProof/>
          <w:color w:val="000000" w:themeColor="text1"/>
          <w:lang w:val="ka-GE"/>
        </w:rPr>
        <w:t xml:space="preserve"> შპს ,,კავკასიის ციფრული ქსელი“  </w:t>
      </w:r>
    </w:p>
    <w:p w:rsidR="00ED6761" w:rsidRPr="001C24E7" w:rsidRDefault="00ED6761" w:rsidP="00ED6761">
      <w:pPr>
        <w:spacing w:after="0"/>
        <w:jc w:val="both"/>
        <w:rPr>
          <w:rFonts w:ascii="Sylfaen" w:hAnsi="Sylfaen"/>
          <w:iCs/>
          <w:noProof/>
          <w:color w:val="000000" w:themeColor="text1"/>
          <w:lang w:val="ka-GE"/>
        </w:rPr>
      </w:pPr>
      <w:r w:rsidRPr="001C24E7">
        <w:rPr>
          <w:rFonts w:ascii="Sylfaen" w:hAnsi="Sylfaen"/>
          <w:b/>
          <w:iCs/>
          <w:noProof/>
          <w:color w:val="000000" w:themeColor="text1"/>
          <w:lang w:val="ka-GE"/>
        </w:rPr>
        <w:t>მოპასუხე:</w:t>
      </w:r>
      <w:r w:rsidRPr="001C24E7">
        <w:rPr>
          <w:rFonts w:ascii="Sylfaen" w:hAnsi="Sylfaen"/>
          <w:iCs/>
          <w:noProof/>
          <w:color w:val="000000" w:themeColor="text1"/>
          <w:lang w:val="ka-GE"/>
        </w:rPr>
        <w:t xml:space="preserve">   საქართველოს კომუნიკაციების ეროვნული კომისია </w:t>
      </w:r>
    </w:p>
    <w:p w:rsidR="00ED6761" w:rsidRPr="001C24E7" w:rsidRDefault="00ED6761" w:rsidP="00ED6761">
      <w:pPr>
        <w:spacing w:after="0"/>
        <w:jc w:val="both"/>
        <w:rPr>
          <w:rFonts w:ascii="Sylfaen" w:hAnsi="Sylfaen"/>
          <w:color w:val="000000" w:themeColor="text1"/>
          <w:lang w:val="ka-GE"/>
        </w:rPr>
      </w:pPr>
      <w:r w:rsidRPr="001C24E7">
        <w:rPr>
          <w:rFonts w:ascii="Sylfaen" w:hAnsi="Sylfaen"/>
          <w:b/>
          <w:iCs/>
          <w:noProof/>
          <w:color w:val="000000" w:themeColor="text1"/>
          <w:lang w:val="ka-GE"/>
        </w:rPr>
        <w:t>დავის საგანი:</w:t>
      </w:r>
      <w:r w:rsidRPr="001C24E7">
        <w:rPr>
          <w:rFonts w:ascii="Sylfaen" w:hAnsi="Sylfaen"/>
          <w:iCs/>
          <w:noProof/>
          <w:color w:val="000000" w:themeColor="text1"/>
          <w:lang w:val="ka-GE"/>
        </w:rPr>
        <w:t xml:space="preserve"> კომისიის  </w:t>
      </w:r>
      <w:r w:rsidRPr="001C24E7">
        <w:rPr>
          <w:rFonts w:ascii="Sylfaen" w:hAnsi="Sylfaen"/>
          <w:color w:val="000000" w:themeColor="text1"/>
          <w:lang w:val="ka-GE"/>
        </w:rPr>
        <w:t xml:space="preserve">2014 წლის 27 ივნისის №344/12  </w:t>
      </w:r>
      <w:r w:rsidRPr="001C24E7">
        <w:rPr>
          <w:rFonts w:ascii="Sylfaen" w:hAnsi="Sylfaen"/>
          <w:iCs/>
          <w:noProof/>
          <w:color w:val="000000" w:themeColor="text1"/>
          <w:lang w:val="ka-GE"/>
        </w:rPr>
        <w:t>გადაწყვეტილების</w:t>
      </w:r>
      <w:r w:rsidRPr="001C24E7">
        <w:rPr>
          <w:rFonts w:ascii="Sylfaen" w:hAnsi="Sylfaen"/>
          <w:iCs/>
          <w:noProof/>
          <w:color w:val="FF0000"/>
          <w:lang w:val="ka-GE"/>
        </w:rPr>
        <w:t xml:space="preserve"> </w:t>
      </w:r>
      <w:r w:rsidRPr="001C24E7">
        <w:rPr>
          <w:rFonts w:ascii="Sylfaen" w:hAnsi="Sylfaen"/>
          <w:iCs/>
          <w:noProof/>
          <w:color w:val="000000" w:themeColor="text1"/>
          <w:lang w:val="ka-GE"/>
        </w:rPr>
        <w:t xml:space="preserve">ბათილად ცნობა. აღნიშნული გადაწყვეტილებით არ დაკმაყოფილდა ,,კავკასიის ციფრული ქსელის“ განცხადება, რომლითაც იგი ითხოვდა კომისიის 2007 წლის 29 ივნისის  </w:t>
      </w:r>
      <w:r w:rsidRPr="001C24E7">
        <w:rPr>
          <w:rFonts w:ascii="Sylfaen" w:hAnsi="Sylfaen"/>
          <w:color w:val="000000" w:themeColor="text1"/>
          <w:lang w:val="ka-GE"/>
        </w:rPr>
        <w:t xml:space="preserve">№360/16 </w:t>
      </w:r>
      <w:r w:rsidR="00E86A7E" w:rsidRPr="001C24E7">
        <w:rPr>
          <w:rFonts w:ascii="Sylfaen" w:hAnsi="Sylfaen"/>
          <w:color w:val="000000" w:themeColor="text1"/>
          <w:lang w:val="ka-GE"/>
        </w:rPr>
        <w:t>გადაწყვეტილების</w:t>
      </w:r>
      <w:r w:rsidRPr="001C24E7">
        <w:rPr>
          <w:rFonts w:ascii="Sylfaen" w:hAnsi="Sylfaen"/>
          <w:color w:val="000000" w:themeColor="text1"/>
          <w:lang w:val="ka-GE"/>
        </w:rPr>
        <w:t xml:space="preserve"> ბათილად ცნობას. №360/16 გადაწყვეტილებით</w:t>
      </w:r>
      <w:r w:rsidR="00AE320F">
        <w:rPr>
          <w:rFonts w:ascii="Sylfaen" w:hAnsi="Sylfaen"/>
          <w:color w:val="000000" w:themeColor="text1"/>
          <w:lang w:val="ka-GE"/>
        </w:rPr>
        <w:t xml:space="preserve"> </w:t>
      </w:r>
      <w:r w:rsidRPr="001C24E7">
        <w:rPr>
          <w:rFonts w:ascii="Sylfaen" w:hAnsi="Sylfaen"/>
          <w:iCs/>
          <w:noProof/>
          <w:color w:val="000000" w:themeColor="text1"/>
          <w:lang w:val="ka-GE"/>
        </w:rPr>
        <w:t xml:space="preserve">,,კავკასიის ციფრული ქსელს“ უარი ეთქვა </w:t>
      </w:r>
      <w:r w:rsidR="00AE320F">
        <w:rPr>
          <w:rFonts w:ascii="Sylfaen" w:hAnsi="Sylfaen"/>
          <w:iCs/>
          <w:noProof/>
          <w:color w:val="000000" w:themeColor="text1"/>
          <w:lang w:val="ka-GE"/>
        </w:rPr>
        <w:t xml:space="preserve">სს </w:t>
      </w:r>
      <w:r w:rsidRPr="001C24E7">
        <w:rPr>
          <w:rFonts w:ascii="Sylfaen" w:hAnsi="Sylfaen"/>
          <w:iCs/>
          <w:noProof/>
          <w:color w:val="000000" w:themeColor="text1"/>
          <w:lang w:val="ka-GE"/>
        </w:rPr>
        <w:t xml:space="preserve">„გაერთიანებული ტელეკომისთვის“ ,,კავკასიის ციფრული ქსელის“  </w:t>
      </w:r>
      <w:r w:rsidRPr="001C24E7">
        <w:rPr>
          <w:rFonts w:ascii="Sylfaen" w:hAnsi="Sylfaen"/>
          <w:color w:val="000000" w:themeColor="text1"/>
          <w:lang w:val="ka-GE"/>
        </w:rPr>
        <w:t xml:space="preserve"> კაბელების საკუთარ ინფრასტრუქტურაში განთავსების დავალდებულებაზე. </w:t>
      </w:r>
    </w:p>
    <w:p w:rsidR="005E025E" w:rsidRPr="001C24E7" w:rsidRDefault="005E025E" w:rsidP="005E025E">
      <w:pPr>
        <w:shd w:val="clear" w:color="auto" w:fill="FFFFFF"/>
        <w:spacing w:after="0" w:line="265" w:lineRule="atLeast"/>
        <w:jc w:val="both"/>
        <w:rPr>
          <w:rFonts w:ascii="Sylfaen" w:hAnsi="Sylfaen"/>
          <w:b/>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5E025E" w:rsidRPr="001C24E7" w:rsidRDefault="005E025E" w:rsidP="00ED6761">
      <w:pPr>
        <w:spacing w:after="0"/>
        <w:jc w:val="both"/>
        <w:rPr>
          <w:rFonts w:ascii="Sylfaen" w:hAnsi="Sylfaen"/>
          <w:color w:val="000000" w:themeColor="text1"/>
          <w:lang w:val="ka-GE"/>
        </w:rPr>
      </w:pPr>
    </w:p>
    <w:p w:rsidR="00C850B1" w:rsidRPr="001C24E7" w:rsidRDefault="00C850B1" w:rsidP="00ED6761">
      <w:pPr>
        <w:spacing w:after="0"/>
        <w:rPr>
          <w:rFonts w:ascii="Sylfaen" w:hAnsi="Sylfaen" w:cs="Sylfaen"/>
          <w:b/>
          <w:lang w:val="ka-GE"/>
        </w:rPr>
      </w:pPr>
    </w:p>
    <w:p w:rsidR="00ED6761" w:rsidRPr="001C24E7" w:rsidRDefault="00ED6761" w:rsidP="00ED6761">
      <w:pPr>
        <w:spacing w:after="0"/>
        <w:rPr>
          <w:rFonts w:ascii="Sylfaen" w:hAnsi="Sylfaen"/>
          <w:b/>
          <w:lang w:val="ka-GE"/>
        </w:rPr>
      </w:pPr>
      <w:r w:rsidRPr="001C24E7">
        <w:rPr>
          <w:rFonts w:ascii="Sylfaen" w:hAnsi="Sylfaen" w:cs="Sylfaen"/>
          <w:b/>
          <w:lang w:val="ka-GE"/>
        </w:rPr>
        <w:t>მოსარჩელე</w:t>
      </w:r>
      <w:r w:rsidRPr="001C24E7">
        <w:rPr>
          <w:b/>
          <w:lang w:val="ka-GE"/>
        </w:rPr>
        <w:t xml:space="preserve">: </w:t>
      </w:r>
      <w:r w:rsidRPr="001C24E7">
        <w:rPr>
          <w:rFonts w:ascii="Sylfaen" w:hAnsi="Sylfaen" w:cs="Sylfaen"/>
          <w:lang w:val="ka-GE"/>
        </w:rPr>
        <w:t>შპს</w:t>
      </w:r>
      <w:r w:rsidRPr="001C24E7">
        <w:rPr>
          <w:rFonts w:ascii="Sylfaen" w:hAnsi="Sylfaen"/>
          <w:lang w:val="ka-GE"/>
        </w:rPr>
        <w:t xml:space="preserve"> ,,Batumi Media Group”</w:t>
      </w:r>
    </w:p>
    <w:p w:rsidR="00ED6761" w:rsidRPr="001C24E7" w:rsidRDefault="00ED6761" w:rsidP="00ED6761">
      <w:pPr>
        <w:spacing w:after="0"/>
        <w:rPr>
          <w:rFonts w:ascii="Sylfaen" w:hAnsi="Sylfaen"/>
          <w:b/>
          <w:lang w:val="ka-GE"/>
        </w:rPr>
      </w:pPr>
      <w:r w:rsidRPr="001C24E7">
        <w:rPr>
          <w:rFonts w:ascii="Sylfaen" w:hAnsi="Sylfaen" w:cs="Sylfaen"/>
          <w:b/>
          <w:lang w:val="ka-GE"/>
        </w:rPr>
        <w:lastRenderedPageBreak/>
        <w:t>მოპასუხე</w:t>
      </w:r>
      <w:r w:rsidRPr="001C24E7">
        <w:rPr>
          <w:b/>
          <w:lang w:val="ka-GE"/>
        </w:rPr>
        <w:t xml:space="preserve">: </w:t>
      </w:r>
      <w:r w:rsidRPr="001C24E7">
        <w:rPr>
          <w:rFonts w:ascii="Sylfaen" w:hAnsi="Sylfaen" w:cs="Sylfaen"/>
          <w:lang w:val="ka-GE"/>
        </w:rPr>
        <w:t>საქართველოს</w:t>
      </w:r>
      <w:r w:rsidRPr="001C24E7">
        <w:rPr>
          <w:lang w:val="ka-GE"/>
        </w:rPr>
        <w:t xml:space="preserve"> </w:t>
      </w:r>
      <w:r w:rsidRPr="001C24E7">
        <w:rPr>
          <w:rFonts w:ascii="Sylfaen" w:hAnsi="Sylfaen" w:cs="Sylfaen"/>
          <w:lang w:val="ka-GE"/>
        </w:rPr>
        <w:t>კომუნიკაციების</w:t>
      </w:r>
      <w:r w:rsidRPr="001C24E7">
        <w:rPr>
          <w:lang w:val="ka-GE"/>
        </w:rPr>
        <w:t xml:space="preserve"> </w:t>
      </w:r>
      <w:r w:rsidRPr="001C24E7">
        <w:rPr>
          <w:rFonts w:ascii="Sylfaen" w:hAnsi="Sylfaen" w:cs="Sylfaen"/>
          <w:lang w:val="ka-GE"/>
        </w:rPr>
        <w:t>ეროვნული</w:t>
      </w:r>
      <w:r w:rsidRPr="001C24E7">
        <w:rPr>
          <w:lang w:val="ka-GE"/>
        </w:rPr>
        <w:t xml:space="preserve"> </w:t>
      </w:r>
      <w:r w:rsidRPr="001C24E7">
        <w:rPr>
          <w:rFonts w:ascii="Sylfaen" w:hAnsi="Sylfaen" w:cs="Sylfaen"/>
          <w:lang w:val="ka-GE"/>
        </w:rPr>
        <w:t>კომისია</w:t>
      </w:r>
    </w:p>
    <w:p w:rsidR="00ED6761" w:rsidRPr="001C24E7" w:rsidRDefault="00ED6761" w:rsidP="00ED6761">
      <w:pPr>
        <w:spacing w:after="0"/>
        <w:jc w:val="both"/>
        <w:rPr>
          <w:rFonts w:ascii="Sylfaen" w:hAnsi="Sylfaen"/>
          <w:lang w:val="ka-GE"/>
        </w:rPr>
      </w:pPr>
      <w:r w:rsidRPr="001C24E7">
        <w:rPr>
          <w:rFonts w:ascii="Sylfaen" w:hAnsi="Sylfaen"/>
          <w:b/>
          <w:lang w:val="ka-GE"/>
        </w:rPr>
        <w:t>დავის საგანი:</w:t>
      </w:r>
      <w:r w:rsidRPr="001C24E7">
        <w:rPr>
          <w:rFonts w:ascii="Sylfaen" w:hAnsi="Sylfaen"/>
          <w:lang w:val="ka-GE"/>
        </w:rPr>
        <w:t xml:space="preserve"> კომისიის 2014 წლის 6 თებერვლის  </w:t>
      </w:r>
      <w:r w:rsidR="00C850B1" w:rsidRPr="001C24E7">
        <w:rPr>
          <w:rFonts w:ascii="Sylfaen" w:hAnsi="Sylfaen"/>
          <w:color w:val="000000" w:themeColor="text1"/>
          <w:lang w:val="ka-GE"/>
        </w:rPr>
        <w:t>№</w:t>
      </w:r>
      <w:r w:rsidRPr="001C24E7">
        <w:rPr>
          <w:rFonts w:ascii="Sylfaen" w:hAnsi="Sylfaen"/>
          <w:lang w:val="ka-GE"/>
        </w:rPr>
        <w:t>75/18 გადაწყვეტილების ბათილად ცნობა. აღნიშნული გადაწყვეტილებით</w:t>
      </w:r>
      <w:r w:rsidR="00AE320F">
        <w:rPr>
          <w:rFonts w:ascii="Sylfaen" w:hAnsi="Sylfaen"/>
          <w:lang w:val="ka-GE"/>
        </w:rPr>
        <w:t>,</w:t>
      </w:r>
      <w:r w:rsidRPr="001C24E7">
        <w:rPr>
          <w:rFonts w:ascii="Sylfaen" w:hAnsi="Sylfaen"/>
          <w:lang w:val="ka-GE"/>
        </w:rPr>
        <w:t xml:space="preserve"> ,,Batumi Media Group”-ს დაეკისრა </w:t>
      </w:r>
      <w:r w:rsidRPr="001C24E7">
        <w:rPr>
          <w:rFonts w:ascii="Sylfaen" w:hAnsi="Sylfaen" w:cs="Sylfaen"/>
          <w:lang w:val="ka-GE"/>
        </w:rPr>
        <w:t>ჯარიმა</w:t>
      </w:r>
      <w:r w:rsidRPr="001C24E7">
        <w:rPr>
          <w:rFonts w:ascii="Sylfaen" w:hAnsi="Sylfaen"/>
          <w:lang w:val="ka-GE"/>
        </w:rPr>
        <w:t xml:space="preserve"> 27 000  </w:t>
      </w:r>
      <w:r w:rsidRPr="001C24E7">
        <w:rPr>
          <w:rFonts w:ascii="Sylfaen" w:hAnsi="Sylfaen" w:cs="Sylfaen"/>
          <w:lang w:val="ka-GE"/>
        </w:rPr>
        <w:t>ლარის</w:t>
      </w:r>
      <w:r w:rsidRPr="001C24E7">
        <w:rPr>
          <w:rFonts w:ascii="Sylfaen" w:hAnsi="Sylfaen"/>
          <w:lang w:val="ka-GE"/>
        </w:rPr>
        <w:t xml:space="preserve"> </w:t>
      </w:r>
      <w:r w:rsidRPr="001C24E7">
        <w:rPr>
          <w:rFonts w:ascii="Sylfaen" w:hAnsi="Sylfaen" w:cs="Sylfaen"/>
          <w:lang w:val="ka-GE"/>
        </w:rPr>
        <w:t>ოდენობით</w:t>
      </w:r>
      <w:r w:rsidRPr="001C24E7">
        <w:rPr>
          <w:rFonts w:ascii="Sylfaen" w:hAnsi="Sylfaen"/>
          <w:lang w:val="ka-GE"/>
        </w:rPr>
        <w:t xml:space="preserve"> შესაბამისი ნებართვების</w:t>
      </w:r>
      <w:r w:rsidR="00C850B1" w:rsidRPr="001C24E7">
        <w:rPr>
          <w:rFonts w:ascii="Sylfaen" w:hAnsi="Sylfaen"/>
          <w:lang w:val="ka-GE"/>
        </w:rPr>
        <w:t>/ხელშეკრულებების</w:t>
      </w:r>
      <w:r w:rsidRPr="001C24E7">
        <w:rPr>
          <w:rFonts w:ascii="Sylfaen" w:hAnsi="Sylfaen"/>
          <w:lang w:val="ka-GE"/>
        </w:rPr>
        <w:t xml:space="preserve"> გარეშე სამაუწყებლო არხების ქსელში გავრცელებისა და ვებგვერდის არქონის გამო.</w:t>
      </w:r>
    </w:p>
    <w:p w:rsidR="006C13BB" w:rsidRDefault="005E025E" w:rsidP="001473E5">
      <w:pPr>
        <w:shd w:val="clear" w:color="auto" w:fill="FFFFFF"/>
        <w:spacing w:after="0" w:line="265" w:lineRule="atLeast"/>
        <w:jc w:val="both"/>
        <w:rPr>
          <w:rFonts w:ascii="Sylfaen" w:hAnsi="Sylfaen"/>
          <w:color w:val="000000" w:themeColor="text1"/>
          <w:lang w:val="ka-GE"/>
        </w:rPr>
      </w:pPr>
      <w:r w:rsidRPr="001C24E7">
        <w:rPr>
          <w:rFonts w:ascii="Sylfaen" w:hAnsi="Sylfaen"/>
          <w:b/>
          <w:color w:val="000000" w:themeColor="text1"/>
          <w:lang w:val="ka-GE"/>
        </w:rPr>
        <w:t xml:space="preserve">შედეგი: </w:t>
      </w:r>
      <w:r w:rsidRPr="001C24E7">
        <w:rPr>
          <w:rFonts w:ascii="Sylfaen" w:hAnsi="Sylfaen"/>
          <w:color w:val="000000" w:themeColor="text1"/>
          <w:lang w:val="ka-GE"/>
        </w:rPr>
        <w:t>მიმდინარე</w:t>
      </w:r>
    </w:p>
    <w:p w:rsidR="001473E5" w:rsidRPr="001473E5" w:rsidRDefault="001473E5" w:rsidP="001473E5">
      <w:pPr>
        <w:shd w:val="clear" w:color="auto" w:fill="FFFFFF"/>
        <w:spacing w:after="0" w:line="265" w:lineRule="atLeast"/>
        <w:jc w:val="both"/>
        <w:rPr>
          <w:rFonts w:ascii="Sylfaen" w:hAnsi="Sylfaen"/>
          <w:b/>
          <w:color w:val="000000" w:themeColor="text1"/>
          <w:lang w:val="ka-GE"/>
        </w:rPr>
      </w:pPr>
    </w:p>
    <w:p w:rsidR="00F60FD3" w:rsidRPr="001C24E7" w:rsidRDefault="001E0CEE" w:rsidP="00DD122E">
      <w:pPr>
        <w:pStyle w:val="Heading2"/>
        <w:rPr>
          <w:shd w:val="clear" w:color="auto" w:fill="FFFFFF"/>
          <w:lang w:val="ka-GE"/>
        </w:rPr>
      </w:pPr>
      <w:bookmarkStart w:id="83" w:name="_Toc452554443"/>
      <w:r w:rsidRPr="001C24E7">
        <w:rPr>
          <w:shd w:val="clear" w:color="auto" w:fill="FFFFFF"/>
          <w:lang w:val="ka-GE"/>
        </w:rPr>
        <w:t xml:space="preserve">დანართი </w:t>
      </w:r>
      <w:r w:rsidR="00FA3201">
        <w:rPr>
          <w:shd w:val="clear" w:color="auto" w:fill="FFFFFF"/>
          <w:lang w:val="ka-GE"/>
        </w:rPr>
        <w:t>7</w:t>
      </w:r>
      <w:r w:rsidRPr="001C24E7">
        <w:rPr>
          <w:shd w:val="clear" w:color="auto" w:fill="FFFFFF"/>
          <w:lang w:val="ka-GE"/>
        </w:rPr>
        <w:t xml:space="preserve">. </w:t>
      </w:r>
      <w:r w:rsidR="00121875" w:rsidRPr="001C24E7">
        <w:rPr>
          <w:shd w:val="clear" w:color="auto" w:fill="FFFFFF"/>
          <w:lang w:val="ka-GE"/>
        </w:rPr>
        <w:t>სასამართლო დავები</w:t>
      </w:r>
      <w:r w:rsidR="009E4CAC" w:rsidRPr="001C24E7">
        <w:rPr>
          <w:shd w:val="clear" w:color="auto" w:fill="FFFFFF"/>
          <w:lang w:val="ka-GE"/>
        </w:rPr>
        <w:t xml:space="preserve"> </w:t>
      </w:r>
      <w:r w:rsidR="00121875" w:rsidRPr="001C24E7">
        <w:rPr>
          <w:shd w:val="clear" w:color="auto" w:fill="FFFFFF"/>
          <w:lang w:val="ka-GE"/>
        </w:rPr>
        <w:t>სხვა პირებ</w:t>
      </w:r>
      <w:r w:rsidR="009E4CAC" w:rsidRPr="001C24E7">
        <w:rPr>
          <w:shd w:val="clear" w:color="auto" w:fill="FFFFFF"/>
          <w:lang w:val="ka-GE"/>
        </w:rPr>
        <w:t>თან</w:t>
      </w:r>
      <w:bookmarkEnd w:id="83"/>
    </w:p>
    <w:p w:rsidR="00887B2F" w:rsidRPr="001C24E7" w:rsidRDefault="00887B2F" w:rsidP="00887B2F">
      <w:pPr>
        <w:rPr>
          <w:rFonts w:ascii="Sylfaen" w:hAnsi="Sylfaen"/>
          <w:lang w:val="ka-GE"/>
        </w:rPr>
      </w:pP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ადმინისტრაციული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სამართალდარღვევის</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ოქმის</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შემდგენი</w:t>
      </w:r>
      <w:r w:rsidRPr="001C24E7">
        <w:rPr>
          <w:rFonts w:ascii="Sylfaen" w:hAnsi="Sylfaen"/>
          <w:b/>
          <w:color w:val="000000"/>
          <w:shd w:val="clear" w:color="auto" w:fill="FFFFFF"/>
          <w:lang w:val="ka-GE"/>
        </w:rPr>
        <w:t>:</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საქართველოს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კომუნიკაციების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ეროვნული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კომისია</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ადმინისტრაციულ</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პასუხისმგებლობაში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მიცემული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პირი</w:t>
      </w:r>
      <w:r w:rsidRPr="001C24E7">
        <w:rPr>
          <w:rFonts w:ascii="Sylfaen" w:hAnsi="Sylfaen"/>
          <w:b/>
          <w:color w:val="000000"/>
          <w:shd w:val="clear" w:color="auto" w:fill="FFFFFF"/>
          <w:lang w:val="ka-GE"/>
        </w:rPr>
        <w:t>:</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შპს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რეპორტიორი</w:t>
      </w:r>
      <w:r w:rsidRPr="001C24E7">
        <w:rPr>
          <w:rFonts w:ascii="Sylfaen" w:hAnsi="Sylfaen"/>
          <w:color w:val="000000"/>
          <w:shd w:val="clear" w:color="auto" w:fill="FFFFFF"/>
          <w:lang w:val="ka-GE"/>
        </w:rPr>
        <w:t>“</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დავის საგანი:</w:t>
      </w:r>
      <w:r w:rsidRPr="001C24E7">
        <w:rPr>
          <w:rFonts w:ascii="Sylfaen" w:hAnsi="Sylfaen" w:cs="Sylfaen"/>
          <w:color w:val="000000"/>
          <w:shd w:val="clear" w:color="auto" w:fill="FFFFFF"/>
          <w:lang w:val="ka-GE"/>
        </w:rPr>
        <w:t xml:space="preserve"> არჩევნებთან</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დაკავშირებული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საზოგადოებრივი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აზრის</w:t>
      </w:r>
      <w:r w:rsidRPr="001C24E7">
        <w:rPr>
          <w:rFonts w:ascii="Sylfaen" w:hAnsi="Sylfaen"/>
          <w:color w:val="000000"/>
          <w:shd w:val="clear" w:color="auto" w:fill="FFFFFF"/>
          <w:lang w:val="ka-GE"/>
        </w:rPr>
        <w:t xml:space="preserve"> </w:t>
      </w:r>
      <w:r w:rsidR="00E86A7E" w:rsidRPr="001C24E7">
        <w:rPr>
          <w:rFonts w:ascii="Sylfaen" w:hAnsi="Sylfaen" w:cs="Sylfaen"/>
          <w:color w:val="000000"/>
          <w:shd w:val="clear" w:color="auto" w:fill="FFFFFF"/>
          <w:lang w:val="ka-GE"/>
        </w:rPr>
        <w:t>გამოკითხვის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შედეგების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წესების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დარღვევით გამოქვეყნება</w:t>
      </w:r>
      <w:r w:rsidRPr="001C24E7">
        <w:rPr>
          <w:rFonts w:ascii="Sylfaen" w:hAnsi="Sylfaen"/>
          <w:color w:val="000000"/>
          <w:shd w:val="clear" w:color="auto" w:fill="FFFFFF"/>
          <w:lang w:val="ka-GE"/>
        </w:rPr>
        <w:t xml:space="preserve"> </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 xml:space="preserve">შედეგი: </w:t>
      </w:r>
      <w:r w:rsidRPr="001C24E7">
        <w:rPr>
          <w:rFonts w:ascii="Sylfaen" w:hAnsi="Sylfaen" w:cs="Sylfaen"/>
          <w:color w:val="000000"/>
          <w:shd w:val="clear" w:color="auto" w:fill="FFFFFF"/>
          <w:lang w:val="ka-GE"/>
        </w:rPr>
        <w:t>თბილისის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საქალაქო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სასამართლოს</w:t>
      </w:r>
      <w:r w:rsidRPr="001C24E7">
        <w:rPr>
          <w:rFonts w:ascii="Sylfaen" w:hAnsi="Sylfaen"/>
          <w:color w:val="000000"/>
          <w:shd w:val="clear" w:color="auto" w:fill="FFFFFF"/>
          <w:lang w:val="ka-GE"/>
        </w:rPr>
        <w:t xml:space="preserve"> 2015 </w:t>
      </w:r>
      <w:r w:rsidRPr="001C24E7">
        <w:rPr>
          <w:rFonts w:ascii="Sylfaen" w:hAnsi="Sylfaen" w:cs="Sylfaen"/>
          <w:color w:val="000000"/>
          <w:shd w:val="clear" w:color="auto" w:fill="FFFFFF"/>
          <w:lang w:val="ka-GE"/>
        </w:rPr>
        <w:t>წლის</w:t>
      </w:r>
      <w:r w:rsidRPr="001C24E7">
        <w:rPr>
          <w:rFonts w:ascii="Sylfaen" w:hAnsi="Sylfaen"/>
          <w:color w:val="000000"/>
          <w:shd w:val="clear" w:color="auto" w:fill="FFFFFF"/>
          <w:lang w:val="ka-GE"/>
        </w:rPr>
        <w:t xml:space="preserve"> 4 </w:t>
      </w:r>
      <w:r w:rsidRPr="001C24E7">
        <w:rPr>
          <w:rFonts w:ascii="Sylfaen" w:hAnsi="Sylfaen" w:cs="Sylfaen"/>
          <w:color w:val="000000"/>
          <w:shd w:val="clear" w:color="auto" w:fill="FFFFFF"/>
          <w:lang w:val="ka-GE"/>
        </w:rPr>
        <w:t>დეკემბრის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დადგენილებით</w:t>
      </w:r>
      <w:r w:rsidR="000E7CF2">
        <w:rPr>
          <w:rFonts w:ascii="Sylfaen" w:hAnsi="Sylfaen" w:cs="Sylfaen"/>
          <w:color w:val="000000"/>
          <w:shd w:val="clear" w:color="auto" w:fill="FFFFFF"/>
          <w:lang w:val="ka-GE"/>
        </w:rPr>
        <w:t xml:space="preserve"> </w:t>
      </w:r>
      <w:r w:rsidRPr="001C24E7">
        <w:rPr>
          <w:rFonts w:ascii="Sylfaen" w:hAnsi="Sylfaen"/>
          <w:color w:val="000000"/>
          <w:shd w:val="clear" w:color="auto" w:fill="FFFFFF"/>
          <w:lang w:val="ka-GE"/>
        </w:rPr>
        <w:t>,,</w:t>
      </w:r>
      <w:r w:rsidRPr="001C24E7">
        <w:rPr>
          <w:rFonts w:ascii="Sylfaen" w:hAnsi="Sylfaen" w:cs="Sylfaen"/>
          <w:color w:val="000000"/>
          <w:shd w:val="clear" w:color="auto" w:fill="FFFFFF"/>
          <w:lang w:val="ka-GE"/>
        </w:rPr>
        <w:t>რეპორტიორი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ცნობილ</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იქნა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სამართალდამრღვევად</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დაეკისრა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ჯარიმა</w:t>
      </w:r>
      <w:r w:rsidRPr="001C24E7">
        <w:rPr>
          <w:rFonts w:ascii="Sylfaen" w:hAnsi="Sylfaen"/>
          <w:color w:val="000000"/>
          <w:shd w:val="clear" w:color="auto" w:fill="FFFFFF"/>
          <w:lang w:val="ka-GE"/>
        </w:rPr>
        <w:t xml:space="preserve"> 1</w:t>
      </w:r>
      <w:r w:rsidR="00D573D0" w:rsidRPr="001C24E7">
        <w:rPr>
          <w:rFonts w:ascii="Sylfaen" w:hAnsi="Sylfaen"/>
          <w:color w:val="000000"/>
          <w:shd w:val="clear" w:color="auto" w:fill="FFFFFF"/>
          <w:lang w:val="ka-GE"/>
        </w:rPr>
        <w:t xml:space="preserve"> </w:t>
      </w:r>
      <w:r w:rsidRPr="001C24E7">
        <w:rPr>
          <w:rFonts w:ascii="Sylfaen" w:hAnsi="Sylfaen"/>
          <w:color w:val="000000"/>
          <w:shd w:val="clear" w:color="auto" w:fill="FFFFFF"/>
          <w:lang w:val="ka-GE"/>
        </w:rPr>
        <w:t xml:space="preserve">500 </w:t>
      </w:r>
      <w:r w:rsidRPr="001C24E7">
        <w:rPr>
          <w:rFonts w:ascii="Sylfaen" w:hAnsi="Sylfaen" w:cs="Sylfaen"/>
          <w:color w:val="000000"/>
          <w:shd w:val="clear" w:color="auto" w:fill="FFFFFF"/>
          <w:lang w:val="ka-GE"/>
        </w:rPr>
        <w:t>ლარის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ოდენობით</w:t>
      </w:r>
      <w:r w:rsidRPr="001C24E7">
        <w:rPr>
          <w:rFonts w:ascii="Sylfaen" w:hAnsi="Sylfaen"/>
          <w:color w:val="000000"/>
          <w:shd w:val="clear" w:color="auto" w:fill="FFFFFF"/>
          <w:lang w:val="ka-GE"/>
        </w:rPr>
        <w:t>.</w:t>
      </w:r>
    </w:p>
    <w:p w:rsidR="00F60FD3" w:rsidRPr="001C24E7" w:rsidRDefault="00F60FD3" w:rsidP="00F60FD3">
      <w:pPr>
        <w:spacing w:after="0"/>
        <w:rPr>
          <w:rFonts w:ascii="Sylfaen" w:eastAsia="Times New Roman" w:hAnsi="Sylfaen" w:cs="Times New Roman"/>
          <w:b/>
          <w:color w:val="000000"/>
          <w:lang w:val="ka-GE"/>
        </w:rPr>
      </w:pPr>
    </w:p>
    <w:p w:rsidR="00F60FD3" w:rsidRPr="001C24E7" w:rsidRDefault="00F60FD3" w:rsidP="00F60FD3">
      <w:pPr>
        <w:shd w:val="clear" w:color="auto" w:fill="FFFFFF"/>
        <w:spacing w:after="0"/>
        <w:rPr>
          <w:rFonts w:ascii="Sylfaen" w:hAnsi="Sylfaen" w:cs="Sylfaen"/>
          <w:b/>
          <w:color w:val="000000"/>
          <w:shd w:val="clear" w:color="auto" w:fill="FFFFFF"/>
          <w:lang w:val="ka-GE"/>
        </w:rPr>
      </w:pPr>
    </w:p>
    <w:p w:rsidR="00F60FD3" w:rsidRPr="001C24E7" w:rsidRDefault="00F60FD3" w:rsidP="00F60FD3">
      <w:pPr>
        <w:shd w:val="clear" w:color="auto" w:fill="FFFFFF"/>
        <w:spacing w:after="0"/>
        <w:rPr>
          <w:rFonts w:ascii="Sylfaen" w:hAnsi="Sylfaen" w:cs="Sylfaen"/>
          <w:b/>
          <w:color w:val="000000"/>
          <w:shd w:val="clear" w:color="auto" w:fill="FFFFFF"/>
          <w:lang w:val="ka-GE"/>
        </w:rPr>
      </w:pP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ადმინისტრაციული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სამართალდარღვევის</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ოქმის</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შემდგენი</w:t>
      </w:r>
      <w:r w:rsidRPr="001C24E7">
        <w:rPr>
          <w:rFonts w:ascii="Sylfaen" w:hAnsi="Sylfaen"/>
          <w:b/>
          <w:color w:val="000000"/>
          <w:shd w:val="clear" w:color="auto" w:fill="FFFFFF"/>
          <w:lang w:val="ka-GE"/>
        </w:rPr>
        <w:t>:</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საქართველოს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კომუნიკაციების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ეროვნული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კომისია</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ადმინისტრაციულ</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პასუხისმგებლობაში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მიცემული</w:t>
      </w:r>
      <w:r w:rsidRPr="001C24E7">
        <w:rPr>
          <w:rFonts w:ascii="Sylfaen" w:hAnsi="Sylfaen"/>
          <w:b/>
          <w:color w:val="000000"/>
          <w:shd w:val="clear" w:color="auto" w:fill="FFFFFF"/>
          <w:lang w:val="ka-GE"/>
        </w:rPr>
        <w:t xml:space="preserve"> </w:t>
      </w:r>
      <w:r w:rsidRPr="001C24E7">
        <w:rPr>
          <w:rFonts w:ascii="Sylfaen" w:hAnsi="Sylfaen" w:cs="Sylfaen"/>
          <w:b/>
          <w:color w:val="000000"/>
          <w:shd w:val="clear" w:color="auto" w:fill="FFFFFF"/>
          <w:lang w:val="ka-GE"/>
        </w:rPr>
        <w:t>პირი</w:t>
      </w:r>
      <w:r w:rsidRPr="001C24E7">
        <w:rPr>
          <w:rFonts w:ascii="Sylfaen" w:hAnsi="Sylfaen"/>
          <w:b/>
          <w:color w:val="000000"/>
          <w:shd w:val="clear" w:color="auto" w:fill="FFFFFF"/>
          <w:lang w:val="ka-GE"/>
        </w:rPr>
        <w:t>:</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შპს</w:t>
      </w:r>
      <w:r w:rsidRPr="001C24E7">
        <w:rPr>
          <w:rFonts w:ascii="Sylfaen" w:hAnsi="Sylfaen"/>
          <w:color w:val="000000"/>
          <w:shd w:val="clear" w:color="auto" w:fill="FFFFFF"/>
          <w:lang w:val="ka-GE"/>
        </w:rPr>
        <w:t xml:space="preserve"> ,,VS“ (www.mpress.ge) </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დავის საგანი:</w:t>
      </w:r>
      <w:r w:rsidRPr="001C24E7">
        <w:rPr>
          <w:rFonts w:ascii="Sylfaen" w:hAnsi="Sylfaen" w:cs="Sylfaen"/>
          <w:color w:val="000000"/>
          <w:shd w:val="clear" w:color="auto" w:fill="FFFFFF"/>
          <w:lang w:val="ka-GE"/>
        </w:rPr>
        <w:t xml:space="preserve"> არჩევნებთან</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დაკავშირებული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საზოგადოებრივი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აზრის</w:t>
      </w:r>
      <w:r w:rsidRPr="001C24E7">
        <w:rPr>
          <w:rFonts w:ascii="Sylfaen" w:hAnsi="Sylfaen"/>
          <w:color w:val="000000"/>
          <w:shd w:val="clear" w:color="auto" w:fill="FFFFFF"/>
          <w:lang w:val="ka-GE"/>
        </w:rPr>
        <w:t xml:space="preserve"> </w:t>
      </w:r>
      <w:r w:rsidR="00E86A7E" w:rsidRPr="001C24E7">
        <w:rPr>
          <w:rFonts w:ascii="Sylfaen" w:hAnsi="Sylfaen" w:cs="Sylfaen"/>
          <w:color w:val="000000"/>
          <w:shd w:val="clear" w:color="auto" w:fill="FFFFFF"/>
          <w:lang w:val="ka-GE"/>
        </w:rPr>
        <w:t>გამოკითხვის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შედეგების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წესების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დარღვევით გამოქვეყნება</w:t>
      </w:r>
      <w:r w:rsidRPr="001C24E7">
        <w:rPr>
          <w:rFonts w:ascii="Sylfaen" w:hAnsi="Sylfaen"/>
          <w:color w:val="000000"/>
          <w:shd w:val="clear" w:color="auto" w:fill="FFFFFF"/>
          <w:lang w:val="ka-GE"/>
        </w:rPr>
        <w:t xml:space="preserve"> </w:t>
      </w:r>
    </w:p>
    <w:p w:rsidR="00F60FD3" w:rsidRPr="001C24E7" w:rsidRDefault="00F60FD3" w:rsidP="00F60FD3">
      <w:pPr>
        <w:shd w:val="clear" w:color="auto" w:fill="FFFFFF"/>
        <w:spacing w:after="0"/>
        <w:jc w:val="both"/>
        <w:rPr>
          <w:rFonts w:ascii="Sylfaen" w:hAnsi="Sylfaen"/>
          <w:color w:val="000000"/>
          <w:shd w:val="clear" w:color="auto" w:fill="FFFFFF"/>
          <w:lang w:val="ka-GE"/>
        </w:rPr>
      </w:pPr>
      <w:r w:rsidRPr="001C24E7">
        <w:rPr>
          <w:rFonts w:ascii="Sylfaen" w:hAnsi="Sylfaen" w:cs="Sylfaen"/>
          <w:b/>
          <w:color w:val="000000"/>
          <w:shd w:val="clear" w:color="auto" w:fill="FFFFFF"/>
          <w:lang w:val="ka-GE"/>
        </w:rPr>
        <w:t>შედეგი:</w:t>
      </w:r>
      <w:r w:rsidRPr="001C24E7">
        <w:rPr>
          <w:rFonts w:ascii="Sylfaen" w:hAnsi="Sylfaen" w:cs="Sylfaen"/>
          <w:color w:val="000000"/>
          <w:shd w:val="clear" w:color="auto" w:fill="FFFFFF"/>
          <w:lang w:val="ka-GE"/>
        </w:rPr>
        <w:t xml:space="preserve"> თბილისის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საქალაქო</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სასამართლოს</w:t>
      </w:r>
      <w:r w:rsidRPr="001C24E7">
        <w:rPr>
          <w:rFonts w:ascii="Sylfaen" w:hAnsi="Sylfaen"/>
          <w:color w:val="000000"/>
          <w:shd w:val="clear" w:color="auto" w:fill="FFFFFF"/>
          <w:lang w:val="ka-GE"/>
        </w:rPr>
        <w:t xml:space="preserve"> 2015 </w:t>
      </w:r>
      <w:r w:rsidRPr="001C24E7">
        <w:rPr>
          <w:rFonts w:ascii="Sylfaen" w:hAnsi="Sylfaen" w:cs="Sylfaen"/>
          <w:color w:val="000000"/>
          <w:shd w:val="clear" w:color="auto" w:fill="FFFFFF"/>
          <w:lang w:val="ka-GE"/>
        </w:rPr>
        <w:t>წლის</w:t>
      </w:r>
      <w:r w:rsidRPr="001C24E7">
        <w:rPr>
          <w:rFonts w:ascii="Sylfaen" w:hAnsi="Sylfaen"/>
          <w:color w:val="000000"/>
          <w:shd w:val="clear" w:color="auto" w:fill="FFFFFF"/>
          <w:lang w:val="ka-GE"/>
        </w:rPr>
        <w:t xml:space="preserve"> 11 </w:t>
      </w:r>
      <w:r w:rsidRPr="001C24E7">
        <w:rPr>
          <w:rFonts w:ascii="Sylfaen" w:hAnsi="Sylfaen" w:cs="Sylfaen"/>
          <w:color w:val="000000"/>
          <w:shd w:val="clear" w:color="auto" w:fill="FFFFFF"/>
          <w:lang w:val="ka-GE"/>
        </w:rPr>
        <w:t>დეკემბრის</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დადგენილებით</w:t>
      </w:r>
      <w:r w:rsidR="000E7CF2">
        <w:rPr>
          <w:rFonts w:ascii="Sylfaen" w:hAnsi="Sylfaen" w:cs="Sylfaen"/>
          <w:color w:val="000000"/>
          <w:shd w:val="clear" w:color="auto" w:fill="FFFFFF"/>
          <w:lang w:val="ka-GE"/>
        </w:rPr>
        <w:t xml:space="preserve"> </w:t>
      </w:r>
      <w:r w:rsidRPr="001C24E7">
        <w:rPr>
          <w:rFonts w:ascii="Sylfaen" w:hAnsi="Sylfaen"/>
          <w:color w:val="000000"/>
          <w:shd w:val="clear" w:color="auto" w:fill="FFFFFF"/>
          <w:lang w:val="ka-GE"/>
        </w:rPr>
        <w:t xml:space="preserve">,,VS“ </w:t>
      </w:r>
      <w:r w:rsidRPr="001C24E7">
        <w:rPr>
          <w:rFonts w:ascii="Sylfaen" w:hAnsi="Sylfaen" w:cs="Sylfaen"/>
          <w:color w:val="000000"/>
          <w:shd w:val="clear" w:color="auto" w:fill="FFFFFF"/>
          <w:lang w:val="ka-GE"/>
        </w:rPr>
        <w:t>ცნობილ</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იქნა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სამართალდამრღვევად</w:t>
      </w:r>
      <w:r w:rsidRPr="001C24E7">
        <w:rPr>
          <w:rFonts w:ascii="Sylfaen" w:hAnsi="Sylfaen"/>
          <w:color w:val="000000"/>
          <w:shd w:val="clear" w:color="auto" w:fill="FFFFFF"/>
          <w:lang w:val="ka-GE"/>
        </w:rPr>
        <w:t xml:space="preserve">, თუმცა მცირემნიშვნელოვანი სამართალდარღვევის გამო იგი </w:t>
      </w:r>
      <w:r w:rsidRPr="001C24E7">
        <w:rPr>
          <w:rFonts w:ascii="Sylfaen" w:hAnsi="Sylfaen" w:cs="Sylfaen"/>
          <w:color w:val="000000"/>
          <w:shd w:val="clear" w:color="auto" w:fill="FFFFFF"/>
          <w:lang w:val="ka-GE"/>
        </w:rPr>
        <w:t>გათავისუფლდა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ადმინისტრაციული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პასუხისმგებლობისგან</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და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მიეცა</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სიტყვიერი</w:t>
      </w:r>
      <w:r w:rsidRPr="001C24E7">
        <w:rPr>
          <w:rFonts w:ascii="Sylfaen" w:hAnsi="Sylfaen"/>
          <w:color w:val="000000"/>
          <w:shd w:val="clear" w:color="auto" w:fill="FFFFFF"/>
          <w:lang w:val="ka-GE"/>
        </w:rPr>
        <w:t xml:space="preserve"> </w:t>
      </w:r>
      <w:r w:rsidRPr="001C24E7">
        <w:rPr>
          <w:rFonts w:ascii="Sylfaen" w:hAnsi="Sylfaen" w:cs="Sylfaen"/>
          <w:color w:val="000000"/>
          <w:shd w:val="clear" w:color="auto" w:fill="FFFFFF"/>
          <w:lang w:val="ka-GE"/>
        </w:rPr>
        <w:t>შენიშვნა</w:t>
      </w:r>
      <w:r w:rsidRPr="001C24E7">
        <w:rPr>
          <w:rFonts w:ascii="Sylfaen" w:hAnsi="Sylfaen"/>
          <w:color w:val="000000"/>
          <w:shd w:val="clear" w:color="auto" w:fill="FFFFFF"/>
          <w:lang w:val="ka-GE"/>
        </w:rPr>
        <w:t>.</w:t>
      </w:r>
    </w:p>
    <w:p w:rsidR="00ED6761" w:rsidRDefault="00ED6761" w:rsidP="00ED6761">
      <w:pPr>
        <w:rPr>
          <w:rFonts w:ascii="Sylfaen" w:hAnsi="Sylfaen"/>
          <w:lang w:val="ka-GE"/>
        </w:rPr>
      </w:pPr>
    </w:p>
    <w:p w:rsidR="00FA3201" w:rsidRDefault="00FA3201" w:rsidP="00ED6761">
      <w:pPr>
        <w:rPr>
          <w:rFonts w:ascii="Sylfaen" w:hAnsi="Sylfaen"/>
          <w:lang w:val="ka-GE"/>
        </w:rPr>
      </w:pPr>
    </w:p>
    <w:p w:rsidR="00FA3201" w:rsidRDefault="00FA3201" w:rsidP="00ED6761">
      <w:pPr>
        <w:rPr>
          <w:rFonts w:ascii="Sylfaen" w:hAnsi="Sylfaen"/>
          <w:lang w:val="ka-GE"/>
        </w:rPr>
      </w:pPr>
    </w:p>
    <w:p w:rsidR="001473E5" w:rsidRDefault="001473E5" w:rsidP="00ED6761">
      <w:pPr>
        <w:rPr>
          <w:rFonts w:ascii="Sylfaen" w:hAnsi="Sylfaen"/>
          <w:lang w:val="ka-GE"/>
        </w:rPr>
      </w:pPr>
    </w:p>
    <w:p w:rsidR="00FA3201" w:rsidRPr="001C24E7" w:rsidRDefault="00FA3201" w:rsidP="00ED6761">
      <w:pPr>
        <w:rPr>
          <w:rFonts w:ascii="Sylfaen" w:hAnsi="Sylfaen"/>
          <w:lang w:val="ka-GE"/>
        </w:rPr>
      </w:pPr>
    </w:p>
    <w:p w:rsidR="00054720" w:rsidRPr="001C24E7" w:rsidRDefault="00054720" w:rsidP="003B1249">
      <w:pPr>
        <w:pStyle w:val="Heading2"/>
        <w:rPr>
          <w:lang w:val="ka-GE"/>
        </w:rPr>
      </w:pPr>
      <w:bookmarkStart w:id="84" w:name="_Toc452554444"/>
      <w:r w:rsidRPr="001C24E7">
        <w:rPr>
          <w:lang w:val="ka-GE"/>
        </w:rPr>
        <w:lastRenderedPageBreak/>
        <w:t>დანართი</w:t>
      </w:r>
      <w:r w:rsidR="00A248A6" w:rsidRPr="001C24E7">
        <w:rPr>
          <w:lang w:val="ka-GE"/>
        </w:rPr>
        <w:t xml:space="preserve"> </w:t>
      </w:r>
      <w:r w:rsidR="00FA3201">
        <w:rPr>
          <w:lang w:val="ka-GE"/>
        </w:rPr>
        <w:t>8</w:t>
      </w:r>
      <w:r w:rsidRPr="001C24E7">
        <w:rPr>
          <w:lang w:val="ka-GE"/>
        </w:rPr>
        <w:t xml:space="preserve">. </w:t>
      </w:r>
      <w:r w:rsidR="00BF14C6" w:rsidRPr="001C24E7">
        <w:rPr>
          <w:lang w:val="ka-GE"/>
        </w:rPr>
        <w:t>ინფორმაციის კომერციულ საიდუმლოებ</w:t>
      </w:r>
      <w:r w:rsidRPr="001C24E7">
        <w:rPr>
          <w:lang w:val="ka-GE"/>
        </w:rPr>
        <w:t>ად ცნობა</w:t>
      </w:r>
      <w:bookmarkEnd w:id="84"/>
    </w:p>
    <w:p w:rsidR="003B1249" w:rsidRPr="001C24E7" w:rsidRDefault="003B1249" w:rsidP="003B1249">
      <w:pPr>
        <w:rPr>
          <w:rFonts w:ascii="Sylfaen" w:hAnsi="Sylfaen"/>
          <w:lang w:val="ka-GE"/>
        </w:rPr>
      </w:pPr>
    </w:p>
    <w:tbl>
      <w:tblPr>
        <w:tblStyle w:val="LightGrid-Accent16"/>
        <w:tblW w:w="0" w:type="auto"/>
        <w:tblLook w:val="04A0"/>
      </w:tblPr>
      <w:tblGrid>
        <w:gridCol w:w="2394"/>
        <w:gridCol w:w="2394"/>
        <w:gridCol w:w="2394"/>
        <w:gridCol w:w="2394"/>
      </w:tblGrid>
      <w:tr w:rsidR="00054720" w:rsidRPr="001C24E7" w:rsidTr="00054720">
        <w:trPr>
          <w:cnfStyle w:val="100000000000"/>
        </w:trPr>
        <w:tc>
          <w:tcPr>
            <w:cnfStyle w:val="001000000000"/>
            <w:tcW w:w="2394" w:type="dxa"/>
          </w:tcPr>
          <w:p w:rsidR="00054720" w:rsidRPr="001C24E7" w:rsidRDefault="00BF14C6" w:rsidP="00054720">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054720" w:rsidRPr="001C24E7" w:rsidRDefault="00270B5C" w:rsidP="00AB747B">
            <w:pPr>
              <w:cnfStyle w:val="100000000000"/>
              <w:rPr>
                <w:rFonts w:ascii="Sylfaen" w:hAnsi="Sylfaen"/>
                <w:sz w:val="20"/>
                <w:szCs w:val="20"/>
                <w:lang w:val="ka-GE"/>
              </w:rPr>
            </w:pPr>
            <w:r w:rsidRPr="001C24E7">
              <w:rPr>
                <w:rFonts w:ascii="Sylfaen" w:hAnsi="Sylfaen"/>
                <w:sz w:val="20"/>
                <w:szCs w:val="20"/>
                <w:lang w:val="ka-GE"/>
              </w:rPr>
              <w:t xml:space="preserve">კომერციულ საიდუმლოებად </w:t>
            </w:r>
            <w:r w:rsidR="00AB747B" w:rsidRPr="001C24E7">
              <w:rPr>
                <w:rFonts w:ascii="Sylfaen" w:hAnsi="Sylfaen"/>
                <w:sz w:val="20"/>
                <w:szCs w:val="20"/>
                <w:lang w:val="ka-GE"/>
              </w:rPr>
              <w:t xml:space="preserve">ცნობაზე </w:t>
            </w:r>
            <w:r w:rsidR="00BF14C6" w:rsidRPr="001C24E7">
              <w:rPr>
                <w:rFonts w:ascii="Sylfaen" w:hAnsi="Sylfaen"/>
                <w:sz w:val="20"/>
                <w:szCs w:val="20"/>
                <w:lang w:val="ka-GE"/>
              </w:rPr>
              <w:t>მოთხოვნილი ინფორმაცია</w:t>
            </w:r>
          </w:p>
        </w:tc>
        <w:tc>
          <w:tcPr>
            <w:tcW w:w="2394" w:type="dxa"/>
          </w:tcPr>
          <w:p w:rsidR="00054720" w:rsidRPr="001C24E7" w:rsidRDefault="00BF14C6" w:rsidP="00054720">
            <w:pPr>
              <w:cnfStyle w:val="100000000000"/>
              <w:rPr>
                <w:rFonts w:ascii="Sylfaen" w:hAnsi="Sylfaen"/>
                <w:sz w:val="20"/>
                <w:szCs w:val="20"/>
                <w:lang w:val="ka-GE"/>
              </w:rPr>
            </w:pPr>
            <w:r w:rsidRPr="001C24E7">
              <w:rPr>
                <w:rFonts w:ascii="Sylfaen" w:hAnsi="Sylfaen"/>
                <w:sz w:val="20"/>
                <w:szCs w:val="20"/>
                <w:lang w:val="ka-GE"/>
              </w:rPr>
              <w:t>შედეგი</w:t>
            </w:r>
          </w:p>
        </w:tc>
        <w:tc>
          <w:tcPr>
            <w:tcW w:w="2394" w:type="dxa"/>
          </w:tcPr>
          <w:p w:rsidR="00054720" w:rsidRPr="001C24E7" w:rsidRDefault="00BF14C6" w:rsidP="00E53C4D">
            <w:pPr>
              <w:cnfStyle w:val="100000000000"/>
              <w:rPr>
                <w:rFonts w:ascii="Sylfaen" w:hAnsi="Sylfaen"/>
                <w:sz w:val="20"/>
                <w:szCs w:val="20"/>
                <w:lang w:val="ka-GE"/>
              </w:rPr>
            </w:pPr>
            <w:r w:rsidRPr="001C24E7">
              <w:rPr>
                <w:rFonts w:ascii="Sylfaen" w:hAnsi="Sylfaen"/>
                <w:sz w:val="20"/>
                <w:szCs w:val="20"/>
                <w:lang w:val="ka-GE"/>
              </w:rPr>
              <w:t>გადაწყვეტილებ</w:t>
            </w:r>
            <w:r w:rsidR="00E53C4D" w:rsidRPr="001C24E7">
              <w:rPr>
                <w:rFonts w:ascii="Sylfaen" w:hAnsi="Sylfaen"/>
                <w:sz w:val="20"/>
                <w:szCs w:val="20"/>
                <w:lang w:val="ka-GE"/>
              </w:rPr>
              <w:t xml:space="preserve">ის </w:t>
            </w:r>
            <w:r w:rsidR="00E53C4D" w:rsidRPr="001C24E7">
              <w:rPr>
                <w:rFonts w:ascii="Sylfaen" w:hAnsi="Sylfaen"/>
                <w:color w:val="000000" w:themeColor="text1"/>
                <w:sz w:val="20"/>
                <w:szCs w:val="20"/>
                <w:lang w:val="ka-GE"/>
              </w:rPr>
              <w:t>№</w:t>
            </w:r>
          </w:p>
        </w:tc>
      </w:tr>
      <w:tr w:rsidR="00054720" w:rsidRPr="001C24E7" w:rsidTr="00486A31">
        <w:trPr>
          <w:cnfStyle w:val="000000100000"/>
          <w:trHeight w:val="333"/>
        </w:trPr>
        <w:tc>
          <w:tcPr>
            <w:cnfStyle w:val="001000000000"/>
            <w:tcW w:w="2394" w:type="dxa"/>
          </w:tcPr>
          <w:p w:rsidR="00054720" w:rsidRPr="00FA3201" w:rsidRDefault="00BF14C6" w:rsidP="00054720">
            <w:pPr>
              <w:rPr>
                <w:rFonts w:ascii="Sylfaen" w:hAnsi="Sylfaen"/>
                <w:b w:val="0"/>
                <w:sz w:val="20"/>
                <w:szCs w:val="20"/>
                <w:lang w:val="ka-GE"/>
              </w:rPr>
            </w:pPr>
            <w:r w:rsidRPr="00FA3201">
              <w:rPr>
                <w:rFonts w:ascii="Sylfaen" w:hAnsi="Sylfaen"/>
                <w:b w:val="0"/>
                <w:sz w:val="20"/>
                <w:szCs w:val="20"/>
                <w:lang w:val="ka-GE"/>
              </w:rPr>
              <w:t>შპს „სტუდია მაესტრო“</w:t>
            </w:r>
          </w:p>
        </w:tc>
        <w:tc>
          <w:tcPr>
            <w:tcW w:w="2394" w:type="dxa"/>
          </w:tcPr>
          <w:p w:rsidR="00054720" w:rsidRPr="00FA3201" w:rsidRDefault="00446AF8" w:rsidP="00514BB7">
            <w:pPr>
              <w:cnfStyle w:val="000000100000"/>
              <w:rPr>
                <w:rFonts w:ascii="Sylfaen" w:hAnsi="Sylfaen"/>
                <w:sz w:val="20"/>
                <w:szCs w:val="20"/>
                <w:lang w:val="ka-GE"/>
              </w:rPr>
            </w:pPr>
            <w:r w:rsidRPr="00FA3201">
              <w:rPr>
                <w:rFonts w:ascii="Sylfaen" w:hAnsi="Sylfaen"/>
                <w:sz w:val="20"/>
                <w:szCs w:val="20"/>
                <w:lang w:val="ka-GE"/>
              </w:rPr>
              <w:t>პარტნიორთა ქონებრივი მდგომარეობის დეკლარაციის ფორმაში</w:t>
            </w:r>
            <w:r w:rsidR="00882E77" w:rsidRPr="00FA3201">
              <w:rPr>
                <w:rFonts w:ascii="Sylfaen" w:hAnsi="Sylfaen"/>
                <w:sz w:val="20"/>
                <w:szCs w:val="20"/>
                <w:lang w:val="ka-GE"/>
              </w:rPr>
              <w:t xml:space="preserve"> </w:t>
            </w:r>
            <w:r w:rsidR="00025EF1" w:rsidRPr="00FA3201">
              <w:rPr>
                <w:rFonts w:ascii="Sylfaen" w:hAnsi="Sylfaen"/>
                <w:sz w:val="20"/>
                <w:szCs w:val="20"/>
                <w:lang w:val="ka-GE"/>
              </w:rPr>
              <w:t>მითითებული ინფორმაცი</w:t>
            </w:r>
            <w:r w:rsidR="00270B5C" w:rsidRPr="00FA3201">
              <w:rPr>
                <w:rFonts w:ascii="Sylfaen" w:hAnsi="Sylfaen"/>
                <w:sz w:val="20"/>
                <w:szCs w:val="20"/>
                <w:lang w:val="ka-GE"/>
              </w:rPr>
              <w:t xml:space="preserve">ა </w:t>
            </w:r>
            <w:r w:rsidR="00882E77" w:rsidRPr="00FA3201">
              <w:rPr>
                <w:rFonts w:ascii="Sylfaen" w:hAnsi="Sylfaen"/>
                <w:sz w:val="20"/>
                <w:szCs w:val="20"/>
                <w:lang w:val="ka-GE"/>
              </w:rPr>
              <w:t>და კომპანიის საწესდებო კაპიტალის</w:t>
            </w:r>
            <w:r w:rsidR="00025EF1" w:rsidRPr="00FA3201">
              <w:rPr>
                <w:rFonts w:ascii="Sylfaen" w:hAnsi="Sylfaen"/>
                <w:sz w:val="20"/>
                <w:szCs w:val="20"/>
                <w:lang w:val="ka-GE"/>
              </w:rPr>
              <w:t>,</w:t>
            </w:r>
            <w:r w:rsidR="00882E77" w:rsidRPr="00FA3201">
              <w:rPr>
                <w:rFonts w:ascii="Sylfaen" w:hAnsi="Sylfaen"/>
                <w:sz w:val="20"/>
                <w:szCs w:val="20"/>
                <w:lang w:val="ka-GE"/>
              </w:rPr>
              <w:t xml:space="preserve"> აქტივების </w:t>
            </w:r>
            <w:r w:rsidR="00025EF1" w:rsidRPr="00FA3201">
              <w:rPr>
                <w:rFonts w:ascii="Sylfaen" w:hAnsi="Sylfaen"/>
                <w:sz w:val="20"/>
                <w:szCs w:val="20"/>
                <w:lang w:val="ka-GE"/>
              </w:rPr>
              <w:t>საკუთრების</w:t>
            </w:r>
            <w:r w:rsidR="00514BB7" w:rsidRPr="00FA3201">
              <w:rPr>
                <w:rFonts w:ascii="Sylfaen" w:hAnsi="Sylfaen"/>
                <w:sz w:val="20"/>
                <w:szCs w:val="20"/>
                <w:lang w:val="ka-GE"/>
              </w:rPr>
              <w:t>ა</w:t>
            </w:r>
            <w:r w:rsidR="00025EF1" w:rsidRPr="00FA3201">
              <w:rPr>
                <w:rFonts w:ascii="Sylfaen" w:hAnsi="Sylfaen"/>
                <w:sz w:val="20"/>
                <w:szCs w:val="20"/>
                <w:lang w:val="ka-GE"/>
              </w:rPr>
              <w:t xml:space="preserve"> და წარმოშობის შესახებ ფორმაში მითითებული აქტივების ღირებულებ</w:t>
            </w:r>
            <w:r w:rsidR="00514BB7" w:rsidRPr="00FA3201">
              <w:rPr>
                <w:rFonts w:ascii="Sylfaen" w:hAnsi="Sylfaen"/>
                <w:sz w:val="20"/>
                <w:szCs w:val="20"/>
                <w:lang w:val="ka-GE"/>
              </w:rPr>
              <w:t>ა</w:t>
            </w:r>
            <w:r w:rsidR="00025EF1" w:rsidRPr="00FA3201">
              <w:rPr>
                <w:rFonts w:ascii="Sylfaen" w:hAnsi="Sylfaen"/>
                <w:sz w:val="20"/>
                <w:szCs w:val="20"/>
                <w:lang w:val="ka-GE"/>
              </w:rPr>
              <w:t>, ჩამონათვალი და შეძენის თარიღ</w:t>
            </w:r>
            <w:r w:rsidR="00270B5C" w:rsidRPr="00FA3201">
              <w:rPr>
                <w:rFonts w:ascii="Sylfaen" w:hAnsi="Sylfaen"/>
                <w:sz w:val="20"/>
                <w:szCs w:val="20"/>
                <w:lang w:val="ka-GE"/>
              </w:rPr>
              <w:t>ები</w:t>
            </w:r>
          </w:p>
        </w:tc>
        <w:tc>
          <w:tcPr>
            <w:tcW w:w="2394" w:type="dxa"/>
          </w:tcPr>
          <w:p w:rsidR="00054720" w:rsidRPr="001C24E7" w:rsidRDefault="00EF2A5B" w:rsidP="00826819">
            <w:pPr>
              <w:cnfStyle w:val="000000100000"/>
              <w:rPr>
                <w:rFonts w:ascii="Sylfaen" w:hAnsi="Sylfaen"/>
                <w:sz w:val="20"/>
                <w:szCs w:val="20"/>
                <w:lang w:val="ka-GE"/>
              </w:rPr>
            </w:pPr>
            <w:r w:rsidRPr="001C24E7">
              <w:rPr>
                <w:rFonts w:ascii="Sylfaen" w:hAnsi="Sylfaen"/>
                <w:sz w:val="20"/>
                <w:szCs w:val="20"/>
                <w:lang w:val="ka-GE"/>
              </w:rPr>
              <w:t xml:space="preserve">არ დაკმაყოფილდა </w:t>
            </w:r>
          </w:p>
        </w:tc>
        <w:tc>
          <w:tcPr>
            <w:tcW w:w="2394" w:type="dxa"/>
          </w:tcPr>
          <w:p w:rsidR="00054720" w:rsidRPr="001C24E7" w:rsidRDefault="00514BB7" w:rsidP="00054720">
            <w:pPr>
              <w:cnfStyle w:val="000000100000"/>
              <w:rPr>
                <w:rFonts w:ascii="Sylfaen" w:hAnsi="Sylfaen"/>
                <w:sz w:val="20"/>
                <w:szCs w:val="20"/>
                <w:lang w:val="ka-GE"/>
              </w:rPr>
            </w:pPr>
            <w:r w:rsidRPr="001C24E7">
              <w:rPr>
                <w:rFonts w:ascii="Sylfaen" w:hAnsi="Sylfaen"/>
                <w:color w:val="000000" w:themeColor="text1"/>
                <w:sz w:val="20"/>
                <w:szCs w:val="20"/>
                <w:lang w:val="ka-GE"/>
              </w:rPr>
              <w:t>№</w:t>
            </w:r>
            <w:r w:rsidRPr="001C24E7">
              <w:rPr>
                <w:rFonts w:ascii="Sylfaen" w:hAnsi="Sylfaen"/>
                <w:sz w:val="20"/>
                <w:szCs w:val="20"/>
                <w:lang w:val="ka-GE"/>
              </w:rPr>
              <w:t>525/12</w:t>
            </w:r>
          </w:p>
        </w:tc>
      </w:tr>
      <w:tr w:rsidR="00054720" w:rsidRPr="001C24E7" w:rsidTr="00054720">
        <w:trPr>
          <w:cnfStyle w:val="000000010000"/>
        </w:trPr>
        <w:tc>
          <w:tcPr>
            <w:cnfStyle w:val="001000000000"/>
            <w:tcW w:w="2394" w:type="dxa"/>
          </w:tcPr>
          <w:p w:rsidR="00054720" w:rsidRPr="00FA3201" w:rsidRDefault="00514BB7" w:rsidP="00054720">
            <w:pPr>
              <w:rPr>
                <w:rFonts w:ascii="Sylfaen" w:hAnsi="Sylfaen"/>
                <w:b w:val="0"/>
                <w:sz w:val="20"/>
                <w:szCs w:val="20"/>
                <w:lang w:val="ka-GE"/>
              </w:rPr>
            </w:pPr>
            <w:r w:rsidRPr="00FA3201">
              <w:rPr>
                <w:rFonts w:ascii="Sylfaen" w:hAnsi="Sylfaen"/>
                <w:b w:val="0"/>
                <w:sz w:val="20"/>
                <w:szCs w:val="20"/>
                <w:lang w:val="ka-GE"/>
              </w:rPr>
              <w:t>შპს „მაგთიკომი“</w:t>
            </w:r>
          </w:p>
        </w:tc>
        <w:tc>
          <w:tcPr>
            <w:tcW w:w="2394" w:type="dxa"/>
          </w:tcPr>
          <w:p w:rsidR="00DA3654" w:rsidRPr="00FA3201" w:rsidRDefault="00FF3627" w:rsidP="00DA3654">
            <w:pPr>
              <w:cnfStyle w:val="000000010000"/>
              <w:rPr>
                <w:rFonts w:ascii="Sylfaen" w:hAnsi="Sylfaen"/>
                <w:sz w:val="20"/>
                <w:szCs w:val="20"/>
                <w:lang w:val="ka-GE"/>
              </w:rPr>
            </w:pPr>
            <w:r w:rsidRPr="00FA3201">
              <w:rPr>
                <w:rFonts w:ascii="Sylfaen" w:hAnsi="Sylfaen"/>
                <w:sz w:val="20"/>
                <w:szCs w:val="20"/>
                <w:lang w:val="ka-GE"/>
              </w:rPr>
              <w:t xml:space="preserve">„მაგთიკომის“ </w:t>
            </w:r>
            <w:r w:rsidR="00981A44" w:rsidRPr="00FA3201">
              <w:rPr>
                <w:rFonts w:ascii="Sylfaen" w:hAnsi="Sylfaen"/>
                <w:sz w:val="20"/>
                <w:szCs w:val="20"/>
                <w:lang w:val="ka-GE"/>
              </w:rPr>
              <w:t>201</w:t>
            </w:r>
            <w:r w:rsidR="003D1258" w:rsidRPr="00FA3201">
              <w:rPr>
                <w:rFonts w:ascii="Sylfaen" w:hAnsi="Sylfaen"/>
                <w:sz w:val="20"/>
                <w:szCs w:val="20"/>
                <w:lang w:val="ka-GE"/>
              </w:rPr>
              <w:t>3</w:t>
            </w:r>
            <w:r w:rsidR="00981A44" w:rsidRPr="00FA3201">
              <w:rPr>
                <w:rFonts w:ascii="Sylfaen" w:hAnsi="Sylfaen"/>
                <w:sz w:val="20"/>
                <w:szCs w:val="20"/>
                <w:lang w:val="ka-GE"/>
              </w:rPr>
              <w:t>-2014</w:t>
            </w:r>
            <w:r w:rsidR="00580736" w:rsidRPr="00FA3201">
              <w:rPr>
                <w:rFonts w:ascii="Sylfaen" w:hAnsi="Sylfaen"/>
                <w:sz w:val="20"/>
                <w:szCs w:val="20"/>
                <w:lang w:val="ka-GE"/>
              </w:rPr>
              <w:t xml:space="preserve"> </w:t>
            </w:r>
            <w:r w:rsidR="00981A44" w:rsidRPr="00FA3201">
              <w:rPr>
                <w:rFonts w:ascii="Sylfaen" w:hAnsi="Sylfaen"/>
                <w:sz w:val="20"/>
                <w:szCs w:val="20"/>
                <w:lang w:val="ka-GE"/>
              </w:rPr>
              <w:t xml:space="preserve"> წლების აუდირებულ ფინანსური ანგარიშებ</w:t>
            </w:r>
            <w:r w:rsidR="00DA3654" w:rsidRPr="00FA3201">
              <w:rPr>
                <w:rFonts w:ascii="Sylfaen" w:hAnsi="Sylfaen"/>
                <w:sz w:val="20"/>
                <w:szCs w:val="20"/>
                <w:lang w:val="ka-GE"/>
              </w:rPr>
              <w:t xml:space="preserve">ში მოცემული შემდეგი ინფორმაცია: </w:t>
            </w:r>
          </w:p>
          <w:p w:rsidR="00054720" w:rsidRPr="00FA3201" w:rsidRDefault="00DA3654" w:rsidP="00DA3654">
            <w:pPr>
              <w:cnfStyle w:val="000000010000"/>
              <w:rPr>
                <w:rFonts w:ascii="Sylfaen" w:hAnsi="Sylfaen"/>
                <w:sz w:val="20"/>
                <w:szCs w:val="20"/>
                <w:lang w:val="ka-GE"/>
              </w:rPr>
            </w:pPr>
            <w:r w:rsidRPr="00FA3201">
              <w:rPr>
                <w:rFonts w:ascii="Sylfaen" w:hAnsi="Sylfaen"/>
                <w:sz w:val="20"/>
                <w:szCs w:val="20"/>
                <w:lang w:val="ka-GE"/>
              </w:rPr>
              <w:t xml:space="preserve">- </w:t>
            </w:r>
            <w:r w:rsidR="00A21798" w:rsidRPr="00FA3201">
              <w:rPr>
                <w:rFonts w:ascii="Sylfaen" w:hAnsi="Sylfaen"/>
                <w:sz w:val="20"/>
                <w:szCs w:val="20"/>
                <w:lang w:val="ka-GE"/>
              </w:rPr>
              <w:t>ფულადი სახსრების მოძრაობის უწყისი და კაპიტალის ცვლილებების უწყისი</w:t>
            </w:r>
          </w:p>
          <w:p w:rsidR="00DA3654" w:rsidRPr="00FA3201" w:rsidRDefault="00DA3654" w:rsidP="00DA3654">
            <w:pPr>
              <w:cnfStyle w:val="000000010000"/>
              <w:rPr>
                <w:rFonts w:ascii="Sylfaen" w:hAnsi="Sylfaen"/>
                <w:sz w:val="20"/>
                <w:szCs w:val="20"/>
                <w:lang w:val="ka-GE"/>
              </w:rPr>
            </w:pPr>
            <w:r w:rsidRPr="00FA3201">
              <w:rPr>
                <w:rFonts w:ascii="Sylfaen" w:hAnsi="Sylfaen"/>
                <w:sz w:val="20"/>
                <w:szCs w:val="20"/>
                <w:lang w:val="ka-GE"/>
              </w:rPr>
              <w:t>- კომპანიის მიერ ცალკეული მიმარ</w:t>
            </w:r>
            <w:r w:rsidR="003D1258" w:rsidRPr="00FA3201">
              <w:rPr>
                <w:rFonts w:ascii="Sylfaen" w:hAnsi="Sylfaen"/>
                <w:sz w:val="20"/>
                <w:szCs w:val="20"/>
                <w:lang w:val="ka-GE"/>
              </w:rPr>
              <w:t>თ</w:t>
            </w:r>
            <w:r w:rsidRPr="00FA3201">
              <w:rPr>
                <w:rFonts w:ascii="Sylfaen" w:hAnsi="Sylfaen"/>
                <w:sz w:val="20"/>
                <w:szCs w:val="20"/>
                <w:lang w:val="ka-GE"/>
              </w:rPr>
              <w:t xml:space="preserve">ულებით </w:t>
            </w:r>
            <w:r w:rsidR="00E86A7E" w:rsidRPr="00FA3201">
              <w:rPr>
                <w:rFonts w:ascii="Sylfaen" w:hAnsi="Sylfaen"/>
                <w:sz w:val="20"/>
                <w:szCs w:val="20"/>
                <w:lang w:val="ka-GE"/>
              </w:rPr>
              <w:t>განხორციელებული</w:t>
            </w:r>
            <w:r w:rsidRPr="00FA3201">
              <w:rPr>
                <w:rFonts w:ascii="Sylfaen" w:hAnsi="Sylfaen"/>
                <w:sz w:val="20"/>
                <w:szCs w:val="20"/>
                <w:lang w:val="ka-GE"/>
              </w:rPr>
              <w:t xml:space="preserve"> ინვესტიციების, ხარჯების და შემოსავლების შესახებ ინფორმაცია</w:t>
            </w:r>
          </w:p>
          <w:p w:rsidR="00DA3654" w:rsidRPr="00FA3201" w:rsidRDefault="00DA3654" w:rsidP="00DA3654">
            <w:pPr>
              <w:cnfStyle w:val="000000010000"/>
              <w:rPr>
                <w:rFonts w:ascii="Sylfaen" w:hAnsi="Sylfaen"/>
                <w:sz w:val="20"/>
                <w:szCs w:val="20"/>
                <w:lang w:val="ka-GE"/>
              </w:rPr>
            </w:pPr>
            <w:r w:rsidRPr="00FA3201">
              <w:rPr>
                <w:rFonts w:ascii="Sylfaen" w:hAnsi="Sylfaen"/>
                <w:sz w:val="20"/>
                <w:szCs w:val="20"/>
                <w:lang w:val="ka-GE"/>
              </w:rPr>
              <w:t xml:space="preserve">- </w:t>
            </w:r>
            <w:r w:rsidR="0025393E" w:rsidRPr="00FA3201">
              <w:rPr>
                <w:rFonts w:ascii="Sylfaen" w:hAnsi="Sylfaen"/>
                <w:sz w:val="20"/>
                <w:szCs w:val="20"/>
                <w:lang w:val="ka-GE"/>
              </w:rPr>
              <w:t>კომპანიის საოპერაციო, საგადასახადო და ფინანსური რისკების შეფასება</w:t>
            </w:r>
          </w:p>
        </w:tc>
        <w:tc>
          <w:tcPr>
            <w:tcW w:w="2394" w:type="dxa"/>
          </w:tcPr>
          <w:p w:rsidR="00054720" w:rsidRPr="001C24E7" w:rsidRDefault="0025393E" w:rsidP="00D3375E">
            <w:pPr>
              <w:cnfStyle w:val="000000010000"/>
              <w:rPr>
                <w:rFonts w:ascii="Sylfaen" w:hAnsi="Sylfaen"/>
                <w:sz w:val="20"/>
                <w:szCs w:val="20"/>
                <w:lang w:val="ka-GE"/>
              </w:rPr>
            </w:pPr>
            <w:r w:rsidRPr="001C24E7">
              <w:rPr>
                <w:rFonts w:ascii="Sylfaen" w:hAnsi="Sylfaen"/>
                <w:sz w:val="20"/>
                <w:szCs w:val="20"/>
                <w:lang w:val="ka-GE"/>
              </w:rPr>
              <w:t>ნაწილობრივ დაკმაყოფილდა</w:t>
            </w:r>
            <w:r w:rsidR="00622D82" w:rsidRPr="001C24E7">
              <w:rPr>
                <w:rFonts w:ascii="Sylfaen" w:hAnsi="Sylfaen"/>
                <w:sz w:val="20"/>
                <w:szCs w:val="20"/>
                <w:lang w:val="ka-GE"/>
              </w:rPr>
              <w:t xml:space="preserve"> </w:t>
            </w:r>
          </w:p>
        </w:tc>
        <w:tc>
          <w:tcPr>
            <w:tcW w:w="2394" w:type="dxa"/>
          </w:tcPr>
          <w:p w:rsidR="00054720" w:rsidRPr="001C24E7" w:rsidRDefault="005B2A0A" w:rsidP="00054720">
            <w:pPr>
              <w:cnfStyle w:val="000000010000"/>
              <w:rPr>
                <w:rFonts w:ascii="Sylfaen" w:hAnsi="Sylfaen"/>
                <w:sz w:val="20"/>
                <w:szCs w:val="20"/>
                <w:lang w:val="ka-GE"/>
              </w:rPr>
            </w:pPr>
            <w:r w:rsidRPr="001C24E7">
              <w:rPr>
                <w:rFonts w:ascii="Sylfaen" w:hAnsi="Sylfaen"/>
                <w:color w:val="000000" w:themeColor="text1"/>
                <w:sz w:val="20"/>
                <w:szCs w:val="20"/>
                <w:lang w:val="ka-GE"/>
              </w:rPr>
              <w:t>№699/20</w:t>
            </w:r>
          </w:p>
        </w:tc>
      </w:tr>
      <w:tr w:rsidR="00D3375E" w:rsidRPr="001C24E7" w:rsidTr="00054720">
        <w:trPr>
          <w:cnfStyle w:val="000000100000"/>
        </w:trPr>
        <w:tc>
          <w:tcPr>
            <w:cnfStyle w:val="001000000000"/>
            <w:tcW w:w="2394" w:type="dxa"/>
          </w:tcPr>
          <w:p w:rsidR="00FE6C3D" w:rsidRPr="00FA3201" w:rsidRDefault="00FE6C3D" w:rsidP="00D80C39">
            <w:pPr>
              <w:rPr>
                <w:rFonts w:ascii="Sylfaen" w:hAnsi="Sylfaen"/>
                <w:b w:val="0"/>
                <w:sz w:val="20"/>
                <w:szCs w:val="20"/>
                <w:lang w:val="ka-GE"/>
              </w:rPr>
            </w:pPr>
            <w:r w:rsidRPr="00FA3201">
              <w:rPr>
                <w:rFonts w:ascii="Sylfaen" w:hAnsi="Sylfaen"/>
                <w:b w:val="0"/>
                <w:sz w:val="20"/>
                <w:szCs w:val="20"/>
                <w:lang w:val="ka-GE"/>
              </w:rPr>
              <w:t>შპს „კავკასუს ონლაინი“</w:t>
            </w:r>
          </w:p>
        </w:tc>
        <w:tc>
          <w:tcPr>
            <w:tcW w:w="2394" w:type="dxa"/>
          </w:tcPr>
          <w:p w:rsidR="00FE6C3D" w:rsidRPr="00FA3201" w:rsidRDefault="00FE6C3D" w:rsidP="00D80C39">
            <w:pPr>
              <w:cnfStyle w:val="000000100000"/>
              <w:rPr>
                <w:rFonts w:ascii="Sylfaen" w:hAnsi="Sylfaen"/>
                <w:sz w:val="20"/>
                <w:szCs w:val="20"/>
                <w:lang w:val="ka-GE"/>
              </w:rPr>
            </w:pPr>
            <w:r w:rsidRPr="00FA3201">
              <w:rPr>
                <w:rFonts w:ascii="Sylfaen" w:hAnsi="Sylfaen"/>
                <w:sz w:val="20"/>
                <w:szCs w:val="20"/>
                <w:lang w:val="ka-GE"/>
              </w:rPr>
              <w:t xml:space="preserve">„კავკასუს ონლაინის“ აუდირებული </w:t>
            </w:r>
            <w:r w:rsidRPr="00FA3201">
              <w:rPr>
                <w:rFonts w:ascii="Sylfaen" w:hAnsi="Sylfaen"/>
                <w:sz w:val="20"/>
                <w:szCs w:val="20"/>
                <w:lang w:val="ka-GE"/>
              </w:rPr>
              <w:lastRenderedPageBreak/>
              <w:t>ფინანსური ანგარიშგებები, კერძოდ:</w:t>
            </w:r>
          </w:p>
          <w:p w:rsidR="00FE6C3D" w:rsidRPr="00FA3201" w:rsidRDefault="00FE6C3D" w:rsidP="00D80C39">
            <w:pPr>
              <w:cnfStyle w:val="000000100000"/>
              <w:rPr>
                <w:rFonts w:ascii="Sylfaen" w:hAnsi="Sylfaen"/>
                <w:sz w:val="20"/>
                <w:szCs w:val="20"/>
                <w:lang w:val="ka-GE"/>
              </w:rPr>
            </w:pPr>
            <w:r w:rsidRPr="00FA3201">
              <w:rPr>
                <w:rFonts w:ascii="Sylfaen" w:hAnsi="Sylfaen"/>
                <w:sz w:val="20"/>
                <w:szCs w:val="20"/>
                <w:lang w:val="ka-GE"/>
              </w:rPr>
              <w:t>- შპს „კვაკასუს ონლაინის“ და შპს „რკინიგზის ტელეკომის“ კომბინირებული ფინანსური ანგარიშგების და დამოუკიდებელი აუდიტორული დასკვნის სამუშაო ვერსია 31.12.2013 მდგომარეობით</w:t>
            </w:r>
          </w:p>
          <w:p w:rsidR="00FE6C3D" w:rsidRPr="00FA3201" w:rsidRDefault="00FE6C3D" w:rsidP="00D80C39">
            <w:pPr>
              <w:cnfStyle w:val="000000100000"/>
              <w:rPr>
                <w:rFonts w:ascii="Sylfaen" w:hAnsi="Sylfaen"/>
                <w:sz w:val="20"/>
                <w:szCs w:val="20"/>
                <w:lang w:val="ka-GE"/>
              </w:rPr>
            </w:pPr>
            <w:r w:rsidRPr="00FA3201">
              <w:rPr>
                <w:rFonts w:ascii="Sylfaen" w:hAnsi="Sylfaen"/>
                <w:sz w:val="20"/>
                <w:szCs w:val="20"/>
                <w:lang w:val="ka-GE"/>
              </w:rPr>
              <w:t>- „კავკასუს ონლაინის“ კონსოლიდირებული ფინანსური ანგარიშგება 31.12.2011 მდგომარეობით</w:t>
            </w:r>
          </w:p>
          <w:p w:rsidR="00FE6C3D" w:rsidRPr="00FA3201" w:rsidRDefault="00FE6C3D" w:rsidP="00D80C39">
            <w:pPr>
              <w:cnfStyle w:val="000000100000"/>
              <w:rPr>
                <w:rFonts w:ascii="Sylfaen" w:hAnsi="Sylfaen"/>
                <w:sz w:val="20"/>
                <w:szCs w:val="20"/>
                <w:lang w:val="ka-GE"/>
              </w:rPr>
            </w:pPr>
            <w:r w:rsidRPr="00FA3201">
              <w:rPr>
                <w:rFonts w:ascii="Sylfaen" w:hAnsi="Sylfaen"/>
                <w:sz w:val="20"/>
                <w:szCs w:val="20"/>
                <w:lang w:val="ka-GE"/>
              </w:rPr>
              <w:t>- „კავკასუს ონლაინის“ კონსოლიდირებული ფინანსური ანგარიშგება 31.12.2012 მდგომარეობით</w:t>
            </w:r>
          </w:p>
        </w:tc>
        <w:tc>
          <w:tcPr>
            <w:tcW w:w="2394" w:type="dxa"/>
          </w:tcPr>
          <w:p w:rsidR="00FE6C3D" w:rsidRPr="001C24E7" w:rsidRDefault="00D3375E" w:rsidP="00054720">
            <w:pPr>
              <w:cnfStyle w:val="000000100000"/>
              <w:rPr>
                <w:rFonts w:ascii="Sylfaen" w:hAnsi="Sylfaen"/>
                <w:sz w:val="20"/>
                <w:szCs w:val="20"/>
                <w:lang w:val="ka-GE"/>
              </w:rPr>
            </w:pPr>
            <w:r w:rsidRPr="001C24E7">
              <w:rPr>
                <w:rFonts w:ascii="Sylfaen" w:hAnsi="Sylfaen"/>
                <w:sz w:val="20"/>
                <w:szCs w:val="20"/>
                <w:lang w:val="ka-GE"/>
              </w:rPr>
              <w:lastRenderedPageBreak/>
              <w:t>ნაწილობრივ დაკმაყოფილდა</w:t>
            </w:r>
          </w:p>
        </w:tc>
        <w:tc>
          <w:tcPr>
            <w:tcW w:w="2394" w:type="dxa"/>
          </w:tcPr>
          <w:p w:rsidR="00FE6C3D" w:rsidRPr="001C24E7" w:rsidRDefault="00A1491E" w:rsidP="00054720">
            <w:pPr>
              <w:cnfStyle w:val="000000100000"/>
              <w:rPr>
                <w:rFonts w:ascii="Sylfaen" w:hAnsi="Sylfaen"/>
                <w:sz w:val="20"/>
                <w:szCs w:val="20"/>
                <w:lang w:val="ka-GE"/>
              </w:rPr>
            </w:pPr>
            <w:r w:rsidRPr="001C24E7">
              <w:rPr>
                <w:rFonts w:ascii="Sylfaen" w:hAnsi="Sylfaen"/>
                <w:color w:val="000000" w:themeColor="text1"/>
                <w:sz w:val="20"/>
                <w:szCs w:val="20"/>
                <w:lang w:val="ka-GE"/>
              </w:rPr>
              <w:t>№700/20</w:t>
            </w:r>
          </w:p>
        </w:tc>
      </w:tr>
    </w:tbl>
    <w:p w:rsidR="009E4CAC" w:rsidRPr="001C24E7" w:rsidRDefault="009E4CAC" w:rsidP="009E4CAC">
      <w:pPr>
        <w:rPr>
          <w:rFonts w:ascii="Sylfaen" w:hAnsi="Sylfaen"/>
          <w:lang w:val="ka-GE"/>
        </w:rPr>
      </w:pPr>
    </w:p>
    <w:p w:rsidR="00E347A5" w:rsidRPr="001C24E7" w:rsidRDefault="00E347A5" w:rsidP="000A7172">
      <w:pPr>
        <w:pStyle w:val="Heading2"/>
        <w:rPr>
          <w:lang w:val="ka-GE"/>
        </w:rPr>
      </w:pPr>
      <w:bookmarkStart w:id="85" w:name="_Toc452554445"/>
      <w:r w:rsidRPr="001C24E7">
        <w:rPr>
          <w:lang w:val="ka-GE"/>
        </w:rPr>
        <w:t>დანართი</w:t>
      </w:r>
      <w:r w:rsidR="00A248A6" w:rsidRPr="001C24E7">
        <w:rPr>
          <w:lang w:val="ka-GE"/>
        </w:rPr>
        <w:t xml:space="preserve"> </w:t>
      </w:r>
      <w:r w:rsidR="00FA3201">
        <w:rPr>
          <w:lang w:val="ka-GE"/>
        </w:rPr>
        <w:t>9</w:t>
      </w:r>
      <w:r w:rsidRPr="001C24E7">
        <w:rPr>
          <w:lang w:val="ka-GE"/>
        </w:rPr>
        <w:t xml:space="preserve">. </w:t>
      </w:r>
      <w:r w:rsidR="000E7CF2" w:rsidRPr="001C24E7">
        <w:rPr>
          <w:lang w:val="ka-GE"/>
        </w:rPr>
        <w:t xml:space="preserve">ავტორიზაცია </w:t>
      </w:r>
      <w:r w:rsidR="000A7172" w:rsidRPr="001C24E7">
        <w:rPr>
          <w:lang w:val="ka-GE"/>
        </w:rPr>
        <w:t>„მაუწყებლობის შესახებ“ საქართველოს კანონის შესაბამისად</w:t>
      </w:r>
      <w:bookmarkEnd w:id="85"/>
    </w:p>
    <w:p w:rsidR="003F544C" w:rsidRPr="001C24E7" w:rsidRDefault="003F544C" w:rsidP="003F544C">
      <w:pPr>
        <w:rPr>
          <w:rFonts w:ascii="Sylfaen" w:hAnsi="Sylfaen"/>
          <w:lang w:val="ka-GE"/>
        </w:rPr>
      </w:pPr>
    </w:p>
    <w:tbl>
      <w:tblPr>
        <w:tblStyle w:val="LightGrid-Accent15"/>
        <w:tblW w:w="10098" w:type="dxa"/>
        <w:tblLayout w:type="fixed"/>
        <w:tblLook w:val="04A0"/>
      </w:tblPr>
      <w:tblGrid>
        <w:gridCol w:w="2268"/>
        <w:gridCol w:w="3104"/>
        <w:gridCol w:w="2386"/>
        <w:gridCol w:w="2340"/>
      </w:tblGrid>
      <w:tr w:rsidR="000A7172" w:rsidRPr="001C24E7" w:rsidTr="003F544C">
        <w:trPr>
          <w:cnfStyle w:val="100000000000"/>
        </w:trPr>
        <w:tc>
          <w:tcPr>
            <w:cnfStyle w:val="001000000000"/>
            <w:tcW w:w="2268" w:type="dxa"/>
          </w:tcPr>
          <w:p w:rsidR="000A7172" w:rsidRPr="001C24E7" w:rsidRDefault="0009029D" w:rsidP="0009029D">
            <w:pPr>
              <w:jc w:val="center"/>
              <w:rPr>
                <w:rFonts w:ascii="Sylfaen" w:hAnsi="Sylfaen"/>
                <w:sz w:val="20"/>
                <w:szCs w:val="20"/>
                <w:lang w:val="ka-GE"/>
              </w:rPr>
            </w:pPr>
            <w:r w:rsidRPr="001C24E7">
              <w:rPr>
                <w:rFonts w:ascii="Sylfaen" w:hAnsi="Sylfaen"/>
                <w:sz w:val="20"/>
                <w:szCs w:val="20"/>
                <w:lang w:val="ka-GE"/>
              </w:rPr>
              <w:t>კერძო საერთო ტელემაუწყებლობა</w:t>
            </w:r>
          </w:p>
          <w:p w:rsidR="00F27854" w:rsidRPr="001C24E7" w:rsidRDefault="00F27854" w:rsidP="00EA0E2E">
            <w:pPr>
              <w:jc w:val="center"/>
              <w:rPr>
                <w:rFonts w:ascii="Sylfaen" w:hAnsi="Sylfaen"/>
                <w:sz w:val="20"/>
                <w:szCs w:val="20"/>
                <w:lang w:val="ka-GE"/>
              </w:rPr>
            </w:pPr>
            <w:r w:rsidRPr="001C24E7">
              <w:rPr>
                <w:rFonts w:ascii="Sylfaen" w:hAnsi="Sylfaen"/>
                <w:sz w:val="20"/>
                <w:szCs w:val="20"/>
                <w:lang w:val="ka-GE"/>
              </w:rPr>
              <w:t>(1</w:t>
            </w:r>
            <w:r w:rsidR="00D30A9D" w:rsidRPr="001C24E7">
              <w:rPr>
                <w:rFonts w:ascii="Sylfaen" w:hAnsi="Sylfaen"/>
                <w:sz w:val="20"/>
                <w:szCs w:val="20"/>
                <w:lang w:val="ka-GE"/>
              </w:rPr>
              <w:t>4</w:t>
            </w:r>
            <w:r w:rsidR="00EA0E2E" w:rsidRPr="001C24E7">
              <w:rPr>
                <w:rFonts w:ascii="Sylfaen" w:hAnsi="Sylfaen"/>
                <w:sz w:val="20"/>
                <w:szCs w:val="20"/>
                <w:lang w:val="ka-GE"/>
              </w:rPr>
              <w:t xml:space="preserve"> პირი</w:t>
            </w:r>
            <w:r w:rsidRPr="001C24E7">
              <w:rPr>
                <w:rFonts w:ascii="Sylfaen" w:hAnsi="Sylfaen"/>
                <w:sz w:val="20"/>
                <w:szCs w:val="20"/>
                <w:lang w:val="ka-GE"/>
              </w:rPr>
              <w:t>)</w:t>
            </w:r>
          </w:p>
        </w:tc>
        <w:tc>
          <w:tcPr>
            <w:tcW w:w="3104" w:type="dxa"/>
          </w:tcPr>
          <w:p w:rsidR="000A7172" w:rsidRPr="001C24E7" w:rsidRDefault="0009029D" w:rsidP="0009029D">
            <w:pPr>
              <w:jc w:val="center"/>
              <w:cnfStyle w:val="100000000000"/>
              <w:rPr>
                <w:rFonts w:ascii="Sylfaen" w:hAnsi="Sylfaen"/>
                <w:sz w:val="20"/>
                <w:szCs w:val="20"/>
                <w:lang w:val="ka-GE"/>
              </w:rPr>
            </w:pPr>
            <w:r w:rsidRPr="001C24E7">
              <w:rPr>
                <w:rFonts w:ascii="Sylfaen" w:hAnsi="Sylfaen"/>
                <w:sz w:val="20"/>
                <w:szCs w:val="20"/>
                <w:lang w:val="ka-GE"/>
              </w:rPr>
              <w:t>კერძო სპეციალიზებული ტელემაუწყებლობა</w:t>
            </w:r>
          </w:p>
          <w:p w:rsidR="00F27854" w:rsidRPr="001C24E7" w:rsidRDefault="00F27854" w:rsidP="00B611EA">
            <w:pPr>
              <w:jc w:val="center"/>
              <w:cnfStyle w:val="100000000000"/>
              <w:rPr>
                <w:rFonts w:ascii="Sylfaen" w:hAnsi="Sylfaen"/>
                <w:sz w:val="20"/>
                <w:szCs w:val="20"/>
                <w:lang w:val="ka-GE"/>
              </w:rPr>
            </w:pPr>
            <w:r w:rsidRPr="001C24E7">
              <w:rPr>
                <w:rFonts w:ascii="Sylfaen" w:hAnsi="Sylfaen"/>
                <w:sz w:val="20"/>
                <w:szCs w:val="20"/>
                <w:lang w:val="ka-GE"/>
              </w:rPr>
              <w:t>(1</w:t>
            </w:r>
            <w:r w:rsidR="00B611EA" w:rsidRPr="001C24E7">
              <w:rPr>
                <w:rFonts w:ascii="Sylfaen" w:hAnsi="Sylfaen"/>
                <w:sz w:val="20"/>
                <w:szCs w:val="20"/>
                <w:lang w:val="ka-GE"/>
              </w:rPr>
              <w:t>2</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c>
          <w:tcPr>
            <w:tcW w:w="2386" w:type="dxa"/>
          </w:tcPr>
          <w:p w:rsidR="000A7172" w:rsidRPr="001C24E7" w:rsidRDefault="0009029D" w:rsidP="0009029D">
            <w:pPr>
              <w:jc w:val="center"/>
              <w:cnfStyle w:val="100000000000"/>
              <w:rPr>
                <w:rFonts w:ascii="Sylfaen" w:hAnsi="Sylfaen"/>
                <w:sz w:val="20"/>
                <w:szCs w:val="20"/>
                <w:lang w:val="ka-GE"/>
              </w:rPr>
            </w:pPr>
            <w:r w:rsidRPr="001C24E7">
              <w:rPr>
                <w:rFonts w:ascii="Sylfaen" w:hAnsi="Sylfaen"/>
                <w:sz w:val="20"/>
                <w:szCs w:val="20"/>
                <w:lang w:val="ka-GE"/>
              </w:rPr>
              <w:t>კერძო საერთო რადიომაუწყებლობა</w:t>
            </w:r>
          </w:p>
          <w:p w:rsidR="00F27854" w:rsidRPr="001C24E7" w:rsidRDefault="00F27854" w:rsidP="0009029D">
            <w:pPr>
              <w:jc w:val="center"/>
              <w:cnfStyle w:val="100000000000"/>
              <w:rPr>
                <w:rFonts w:ascii="Sylfaen" w:hAnsi="Sylfaen"/>
                <w:sz w:val="20"/>
                <w:szCs w:val="20"/>
                <w:lang w:val="ka-GE"/>
              </w:rPr>
            </w:pPr>
            <w:r w:rsidRPr="001C24E7">
              <w:rPr>
                <w:rFonts w:ascii="Sylfaen" w:hAnsi="Sylfaen"/>
                <w:sz w:val="20"/>
                <w:szCs w:val="20"/>
                <w:lang w:val="ka-GE"/>
              </w:rPr>
              <w:t>(3</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c>
          <w:tcPr>
            <w:tcW w:w="2340" w:type="dxa"/>
          </w:tcPr>
          <w:p w:rsidR="000A7172" w:rsidRPr="001C24E7" w:rsidRDefault="0009029D" w:rsidP="0009029D">
            <w:pPr>
              <w:jc w:val="center"/>
              <w:cnfStyle w:val="100000000000"/>
              <w:rPr>
                <w:rFonts w:ascii="Sylfaen" w:hAnsi="Sylfaen"/>
                <w:sz w:val="20"/>
                <w:szCs w:val="20"/>
                <w:lang w:val="ka-GE"/>
              </w:rPr>
            </w:pPr>
            <w:r w:rsidRPr="001C24E7">
              <w:rPr>
                <w:rFonts w:ascii="Sylfaen" w:hAnsi="Sylfaen"/>
                <w:sz w:val="20"/>
                <w:szCs w:val="20"/>
                <w:lang w:val="ka-GE"/>
              </w:rPr>
              <w:t>კერძო სპეციალიზებული რადიომაუწყებლობა</w:t>
            </w:r>
          </w:p>
          <w:p w:rsidR="00F27854" w:rsidRPr="001C24E7" w:rsidRDefault="00F27854" w:rsidP="0009029D">
            <w:pPr>
              <w:jc w:val="center"/>
              <w:cnfStyle w:val="100000000000"/>
              <w:rPr>
                <w:rFonts w:ascii="Sylfaen" w:hAnsi="Sylfaen"/>
                <w:sz w:val="20"/>
                <w:szCs w:val="20"/>
                <w:lang w:val="ka-GE"/>
              </w:rPr>
            </w:pPr>
            <w:r w:rsidRPr="001C24E7">
              <w:rPr>
                <w:rFonts w:ascii="Sylfaen" w:hAnsi="Sylfaen"/>
                <w:sz w:val="20"/>
                <w:szCs w:val="20"/>
                <w:lang w:val="ka-GE"/>
              </w:rPr>
              <w:t>(1</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r>
      <w:tr w:rsidR="000A7172" w:rsidRPr="001C24E7" w:rsidTr="003F544C">
        <w:trPr>
          <w:cnfStyle w:val="000000100000"/>
        </w:trPr>
        <w:tc>
          <w:tcPr>
            <w:cnfStyle w:val="001000000000"/>
            <w:tcW w:w="2268" w:type="dxa"/>
          </w:tcPr>
          <w:p w:rsidR="000A7172" w:rsidRPr="00FA3201" w:rsidRDefault="00234D7B" w:rsidP="000A7172">
            <w:pPr>
              <w:rPr>
                <w:rFonts w:ascii="Sylfaen" w:hAnsi="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ტელეკომპანია</w:t>
            </w:r>
            <w:r w:rsidRPr="00FA3201">
              <w:rPr>
                <w:rFonts w:ascii="Sylfaen" w:hAnsi="Sylfaen"/>
                <w:b w:val="0"/>
                <w:sz w:val="20"/>
                <w:szCs w:val="20"/>
                <w:lang w:val="ka-GE"/>
              </w:rPr>
              <w:t xml:space="preserve"> </w:t>
            </w:r>
            <w:r w:rsidRPr="00FA3201">
              <w:rPr>
                <w:rFonts w:ascii="Sylfaen" w:hAnsi="Sylfaen" w:cs="Sylfaen"/>
                <w:b w:val="0"/>
                <w:sz w:val="20"/>
                <w:szCs w:val="20"/>
                <w:lang w:val="ka-GE"/>
              </w:rPr>
              <w:t>პირველი“</w:t>
            </w:r>
          </w:p>
        </w:tc>
        <w:tc>
          <w:tcPr>
            <w:tcW w:w="3104" w:type="dxa"/>
          </w:tcPr>
          <w:p w:rsidR="000A7172" w:rsidRPr="00FA3201" w:rsidRDefault="00DD5F36" w:rsidP="000A7172">
            <w:pPr>
              <w:cnfStyle w:val="000000100000"/>
              <w:rPr>
                <w:rFonts w:ascii="Sylfaen" w:hAnsi="Sylfaen"/>
                <w:sz w:val="20"/>
                <w:szCs w:val="20"/>
                <w:lang w:val="ka-GE"/>
              </w:rPr>
            </w:pPr>
            <w:r w:rsidRPr="00FA3201">
              <w:rPr>
                <w:rFonts w:ascii="Sylfaen" w:hAnsi="Sylfaen" w:cs="Sylfaen"/>
                <w:sz w:val="20"/>
                <w:szCs w:val="20"/>
                <w:lang w:val="ka-GE"/>
              </w:rPr>
              <w:t>ფიზიკური პირი მაკა სამუშია</w:t>
            </w:r>
            <w:r w:rsidR="009B0AD5" w:rsidRPr="00FA3201">
              <w:rPr>
                <w:rFonts w:ascii="Sylfaen" w:hAnsi="Sylfaen" w:cs="Sylfaen"/>
                <w:sz w:val="20"/>
                <w:szCs w:val="20"/>
                <w:lang w:val="ka-GE"/>
              </w:rPr>
              <w:t xml:space="preserve"> (შემეცნებითი)</w:t>
            </w:r>
          </w:p>
        </w:tc>
        <w:tc>
          <w:tcPr>
            <w:tcW w:w="2386" w:type="dxa"/>
          </w:tcPr>
          <w:p w:rsidR="00D24E2D" w:rsidRPr="001C24E7" w:rsidRDefault="00D24E2D" w:rsidP="00D24E2D">
            <w:pPr>
              <w:jc w:val="both"/>
              <w:cnfStyle w:val="000000100000"/>
              <w:rPr>
                <w:rFonts w:ascii="Sylfaen" w:hAnsi="Sylfaen" w:cs="Sylfaen"/>
                <w:sz w:val="20"/>
                <w:szCs w:val="20"/>
                <w:lang w:val="ka-GE"/>
              </w:rPr>
            </w:pPr>
            <w:r w:rsidRPr="001C24E7">
              <w:rPr>
                <w:rFonts w:ascii="Sylfaen" w:hAnsi="Sylfaen" w:cs="Sylfaen"/>
                <w:sz w:val="20"/>
                <w:szCs w:val="20"/>
                <w:lang w:val="ka-GE"/>
              </w:rPr>
              <w:t xml:space="preserve">არასამეწარმეო (არაკომერციული) იურიდიული პირი „რადიო-ტელევიზიის საზოგადოებრივი </w:t>
            </w:r>
          </w:p>
          <w:p w:rsidR="000A7172" w:rsidRPr="001C24E7" w:rsidRDefault="00D24E2D" w:rsidP="00D24E2D">
            <w:pPr>
              <w:cnfStyle w:val="000000100000"/>
              <w:rPr>
                <w:rFonts w:ascii="Sylfaen" w:hAnsi="Sylfaen"/>
                <w:sz w:val="20"/>
                <w:szCs w:val="20"/>
                <w:lang w:val="ka-GE"/>
              </w:rPr>
            </w:pPr>
            <w:r w:rsidRPr="001C24E7">
              <w:rPr>
                <w:rFonts w:ascii="Sylfaen" w:hAnsi="Sylfaen" w:cs="Sylfaen"/>
                <w:sz w:val="20"/>
                <w:szCs w:val="20"/>
                <w:lang w:val="ka-GE"/>
              </w:rPr>
              <w:t>ორგანიზაცია კავშირი ევრიკა“</w:t>
            </w:r>
          </w:p>
        </w:tc>
        <w:tc>
          <w:tcPr>
            <w:tcW w:w="2340" w:type="dxa"/>
          </w:tcPr>
          <w:p w:rsidR="000A7172" w:rsidRPr="001C24E7" w:rsidRDefault="00270D74" w:rsidP="000A7172">
            <w:pPr>
              <w:cnfStyle w:val="000000100000"/>
              <w:rPr>
                <w:rFonts w:ascii="Sylfaen" w:hAnsi="Sylfaen"/>
                <w:sz w:val="20"/>
                <w:szCs w:val="20"/>
                <w:lang w:val="ka-GE"/>
              </w:rPr>
            </w:pPr>
            <w:r w:rsidRPr="001C24E7">
              <w:rPr>
                <w:rFonts w:ascii="Sylfaen" w:hAnsi="Sylfaen" w:cs="Sylfaen"/>
                <w:sz w:val="20"/>
                <w:szCs w:val="20"/>
                <w:lang w:val="ka-GE"/>
              </w:rPr>
              <w:t>შპს „მრ. ფაბლიშერ“ (გასართობი)</w:t>
            </w:r>
          </w:p>
        </w:tc>
      </w:tr>
      <w:tr w:rsidR="000A7172" w:rsidRPr="001C24E7" w:rsidTr="003F544C">
        <w:trPr>
          <w:cnfStyle w:val="000000010000"/>
        </w:trPr>
        <w:tc>
          <w:tcPr>
            <w:cnfStyle w:val="001000000000"/>
            <w:tcW w:w="2268" w:type="dxa"/>
          </w:tcPr>
          <w:p w:rsidR="000A7172" w:rsidRPr="00FA3201" w:rsidRDefault="00234D7B" w:rsidP="000A7172">
            <w:pPr>
              <w:rPr>
                <w:rFonts w:ascii="Sylfaen" w:hAnsi="Sylfaen"/>
                <w:b w:val="0"/>
                <w:sz w:val="20"/>
                <w:szCs w:val="20"/>
                <w:lang w:val="ka-GE"/>
              </w:rPr>
            </w:pPr>
            <w:r w:rsidRPr="00FA3201">
              <w:rPr>
                <w:rFonts w:ascii="Sylfaen" w:hAnsi="Sylfaen" w:cs="Sylfaen"/>
                <w:b w:val="0"/>
                <w:sz w:val="20"/>
                <w:szCs w:val="20"/>
                <w:lang w:val="ka-GE"/>
              </w:rPr>
              <w:t>შპს „თბილიფილმ-სტუდიო Tbilifilm-studio“</w:t>
            </w:r>
          </w:p>
        </w:tc>
        <w:tc>
          <w:tcPr>
            <w:tcW w:w="3104" w:type="dxa"/>
          </w:tcPr>
          <w:p w:rsidR="000A7172" w:rsidRPr="00FA3201" w:rsidRDefault="00DD5F36" w:rsidP="000A7172">
            <w:pPr>
              <w:cnfStyle w:val="000000010000"/>
              <w:rPr>
                <w:rFonts w:ascii="Sylfaen" w:hAnsi="Sylfaen" w:cs="Sylfaen"/>
                <w:sz w:val="20"/>
                <w:szCs w:val="20"/>
                <w:lang w:val="ka-GE"/>
              </w:rPr>
            </w:pPr>
            <w:r w:rsidRPr="00FA3201">
              <w:rPr>
                <w:rFonts w:ascii="Sylfaen" w:hAnsi="Sylfaen" w:cs="Sylfaen"/>
                <w:sz w:val="20"/>
                <w:szCs w:val="20"/>
                <w:lang w:val="ka-GE"/>
              </w:rPr>
              <w:t>შპს „ფეშენტვ ჯორჯია-FASHIONTV GEORGIA“</w:t>
            </w:r>
          </w:p>
          <w:p w:rsidR="009B0AD5" w:rsidRPr="00FA3201" w:rsidRDefault="009B0AD5" w:rsidP="000A7172">
            <w:pPr>
              <w:cnfStyle w:val="000000010000"/>
              <w:rPr>
                <w:rFonts w:ascii="Sylfaen" w:hAnsi="Sylfaen"/>
                <w:sz w:val="20"/>
                <w:szCs w:val="20"/>
                <w:lang w:val="ka-GE"/>
              </w:rPr>
            </w:pPr>
            <w:r w:rsidRPr="00FA3201">
              <w:rPr>
                <w:rFonts w:ascii="Sylfaen" w:hAnsi="Sylfaen" w:cs="Sylfaen"/>
                <w:sz w:val="20"/>
                <w:szCs w:val="20"/>
                <w:lang w:val="ka-GE"/>
              </w:rPr>
              <w:t>(გასართობი)</w:t>
            </w:r>
          </w:p>
        </w:tc>
        <w:tc>
          <w:tcPr>
            <w:tcW w:w="2386" w:type="dxa"/>
          </w:tcPr>
          <w:p w:rsidR="000A7172" w:rsidRPr="001C24E7" w:rsidRDefault="00D24E2D" w:rsidP="000A7172">
            <w:pPr>
              <w:cnfStyle w:val="000000010000"/>
              <w:rPr>
                <w:rFonts w:ascii="Sylfaen" w:hAnsi="Sylfaen"/>
                <w:sz w:val="20"/>
                <w:szCs w:val="20"/>
                <w:lang w:val="ka-GE"/>
              </w:rPr>
            </w:pPr>
            <w:r w:rsidRPr="001C24E7">
              <w:rPr>
                <w:rFonts w:ascii="Sylfaen" w:hAnsi="Sylfaen" w:cs="Sylfaen"/>
                <w:sz w:val="20"/>
                <w:szCs w:val="20"/>
                <w:lang w:val="ka-GE"/>
              </w:rPr>
              <w:t>შპს „საზრისი“</w:t>
            </w:r>
          </w:p>
        </w:tc>
        <w:tc>
          <w:tcPr>
            <w:tcW w:w="2340" w:type="dxa"/>
          </w:tcPr>
          <w:p w:rsidR="000A7172" w:rsidRPr="001C24E7" w:rsidRDefault="000A7172" w:rsidP="000A7172">
            <w:pPr>
              <w:cnfStyle w:val="000000010000"/>
              <w:rPr>
                <w:rFonts w:ascii="Sylfaen" w:hAnsi="Sylfaen"/>
                <w:sz w:val="20"/>
                <w:szCs w:val="20"/>
                <w:lang w:val="ka-GE"/>
              </w:rPr>
            </w:pPr>
          </w:p>
        </w:tc>
      </w:tr>
      <w:tr w:rsidR="000A7172" w:rsidRPr="001C24E7" w:rsidTr="003F544C">
        <w:trPr>
          <w:cnfStyle w:val="000000100000"/>
        </w:trPr>
        <w:tc>
          <w:tcPr>
            <w:cnfStyle w:val="001000000000"/>
            <w:tcW w:w="2268" w:type="dxa"/>
          </w:tcPr>
          <w:p w:rsidR="000A7172" w:rsidRPr="00FA3201" w:rsidRDefault="00234D7B" w:rsidP="000A7172">
            <w:pPr>
              <w:rPr>
                <w:rFonts w:ascii="Sylfaen" w:hAnsi="Sylfaen"/>
                <w:b w:val="0"/>
                <w:sz w:val="20"/>
                <w:szCs w:val="20"/>
                <w:lang w:val="ka-GE"/>
              </w:rPr>
            </w:pPr>
            <w:r w:rsidRPr="00FA3201">
              <w:rPr>
                <w:rFonts w:ascii="Sylfaen" w:hAnsi="Sylfaen" w:cs="Sylfaen"/>
                <w:b w:val="0"/>
                <w:sz w:val="20"/>
                <w:szCs w:val="20"/>
                <w:lang w:val="ka-GE"/>
              </w:rPr>
              <w:t>შპს „თივი ჯი“</w:t>
            </w:r>
          </w:p>
        </w:tc>
        <w:tc>
          <w:tcPr>
            <w:tcW w:w="3104" w:type="dxa"/>
          </w:tcPr>
          <w:p w:rsidR="000A7172" w:rsidRPr="00FA3201" w:rsidRDefault="00DD5F36" w:rsidP="000A7172">
            <w:pPr>
              <w:cnfStyle w:val="000000100000"/>
              <w:rPr>
                <w:rFonts w:ascii="Sylfaen" w:hAnsi="Sylfaen"/>
                <w:sz w:val="20"/>
                <w:szCs w:val="20"/>
                <w:lang w:val="ka-GE"/>
              </w:rPr>
            </w:pPr>
            <w:r w:rsidRPr="00FA3201">
              <w:rPr>
                <w:rFonts w:ascii="Sylfaen" w:hAnsi="Sylfaen" w:cs="Sylfaen"/>
                <w:sz w:val="20"/>
                <w:szCs w:val="20"/>
                <w:lang w:val="ka-GE"/>
              </w:rPr>
              <w:t>ფიზიკური პირი გოგიტა გოგილაშვილი</w:t>
            </w:r>
            <w:r w:rsidR="009B0AD5" w:rsidRPr="00FA3201">
              <w:rPr>
                <w:rFonts w:ascii="Sylfaen" w:hAnsi="Sylfaen" w:cs="Sylfaen"/>
                <w:sz w:val="20"/>
                <w:szCs w:val="20"/>
                <w:lang w:val="ka-GE"/>
              </w:rPr>
              <w:t xml:space="preserve"> (გასართობი)</w:t>
            </w:r>
          </w:p>
        </w:tc>
        <w:tc>
          <w:tcPr>
            <w:tcW w:w="2386" w:type="dxa"/>
          </w:tcPr>
          <w:p w:rsidR="000A7172" w:rsidRPr="001C24E7" w:rsidRDefault="00D24E2D" w:rsidP="000A7172">
            <w:pPr>
              <w:cnfStyle w:val="000000100000"/>
              <w:rPr>
                <w:rFonts w:ascii="Sylfaen" w:hAnsi="Sylfaen"/>
                <w:sz w:val="20"/>
                <w:szCs w:val="20"/>
                <w:lang w:val="ka-GE"/>
              </w:rPr>
            </w:pPr>
            <w:r w:rsidRPr="001C24E7">
              <w:rPr>
                <w:rFonts w:ascii="Sylfaen" w:hAnsi="Sylfaen" w:cs="Sylfaen"/>
                <w:sz w:val="20"/>
                <w:szCs w:val="20"/>
                <w:lang w:val="ka-GE"/>
              </w:rPr>
              <w:t>შპს „სიგულდა“</w:t>
            </w:r>
          </w:p>
        </w:tc>
        <w:tc>
          <w:tcPr>
            <w:tcW w:w="2340" w:type="dxa"/>
          </w:tcPr>
          <w:p w:rsidR="000A7172" w:rsidRPr="001C24E7" w:rsidRDefault="000A7172" w:rsidP="000A7172">
            <w:pPr>
              <w:cnfStyle w:val="000000100000"/>
              <w:rPr>
                <w:rFonts w:ascii="Sylfaen" w:hAnsi="Sylfaen"/>
                <w:sz w:val="20"/>
                <w:szCs w:val="20"/>
                <w:lang w:val="ka-GE"/>
              </w:rPr>
            </w:pPr>
          </w:p>
        </w:tc>
      </w:tr>
      <w:tr w:rsidR="000A7172" w:rsidRPr="001C24E7" w:rsidTr="003F544C">
        <w:trPr>
          <w:cnfStyle w:val="000000010000"/>
        </w:trPr>
        <w:tc>
          <w:tcPr>
            <w:cnfStyle w:val="001000000000"/>
            <w:tcW w:w="2268" w:type="dxa"/>
          </w:tcPr>
          <w:p w:rsidR="000A7172" w:rsidRPr="00FA3201" w:rsidRDefault="006775F7" w:rsidP="000A7172">
            <w:pPr>
              <w:rPr>
                <w:rFonts w:ascii="Sylfaen" w:hAnsi="Sylfaen"/>
                <w:b w:val="0"/>
                <w:sz w:val="20"/>
                <w:szCs w:val="20"/>
                <w:lang w:val="ka-GE"/>
              </w:rPr>
            </w:pPr>
            <w:r w:rsidRPr="00FA3201">
              <w:rPr>
                <w:rFonts w:ascii="Sylfaen" w:hAnsi="Sylfaen" w:cs="Sylfaen"/>
                <w:b w:val="0"/>
                <w:sz w:val="20"/>
                <w:szCs w:val="20"/>
                <w:lang w:val="ka-GE"/>
              </w:rPr>
              <w:lastRenderedPageBreak/>
              <w:t>შპს „აქცენტი ჰოლდინგი“</w:t>
            </w:r>
          </w:p>
        </w:tc>
        <w:tc>
          <w:tcPr>
            <w:tcW w:w="3104" w:type="dxa"/>
          </w:tcPr>
          <w:p w:rsidR="000A7172" w:rsidRPr="00FA3201" w:rsidRDefault="00AC2E89" w:rsidP="000A7172">
            <w:pPr>
              <w:cnfStyle w:val="000000010000"/>
              <w:rPr>
                <w:rFonts w:ascii="Sylfaen" w:hAnsi="Sylfaen"/>
                <w:color w:val="000000" w:themeColor="text1"/>
                <w:sz w:val="20"/>
                <w:szCs w:val="20"/>
                <w:lang w:val="ka-GE"/>
              </w:rPr>
            </w:pPr>
            <w:r w:rsidRPr="00FA3201">
              <w:rPr>
                <w:rFonts w:ascii="Sylfaen" w:hAnsi="Sylfaen" w:cs="Sylfaen"/>
                <w:color w:val="000000" w:themeColor="text1"/>
                <w:sz w:val="20"/>
                <w:szCs w:val="20"/>
                <w:lang w:val="ka-GE"/>
              </w:rPr>
              <w:t xml:space="preserve">შპს „რ.ბ.ჯ“  </w:t>
            </w:r>
            <w:r w:rsidR="006B287B" w:rsidRPr="00FA3201">
              <w:rPr>
                <w:rFonts w:ascii="Sylfaen" w:hAnsi="Sylfaen" w:cs="Sylfaen"/>
                <w:color w:val="000000" w:themeColor="text1"/>
                <w:sz w:val="20"/>
                <w:szCs w:val="20"/>
                <w:lang w:val="ka-GE"/>
              </w:rPr>
              <w:t>(</w:t>
            </w:r>
            <w:r w:rsidR="006B287B" w:rsidRPr="00FA3201">
              <w:rPr>
                <w:rFonts w:ascii="Sylfaen" w:hAnsi="Sylfaen" w:cs="Sylfaen"/>
                <w:color w:val="000000" w:themeColor="text1"/>
                <w:sz w:val="20"/>
                <w:szCs w:val="20"/>
                <w:shd w:val="clear" w:color="auto" w:fill="FCFDFD"/>
                <w:lang w:val="ka-GE"/>
              </w:rPr>
              <w:t>კინო</w:t>
            </w:r>
            <w:r w:rsidR="006B287B" w:rsidRPr="00FA3201">
              <w:rPr>
                <w:rFonts w:ascii="Sylfaen" w:hAnsi="Sylfaen" w:cs="Lucida Sans"/>
                <w:color w:val="000000" w:themeColor="text1"/>
                <w:sz w:val="20"/>
                <w:szCs w:val="20"/>
                <w:shd w:val="clear" w:color="auto" w:fill="FCFDFD"/>
                <w:lang w:val="ka-GE"/>
              </w:rPr>
              <w:t>-</w:t>
            </w:r>
            <w:r w:rsidR="006B287B" w:rsidRPr="00FA3201">
              <w:rPr>
                <w:rFonts w:ascii="Sylfaen" w:hAnsi="Sylfaen" w:cs="Sylfaen"/>
                <w:color w:val="000000" w:themeColor="text1"/>
                <w:sz w:val="20"/>
                <w:szCs w:val="20"/>
                <w:shd w:val="clear" w:color="auto" w:fill="FCFDFD"/>
                <w:lang w:val="ka-GE"/>
              </w:rPr>
              <w:t>სერიალები</w:t>
            </w:r>
            <w:r w:rsidR="006B287B" w:rsidRPr="00FA3201">
              <w:rPr>
                <w:rFonts w:ascii="Sylfaen" w:hAnsi="Sylfaen" w:cs="Lucida Sans"/>
                <w:color w:val="000000" w:themeColor="text1"/>
                <w:sz w:val="20"/>
                <w:szCs w:val="20"/>
                <w:shd w:val="clear" w:color="auto" w:fill="FCFDFD"/>
                <w:lang w:val="ka-GE"/>
              </w:rPr>
              <w:t>/</w:t>
            </w:r>
            <w:r w:rsidR="006B287B" w:rsidRPr="00FA3201">
              <w:rPr>
                <w:rFonts w:ascii="Sylfaen" w:hAnsi="Sylfaen" w:cs="Sylfaen"/>
                <w:color w:val="000000" w:themeColor="text1"/>
                <w:sz w:val="20"/>
                <w:szCs w:val="20"/>
                <w:shd w:val="clear" w:color="auto" w:fill="FCFDFD"/>
                <w:lang w:val="ka-GE"/>
              </w:rPr>
              <w:t>გასართობი</w:t>
            </w:r>
            <w:r w:rsidR="006B287B" w:rsidRPr="00FA3201">
              <w:rPr>
                <w:rFonts w:ascii="Sylfaen" w:hAnsi="Sylfaen" w:cs="Lucida Sans"/>
                <w:color w:val="000000" w:themeColor="text1"/>
                <w:sz w:val="20"/>
                <w:szCs w:val="20"/>
                <w:shd w:val="clear" w:color="auto" w:fill="FCFDFD"/>
                <w:lang w:val="ka-GE"/>
              </w:rPr>
              <w:t xml:space="preserve"> </w:t>
            </w:r>
            <w:r w:rsidR="006B287B" w:rsidRPr="00FA3201">
              <w:rPr>
                <w:rFonts w:ascii="Sylfaen" w:hAnsi="Sylfaen" w:cs="Sylfaen"/>
                <w:color w:val="000000" w:themeColor="text1"/>
                <w:sz w:val="20"/>
                <w:szCs w:val="20"/>
                <w:shd w:val="clear" w:color="auto" w:fill="FCFDFD"/>
                <w:lang w:val="ka-GE"/>
              </w:rPr>
              <w:t>გადაცემები</w:t>
            </w:r>
            <w:r w:rsidR="006B287B" w:rsidRPr="00FA3201">
              <w:rPr>
                <w:rFonts w:ascii="Sylfaen" w:hAnsi="Sylfaen" w:cs="Sylfaen"/>
                <w:color w:val="000000" w:themeColor="text1"/>
                <w:sz w:val="20"/>
                <w:szCs w:val="20"/>
                <w:lang w:val="ka-GE"/>
              </w:rPr>
              <w:t>)</w:t>
            </w:r>
          </w:p>
        </w:tc>
        <w:tc>
          <w:tcPr>
            <w:tcW w:w="2386" w:type="dxa"/>
          </w:tcPr>
          <w:p w:rsidR="000A7172" w:rsidRPr="001C24E7" w:rsidRDefault="000A7172" w:rsidP="000A7172">
            <w:pPr>
              <w:cnfStyle w:val="000000010000"/>
              <w:rPr>
                <w:rFonts w:ascii="Sylfaen" w:hAnsi="Sylfaen"/>
                <w:sz w:val="20"/>
                <w:szCs w:val="20"/>
                <w:lang w:val="ka-GE"/>
              </w:rPr>
            </w:pPr>
          </w:p>
        </w:tc>
        <w:tc>
          <w:tcPr>
            <w:tcW w:w="2340" w:type="dxa"/>
          </w:tcPr>
          <w:p w:rsidR="000A7172" w:rsidRPr="001C24E7" w:rsidRDefault="000A7172" w:rsidP="000A7172">
            <w:pPr>
              <w:cnfStyle w:val="000000010000"/>
              <w:rPr>
                <w:rFonts w:ascii="Sylfaen" w:hAnsi="Sylfaen"/>
                <w:sz w:val="20"/>
                <w:szCs w:val="20"/>
                <w:lang w:val="ka-GE"/>
              </w:rPr>
            </w:pPr>
          </w:p>
        </w:tc>
      </w:tr>
      <w:tr w:rsidR="000A7172" w:rsidRPr="001C24E7" w:rsidTr="003F544C">
        <w:trPr>
          <w:cnfStyle w:val="000000100000"/>
        </w:trPr>
        <w:tc>
          <w:tcPr>
            <w:cnfStyle w:val="001000000000"/>
            <w:tcW w:w="2268" w:type="dxa"/>
          </w:tcPr>
          <w:p w:rsidR="000A7172" w:rsidRPr="00FA3201" w:rsidRDefault="006775F7" w:rsidP="000A7172">
            <w:pPr>
              <w:rPr>
                <w:rFonts w:ascii="Sylfaen" w:hAnsi="Sylfaen"/>
                <w:b w:val="0"/>
                <w:sz w:val="20"/>
                <w:szCs w:val="20"/>
                <w:lang w:val="ka-GE"/>
              </w:rPr>
            </w:pPr>
            <w:r w:rsidRPr="00FA3201">
              <w:rPr>
                <w:rFonts w:ascii="Sylfaen" w:hAnsi="Sylfaen" w:cs="Sylfaen"/>
                <w:b w:val="0"/>
                <w:sz w:val="20"/>
                <w:szCs w:val="20"/>
                <w:lang w:val="ka-GE"/>
              </w:rPr>
              <w:t>შპს „საერთაშორისო საინფორმაციო სააგენტო ევრაზია“</w:t>
            </w:r>
          </w:p>
        </w:tc>
        <w:tc>
          <w:tcPr>
            <w:tcW w:w="3104" w:type="dxa"/>
          </w:tcPr>
          <w:p w:rsidR="000A7172" w:rsidRPr="00FA3201" w:rsidRDefault="00C16F1C" w:rsidP="000A7172">
            <w:pPr>
              <w:cnfStyle w:val="000000100000"/>
              <w:rPr>
                <w:rFonts w:ascii="Sylfaen" w:hAnsi="Sylfaen"/>
                <w:sz w:val="20"/>
                <w:szCs w:val="20"/>
                <w:lang w:val="ka-GE"/>
              </w:rPr>
            </w:pPr>
            <w:r w:rsidRPr="00FA3201">
              <w:rPr>
                <w:rFonts w:ascii="Sylfaen" w:hAnsi="Sylfaen" w:cs="Sylfaen"/>
                <w:sz w:val="20"/>
                <w:szCs w:val="20"/>
                <w:lang w:val="ka-GE"/>
              </w:rPr>
              <w:t>შპს „შავი ზღვის საერთაშორისო უნივერსიტეტის სპორტული კლუბი“  (გასართობი)</w:t>
            </w:r>
          </w:p>
        </w:tc>
        <w:tc>
          <w:tcPr>
            <w:tcW w:w="2386" w:type="dxa"/>
          </w:tcPr>
          <w:p w:rsidR="000A7172" w:rsidRPr="001C24E7" w:rsidRDefault="000A7172" w:rsidP="000A7172">
            <w:pPr>
              <w:cnfStyle w:val="000000100000"/>
              <w:rPr>
                <w:rFonts w:ascii="Sylfaen" w:hAnsi="Sylfaen"/>
                <w:sz w:val="20"/>
                <w:szCs w:val="20"/>
                <w:lang w:val="ka-GE"/>
              </w:rPr>
            </w:pPr>
          </w:p>
        </w:tc>
        <w:tc>
          <w:tcPr>
            <w:tcW w:w="2340" w:type="dxa"/>
          </w:tcPr>
          <w:p w:rsidR="000A7172" w:rsidRPr="001C24E7" w:rsidRDefault="000A7172" w:rsidP="000A7172">
            <w:pPr>
              <w:cnfStyle w:val="000000100000"/>
              <w:rPr>
                <w:rFonts w:ascii="Sylfaen" w:hAnsi="Sylfaen"/>
                <w:sz w:val="20"/>
                <w:szCs w:val="20"/>
                <w:lang w:val="ka-GE"/>
              </w:rPr>
            </w:pPr>
          </w:p>
        </w:tc>
      </w:tr>
      <w:tr w:rsidR="006775F7" w:rsidRPr="001C24E7" w:rsidTr="003F544C">
        <w:trPr>
          <w:cnfStyle w:val="000000010000"/>
        </w:trPr>
        <w:tc>
          <w:tcPr>
            <w:cnfStyle w:val="001000000000"/>
            <w:tcW w:w="2268" w:type="dxa"/>
          </w:tcPr>
          <w:p w:rsidR="006775F7" w:rsidRPr="00FA3201" w:rsidRDefault="006775F7" w:rsidP="000A7172">
            <w:pPr>
              <w:rPr>
                <w:rFonts w:ascii="Sylfaen" w:hAnsi="Sylfaen" w:cs="Sylfaen"/>
                <w:b w:val="0"/>
                <w:sz w:val="20"/>
                <w:szCs w:val="20"/>
                <w:lang w:val="ka-GE"/>
              </w:rPr>
            </w:pPr>
            <w:r w:rsidRPr="00FA3201">
              <w:rPr>
                <w:rFonts w:ascii="Sylfaen" w:hAnsi="Sylfaen" w:cs="Sylfaen"/>
                <w:b w:val="0"/>
                <w:sz w:val="20"/>
                <w:szCs w:val="20"/>
                <w:lang w:val="ka-GE"/>
              </w:rPr>
              <w:t>შპს „გაზეთი აჭარა PS“</w:t>
            </w:r>
          </w:p>
        </w:tc>
        <w:tc>
          <w:tcPr>
            <w:tcW w:w="3104" w:type="dxa"/>
          </w:tcPr>
          <w:p w:rsidR="006775F7" w:rsidRPr="00FA3201" w:rsidRDefault="00C16F1C" w:rsidP="00C16F1C">
            <w:pPr>
              <w:cnfStyle w:val="000000010000"/>
              <w:rPr>
                <w:rFonts w:ascii="Sylfaen" w:hAnsi="Sylfaen"/>
                <w:color w:val="000000" w:themeColor="text1"/>
                <w:sz w:val="20"/>
                <w:szCs w:val="20"/>
                <w:lang w:val="ka-GE"/>
              </w:rPr>
            </w:pPr>
            <w:r w:rsidRPr="00FA3201">
              <w:rPr>
                <w:rFonts w:ascii="Sylfaen" w:hAnsi="Sylfaen" w:cs="Sylfaen"/>
                <w:color w:val="000000" w:themeColor="text1"/>
                <w:sz w:val="20"/>
                <w:szCs w:val="20"/>
                <w:lang w:val="ka-GE"/>
              </w:rPr>
              <w:t>შპს „საფერავი ტვ“ (შემეცნებითი)</w:t>
            </w:r>
          </w:p>
        </w:tc>
        <w:tc>
          <w:tcPr>
            <w:tcW w:w="2386" w:type="dxa"/>
          </w:tcPr>
          <w:p w:rsidR="006775F7" w:rsidRPr="001C24E7" w:rsidRDefault="006775F7" w:rsidP="000A7172">
            <w:pPr>
              <w:cnfStyle w:val="000000010000"/>
              <w:rPr>
                <w:rFonts w:ascii="Sylfaen" w:hAnsi="Sylfaen"/>
                <w:sz w:val="20"/>
                <w:szCs w:val="20"/>
                <w:lang w:val="ka-GE"/>
              </w:rPr>
            </w:pPr>
          </w:p>
        </w:tc>
        <w:tc>
          <w:tcPr>
            <w:tcW w:w="2340" w:type="dxa"/>
          </w:tcPr>
          <w:p w:rsidR="006775F7" w:rsidRPr="001C24E7" w:rsidRDefault="006775F7" w:rsidP="000A7172">
            <w:pPr>
              <w:cnfStyle w:val="000000010000"/>
              <w:rPr>
                <w:rFonts w:ascii="Sylfaen" w:hAnsi="Sylfaen"/>
                <w:sz w:val="20"/>
                <w:szCs w:val="20"/>
                <w:lang w:val="ka-GE"/>
              </w:rPr>
            </w:pPr>
          </w:p>
        </w:tc>
      </w:tr>
      <w:tr w:rsidR="006775F7" w:rsidRPr="001C24E7" w:rsidTr="003F544C">
        <w:trPr>
          <w:cnfStyle w:val="000000100000"/>
        </w:trPr>
        <w:tc>
          <w:tcPr>
            <w:cnfStyle w:val="001000000000"/>
            <w:tcW w:w="2268" w:type="dxa"/>
          </w:tcPr>
          <w:p w:rsidR="006775F7" w:rsidRPr="00FA3201" w:rsidRDefault="006775F7" w:rsidP="000A7172">
            <w:pPr>
              <w:rPr>
                <w:rFonts w:ascii="Sylfaen" w:hAnsi="Sylfaen" w:cs="Sylfaen"/>
                <w:b w:val="0"/>
                <w:sz w:val="20"/>
                <w:szCs w:val="20"/>
                <w:lang w:val="ka-GE"/>
              </w:rPr>
            </w:pPr>
            <w:r w:rsidRPr="00FA3201">
              <w:rPr>
                <w:rFonts w:ascii="Sylfaen" w:hAnsi="Sylfaen" w:cs="Sylfaen"/>
                <w:b w:val="0"/>
                <w:sz w:val="20"/>
                <w:szCs w:val="20"/>
                <w:lang w:val="ka-GE"/>
              </w:rPr>
              <w:t>შპს „ევროპა ტვ“</w:t>
            </w:r>
          </w:p>
        </w:tc>
        <w:tc>
          <w:tcPr>
            <w:tcW w:w="3104" w:type="dxa"/>
          </w:tcPr>
          <w:p w:rsidR="006775F7" w:rsidRPr="00FA3201" w:rsidRDefault="00294646" w:rsidP="000A7172">
            <w:pPr>
              <w:cnfStyle w:val="000000100000"/>
              <w:rPr>
                <w:rFonts w:ascii="Sylfaen" w:hAnsi="Sylfaen"/>
                <w:color w:val="000000" w:themeColor="text1"/>
                <w:sz w:val="20"/>
                <w:szCs w:val="20"/>
                <w:lang w:val="ka-GE"/>
              </w:rPr>
            </w:pPr>
            <w:r w:rsidRPr="00FA3201">
              <w:rPr>
                <w:rFonts w:ascii="Sylfaen" w:hAnsi="Sylfaen" w:cs="Sylfaen"/>
                <w:color w:val="000000" w:themeColor="text1"/>
                <w:sz w:val="20"/>
                <w:szCs w:val="20"/>
                <w:lang w:val="ka-GE"/>
              </w:rPr>
              <w:t>შპს „ლაივ ფროდაქშენ“ (გასართობი)</w:t>
            </w:r>
          </w:p>
        </w:tc>
        <w:tc>
          <w:tcPr>
            <w:tcW w:w="2386" w:type="dxa"/>
          </w:tcPr>
          <w:p w:rsidR="006775F7" w:rsidRPr="001C24E7" w:rsidRDefault="006775F7" w:rsidP="000A7172">
            <w:pPr>
              <w:cnfStyle w:val="000000100000"/>
              <w:rPr>
                <w:rFonts w:ascii="Sylfaen" w:hAnsi="Sylfaen"/>
                <w:sz w:val="20"/>
                <w:szCs w:val="20"/>
                <w:lang w:val="ka-GE"/>
              </w:rPr>
            </w:pPr>
          </w:p>
        </w:tc>
        <w:tc>
          <w:tcPr>
            <w:tcW w:w="2340" w:type="dxa"/>
          </w:tcPr>
          <w:p w:rsidR="006775F7" w:rsidRPr="001C24E7" w:rsidRDefault="006775F7" w:rsidP="000A7172">
            <w:pPr>
              <w:cnfStyle w:val="000000100000"/>
              <w:rPr>
                <w:rFonts w:ascii="Sylfaen" w:hAnsi="Sylfaen"/>
                <w:sz w:val="20"/>
                <w:szCs w:val="20"/>
                <w:lang w:val="ka-GE"/>
              </w:rPr>
            </w:pPr>
          </w:p>
        </w:tc>
      </w:tr>
      <w:tr w:rsidR="00756069" w:rsidRPr="001C24E7" w:rsidTr="003F544C">
        <w:trPr>
          <w:cnfStyle w:val="000000010000"/>
        </w:trPr>
        <w:tc>
          <w:tcPr>
            <w:cnfStyle w:val="001000000000"/>
            <w:tcW w:w="2268" w:type="dxa"/>
          </w:tcPr>
          <w:p w:rsidR="00756069" w:rsidRPr="00FA3201" w:rsidRDefault="00756069" w:rsidP="000A7172">
            <w:pPr>
              <w:rPr>
                <w:rFonts w:ascii="Sylfaen" w:hAnsi="Sylfaen" w:cs="Sylfaen"/>
                <w:b w:val="0"/>
                <w:sz w:val="20"/>
                <w:szCs w:val="20"/>
                <w:lang w:val="ka-GE"/>
              </w:rPr>
            </w:pPr>
            <w:r w:rsidRPr="00FA3201">
              <w:rPr>
                <w:rFonts w:ascii="Sylfaen" w:hAnsi="Sylfaen" w:cs="Sylfaen"/>
                <w:b w:val="0"/>
                <w:sz w:val="20"/>
                <w:szCs w:val="20"/>
                <w:lang w:val="ka-GE"/>
              </w:rPr>
              <w:t>შპს „ანრი 109“</w:t>
            </w:r>
          </w:p>
        </w:tc>
        <w:tc>
          <w:tcPr>
            <w:tcW w:w="3104" w:type="dxa"/>
            <w:vMerge w:val="restart"/>
          </w:tcPr>
          <w:p w:rsidR="00756069" w:rsidRPr="00FA3201" w:rsidRDefault="00756069" w:rsidP="000A7172">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 xml:space="preserve">შპს „საქართველოს მედია ქსელი“ </w:t>
            </w:r>
          </w:p>
          <w:p w:rsidR="00756069" w:rsidRPr="00FA3201" w:rsidRDefault="00756069" w:rsidP="000A7172">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-(ზოგადი გასართობი     (სპორტი))</w:t>
            </w:r>
          </w:p>
          <w:p w:rsidR="00756069" w:rsidRPr="00FA3201" w:rsidRDefault="00756069" w:rsidP="000A7172">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 (ზოგადი გასართობი (სპორტი))</w:t>
            </w:r>
          </w:p>
          <w:p w:rsidR="00756069" w:rsidRPr="00FA3201" w:rsidRDefault="00756069" w:rsidP="007C6BDD">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-(ზოგადი გასართობი (სპორტი))</w:t>
            </w:r>
          </w:p>
          <w:p w:rsidR="00756069" w:rsidRPr="00FA3201" w:rsidRDefault="00756069" w:rsidP="004F42D8">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-(ზოგადი გასართობი (მხატვრული კინო))</w:t>
            </w:r>
          </w:p>
          <w:p w:rsidR="00756069" w:rsidRPr="00FA3201" w:rsidRDefault="00756069" w:rsidP="000A7172">
            <w:pPr>
              <w:cnfStyle w:val="000000010000"/>
              <w:rPr>
                <w:rFonts w:ascii="Sylfaen" w:hAnsi="Sylfaen" w:cs="Sylfaen"/>
                <w:color w:val="000000" w:themeColor="text1"/>
                <w:sz w:val="20"/>
                <w:szCs w:val="20"/>
                <w:lang w:val="ka-GE"/>
              </w:rPr>
            </w:pPr>
            <w:r w:rsidRPr="00FA3201">
              <w:rPr>
                <w:rFonts w:ascii="Sylfaen" w:hAnsi="Sylfaen" w:cs="Sylfaen"/>
                <w:color w:val="000000" w:themeColor="text1"/>
                <w:sz w:val="20"/>
                <w:szCs w:val="20"/>
                <w:lang w:val="ka-GE"/>
              </w:rPr>
              <w:t xml:space="preserve">-(ზოგადი გასართობი </w:t>
            </w:r>
            <w:r w:rsidR="00CB1386" w:rsidRPr="00FA3201">
              <w:rPr>
                <w:rFonts w:ascii="Sylfaen" w:hAnsi="Sylfaen" w:cs="Sylfaen"/>
                <w:color w:val="000000" w:themeColor="text1"/>
                <w:sz w:val="20"/>
                <w:szCs w:val="20"/>
                <w:lang w:val="ka-GE"/>
              </w:rPr>
              <w:t>-</w:t>
            </w:r>
            <w:r w:rsidRPr="00FA3201">
              <w:rPr>
                <w:rFonts w:ascii="Sylfaen" w:hAnsi="Sylfaen" w:cs="Sylfaen"/>
                <w:color w:val="000000" w:themeColor="text1"/>
                <w:sz w:val="20"/>
                <w:szCs w:val="20"/>
                <w:lang w:val="ka-GE"/>
              </w:rPr>
              <w:t>(მხატვრული კინო))</w:t>
            </w:r>
          </w:p>
          <w:p w:rsidR="00756069" w:rsidRPr="00FA3201" w:rsidRDefault="00CB1386" w:rsidP="004F42D8">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w:t>
            </w:r>
            <w:r w:rsidR="00756069" w:rsidRPr="00FA3201">
              <w:rPr>
                <w:rFonts w:ascii="Sylfaen" w:hAnsi="Sylfaen"/>
                <w:color w:val="000000" w:themeColor="text1"/>
                <w:sz w:val="20"/>
                <w:szCs w:val="20"/>
                <w:lang w:val="ka-GE"/>
              </w:rPr>
              <w:t>(ზოგადი გასართობი/მხატვრული ფილმები/საბავშ</w:t>
            </w:r>
            <w:r w:rsidR="00B8734F" w:rsidRPr="00FA3201">
              <w:rPr>
                <w:rFonts w:ascii="Sylfaen" w:hAnsi="Sylfaen"/>
                <w:color w:val="000000" w:themeColor="text1"/>
                <w:sz w:val="20"/>
                <w:szCs w:val="20"/>
                <w:lang w:val="ka-GE"/>
              </w:rPr>
              <w:t>ვ</w:t>
            </w:r>
            <w:r w:rsidR="00756069" w:rsidRPr="00FA3201">
              <w:rPr>
                <w:rFonts w:ascii="Sylfaen" w:hAnsi="Sylfaen"/>
                <w:color w:val="000000" w:themeColor="text1"/>
                <w:sz w:val="20"/>
                <w:szCs w:val="20"/>
                <w:lang w:val="ka-GE"/>
              </w:rPr>
              <w:t xml:space="preserve">ო </w:t>
            </w:r>
          </w:p>
          <w:p w:rsidR="00756069" w:rsidRPr="00FA3201" w:rsidRDefault="00756069" w:rsidP="004F42D8">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თემატიკის გადაცემები)</w:t>
            </w:r>
          </w:p>
          <w:p w:rsidR="00756069" w:rsidRPr="00FA3201" w:rsidRDefault="00CB1386" w:rsidP="000A7172">
            <w:pPr>
              <w:cnfStyle w:val="000000010000"/>
              <w:rPr>
                <w:rFonts w:ascii="Sylfaen" w:hAnsi="Sylfaen" w:cs="Sylfaen"/>
                <w:color w:val="000000" w:themeColor="text1"/>
                <w:sz w:val="20"/>
                <w:szCs w:val="20"/>
                <w:lang w:val="ka-GE"/>
              </w:rPr>
            </w:pPr>
            <w:r w:rsidRPr="00FA3201">
              <w:rPr>
                <w:rFonts w:ascii="Sylfaen" w:hAnsi="Sylfaen"/>
                <w:color w:val="000000" w:themeColor="text1"/>
                <w:sz w:val="20"/>
                <w:szCs w:val="20"/>
                <w:lang w:val="ka-GE"/>
              </w:rPr>
              <w:t>-</w:t>
            </w:r>
            <w:r w:rsidR="00756069" w:rsidRPr="00FA3201">
              <w:rPr>
                <w:rFonts w:ascii="Sylfaen" w:hAnsi="Sylfaen"/>
                <w:color w:val="000000" w:themeColor="text1"/>
                <w:sz w:val="20"/>
                <w:szCs w:val="20"/>
                <w:lang w:val="ka-GE"/>
              </w:rPr>
              <w:t>(გასართობი/სპორტი, მხატვრული და დოკუმენტური კინო, სერიალები, ანიმაცია)</w:t>
            </w:r>
          </w:p>
        </w:tc>
        <w:tc>
          <w:tcPr>
            <w:tcW w:w="2386" w:type="dxa"/>
            <w:vMerge w:val="restart"/>
          </w:tcPr>
          <w:p w:rsidR="00756069" w:rsidRPr="001C24E7" w:rsidRDefault="00756069" w:rsidP="000A7172">
            <w:pPr>
              <w:cnfStyle w:val="000000010000"/>
              <w:rPr>
                <w:rFonts w:ascii="Sylfaen" w:hAnsi="Sylfaen"/>
                <w:sz w:val="20"/>
                <w:szCs w:val="20"/>
                <w:lang w:val="ka-GE"/>
              </w:rPr>
            </w:pPr>
          </w:p>
        </w:tc>
        <w:tc>
          <w:tcPr>
            <w:tcW w:w="2340" w:type="dxa"/>
            <w:vMerge w:val="restart"/>
          </w:tcPr>
          <w:p w:rsidR="00756069" w:rsidRPr="001C24E7" w:rsidRDefault="00756069" w:rsidP="000A7172">
            <w:pPr>
              <w:cnfStyle w:val="000000010000"/>
              <w:rPr>
                <w:rFonts w:ascii="Sylfaen" w:hAnsi="Sylfaen"/>
                <w:sz w:val="20"/>
                <w:szCs w:val="20"/>
                <w:lang w:val="ka-GE"/>
              </w:rPr>
            </w:pPr>
          </w:p>
        </w:tc>
      </w:tr>
      <w:tr w:rsidR="00756069" w:rsidRPr="001C24E7" w:rsidTr="003F544C">
        <w:trPr>
          <w:cnfStyle w:val="000000100000"/>
        </w:trPr>
        <w:tc>
          <w:tcPr>
            <w:cnfStyle w:val="001000000000"/>
            <w:tcW w:w="2268" w:type="dxa"/>
          </w:tcPr>
          <w:p w:rsidR="00756069" w:rsidRPr="00FA3201" w:rsidRDefault="00756069" w:rsidP="009F59C2">
            <w:pPr>
              <w:rPr>
                <w:rFonts w:ascii="Sylfaen" w:hAnsi="Sylfaen" w:cs="Sylfaen"/>
                <w:b w:val="0"/>
                <w:sz w:val="20"/>
                <w:szCs w:val="20"/>
                <w:lang w:val="ka-GE"/>
              </w:rPr>
            </w:pPr>
            <w:r w:rsidRPr="00FA3201">
              <w:rPr>
                <w:rFonts w:ascii="Sylfaen" w:hAnsi="Sylfaen" w:cs="Sylfaen"/>
                <w:b w:val="0"/>
                <w:sz w:val="20"/>
                <w:szCs w:val="20"/>
                <w:lang w:val="ka-GE"/>
              </w:rPr>
              <w:t>სს „სამაუწყებლო ტელევიზია კოლხეთი“</w:t>
            </w:r>
          </w:p>
        </w:tc>
        <w:tc>
          <w:tcPr>
            <w:tcW w:w="3104" w:type="dxa"/>
            <w:vMerge/>
          </w:tcPr>
          <w:p w:rsidR="00756069" w:rsidRPr="00FA3201" w:rsidRDefault="00756069" w:rsidP="000A7172">
            <w:pPr>
              <w:cnfStyle w:val="00000010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100000"/>
              <w:rPr>
                <w:rFonts w:ascii="Sylfaen" w:hAnsi="Sylfaen"/>
                <w:sz w:val="20"/>
                <w:szCs w:val="20"/>
                <w:lang w:val="ka-GE"/>
              </w:rPr>
            </w:pPr>
          </w:p>
        </w:tc>
        <w:tc>
          <w:tcPr>
            <w:tcW w:w="2340" w:type="dxa"/>
            <w:vMerge/>
          </w:tcPr>
          <w:p w:rsidR="00756069" w:rsidRPr="001C24E7" w:rsidRDefault="00756069" w:rsidP="000A7172">
            <w:pPr>
              <w:cnfStyle w:val="000000100000"/>
              <w:rPr>
                <w:rFonts w:ascii="Sylfaen" w:hAnsi="Sylfaen"/>
                <w:sz w:val="20"/>
                <w:szCs w:val="20"/>
                <w:lang w:val="ka-GE"/>
              </w:rPr>
            </w:pPr>
          </w:p>
        </w:tc>
      </w:tr>
      <w:tr w:rsidR="00756069" w:rsidRPr="001C24E7" w:rsidTr="003F544C">
        <w:trPr>
          <w:cnfStyle w:val="000000010000"/>
        </w:trPr>
        <w:tc>
          <w:tcPr>
            <w:cnfStyle w:val="001000000000"/>
            <w:tcW w:w="2268" w:type="dxa"/>
          </w:tcPr>
          <w:p w:rsidR="00756069" w:rsidRPr="00FA3201" w:rsidRDefault="00756069" w:rsidP="009F59C2">
            <w:pPr>
              <w:rPr>
                <w:rFonts w:ascii="Sylfaen" w:hAnsi="Sylfaen" w:cs="Sylfaen"/>
                <w:b w:val="0"/>
                <w:sz w:val="20"/>
                <w:szCs w:val="20"/>
                <w:lang w:val="ka-GE"/>
              </w:rPr>
            </w:pPr>
            <w:r w:rsidRPr="00FA3201">
              <w:rPr>
                <w:rFonts w:ascii="Sylfaen" w:hAnsi="Sylfaen" w:cs="Sylfaen"/>
                <w:b w:val="0"/>
                <w:sz w:val="20"/>
                <w:szCs w:val="20"/>
                <w:lang w:val="ka-GE"/>
              </w:rPr>
              <w:t>შპს „ტელეკომპანია მაესტრო“</w:t>
            </w:r>
          </w:p>
        </w:tc>
        <w:tc>
          <w:tcPr>
            <w:tcW w:w="3104" w:type="dxa"/>
            <w:vMerge/>
          </w:tcPr>
          <w:p w:rsidR="00756069" w:rsidRPr="00FA3201" w:rsidRDefault="00756069" w:rsidP="000A7172">
            <w:pPr>
              <w:cnfStyle w:val="00000001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010000"/>
              <w:rPr>
                <w:rFonts w:ascii="Sylfaen" w:hAnsi="Sylfaen"/>
                <w:sz w:val="20"/>
                <w:szCs w:val="20"/>
                <w:lang w:val="ka-GE"/>
              </w:rPr>
            </w:pPr>
          </w:p>
        </w:tc>
        <w:tc>
          <w:tcPr>
            <w:tcW w:w="2340" w:type="dxa"/>
            <w:vMerge/>
          </w:tcPr>
          <w:p w:rsidR="00756069" w:rsidRPr="001C24E7" w:rsidRDefault="00756069" w:rsidP="000A7172">
            <w:pPr>
              <w:cnfStyle w:val="000000010000"/>
              <w:rPr>
                <w:rFonts w:ascii="Sylfaen" w:hAnsi="Sylfaen"/>
                <w:sz w:val="20"/>
                <w:szCs w:val="20"/>
                <w:lang w:val="ka-GE"/>
              </w:rPr>
            </w:pPr>
          </w:p>
        </w:tc>
      </w:tr>
      <w:tr w:rsidR="00756069" w:rsidRPr="001C24E7" w:rsidTr="003F544C">
        <w:trPr>
          <w:cnfStyle w:val="000000100000"/>
        </w:trPr>
        <w:tc>
          <w:tcPr>
            <w:cnfStyle w:val="001000000000"/>
            <w:tcW w:w="2268" w:type="dxa"/>
          </w:tcPr>
          <w:p w:rsidR="00756069" w:rsidRPr="00FA3201" w:rsidRDefault="00756069" w:rsidP="009F59C2">
            <w:pPr>
              <w:rPr>
                <w:rFonts w:ascii="Sylfaen" w:hAnsi="Sylfaen" w:cs="Sylfaen"/>
                <w:b w:val="0"/>
                <w:sz w:val="20"/>
                <w:szCs w:val="20"/>
                <w:lang w:val="ka-GE"/>
              </w:rPr>
            </w:pPr>
            <w:r w:rsidRPr="00FA3201">
              <w:rPr>
                <w:rFonts w:ascii="Sylfaen" w:hAnsi="Sylfaen" w:cs="Sylfaen"/>
                <w:b w:val="0"/>
                <w:sz w:val="20"/>
                <w:szCs w:val="20"/>
                <w:lang w:val="ka-GE"/>
              </w:rPr>
              <w:t>შპს „ზ.მ.ჯ. არტი ZMGART“</w:t>
            </w:r>
          </w:p>
        </w:tc>
        <w:tc>
          <w:tcPr>
            <w:tcW w:w="3104" w:type="dxa"/>
            <w:vMerge/>
          </w:tcPr>
          <w:p w:rsidR="00756069" w:rsidRPr="00FA3201" w:rsidRDefault="00756069" w:rsidP="000A7172">
            <w:pPr>
              <w:cnfStyle w:val="00000010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100000"/>
              <w:rPr>
                <w:rFonts w:ascii="Sylfaen" w:hAnsi="Sylfaen"/>
                <w:sz w:val="20"/>
                <w:szCs w:val="20"/>
                <w:lang w:val="ka-GE"/>
              </w:rPr>
            </w:pPr>
          </w:p>
        </w:tc>
        <w:tc>
          <w:tcPr>
            <w:tcW w:w="2340" w:type="dxa"/>
            <w:vMerge/>
          </w:tcPr>
          <w:p w:rsidR="00756069" w:rsidRPr="001C24E7" w:rsidRDefault="00756069" w:rsidP="000A7172">
            <w:pPr>
              <w:cnfStyle w:val="000000100000"/>
              <w:rPr>
                <w:rFonts w:ascii="Sylfaen" w:hAnsi="Sylfaen"/>
                <w:sz w:val="20"/>
                <w:szCs w:val="20"/>
                <w:lang w:val="ka-GE"/>
              </w:rPr>
            </w:pPr>
          </w:p>
        </w:tc>
      </w:tr>
      <w:tr w:rsidR="00756069" w:rsidRPr="001C24E7" w:rsidTr="003F544C">
        <w:trPr>
          <w:cnfStyle w:val="000000010000"/>
        </w:trPr>
        <w:tc>
          <w:tcPr>
            <w:cnfStyle w:val="001000000000"/>
            <w:tcW w:w="2268" w:type="dxa"/>
          </w:tcPr>
          <w:p w:rsidR="00756069" w:rsidRPr="00FA3201" w:rsidRDefault="00756069" w:rsidP="009F59C2">
            <w:pPr>
              <w:jc w:val="both"/>
              <w:rPr>
                <w:rFonts w:ascii="Sylfaen" w:hAnsi="Sylfaen" w:cs="Sylfaen"/>
                <w:b w:val="0"/>
                <w:sz w:val="20"/>
                <w:szCs w:val="20"/>
                <w:lang w:val="ka-GE"/>
              </w:rPr>
            </w:pPr>
            <w:r w:rsidRPr="00FA3201">
              <w:rPr>
                <w:rFonts w:ascii="Sylfaen" w:hAnsi="Sylfaen" w:cs="Sylfaen"/>
                <w:b w:val="0"/>
                <w:sz w:val="20"/>
                <w:szCs w:val="20"/>
                <w:lang w:val="ka-GE"/>
              </w:rPr>
              <w:t xml:space="preserve">არასამეწარმეო (არაკომერციული) იურიდიული პირი „რადიო-ტელევიზიის საზოგადოებრივი </w:t>
            </w:r>
          </w:p>
          <w:p w:rsidR="00756069" w:rsidRPr="00FA3201" w:rsidRDefault="00756069" w:rsidP="009F59C2">
            <w:pPr>
              <w:rPr>
                <w:rFonts w:ascii="Sylfaen" w:hAnsi="Sylfaen" w:cs="Sylfaen"/>
                <w:b w:val="0"/>
                <w:sz w:val="20"/>
                <w:szCs w:val="20"/>
                <w:lang w:val="ka-GE"/>
              </w:rPr>
            </w:pPr>
            <w:r w:rsidRPr="00FA3201">
              <w:rPr>
                <w:rFonts w:ascii="Sylfaen" w:hAnsi="Sylfaen" w:cs="Sylfaen"/>
                <w:b w:val="0"/>
                <w:sz w:val="20"/>
                <w:szCs w:val="20"/>
                <w:lang w:val="ka-GE"/>
              </w:rPr>
              <w:t>ორგანიზაცია კავშირი ევრიკა“</w:t>
            </w:r>
          </w:p>
        </w:tc>
        <w:tc>
          <w:tcPr>
            <w:tcW w:w="3104" w:type="dxa"/>
            <w:vMerge/>
          </w:tcPr>
          <w:p w:rsidR="00756069" w:rsidRPr="00FA3201" w:rsidRDefault="00756069" w:rsidP="000A7172">
            <w:pPr>
              <w:cnfStyle w:val="00000001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010000"/>
              <w:rPr>
                <w:rFonts w:ascii="Sylfaen" w:hAnsi="Sylfaen"/>
                <w:sz w:val="20"/>
                <w:szCs w:val="20"/>
                <w:lang w:val="ka-GE"/>
              </w:rPr>
            </w:pPr>
          </w:p>
        </w:tc>
        <w:tc>
          <w:tcPr>
            <w:tcW w:w="2340" w:type="dxa"/>
            <w:vMerge/>
          </w:tcPr>
          <w:p w:rsidR="00756069" w:rsidRPr="001C24E7" w:rsidRDefault="00756069" w:rsidP="000A7172">
            <w:pPr>
              <w:cnfStyle w:val="000000010000"/>
              <w:rPr>
                <w:rFonts w:ascii="Sylfaen" w:hAnsi="Sylfaen"/>
                <w:sz w:val="20"/>
                <w:szCs w:val="20"/>
                <w:lang w:val="ka-GE"/>
              </w:rPr>
            </w:pPr>
          </w:p>
        </w:tc>
      </w:tr>
      <w:tr w:rsidR="00756069" w:rsidRPr="001C24E7" w:rsidTr="003F544C">
        <w:trPr>
          <w:cnfStyle w:val="000000100000"/>
        </w:trPr>
        <w:tc>
          <w:tcPr>
            <w:cnfStyle w:val="001000000000"/>
            <w:tcW w:w="2268" w:type="dxa"/>
          </w:tcPr>
          <w:p w:rsidR="00756069" w:rsidRPr="00FA3201" w:rsidRDefault="00756069" w:rsidP="009F59C2">
            <w:pPr>
              <w:jc w:val="both"/>
              <w:rPr>
                <w:rFonts w:ascii="Sylfaen" w:hAnsi="Sylfaen" w:cs="Sylfaen"/>
                <w:b w:val="0"/>
                <w:sz w:val="20"/>
                <w:szCs w:val="20"/>
                <w:lang w:val="ka-GE"/>
              </w:rPr>
            </w:pPr>
            <w:r w:rsidRPr="00FA3201">
              <w:rPr>
                <w:rFonts w:ascii="Sylfaen" w:hAnsi="Sylfaen" w:cs="Sylfaen"/>
                <w:b w:val="0"/>
                <w:sz w:val="20"/>
                <w:szCs w:val="20"/>
                <w:lang w:val="ka-GE"/>
              </w:rPr>
              <w:t>შპს „საზრისი“</w:t>
            </w:r>
          </w:p>
        </w:tc>
        <w:tc>
          <w:tcPr>
            <w:tcW w:w="3104" w:type="dxa"/>
            <w:vMerge/>
          </w:tcPr>
          <w:p w:rsidR="00756069" w:rsidRPr="00FA3201" w:rsidRDefault="00756069" w:rsidP="000A7172">
            <w:pPr>
              <w:cnfStyle w:val="00000010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100000"/>
              <w:rPr>
                <w:rFonts w:ascii="Sylfaen" w:hAnsi="Sylfaen"/>
                <w:sz w:val="20"/>
                <w:szCs w:val="20"/>
                <w:lang w:val="ka-GE"/>
              </w:rPr>
            </w:pPr>
          </w:p>
        </w:tc>
        <w:tc>
          <w:tcPr>
            <w:tcW w:w="2340" w:type="dxa"/>
            <w:vMerge/>
          </w:tcPr>
          <w:p w:rsidR="00756069" w:rsidRPr="001C24E7" w:rsidRDefault="00756069" w:rsidP="000A7172">
            <w:pPr>
              <w:cnfStyle w:val="000000100000"/>
              <w:rPr>
                <w:rFonts w:ascii="Sylfaen" w:hAnsi="Sylfaen"/>
                <w:sz w:val="20"/>
                <w:szCs w:val="20"/>
                <w:lang w:val="ka-GE"/>
              </w:rPr>
            </w:pPr>
          </w:p>
        </w:tc>
      </w:tr>
      <w:tr w:rsidR="00756069" w:rsidRPr="001C24E7" w:rsidTr="003F544C">
        <w:trPr>
          <w:cnfStyle w:val="000000010000"/>
        </w:trPr>
        <w:tc>
          <w:tcPr>
            <w:cnfStyle w:val="001000000000"/>
            <w:tcW w:w="2268" w:type="dxa"/>
          </w:tcPr>
          <w:p w:rsidR="00756069" w:rsidRPr="00FA3201" w:rsidRDefault="00756069" w:rsidP="009F59C2">
            <w:pPr>
              <w:jc w:val="both"/>
              <w:rPr>
                <w:rFonts w:ascii="Sylfaen" w:hAnsi="Sylfaen" w:cs="Sylfaen"/>
                <w:b w:val="0"/>
                <w:sz w:val="20"/>
                <w:szCs w:val="20"/>
                <w:lang w:val="ka-GE"/>
              </w:rPr>
            </w:pPr>
            <w:r w:rsidRPr="00FA3201">
              <w:rPr>
                <w:rFonts w:ascii="Sylfaen" w:hAnsi="Sylfaen" w:cs="Sylfaen"/>
                <w:b w:val="0"/>
                <w:sz w:val="20"/>
                <w:szCs w:val="20"/>
                <w:lang w:val="ka-GE"/>
              </w:rPr>
              <w:t>შპს „სიგულდა“</w:t>
            </w:r>
          </w:p>
        </w:tc>
        <w:tc>
          <w:tcPr>
            <w:tcW w:w="3104" w:type="dxa"/>
            <w:vMerge/>
          </w:tcPr>
          <w:p w:rsidR="00756069" w:rsidRPr="00FA3201" w:rsidRDefault="00756069" w:rsidP="000A7172">
            <w:pPr>
              <w:cnfStyle w:val="000000010000"/>
              <w:rPr>
                <w:rFonts w:ascii="Sylfaen" w:hAnsi="Sylfaen" w:cs="Sylfaen"/>
                <w:color w:val="000000" w:themeColor="text1"/>
                <w:sz w:val="20"/>
                <w:szCs w:val="20"/>
                <w:lang w:val="ka-GE"/>
              </w:rPr>
            </w:pPr>
          </w:p>
        </w:tc>
        <w:tc>
          <w:tcPr>
            <w:tcW w:w="2386" w:type="dxa"/>
            <w:vMerge/>
          </w:tcPr>
          <w:p w:rsidR="00756069" w:rsidRPr="001C24E7" w:rsidRDefault="00756069" w:rsidP="000A7172">
            <w:pPr>
              <w:cnfStyle w:val="000000010000"/>
              <w:rPr>
                <w:rFonts w:ascii="Sylfaen" w:hAnsi="Sylfaen"/>
                <w:sz w:val="20"/>
                <w:szCs w:val="20"/>
                <w:lang w:val="ka-GE"/>
              </w:rPr>
            </w:pPr>
          </w:p>
        </w:tc>
        <w:tc>
          <w:tcPr>
            <w:tcW w:w="2340" w:type="dxa"/>
            <w:vMerge/>
          </w:tcPr>
          <w:p w:rsidR="00756069" w:rsidRPr="001C24E7" w:rsidRDefault="00756069" w:rsidP="000A7172">
            <w:pPr>
              <w:cnfStyle w:val="000000010000"/>
              <w:rPr>
                <w:rFonts w:ascii="Sylfaen" w:hAnsi="Sylfaen"/>
                <w:sz w:val="20"/>
                <w:szCs w:val="20"/>
                <w:lang w:val="ka-GE"/>
              </w:rPr>
            </w:pPr>
          </w:p>
        </w:tc>
      </w:tr>
      <w:tr w:rsidR="00945970" w:rsidRPr="001C24E7" w:rsidTr="003F544C">
        <w:trPr>
          <w:cnfStyle w:val="000000100000"/>
        </w:trPr>
        <w:tc>
          <w:tcPr>
            <w:cnfStyle w:val="001000000000"/>
            <w:tcW w:w="2268" w:type="dxa"/>
          </w:tcPr>
          <w:p w:rsidR="00945970" w:rsidRPr="00FA3201" w:rsidRDefault="00945970" w:rsidP="009F59C2">
            <w:pPr>
              <w:jc w:val="both"/>
              <w:rPr>
                <w:rFonts w:ascii="Sylfaen" w:hAnsi="Sylfaen" w:cs="Sylfaen"/>
                <w:b w:val="0"/>
                <w:sz w:val="20"/>
                <w:szCs w:val="20"/>
                <w:lang w:val="ka-GE"/>
              </w:rPr>
            </w:pPr>
          </w:p>
        </w:tc>
        <w:tc>
          <w:tcPr>
            <w:tcW w:w="3104" w:type="dxa"/>
          </w:tcPr>
          <w:p w:rsidR="00945970" w:rsidRPr="00FA3201" w:rsidRDefault="00945970" w:rsidP="00F60FBE">
            <w:pPr>
              <w:cnfStyle w:val="000000100000"/>
              <w:rPr>
                <w:rFonts w:ascii="Sylfaen" w:hAnsi="Sylfaen"/>
                <w:sz w:val="20"/>
                <w:szCs w:val="20"/>
                <w:lang w:val="ka-GE"/>
              </w:rPr>
            </w:pPr>
            <w:r w:rsidRPr="00FA3201">
              <w:rPr>
                <w:rFonts w:ascii="Sylfaen" w:hAnsi="Sylfaen" w:cs="Sylfaen"/>
                <w:sz w:val="20"/>
                <w:szCs w:val="20"/>
                <w:lang w:val="ka-GE"/>
              </w:rPr>
              <w:t>შპს „ბი ემ ფი“ (მუსიკალური-გასართობი)</w:t>
            </w:r>
          </w:p>
        </w:tc>
        <w:tc>
          <w:tcPr>
            <w:tcW w:w="2386" w:type="dxa"/>
          </w:tcPr>
          <w:p w:rsidR="00945970" w:rsidRPr="001C24E7" w:rsidRDefault="00945970" w:rsidP="000A7172">
            <w:pPr>
              <w:cnfStyle w:val="000000100000"/>
              <w:rPr>
                <w:rFonts w:ascii="Sylfaen" w:hAnsi="Sylfaen"/>
                <w:sz w:val="20"/>
                <w:szCs w:val="20"/>
                <w:lang w:val="ka-GE"/>
              </w:rPr>
            </w:pPr>
          </w:p>
        </w:tc>
        <w:tc>
          <w:tcPr>
            <w:tcW w:w="2340" w:type="dxa"/>
          </w:tcPr>
          <w:p w:rsidR="00945970" w:rsidRPr="001C24E7" w:rsidRDefault="00945970" w:rsidP="000A7172">
            <w:pPr>
              <w:cnfStyle w:val="000000100000"/>
              <w:rPr>
                <w:rFonts w:ascii="Sylfaen" w:hAnsi="Sylfaen"/>
                <w:sz w:val="20"/>
                <w:szCs w:val="20"/>
                <w:lang w:val="ka-GE"/>
              </w:rPr>
            </w:pPr>
          </w:p>
        </w:tc>
      </w:tr>
      <w:tr w:rsidR="00945970" w:rsidRPr="001C24E7" w:rsidTr="003F544C">
        <w:trPr>
          <w:cnfStyle w:val="000000010000"/>
        </w:trPr>
        <w:tc>
          <w:tcPr>
            <w:cnfStyle w:val="001000000000"/>
            <w:tcW w:w="2268" w:type="dxa"/>
          </w:tcPr>
          <w:p w:rsidR="00945970" w:rsidRPr="001C24E7" w:rsidRDefault="00945970" w:rsidP="009F59C2">
            <w:pPr>
              <w:jc w:val="both"/>
              <w:rPr>
                <w:rFonts w:ascii="Sylfaen" w:hAnsi="Sylfaen" w:cs="Sylfaen"/>
                <w:b w:val="0"/>
                <w:sz w:val="20"/>
                <w:szCs w:val="20"/>
                <w:lang w:val="ka-GE"/>
              </w:rPr>
            </w:pPr>
          </w:p>
        </w:tc>
        <w:tc>
          <w:tcPr>
            <w:tcW w:w="3104" w:type="dxa"/>
          </w:tcPr>
          <w:p w:rsidR="00945970" w:rsidRPr="001C24E7" w:rsidRDefault="00945970" w:rsidP="000A7172">
            <w:pPr>
              <w:cnfStyle w:val="000000010000"/>
              <w:rPr>
                <w:rFonts w:ascii="Sylfaen" w:hAnsi="Sylfaen"/>
                <w:sz w:val="20"/>
                <w:szCs w:val="20"/>
                <w:lang w:val="ka-GE"/>
              </w:rPr>
            </w:pPr>
            <w:r w:rsidRPr="001C24E7">
              <w:rPr>
                <w:rFonts w:ascii="Sylfaen" w:hAnsi="Sylfaen" w:cs="Sylfaen"/>
                <w:sz w:val="20"/>
                <w:szCs w:val="20"/>
                <w:lang w:val="ka-GE"/>
              </w:rPr>
              <w:t>ფიზიკური პირი გიორგი ორაგველიძე (საბავშვო/შემეცნებითი, გასართობი)</w:t>
            </w:r>
          </w:p>
        </w:tc>
        <w:tc>
          <w:tcPr>
            <w:tcW w:w="2386" w:type="dxa"/>
          </w:tcPr>
          <w:p w:rsidR="00945970" w:rsidRPr="001C24E7" w:rsidRDefault="00945970" w:rsidP="000A7172">
            <w:pPr>
              <w:cnfStyle w:val="000000010000"/>
              <w:rPr>
                <w:rFonts w:ascii="Sylfaen" w:hAnsi="Sylfaen"/>
                <w:sz w:val="20"/>
                <w:szCs w:val="20"/>
                <w:lang w:val="ka-GE"/>
              </w:rPr>
            </w:pPr>
          </w:p>
        </w:tc>
        <w:tc>
          <w:tcPr>
            <w:tcW w:w="2340" w:type="dxa"/>
          </w:tcPr>
          <w:p w:rsidR="00945970" w:rsidRPr="001C24E7" w:rsidRDefault="00945970" w:rsidP="000A7172">
            <w:pPr>
              <w:cnfStyle w:val="000000010000"/>
              <w:rPr>
                <w:rFonts w:ascii="Sylfaen" w:hAnsi="Sylfaen"/>
                <w:sz w:val="20"/>
                <w:szCs w:val="20"/>
                <w:lang w:val="ka-GE"/>
              </w:rPr>
            </w:pPr>
          </w:p>
        </w:tc>
      </w:tr>
      <w:tr w:rsidR="00945970" w:rsidRPr="001C24E7" w:rsidTr="003F544C">
        <w:trPr>
          <w:cnfStyle w:val="000000100000"/>
        </w:trPr>
        <w:tc>
          <w:tcPr>
            <w:cnfStyle w:val="001000000000"/>
            <w:tcW w:w="2268" w:type="dxa"/>
          </w:tcPr>
          <w:p w:rsidR="00945970" w:rsidRPr="001C24E7" w:rsidRDefault="00945970" w:rsidP="000A7172">
            <w:pPr>
              <w:rPr>
                <w:rFonts w:ascii="Sylfaen" w:hAnsi="Sylfaen" w:cs="Sylfaen"/>
                <w:b w:val="0"/>
                <w:sz w:val="20"/>
                <w:szCs w:val="20"/>
                <w:lang w:val="ka-GE"/>
              </w:rPr>
            </w:pPr>
          </w:p>
        </w:tc>
        <w:tc>
          <w:tcPr>
            <w:tcW w:w="3104" w:type="dxa"/>
          </w:tcPr>
          <w:p w:rsidR="00945970" w:rsidRPr="001C24E7" w:rsidRDefault="00945970" w:rsidP="000A7172">
            <w:pPr>
              <w:cnfStyle w:val="000000100000"/>
              <w:rPr>
                <w:rFonts w:ascii="Sylfaen" w:hAnsi="Sylfaen"/>
                <w:sz w:val="20"/>
                <w:szCs w:val="20"/>
                <w:lang w:val="ka-GE"/>
              </w:rPr>
            </w:pPr>
            <w:r w:rsidRPr="001C24E7">
              <w:rPr>
                <w:rFonts w:ascii="Sylfaen" w:hAnsi="Sylfaen" w:cs="Sylfaen"/>
                <w:sz w:val="20"/>
                <w:szCs w:val="20"/>
                <w:lang w:val="ka-GE"/>
              </w:rPr>
              <w:t>შპს საბავშვო ტელევიზია „ცისარტყელა“(საბავშვო/შემეცნებითი, გასართობი)</w:t>
            </w:r>
          </w:p>
        </w:tc>
        <w:tc>
          <w:tcPr>
            <w:tcW w:w="2386" w:type="dxa"/>
          </w:tcPr>
          <w:p w:rsidR="00945970" w:rsidRPr="001C24E7" w:rsidRDefault="00945970" w:rsidP="000A7172">
            <w:pPr>
              <w:cnfStyle w:val="000000100000"/>
              <w:rPr>
                <w:rFonts w:ascii="Sylfaen" w:hAnsi="Sylfaen"/>
                <w:sz w:val="20"/>
                <w:szCs w:val="20"/>
                <w:lang w:val="ka-GE"/>
              </w:rPr>
            </w:pPr>
          </w:p>
        </w:tc>
        <w:tc>
          <w:tcPr>
            <w:tcW w:w="2340" w:type="dxa"/>
          </w:tcPr>
          <w:p w:rsidR="00945970" w:rsidRPr="001C24E7" w:rsidRDefault="00945970" w:rsidP="000A7172">
            <w:pPr>
              <w:cnfStyle w:val="000000100000"/>
              <w:rPr>
                <w:rFonts w:ascii="Sylfaen" w:hAnsi="Sylfaen"/>
                <w:sz w:val="20"/>
                <w:szCs w:val="20"/>
                <w:lang w:val="ka-GE"/>
              </w:rPr>
            </w:pPr>
          </w:p>
        </w:tc>
      </w:tr>
      <w:tr w:rsidR="00945970" w:rsidRPr="001C24E7" w:rsidTr="003F544C">
        <w:trPr>
          <w:cnfStyle w:val="000000010000"/>
        </w:trPr>
        <w:tc>
          <w:tcPr>
            <w:cnfStyle w:val="001000000000"/>
            <w:tcW w:w="2268" w:type="dxa"/>
          </w:tcPr>
          <w:p w:rsidR="00945970" w:rsidRPr="001C24E7" w:rsidRDefault="00945970" w:rsidP="000A7172">
            <w:pPr>
              <w:rPr>
                <w:rFonts w:ascii="Sylfaen" w:hAnsi="Sylfaen" w:cs="Sylfaen"/>
                <w:b w:val="0"/>
                <w:sz w:val="20"/>
                <w:szCs w:val="20"/>
                <w:lang w:val="ka-GE"/>
              </w:rPr>
            </w:pPr>
          </w:p>
        </w:tc>
        <w:tc>
          <w:tcPr>
            <w:tcW w:w="3104" w:type="dxa"/>
          </w:tcPr>
          <w:p w:rsidR="00945970" w:rsidRPr="00AE320F" w:rsidRDefault="00945970" w:rsidP="000A7172">
            <w:pPr>
              <w:cnfStyle w:val="000000010000"/>
              <w:rPr>
                <w:rFonts w:ascii="Sylfaen" w:hAnsi="Sylfaen"/>
                <w:color w:val="000000" w:themeColor="text1"/>
                <w:sz w:val="20"/>
                <w:szCs w:val="20"/>
                <w:lang w:val="ka-GE"/>
              </w:rPr>
            </w:pPr>
            <w:r w:rsidRPr="00AE320F">
              <w:rPr>
                <w:rFonts w:ascii="Sylfaen" w:hAnsi="Sylfaen" w:cs="Sylfaen"/>
                <w:color w:val="000000" w:themeColor="text1"/>
                <w:sz w:val="20"/>
                <w:szCs w:val="20"/>
                <w:lang w:val="ka-GE"/>
              </w:rPr>
              <w:t>შპს „გამომცემლობა ეტალონი“ (</w:t>
            </w:r>
            <w:r w:rsidRPr="00AE320F">
              <w:rPr>
                <w:rFonts w:ascii="Sylfaen" w:hAnsi="Sylfaen" w:cs="Sylfaen"/>
                <w:color w:val="000000" w:themeColor="text1"/>
                <w:sz w:val="20"/>
                <w:szCs w:val="20"/>
                <w:shd w:val="clear" w:color="auto" w:fill="FCFDFD"/>
                <w:lang w:val="ka-GE"/>
              </w:rPr>
              <w:t>სასწავლო</w:t>
            </w:r>
            <w:r w:rsidRPr="00AE320F">
              <w:rPr>
                <w:rFonts w:ascii="Sylfaen" w:hAnsi="Sylfaen" w:cs="Lucida Sans"/>
                <w:color w:val="000000" w:themeColor="text1"/>
                <w:sz w:val="20"/>
                <w:szCs w:val="20"/>
                <w:shd w:val="clear" w:color="auto" w:fill="FCFDFD"/>
                <w:lang w:val="ka-GE"/>
              </w:rPr>
              <w:t>-</w:t>
            </w:r>
            <w:r w:rsidRPr="00AE320F">
              <w:rPr>
                <w:rFonts w:ascii="Sylfaen" w:hAnsi="Sylfaen" w:cs="Sylfaen"/>
                <w:color w:val="000000" w:themeColor="text1"/>
                <w:sz w:val="20"/>
                <w:szCs w:val="20"/>
                <w:shd w:val="clear" w:color="auto" w:fill="FCFDFD"/>
                <w:lang w:val="ka-GE"/>
              </w:rPr>
              <w:t>საგანმანათლებლო</w:t>
            </w:r>
            <w:r w:rsidRPr="00AE320F">
              <w:rPr>
                <w:rFonts w:ascii="Sylfaen" w:hAnsi="Sylfaen" w:cs="Lucida Sans"/>
                <w:color w:val="000000" w:themeColor="text1"/>
                <w:sz w:val="20"/>
                <w:szCs w:val="20"/>
                <w:shd w:val="clear" w:color="auto" w:fill="FCFDFD"/>
                <w:lang w:val="ka-GE"/>
              </w:rPr>
              <w:t>/</w:t>
            </w:r>
            <w:r w:rsidRPr="00AE320F">
              <w:rPr>
                <w:rFonts w:ascii="Sylfaen" w:hAnsi="Sylfaen" w:cs="Sylfaen"/>
                <w:color w:val="000000" w:themeColor="text1"/>
                <w:sz w:val="20"/>
                <w:szCs w:val="20"/>
                <w:shd w:val="clear" w:color="auto" w:fill="FCFDFD"/>
                <w:lang w:val="ka-GE"/>
              </w:rPr>
              <w:t>გასართობი)</w:t>
            </w:r>
          </w:p>
        </w:tc>
        <w:tc>
          <w:tcPr>
            <w:tcW w:w="2386" w:type="dxa"/>
          </w:tcPr>
          <w:p w:rsidR="00945970" w:rsidRPr="001C24E7" w:rsidRDefault="00945970" w:rsidP="000A7172">
            <w:pPr>
              <w:cnfStyle w:val="000000010000"/>
              <w:rPr>
                <w:rFonts w:ascii="Sylfaen" w:hAnsi="Sylfaen"/>
                <w:sz w:val="20"/>
                <w:szCs w:val="20"/>
                <w:lang w:val="ka-GE"/>
              </w:rPr>
            </w:pPr>
          </w:p>
        </w:tc>
        <w:tc>
          <w:tcPr>
            <w:tcW w:w="2340" w:type="dxa"/>
          </w:tcPr>
          <w:p w:rsidR="00945970" w:rsidRPr="001C24E7" w:rsidRDefault="00945970" w:rsidP="000A7172">
            <w:pPr>
              <w:cnfStyle w:val="000000010000"/>
              <w:rPr>
                <w:rFonts w:ascii="Sylfaen" w:hAnsi="Sylfaen"/>
                <w:sz w:val="20"/>
                <w:szCs w:val="20"/>
                <w:lang w:val="ka-GE"/>
              </w:rPr>
            </w:pPr>
          </w:p>
        </w:tc>
      </w:tr>
    </w:tbl>
    <w:p w:rsidR="003760EB" w:rsidRPr="001C24E7" w:rsidRDefault="00BA4D20" w:rsidP="00A248A6">
      <w:pPr>
        <w:spacing w:after="0"/>
        <w:jc w:val="both"/>
        <w:rPr>
          <w:rFonts w:ascii="Sylfaen" w:hAnsi="Sylfaen"/>
          <w:color w:val="000000" w:themeColor="text1"/>
          <w:sz w:val="16"/>
          <w:szCs w:val="16"/>
          <w:lang w:val="ka-GE"/>
        </w:rPr>
      </w:pPr>
      <w:r w:rsidRPr="001C24E7">
        <w:rPr>
          <w:rFonts w:ascii="Sylfaen" w:hAnsi="Sylfaen"/>
          <w:color w:val="000000" w:themeColor="text1"/>
          <w:sz w:val="16"/>
          <w:szCs w:val="16"/>
          <w:lang w:val="ka-GE"/>
        </w:rPr>
        <w:t>*</w:t>
      </w:r>
      <w:r w:rsidR="00B8734F" w:rsidRPr="001C24E7">
        <w:rPr>
          <w:rFonts w:ascii="Sylfaen" w:hAnsi="Sylfaen"/>
          <w:color w:val="000000" w:themeColor="text1"/>
          <w:sz w:val="16"/>
          <w:szCs w:val="16"/>
          <w:lang w:val="ka-GE"/>
        </w:rPr>
        <w:t>ზოგიერთმა</w:t>
      </w:r>
      <w:r w:rsidR="00B037AE" w:rsidRPr="001C24E7">
        <w:rPr>
          <w:rFonts w:ascii="Sylfaen" w:hAnsi="Sylfaen"/>
          <w:color w:val="000000" w:themeColor="text1"/>
          <w:sz w:val="16"/>
          <w:szCs w:val="16"/>
          <w:lang w:val="ka-GE"/>
        </w:rPr>
        <w:t xml:space="preserve"> </w:t>
      </w:r>
      <w:r w:rsidR="00890F3C" w:rsidRPr="001C24E7">
        <w:rPr>
          <w:rFonts w:ascii="Sylfaen" w:hAnsi="Sylfaen"/>
          <w:color w:val="000000" w:themeColor="text1"/>
          <w:sz w:val="16"/>
          <w:szCs w:val="16"/>
          <w:lang w:val="ka-GE"/>
        </w:rPr>
        <w:t>პირმა ავტორიზაცია</w:t>
      </w:r>
      <w:r w:rsidR="00B037AE" w:rsidRPr="001C24E7">
        <w:rPr>
          <w:rFonts w:ascii="Sylfaen" w:hAnsi="Sylfaen"/>
          <w:color w:val="000000" w:themeColor="text1"/>
          <w:sz w:val="16"/>
          <w:szCs w:val="16"/>
          <w:lang w:val="ka-GE"/>
        </w:rPr>
        <w:t xml:space="preserve"> </w:t>
      </w:r>
      <w:r w:rsidR="00890F3C" w:rsidRPr="001C24E7">
        <w:rPr>
          <w:rFonts w:ascii="Sylfaen" w:hAnsi="Sylfaen"/>
          <w:color w:val="000000" w:themeColor="text1"/>
          <w:sz w:val="16"/>
          <w:szCs w:val="16"/>
          <w:lang w:val="ka-GE"/>
        </w:rPr>
        <w:t>გაიარა</w:t>
      </w:r>
      <w:r w:rsidR="00B037AE" w:rsidRPr="001C24E7">
        <w:rPr>
          <w:rFonts w:ascii="Sylfaen" w:hAnsi="Sylfaen"/>
          <w:color w:val="000000" w:themeColor="text1"/>
          <w:sz w:val="16"/>
          <w:szCs w:val="16"/>
          <w:lang w:val="ka-GE"/>
        </w:rPr>
        <w:t xml:space="preserve"> </w:t>
      </w:r>
      <w:r w:rsidR="003760EB" w:rsidRPr="001C24E7">
        <w:rPr>
          <w:rFonts w:ascii="Sylfaen" w:hAnsi="Sylfaen"/>
          <w:color w:val="000000" w:themeColor="text1"/>
          <w:sz w:val="16"/>
          <w:szCs w:val="16"/>
          <w:lang w:val="ka-GE"/>
        </w:rPr>
        <w:t>მაუწ</w:t>
      </w:r>
      <w:r w:rsidR="00B037AE" w:rsidRPr="001C24E7">
        <w:rPr>
          <w:rFonts w:ascii="Sylfaen" w:hAnsi="Sylfaen"/>
          <w:color w:val="000000" w:themeColor="text1"/>
          <w:sz w:val="16"/>
          <w:szCs w:val="16"/>
          <w:lang w:val="ka-GE"/>
        </w:rPr>
        <w:t>ყ</w:t>
      </w:r>
      <w:r w:rsidR="003760EB" w:rsidRPr="001C24E7">
        <w:rPr>
          <w:rFonts w:ascii="Sylfaen" w:hAnsi="Sylfaen"/>
          <w:color w:val="000000" w:themeColor="text1"/>
          <w:sz w:val="16"/>
          <w:szCs w:val="16"/>
          <w:lang w:val="ka-GE"/>
        </w:rPr>
        <w:t>ებლობის</w:t>
      </w:r>
      <w:r w:rsidR="00B037AE" w:rsidRPr="001C24E7">
        <w:rPr>
          <w:rFonts w:ascii="Sylfaen" w:hAnsi="Sylfaen"/>
          <w:color w:val="000000" w:themeColor="text1"/>
          <w:sz w:val="16"/>
          <w:szCs w:val="16"/>
          <w:lang w:val="ka-GE"/>
        </w:rPr>
        <w:t xml:space="preserve"> </w:t>
      </w:r>
      <w:r w:rsidR="00890F3C" w:rsidRPr="001C24E7">
        <w:rPr>
          <w:rFonts w:ascii="Sylfaen" w:hAnsi="Sylfaen"/>
          <w:color w:val="000000" w:themeColor="text1"/>
          <w:sz w:val="16"/>
          <w:szCs w:val="16"/>
          <w:lang w:val="ka-GE"/>
        </w:rPr>
        <w:t>რამდენიმე</w:t>
      </w:r>
      <w:r w:rsidR="003760EB" w:rsidRPr="001C24E7">
        <w:rPr>
          <w:rFonts w:ascii="Sylfaen" w:hAnsi="Sylfaen"/>
          <w:color w:val="000000" w:themeColor="text1"/>
          <w:sz w:val="16"/>
          <w:szCs w:val="16"/>
          <w:lang w:val="ka-GE"/>
        </w:rPr>
        <w:t xml:space="preserve"> ქვესახეობაზე</w:t>
      </w:r>
      <w:r w:rsidR="00CB1386" w:rsidRPr="001C24E7">
        <w:rPr>
          <w:rFonts w:ascii="Sylfaen" w:hAnsi="Sylfaen"/>
          <w:color w:val="000000" w:themeColor="text1"/>
          <w:sz w:val="16"/>
          <w:szCs w:val="16"/>
          <w:lang w:val="ka-GE"/>
        </w:rPr>
        <w:t xml:space="preserve">, </w:t>
      </w:r>
      <w:r w:rsidR="003760EB" w:rsidRPr="001C24E7">
        <w:rPr>
          <w:rFonts w:ascii="Sylfaen" w:hAnsi="Sylfaen"/>
          <w:color w:val="000000" w:themeColor="text1"/>
          <w:sz w:val="16"/>
          <w:szCs w:val="16"/>
          <w:lang w:val="ka-GE"/>
        </w:rPr>
        <w:t xml:space="preserve">შესაბამისად </w:t>
      </w:r>
      <w:r w:rsidRPr="001C24E7">
        <w:rPr>
          <w:rFonts w:ascii="Sylfaen" w:hAnsi="Sylfaen"/>
          <w:color w:val="000000" w:themeColor="text1"/>
          <w:sz w:val="16"/>
          <w:szCs w:val="16"/>
          <w:lang w:val="ka-GE"/>
        </w:rPr>
        <w:t>2015 წელს „მაუწყებლობის შესახებ“ საქართველოს კანონის შესაბამისად ავტორიზებული</w:t>
      </w:r>
      <w:r w:rsidR="00FB2AAF" w:rsidRPr="001C24E7">
        <w:rPr>
          <w:rFonts w:ascii="Sylfaen" w:hAnsi="Sylfaen"/>
          <w:color w:val="000000" w:themeColor="text1"/>
          <w:sz w:val="16"/>
          <w:szCs w:val="16"/>
          <w:lang w:val="ka-GE"/>
        </w:rPr>
        <w:t xml:space="preserve"> პირების</w:t>
      </w:r>
      <w:r w:rsidR="003760EB" w:rsidRPr="001C24E7">
        <w:rPr>
          <w:rFonts w:ascii="Sylfaen" w:hAnsi="Sylfaen"/>
          <w:color w:val="000000" w:themeColor="text1"/>
          <w:sz w:val="16"/>
          <w:szCs w:val="16"/>
          <w:lang w:val="ka-GE"/>
        </w:rPr>
        <w:t xml:space="preserve"> საერთო რაოდენობა და ავტორიზებული პირების რაოდენობა ავტორიზაციის ქვესახეობ</w:t>
      </w:r>
      <w:r w:rsidR="00B037AE" w:rsidRPr="001C24E7">
        <w:rPr>
          <w:rFonts w:ascii="Sylfaen" w:hAnsi="Sylfaen"/>
          <w:color w:val="000000" w:themeColor="text1"/>
          <w:sz w:val="16"/>
          <w:szCs w:val="16"/>
          <w:lang w:val="ka-GE"/>
        </w:rPr>
        <w:t>ის მიხედვით</w:t>
      </w:r>
      <w:r w:rsidR="00323A19" w:rsidRPr="001C24E7">
        <w:rPr>
          <w:rFonts w:ascii="Sylfaen" w:hAnsi="Sylfaen"/>
          <w:color w:val="000000" w:themeColor="text1"/>
          <w:sz w:val="16"/>
          <w:szCs w:val="16"/>
          <w:lang w:val="ka-GE"/>
        </w:rPr>
        <w:t xml:space="preserve"> </w:t>
      </w:r>
      <w:r w:rsidR="00B037AE" w:rsidRPr="001C24E7">
        <w:rPr>
          <w:rFonts w:ascii="Sylfaen" w:hAnsi="Sylfaen"/>
          <w:color w:val="000000" w:themeColor="text1"/>
          <w:sz w:val="16"/>
          <w:szCs w:val="16"/>
          <w:lang w:val="ka-GE"/>
        </w:rPr>
        <w:t>ერთმანეთს არ ემთხვევა</w:t>
      </w:r>
    </w:p>
    <w:p w:rsidR="00A248A6" w:rsidRPr="001C24E7" w:rsidRDefault="00A248A6" w:rsidP="00A248A6">
      <w:pPr>
        <w:spacing w:after="0"/>
        <w:jc w:val="both"/>
        <w:rPr>
          <w:rFonts w:ascii="Sylfaen" w:hAnsi="Sylfaen"/>
          <w:color w:val="000000" w:themeColor="text1"/>
          <w:sz w:val="16"/>
          <w:szCs w:val="16"/>
          <w:lang w:val="ka-GE"/>
        </w:rPr>
      </w:pPr>
    </w:p>
    <w:p w:rsidR="00A248A6" w:rsidRPr="00FA3201" w:rsidRDefault="00A248A6" w:rsidP="00FA3201">
      <w:pPr>
        <w:spacing w:after="0"/>
        <w:jc w:val="both"/>
        <w:rPr>
          <w:rFonts w:ascii="Sylfaen" w:hAnsi="Sylfaen"/>
          <w:color w:val="000000" w:themeColor="text1"/>
          <w:sz w:val="16"/>
          <w:szCs w:val="16"/>
          <w:lang w:val="ka-GE"/>
        </w:rPr>
      </w:pPr>
      <w:r w:rsidRPr="001C24E7">
        <w:rPr>
          <w:rFonts w:ascii="Sylfaen" w:hAnsi="Sylfaen"/>
          <w:color w:val="000000" w:themeColor="text1"/>
          <w:sz w:val="16"/>
          <w:szCs w:val="16"/>
          <w:lang w:val="ka-GE"/>
        </w:rPr>
        <w:t>**</w:t>
      </w:r>
      <w:r w:rsidR="00AE706D" w:rsidRPr="001C24E7">
        <w:rPr>
          <w:rFonts w:ascii="Sylfaen" w:hAnsi="Sylfaen"/>
          <w:color w:val="000000" w:themeColor="text1"/>
          <w:sz w:val="16"/>
          <w:szCs w:val="16"/>
          <w:lang w:val="ka-GE"/>
        </w:rPr>
        <w:t>ზემოთ ჩამოთვლილი პირების</w:t>
      </w:r>
      <w:r w:rsidR="00724187" w:rsidRPr="001C24E7">
        <w:rPr>
          <w:rFonts w:ascii="Sylfaen" w:hAnsi="Sylfaen"/>
          <w:color w:val="000000" w:themeColor="text1"/>
          <w:sz w:val="16"/>
          <w:szCs w:val="16"/>
          <w:lang w:val="ka-GE"/>
        </w:rPr>
        <w:t xml:space="preserve"> გარდა </w:t>
      </w:r>
      <w:r w:rsidR="009537E3" w:rsidRPr="001C24E7">
        <w:rPr>
          <w:rFonts w:ascii="Sylfaen" w:hAnsi="Sylfaen"/>
          <w:color w:val="000000" w:themeColor="text1"/>
          <w:sz w:val="16"/>
          <w:szCs w:val="16"/>
          <w:lang w:val="ka-GE"/>
        </w:rPr>
        <w:t>ციფრულ მაუწყებლობაზე გადასვლის პროცესში ლიცენზირების გაუქმების გამო</w:t>
      </w:r>
      <w:r w:rsidR="005F482F" w:rsidRPr="001C24E7">
        <w:rPr>
          <w:rFonts w:ascii="Sylfaen" w:hAnsi="Sylfaen"/>
          <w:color w:val="000000" w:themeColor="text1"/>
          <w:sz w:val="16"/>
          <w:szCs w:val="16"/>
          <w:lang w:val="ka-GE"/>
        </w:rPr>
        <w:t xml:space="preserve"> </w:t>
      </w:r>
      <w:r w:rsidR="005E1208" w:rsidRPr="001C24E7">
        <w:rPr>
          <w:rFonts w:ascii="Sylfaen" w:hAnsi="Sylfaen"/>
          <w:color w:val="000000" w:themeColor="text1"/>
          <w:sz w:val="16"/>
          <w:szCs w:val="16"/>
          <w:lang w:val="ka-GE"/>
        </w:rPr>
        <w:t xml:space="preserve">სამაუწყებლო ლიცენზიის მფლობელებს </w:t>
      </w:r>
      <w:r w:rsidR="0015614D" w:rsidRPr="001C24E7">
        <w:rPr>
          <w:rFonts w:ascii="Sylfaen" w:hAnsi="Sylfaen"/>
          <w:color w:val="000000" w:themeColor="text1"/>
          <w:sz w:val="16"/>
          <w:szCs w:val="16"/>
          <w:lang w:val="ka-GE"/>
        </w:rPr>
        <w:t xml:space="preserve">(38 პირი) </w:t>
      </w:r>
      <w:r w:rsidR="005E1208" w:rsidRPr="001C24E7">
        <w:rPr>
          <w:rFonts w:ascii="Sylfaen" w:hAnsi="Sylfaen"/>
          <w:color w:val="000000" w:themeColor="text1"/>
          <w:sz w:val="16"/>
          <w:szCs w:val="16"/>
          <w:lang w:val="ka-GE"/>
        </w:rPr>
        <w:t>გაუუქმდათ მათი კუთვნილი ლიცენზიები და გადავიდნენ ავტორიზაციის რეჟიმში</w:t>
      </w:r>
      <w:r w:rsidRPr="001C24E7">
        <w:rPr>
          <w:rFonts w:ascii="Sylfaen" w:hAnsi="Sylfaen"/>
          <w:color w:val="000000" w:themeColor="text1"/>
          <w:sz w:val="16"/>
          <w:szCs w:val="16"/>
          <w:lang w:val="ka-GE"/>
        </w:rPr>
        <w:t>, შესაბამისად</w:t>
      </w:r>
      <w:r w:rsidR="0015614D" w:rsidRPr="001C24E7">
        <w:rPr>
          <w:rFonts w:ascii="Sylfaen" w:hAnsi="Sylfaen"/>
          <w:color w:val="000000" w:themeColor="text1"/>
          <w:sz w:val="16"/>
          <w:szCs w:val="16"/>
          <w:lang w:val="ka-GE"/>
        </w:rPr>
        <w:t xml:space="preserve"> </w:t>
      </w:r>
      <w:r w:rsidR="00E74FA3" w:rsidRPr="001C24E7">
        <w:rPr>
          <w:rFonts w:ascii="Sylfaen" w:hAnsi="Sylfaen"/>
          <w:color w:val="000000" w:themeColor="text1"/>
          <w:sz w:val="16"/>
          <w:szCs w:val="16"/>
          <w:lang w:val="ka-GE"/>
        </w:rPr>
        <w:t xml:space="preserve">„მაუწყებლობის შესახებ“ საქართველოს კანონის შესაბამისად </w:t>
      </w:r>
      <w:r w:rsidR="0015614D" w:rsidRPr="001C24E7">
        <w:rPr>
          <w:rFonts w:ascii="Sylfaen" w:hAnsi="Sylfaen"/>
          <w:color w:val="000000" w:themeColor="text1"/>
          <w:sz w:val="16"/>
          <w:szCs w:val="16"/>
          <w:lang w:val="ka-GE"/>
        </w:rPr>
        <w:t xml:space="preserve">გაიარეს </w:t>
      </w:r>
      <w:r w:rsidR="00E74FA3" w:rsidRPr="001C24E7">
        <w:rPr>
          <w:rFonts w:ascii="Sylfaen" w:hAnsi="Sylfaen"/>
          <w:color w:val="000000" w:themeColor="text1"/>
          <w:sz w:val="16"/>
          <w:szCs w:val="16"/>
          <w:lang w:val="ka-GE"/>
        </w:rPr>
        <w:t>ავტ</w:t>
      </w:r>
      <w:r w:rsidR="00081097" w:rsidRPr="001C24E7">
        <w:rPr>
          <w:rFonts w:ascii="Sylfaen" w:hAnsi="Sylfaen"/>
          <w:color w:val="000000" w:themeColor="text1"/>
          <w:sz w:val="16"/>
          <w:szCs w:val="16"/>
          <w:lang w:val="ka-GE"/>
        </w:rPr>
        <w:t>ორი</w:t>
      </w:r>
      <w:r w:rsidR="00E74FA3" w:rsidRPr="001C24E7">
        <w:rPr>
          <w:rFonts w:ascii="Sylfaen" w:hAnsi="Sylfaen"/>
          <w:color w:val="000000" w:themeColor="text1"/>
          <w:sz w:val="16"/>
          <w:szCs w:val="16"/>
          <w:lang w:val="ka-GE"/>
        </w:rPr>
        <w:t>ზაცია</w:t>
      </w:r>
      <w:r w:rsidR="0015614D" w:rsidRPr="001C24E7">
        <w:rPr>
          <w:rFonts w:ascii="Sylfaen" w:hAnsi="Sylfaen"/>
          <w:color w:val="000000" w:themeColor="text1"/>
          <w:sz w:val="16"/>
          <w:szCs w:val="16"/>
          <w:lang w:val="ka-GE"/>
        </w:rPr>
        <w:t>.</w:t>
      </w:r>
      <w:r w:rsidR="00E74FA3" w:rsidRPr="001C24E7">
        <w:rPr>
          <w:rFonts w:ascii="Sylfaen" w:hAnsi="Sylfaen"/>
          <w:color w:val="000000" w:themeColor="text1"/>
          <w:sz w:val="16"/>
          <w:szCs w:val="16"/>
          <w:lang w:val="ka-GE"/>
        </w:rPr>
        <w:t xml:space="preserve"> </w:t>
      </w:r>
    </w:p>
    <w:p w:rsidR="007078F1" w:rsidRPr="001C24E7" w:rsidRDefault="007078F1" w:rsidP="0049717A">
      <w:pPr>
        <w:pStyle w:val="Heading2"/>
        <w:rPr>
          <w:lang w:val="ka-GE"/>
        </w:rPr>
      </w:pPr>
      <w:bookmarkStart w:id="86" w:name="_Toc452554446"/>
      <w:r w:rsidRPr="001C24E7">
        <w:rPr>
          <w:lang w:val="ka-GE"/>
        </w:rPr>
        <w:lastRenderedPageBreak/>
        <w:t>დანართი</w:t>
      </w:r>
      <w:r w:rsidR="00A248A6" w:rsidRPr="001C24E7">
        <w:rPr>
          <w:lang w:val="ka-GE"/>
        </w:rPr>
        <w:t xml:space="preserve"> </w:t>
      </w:r>
      <w:r w:rsidR="00FA3201">
        <w:rPr>
          <w:lang w:val="ka-GE"/>
        </w:rPr>
        <w:t>10</w:t>
      </w:r>
      <w:r w:rsidRPr="001C24E7">
        <w:rPr>
          <w:lang w:val="ka-GE"/>
        </w:rPr>
        <w:t>.</w:t>
      </w:r>
      <w:r w:rsidR="0049717A" w:rsidRPr="001C24E7">
        <w:rPr>
          <w:lang w:val="ka-GE"/>
        </w:rPr>
        <w:t xml:space="preserve"> </w:t>
      </w:r>
      <w:r w:rsidR="000E7CF2" w:rsidRPr="001C24E7">
        <w:rPr>
          <w:lang w:val="ka-GE"/>
        </w:rPr>
        <w:t>ავტორიზაცია</w:t>
      </w:r>
      <w:r w:rsidR="000E7CF2">
        <w:rPr>
          <w:lang w:val="ka-GE"/>
        </w:rPr>
        <w:t xml:space="preserve"> </w:t>
      </w:r>
      <w:r w:rsidR="0049717A" w:rsidRPr="001C24E7">
        <w:rPr>
          <w:lang w:val="ka-GE"/>
        </w:rPr>
        <w:t>„ელექტრონული კომუნიკაციების შესახებ“ საქართველოს კანონის შესაბამისად</w:t>
      </w:r>
      <w:bookmarkEnd w:id="86"/>
      <w:r w:rsidR="0049717A" w:rsidRPr="001C24E7">
        <w:rPr>
          <w:lang w:val="ka-GE"/>
        </w:rPr>
        <w:t xml:space="preserve"> </w:t>
      </w:r>
    </w:p>
    <w:tbl>
      <w:tblPr>
        <w:tblStyle w:val="LightGrid-Accent13"/>
        <w:tblW w:w="0" w:type="auto"/>
        <w:tblLook w:val="04A0"/>
      </w:tblPr>
      <w:tblGrid>
        <w:gridCol w:w="9576"/>
      </w:tblGrid>
      <w:tr w:rsidR="0049717A" w:rsidRPr="001C24E7" w:rsidTr="0049717A">
        <w:trPr>
          <w:cnfStyle w:val="100000000000"/>
        </w:trPr>
        <w:tc>
          <w:tcPr>
            <w:cnfStyle w:val="001000000000"/>
            <w:tcW w:w="9576" w:type="dxa"/>
          </w:tcPr>
          <w:p w:rsidR="0049717A" w:rsidRPr="001C24E7" w:rsidRDefault="0049717A" w:rsidP="0049717A">
            <w:pPr>
              <w:rPr>
                <w:rFonts w:ascii="Sylfaen" w:hAnsi="Sylfaen"/>
                <w:lang w:val="ka-GE"/>
              </w:rPr>
            </w:pPr>
          </w:p>
        </w:tc>
      </w:tr>
      <w:tr w:rsidR="0049717A" w:rsidRPr="001C24E7" w:rsidTr="004B41E5">
        <w:trPr>
          <w:cnfStyle w:val="000000100000"/>
          <w:trHeight w:val="270"/>
        </w:trPr>
        <w:tc>
          <w:tcPr>
            <w:cnfStyle w:val="001000000000"/>
            <w:tcW w:w="9576" w:type="dxa"/>
          </w:tcPr>
          <w:p w:rsidR="0049717A" w:rsidRPr="00FA3201" w:rsidRDefault="00F62125" w:rsidP="004B41E5">
            <w:pPr>
              <w:jc w:val="both"/>
              <w:rPr>
                <w:rFonts w:ascii="Sylfaen" w:hAnsi="Sylfaen"/>
                <w:b w:val="0"/>
                <w:sz w:val="20"/>
                <w:szCs w:val="20"/>
                <w:lang w:val="ka-GE"/>
              </w:rPr>
            </w:pPr>
            <w:r w:rsidRPr="00FA3201">
              <w:rPr>
                <w:rFonts w:ascii="Sylfaen" w:hAnsi="Sylfaen"/>
                <w:b w:val="0"/>
                <w:sz w:val="20"/>
                <w:szCs w:val="20"/>
                <w:lang w:val="ka-GE"/>
              </w:rPr>
              <w:t>შპს „ტვ-ვაზი“</w:t>
            </w:r>
          </w:p>
        </w:tc>
      </w:tr>
      <w:tr w:rsidR="0049717A" w:rsidRPr="001C24E7" w:rsidTr="0049717A">
        <w:trPr>
          <w:cnfStyle w:val="00000001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 xml:space="preserve">შპს „სანეტი“                          </w:t>
            </w:r>
          </w:p>
        </w:tc>
      </w:tr>
      <w:tr w:rsidR="0049717A" w:rsidRPr="001C24E7" w:rsidTr="0049717A">
        <w:trPr>
          <w:cnfStyle w:val="00000010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„ბანეტი“</w:t>
            </w:r>
          </w:p>
        </w:tc>
      </w:tr>
      <w:tr w:rsidR="0049717A" w:rsidRPr="001C24E7" w:rsidTr="0049717A">
        <w:trPr>
          <w:cnfStyle w:val="00000001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„აიმუვის ჯი“</w:t>
            </w:r>
          </w:p>
        </w:tc>
      </w:tr>
      <w:tr w:rsidR="0049717A" w:rsidRPr="001C24E7" w:rsidTr="0049717A">
        <w:trPr>
          <w:cnfStyle w:val="00000010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„GUDA.TV“</w:t>
            </w:r>
          </w:p>
        </w:tc>
      </w:tr>
      <w:tr w:rsidR="0049717A" w:rsidRPr="001C24E7" w:rsidTr="0049717A">
        <w:trPr>
          <w:cnfStyle w:val="00000001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„სკაი კავკასუს“</w:t>
            </w:r>
          </w:p>
        </w:tc>
      </w:tr>
      <w:tr w:rsidR="0049717A" w:rsidRPr="001C24E7" w:rsidTr="0049717A">
        <w:trPr>
          <w:cnfStyle w:val="000000100000"/>
        </w:trPr>
        <w:tc>
          <w:tcPr>
            <w:cnfStyle w:val="001000000000"/>
            <w:tcW w:w="9576" w:type="dxa"/>
          </w:tcPr>
          <w:p w:rsidR="0049717A" w:rsidRPr="00FA3201" w:rsidRDefault="00F62125" w:rsidP="0049717A">
            <w:pPr>
              <w:rPr>
                <w:rFonts w:ascii="Sylfaen" w:hAnsi="Sylfaen"/>
                <w:b w:val="0"/>
                <w:sz w:val="20"/>
                <w:szCs w:val="20"/>
                <w:lang w:val="ka-GE"/>
              </w:rPr>
            </w:pPr>
            <w:r w:rsidRPr="00FA3201">
              <w:rPr>
                <w:rFonts w:ascii="Sylfaen" w:hAnsi="Sylfaen"/>
                <w:b w:val="0"/>
                <w:sz w:val="20"/>
                <w:szCs w:val="20"/>
                <w:lang w:val="ka-GE"/>
              </w:rPr>
              <w:t>ინდ. მეწარმე ზურაბ მამუკელაშვილი</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„ჯეონეტი“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ინდ. მეწარმე ნინო გაბუნია</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 შპს „დუბლლაინი“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„დრაივლაინი“</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„დელტა ინთერთეინმენტი“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„ვიგ ტელეკომი“</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არასამეწარმეო (არაკომერციული) იურიდიული პირი „საინფორმაციო ტექნოლოგიების განვითარების ცენტრი“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„ქლაუდ ცხრა“</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„ექსპერტ სოლუშენს ჯორჯია“</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„STARLOGIC“</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„ეარლაინი“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„ონეტი“</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„სმარტნეტი“</w:t>
            </w:r>
          </w:p>
        </w:tc>
      </w:tr>
      <w:tr w:rsidR="00F62125" w:rsidRPr="001C24E7" w:rsidTr="0049717A">
        <w:trPr>
          <w:cnfStyle w:val="00000010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ინდ. მეწარმე ნიკოლოზ მუსერიძე</w:t>
            </w:r>
          </w:p>
        </w:tc>
      </w:tr>
      <w:tr w:rsidR="00F62125" w:rsidRPr="001C24E7" w:rsidTr="0049717A">
        <w:trPr>
          <w:cnfStyle w:val="000000010000"/>
        </w:trPr>
        <w:tc>
          <w:tcPr>
            <w:cnfStyle w:val="001000000000"/>
            <w:tcW w:w="9576" w:type="dxa"/>
          </w:tcPr>
          <w:p w:rsidR="00F62125" w:rsidRPr="00FA3201" w:rsidRDefault="00F62125" w:rsidP="0049717A">
            <w:pPr>
              <w:rPr>
                <w:rFonts w:ascii="Sylfaen" w:hAnsi="Sylfaen"/>
                <w:b w:val="0"/>
                <w:sz w:val="20"/>
                <w:szCs w:val="20"/>
                <w:lang w:val="ka-GE"/>
              </w:rPr>
            </w:pPr>
            <w:r w:rsidRPr="00FA3201">
              <w:rPr>
                <w:rFonts w:ascii="Sylfaen" w:hAnsi="Sylfaen"/>
                <w:b w:val="0"/>
                <w:sz w:val="20"/>
                <w:szCs w:val="20"/>
                <w:lang w:val="ka-GE"/>
              </w:rPr>
              <w:t>შპს „ისტერა“</w:t>
            </w:r>
          </w:p>
        </w:tc>
      </w:tr>
      <w:tr w:rsidR="00F62125" w:rsidRPr="001C24E7" w:rsidTr="0049717A">
        <w:trPr>
          <w:cnfStyle w:val="000000100000"/>
        </w:trPr>
        <w:tc>
          <w:tcPr>
            <w:cnfStyle w:val="001000000000"/>
            <w:tcW w:w="9576" w:type="dxa"/>
          </w:tcPr>
          <w:p w:rsidR="00F62125"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„პროსერვ.ჯი“</w:t>
            </w:r>
          </w:p>
        </w:tc>
      </w:tr>
      <w:tr w:rsidR="00F62125" w:rsidRPr="001C24E7" w:rsidTr="0049717A">
        <w:trPr>
          <w:cnfStyle w:val="000000010000"/>
        </w:trPr>
        <w:tc>
          <w:tcPr>
            <w:cnfStyle w:val="001000000000"/>
            <w:tcW w:w="9576" w:type="dxa"/>
          </w:tcPr>
          <w:p w:rsidR="00F62125" w:rsidRPr="00FA3201" w:rsidRDefault="008A580E" w:rsidP="0049717A">
            <w:pPr>
              <w:rPr>
                <w:rFonts w:ascii="Sylfaen" w:hAnsi="Sylfaen"/>
                <w:b w:val="0"/>
                <w:sz w:val="20"/>
                <w:szCs w:val="20"/>
                <w:lang w:val="ka-GE"/>
              </w:rPr>
            </w:pPr>
            <w:r w:rsidRPr="00FA3201">
              <w:rPr>
                <w:rFonts w:ascii="Sylfaen" w:hAnsi="Sylfaen"/>
                <w:b w:val="0"/>
                <w:sz w:val="20"/>
                <w:szCs w:val="20"/>
                <w:lang w:val="ka-GE"/>
              </w:rPr>
              <w:t>ინდ. მეწარმე გიორგი ნუცუბიძე</w:t>
            </w:r>
          </w:p>
        </w:tc>
      </w:tr>
      <w:tr w:rsidR="00F62125" w:rsidRPr="001C24E7" w:rsidTr="0049717A">
        <w:trPr>
          <w:cnfStyle w:val="000000100000"/>
        </w:trPr>
        <w:tc>
          <w:tcPr>
            <w:cnfStyle w:val="001000000000"/>
            <w:tcW w:w="9576" w:type="dxa"/>
          </w:tcPr>
          <w:p w:rsidR="00F62125"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„ჯოდო ტელექომუნიქეიშენს“</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„დატაკომი“</w:t>
            </w:r>
          </w:p>
        </w:tc>
      </w:tr>
      <w:tr w:rsidR="008A580E" w:rsidRPr="001C24E7" w:rsidTr="0049717A">
        <w:trPr>
          <w:cnfStyle w:val="00000010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„ო ენდ ემ ჯგუფი“</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„ალიონი“</w:t>
            </w:r>
          </w:p>
        </w:tc>
      </w:tr>
      <w:tr w:rsidR="008A580E" w:rsidRPr="001C24E7" w:rsidTr="0049717A">
        <w:trPr>
          <w:cnfStyle w:val="00000010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„მეგა.ჯე“</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„დათე“</w:t>
            </w:r>
          </w:p>
        </w:tc>
      </w:tr>
      <w:tr w:rsidR="008A580E" w:rsidRPr="001C24E7" w:rsidTr="0049717A">
        <w:trPr>
          <w:cnfStyle w:val="00000010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„იუ თი ეს“</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„Greeny“</w:t>
            </w:r>
          </w:p>
        </w:tc>
      </w:tr>
      <w:tr w:rsidR="008A580E" w:rsidRPr="001C24E7" w:rsidTr="0049717A">
        <w:trPr>
          <w:cnfStyle w:val="00000010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ინდ. მეწარმე ვიქტორ ჯამბაზიშვილი</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„ნესთ“</w:t>
            </w:r>
          </w:p>
        </w:tc>
      </w:tr>
      <w:tr w:rsidR="008A580E" w:rsidRPr="001C24E7" w:rsidTr="0049717A">
        <w:trPr>
          <w:cnfStyle w:val="00000010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„ვესტნეტი“</w:t>
            </w:r>
          </w:p>
        </w:tc>
      </w:tr>
      <w:tr w:rsidR="008A580E" w:rsidRPr="001C24E7" w:rsidTr="0049717A">
        <w:trPr>
          <w:cnfStyle w:val="000000010000"/>
        </w:trPr>
        <w:tc>
          <w:tcPr>
            <w:cnfStyle w:val="001000000000"/>
            <w:tcW w:w="9576" w:type="dxa"/>
          </w:tcPr>
          <w:p w:rsidR="008A580E" w:rsidRPr="00FA3201" w:rsidRDefault="008A580E" w:rsidP="0049717A">
            <w:pPr>
              <w:rPr>
                <w:rFonts w:ascii="Sylfaen" w:hAnsi="Sylfaen"/>
                <w:b w:val="0"/>
                <w:sz w:val="20"/>
                <w:szCs w:val="20"/>
                <w:lang w:val="ka-GE"/>
              </w:rPr>
            </w:pPr>
            <w:r w:rsidRPr="00FA3201">
              <w:rPr>
                <w:rFonts w:ascii="Sylfaen" w:hAnsi="Sylfaen"/>
                <w:b w:val="0"/>
                <w:sz w:val="20"/>
                <w:szCs w:val="20"/>
                <w:lang w:val="ka-GE"/>
              </w:rPr>
              <w:t>შპს „იმერნეტი“</w:t>
            </w:r>
          </w:p>
        </w:tc>
      </w:tr>
      <w:tr w:rsidR="008A580E" w:rsidRPr="001C24E7" w:rsidTr="0049717A">
        <w:trPr>
          <w:cnfStyle w:val="000000100000"/>
        </w:trPr>
        <w:tc>
          <w:tcPr>
            <w:cnfStyle w:val="001000000000"/>
            <w:tcW w:w="9576" w:type="dxa"/>
          </w:tcPr>
          <w:p w:rsidR="008A580E" w:rsidRPr="00FA3201" w:rsidRDefault="00AB6C5F" w:rsidP="0049717A">
            <w:pPr>
              <w:rPr>
                <w:rFonts w:ascii="Sylfaen" w:hAnsi="Sylfaen"/>
                <w:b w:val="0"/>
                <w:sz w:val="20"/>
                <w:szCs w:val="20"/>
                <w:lang w:val="ka-GE"/>
              </w:rPr>
            </w:pPr>
            <w:r w:rsidRPr="00FA3201">
              <w:rPr>
                <w:rFonts w:ascii="Sylfaen" w:hAnsi="Sylfaen"/>
                <w:b w:val="0"/>
                <w:sz w:val="20"/>
                <w:szCs w:val="20"/>
                <w:lang w:val="ka-GE"/>
              </w:rPr>
              <w:t>შპს „ნ-ტექნოლოჯის“</w:t>
            </w:r>
          </w:p>
        </w:tc>
      </w:tr>
      <w:tr w:rsidR="008A580E" w:rsidRPr="001C24E7" w:rsidTr="0049717A">
        <w:trPr>
          <w:cnfStyle w:val="000000010000"/>
        </w:trPr>
        <w:tc>
          <w:tcPr>
            <w:cnfStyle w:val="001000000000"/>
            <w:tcW w:w="9576" w:type="dxa"/>
          </w:tcPr>
          <w:p w:rsidR="008A580E" w:rsidRPr="00FA3201" w:rsidRDefault="00AB6C5F" w:rsidP="0049717A">
            <w:pPr>
              <w:rPr>
                <w:rFonts w:ascii="Sylfaen" w:hAnsi="Sylfaen"/>
                <w:b w:val="0"/>
                <w:sz w:val="20"/>
                <w:szCs w:val="20"/>
                <w:lang w:val="ka-GE"/>
              </w:rPr>
            </w:pPr>
            <w:r w:rsidRPr="00FA3201">
              <w:rPr>
                <w:rFonts w:ascii="Sylfaen" w:hAnsi="Sylfaen"/>
                <w:b w:val="0"/>
                <w:sz w:val="20"/>
                <w:szCs w:val="20"/>
                <w:lang w:val="ka-GE"/>
              </w:rPr>
              <w:t>შპს „ქეი ენდ ქეი თივი“</w:t>
            </w:r>
          </w:p>
        </w:tc>
      </w:tr>
      <w:tr w:rsidR="008A580E" w:rsidRPr="001C24E7" w:rsidTr="0049717A">
        <w:trPr>
          <w:cnfStyle w:val="000000100000"/>
        </w:trPr>
        <w:tc>
          <w:tcPr>
            <w:cnfStyle w:val="001000000000"/>
            <w:tcW w:w="9576" w:type="dxa"/>
          </w:tcPr>
          <w:p w:rsidR="008A580E" w:rsidRPr="00FA3201" w:rsidRDefault="00AB6C5F" w:rsidP="0049717A">
            <w:pPr>
              <w:rPr>
                <w:rFonts w:ascii="Sylfaen" w:hAnsi="Sylfaen"/>
                <w:b w:val="0"/>
                <w:sz w:val="20"/>
                <w:szCs w:val="20"/>
                <w:lang w:val="ka-GE"/>
              </w:rPr>
            </w:pPr>
            <w:r w:rsidRPr="00FA3201">
              <w:rPr>
                <w:rFonts w:ascii="Sylfaen" w:hAnsi="Sylfaen"/>
                <w:b w:val="0"/>
                <w:sz w:val="20"/>
                <w:szCs w:val="20"/>
                <w:lang w:val="ka-GE"/>
              </w:rPr>
              <w:t>შპს „სკაილაინი“</w:t>
            </w:r>
          </w:p>
        </w:tc>
      </w:tr>
      <w:tr w:rsidR="00AB6C5F" w:rsidRPr="001C24E7" w:rsidTr="0049717A">
        <w:trPr>
          <w:cnfStyle w:val="000000010000"/>
        </w:trPr>
        <w:tc>
          <w:tcPr>
            <w:cnfStyle w:val="001000000000"/>
            <w:tcW w:w="9576" w:type="dxa"/>
          </w:tcPr>
          <w:p w:rsidR="00AB6C5F" w:rsidRPr="00FA3201" w:rsidRDefault="00AB6C5F" w:rsidP="0049717A">
            <w:pPr>
              <w:rPr>
                <w:rFonts w:ascii="Sylfaen" w:hAnsi="Sylfaen"/>
                <w:b w:val="0"/>
                <w:sz w:val="20"/>
                <w:szCs w:val="20"/>
                <w:lang w:val="ka-GE"/>
              </w:rPr>
            </w:pPr>
            <w:r w:rsidRPr="00FA3201">
              <w:rPr>
                <w:rFonts w:ascii="Sylfaen" w:hAnsi="Sylfaen"/>
                <w:b w:val="0"/>
                <w:sz w:val="20"/>
                <w:szCs w:val="20"/>
                <w:lang w:val="ka-GE"/>
              </w:rPr>
              <w:t>ინდ. მეწარმე ლეილა ლექვთაძე</w:t>
            </w:r>
          </w:p>
        </w:tc>
      </w:tr>
      <w:tr w:rsidR="00AB6C5F" w:rsidRPr="001C24E7" w:rsidTr="0049717A">
        <w:trPr>
          <w:cnfStyle w:val="000000100000"/>
        </w:trPr>
        <w:tc>
          <w:tcPr>
            <w:cnfStyle w:val="001000000000"/>
            <w:tcW w:w="9576" w:type="dxa"/>
          </w:tcPr>
          <w:p w:rsidR="00AB6C5F" w:rsidRPr="00FA3201" w:rsidRDefault="00AB6C5F" w:rsidP="0049717A">
            <w:pPr>
              <w:rPr>
                <w:rFonts w:ascii="Sylfaen" w:hAnsi="Sylfaen"/>
                <w:b w:val="0"/>
                <w:sz w:val="20"/>
                <w:szCs w:val="20"/>
                <w:lang w:val="ka-GE"/>
              </w:rPr>
            </w:pPr>
            <w:r w:rsidRPr="00FA3201">
              <w:rPr>
                <w:rFonts w:ascii="Sylfaen" w:hAnsi="Sylfaen"/>
                <w:b w:val="0"/>
                <w:sz w:val="20"/>
                <w:szCs w:val="20"/>
                <w:lang w:val="ka-GE"/>
              </w:rPr>
              <w:lastRenderedPageBreak/>
              <w:t>შპს ტელე-რადიო კომპანია „თვალი“</w:t>
            </w:r>
          </w:p>
        </w:tc>
      </w:tr>
      <w:tr w:rsidR="00AB6C5F" w:rsidRPr="001C24E7" w:rsidTr="0049717A">
        <w:trPr>
          <w:cnfStyle w:val="000000010000"/>
        </w:trPr>
        <w:tc>
          <w:tcPr>
            <w:cnfStyle w:val="001000000000"/>
            <w:tcW w:w="9576" w:type="dxa"/>
          </w:tcPr>
          <w:p w:rsidR="00AB6C5F" w:rsidRPr="00FA3201" w:rsidRDefault="00AB6C5F" w:rsidP="0049717A">
            <w:pPr>
              <w:rPr>
                <w:rFonts w:ascii="Sylfaen" w:hAnsi="Sylfaen"/>
                <w:b w:val="0"/>
                <w:sz w:val="20"/>
                <w:szCs w:val="20"/>
                <w:lang w:val="ka-GE"/>
              </w:rPr>
            </w:pPr>
            <w:r w:rsidRPr="00FA3201">
              <w:rPr>
                <w:rFonts w:ascii="Sylfaen" w:hAnsi="Sylfaen"/>
                <w:b w:val="0"/>
                <w:sz w:val="20"/>
                <w:szCs w:val="20"/>
                <w:lang w:val="ka-GE"/>
              </w:rPr>
              <w:t>შპს ტელე-რადიო კომპანია „თრიალეთი“</w:t>
            </w:r>
          </w:p>
        </w:tc>
      </w:tr>
      <w:tr w:rsidR="00AB6C5F" w:rsidRPr="001C24E7" w:rsidTr="0049717A">
        <w:trPr>
          <w:cnfStyle w:val="000000100000"/>
        </w:trPr>
        <w:tc>
          <w:tcPr>
            <w:cnfStyle w:val="001000000000"/>
            <w:tcW w:w="9576" w:type="dxa"/>
          </w:tcPr>
          <w:p w:rsidR="00AB6C5F" w:rsidRPr="00FA3201" w:rsidRDefault="00AB6C5F" w:rsidP="0049717A">
            <w:pPr>
              <w:rPr>
                <w:rFonts w:ascii="Sylfaen" w:hAnsi="Sylfaen"/>
                <w:b w:val="0"/>
                <w:sz w:val="20"/>
                <w:szCs w:val="20"/>
                <w:lang w:val="ka-GE"/>
              </w:rPr>
            </w:pPr>
            <w:r w:rsidRPr="00FA3201">
              <w:rPr>
                <w:rFonts w:ascii="Sylfaen" w:hAnsi="Sylfaen"/>
                <w:b w:val="0"/>
                <w:sz w:val="20"/>
                <w:szCs w:val="20"/>
                <w:lang w:val="ka-GE"/>
              </w:rPr>
              <w:t>შპს ტელე-რადიო პრესკომპანია „ზარი“</w:t>
            </w:r>
          </w:p>
        </w:tc>
      </w:tr>
      <w:tr w:rsidR="00AB6C5F" w:rsidRPr="001C24E7" w:rsidTr="0049717A">
        <w:trPr>
          <w:cnfStyle w:val="000000010000"/>
        </w:trPr>
        <w:tc>
          <w:tcPr>
            <w:cnfStyle w:val="001000000000"/>
            <w:tcW w:w="9576" w:type="dxa"/>
          </w:tcPr>
          <w:p w:rsidR="00AB6C5F"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„იმკომი“</w:t>
            </w:r>
          </w:p>
        </w:tc>
      </w:tr>
      <w:tr w:rsidR="004B41E5" w:rsidRPr="001C24E7" w:rsidTr="0049717A">
        <w:trPr>
          <w:cnfStyle w:val="00000010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ტელეკომპანია ”კავკასია”</w:t>
            </w:r>
          </w:p>
        </w:tc>
      </w:tr>
      <w:tr w:rsidR="004B41E5" w:rsidRPr="001C24E7" w:rsidTr="0049717A">
        <w:trPr>
          <w:cnfStyle w:val="00000001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„ტელერადიოკომპანია ევრიკა“</w:t>
            </w:r>
          </w:p>
        </w:tc>
      </w:tr>
      <w:tr w:rsidR="004B41E5" w:rsidRPr="001C24E7" w:rsidTr="0049717A">
        <w:trPr>
          <w:cnfStyle w:val="00000010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არასამეწარმეო (არაკომერციული) იურიდიული პირი „არასამეწარმეო მედია-კავშირი ობიექტივი“</w:t>
            </w:r>
          </w:p>
        </w:tc>
      </w:tr>
      <w:tr w:rsidR="004B41E5" w:rsidRPr="001C24E7" w:rsidTr="0049717A">
        <w:trPr>
          <w:cnfStyle w:val="00000001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ტელერადიოკომპანია ”რიონი”</w:t>
            </w:r>
          </w:p>
        </w:tc>
      </w:tr>
      <w:tr w:rsidR="004B41E5" w:rsidRPr="001C24E7" w:rsidTr="0049717A">
        <w:trPr>
          <w:cnfStyle w:val="00000010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„ნიუნეტი“</w:t>
            </w:r>
          </w:p>
        </w:tc>
      </w:tr>
      <w:tr w:rsidR="004B41E5" w:rsidRPr="001C24E7" w:rsidTr="0049717A">
        <w:trPr>
          <w:cnfStyle w:val="00000001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„ტელეკომპანია თბილისი“</w:t>
            </w:r>
          </w:p>
        </w:tc>
      </w:tr>
      <w:tr w:rsidR="004B41E5" w:rsidRPr="001C24E7" w:rsidTr="0049717A">
        <w:trPr>
          <w:cnfStyle w:val="000000100000"/>
        </w:trPr>
        <w:tc>
          <w:tcPr>
            <w:cnfStyle w:val="001000000000"/>
            <w:tcW w:w="9576" w:type="dxa"/>
          </w:tcPr>
          <w:p w:rsidR="004B41E5" w:rsidRPr="00FA3201" w:rsidRDefault="004B41E5" w:rsidP="0049717A">
            <w:pPr>
              <w:rPr>
                <w:rFonts w:ascii="Sylfaen" w:hAnsi="Sylfaen"/>
                <w:b w:val="0"/>
                <w:sz w:val="20"/>
                <w:szCs w:val="20"/>
                <w:lang w:val="ka-GE"/>
              </w:rPr>
            </w:pPr>
            <w:r w:rsidRPr="00FA3201">
              <w:rPr>
                <w:rFonts w:ascii="Sylfaen" w:hAnsi="Sylfaen"/>
                <w:b w:val="0"/>
                <w:sz w:val="20"/>
                <w:szCs w:val="20"/>
                <w:lang w:val="ka-GE"/>
              </w:rPr>
              <w:t>შპს „დამოუკიდებელი ტელეკომპანია მეგა-ტვ“</w:t>
            </w:r>
          </w:p>
        </w:tc>
      </w:tr>
      <w:tr w:rsidR="004B41E5" w:rsidRPr="001C24E7" w:rsidTr="0049717A">
        <w:trPr>
          <w:cnfStyle w:val="000000010000"/>
        </w:trPr>
        <w:tc>
          <w:tcPr>
            <w:cnfStyle w:val="001000000000"/>
            <w:tcW w:w="9576" w:type="dxa"/>
          </w:tcPr>
          <w:p w:rsidR="004B41E5" w:rsidRPr="00FA3201" w:rsidRDefault="009F6C7C" w:rsidP="0049717A">
            <w:pPr>
              <w:rPr>
                <w:rFonts w:ascii="Sylfaen" w:hAnsi="Sylfaen"/>
                <w:b w:val="0"/>
                <w:sz w:val="20"/>
                <w:szCs w:val="20"/>
                <w:lang w:val="ka-GE"/>
              </w:rPr>
            </w:pPr>
            <w:r w:rsidRPr="00FA3201">
              <w:rPr>
                <w:rFonts w:ascii="Sylfaen" w:hAnsi="Sylfaen"/>
                <w:b w:val="0"/>
                <w:sz w:val="20"/>
                <w:szCs w:val="20"/>
                <w:lang w:val="ka-GE"/>
              </w:rPr>
              <w:t>სს „ქვემო ქართლის ტელერადიოკომპანია“</w:t>
            </w:r>
          </w:p>
        </w:tc>
      </w:tr>
      <w:tr w:rsidR="004B41E5" w:rsidRPr="001C24E7" w:rsidTr="0049717A">
        <w:trPr>
          <w:cnfStyle w:val="000000100000"/>
        </w:trPr>
        <w:tc>
          <w:tcPr>
            <w:cnfStyle w:val="001000000000"/>
            <w:tcW w:w="9576" w:type="dxa"/>
          </w:tcPr>
          <w:p w:rsidR="004B41E5"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დამოუკიდებელი ტელერადიოკომპანია „ოდიში“</w:t>
            </w:r>
          </w:p>
        </w:tc>
      </w:tr>
      <w:tr w:rsidR="004B41E5" w:rsidRPr="001C24E7" w:rsidTr="0049717A">
        <w:trPr>
          <w:cnfStyle w:val="000000010000"/>
        </w:trPr>
        <w:tc>
          <w:tcPr>
            <w:cnfStyle w:val="001000000000"/>
            <w:tcW w:w="9576" w:type="dxa"/>
          </w:tcPr>
          <w:p w:rsidR="004B41E5"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„ტელერადიო კორპორაცია ინფორმკავშირი ტელევიზია არგო“</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„2ა ემოცია“</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„TECHNOMAX LLP“</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„ჯეოსატი“</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„სანკომი“</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„ჯი-ეი-ეი ნეტ“</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„ini.ge ჯგუფი“</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„მაქსტელკომი“</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„თბ სილქ როუდ“</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„ელიავა-ტექი“</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ტელეკომპანია ”გურჯაანი”</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ინდ. მეწარმე ართურ არზუმანიან</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„HALLBROOK INVEST L.P“</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„სმარტ ტექი“</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„აქსესნეთ“</w:t>
            </w:r>
          </w:p>
        </w:tc>
      </w:tr>
      <w:tr w:rsidR="009F6C7C" w:rsidRPr="001C24E7" w:rsidTr="0049717A">
        <w:trPr>
          <w:cnfStyle w:val="00000010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„ამბრელა“</w:t>
            </w:r>
          </w:p>
        </w:tc>
      </w:tr>
      <w:tr w:rsidR="009F6C7C" w:rsidRPr="001C24E7" w:rsidTr="0049717A">
        <w:trPr>
          <w:cnfStyle w:val="000000010000"/>
        </w:trPr>
        <w:tc>
          <w:tcPr>
            <w:cnfStyle w:val="001000000000"/>
            <w:tcW w:w="9576" w:type="dxa"/>
          </w:tcPr>
          <w:p w:rsidR="009F6C7C" w:rsidRPr="00FA3201" w:rsidRDefault="009F6C7C" w:rsidP="0049717A">
            <w:pPr>
              <w:rPr>
                <w:rFonts w:ascii="Sylfaen" w:hAnsi="Sylfaen"/>
                <w:b w:val="0"/>
                <w:sz w:val="20"/>
                <w:szCs w:val="20"/>
                <w:lang w:val="ka-GE"/>
              </w:rPr>
            </w:pPr>
            <w:r w:rsidRPr="00FA3201">
              <w:rPr>
                <w:rFonts w:ascii="Sylfaen" w:hAnsi="Sylfaen"/>
                <w:b w:val="0"/>
                <w:sz w:val="20"/>
                <w:szCs w:val="20"/>
                <w:lang w:val="ka-GE"/>
              </w:rPr>
              <w:t>შპს „სენანეტი“</w:t>
            </w:r>
          </w:p>
        </w:tc>
      </w:tr>
      <w:tr w:rsidR="009F6C7C" w:rsidRPr="001C24E7" w:rsidTr="0049717A">
        <w:trPr>
          <w:cnfStyle w:val="000000100000"/>
        </w:trPr>
        <w:tc>
          <w:tcPr>
            <w:cnfStyle w:val="001000000000"/>
            <w:tcW w:w="9576" w:type="dxa"/>
          </w:tcPr>
          <w:p w:rsidR="009F6C7C" w:rsidRPr="00FA3201" w:rsidRDefault="00D55BAF" w:rsidP="0049717A">
            <w:pPr>
              <w:rPr>
                <w:rFonts w:ascii="Sylfaen" w:hAnsi="Sylfaen"/>
                <w:b w:val="0"/>
                <w:sz w:val="20"/>
                <w:szCs w:val="20"/>
                <w:lang w:val="ka-GE"/>
              </w:rPr>
            </w:pPr>
            <w:r w:rsidRPr="00FA3201">
              <w:rPr>
                <w:rFonts w:ascii="Sylfaen" w:hAnsi="Sylfaen"/>
                <w:b w:val="0"/>
                <w:sz w:val="20"/>
                <w:szCs w:val="20"/>
                <w:lang w:val="ka-GE"/>
              </w:rPr>
              <w:t>შპს „გიორგი“</w:t>
            </w:r>
          </w:p>
        </w:tc>
      </w:tr>
      <w:tr w:rsidR="009F6C7C" w:rsidRPr="001C24E7" w:rsidTr="0049717A">
        <w:trPr>
          <w:cnfStyle w:val="000000010000"/>
        </w:trPr>
        <w:tc>
          <w:tcPr>
            <w:cnfStyle w:val="001000000000"/>
            <w:tcW w:w="9576" w:type="dxa"/>
          </w:tcPr>
          <w:p w:rsidR="009F6C7C" w:rsidRPr="00FA3201" w:rsidRDefault="00D55BAF" w:rsidP="0049717A">
            <w:pPr>
              <w:rPr>
                <w:rFonts w:ascii="Sylfaen" w:hAnsi="Sylfaen"/>
                <w:b w:val="0"/>
                <w:sz w:val="20"/>
                <w:szCs w:val="20"/>
                <w:lang w:val="ka-GE"/>
              </w:rPr>
            </w:pPr>
            <w:r w:rsidRPr="00FA3201">
              <w:rPr>
                <w:rFonts w:ascii="Sylfaen" w:hAnsi="Sylfaen"/>
                <w:b w:val="0"/>
                <w:sz w:val="20"/>
                <w:szCs w:val="20"/>
                <w:lang w:val="ka-GE"/>
              </w:rPr>
              <w:t xml:space="preserve">შპს „ზარი“               </w:t>
            </w:r>
          </w:p>
        </w:tc>
      </w:tr>
      <w:tr w:rsidR="009F6C7C" w:rsidRPr="001C24E7" w:rsidTr="0049717A">
        <w:trPr>
          <w:cnfStyle w:val="000000100000"/>
        </w:trPr>
        <w:tc>
          <w:tcPr>
            <w:cnfStyle w:val="001000000000"/>
            <w:tcW w:w="9576" w:type="dxa"/>
          </w:tcPr>
          <w:p w:rsidR="009F6C7C"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„ვექტორ ა.ს.“</w:t>
            </w:r>
          </w:p>
        </w:tc>
      </w:tr>
      <w:tr w:rsidR="00877645" w:rsidRPr="001C24E7" w:rsidTr="0049717A">
        <w:trPr>
          <w:cnfStyle w:val="00000001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„გოგაგგგ“</w:t>
            </w:r>
          </w:p>
        </w:tc>
      </w:tr>
      <w:tr w:rsidR="00877645" w:rsidRPr="001C24E7" w:rsidTr="0049717A">
        <w:trPr>
          <w:cnfStyle w:val="00000010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„ტელეპორტ ჯორჯია“</w:t>
            </w:r>
          </w:p>
        </w:tc>
      </w:tr>
      <w:tr w:rsidR="00877645" w:rsidRPr="001C24E7" w:rsidTr="0049717A">
        <w:trPr>
          <w:cnfStyle w:val="00000001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„მედიაკომი“</w:t>
            </w:r>
          </w:p>
        </w:tc>
      </w:tr>
      <w:tr w:rsidR="00877645" w:rsidRPr="001C24E7" w:rsidTr="0049717A">
        <w:trPr>
          <w:cnfStyle w:val="00000010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ინდ. მეწარმე თენგიზ ერაძე</w:t>
            </w:r>
          </w:p>
        </w:tc>
      </w:tr>
      <w:tr w:rsidR="00877645" w:rsidRPr="001C24E7" w:rsidTr="0049717A">
        <w:trPr>
          <w:cnfStyle w:val="00000001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„ინდუს ოვერსის INDUS OVERSEAS“</w:t>
            </w:r>
          </w:p>
        </w:tc>
      </w:tr>
      <w:tr w:rsidR="00877645" w:rsidRPr="001C24E7" w:rsidTr="0049717A">
        <w:trPr>
          <w:cnfStyle w:val="00000010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შპს „სვირინეტი“</w:t>
            </w:r>
          </w:p>
        </w:tc>
      </w:tr>
      <w:tr w:rsidR="00877645" w:rsidRPr="001C24E7" w:rsidTr="0049717A">
        <w:trPr>
          <w:cnfStyle w:val="000000010000"/>
        </w:trPr>
        <w:tc>
          <w:tcPr>
            <w:cnfStyle w:val="001000000000"/>
            <w:tcW w:w="9576" w:type="dxa"/>
          </w:tcPr>
          <w:p w:rsidR="00877645" w:rsidRPr="00FA3201" w:rsidRDefault="00877645" w:rsidP="0049717A">
            <w:pPr>
              <w:rPr>
                <w:rFonts w:ascii="Sylfaen" w:hAnsi="Sylfaen"/>
                <w:b w:val="0"/>
                <w:sz w:val="20"/>
                <w:szCs w:val="20"/>
                <w:lang w:val="ka-GE"/>
              </w:rPr>
            </w:pPr>
            <w:r w:rsidRPr="00FA3201">
              <w:rPr>
                <w:rFonts w:ascii="Sylfaen" w:hAnsi="Sylfaen"/>
                <w:b w:val="0"/>
                <w:sz w:val="20"/>
                <w:szCs w:val="20"/>
                <w:lang w:val="ka-GE"/>
              </w:rPr>
              <w:t>არასამეწარმეო (არაკომერციული) იურიდიული პირი „მედია ცენტრი ღია აფხაზეთისათვის“</w:t>
            </w:r>
          </w:p>
        </w:tc>
      </w:tr>
      <w:tr w:rsidR="00C4156C" w:rsidRPr="001C24E7" w:rsidTr="0049717A">
        <w:trPr>
          <w:cnfStyle w:val="000000100000"/>
        </w:trPr>
        <w:tc>
          <w:tcPr>
            <w:cnfStyle w:val="001000000000"/>
            <w:tcW w:w="9576" w:type="dxa"/>
          </w:tcPr>
          <w:p w:rsidR="00C4156C" w:rsidRPr="00FA3201" w:rsidRDefault="00C4156C" w:rsidP="0049717A">
            <w:pPr>
              <w:rPr>
                <w:rFonts w:ascii="Sylfaen" w:hAnsi="Sylfaen"/>
                <w:b w:val="0"/>
                <w:sz w:val="20"/>
                <w:szCs w:val="20"/>
                <w:lang w:val="ka-GE"/>
              </w:rPr>
            </w:pPr>
            <w:r w:rsidRPr="00FA3201">
              <w:rPr>
                <w:rFonts w:ascii="Sylfaen" w:hAnsi="Sylfaen"/>
                <w:b w:val="0"/>
                <w:sz w:val="20"/>
                <w:szCs w:val="20"/>
                <w:lang w:val="ka-GE"/>
              </w:rPr>
              <w:t>შპს „გიგაბაიტი“</w:t>
            </w:r>
          </w:p>
        </w:tc>
      </w:tr>
      <w:tr w:rsidR="00C4156C" w:rsidRPr="001C24E7" w:rsidTr="0049717A">
        <w:trPr>
          <w:cnfStyle w:val="000000010000"/>
        </w:trPr>
        <w:tc>
          <w:tcPr>
            <w:cnfStyle w:val="001000000000"/>
            <w:tcW w:w="9576" w:type="dxa"/>
          </w:tcPr>
          <w:p w:rsidR="00C4156C" w:rsidRPr="00FA3201" w:rsidRDefault="00C4156C" w:rsidP="0049717A">
            <w:pPr>
              <w:rPr>
                <w:rFonts w:ascii="Sylfaen" w:hAnsi="Sylfaen"/>
                <w:b w:val="0"/>
                <w:sz w:val="20"/>
                <w:szCs w:val="20"/>
                <w:lang w:val="ka-GE"/>
              </w:rPr>
            </w:pPr>
            <w:r w:rsidRPr="00FA3201">
              <w:rPr>
                <w:rFonts w:ascii="Sylfaen" w:hAnsi="Sylfaen"/>
                <w:b w:val="0"/>
                <w:sz w:val="20"/>
                <w:szCs w:val="20"/>
                <w:lang w:val="ka-GE"/>
              </w:rPr>
              <w:t>შპს „აეროლინკი“</w:t>
            </w:r>
          </w:p>
        </w:tc>
      </w:tr>
      <w:tr w:rsidR="00C4156C" w:rsidRPr="001C24E7" w:rsidTr="0049717A">
        <w:trPr>
          <w:cnfStyle w:val="000000100000"/>
        </w:trPr>
        <w:tc>
          <w:tcPr>
            <w:cnfStyle w:val="001000000000"/>
            <w:tcW w:w="9576" w:type="dxa"/>
          </w:tcPr>
          <w:p w:rsidR="00C4156C" w:rsidRPr="00FA3201" w:rsidRDefault="00C4156C" w:rsidP="0049717A">
            <w:pPr>
              <w:rPr>
                <w:rFonts w:ascii="Sylfaen" w:hAnsi="Sylfaen"/>
                <w:b w:val="0"/>
                <w:sz w:val="20"/>
                <w:szCs w:val="20"/>
                <w:lang w:val="ka-GE"/>
              </w:rPr>
            </w:pPr>
            <w:r w:rsidRPr="00FA3201">
              <w:rPr>
                <w:rFonts w:ascii="Sylfaen" w:hAnsi="Sylfaen"/>
                <w:b w:val="0"/>
                <w:sz w:val="20"/>
                <w:szCs w:val="20"/>
                <w:lang w:val="ka-GE"/>
              </w:rPr>
              <w:t>შპს „SELAZIR“</w:t>
            </w:r>
          </w:p>
        </w:tc>
      </w:tr>
      <w:tr w:rsidR="00C4156C" w:rsidRPr="001C24E7" w:rsidTr="0049717A">
        <w:trPr>
          <w:cnfStyle w:val="000000010000"/>
        </w:trPr>
        <w:tc>
          <w:tcPr>
            <w:cnfStyle w:val="001000000000"/>
            <w:tcW w:w="9576" w:type="dxa"/>
          </w:tcPr>
          <w:p w:rsidR="00C4156C" w:rsidRPr="00FA3201" w:rsidRDefault="00C4156C" w:rsidP="0049717A">
            <w:pPr>
              <w:rPr>
                <w:rFonts w:ascii="Sylfaen" w:hAnsi="Sylfaen"/>
                <w:b w:val="0"/>
                <w:sz w:val="20"/>
                <w:szCs w:val="20"/>
                <w:lang w:val="ka-GE"/>
              </w:rPr>
            </w:pPr>
            <w:r w:rsidRPr="00FA3201">
              <w:rPr>
                <w:rFonts w:ascii="Sylfaen" w:hAnsi="Sylfaen"/>
                <w:b w:val="0"/>
                <w:sz w:val="20"/>
                <w:szCs w:val="20"/>
                <w:lang w:val="ka-GE"/>
              </w:rPr>
              <w:t>შპს „გლობალური კავშირები“</w:t>
            </w:r>
          </w:p>
        </w:tc>
      </w:tr>
      <w:tr w:rsidR="00C4156C" w:rsidRPr="001C24E7" w:rsidTr="0049717A">
        <w:trPr>
          <w:cnfStyle w:val="000000100000"/>
        </w:trPr>
        <w:tc>
          <w:tcPr>
            <w:cnfStyle w:val="001000000000"/>
            <w:tcW w:w="9576" w:type="dxa"/>
          </w:tcPr>
          <w:p w:rsidR="00C4156C" w:rsidRPr="00FA3201" w:rsidRDefault="00C4156C" w:rsidP="0049717A">
            <w:pPr>
              <w:rPr>
                <w:rFonts w:ascii="Sylfaen" w:hAnsi="Sylfaen"/>
                <w:b w:val="0"/>
                <w:sz w:val="20"/>
                <w:szCs w:val="20"/>
                <w:lang w:val="ka-GE"/>
              </w:rPr>
            </w:pPr>
            <w:r w:rsidRPr="00FA3201">
              <w:rPr>
                <w:rFonts w:ascii="Sylfaen" w:hAnsi="Sylfaen"/>
                <w:b w:val="0"/>
                <w:sz w:val="20"/>
                <w:szCs w:val="20"/>
                <w:lang w:val="ka-GE"/>
              </w:rPr>
              <w:t>შპს „ატომ ელექტრონიქსი“</w:t>
            </w:r>
          </w:p>
        </w:tc>
      </w:tr>
      <w:tr w:rsidR="00C4156C" w:rsidRPr="001C24E7" w:rsidTr="0049717A">
        <w:trPr>
          <w:cnfStyle w:val="000000010000"/>
        </w:trPr>
        <w:tc>
          <w:tcPr>
            <w:cnfStyle w:val="001000000000"/>
            <w:tcW w:w="9576" w:type="dxa"/>
          </w:tcPr>
          <w:p w:rsidR="00C4156C" w:rsidRPr="00FA3201" w:rsidRDefault="001D450B" w:rsidP="0049717A">
            <w:pPr>
              <w:rPr>
                <w:rFonts w:ascii="Sylfaen" w:hAnsi="Sylfaen"/>
                <w:b w:val="0"/>
                <w:sz w:val="20"/>
                <w:szCs w:val="20"/>
                <w:lang w:val="ka-GE"/>
              </w:rPr>
            </w:pPr>
            <w:r w:rsidRPr="00FA3201">
              <w:rPr>
                <w:rFonts w:ascii="Sylfaen" w:hAnsi="Sylfaen"/>
                <w:b w:val="0"/>
                <w:sz w:val="20"/>
                <w:szCs w:val="20"/>
                <w:lang w:val="ka-GE"/>
              </w:rPr>
              <w:lastRenderedPageBreak/>
              <w:t>შპს „ოპტიმალნეთვორქ“</w:t>
            </w:r>
          </w:p>
        </w:tc>
      </w:tr>
      <w:tr w:rsidR="00C4156C" w:rsidRPr="001C24E7" w:rsidTr="0049717A">
        <w:trPr>
          <w:cnfStyle w:val="000000100000"/>
        </w:trPr>
        <w:tc>
          <w:tcPr>
            <w:cnfStyle w:val="001000000000"/>
            <w:tcW w:w="9576" w:type="dxa"/>
          </w:tcPr>
          <w:p w:rsidR="00C4156C" w:rsidRPr="00FA3201" w:rsidRDefault="001D450B" w:rsidP="0049717A">
            <w:pPr>
              <w:rPr>
                <w:rFonts w:ascii="Sylfaen" w:hAnsi="Sylfaen"/>
                <w:b w:val="0"/>
                <w:sz w:val="20"/>
                <w:szCs w:val="20"/>
                <w:lang w:val="ka-GE"/>
              </w:rPr>
            </w:pPr>
            <w:r w:rsidRPr="00FA3201">
              <w:rPr>
                <w:rFonts w:ascii="Sylfaen" w:hAnsi="Sylfaen"/>
                <w:b w:val="0"/>
                <w:sz w:val="20"/>
                <w:szCs w:val="20"/>
                <w:lang w:val="ka-GE"/>
              </w:rPr>
              <w:t>შპს „არგო-2015“</w:t>
            </w:r>
          </w:p>
        </w:tc>
      </w:tr>
      <w:tr w:rsidR="00C4156C" w:rsidRPr="001C24E7" w:rsidTr="0049717A">
        <w:trPr>
          <w:cnfStyle w:val="000000010000"/>
        </w:trPr>
        <w:tc>
          <w:tcPr>
            <w:cnfStyle w:val="001000000000"/>
            <w:tcW w:w="9576" w:type="dxa"/>
          </w:tcPr>
          <w:p w:rsidR="00C4156C" w:rsidRPr="00FA3201" w:rsidRDefault="001D450B" w:rsidP="0049717A">
            <w:pPr>
              <w:rPr>
                <w:rFonts w:ascii="Sylfaen" w:hAnsi="Sylfaen"/>
                <w:b w:val="0"/>
                <w:sz w:val="20"/>
                <w:szCs w:val="20"/>
                <w:lang w:val="ka-GE"/>
              </w:rPr>
            </w:pPr>
            <w:r w:rsidRPr="00FA3201">
              <w:rPr>
                <w:rFonts w:ascii="Sylfaen" w:hAnsi="Sylfaen"/>
                <w:b w:val="0"/>
                <w:sz w:val="20"/>
                <w:szCs w:val="20"/>
                <w:lang w:val="ka-GE"/>
              </w:rPr>
              <w:t>შპს „ენჯი სისტემსი“</w:t>
            </w:r>
          </w:p>
        </w:tc>
      </w:tr>
      <w:tr w:rsidR="001D450B" w:rsidRPr="001C24E7" w:rsidTr="0049717A">
        <w:trPr>
          <w:cnfStyle w:val="000000100000"/>
        </w:trPr>
        <w:tc>
          <w:tcPr>
            <w:cnfStyle w:val="001000000000"/>
            <w:tcW w:w="9576" w:type="dxa"/>
          </w:tcPr>
          <w:p w:rsidR="001D450B" w:rsidRPr="00FA3201" w:rsidRDefault="001D450B" w:rsidP="0049717A">
            <w:pPr>
              <w:rPr>
                <w:rFonts w:ascii="Sylfaen" w:hAnsi="Sylfaen"/>
                <w:b w:val="0"/>
                <w:sz w:val="20"/>
                <w:szCs w:val="20"/>
                <w:lang w:val="ka-GE"/>
              </w:rPr>
            </w:pPr>
            <w:r w:rsidRPr="00FA3201">
              <w:rPr>
                <w:rFonts w:ascii="Sylfaen" w:hAnsi="Sylfaen"/>
                <w:b w:val="0"/>
                <w:sz w:val="20"/>
                <w:szCs w:val="20"/>
                <w:lang w:val="ka-GE"/>
              </w:rPr>
              <w:t>შპს „პოვერნეტ“</w:t>
            </w:r>
          </w:p>
        </w:tc>
      </w:tr>
      <w:tr w:rsidR="001D450B" w:rsidRPr="001C24E7" w:rsidTr="0049717A">
        <w:trPr>
          <w:cnfStyle w:val="000000010000"/>
        </w:trPr>
        <w:tc>
          <w:tcPr>
            <w:cnfStyle w:val="001000000000"/>
            <w:tcW w:w="9576" w:type="dxa"/>
          </w:tcPr>
          <w:p w:rsidR="001D450B" w:rsidRPr="00FA3201" w:rsidRDefault="001D450B" w:rsidP="0049717A">
            <w:pPr>
              <w:rPr>
                <w:rFonts w:ascii="Sylfaen" w:hAnsi="Sylfaen"/>
                <w:b w:val="0"/>
                <w:sz w:val="20"/>
                <w:szCs w:val="20"/>
                <w:lang w:val="ka-GE"/>
              </w:rPr>
            </w:pPr>
            <w:r w:rsidRPr="00FA3201">
              <w:rPr>
                <w:rFonts w:ascii="Sylfaen" w:hAnsi="Sylfaen"/>
                <w:b w:val="0"/>
                <w:sz w:val="20"/>
                <w:szCs w:val="20"/>
                <w:lang w:val="ka-GE"/>
              </w:rPr>
              <w:t>შპს „ლილონეტი“</w:t>
            </w:r>
          </w:p>
        </w:tc>
      </w:tr>
      <w:tr w:rsidR="001D450B" w:rsidRPr="001C24E7" w:rsidTr="0049717A">
        <w:trPr>
          <w:cnfStyle w:val="000000100000"/>
        </w:trPr>
        <w:tc>
          <w:tcPr>
            <w:cnfStyle w:val="001000000000"/>
            <w:tcW w:w="9576" w:type="dxa"/>
          </w:tcPr>
          <w:p w:rsidR="001D450B" w:rsidRPr="00FA3201" w:rsidRDefault="001D450B" w:rsidP="0049717A">
            <w:pPr>
              <w:rPr>
                <w:rFonts w:ascii="Sylfaen" w:hAnsi="Sylfaen"/>
                <w:b w:val="0"/>
                <w:sz w:val="20"/>
                <w:szCs w:val="20"/>
                <w:lang w:val="ka-GE"/>
              </w:rPr>
            </w:pPr>
            <w:r w:rsidRPr="00FA3201">
              <w:rPr>
                <w:rFonts w:ascii="Sylfaen" w:hAnsi="Sylfaen"/>
                <w:b w:val="0"/>
                <w:sz w:val="20"/>
                <w:szCs w:val="20"/>
                <w:lang w:val="ka-GE"/>
              </w:rPr>
              <w:t>შპს „სპიდლაინი“</w:t>
            </w:r>
          </w:p>
        </w:tc>
      </w:tr>
      <w:tr w:rsidR="001D450B" w:rsidRPr="001C24E7" w:rsidTr="0049717A">
        <w:trPr>
          <w:cnfStyle w:val="000000010000"/>
        </w:trPr>
        <w:tc>
          <w:tcPr>
            <w:cnfStyle w:val="001000000000"/>
            <w:tcW w:w="9576" w:type="dxa"/>
          </w:tcPr>
          <w:p w:rsidR="001D450B"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„888“</w:t>
            </w:r>
          </w:p>
        </w:tc>
      </w:tr>
      <w:tr w:rsidR="00845C55" w:rsidRPr="001C24E7" w:rsidTr="0049717A">
        <w:trPr>
          <w:cnfStyle w:val="00000010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„ვი-ჯი-ეს ნეთვორქ“</w:t>
            </w:r>
          </w:p>
        </w:tc>
      </w:tr>
      <w:tr w:rsidR="00845C55" w:rsidRPr="001C24E7" w:rsidTr="0049717A">
        <w:trPr>
          <w:cnfStyle w:val="00000001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არასამეწარმეო (არაკომერციული) იურიდიული პირი „საზოგადოებრივი ორგანიზაცია რადიო-ტელევიზია ფარვანა“</w:t>
            </w:r>
          </w:p>
        </w:tc>
      </w:tr>
      <w:tr w:rsidR="00845C55" w:rsidRPr="001C24E7" w:rsidTr="0049717A">
        <w:trPr>
          <w:cnfStyle w:val="00000010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„მეგა მედია თივი“</w:t>
            </w:r>
          </w:p>
        </w:tc>
      </w:tr>
      <w:tr w:rsidR="00845C55" w:rsidRPr="001C24E7" w:rsidTr="0049717A">
        <w:trPr>
          <w:cnfStyle w:val="00000001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„კომინეტ ავდ“</w:t>
            </w:r>
          </w:p>
        </w:tc>
      </w:tr>
      <w:tr w:rsidR="00845C55" w:rsidRPr="001C24E7" w:rsidTr="0049717A">
        <w:trPr>
          <w:cnfStyle w:val="00000010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„სისნეტი“</w:t>
            </w:r>
          </w:p>
        </w:tc>
      </w:tr>
      <w:tr w:rsidR="00845C55" w:rsidRPr="001C24E7" w:rsidTr="0049717A">
        <w:trPr>
          <w:cnfStyle w:val="00000001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„ბრაო სატ“</w:t>
            </w:r>
          </w:p>
        </w:tc>
      </w:tr>
      <w:tr w:rsidR="00845C55" w:rsidRPr="001C24E7" w:rsidTr="0049717A">
        <w:trPr>
          <w:cnfStyle w:val="00000010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„ჰორიზონტი“</w:t>
            </w:r>
          </w:p>
        </w:tc>
      </w:tr>
      <w:tr w:rsidR="00845C55" w:rsidRPr="001C24E7" w:rsidTr="0049717A">
        <w:trPr>
          <w:cnfStyle w:val="000000010000"/>
        </w:trPr>
        <w:tc>
          <w:tcPr>
            <w:cnfStyle w:val="001000000000"/>
            <w:tcW w:w="9576" w:type="dxa"/>
          </w:tcPr>
          <w:p w:rsidR="00845C55" w:rsidRPr="00FA3201" w:rsidRDefault="00845C55" w:rsidP="0049717A">
            <w:pPr>
              <w:rPr>
                <w:rFonts w:ascii="Sylfaen" w:hAnsi="Sylfaen"/>
                <w:b w:val="0"/>
                <w:sz w:val="20"/>
                <w:szCs w:val="20"/>
                <w:lang w:val="ka-GE"/>
              </w:rPr>
            </w:pPr>
            <w:r w:rsidRPr="00FA3201">
              <w:rPr>
                <w:rFonts w:ascii="Sylfaen" w:hAnsi="Sylfaen"/>
                <w:b w:val="0"/>
                <w:sz w:val="20"/>
                <w:szCs w:val="20"/>
                <w:lang w:val="ka-GE"/>
              </w:rPr>
              <w:t>შპს „ფრილაინი“</w:t>
            </w:r>
          </w:p>
        </w:tc>
      </w:tr>
    </w:tbl>
    <w:p w:rsidR="0049717A" w:rsidRPr="001C24E7" w:rsidRDefault="0049717A" w:rsidP="007078F1">
      <w:pPr>
        <w:rPr>
          <w:rFonts w:ascii="Sylfaen" w:hAnsi="Sylfaen"/>
          <w:lang w:val="ka-GE"/>
        </w:rPr>
      </w:pPr>
    </w:p>
    <w:p w:rsidR="009D1210" w:rsidRPr="001C24E7" w:rsidRDefault="009D1210" w:rsidP="009D1210">
      <w:pPr>
        <w:pStyle w:val="Heading2"/>
        <w:rPr>
          <w:lang w:val="ka-GE"/>
        </w:rPr>
      </w:pPr>
      <w:bookmarkStart w:id="87" w:name="_Toc452554447"/>
      <w:r w:rsidRPr="001C24E7">
        <w:rPr>
          <w:lang w:val="ka-GE"/>
        </w:rPr>
        <w:t>დანართი</w:t>
      </w:r>
      <w:r w:rsidR="00900BE5" w:rsidRPr="001C24E7">
        <w:rPr>
          <w:lang w:val="ka-GE"/>
        </w:rPr>
        <w:t xml:space="preserve"> </w:t>
      </w:r>
      <w:r w:rsidR="009E4CAC" w:rsidRPr="001C24E7">
        <w:rPr>
          <w:lang w:val="ka-GE"/>
        </w:rPr>
        <w:t>1</w:t>
      </w:r>
      <w:r w:rsidR="00FA3201">
        <w:rPr>
          <w:lang w:val="ka-GE"/>
        </w:rPr>
        <w:t>1</w:t>
      </w:r>
      <w:r w:rsidRPr="001C24E7">
        <w:rPr>
          <w:lang w:val="ka-GE"/>
        </w:rPr>
        <w:t>. „მაუწყებლობის შესახებ“ საქართველოს კანონის შესაბამისად ავტორიზაციის გაუქმება</w:t>
      </w:r>
      <w:bookmarkEnd w:id="87"/>
    </w:p>
    <w:p w:rsidR="009D27BB" w:rsidRPr="001C24E7" w:rsidRDefault="009D27BB" w:rsidP="009D27BB">
      <w:pPr>
        <w:rPr>
          <w:rFonts w:ascii="Sylfaen" w:hAnsi="Sylfaen"/>
          <w:lang w:val="ka-GE"/>
        </w:rPr>
      </w:pPr>
    </w:p>
    <w:tbl>
      <w:tblPr>
        <w:tblStyle w:val="LightGrid-Accent15"/>
        <w:tblW w:w="0" w:type="auto"/>
        <w:tblLook w:val="04A0"/>
      </w:tblPr>
      <w:tblGrid>
        <w:gridCol w:w="2391"/>
        <w:gridCol w:w="2399"/>
        <w:gridCol w:w="2393"/>
        <w:gridCol w:w="2393"/>
      </w:tblGrid>
      <w:tr w:rsidR="003171FE" w:rsidRPr="001C24E7" w:rsidTr="0066764A">
        <w:trPr>
          <w:cnfStyle w:val="100000000000"/>
        </w:trPr>
        <w:tc>
          <w:tcPr>
            <w:cnfStyle w:val="001000000000"/>
            <w:tcW w:w="2391" w:type="dxa"/>
          </w:tcPr>
          <w:p w:rsidR="003171FE" w:rsidRPr="001C24E7" w:rsidRDefault="003171FE" w:rsidP="009F59C2">
            <w:pPr>
              <w:jc w:val="center"/>
              <w:rPr>
                <w:rFonts w:ascii="Sylfaen" w:hAnsi="Sylfaen"/>
                <w:sz w:val="20"/>
                <w:szCs w:val="20"/>
                <w:lang w:val="ka-GE"/>
              </w:rPr>
            </w:pPr>
            <w:r w:rsidRPr="001C24E7">
              <w:rPr>
                <w:rFonts w:ascii="Sylfaen" w:hAnsi="Sylfaen"/>
                <w:sz w:val="20"/>
                <w:szCs w:val="20"/>
                <w:lang w:val="ka-GE"/>
              </w:rPr>
              <w:t>კერძო საერთო ტელემაუწყებლობა</w:t>
            </w:r>
          </w:p>
          <w:p w:rsidR="009A312B" w:rsidRPr="001C24E7" w:rsidRDefault="009A312B" w:rsidP="001D5538">
            <w:pPr>
              <w:jc w:val="center"/>
              <w:rPr>
                <w:rFonts w:ascii="Sylfaen" w:hAnsi="Sylfaen"/>
                <w:sz w:val="20"/>
                <w:szCs w:val="20"/>
                <w:lang w:val="ka-GE"/>
              </w:rPr>
            </w:pPr>
            <w:r w:rsidRPr="001C24E7">
              <w:rPr>
                <w:rFonts w:ascii="Sylfaen" w:hAnsi="Sylfaen"/>
                <w:sz w:val="20"/>
                <w:szCs w:val="20"/>
                <w:lang w:val="ka-GE"/>
              </w:rPr>
              <w:t>(</w:t>
            </w:r>
            <w:r w:rsidR="001D5538" w:rsidRPr="001C24E7">
              <w:rPr>
                <w:rFonts w:ascii="Sylfaen" w:hAnsi="Sylfaen"/>
                <w:sz w:val="20"/>
                <w:szCs w:val="20"/>
                <w:lang w:val="ka-GE"/>
              </w:rPr>
              <w:t>9</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c>
          <w:tcPr>
            <w:tcW w:w="2399" w:type="dxa"/>
          </w:tcPr>
          <w:p w:rsidR="003171FE" w:rsidRPr="001C24E7" w:rsidRDefault="003171FE" w:rsidP="009F59C2">
            <w:pPr>
              <w:jc w:val="center"/>
              <w:cnfStyle w:val="100000000000"/>
              <w:rPr>
                <w:rFonts w:ascii="Sylfaen" w:hAnsi="Sylfaen"/>
                <w:sz w:val="20"/>
                <w:szCs w:val="20"/>
                <w:lang w:val="ka-GE"/>
              </w:rPr>
            </w:pPr>
            <w:r w:rsidRPr="001C24E7">
              <w:rPr>
                <w:rFonts w:ascii="Sylfaen" w:hAnsi="Sylfaen"/>
                <w:sz w:val="20"/>
                <w:szCs w:val="20"/>
                <w:lang w:val="ka-GE"/>
              </w:rPr>
              <w:t>კერძო სპეციალიზებული ტელემაუწყებლობა</w:t>
            </w:r>
          </w:p>
          <w:p w:rsidR="009A312B" w:rsidRPr="001C24E7" w:rsidRDefault="009A312B" w:rsidP="009F59C2">
            <w:pPr>
              <w:jc w:val="center"/>
              <w:cnfStyle w:val="100000000000"/>
              <w:rPr>
                <w:rFonts w:ascii="Sylfaen" w:hAnsi="Sylfaen"/>
                <w:sz w:val="20"/>
                <w:szCs w:val="20"/>
                <w:lang w:val="ka-GE"/>
              </w:rPr>
            </w:pPr>
            <w:r w:rsidRPr="001C24E7">
              <w:rPr>
                <w:rFonts w:ascii="Sylfaen" w:hAnsi="Sylfaen"/>
                <w:sz w:val="20"/>
                <w:szCs w:val="20"/>
                <w:lang w:val="ka-GE"/>
              </w:rPr>
              <w:t>(7</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c>
          <w:tcPr>
            <w:tcW w:w="2393" w:type="dxa"/>
          </w:tcPr>
          <w:p w:rsidR="003171FE" w:rsidRPr="001C24E7" w:rsidRDefault="003171FE" w:rsidP="009F59C2">
            <w:pPr>
              <w:jc w:val="center"/>
              <w:cnfStyle w:val="100000000000"/>
              <w:rPr>
                <w:rFonts w:ascii="Sylfaen" w:hAnsi="Sylfaen"/>
                <w:sz w:val="20"/>
                <w:szCs w:val="20"/>
                <w:lang w:val="ka-GE"/>
              </w:rPr>
            </w:pPr>
            <w:r w:rsidRPr="001C24E7">
              <w:rPr>
                <w:rFonts w:ascii="Sylfaen" w:hAnsi="Sylfaen"/>
                <w:sz w:val="20"/>
                <w:szCs w:val="20"/>
                <w:lang w:val="ka-GE"/>
              </w:rPr>
              <w:t>კერძო საერთო რადიომაუწყებლობა</w:t>
            </w:r>
          </w:p>
          <w:p w:rsidR="009A312B" w:rsidRPr="001C24E7" w:rsidRDefault="009A312B" w:rsidP="009F59C2">
            <w:pPr>
              <w:jc w:val="center"/>
              <w:cnfStyle w:val="100000000000"/>
              <w:rPr>
                <w:rFonts w:ascii="Sylfaen" w:hAnsi="Sylfaen"/>
                <w:sz w:val="20"/>
                <w:szCs w:val="20"/>
                <w:lang w:val="ka-GE"/>
              </w:rPr>
            </w:pPr>
            <w:r w:rsidRPr="001C24E7">
              <w:rPr>
                <w:rFonts w:ascii="Sylfaen" w:hAnsi="Sylfaen"/>
                <w:sz w:val="20"/>
                <w:szCs w:val="20"/>
                <w:lang w:val="ka-GE"/>
              </w:rPr>
              <w:t>(1</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c>
          <w:tcPr>
            <w:tcW w:w="2393" w:type="dxa"/>
          </w:tcPr>
          <w:p w:rsidR="003171FE" w:rsidRPr="001C24E7" w:rsidRDefault="003171FE" w:rsidP="009F59C2">
            <w:pPr>
              <w:jc w:val="center"/>
              <w:cnfStyle w:val="100000000000"/>
              <w:rPr>
                <w:rFonts w:ascii="Sylfaen" w:hAnsi="Sylfaen"/>
                <w:sz w:val="20"/>
                <w:szCs w:val="20"/>
                <w:lang w:val="ka-GE"/>
              </w:rPr>
            </w:pPr>
            <w:r w:rsidRPr="001C24E7">
              <w:rPr>
                <w:rFonts w:ascii="Sylfaen" w:hAnsi="Sylfaen"/>
                <w:sz w:val="20"/>
                <w:szCs w:val="20"/>
                <w:lang w:val="ka-GE"/>
              </w:rPr>
              <w:t>კერძო სპეციალიზებული რადიომაუწყებლობა</w:t>
            </w:r>
          </w:p>
          <w:p w:rsidR="009A312B" w:rsidRPr="001C24E7" w:rsidRDefault="009A312B" w:rsidP="009F59C2">
            <w:pPr>
              <w:jc w:val="center"/>
              <w:cnfStyle w:val="100000000000"/>
              <w:rPr>
                <w:rFonts w:ascii="Sylfaen" w:hAnsi="Sylfaen"/>
                <w:sz w:val="20"/>
                <w:szCs w:val="20"/>
                <w:lang w:val="ka-GE"/>
              </w:rPr>
            </w:pPr>
            <w:r w:rsidRPr="001C24E7">
              <w:rPr>
                <w:rFonts w:ascii="Sylfaen" w:hAnsi="Sylfaen"/>
                <w:sz w:val="20"/>
                <w:szCs w:val="20"/>
                <w:lang w:val="ka-GE"/>
              </w:rPr>
              <w:t>(1</w:t>
            </w:r>
            <w:r w:rsidR="001E28FB" w:rsidRPr="001C24E7">
              <w:rPr>
                <w:rFonts w:ascii="Sylfaen" w:hAnsi="Sylfaen"/>
                <w:sz w:val="20"/>
                <w:szCs w:val="20"/>
                <w:lang w:val="ka-GE"/>
              </w:rPr>
              <w:t xml:space="preserve"> პირი</w:t>
            </w:r>
            <w:r w:rsidRPr="001C24E7">
              <w:rPr>
                <w:rFonts w:ascii="Sylfaen" w:hAnsi="Sylfaen"/>
                <w:sz w:val="20"/>
                <w:szCs w:val="20"/>
                <w:lang w:val="ka-GE"/>
              </w:rPr>
              <w:t>)</w:t>
            </w:r>
          </w:p>
        </w:tc>
      </w:tr>
      <w:tr w:rsidR="003171FE" w:rsidRPr="001C24E7" w:rsidTr="0066764A">
        <w:trPr>
          <w:cnfStyle w:val="000000100000"/>
        </w:trPr>
        <w:tc>
          <w:tcPr>
            <w:cnfStyle w:val="001000000000"/>
            <w:tcW w:w="2391" w:type="dxa"/>
          </w:tcPr>
          <w:p w:rsidR="003171FE" w:rsidRPr="00FA3201" w:rsidRDefault="003171FE" w:rsidP="009D1210">
            <w:pPr>
              <w:rPr>
                <w:rFonts w:ascii="Sylfaen" w:hAnsi="Sylfaen"/>
                <w:b w:val="0"/>
                <w:sz w:val="20"/>
                <w:szCs w:val="20"/>
                <w:lang w:val="ka-GE"/>
              </w:rPr>
            </w:pPr>
            <w:r w:rsidRPr="00FA3201">
              <w:rPr>
                <w:rFonts w:ascii="Sylfaen" w:hAnsi="Sylfaen" w:cs="Sylfaen"/>
                <w:b w:val="0"/>
                <w:sz w:val="20"/>
                <w:szCs w:val="20"/>
                <w:lang w:val="ka-GE"/>
              </w:rPr>
              <w:t>შპს</w:t>
            </w:r>
            <w:r w:rsidRPr="00FA3201">
              <w:rPr>
                <w:b w:val="0"/>
                <w:sz w:val="20"/>
                <w:szCs w:val="20"/>
                <w:lang w:val="ka-GE"/>
              </w:rPr>
              <w:t xml:space="preserve"> </w:t>
            </w:r>
            <w:r w:rsidRPr="00FA3201">
              <w:rPr>
                <w:rFonts w:ascii="Sylfaen" w:hAnsi="Sylfaen"/>
                <w:b w:val="0"/>
                <w:sz w:val="20"/>
                <w:szCs w:val="20"/>
                <w:lang w:val="ka-GE"/>
              </w:rPr>
              <w:t>„</w:t>
            </w:r>
            <w:r w:rsidRPr="00FA3201">
              <w:rPr>
                <w:rFonts w:ascii="Sylfaen" w:hAnsi="Sylfaen" w:cs="Sylfaen"/>
                <w:b w:val="0"/>
                <w:sz w:val="20"/>
                <w:szCs w:val="20"/>
                <w:lang w:val="ka-GE"/>
              </w:rPr>
              <w:t>ლიდერს</w:t>
            </w:r>
            <w:r w:rsidRPr="00FA3201">
              <w:rPr>
                <w:b w:val="0"/>
                <w:sz w:val="20"/>
                <w:szCs w:val="20"/>
                <w:lang w:val="ka-GE"/>
              </w:rPr>
              <w:t xml:space="preserve"> </w:t>
            </w:r>
            <w:r w:rsidRPr="00FA3201">
              <w:rPr>
                <w:rFonts w:ascii="Sylfaen" w:hAnsi="Sylfaen" w:cs="Sylfaen"/>
                <w:b w:val="0"/>
                <w:sz w:val="20"/>
                <w:szCs w:val="20"/>
                <w:lang w:val="ka-GE"/>
              </w:rPr>
              <w:t>კომპანი“</w:t>
            </w:r>
          </w:p>
        </w:tc>
        <w:tc>
          <w:tcPr>
            <w:tcW w:w="2399" w:type="dxa"/>
          </w:tcPr>
          <w:p w:rsidR="003171FE" w:rsidRPr="00FA3201" w:rsidRDefault="00BF5B3C" w:rsidP="009D1210">
            <w:pPr>
              <w:cnfStyle w:val="000000100000"/>
              <w:rPr>
                <w:rFonts w:ascii="Sylfaen" w:hAnsi="Sylfaen"/>
                <w:sz w:val="20"/>
                <w:szCs w:val="20"/>
                <w:lang w:val="ka-GE"/>
              </w:rPr>
            </w:pPr>
            <w:r w:rsidRPr="00FA3201">
              <w:rPr>
                <w:rFonts w:ascii="Sylfaen" w:hAnsi="Sylfaen" w:cs="Sylfaen"/>
                <w:sz w:val="20"/>
                <w:szCs w:val="20"/>
                <w:lang w:val="ka-GE"/>
              </w:rPr>
              <w:t>შპს „მედია-კონტენტი“</w:t>
            </w:r>
          </w:p>
        </w:tc>
        <w:tc>
          <w:tcPr>
            <w:tcW w:w="2393" w:type="dxa"/>
          </w:tcPr>
          <w:p w:rsidR="003171FE" w:rsidRPr="001C24E7" w:rsidRDefault="00BF5B3C" w:rsidP="009D1210">
            <w:pPr>
              <w:cnfStyle w:val="000000100000"/>
              <w:rPr>
                <w:rFonts w:ascii="Sylfaen" w:hAnsi="Sylfaen"/>
                <w:sz w:val="20"/>
                <w:szCs w:val="20"/>
                <w:lang w:val="ka-GE"/>
              </w:rPr>
            </w:pPr>
            <w:r w:rsidRPr="001C24E7">
              <w:rPr>
                <w:rFonts w:ascii="Sylfaen" w:hAnsi="Sylfaen" w:cs="Sylfaen"/>
                <w:sz w:val="20"/>
                <w:szCs w:val="20"/>
                <w:lang w:val="ka-GE"/>
              </w:rPr>
              <w:t>შპს „მედია-კონტენტი“</w:t>
            </w:r>
          </w:p>
        </w:tc>
        <w:tc>
          <w:tcPr>
            <w:tcW w:w="2393" w:type="dxa"/>
          </w:tcPr>
          <w:p w:rsidR="003171FE" w:rsidRPr="001C24E7" w:rsidRDefault="00BF5B3C" w:rsidP="009D1210">
            <w:pPr>
              <w:cnfStyle w:val="000000100000"/>
              <w:rPr>
                <w:rFonts w:ascii="Sylfaen" w:hAnsi="Sylfaen"/>
                <w:sz w:val="20"/>
                <w:szCs w:val="20"/>
                <w:lang w:val="ka-GE"/>
              </w:rPr>
            </w:pPr>
            <w:r w:rsidRPr="001C24E7">
              <w:rPr>
                <w:rFonts w:ascii="Sylfaen" w:hAnsi="Sylfaen" w:cs="Sylfaen"/>
                <w:sz w:val="20"/>
                <w:szCs w:val="20"/>
                <w:lang w:val="ka-GE"/>
              </w:rPr>
              <w:t>შპს „მედია-კონტენტი“</w:t>
            </w:r>
          </w:p>
        </w:tc>
      </w:tr>
      <w:tr w:rsidR="003171FE" w:rsidRPr="001C24E7" w:rsidTr="0066764A">
        <w:trPr>
          <w:cnfStyle w:val="000000010000"/>
        </w:trPr>
        <w:tc>
          <w:tcPr>
            <w:cnfStyle w:val="001000000000"/>
            <w:tcW w:w="2391" w:type="dxa"/>
          </w:tcPr>
          <w:p w:rsidR="003171FE" w:rsidRPr="00FA3201" w:rsidRDefault="003171FE" w:rsidP="009D1210">
            <w:pPr>
              <w:rPr>
                <w:rFonts w:ascii="Sylfaen" w:hAnsi="Sylfaen"/>
                <w:b w:val="0"/>
                <w:sz w:val="20"/>
                <w:szCs w:val="20"/>
                <w:lang w:val="ka-GE"/>
              </w:rPr>
            </w:pPr>
            <w:r w:rsidRPr="00FA3201">
              <w:rPr>
                <w:rFonts w:ascii="Sylfaen" w:hAnsi="Sylfaen" w:cs="Sylfaen"/>
                <w:b w:val="0"/>
                <w:sz w:val="20"/>
                <w:szCs w:val="20"/>
                <w:lang w:val="ka-GE"/>
              </w:rPr>
              <w:t>შპს „ევროპა ტვ“</w:t>
            </w:r>
          </w:p>
        </w:tc>
        <w:tc>
          <w:tcPr>
            <w:tcW w:w="2399" w:type="dxa"/>
          </w:tcPr>
          <w:p w:rsidR="003171FE" w:rsidRPr="00FA3201" w:rsidRDefault="0063490F" w:rsidP="009D1210">
            <w:pPr>
              <w:cnfStyle w:val="000000010000"/>
              <w:rPr>
                <w:rFonts w:ascii="Sylfaen" w:hAnsi="Sylfaen"/>
                <w:sz w:val="20"/>
                <w:szCs w:val="20"/>
                <w:lang w:val="ka-GE"/>
              </w:rPr>
            </w:pPr>
            <w:r w:rsidRPr="00FA3201">
              <w:rPr>
                <w:rFonts w:ascii="Sylfaen" w:hAnsi="Sylfaen" w:cs="Sylfaen"/>
                <w:sz w:val="20"/>
                <w:szCs w:val="20"/>
                <w:lang w:val="ka-GE"/>
              </w:rPr>
              <w:t>შპს „ფეშენტვ ჯორჯია-FASHIONTV GEORGIA“ (გასართობი)</w:t>
            </w:r>
          </w:p>
        </w:tc>
        <w:tc>
          <w:tcPr>
            <w:tcW w:w="2393" w:type="dxa"/>
          </w:tcPr>
          <w:p w:rsidR="003171FE" w:rsidRPr="001C24E7" w:rsidRDefault="003171FE" w:rsidP="009D1210">
            <w:pPr>
              <w:cnfStyle w:val="000000010000"/>
              <w:rPr>
                <w:rFonts w:ascii="Sylfaen" w:hAnsi="Sylfaen"/>
                <w:sz w:val="20"/>
                <w:szCs w:val="20"/>
                <w:lang w:val="ka-GE"/>
              </w:rPr>
            </w:pPr>
          </w:p>
        </w:tc>
        <w:tc>
          <w:tcPr>
            <w:tcW w:w="2393" w:type="dxa"/>
          </w:tcPr>
          <w:p w:rsidR="003171FE" w:rsidRPr="001C24E7" w:rsidRDefault="003171FE" w:rsidP="009D1210">
            <w:pPr>
              <w:cnfStyle w:val="000000010000"/>
              <w:rPr>
                <w:rFonts w:ascii="Sylfaen" w:hAnsi="Sylfaen"/>
                <w:sz w:val="20"/>
                <w:szCs w:val="20"/>
                <w:lang w:val="ka-GE"/>
              </w:rPr>
            </w:pPr>
          </w:p>
        </w:tc>
      </w:tr>
      <w:tr w:rsidR="003171FE" w:rsidRPr="001C24E7" w:rsidTr="0066764A">
        <w:trPr>
          <w:cnfStyle w:val="000000100000"/>
        </w:trPr>
        <w:tc>
          <w:tcPr>
            <w:cnfStyle w:val="001000000000"/>
            <w:tcW w:w="2391" w:type="dxa"/>
          </w:tcPr>
          <w:p w:rsidR="003171FE" w:rsidRPr="00FA3201" w:rsidRDefault="003171FE" w:rsidP="009D1210">
            <w:pPr>
              <w:rPr>
                <w:rFonts w:ascii="Sylfaen" w:hAnsi="Sylfaen"/>
                <w:b w:val="0"/>
                <w:sz w:val="20"/>
                <w:szCs w:val="20"/>
                <w:lang w:val="ka-GE"/>
              </w:rPr>
            </w:pPr>
            <w:r w:rsidRPr="00FA3201">
              <w:rPr>
                <w:rFonts w:ascii="Sylfaen" w:hAnsi="Sylfaen" w:cs="Sylfaen"/>
                <w:b w:val="0"/>
                <w:sz w:val="20"/>
                <w:szCs w:val="20"/>
                <w:lang w:val="ka-GE"/>
              </w:rPr>
              <w:t>შპს „მედია-ჰოლდინგი ჯორჯიან თაიმზი“</w:t>
            </w:r>
          </w:p>
        </w:tc>
        <w:tc>
          <w:tcPr>
            <w:tcW w:w="2399" w:type="dxa"/>
          </w:tcPr>
          <w:p w:rsidR="003171FE" w:rsidRPr="00FA3201" w:rsidRDefault="0063490F" w:rsidP="009D1210">
            <w:pPr>
              <w:cnfStyle w:val="000000100000"/>
              <w:rPr>
                <w:rFonts w:ascii="Sylfaen" w:hAnsi="Sylfaen"/>
                <w:sz w:val="20"/>
                <w:szCs w:val="20"/>
                <w:lang w:val="ka-GE"/>
              </w:rPr>
            </w:pPr>
            <w:r w:rsidRPr="00FA3201">
              <w:rPr>
                <w:rFonts w:ascii="Sylfaen" w:hAnsi="Sylfaen" w:cs="Sylfaen"/>
                <w:sz w:val="20"/>
                <w:szCs w:val="20"/>
                <w:lang w:val="ka-GE"/>
              </w:rPr>
              <w:t>შპს „სამაუწყებლო სახლი“ (გასართობი)</w:t>
            </w:r>
          </w:p>
        </w:tc>
        <w:tc>
          <w:tcPr>
            <w:tcW w:w="2393" w:type="dxa"/>
          </w:tcPr>
          <w:p w:rsidR="003171FE" w:rsidRPr="001C24E7" w:rsidRDefault="003171FE" w:rsidP="009D1210">
            <w:pPr>
              <w:cnfStyle w:val="000000100000"/>
              <w:rPr>
                <w:rFonts w:ascii="Sylfaen" w:hAnsi="Sylfaen"/>
                <w:sz w:val="20"/>
                <w:szCs w:val="20"/>
                <w:lang w:val="ka-GE"/>
              </w:rPr>
            </w:pPr>
          </w:p>
        </w:tc>
        <w:tc>
          <w:tcPr>
            <w:tcW w:w="2393" w:type="dxa"/>
          </w:tcPr>
          <w:p w:rsidR="003171FE" w:rsidRPr="001C24E7" w:rsidRDefault="003171FE" w:rsidP="009D1210">
            <w:pPr>
              <w:cnfStyle w:val="000000100000"/>
              <w:rPr>
                <w:rFonts w:ascii="Sylfaen" w:hAnsi="Sylfaen"/>
                <w:sz w:val="20"/>
                <w:szCs w:val="20"/>
                <w:lang w:val="ka-GE"/>
              </w:rPr>
            </w:pPr>
          </w:p>
        </w:tc>
      </w:tr>
      <w:tr w:rsidR="003171FE" w:rsidRPr="001C24E7" w:rsidTr="0066764A">
        <w:trPr>
          <w:cnfStyle w:val="000000010000"/>
        </w:trPr>
        <w:tc>
          <w:tcPr>
            <w:cnfStyle w:val="001000000000"/>
            <w:tcW w:w="2391" w:type="dxa"/>
          </w:tcPr>
          <w:p w:rsidR="003171FE" w:rsidRPr="00FA3201" w:rsidRDefault="00BF5B3C" w:rsidP="009D1210">
            <w:pPr>
              <w:rPr>
                <w:rFonts w:ascii="Sylfaen" w:hAnsi="Sylfaen"/>
                <w:b w:val="0"/>
                <w:sz w:val="20"/>
                <w:szCs w:val="20"/>
                <w:lang w:val="ka-GE"/>
              </w:rPr>
            </w:pPr>
            <w:r w:rsidRPr="00FA3201">
              <w:rPr>
                <w:rFonts w:ascii="Sylfaen" w:hAnsi="Sylfaen" w:cs="Sylfaen"/>
                <w:b w:val="0"/>
                <w:sz w:val="20"/>
                <w:szCs w:val="20"/>
                <w:lang w:val="ka-GE"/>
              </w:rPr>
              <w:t>შპს „ტელეკომპანია მარნეული“</w:t>
            </w:r>
          </w:p>
        </w:tc>
        <w:tc>
          <w:tcPr>
            <w:tcW w:w="2399" w:type="dxa"/>
          </w:tcPr>
          <w:p w:rsidR="003171FE" w:rsidRPr="00FA3201" w:rsidRDefault="0063490F" w:rsidP="009D1210">
            <w:pPr>
              <w:cnfStyle w:val="000000010000"/>
              <w:rPr>
                <w:rFonts w:ascii="Sylfaen" w:hAnsi="Sylfaen"/>
                <w:sz w:val="20"/>
                <w:szCs w:val="20"/>
                <w:lang w:val="ka-GE"/>
              </w:rPr>
            </w:pPr>
            <w:r w:rsidRPr="00FA3201">
              <w:rPr>
                <w:rFonts w:ascii="Sylfaen" w:hAnsi="Sylfaen" w:cs="Sylfaen"/>
                <w:sz w:val="20"/>
                <w:szCs w:val="20"/>
                <w:lang w:val="ka-GE"/>
              </w:rPr>
              <w:t>შპს „ლაივ ფროდაქშენ“ (გასართობი)</w:t>
            </w:r>
          </w:p>
        </w:tc>
        <w:tc>
          <w:tcPr>
            <w:tcW w:w="2393" w:type="dxa"/>
          </w:tcPr>
          <w:p w:rsidR="003171FE" w:rsidRPr="001C24E7" w:rsidRDefault="003171FE" w:rsidP="009D1210">
            <w:pPr>
              <w:cnfStyle w:val="000000010000"/>
              <w:rPr>
                <w:rFonts w:ascii="Sylfaen" w:hAnsi="Sylfaen"/>
                <w:sz w:val="20"/>
                <w:szCs w:val="20"/>
                <w:lang w:val="ka-GE"/>
              </w:rPr>
            </w:pPr>
          </w:p>
        </w:tc>
        <w:tc>
          <w:tcPr>
            <w:tcW w:w="2393" w:type="dxa"/>
          </w:tcPr>
          <w:p w:rsidR="003171FE" w:rsidRPr="001C24E7" w:rsidRDefault="003171FE" w:rsidP="009D1210">
            <w:pPr>
              <w:cnfStyle w:val="000000010000"/>
              <w:rPr>
                <w:rFonts w:ascii="Sylfaen" w:hAnsi="Sylfaen"/>
                <w:sz w:val="20"/>
                <w:szCs w:val="20"/>
                <w:lang w:val="ka-GE"/>
              </w:rPr>
            </w:pPr>
          </w:p>
        </w:tc>
      </w:tr>
      <w:tr w:rsidR="00BF5B3C" w:rsidRPr="001C24E7" w:rsidTr="0066764A">
        <w:trPr>
          <w:cnfStyle w:val="000000100000"/>
        </w:trPr>
        <w:tc>
          <w:tcPr>
            <w:cnfStyle w:val="001000000000"/>
            <w:tcW w:w="2391" w:type="dxa"/>
          </w:tcPr>
          <w:p w:rsidR="00BF5B3C" w:rsidRPr="00FA3201" w:rsidRDefault="00BF5B3C" w:rsidP="009D1210">
            <w:pPr>
              <w:rPr>
                <w:rFonts w:ascii="Sylfaen" w:hAnsi="Sylfaen" w:cs="Sylfaen"/>
                <w:b w:val="0"/>
                <w:sz w:val="20"/>
                <w:szCs w:val="20"/>
                <w:lang w:val="ka-GE"/>
              </w:rPr>
            </w:pPr>
            <w:r w:rsidRPr="00FA3201">
              <w:rPr>
                <w:rFonts w:ascii="Sylfaen" w:hAnsi="Sylfaen" w:cs="Sylfaen"/>
                <w:b w:val="0"/>
                <w:sz w:val="20"/>
                <w:szCs w:val="20"/>
                <w:lang w:val="ka-GE"/>
              </w:rPr>
              <w:t>ინდ. მეწარმე ოლეგი უგრეხელიძე</w:t>
            </w:r>
          </w:p>
        </w:tc>
        <w:tc>
          <w:tcPr>
            <w:tcW w:w="2399" w:type="dxa"/>
          </w:tcPr>
          <w:p w:rsidR="00BF5B3C" w:rsidRPr="00FA3201" w:rsidRDefault="0063490F" w:rsidP="009D1210">
            <w:pPr>
              <w:cnfStyle w:val="000000100000"/>
              <w:rPr>
                <w:rFonts w:ascii="Sylfaen" w:hAnsi="Sylfaen"/>
                <w:sz w:val="20"/>
                <w:szCs w:val="20"/>
                <w:lang w:val="ka-GE"/>
              </w:rPr>
            </w:pPr>
            <w:r w:rsidRPr="00FA3201">
              <w:rPr>
                <w:rFonts w:ascii="Sylfaen" w:hAnsi="Sylfaen" w:cs="Sylfaen"/>
                <w:sz w:val="20"/>
                <w:szCs w:val="20"/>
                <w:lang w:val="ka-GE"/>
              </w:rPr>
              <w:t>,,შპს „ბლექ სი სატი“ (გასართობი)</w:t>
            </w:r>
          </w:p>
        </w:tc>
        <w:tc>
          <w:tcPr>
            <w:tcW w:w="2393" w:type="dxa"/>
          </w:tcPr>
          <w:p w:rsidR="00BF5B3C" w:rsidRPr="001C24E7" w:rsidRDefault="00BF5B3C" w:rsidP="009D1210">
            <w:pPr>
              <w:cnfStyle w:val="000000100000"/>
              <w:rPr>
                <w:rFonts w:ascii="Sylfaen" w:hAnsi="Sylfaen"/>
                <w:sz w:val="20"/>
                <w:szCs w:val="20"/>
                <w:lang w:val="ka-GE"/>
              </w:rPr>
            </w:pPr>
          </w:p>
        </w:tc>
        <w:tc>
          <w:tcPr>
            <w:tcW w:w="2393" w:type="dxa"/>
          </w:tcPr>
          <w:p w:rsidR="00BF5B3C" w:rsidRPr="001C24E7" w:rsidRDefault="00BF5B3C" w:rsidP="009D1210">
            <w:pPr>
              <w:cnfStyle w:val="000000100000"/>
              <w:rPr>
                <w:rFonts w:ascii="Sylfaen" w:hAnsi="Sylfaen"/>
                <w:sz w:val="20"/>
                <w:szCs w:val="20"/>
                <w:lang w:val="ka-GE"/>
              </w:rPr>
            </w:pPr>
          </w:p>
        </w:tc>
      </w:tr>
      <w:tr w:rsidR="00BF5B3C" w:rsidRPr="001C24E7" w:rsidTr="0066764A">
        <w:trPr>
          <w:cnfStyle w:val="000000010000"/>
        </w:trPr>
        <w:tc>
          <w:tcPr>
            <w:cnfStyle w:val="001000000000"/>
            <w:tcW w:w="2391" w:type="dxa"/>
          </w:tcPr>
          <w:p w:rsidR="00BF5B3C" w:rsidRPr="00FA3201" w:rsidRDefault="00BF5B3C" w:rsidP="009D1210">
            <w:pPr>
              <w:rPr>
                <w:rFonts w:ascii="Sylfaen" w:hAnsi="Sylfaen" w:cs="Sylfaen"/>
                <w:b w:val="0"/>
                <w:sz w:val="20"/>
                <w:szCs w:val="20"/>
                <w:lang w:val="ka-GE"/>
              </w:rPr>
            </w:pPr>
            <w:r w:rsidRPr="00FA3201">
              <w:rPr>
                <w:rFonts w:ascii="Sylfaen" w:hAnsi="Sylfaen" w:cs="Sylfaen"/>
                <w:b w:val="0"/>
                <w:sz w:val="20"/>
                <w:szCs w:val="20"/>
                <w:lang w:val="ka-GE"/>
              </w:rPr>
              <w:t>არასამეწარმეო (არაკომერციული) იურიდიული პირი „საქართველოს შოთა რუსთაველის თეატრისა და კინოს სახელმწიფო უნივერსიტეტი“</w:t>
            </w:r>
          </w:p>
        </w:tc>
        <w:tc>
          <w:tcPr>
            <w:tcW w:w="2399" w:type="dxa"/>
          </w:tcPr>
          <w:p w:rsidR="00BF5B3C" w:rsidRPr="00FA3201" w:rsidRDefault="002432D6" w:rsidP="009D1210">
            <w:pPr>
              <w:cnfStyle w:val="000000010000"/>
              <w:rPr>
                <w:rFonts w:ascii="Sylfaen" w:hAnsi="Sylfaen"/>
                <w:sz w:val="20"/>
                <w:szCs w:val="20"/>
                <w:lang w:val="ka-GE"/>
              </w:rPr>
            </w:pPr>
            <w:r w:rsidRPr="00FA3201">
              <w:rPr>
                <w:rFonts w:ascii="Sylfaen" w:hAnsi="Sylfaen" w:cs="Sylfaen"/>
                <w:sz w:val="20"/>
                <w:szCs w:val="20"/>
                <w:lang w:val="ka-GE"/>
              </w:rPr>
              <w:t>ფიზიკური პირი გიორგი ორაგველიძე (საბავშვო/შემეცნებითი, გასართობი)</w:t>
            </w:r>
          </w:p>
        </w:tc>
        <w:tc>
          <w:tcPr>
            <w:tcW w:w="2393" w:type="dxa"/>
          </w:tcPr>
          <w:p w:rsidR="00BF5B3C" w:rsidRPr="001C24E7" w:rsidRDefault="00BF5B3C" w:rsidP="009D1210">
            <w:pPr>
              <w:cnfStyle w:val="000000010000"/>
              <w:rPr>
                <w:rFonts w:ascii="Sylfaen" w:hAnsi="Sylfaen"/>
                <w:sz w:val="20"/>
                <w:szCs w:val="20"/>
                <w:lang w:val="ka-GE"/>
              </w:rPr>
            </w:pPr>
          </w:p>
        </w:tc>
        <w:tc>
          <w:tcPr>
            <w:tcW w:w="2393" w:type="dxa"/>
          </w:tcPr>
          <w:p w:rsidR="00BF5B3C" w:rsidRPr="001C24E7" w:rsidRDefault="00BF5B3C" w:rsidP="009D1210">
            <w:pPr>
              <w:cnfStyle w:val="000000010000"/>
              <w:rPr>
                <w:rFonts w:ascii="Sylfaen" w:hAnsi="Sylfaen"/>
                <w:sz w:val="20"/>
                <w:szCs w:val="20"/>
                <w:lang w:val="ka-GE"/>
              </w:rPr>
            </w:pPr>
          </w:p>
        </w:tc>
      </w:tr>
      <w:tr w:rsidR="00BF5B3C" w:rsidRPr="001C24E7" w:rsidTr="0066764A">
        <w:trPr>
          <w:cnfStyle w:val="000000100000"/>
        </w:trPr>
        <w:tc>
          <w:tcPr>
            <w:cnfStyle w:val="001000000000"/>
            <w:tcW w:w="2391" w:type="dxa"/>
          </w:tcPr>
          <w:p w:rsidR="00BF5B3C" w:rsidRPr="00FA3201" w:rsidRDefault="00BF5B3C" w:rsidP="009D1210">
            <w:pPr>
              <w:rPr>
                <w:rFonts w:ascii="Sylfaen" w:hAnsi="Sylfaen" w:cs="Sylfaen"/>
                <w:b w:val="0"/>
                <w:sz w:val="20"/>
                <w:szCs w:val="20"/>
                <w:lang w:val="ka-GE"/>
              </w:rPr>
            </w:pPr>
            <w:r w:rsidRPr="00FA3201">
              <w:rPr>
                <w:rFonts w:ascii="Sylfaen" w:hAnsi="Sylfaen" w:cs="Sylfaen"/>
                <w:b w:val="0"/>
                <w:sz w:val="20"/>
                <w:szCs w:val="20"/>
                <w:lang w:val="ka-GE"/>
              </w:rPr>
              <w:t>შპს „ანრი 109“</w:t>
            </w:r>
          </w:p>
        </w:tc>
        <w:tc>
          <w:tcPr>
            <w:tcW w:w="2399" w:type="dxa"/>
          </w:tcPr>
          <w:p w:rsidR="00BF5B3C" w:rsidRPr="00FA3201" w:rsidRDefault="002432D6" w:rsidP="009D1210">
            <w:pPr>
              <w:cnfStyle w:val="000000100000"/>
              <w:rPr>
                <w:rFonts w:ascii="Sylfaen" w:hAnsi="Sylfaen"/>
                <w:sz w:val="20"/>
                <w:szCs w:val="20"/>
                <w:lang w:val="ka-GE"/>
              </w:rPr>
            </w:pPr>
            <w:r w:rsidRPr="00FA3201">
              <w:rPr>
                <w:rFonts w:ascii="Sylfaen" w:hAnsi="Sylfaen" w:cs="Sylfaen"/>
                <w:sz w:val="20"/>
                <w:szCs w:val="20"/>
                <w:lang w:val="ka-GE"/>
              </w:rPr>
              <w:t xml:space="preserve">ფიზიკური პირი </w:t>
            </w:r>
            <w:r w:rsidRPr="00FA3201">
              <w:rPr>
                <w:rFonts w:ascii="Sylfaen" w:hAnsi="Sylfaen" w:cs="Sylfaen"/>
                <w:sz w:val="20"/>
                <w:szCs w:val="20"/>
                <w:lang w:val="ka-GE"/>
              </w:rPr>
              <w:lastRenderedPageBreak/>
              <w:t>გოგიტა გოგილაშვილი (გასართობი)</w:t>
            </w:r>
          </w:p>
        </w:tc>
        <w:tc>
          <w:tcPr>
            <w:tcW w:w="2393" w:type="dxa"/>
          </w:tcPr>
          <w:p w:rsidR="00BF5B3C" w:rsidRPr="001C24E7" w:rsidRDefault="00BF5B3C" w:rsidP="009D1210">
            <w:pPr>
              <w:cnfStyle w:val="000000100000"/>
              <w:rPr>
                <w:rFonts w:ascii="Sylfaen" w:hAnsi="Sylfaen"/>
                <w:sz w:val="20"/>
                <w:szCs w:val="20"/>
                <w:lang w:val="ka-GE"/>
              </w:rPr>
            </w:pPr>
          </w:p>
        </w:tc>
        <w:tc>
          <w:tcPr>
            <w:tcW w:w="2393" w:type="dxa"/>
          </w:tcPr>
          <w:p w:rsidR="00BF5B3C" w:rsidRPr="001C24E7" w:rsidRDefault="00BF5B3C" w:rsidP="009D1210">
            <w:pPr>
              <w:cnfStyle w:val="000000100000"/>
              <w:rPr>
                <w:rFonts w:ascii="Sylfaen" w:hAnsi="Sylfaen"/>
                <w:sz w:val="20"/>
                <w:szCs w:val="20"/>
                <w:lang w:val="ka-GE"/>
              </w:rPr>
            </w:pPr>
          </w:p>
        </w:tc>
      </w:tr>
      <w:tr w:rsidR="00BF5B3C" w:rsidRPr="001C24E7" w:rsidTr="0066764A">
        <w:trPr>
          <w:cnfStyle w:val="000000010000"/>
        </w:trPr>
        <w:tc>
          <w:tcPr>
            <w:cnfStyle w:val="001000000000"/>
            <w:tcW w:w="2391" w:type="dxa"/>
          </w:tcPr>
          <w:p w:rsidR="00BF5B3C" w:rsidRPr="00FA3201" w:rsidRDefault="00BF5B3C" w:rsidP="009D1210">
            <w:pPr>
              <w:rPr>
                <w:rFonts w:ascii="Sylfaen" w:hAnsi="Sylfaen" w:cs="Sylfaen"/>
                <w:b w:val="0"/>
                <w:sz w:val="20"/>
                <w:szCs w:val="20"/>
                <w:lang w:val="ka-GE"/>
              </w:rPr>
            </w:pPr>
            <w:r w:rsidRPr="00FA3201">
              <w:rPr>
                <w:rFonts w:ascii="Sylfaen" w:hAnsi="Sylfaen" w:cs="Sylfaen"/>
                <w:b w:val="0"/>
                <w:sz w:val="20"/>
                <w:szCs w:val="20"/>
                <w:lang w:val="ka-GE"/>
              </w:rPr>
              <w:lastRenderedPageBreak/>
              <w:t>შპს „მედია-კონტენტი“</w:t>
            </w:r>
          </w:p>
        </w:tc>
        <w:tc>
          <w:tcPr>
            <w:tcW w:w="2399" w:type="dxa"/>
          </w:tcPr>
          <w:p w:rsidR="00BF5B3C" w:rsidRPr="00FA3201" w:rsidRDefault="00BF5B3C" w:rsidP="009D1210">
            <w:pPr>
              <w:cnfStyle w:val="000000010000"/>
              <w:rPr>
                <w:rFonts w:ascii="Sylfaen" w:hAnsi="Sylfaen"/>
                <w:sz w:val="20"/>
                <w:szCs w:val="20"/>
                <w:lang w:val="ka-GE"/>
              </w:rPr>
            </w:pPr>
          </w:p>
        </w:tc>
        <w:tc>
          <w:tcPr>
            <w:tcW w:w="2393" w:type="dxa"/>
          </w:tcPr>
          <w:p w:rsidR="00BF5B3C" w:rsidRPr="001C24E7" w:rsidRDefault="00BF5B3C" w:rsidP="009D1210">
            <w:pPr>
              <w:cnfStyle w:val="000000010000"/>
              <w:rPr>
                <w:rFonts w:ascii="Sylfaen" w:hAnsi="Sylfaen"/>
                <w:sz w:val="20"/>
                <w:szCs w:val="20"/>
                <w:lang w:val="ka-GE"/>
              </w:rPr>
            </w:pPr>
          </w:p>
        </w:tc>
        <w:tc>
          <w:tcPr>
            <w:tcW w:w="2393" w:type="dxa"/>
          </w:tcPr>
          <w:p w:rsidR="00BF5B3C" w:rsidRPr="001C24E7" w:rsidRDefault="00BF5B3C" w:rsidP="009D1210">
            <w:pPr>
              <w:cnfStyle w:val="000000010000"/>
              <w:rPr>
                <w:rFonts w:ascii="Sylfaen" w:hAnsi="Sylfaen"/>
                <w:sz w:val="20"/>
                <w:szCs w:val="20"/>
                <w:lang w:val="ka-GE"/>
              </w:rPr>
            </w:pPr>
          </w:p>
        </w:tc>
      </w:tr>
      <w:tr w:rsidR="00BF5B3C" w:rsidRPr="001C24E7" w:rsidTr="0066764A">
        <w:trPr>
          <w:cnfStyle w:val="000000100000"/>
        </w:trPr>
        <w:tc>
          <w:tcPr>
            <w:cnfStyle w:val="001000000000"/>
            <w:tcW w:w="2391" w:type="dxa"/>
          </w:tcPr>
          <w:p w:rsidR="00BF5B3C" w:rsidRPr="00FA3201" w:rsidRDefault="007E6251" w:rsidP="009D1210">
            <w:pPr>
              <w:rPr>
                <w:rFonts w:ascii="Sylfaen" w:hAnsi="Sylfaen" w:cs="Sylfaen"/>
                <w:b w:val="0"/>
                <w:sz w:val="20"/>
                <w:szCs w:val="20"/>
                <w:lang w:val="ka-GE"/>
              </w:rPr>
            </w:pPr>
            <w:r w:rsidRPr="00FA3201">
              <w:rPr>
                <w:rFonts w:ascii="Sylfaen" w:hAnsi="Sylfaen" w:cs="Sylfaen"/>
                <w:b w:val="0"/>
                <w:sz w:val="20"/>
                <w:szCs w:val="20"/>
                <w:lang w:val="ka-GE"/>
              </w:rPr>
              <w:t>შპს „აქცენტი ჰოლდინგი“</w:t>
            </w:r>
          </w:p>
        </w:tc>
        <w:tc>
          <w:tcPr>
            <w:tcW w:w="2399" w:type="dxa"/>
          </w:tcPr>
          <w:p w:rsidR="00BF5B3C" w:rsidRPr="00FA3201" w:rsidRDefault="00BF5B3C" w:rsidP="009D1210">
            <w:pPr>
              <w:cnfStyle w:val="000000100000"/>
              <w:rPr>
                <w:rFonts w:ascii="Sylfaen" w:hAnsi="Sylfaen"/>
                <w:sz w:val="20"/>
                <w:szCs w:val="20"/>
                <w:lang w:val="ka-GE"/>
              </w:rPr>
            </w:pPr>
          </w:p>
        </w:tc>
        <w:tc>
          <w:tcPr>
            <w:tcW w:w="2393" w:type="dxa"/>
          </w:tcPr>
          <w:p w:rsidR="00BF5B3C" w:rsidRPr="001C24E7" w:rsidRDefault="00BF5B3C" w:rsidP="009D1210">
            <w:pPr>
              <w:cnfStyle w:val="000000100000"/>
              <w:rPr>
                <w:rFonts w:ascii="Sylfaen" w:hAnsi="Sylfaen"/>
                <w:sz w:val="20"/>
                <w:szCs w:val="20"/>
                <w:lang w:val="ka-GE"/>
              </w:rPr>
            </w:pPr>
          </w:p>
        </w:tc>
        <w:tc>
          <w:tcPr>
            <w:tcW w:w="2393" w:type="dxa"/>
          </w:tcPr>
          <w:p w:rsidR="00BF5B3C" w:rsidRPr="001C24E7" w:rsidRDefault="00BF5B3C" w:rsidP="009D1210">
            <w:pPr>
              <w:cnfStyle w:val="000000100000"/>
              <w:rPr>
                <w:rFonts w:ascii="Sylfaen" w:hAnsi="Sylfaen"/>
                <w:sz w:val="20"/>
                <w:szCs w:val="20"/>
                <w:lang w:val="ka-GE"/>
              </w:rPr>
            </w:pPr>
          </w:p>
        </w:tc>
      </w:tr>
    </w:tbl>
    <w:p w:rsidR="00536CBC" w:rsidRPr="001C24E7" w:rsidRDefault="00536CBC" w:rsidP="00536CBC">
      <w:pPr>
        <w:jc w:val="both"/>
        <w:rPr>
          <w:rFonts w:ascii="Sylfaen" w:hAnsi="Sylfaen"/>
          <w:color w:val="000000" w:themeColor="text1"/>
          <w:sz w:val="16"/>
          <w:szCs w:val="16"/>
          <w:lang w:val="ka-GE"/>
        </w:rPr>
      </w:pPr>
      <w:r w:rsidRPr="001C24E7">
        <w:rPr>
          <w:rFonts w:ascii="Sylfaen" w:hAnsi="Sylfaen"/>
          <w:color w:val="000000" w:themeColor="text1"/>
          <w:sz w:val="16"/>
          <w:szCs w:val="16"/>
          <w:lang w:val="ka-GE"/>
        </w:rPr>
        <w:t>*ერთ-ერთ პირს ავტორიზაცია გავლილი ქონდა მაუწყებლობის რამდენიმე ქვესახეობაზე</w:t>
      </w:r>
      <w:r w:rsidR="00393733" w:rsidRPr="001C24E7">
        <w:rPr>
          <w:rFonts w:ascii="Sylfaen" w:hAnsi="Sylfaen"/>
          <w:color w:val="000000" w:themeColor="text1"/>
          <w:sz w:val="16"/>
          <w:szCs w:val="16"/>
          <w:lang w:val="ka-GE"/>
        </w:rPr>
        <w:t>,</w:t>
      </w:r>
      <w:r w:rsidRPr="001C24E7">
        <w:rPr>
          <w:rFonts w:ascii="Sylfaen" w:hAnsi="Sylfaen"/>
          <w:color w:val="000000" w:themeColor="text1"/>
          <w:sz w:val="16"/>
          <w:szCs w:val="16"/>
          <w:lang w:val="ka-GE"/>
        </w:rPr>
        <w:t xml:space="preserve"> შესაბამისად </w:t>
      </w:r>
      <w:r w:rsidR="008042D7" w:rsidRPr="001C24E7">
        <w:rPr>
          <w:rFonts w:ascii="Sylfaen" w:hAnsi="Sylfaen"/>
          <w:color w:val="000000" w:themeColor="text1"/>
          <w:sz w:val="16"/>
          <w:szCs w:val="16"/>
          <w:lang w:val="ka-GE"/>
        </w:rPr>
        <w:t xml:space="preserve">იმ პირების საერთო რაოდენობა, რომლებსაც </w:t>
      </w:r>
      <w:r w:rsidRPr="001C24E7">
        <w:rPr>
          <w:rFonts w:ascii="Sylfaen" w:hAnsi="Sylfaen"/>
          <w:color w:val="000000" w:themeColor="text1"/>
          <w:sz w:val="16"/>
          <w:szCs w:val="16"/>
          <w:lang w:val="ka-GE"/>
        </w:rPr>
        <w:t xml:space="preserve">2015 წელს „მაუწყებლობის შესახებ“ საქართველოს კანონის შესაბამისად </w:t>
      </w:r>
      <w:r w:rsidR="008042D7" w:rsidRPr="001C24E7">
        <w:rPr>
          <w:rFonts w:ascii="Sylfaen" w:hAnsi="Sylfaen"/>
          <w:color w:val="000000" w:themeColor="text1"/>
          <w:sz w:val="16"/>
          <w:szCs w:val="16"/>
          <w:lang w:val="ka-GE"/>
        </w:rPr>
        <w:t xml:space="preserve">გაუუქმდა ავტორიზაცია </w:t>
      </w:r>
      <w:r w:rsidRPr="001C24E7">
        <w:rPr>
          <w:rFonts w:ascii="Sylfaen" w:hAnsi="Sylfaen"/>
          <w:color w:val="000000" w:themeColor="text1"/>
          <w:sz w:val="16"/>
          <w:szCs w:val="16"/>
          <w:lang w:val="ka-GE"/>
        </w:rPr>
        <w:t xml:space="preserve">და </w:t>
      </w:r>
      <w:r w:rsidR="00A3591A" w:rsidRPr="001C24E7">
        <w:rPr>
          <w:rFonts w:ascii="Sylfaen" w:hAnsi="Sylfaen"/>
          <w:color w:val="000000" w:themeColor="text1"/>
          <w:sz w:val="16"/>
          <w:szCs w:val="16"/>
          <w:lang w:val="ka-GE"/>
        </w:rPr>
        <w:t>პირების რაოდენობა</w:t>
      </w:r>
      <w:r w:rsidR="00900BE5" w:rsidRPr="001C24E7">
        <w:rPr>
          <w:rFonts w:ascii="Sylfaen" w:hAnsi="Sylfaen"/>
          <w:color w:val="000000" w:themeColor="text1"/>
          <w:sz w:val="16"/>
          <w:szCs w:val="16"/>
          <w:lang w:val="ka-GE"/>
        </w:rPr>
        <w:t>,</w:t>
      </w:r>
      <w:r w:rsidR="00A3591A" w:rsidRPr="001C24E7">
        <w:rPr>
          <w:rFonts w:ascii="Sylfaen" w:hAnsi="Sylfaen"/>
          <w:color w:val="000000" w:themeColor="text1"/>
          <w:sz w:val="16"/>
          <w:szCs w:val="16"/>
          <w:lang w:val="ka-GE"/>
        </w:rPr>
        <w:t xml:space="preserve"> რომლებსაც გაუუქმდა </w:t>
      </w:r>
      <w:r w:rsidRPr="001C24E7">
        <w:rPr>
          <w:rFonts w:ascii="Sylfaen" w:hAnsi="Sylfaen"/>
          <w:color w:val="000000" w:themeColor="text1"/>
          <w:sz w:val="16"/>
          <w:szCs w:val="16"/>
          <w:lang w:val="ka-GE"/>
        </w:rPr>
        <w:t>ავტორიზაცი</w:t>
      </w:r>
      <w:r w:rsidR="00A3591A" w:rsidRPr="001C24E7">
        <w:rPr>
          <w:rFonts w:ascii="Sylfaen" w:hAnsi="Sylfaen"/>
          <w:color w:val="000000" w:themeColor="text1"/>
          <w:sz w:val="16"/>
          <w:szCs w:val="16"/>
          <w:lang w:val="ka-GE"/>
        </w:rPr>
        <w:t>ა</w:t>
      </w:r>
      <w:r w:rsidRPr="001C24E7">
        <w:rPr>
          <w:rFonts w:ascii="Sylfaen" w:hAnsi="Sylfaen"/>
          <w:color w:val="000000" w:themeColor="text1"/>
          <w:sz w:val="16"/>
          <w:szCs w:val="16"/>
          <w:lang w:val="ka-GE"/>
        </w:rPr>
        <w:t xml:space="preserve"> ქვესახეობის მიხედვით  ერთმანეთს არ ემთხვევა</w:t>
      </w:r>
    </w:p>
    <w:p w:rsidR="009D1210" w:rsidRPr="001C24E7" w:rsidRDefault="009D1210" w:rsidP="009D1210">
      <w:pPr>
        <w:rPr>
          <w:rFonts w:ascii="Sylfaen" w:hAnsi="Sylfaen"/>
          <w:lang w:val="ka-GE"/>
        </w:rPr>
      </w:pPr>
    </w:p>
    <w:p w:rsidR="00073587" w:rsidRPr="001C24E7" w:rsidRDefault="00E50E44" w:rsidP="00900BE5">
      <w:pPr>
        <w:pStyle w:val="Heading2"/>
        <w:spacing w:before="0" w:after="0"/>
        <w:rPr>
          <w:lang w:val="ka-GE"/>
        </w:rPr>
      </w:pPr>
      <w:bookmarkStart w:id="88" w:name="_Toc452554448"/>
      <w:r w:rsidRPr="001C24E7">
        <w:rPr>
          <w:lang w:val="ka-GE"/>
        </w:rPr>
        <w:t>დანართი</w:t>
      </w:r>
      <w:r w:rsidR="00900BE5" w:rsidRPr="001C24E7">
        <w:rPr>
          <w:lang w:val="ka-GE"/>
        </w:rPr>
        <w:t xml:space="preserve"> 1</w:t>
      </w:r>
      <w:r w:rsidR="00FA3201">
        <w:rPr>
          <w:lang w:val="ka-GE"/>
        </w:rPr>
        <w:t>2</w:t>
      </w:r>
      <w:r w:rsidRPr="001C24E7">
        <w:rPr>
          <w:lang w:val="ka-GE"/>
        </w:rPr>
        <w:t>. „ელექტრონული კომუნიკაციების შესახებ“ საქართველოს კანონის შესაბამისად ავტორიზაციის გაუქმება</w:t>
      </w:r>
      <w:bookmarkEnd w:id="88"/>
    </w:p>
    <w:p w:rsidR="00900BE5" w:rsidRPr="001C24E7" w:rsidRDefault="00900BE5" w:rsidP="00900BE5">
      <w:pPr>
        <w:rPr>
          <w:rFonts w:ascii="Sylfaen" w:hAnsi="Sylfaen"/>
          <w:lang w:val="ka-GE"/>
        </w:rPr>
      </w:pPr>
    </w:p>
    <w:tbl>
      <w:tblPr>
        <w:tblStyle w:val="LightGrid-Accent13"/>
        <w:tblW w:w="0" w:type="auto"/>
        <w:tblLook w:val="04A0"/>
      </w:tblPr>
      <w:tblGrid>
        <w:gridCol w:w="9576"/>
      </w:tblGrid>
      <w:tr w:rsidR="004609A8" w:rsidRPr="001C24E7" w:rsidTr="004609A8">
        <w:trPr>
          <w:cnfStyle w:val="100000000000"/>
        </w:trPr>
        <w:tc>
          <w:tcPr>
            <w:cnfStyle w:val="001000000000"/>
            <w:tcW w:w="9576" w:type="dxa"/>
          </w:tcPr>
          <w:p w:rsidR="004609A8" w:rsidRPr="001C24E7" w:rsidRDefault="004609A8" w:rsidP="002A3216">
            <w:pPr>
              <w:rPr>
                <w:rFonts w:ascii="Sylfaen" w:hAnsi="Sylfaen"/>
                <w:lang w:val="ka-GE"/>
              </w:rPr>
            </w:pPr>
          </w:p>
        </w:tc>
      </w:tr>
      <w:tr w:rsidR="004609A8" w:rsidRPr="001C24E7" w:rsidTr="004609A8">
        <w:trPr>
          <w:cnfStyle w:val="00000010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ინდ. მეწარმე იური სარჯველაძე</w:t>
            </w:r>
          </w:p>
        </w:tc>
      </w:tr>
      <w:tr w:rsidR="004609A8" w:rsidRPr="001C24E7" w:rsidTr="004609A8">
        <w:trPr>
          <w:cnfStyle w:val="00000001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შპს „სქაინეტი“</w:t>
            </w:r>
          </w:p>
        </w:tc>
      </w:tr>
      <w:tr w:rsidR="004609A8" w:rsidRPr="001C24E7" w:rsidTr="004609A8">
        <w:trPr>
          <w:cnfStyle w:val="00000010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შპს „ტბკომ“</w:t>
            </w:r>
          </w:p>
        </w:tc>
      </w:tr>
      <w:tr w:rsidR="004609A8" w:rsidRPr="001C24E7" w:rsidTr="004609A8">
        <w:trPr>
          <w:cnfStyle w:val="00000001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შპს „ნეტ ტელეკომ ჯორჯია“</w:t>
            </w:r>
          </w:p>
        </w:tc>
      </w:tr>
      <w:tr w:rsidR="004609A8" w:rsidRPr="001C24E7" w:rsidTr="004609A8">
        <w:trPr>
          <w:cnfStyle w:val="00000010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შპს „აიჯიეს ნეთვორქი“</w:t>
            </w:r>
          </w:p>
        </w:tc>
      </w:tr>
      <w:tr w:rsidR="004609A8" w:rsidRPr="001C24E7" w:rsidTr="004609A8">
        <w:trPr>
          <w:cnfStyle w:val="000000010000"/>
        </w:trPr>
        <w:tc>
          <w:tcPr>
            <w:cnfStyle w:val="001000000000"/>
            <w:tcW w:w="9576" w:type="dxa"/>
          </w:tcPr>
          <w:p w:rsidR="004609A8" w:rsidRPr="00FA3201" w:rsidRDefault="004609A8" w:rsidP="002A3216">
            <w:pPr>
              <w:rPr>
                <w:rFonts w:ascii="Sylfaen" w:hAnsi="Sylfaen"/>
                <w:b w:val="0"/>
                <w:lang w:val="ka-GE"/>
              </w:rPr>
            </w:pPr>
            <w:r w:rsidRPr="00FA3201">
              <w:rPr>
                <w:rFonts w:ascii="Sylfaen" w:hAnsi="Sylfaen"/>
                <w:b w:val="0"/>
                <w:sz w:val="20"/>
                <w:szCs w:val="20"/>
                <w:lang w:val="ka-GE"/>
              </w:rPr>
              <w:t>შპს „მიკრონი“</w:t>
            </w:r>
          </w:p>
        </w:tc>
      </w:tr>
      <w:tr w:rsidR="004609A8" w:rsidRPr="001C24E7" w:rsidTr="004609A8">
        <w:trPr>
          <w:cnfStyle w:val="000000100000"/>
        </w:trPr>
        <w:tc>
          <w:tcPr>
            <w:cnfStyle w:val="001000000000"/>
            <w:tcW w:w="9576" w:type="dxa"/>
          </w:tcPr>
          <w:p w:rsidR="004609A8" w:rsidRPr="00FA3201" w:rsidRDefault="006853F7" w:rsidP="002A3216">
            <w:pPr>
              <w:rPr>
                <w:rFonts w:ascii="Sylfaen" w:hAnsi="Sylfaen"/>
                <w:b w:val="0"/>
                <w:lang w:val="ka-GE"/>
              </w:rPr>
            </w:pPr>
            <w:r w:rsidRPr="00FA3201">
              <w:rPr>
                <w:rFonts w:ascii="Sylfaen" w:hAnsi="Sylfaen"/>
                <w:b w:val="0"/>
                <w:sz w:val="20"/>
                <w:szCs w:val="20"/>
                <w:lang w:val="ka-GE"/>
              </w:rPr>
              <w:t>შპს „ფ.ა.ი.ნეტ (F.A.I.net)“</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„ვანექსი“</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ინდ. მეწარმე ნიკოლოზ მუსერიძე</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„TV სუპერი“</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ინდ. მეწარმე შაქრო ხუხია</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„ნორმა“</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„მზე“</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„ალიონი-ს“</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„ალფა-1“</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„მედია-კონტენტი“</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ინდ. მეწარმე ომარი კუპრაშვილი</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„სოფთლაინ საქართველო“</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„ICT Solutions“</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„Net House Telecom“</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ინდ. მეწარმე რობერტ მანველიან</w:t>
            </w:r>
          </w:p>
        </w:tc>
      </w:tr>
      <w:tr w:rsidR="006853F7" w:rsidRPr="001C24E7" w:rsidTr="004609A8">
        <w:trPr>
          <w:cnfStyle w:val="00000001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„ბექა“</w:t>
            </w:r>
          </w:p>
        </w:tc>
      </w:tr>
      <w:tr w:rsidR="006853F7" w:rsidRPr="001C24E7" w:rsidTr="004609A8">
        <w:trPr>
          <w:cnfStyle w:val="000000100000"/>
        </w:trPr>
        <w:tc>
          <w:tcPr>
            <w:cnfStyle w:val="001000000000"/>
            <w:tcW w:w="9576" w:type="dxa"/>
          </w:tcPr>
          <w:p w:rsidR="006853F7" w:rsidRPr="00FA3201" w:rsidRDefault="006853F7" w:rsidP="002A3216">
            <w:pPr>
              <w:rPr>
                <w:rFonts w:ascii="Sylfaen" w:hAnsi="Sylfaen"/>
                <w:b w:val="0"/>
                <w:sz w:val="20"/>
                <w:szCs w:val="20"/>
                <w:lang w:val="ka-GE"/>
              </w:rPr>
            </w:pPr>
            <w:r w:rsidRPr="00FA3201">
              <w:rPr>
                <w:rFonts w:ascii="Sylfaen" w:hAnsi="Sylfaen"/>
                <w:b w:val="0"/>
                <w:sz w:val="20"/>
                <w:szCs w:val="20"/>
                <w:lang w:val="ka-GE"/>
              </w:rPr>
              <w:t>შპს „აჭარანეტ</w:t>
            </w:r>
            <w:r w:rsidR="00740F65" w:rsidRPr="00FA3201">
              <w:rPr>
                <w:rFonts w:ascii="Sylfaen" w:hAnsi="Sylfaen"/>
                <w:b w:val="0"/>
                <w:sz w:val="20"/>
                <w:szCs w:val="20"/>
                <w:lang w:val="ka-GE"/>
              </w:rPr>
              <w:t>“</w:t>
            </w:r>
          </w:p>
        </w:tc>
      </w:tr>
      <w:tr w:rsidR="00740F65" w:rsidRPr="001C24E7" w:rsidTr="004609A8">
        <w:trPr>
          <w:cnfStyle w:val="000000010000"/>
        </w:trPr>
        <w:tc>
          <w:tcPr>
            <w:cnfStyle w:val="001000000000"/>
            <w:tcW w:w="9576" w:type="dxa"/>
          </w:tcPr>
          <w:p w:rsidR="00740F65" w:rsidRPr="00FA3201" w:rsidRDefault="00740F65" w:rsidP="002A3216">
            <w:pPr>
              <w:rPr>
                <w:rFonts w:ascii="Sylfaen" w:hAnsi="Sylfaen"/>
                <w:b w:val="0"/>
                <w:sz w:val="20"/>
                <w:szCs w:val="20"/>
                <w:lang w:val="ka-GE"/>
              </w:rPr>
            </w:pPr>
            <w:r w:rsidRPr="00FA3201">
              <w:rPr>
                <w:rFonts w:ascii="Sylfaen" w:hAnsi="Sylfaen"/>
                <w:b w:val="0"/>
                <w:sz w:val="20"/>
                <w:szCs w:val="20"/>
                <w:lang w:val="ka-GE"/>
              </w:rPr>
              <w:t>შპს „ვიტელ ჯორჯია“</w:t>
            </w:r>
          </w:p>
        </w:tc>
      </w:tr>
      <w:tr w:rsidR="00740F65" w:rsidRPr="001C24E7" w:rsidTr="004609A8">
        <w:trPr>
          <w:cnfStyle w:val="000000100000"/>
        </w:trPr>
        <w:tc>
          <w:tcPr>
            <w:cnfStyle w:val="001000000000"/>
            <w:tcW w:w="9576" w:type="dxa"/>
          </w:tcPr>
          <w:p w:rsidR="00740F65" w:rsidRPr="00FA3201" w:rsidRDefault="00740F65" w:rsidP="002A3216">
            <w:pPr>
              <w:rPr>
                <w:rFonts w:ascii="Sylfaen" w:hAnsi="Sylfaen"/>
                <w:b w:val="0"/>
                <w:sz w:val="20"/>
                <w:szCs w:val="20"/>
                <w:lang w:val="ka-GE"/>
              </w:rPr>
            </w:pPr>
            <w:r w:rsidRPr="00FA3201">
              <w:rPr>
                <w:rFonts w:ascii="Sylfaen" w:hAnsi="Sylfaen"/>
                <w:b w:val="0"/>
                <w:sz w:val="20"/>
                <w:szCs w:val="20"/>
                <w:lang w:val="ka-GE"/>
              </w:rPr>
              <w:t>შპს „პერუ“</w:t>
            </w:r>
          </w:p>
        </w:tc>
      </w:tr>
      <w:tr w:rsidR="00740F65" w:rsidRPr="001C24E7" w:rsidTr="004609A8">
        <w:trPr>
          <w:cnfStyle w:val="000000010000"/>
        </w:trPr>
        <w:tc>
          <w:tcPr>
            <w:cnfStyle w:val="001000000000"/>
            <w:tcW w:w="9576" w:type="dxa"/>
          </w:tcPr>
          <w:p w:rsidR="00740F65" w:rsidRPr="00FA3201" w:rsidRDefault="00740F65" w:rsidP="002A3216">
            <w:pPr>
              <w:rPr>
                <w:rFonts w:ascii="Sylfaen" w:hAnsi="Sylfaen"/>
                <w:b w:val="0"/>
                <w:sz w:val="20"/>
                <w:szCs w:val="20"/>
                <w:lang w:val="ka-GE"/>
              </w:rPr>
            </w:pPr>
            <w:r w:rsidRPr="00FA3201">
              <w:rPr>
                <w:rFonts w:ascii="Sylfaen" w:hAnsi="Sylfaen"/>
                <w:b w:val="0"/>
                <w:sz w:val="20"/>
                <w:szCs w:val="20"/>
                <w:lang w:val="ka-GE"/>
              </w:rPr>
              <w:t>შპს „ინფორმაციული ტექნოლოგიების კონსულტაცია და მომსახურება“</w:t>
            </w:r>
          </w:p>
        </w:tc>
      </w:tr>
      <w:tr w:rsidR="00740F65" w:rsidRPr="001C24E7" w:rsidTr="004609A8">
        <w:trPr>
          <w:cnfStyle w:val="000000100000"/>
        </w:trPr>
        <w:tc>
          <w:tcPr>
            <w:cnfStyle w:val="001000000000"/>
            <w:tcW w:w="9576" w:type="dxa"/>
          </w:tcPr>
          <w:p w:rsidR="00740F65" w:rsidRPr="00FA3201" w:rsidRDefault="00740F65" w:rsidP="002A3216">
            <w:pPr>
              <w:rPr>
                <w:rFonts w:ascii="Sylfaen" w:hAnsi="Sylfaen"/>
                <w:b w:val="0"/>
                <w:sz w:val="20"/>
                <w:szCs w:val="20"/>
                <w:lang w:val="ka-GE"/>
              </w:rPr>
            </w:pPr>
            <w:r w:rsidRPr="00FA3201">
              <w:rPr>
                <w:rFonts w:ascii="Sylfaen" w:hAnsi="Sylfaen"/>
                <w:b w:val="0"/>
                <w:sz w:val="20"/>
                <w:szCs w:val="20"/>
                <w:lang w:val="ka-GE"/>
              </w:rPr>
              <w:t>ინდ. მეწარმე ზურაბ მამუკელაშვილი</w:t>
            </w:r>
          </w:p>
        </w:tc>
      </w:tr>
      <w:tr w:rsidR="00740F65" w:rsidRPr="001C24E7" w:rsidTr="004609A8">
        <w:trPr>
          <w:cnfStyle w:val="000000010000"/>
        </w:trPr>
        <w:tc>
          <w:tcPr>
            <w:cnfStyle w:val="001000000000"/>
            <w:tcW w:w="9576" w:type="dxa"/>
          </w:tcPr>
          <w:p w:rsidR="00740F65" w:rsidRPr="00FA3201" w:rsidRDefault="00740F65" w:rsidP="002A3216">
            <w:pPr>
              <w:rPr>
                <w:rFonts w:ascii="Sylfaen" w:hAnsi="Sylfaen"/>
                <w:b w:val="0"/>
                <w:sz w:val="20"/>
                <w:szCs w:val="20"/>
                <w:lang w:val="ka-GE"/>
              </w:rPr>
            </w:pPr>
            <w:r w:rsidRPr="00FA3201">
              <w:rPr>
                <w:rFonts w:ascii="Sylfaen" w:hAnsi="Sylfaen"/>
                <w:b w:val="0"/>
                <w:sz w:val="20"/>
                <w:szCs w:val="20"/>
                <w:lang w:val="ka-GE"/>
              </w:rPr>
              <w:t>შპს „სტანდარტი“</w:t>
            </w:r>
          </w:p>
        </w:tc>
      </w:tr>
    </w:tbl>
    <w:p w:rsidR="00EC712A" w:rsidRPr="001C24E7" w:rsidRDefault="00EC712A" w:rsidP="002A3216">
      <w:pPr>
        <w:spacing w:after="0"/>
        <w:rPr>
          <w:rFonts w:ascii="Sylfaen" w:hAnsi="Sylfaen"/>
          <w:lang w:val="ka-GE"/>
        </w:rPr>
      </w:pPr>
    </w:p>
    <w:p w:rsidR="003326E3" w:rsidRPr="001C24E7" w:rsidRDefault="003326E3" w:rsidP="003326E3">
      <w:pPr>
        <w:pStyle w:val="Heading2"/>
        <w:rPr>
          <w:lang w:val="ka-GE"/>
        </w:rPr>
      </w:pPr>
      <w:bookmarkStart w:id="89" w:name="_Toc452554449"/>
      <w:r w:rsidRPr="001C24E7">
        <w:rPr>
          <w:lang w:val="ka-GE"/>
        </w:rPr>
        <w:lastRenderedPageBreak/>
        <w:t>დანართი</w:t>
      </w:r>
      <w:r w:rsidR="00900BE5" w:rsidRPr="001C24E7">
        <w:rPr>
          <w:lang w:val="ka-GE"/>
        </w:rPr>
        <w:t xml:space="preserve"> 1</w:t>
      </w:r>
      <w:r w:rsidR="00FA3201">
        <w:rPr>
          <w:lang w:val="ka-GE"/>
        </w:rPr>
        <w:t>3</w:t>
      </w:r>
      <w:r w:rsidR="002A465D">
        <w:rPr>
          <w:lang w:val="ka-GE"/>
        </w:rPr>
        <w:t xml:space="preserve">. მაუწყებლობის </w:t>
      </w:r>
      <w:r w:rsidRPr="001C24E7">
        <w:rPr>
          <w:lang w:val="ka-GE"/>
        </w:rPr>
        <w:t>ავტორიზაციის მოდიფიცირება</w:t>
      </w:r>
      <w:bookmarkEnd w:id="89"/>
    </w:p>
    <w:p w:rsidR="003326E3" w:rsidRPr="001C24E7" w:rsidRDefault="003326E3" w:rsidP="003326E3">
      <w:pPr>
        <w:rPr>
          <w:rFonts w:ascii="Sylfaen" w:hAnsi="Sylfaen"/>
          <w:lang w:val="ka-GE"/>
        </w:rPr>
      </w:pPr>
    </w:p>
    <w:tbl>
      <w:tblPr>
        <w:tblStyle w:val="LightGrid-Accent15"/>
        <w:tblW w:w="0" w:type="auto"/>
        <w:tblLook w:val="04A0"/>
      </w:tblPr>
      <w:tblGrid>
        <w:gridCol w:w="4716"/>
        <w:gridCol w:w="4717"/>
      </w:tblGrid>
      <w:tr w:rsidR="003326E3" w:rsidRPr="001C24E7" w:rsidTr="00B919BB">
        <w:trPr>
          <w:cnfStyle w:val="100000000000"/>
          <w:trHeight w:val="583"/>
        </w:trPr>
        <w:tc>
          <w:tcPr>
            <w:cnfStyle w:val="001000000000"/>
            <w:tcW w:w="9433" w:type="dxa"/>
            <w:gridSpan w:val="2"/>
          </w:tcPr>
          <w:p w:rsidR="003326E3" w:rsidRPr="001C24E7" w:rsidRDefault="003326E3" w:rsidP="00B919BB">
            <w:pPr>
              <w:jc w:val="center"/>
              <w:rPr>
                <w:rFonts w:ascii="Sylfaen" w:hAnsi="Sylfaen"/>
                <w:sz w:val="20"/>
                <w:szCs w:val="20"/>
                <w:lang w:val="ka-GE"/>
              </w:rPr>
            </w:pPr>
            <w:r w:rsidRPr="001C24E7">
              <w:rPr>
                <w:rFonts w:ascii="Sylfaen" w:hAnsi="Sylfaen"/>
                <w:sz w:val="20"/>
                <w:szCs w:val="20"/>
                <w:lang w:val="ka-GE"/>
              </w:rPr>
              <w:t>ტელემაუწყებლობა</w:t>
            </w:r>
          </w:p>
          <w:p w:rsidR="003326E3" w:rsidRPr="001C24E7" w:rsidRDefault="003326E3" w:rsidP="00B919BB">
            <w:pPr>
              <w:jc w:val="center"/>
              <w:rPr>
                <w:rFonts w:ascii="Sylfaen" w:hAnsi="Sylfaen"/>
                <w:b w:val="0"/>
                <w:sz w:val="20"/>
                <w:szCs w:val="20"/>
                <w:lang w:val="ka-GE"/>
              </w:rPr>
            </w:pPr>
            <w:r w:rsidRPr="001C24E7">
              <w:rPr>
                <w:rFonts w:ascii="Sylfaen" w:hAnsi="Sylfaen"/>
                <w:sz w:val="20"/>
                <w:szCs w:val="20"/>
                <w:lang w:val="ka-GE"/>
              </w:rPr>
              <w:t>(4 პირი)</w:t>
            </w:r>
          </w:p>
        </w:tc>
      </w:tr>
      <w:tr w:rsidR="003326E3" w:rsidRPr="001C24E7" w:rsidTr="00CC2305">
        <w:trPr>
          <w:cnfStyle w:val="000000100000"/>
          <w:trHeight w:val="285"/>
        </w:trPr>
        <w:tc>
          <w:tcPr>
            <w:cnfStyle w:val="001000000000"/>
            <w:tcW w:w="4716" w:type="dxa"/>
          </w:tcPr>
          <w:p w:rsidR="003326E3" w:rsidRPr="001C24E7" w:rsidRDefault="003326E3" w:rsidP="00B919BB">
            <w:pPr>
              <w:jc w:val="center"/>
              <w:rPr>
                <w:rFonts w:ascii="Sylfaen" w:hAnsi="Sylfaen"/>
                <w:sz w:val="20"/>
                <w:szCs w:val="20"/>
                <w:lang w:val="ka-GE"/>
              </w:rPr>
            </w:pPr>
            <w:r w:rsidRPr="001C24E7">
              <w:rPr>
                <w:rFonts w:ascii="Sylfaen" w:hAnsi="Sylfaen"/>
                <w:sz w:val="20"/>
                <w:szCs w:val="20"/>
                <w:lang w:val="ka-GE"/>
              </w:rPr>
              <w:t>კომპანია</w:t>
            </w:r>
          </w:p>
        </w:tc>
        <w:tc>
          <w:tcPr>
            <w:tcW w:w="4717" w:type="dxa"/>
          </w:tcPr>
          <w:p w:rsidR="003326E3" w:rsidRPr="001C24E7" w:rsidRDefault="003326E3" w:rsidP="00B919BB">
            <w:pPr>
              <w:jc w:val="center"/>
              <w:cnfStyle w:val="000000100000"/>
              <w:rPr>
                <w:rFonts w:ascii="Sylfaen" w:hAnsi="Sylfaen"/>
                <w:b/>
                <w:sz w:val="20"/>
                <w:szCs w:val="20"/>
                <w:lang w:val="ka-GE"/>
              </w:rPr>
            </w:pPr>
            <w:r w:rsidRPr="001C24E7">
              <w:rPr>
                <w:rFonts w:ascii="Sylfaen" w:hAnsi="Sylfaen"/>
                <w:b/>
                <w:sz w:val="20"/>
                <w:szCs w:val="20"/>
                <w:lang w:val="ka-GE"/>
              </w:rPr>
              <w:t>მოდიფიცირების მიზანი</w:t>
            </w:r>
          </w:p>
        </w:tc>
      </w:tr>
      <w:tr w:rsidR="003326E3" w:rsidRPr="001C24E7" w:rsidTr="00CC2305">
        <w:trPr>
          <w:cnfStyle w:val="000000010000"/>
          <w:trHeight w:val="285"/>
        </w:trPr>
        <w:tc>
          <w:tcPr>
            <w:cnfStyle w:val="001000000000"/>
            <w:tcW w:w="4716" w:type="dxa"/>
          </w:tcPr>
          <w:p w:rsidR="003326E3" w:rsidRPr="00FA3201" w:rsidRDefault="003326E3" w:rsidP="00B919BB">
            <w:pPr>
              <w:rPr>
                <w:rFonts w:ascii="Sylfaen" w:hAnsi="Sylfaen"/>
                <w:b w:val="0"/>
                <w:sz w:val="20"/>
                <w:szCs w:val="20"/>
                <w:lang w:val="ka-GE"/>
              </w:rPr>
            </w:pPr>
            <w:r w:rsidRPr="00FA3201">
              <w:rPr>
                <w:rFonts w:ascii="Sylfaen" w:hAnsi="Sylfaen"/>
                <w:b w:val="0"/>
                <w:sz w:val="20"/>
                <w:szCs w:val="20"/>
                <w:lang w:val="ka-GE"/>
              </w:rPr>
              <w:t>შპს ”რ.ბ.ჯ”</w:t>
            </w:r>
          </w:p>
        </w:tc>
        <w:tc>
          <w:tcPr>
            <w:tcW w:w="4717" w:type="dxa"/>
          </w:tcPr>
          <w:p w:rsidR="003326E3" w:rsidRPr="001C24E7" w:rsidRDefault="003326E3" w:rsidP="00B919BB">
            <w:pPr>
              <w:cnfStyle w:val="000000010000"/>
              <w:rPr>
                <w:rFonts w:ascii="Sylfaen" w:hAnsi="Sylfaen"/>
                <w:sz w:val="20"/>
                <w:szCs w:val="20"/>
                <w:lang w:val="ka-GE"/>
              </w:rPr>
            </w:pPr>
            <w:r w:rsidRPr="001C24E7">
              <w:rPr>
                <w:rFonts w:ascii="Sylfaen" w:hAnsi="Sylfaen"/>
                <w:sz w:val="20"/>
                <w:szCs w:val="20"/>
                <w:lang w:val="ka-GE"/>
              </w:rPr>
              <w:t>ავტორიზაციის ქვესახეობად საერთო მაუწყებლობის ნაცვლად სპეციალიზებული მაუწყებლობის განსაზღვრა, მაუწყებლობის ენად ქართულის და რუსულის ნაცვლად, მხოლოდ ქართული გან</w:t>
            </w:r>
            <w:r w:rsidR="000E7CF2">
              <w:rPr>
                <w:rFonts w:ascii="Sylfaen" w:hAnsi="Sylfaen"/>
                <w:sz w:val="20"/>
                <w:szCs w:val="20"/>
                <w:lang w:val="ka-GE"/>
              </w:rPr>
              <w:t>ი</w:t>
            </w:r>
            <w:r w:rsidRPr="001C24E7">
              <w:rPr>
                <w:rFonts w:ascii="Sylfaen" w:hAnsi="Sylfaen"/>
                <w:sz w:val="20"/>
                <w:szCs w:val="20"/>
                <w:lang w:val="ka-GE"/>
              </w:rPr>
              <w:t>საზღვრა</w:t>
            </w:r>
          </w:p>
        </w:tc>
      </w:tr>
      <w:tr w:rsidR="003326E3" w:rsidRPr="001C24E7" w:rsidTr="00CC2305">
        <w:trPr>
          <w:cnfStyle w:val="000000100000"/>
          <w:trHeight w:val="285"/>
        </w:trPr>
        <w:tc>
          <w:tcPr>
            <w:cnfStyle w:val="001000000000"/>
            <w:tcW w:w="4716" w:type="dxa"/>
          </w:tcPr>
          <w:p w:rsidR="003326E3" w:rsidRPr="00FA3201" w:rsidRDefault="003326E3" w:rsidP="00B919BB">
            <w:pPr>
              <w:rPr>
                <w:rFonts w:ascii="Sylfaen" w:hAnsi="Sylfaen"/>
                <w:b w:val="0"/>
                <w:sz w:val="20"/>
                <w:szCs w:val="20"/>
                <w:lang w:val="ka-GE"/>
              </w:rPr>
            </w:pPr>
            <w:r w:rsidRPr="00FA3201">
              <w:rPr>
                <w:rFonts w:ascii="Sylfaen" w:hAnsi="Sylfaen"/>
                <w:b w:val="0"/>
                <w:sz w:val="20"/>
                <w:szCs w:val="20"/>
                <w:lang w:val="ka-GE"/>
              </w:rPr>
              <w:t>შპს „იბერია-ტვ“</w:t>
            </w:r>
          </w:p>
        </w:tc>
        <w:tc>
          <w:tcPr>
            <w:tcW w:w="4717" w:type="dxa"/>
          </w:tcPr>
          <w:p w:rsidR="003326E3" w:rsidRPr="001C24E7" w:rsidRDefault="003326E3" w:rsidP="00B919BB">
            <w:pPr>
              <w:cnfStyle w:val="000000100000"/>
              <w:rPr>
                <w:rFonts w:ascii="Sylfaen" w:hAnsi="Sylfaen"/>
                <w:sz w:val="20"/>
                <w:szCs w:val="20"/>
                <w:lang w:val="ka-GE"/>
              </w:rPr>
            </w:pPr>
            <w:r w:rsidRPr="001C24E7">
              <w:rPr>
                <w:rFonts w:ascii="Sylfaen" w:hAnsi="Sylfaen"/>
                <w:sz w:val="20"/>
                <w:szCs w:val="20"/>
                <w:lang w:val="ka-GE"/>
              </w:rPr>
              <w:t>თანამგზავრული სისტემების მიწისზედა და ორბიტალური სადგურების გამოყენებით მაუწყებლობის დამატება</w:t>
            </w:r>
          </w:p>
        </w:tc>
      </w:tr>
      <w:tr w:rsidR="003326E3" w:rsidRPr="001C24E7" w:rsidTr="00CC2305">
        <w:trPr>
          <w:cnfStyle w:val="000000010000"/>
          <w:trHeight w:val="299"/>
        </w:trPr>
        <w:tc>
          <w:tcPr>
            <w:cnfStyle w:val="001000000000"/>
            <w:tcW w:w="4716" w:type="dxa"/>
          </w:tcPr>
          <w:p w:rsidR="003326E3" w:rsidRPr="00FA3201" w:rsidRDefault="003326E3" w:rsidP="00B919BB">
            <w:pPr>
              <w:rPr>
                <w:rFonts w:ascii="Sylfaen" w:hAnsi="Sylfaen"/>
                <w:b w:val="0"/>
                <w:sz w:val="20"/>
                <w:szCs w:val="20"/>
                <w:lang w:val="ka-GE"/>
              </w:rPr>
            </w:pPr>
            <w:r w:rsidRPr="00FA3201">
              <w:rPr>
                <w:rFonts w:ascii="Sylfaen" w:hAnsi="Sylfaen"/>
                <w:b w:val="0"/>
                <w:sz w:val="20"/>
                <w:szCs w:val="20"/>
                <w:lang w:val="ka-GE"/>
              </w:rPr>
              <w:t>ააიპ ”არასამეწარმეო მედია-კავშირი ობიექტივი”</w:t>
            </w:r>
          </w:p>
        </w:tc>
        <w:tc>
          <w:tcPr>
            <w:tcW w:w="4717" w:type="dxa"/>
          </w:tcPr>
          <w:p w:rsidR="003326E3" w:rsidRPr="001C24E7" w:rsidRDefault="003326E3" w:rsidP="00B919BB">
            <w:pPr>
              <w:cnfStyle w:val="000000010000"/>
              <w:rPr>
                <w:rFonts w:ascii="Sylfaen" w:hAnsi="Sylfaen"/>
                <w:sz w:val="20"/>
                <w:szCs w:val="20"/>
                <w:lang w:val="ka-GE"/>
              </w:rPr>
            </w:pPr>
            <w:r w:rsidRPr="001C24E7">
              <w:rPr>
                <w:rFonts w:ascii="Sylfaen" w:hAnsi="Sylfaen"/>
                <w:sz w:val="20"/>
                <w:szCs w:val="20"/>
                <w:lang w:val="ka-GE"/>
              </w:rPr>
              <w:t xml:space="preserve">მაუწყებლობის ენად ქართულის გარდა, ინგლისურის და რუსულის დამატება </w:t>
            </w:r>
          </w:p>
        </w:tc>
      </w:tr>
      <w:tr w:rsidR="003326E3" w:rsidRPr="001C24E7" w:rsidTr="00CC2305">
        <w:trPr>
          <w:cnfStyle w:val="000000100000"/>
          <w:trHeight w:val="299"/>
        </w:trPr>
        <w:tc>
          <w:tcPr>
            <w:cnfStyle w:val="001000000000"/>
            <w:tcW w:w="4716" w:type="dxa"/>
          </w:tcPr>
          <w:p w:rsidR="003326E3" w:rsidRPr="00FA3201" w:rsidRDefault="00CC2305" w:rsidP="00B919BB">
            <w:pPr>
              <w:rPr>
                <w:rFonts w:ascii="Sylfaen" w:hAnsi="Sylfaen"/>
                <w:b w:val="0"/>
                <w:sz w:val="20"/>
                <w:szCs w:val="20"/>
              </w:rPr>
            </w:pPr>
            <w:r w:rsidRPr="00FA3201">
              <w:rPr>
                <w:rFonts w:ascii="Sylfaen" w:hAnsi="Sylfaen"/>
                <w:b w:val="0"/>
                <w:sz w:val="20"/>
                <w:szCs w:val="20"/>
                <w:lang w:val="ka-GE"/>
              </w:rPr>
              <w:t xml:space="preserve">შპს „არტარეა </w:t>
            </w:r>
            <w:r w:rsidRPr="00FA3201">
              <w:rPr>
                <w:rFonts w:ascii="Sylfaen" w:hAnsi="Sylfaen"/>
                <w:b w:val="0"/>
                <w:sz w:val="20"/>
                <w:szCs w:val="20"/>
              </w:rPr>
              <w:t>TV2.O”</w:t>
            </w:r>
          </w:p>
        </w:tc>
        <w:tc>
          <w:tcPr>
            <w:tcW w:w="4717" w:type="dxa"/>
          </w:tcPr>
          <w:p w:rsidR="003326E3" w:rsidRPr="001C24E7" w:rsidRDefault="003326E3" w:rsidP="00B919BB">
            <w:pPr>
              <w:cnfStyle w:val="000000100000"/>
              <w:rPr>
                <w:rFonts w:ascii="Sylfaen" w:hAnsi="Sylfaen"/>
                <w:sz w:val="20"/>
                <w:szCs w:val="20"/>
                <w:lang w:val="ka-GE"/>
              </w:rPr>
            </w:pPr>
            <w:r w:rsidRPr="001C24E7">
              <w:rPr>
                <w:rFonts w:ascii="Sylfaen" w:hAnsi="Sylfaen"/>
                <w:sz w:val="20"/>
                <w:szCs w:val="20"/>
                <w:lang w:val="ka-GE"/>
              </w:rPr>
              <w:t xml:space="preserve">საერთო მაუწყებლობის ნაცვლად </w:t>
            </w:r>
            <w:r w:rsidR="00B8734F" w:rsidRPr="001C24E7">
              <w:rPr>
                <w:rFonts w:ascii="Sylfaen" w:hAnsi="Sylfaen"/>
                <w:sz w:val="20"/>
                <w:szCs w:val="20"/>
                <w:lang w:val="ka-GE"/>
              </w:rPr>
              <w:t>სპეციალიზებული</w:t>
            </w:r>
            <w:r w:rsidRPr="001C24E7">
              <w:rPr>
                <w:rFonts w:ascii="Sylfaen" w:hAnsi="Sylfaen"/>
                <w:sz w:val="20"/>
                <w:szCs w:val="20"/>
                <w:lang w:val="ka-GE"/>
              </w:rPr>
              <w:t xml:space="preserve"> მაუწყებლობის განსაზღვრა</w:t>
            </w:r>
          </w:p>
        </w:tc>
      </w:tr>
    </w:tbl>
    <w:p w:rsidR="00CC2305" w:rsidRDefault="00CC2305" w:rsidP="009E4CAC">
      <w:pPr>
        <w:pStyle w:val="Heading2"/>
        <w:spacing w:before="0" w:after="0"/>
        <w:rPr>
          <w:lang w:val="en-US"/>
        </w:rPr>
      </w:pPr>
    </w:p>
    <w:p w:rsidR="00FA3201" w:rsidRDefault="00FA3201" w:rsidP="009E4CAC">
      <w:pPr>
        <w:pStyle w:val="Heading2"/>
        <w:spacing w:before="0" w:after="0"/>
        <w:rPr>
          <w:lang w:val="ka-GE"/>
        </w:rPr>
      </w:pPr>
    </w:p>
    <w:p w:rsidR="00D7129D" w:rsidRPr="001C24E7" w:rsidRDefault="00D7129D" w:rsidP="009E4CAC">
      <w:pPr>
        <w:pStyle w:val="Heading2"/>
        <w:spacing w:before="0" w:after="0"/>
        <w:rPr>
          <w:lang w:val="ka-GE"/>
        </w:rPr>
      </w:pPr>
      <w:bookmarkStart w:id="90" w:name="_Toc452554450"/>
      <w:r w:rsidRPr="001C24E7">
        <w:rPr>
          <w:lang w:val="ka-GE"/>
        </w:rPr>
        <w:t>დანართი</w:t>
      </w:r>
      <w:r w:rsidR="00900BE5" w:rsidRPr="001C24E7">
        <w:rPr>
          <w:lang w:val="ka-GE"/>
        </w:rPr>
        <w:t xml:space="preserve"> 1</w:t>
      </w:r>
      <w:r w:rsidR="00FA3201">
        <w:rPr>
          <w:lang w:val="ka-GE"/>
        </w:rPr>
        <w:t>4</w:t>
      </w:r>
      <w:r w:rsidRPr="001C24E7">
        <w:rPr>
          <w:lang w:val="ka-GE"/>
        </w:rPr>
        <w:t xml:space="preserve">. </w:t>
      </w:r>
      <w:r w:rsidR="00CC2305">
        <w:rPr>
          <w:lang w:val="ka-GE"/>
        </w:rPr>
        <w:t>რადიო</w:t>
      </w:r>
      <w:r w:rsidRPr="001C24E7">
        <w:rPr>
          <w:lang w:val="ka-GE"/>
        </w:rPr>
        <w:t>მაუწყებლობის ლიცენზიების გაცემა</w:t>
      </w:r>
      <w:bookmarkEnd w:id="90"/>
    </w:p>
    <w:p w:rsidR="00D7129D" w:rsidRPr="001C24E7" w:rsidRDefault="00D7129D" w:rsidP="009E4CAC">
      <w:pPr>
        <w:spacing w:after="0"/>
        <w:rPr>
          <w:rFonts w:ascii="Sylfaen" w:hAnsi="Sylfaen"/>
          <w:lang w:val="ka-GE"/>
        </w:rPr>
      </w:pPr>
    </w:p>
    <w:tbl>
      <w:tblPr>
        <w:tblStyle w:val="LightGrid-Accent11"/>
        <w:tblW w:w="0" w:type="auto"/>
        <w:tblLook w:val="04A0"/>
      </w:tblPr>
      <w:tblGrid>
        <w:gridCol w:w="3192"/>
        <w:gridCol w:w="3192"/>
        <w:gridCol w:w="3192"/>
      </w:tblGrid>
      <w:tr w:rsidR="00DF5851" w:rsidRPr="001C24E7" w:rsidTr="007910A9">
        <w:trPr>
          <w:cnfStyle w:val="100000000000"/>
        </w:trPr>
        <w:tc>
          <w:tcPr>
            <w:cnfStyle w:val="001000000000"/>
            <w:tcW w:w="9576" w:type="dxa"/>
            <w:gridSpan w:val="3"/>
          </w:tcPr>
          <w:p w:rsidR="00DF5851" w:rsidRPr="001C24E7" w:rsidRDefault="00DF5851" w:rsidP="00D7129D">
            <w:pPr>
              <w:jc w:val="center"/>
              <w:rPr>
                <w:rFonts w:ascii="Sylfaen" w:hAnsi="Sylfaen"/>
                <w:sz w:val="20"/>
                <w:szCs w:val="20"/>
                <w:lang w:val="ka-GE"/>
              </w:rPr>
            </w:pPr>
            <w:r w:rsidRPr="001C24E7">
              <w:rPr>
                <w:rFonts w:ascii="Sylfaen" w:hAnsi="Sylfaen"/>
                <w:sz w:val="20"/>
                <w:szCs w:val="20"/>
                <w:lang w:val="ka-GE"/>
              </w:rPr>
              <w:t>კერძო საერთო რადიომაუწყებლობა</w:t>
            </w:r>
          </w:p>
          <w:p w:rsidR="00DF5851" w:rsidRPr="001C24E7" w:rsidRDefault="00DF5851" w:rsidP="00D7129D">
            <w:pPr>
              <w:jc w:val="center"/>
              <w:rPr>
                <w:rFonts w:ascii="Sylfaen" w:hAnsi="Sylfaen"/>
                <w:sz w:val="20"/>
                <w:szCs w:val="20"/>
                <w:lang w:val="ka-GE"/>
              </w:rPr>
            </w:pPr>
            <w:r w:rsidRPr="001C24E7">
              <w:rPr>
                <w:rFonts w:ascii="Sylfaen" w:hAnsi="Sylfaen"/>
                <w:sz w:val="20"/>
                <w:szCs w:val="20"/>
                <w:lang w:val="ka-GE"/>
              </w:rPr>
              <w:t>(3</w:t>
            </w:r>
            <w:r w:rsidR="00021BD7"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437FEC" w:rsidRPr="001C24E7" w:rsidTr="007910A9">
        <w:trPr>
          <w:cnfStyle w:val="000000100000"/>
        </w:trPr>
        <w:tc>
          <w:tcPr>
            <w:cnfStyle w:val="001000000000"/>
            <w:tcW w:w="3192" w:type="dxa"/>
          </w:tcPr>
          <w:p w:rsidR="00437FEC" w:rsidRPr="001C24E7" w:rsidRDefault="00DF5851" w:rsidP="00D7129D">
            <w:pPr>
              <w:rPr>
                <w:rFonts w:ascii="Sylfaen" w:hAnsi="Sylfaen"/>
                <w:sz w:val="20"/>
                <w:szCs w:val="20"/>
                <w:lang w:val="ka-GE"/>
              </w:rPr>
            </w:pPr>
            <w:r w:rsidRPr="001C24E7">
              <w:rPr>
                <w:rFonts w:ascii="Sylfaen" w:hAnsi="Sylfaen"/>
                <w:sz w:val="20"/>
                <w:szCs w:val="20"/>
                <w:lang w:val="ka-GE"/>
              </w:rPr>
              <w:t>კომპანია</w:t>
            </w:r>
          </w:p>
        </w:tc>
        <w:tc>
          <w:tcPr>
            <w:tcW w:w="3192" w:type="dxa"/>
          </w:tcPr>
          <w:p w:rsidR="00437FEC" w:rsidRPr="001C24E7" w:rsidRDefault="00DF5851" w:rsidP="007910A9">
            <w:pPr>
              <w:cnfStyle w:val="000000100000"/>
              <w:rPr>
                <w:rFonts w:ascii="Sylfaen" w:hAnsi="Sylfaen"/>
                <w:b/>
                <w:sz w:val="20"/>
                <w:szCs w:val="20"/>
                <w:lang w:val="ka-GE"/>
              </w:rPr>
            </w:pPr>
            <w:r w:rsidRPr="001C24E7">
              <w:rPr>
                <w:rFonts w:ascii="Sylfaen" w:hAnsi="Sylfaen"/>
                <w:b/>
                <w:sz w:val="20"/>
                <w:szCs w:val="20"/>
                <w:lang w:val="ka-GE"/>
              </w:rPr>
              <w:t xml:space="preserve">ლიცენზიის </w:t>
            </w:r>
            <w:r w:rsidR="00001270" w:rsidRPr="001C24E7">
              <w:rPr>
                <w:rFonts w:ascii="Sylfaen" w:hAnsi="Sylfaen"/>
                <w:b/>
                <w:sz w:val="20"/>
                <w:szCs w:val="20"/>
                <w:lang w:val="ka-GE"/>
              </w:rPr>
              <w:t>№</w:t>
            </w:r>
          </w:p>
        </w:tc>
        <w:tc>
          <w:tcPr>
            <w:tcW w:w="3192" w:type="dxa"/>
          </w:tcPr>
          <w:p w:rsidR="00437FEC" w:rsidRPr="001C24E7" w:rsidRDefault="001B63A1" w:rsidP="007910A9">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r>
      <w:tr w:rsidR="00437FEC" w:rsidRPr="001C24E7" w:rsidTr="00DB6E1D">
        <w:trPr>
          <w:cnfStyle w:val="000000010000"/>
        </w:trPr>
        <w:tc>
          <w:tcPr>
            <w:cnfStyle w:val="001000000000"/>
            <w:tcW w:w="3192" w:type="dxa"/>
            <w:vAlign w:val="center"/>
          </w:tcPr>
          <w:p w:rsidR="00437FEC" w:rsidRPr="00FA3201" w:rsidRDefault="00186E49" w:rsidP="00DB6E1D">
            <w:pPr>
              <w:rPr>
                <w:rFonts w:ascii="Sylfaen" w:hAnsi="Sylfaen"/>
                <w:b w:val="0"/>
                <w:sz w:val="20"/>
                <w:szCs w:val="20"/>
                <w:lang w:val="ka-GE"/>
              </w:rPr>
            </w:pPr>
            <w:r w:rsidRPr="00FA3201">
              <w:rPr>
                <w:rFonts w:ascii="Sylfaen" w:hAnsi="Sylfaen" w:cs="Sylfaen"/>
                <w:b w:val="0"/>
                <w:sz w:val="20"/>
                <w:szCs w:val="20"/>
                <w:lang w:val="ka-GE"/>
              </w:rPr>
              <w:t>შპს</w:t>
            </w:r>
            <w:r w:rsidRPr="00FA3201">
              <w:rPr>
                <w:rFonts w:ascii="Sylfaen" w:hAnsi="Sylfaen" w:cs="SPImedi"/>
                <w:b w:val="0"/>
                <w:sz w:val="20"/>
                <w:szCs w:val="20"/>
                <w:lang w:val="ka-GE"/>
              </w:rPr>
              <w:t xml:space="preserve"> „სამაუწყებლო კომპანია ჰერეთი”</w:t>
            </w:r>
          </w:p>
        </w:tc>
        <w:tc>
          <w:tcPr>
            <w:tcW w:w="3192" w:type="dxa"/>
            <w:vAlign w:val="center"/>
          </w:tcPr>
          <w:p w:rsidR="00437FEC" w:rsidRPr="001C24E7" w:rsidRDefault="00186E49" w:rsidP="00DB6E1D">
            <w:pPr>
              <w:cnfStyle w:val="000000010000"/>
              <w:rPr>
                <w:rFonts w:ascii="Sylfaen" w:hAnsi="Sylfaen"/>
                <w:sz w:val="20"/>
                <w:szCs w:val="20"/>
                <w:lang w:val="ka-GE"/>
              </w:rPr>
            </w:pPr>
            <w:r w:rsidRPr="001C24E7">
              <w:rPr>
                <w:rFonts w:ascii="Sylfaen" w:hAnsi="Sylfaen"/>
                <w:sz w:val="20"/>
                <w:szCs w:val="20"/>
                <w:lang w:val="ka-GE"/>
              </w:rPr>
              <w:t>№B175</w:t>
            </w:r>
          </w:p>
        </w:tc>
        <w:tc>
          <w:tcPr>
            <w:tcW w:w="3192" w:type="dxa"/>
            <w:vAlign w:val="center"/>
          </w:tcPr>
          <w:p w:rsidR="00437FEC" w:rsidRPr="001C24E7" w:rsidRDefault="00716C93" w:rsidP="00DB6E1D">
            <w:pPr>
              <w:cnfStyle w:val="000000010000"/>
              <w:rPr>
                <w:rFonts w:ascii="Sylfaen" w:hAnsi="Sylfaen"/>
                <w:sz w:val="20"/>
                <w:szCs w:val="20"/>
                <w:lang w:val="ka-GE"/>
              </w:rPr>
            </w:pPr>
            <w:r w:rsidRPr="001C24E7">
              <w:rPr>
                <w:rFonts w:ascii="Sylfaen" w:hAnsi="Sylfaen"/>
                <w:sz w:val="20"/>
                <w:szCs w:val="20"/>
                <w:lang w:val="ka-GE"/>
              </w:rPr>
              <w:t xml:space="preserve">ქ. </w:t>
            </w:r>
            <w:r w:rsidR="00186E49" w:rsidRPr="001C24E7">
              <w:rPr>
                <w:rFonts w:ascii="Sylfaen" w:hAnsi="Sylfaen"/>
                <w:sz w:val="20"/>
                <w:szCs w:val="20"/>
                <w:lang w:val="ka-GE"/>
              </w:rPr>
              <w:t>თბილისი</w:t>
            </w:r>
          </w:p>
        </w:tc>
      </w:tr>
      <w:tr w:rsidR="00ED2CDD" w:rsidRPr="001C24E7" w:rsidTr="00DB6E1D">
        <w:trPr>
          <w:cnfStyle w:val="000000100000"/>
        </w:trPr>
        <w:tc>
          <w:tcPr>
            <w:cnfStyle w:val="001000000000"/>
            <w:tcW w:w="3192" w:type="dxa"/>
            <w:vAlign w:val="center"/>
          </w:tcPr>
          <w:p w:rsidR="00ED2CDD" w:rsidRPr="00FA3201" w:rsidRDefault="00CC12FE" w:rsidP="00DB6E1D">
            <w:pPr>
              <w:rPr>
                <w:rFonts w:ascii="Sylfaen" w:hAnsi="Sylfaen" w:cs="Sylfaen"/>
                <w:b w:val="0"/>
                <w:sz w:val="20"/>
                <w:szCs w:val="20"/>
                <w:lang w:val="ka-GE"/>
              </w:rPr>
            </w:pPr>
            <w:r w:rsidRPr="00FA3201">
              <w:rPr>
                <w:rFonts w:ascii="Sylfaen" w:hAnsi="Sylfaen" w:cs="Sylfaen"/>
                <w:b w:val="0"/>
                <w:sz w:val="20"/>
                <w:szCs w:val="20"/>
                <w:lang w:val="ka-GE"/>
              </w:rPr>
              <w:t xml:space="preserve">შპს </w:t>
            </w:r>
            <w:r w:rsidRPr="00FA3201">
              <w:rPr>
                <w:rFonts w:ascii="Sylfaen" w:hAnsi="Sylfaen" w:cs="SPImedi"/>
                <w:b w:val="0"/>
                <w:sz w:val="20"/>
                <w:szCs w:val="20"/>
                <w:lang w:val="ka-GE"/>
              </w:rPr>
              <w:t>„სამაუწყებლო კომპანია ბოლნელი”</w:t>
            </w:r>
          </w:p>
        </w:tc>
        <w:tc>
          <w:tcPr>
            <w:tcW w:w="3192" w:type="dxa"/>
            <w:vAlign w:val="center"/>
          </w:tcPr>
          <w:p w:rsidR="00ED2CDD" w:rsidRPr="001C24E7" w:rsidRDefault="00CC12FE" w:rsidP="00DB6E1D">
            <w:pPr>
              <w:cnfStyle w:val="000000100000"/>
              <w:rPr>
                <w:rFonts w:ascii="Sylfaen" w:hAnsi="Sylfaen"/>
                <w:sz w:val="20"/>
                <w:szCs w:val="20"/>
                <w:lang w:val="ka-GE"/>
              </w:rPr>
            </w:pPr>
            <w:r w:rsidRPr="001C24E7">
              <w:rPr>
                <w:rFonts w:ascii="Sylfaen" w:hAnsi="Sylfaen"/>
                <w:sz w:val="20"/>
                <w:szCs w:val="20"/>
                <w:lang w:val="ka-GE"/>
              </w:rPr>
              <w:t>№B174</w:t>
            </w:r>
          </w:p>
        </w:tc>
        <w:tc>
          <w:tcPr>
            <w:tcW w:w="3192" w:type="dxa"/>
            <w:vAlign w:val="center"/>
          </w:tcPr>
          <w:p w:rsidR="00ED2CDD" w:rsidRPr="001C24E7" w:rsidRDefault="00716C93" w:rsidP="00DB6E1D">
            <w:pPr>
              <w:cnfStyle w:val="000000100000"/>
              <w:rPr>
                <w:rFonts w:ascii="Sylfaen" w:hAnsi="Sylfaen"/>
                <w:sz w:val="20"/>
                <w:szCs w:val="20"/>
                <w:lang w:val="ka-GE"/>
              </w:rPr>
            </w:pPr>
            <w:r w:rsidRPr="001C24E7">
              <w:rPr>
                <w:rFonts w:ascii="Sylfaen" w:hAnsi="Sylfaen"/>
                <w:sz w:val="20"/>
                <w:szCs w:val="20"/>
                <w:lang w:val="ka-GE"/>
              </w:rPr>
              <w:t xml:space="preserve">ქ. </w:t>
            </w:r>
            <w:r w:rsidR="00CC12FE" w:rsidRPr="001C24E7">
              <w:rPr>
                <w:rFonts w:ascii="Sylfaen" w:hAnsi="Sylfaen"/>
                <w:sz w:val="20"/>
                <w:szCs w:val="20"/>
                <w:lang w:val="ka-GE"/>
              </w:rPr>
              <w:t>ბოლნისი</w:t>
            </w:r>
          </w:p>
        </w:tc>
      </w:tr>
      <w:tr w:rsidR="007910A9" w:rsidRPr="001C24E7" w:rsidTr="007910A9">
        <w:trPr>
          <w:cnfStyle w:val="000000010000"/>
        </w:trPr>
        <w:tc>
          <w:tcPr>
            <w:cnfStyle w:val="001000000000"/>
            <w:tcW w:w="3192" w:type="dxa"/>
          </w:tcPr>
          <w:p w:rsidR="007910A9" w:rsidRPr="00FA3201" w:rsidRDefault="007910A9" w:rsidP="007910A9">
            <w:pPr>
              <w:rPr>
                <w:rFonts w:ascii="Sylfaen" w:hAnsi="Sylfaen" w:cs="Sylfaen"/>
                <w:b w:val="0"/>
                <w:sz w:val="20"/>
                <w:szCs w:val="20"/>
                <w:lang w:val="ka-GE"/>
              </w:rPr>
            </w:pPr>
            <w:r w:rsidRPr="00FA3201">
              <w:rPr>
                <w:rFonts w:ascii="Sylfaen" w:hAnsi="Sylfaen"/>
                <w:b w:val="0"/>
                <w:sz w:val="20"/>
                <w:szCs w:val="20"/>
                <w:lang w:val="ka-GE"/>
              </w:rPr>
              <w:t>შპს</w:t>
            </w:r>
            <w:r w:rsidRPr="00FA3201">
              <w:rPr>
                <w:rFonts w:ascii="Sylfaen" w:hAnsi="Sylfaen" w:cs="SPImedi"/>
                <w:b w:val="0"/>
                <w:sz w:val="20"/>
                <w:szCs w:val="20"/>
                <w:lang w:val="ka-GE"/>
              </w:rPr>
              <w:t xml:space="preserve"> „კომპანია მედიასტრიმი”</w:t>
            </w:r>
          </w:p>
        </w:tc>
        <w:tc>
          <w:tcPr>
            <w:tcW w:w="3192" w:type="dxa"/>
          </w:tcPr>
          <w:p w:rsidR="007910A9" w:rsidRPr="001C24E7" w:rsidRDefault="007910A9" w:rsidP="007910A9">
            <w:pPr>
              <w:cnfStyle w:val="000000010000"/>
              <w:rPr>
                <w:rFonts w:ascii="Sylfaen" w:hAnsi="Sylfaen"/>
                <w:sz w:val="20"/>
                <w:szCs w:val="20"/>
                <w:lang w:val="ka-GE"/>
              </w:rPr>
            </w:pPr>
            <w:r w:rsidRPr="001C24E7">
              <w:rPr>
                <w:rFonts w:ascii="Sylfaen" w:hAnsi="Sylfaen"/>
                <w:sz w:val="20"/>
                <w:szCs w:val="20"/>
                <w:lang w:val="ka-GE"/>
              </w:rPr>
              <w:t>№B173</w:t>
            </w:r>
          </w:p>
        </w:tc>
        <w:tc>
          <w:tcPr>
            <w:tcW w:w="3192" w:type="dxa"/>
          </w:tcPr>
          <w:p w:rsidR="007910A9" w:rsidRPr="001C24E7" w:rsidRDefault="00716C93" w:rsidP="007910A9">
            <w:pPr>
              <w:cnfStyle w:val="000000010000"/>
              <w:rPr>
                <w:rFonts w:ascii="Sylfaen" w:hAnsi="Sylfaen"/>
                <w:sz w:val="20"/>
                <w:szCs w:val="20"/>
                <w:lang w:val="ka-GE"/>
              </w:rPr>
            </w:pPr>
            <w:r w:rsidRPr="001C24E7">
              <w:rPr>
                <w:rFonts w:ascii="Sylfaen" w:hAnsi="Sylfaen"/>
                <w:sz w:val="20"/>
                <w:szCs w:val="20"/>
                <w:lang w:val="ka-GE"/>
              </w:rPr>
              <w:t xml:space="preserve">ქ. </w:t>
            </w:r>
            <w:r w:rsidR="007910A9" w:rsidRPr="001C24E7">
              <w:rPr>
                <w:rFonts w:ascii="Sylfaen" w:hAnsi="Sylfaen"/>
                <w:sz w:val="20"/>
                <w:szCs w:val="20"/>
                <w:lang w:val="ka-GE"/>
              </w:rPr>
              <w:t>თბილისი</w:t>
            </w:r>
          </w:p>
        </w:tc>
      </w:tr>
    </w:tbl>
    <w:p w:rsidR="00F7368E" w:rsidRPr="001C24E7" w:rsidRDefault="00F7368E" w:rsidP="00291105">
      <w:pPr>
        <w:rPr>
          <w:rFonts w:ascii="Sylfaen" w:hAnsi="Sylfaen"/>
          <w:sz w:val="20"/>
          <w:szCs w:val="20"/>
          <w:lang w:val="ka-GE"/>
        </w:rPr>
      </w:pPr>
    </w:p>
    <w:tbl>
      <w:tblPr>
        <w:tblStyle w:val="LightGrid-Accent11"/>
        <w:tblW w:w="0" w:type="auto"/>
        <w:tblLook w:val="04A0"/>
      </w:tblPr>
      <w:tblGrid>
        <w:gridCol w:w="3192"/>
        <w:gridCol w:w="3192"/>
        <w:gridCol w:w="3192"/>
      </w:tblGrid>
      <w:tr w:rsidR="007910A9" w:rsidRPr="001C24E7" w:rsidTr="004F34AD">
        <w:trPr>
          <w:cnfStyle w:val="100000000000"/>
        </w:trPr>
        <w:tc>
          <w:tcPr>
            <w:cnfStyle w:val="001000000000"/>
            <w:tcW w:w="9576" w:type="dxa"/>
            <w:gridSpan w:val="3"/>
          </w:tcPr>
          <w:p w:rsidR="007910A9" w:rsidRPr="001C24E7" w:rsidRDefault="007910A9" w:rsidP="004F34AD">
            <w:pPr>
              <w:jc w:val="center"/>
              <w:rPr>
                <w:rFonts w:ascii="Sylfaen" w:hAnsi="Sylfaen"/>
                <w:sz w:val="20"/>
                <w:szCs w:val="20"/>
                <w:lang w:val="ka-GE"/>
              </w:rPr>
            </w:pPr>
            <w:r w:rsidRPr="001C24E7">
              <w:rPr>
                <w:rFonts w:ascii="Sylfaen" w:hAnsi="Sylfaen"/>
                <w:sz w:val="20"/>
                <w:szCs w:val="20"/>
                <w:lang w:val="ka-GE"/>
              </w:rPr>
              <w:t xml:space="preserve">კერძო </w:t>
            </w:r>
            <w:r w:rsidR="00A705F4" w:rsidRPr="001C24E7">
              <w:rPr>
                <w:rFonts w:ascii="Sylfaen" w:hAnsi="Sylfaen"/>
                <w:sz w:val="20"/>
                <w:szCs w:val="20"/>
                <w:lang w:val="ka-GE"/>
              </w:rPr>
              <w:t>სპეციალიზებული</w:t>
            </w:r>
            <w:r w:rsidRPr="001C24E7">
              <w:rPr>
                <w:rFonts w:ascii="Sylfaen" w:hAnsi="Sylfaen"/>
                <w:sz w:val="20"/>
                <w:szCs w:val="20"/>
                <w:lang w:val="ka-GE"/>
              </w:rPr>
              <w:t xml:space="preserve"> რადიომაუწყებლობა</w:t>
            </w:r>
          </w:p>
          <w:p w:rsidR="007910A9" w:rsidRPr="001C24E7" w:rsidRDefault="007910A9" w:rsidP="00DB43A2">
            <w:pPr>
              <w:jc w:val="center"/>
              <w:rPr>
                <w:rFonts w:ascii="Sylfaen" w:hAnsi="Sylfaen"/>
                <w:sz w:val="20"/>
                <w:szCs w:val="20"/>
                <w:lang w:val="ka-GE"/>
              </w:rPr>
            </w:pPr>
            <w:r w:rsidRPr="001C24E7">
              <w:rPr>
                <w:rFonts w:ascii="Sylfaen" w:hAnsi="Sylfaen"/>
                <w:sz w:val="20"/>
                <w:szCs w:val="20"/>
                <w:lang w:val="ka-GE"/>
              </w:rPr>
              <w:t>(</w:t>
            </w:r>
            <w:r w:rsidR="00DB43A2" w:rsidRPr="001C24E7">
              <w:rPr>
                <w:rFonts w:ascii="Sylfaen" w:hAnsi="Sylfaen"/>
                <w:sz w:val="20"/>
                <w:szCs w:val="20"/>
                <w:lang w:val="ka-GE"/>
              </w:rPr>
              <w:t>1</w:t>
            </w:r>
            <w:r w:rsidR="000E7CF2">
              <w:rPr>
                <w:rFonts w:ascii="Sylfaen" w:hAnsi="Sylfaen"/>
                <w:sz w:val="20"/>
                <w:szCs w:val="20"/>
                <w:lang w:val="ka-GE"/>
              </w:rPr>
              <w:t xml:space="preserve"> </w:t>
            </w:r>
            <w:r w:rsidR="00F7368E" w:rsidRPr="001C24E7">
              <w:rPr>
                <w:rFonts w:ascii="Sylfaen" w:hAnsi="Sylfaen"/>
                <w:sz w:val="20"/>
                <w:szCs w:val="20"/>
                <w:lang w:val="ka-GE"/>
              </w:rPr>
              <w:t>ლიცენზია</w:t>
            </w:r>
            <w:r w:rsidRPr="001C24E7">
              <w:rPr>
                <w:rFonts w:ascii="Sylfaen" w:hAnsi="Sylfaen"/>
                <w:sz w:val="20"/>
                <w:szCs w:val="20"/>
                <w:lang w:val="ka-GE"/>
              </w:rPr>
              <w:t>)</w:t>
            </w:r>
          </w:p>
        </w:tc>
      </w:tr>
      <w:tr w:rsidR="007910A9" w:rsidRPr="001C24E7" w:rsidTr="004F34AD">
        <w:trPr>
          <w:cnfStyle w:val="000000100000"/>
        </w:trPr>
        <w:tc>
          <w:tcPr>
            <w:cnfStyle w:val="001000000000"/>
            <w:tcW w:w="3192" w:type="dxa"/>
          </w:tcPr>
          <w:p w:rsidR="007910A9" w:rsidRPr="001C24E7" w:rsidRDefault="007910A9" w:rsidP="004F34AD">
            <w:pPr>
              <w:rPr>
                <w:rFonts w:ascii="Sylfaen" w:hAnsi="Sylfaen"/>
                <w:sz w:val="20"/>
                <w:szCs w:val="20"/>
                <w:lang w:val="ka-GE"/>
              </w:rPr>
            </w:pPr>
            <w:r w:rsidRPr="001C24E7">
              <w:rPr>
                <w:rFonts w:ascii="Sylfaen" w:hAnsi="Sylfaen"/>
                <w:sz w:val="20"/>
                <w:szCs w:val="20"/>
                <w:lang w:val="ka-GE"/>
              </w:rPr>
              <w:t>კომპანია</w:t>
            </w:r>
          </w:p>
        </w:tc>
        <w:tc>
          <w:tcPr>
            <w:tcW w:w="3192" w:type="dxa"/>
          </w:tcPr>
          <w:p w:rsidR="007910A9" w:rsidRPr="001C24E7" w:rsidRDefault="007910A9"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3192" w:type="dxa"/>
          </w:tcPr>
          <w:p w:rsidR="007910A9" w:rsidRPr="001C24E7" w:rsidRDefault="007910A9"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r>
      <w:tr w:rsidR="007910A9" w:rsidRPr="001C24E7" w:rsidTr="004F34AD">
        <w:trPr>
          <w:cnfStyle w:val="000000010000"/>
        </w:trPr>
        <w:tc>
          <w:tcPr>
            <w:cnfStyle w:val="001000000000"/>
            <w:tcW w:w="3192" w:type="dxa"/>
          </w:tcPr>
          <w:p w:rsidR="007910A9" w:rsidRPr="00FA3201" w:rsidRDefault="00A705F4" w:rsidP="00132ED3">
            <w:pPr>
              <w:rPr>
                <w:rFonts w:ascii="Sylfaen" w:hAnsi="Sylfaen"/>
                <w:b w:val="0"/>
                <w:sz w:val="20"/>
                <w:szCs w:val="20"/>
                <w:lang w:val="ka-GE"/>
              </w:rPr>
            </w:pPr>
            <w:r w:rsidRPr="00FA3201">
              <w:rPr>
                <w:rFonts w:ascii="Sylfaen" w:hAnsi="Sylfaen"/>
                <w:b w:val="0"/>
                <w:sz w:val="20"/>
                <w:szCs w:val="20"/>
                <w:lang w:val="ka-GE"/>
              </w:rPr>
              <w:t>შპს</w:t>
            </w:r>
            <w:r w:rsidRPr="00FA3201">
              <w:rPr>
                <w:rFonts w:ascii="Sylfaen" w:hAnsi="Sylfaen" w:cs="SPImedi"/>
                <w:b w:val="0"/>
                <w:sz w:val="20"/>
                <w:szCs w:val="20"/>
                <w:lang w:val="ka-GE"/>
              </w:rPr>
              <w:t xml:space="preserve"> „კომპანია მედიასტრიმი”</w:t>
            </w:r>
            <w:r w:rsidR="00FA4172" w:rsidRPr="00FA3201">
              <w:rPr>
                <w:rFonts w:ascii="Sylfaen" w:hAnsi="Sylfaen" w:cs="SPImedi"/>
                <w:b w:val="0"/>
                <w:sz w:val="20"/>
                <w:szCs w:val="20"/>
                <w:lang w:val="ka-GE"/>
              </w:rPr>
              <w:t xml:space="preserve"> </w:t>
            </w:r>
          </w:p>
        </w:tc>
        <w:tc>
          <w:tcPr>
            <w:tcW w:w="3192" w:type="dxa"/>
          </w:tcPr>
          <w:p w:rsidR="007910A9" w:rsidRPr="001C24E7" w:rsidRDefault="007910A9" w:rsidP="00FA4172">
            <w:pPr>
              <w:cnfStyle w:val="000000010000"/>
              <w:rPr>
                <w:rFonts w:ascii="Sylfaen" w:hAnsi="Sylfaen"/>
                <w:sz w:val="20"/>
                <w:szCs w:val="20"/>
                <w:lang w:val="ka-GE"/>
              </w:rPr>
            </w:pPr>
            <w:r w:rsidRPr="001C24E7">
              <w:rPr>
                <w:rFonts w:ascii="Sylfaen" w:hAnsi="Sylfaen"/>
                <w:sz w:val="20"/>
                <w:szCs w:val="20"/>
                <w:lang w:val="ka-GE"/>
              </w:rPr>
              <w:t>№B17</w:t>
            </w:r>
            <w:r w:rsidR="00FA4172" w:rsidRPr="001C24E7">
              <w:rPr>
                <w:rFonts w:ascii="Sylfaen" w:hAnsi="Sylfaen"/>
                <w:sz w:val="20"/>
                <w:szCs w:val="20"/>
                <w:lang w:val="ka-GE"/>
              </w:rPr>
              <w:t>2</w:t>
            </w:r>
            <w:r w:rsidR="00132ED3" w:rsidRPr="001C24E7">
              <w:rPr>
                <w:rFonts w:ascii="Sylfaen" w:hAnsi="Sylfaen"/>
                <w:sz w:val="20"/>
                <w:szCs w:val="20"/>
                <w:lang w:val="ka-GE"/>
              </w:rPr>
              <w:t xml:space="preserve"> </w:t>
            </w:r>
            <w:r w:rsidR="00132ED3" w:rsidRPr="001C24E7">
              <w:rPr>
                <w:rFonts w:ascii="Sylfaen" w:hAnsi="Sylfaen" w:cs="SPImedi"/>
                <w:sz w:val="20"/>
                <w:szCs w:val="20"/>
                <w:lang w:val="ka-GE"/>
              </w:rPr>
              <w:t>(გასართობი)</w:t>
            </w:r>
          </w:p>
        </w:tc>
        <w:tc>
          <w:tcPr>
            <w:tcW w:w="3192" w:type="dxa"/>
          </w:tcPr>
          <w:p w:rsidR="007910A9" w:rsidRPr="001C24E7" w:rsidRDefault="00A705F4" w:rsidP="004F34AD">
            <w:pPr>
              <w:cnfStyle w:val="000000010000"/>
              <w:rPr>
                <w:rFonts w:ascii="Sylfaen" w:hAnsi="Sylfaen"/>
                <w:sz w:val="20"/>
                <w:szCs w:val="20"/>
                <w:lang w:val="ka-GE"/>
              </w:rPr>
            </w:pPr>
            <w:r w:rsidRPr="001C24E7">
              <w:rPr>
                <w:rFonts w:ascii="Sylfaen" w:hAnsi="Sylfaen"/>
                <w:sz w:val="20"/>
                <w:szCs w:val="20"/>
                <w:lang w:val="ka-GE"/>
              </w:rPr>
              <w:t>დაბა გუდაური</w:t>
            </w:r>
          </w:p>
        </w:tc>
      </w:tr>
    </w:tbl>
    <w:p w:rsidR="000474BA" w:rsidRPr="001C24E7" w:rsidRDefault="00A705F4" w:rsidP="00C410E7">
      <w:pPr>
        <w:rPr>
          <w:rFonts w:ascii="Sylfaen" w:hAnsi="Sylfaen"/>
          <w:sz w:val="20"/>
          <w:szCs w:val="20"/>
          <w:lang w:val="ka-GE"/>
        </w:rPr>
      </w:pPr>
      <w:r w:rsidRPr="001C24E7">
        <w:rPr>
          <w:rFonts w:ascii="Sylfaen" w:hAnsi="Sylfaen"/>
          <w:sz w:val="20"/>
          <w:szCs w:val="20"/>
          <w:lang w:val="ka-GE"/>
        </w:rPr>
        <w:t xml:space="preserve"> </w:t>
      </w:r>
    </w:p>
    <w:tbl>
      <w:tblPr>
        <w:tblStyle w:val="LightGrid-Accent11"/>
        <w:tblW w:w="0" w:type="auto"/>
        <w:tblLook w:val="04A0"/>
      </w:tblPr>
      <w:tblGrid>
        <w:gridCol w:w="3192"/>
        <w:gridCol w:w="3192"/>
        <w:gridCol w:w="3192"/>
      </w:tblGrid>
      <w:tr w:rsidR="00FA4172" w:rsidRPr="001C24E7" w:rsidTr="004F34AD">
        <w:trPr>
          <w:cnfStyle w:val="100000000000"/>
        </w:trPr>
        <w:tc>
          <w:tcPr>
            <w:cnfStyle w:val="001000000000"/>
            <w:tcW w:w="9576" w:type="dxa"/>
            <w:gridSpan w:val="3"/>
          </w:tcPr>
          <w:p w:rsidR="00FA4172" w:rsidRPr="001C24E7" w:rsidRDefault="00FA4172" w:rsidP="004F34AD">
            <w:pPr>
              <w:jc w:val="center"/>
              <w:rPr>
                <w:rFonts w:ascii="Sylfaen" w:hAnsi="Sylfaen"/>
                <w:sz w:val="20"/>
                <w:szCs w:val="20"/>
                <w:lang w:val="ka-GE"/>
              </w:rPr>
            </w:pPr>
            <w:r w:rsidRPr="001C24E7">
              <w:rPr>
                <w:rFonts w:ascii="Sylfaen" w:hAnsi="Sylfaen"/>
                <w:sz w:val="20"/>
                <w:szCs w:val="20"/>
                <w:lang w:val="ka-GE"/>
              </w:rPr>
              <w:t>სათემო რადიომაუწყებლობა</w:t>
            </w:r>
          </w:p>
          <w:p w:rsidR="00FA4172" w:rsidRPr="001C24E7" w:rsidRDefault="00FA4172" w:rsidP="00DB43A2">
            <w:pPr>
              <w:jc w:val="center"/>
              <w:rPr>
                <w:rFonts w:ascii="Sylfaen" w:hAnsi="Sylfaen"/>
                <w:sz w:val="20"/>
                <w:szCs w:val="20"/>
                <w:lang w:val="ka-GE"/>
              </w:rPr>
            </w:pPr>
            <w:r w:rsidRPr="001C24E7">
              <w:rPr>
                <w:rFonts w:ascii="Sylfaen" w:hAnsi="Sylfaen"/>
                <w:sz w:val="20"/>
                <w:szCs w:val="20"/>
                <w:lang w:val="ka-GE"/>
              </w:rPr>
              <w:t>(</w:t>
            </w:r>
            <w:r w:rsidR="00DB43A2" w:rsidRPr="001C24E7">
              <w:rPr>
                <w:rFonts w:ascii="Sylfaen" w:hAnsi="Sylfaen"/>
                <w:sz w:val="20"/>
                <w:szCs w:val="20"/>
                <w:lang w:val="ka-GE"/>
              </w:rPr>
              <w:t>1</w:t>
            </w:r>
            <w:r w:rsidR="00F7368E"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FA4172" w:rsidRPr="001C24E7" w:rsidTr="004F34AD">
        <w:trPr>
          <w:cnfStyle w:val="000000100000"/>
        </w:trPr>
        <w:tc>
          <w:tcPr>
            <w:cnfStyle w:val="001000000000"/>
            <w:tcW w:w="3192" w:type="dxa"/>
          </w:tcPr>
          <w:p w:rsidR="00FA4172" w:rsidRPr="001C24E7" w:rsidRDefault="00FA4172" w:rsidP="004F34AD">
            <w:pPr>
              <w:rPr>
                <w:rFonts w:ascii="Sylfaen" w:hAnsi="Sylfaen"/>
                <w:sz w:val="20"/>
                <w:szCs w:val="20"/>
                <w:lang w:val="ka-GE"/>
              </w:rPr>
            </w:pPr>
            <w:r w:rsidRPr="001C24E7">
              <w:rPr>
                <w:rFonts w:ascii="Sylfaen" w:hAnsi="Sylfaen"/>
                <w:sz w:val="20"/>
                <w:szCs w:val="20"/>
                <w:lang w:val="ka-GE"/>
              </w:rPr>
              <w:t>კომპანია</w:t>
            </w:r>
          </w:p>
        </w:tc>
        <w:tc>
          <w:tcPr>
            <w:tcW w:w="3192" w:type="dxa"/>
          </w:tcPr>
          <w:p w:rsidR="00FA4172" w:rsidRPr="001C24E7" w:rsidRDefault="00FA4172"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3192" w:type="dxa"/>
          </w:tcPr>
          <w:p w:rsidR="00FA4172" w:rsidRPr="001C24E7" w:rsidRDefault="00FA4172"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r>
      <w:tr w:rsidR="00FA4172" w:rsidRPr="001C24E7" w:rsidTr="004F34AD">
        <w:trPr>
          <w:cnfStyle w:val="000000010000"/>
        </w:trPr>
        <w:tc>
          <w:tcPr>
            <w:cnfStyle w:val="001000000000"/>
            <w:tcW w:w="3192" w:type="dxa"/>
          </w:tcPr>
          <w:p w:rsidR="00FA4172" w:rsidRPr="00FA3201" w:rsidRDefault="00FA4172" w:rsidP="004F34AD">
            <w:pPr>
              <w:rPr>
                <w:rFonts w:ascii="Sylfaen" w:hAnsi="Sylfaen"/>
                <w:b w:val="0"/>
                <w:sz w:val="20"/>
                <w:szCs w:val="20"/>
                <w:lang w:val="ka-GE"/>
              </w:rPr>
            </w:pPr>
            <w:r w:rsidRPr="00FA3201">
              <w:rPr>
                <w:rFonts w:ascii="Sylfaen" w:hAnsi="Sylfaen"/>
                <w:b w:val="0"/>
                <w:sz w:val="20"/>
                <w:szCs w:val="20"/>
                <w:lang w:val="ka-GE"/>
              </w:rPr>
              <w:t>ააიპ ”რადიო ტვ</w:t>
            </w:r>
            <w:r w:rsidR="00D7129D" w:rsidRPr="00FA3201">
              <w:rPr>
                <w:rFonts w:ascii="Sylfaen" w:hAnsi="Sylfaen"/>
                <w:b w:val="0"/>
                <w:sz w:val="20"/>
                <w:szCs w:val="20"/>
                <w:lang w:val="ka-GE"/>
              </w:rPr>
              <w:t>-</w:t>
            </w:r>
            <w:r w:rsidR="00760BC7" w:rsidRPr="00FA3201">
              <w:rPr>
                <w:rFonts w:ascii="Sylfaen" w:hAnsi="Sylfaen"/>
                <w:b w:val="0"/>
                <w:sz w:val="20"/>
                <w:szCs w:val="20"/>
                <w:lang w:val="ka-GE"/>
              </w:rPr>
              <w:t>ნორ</w:t>
            </w:r>
            <w:r w:rsidR="00D7129D" w:rsidRPr="00FA3201">
              <w:rPr>
                <w:rFonts w:ascii="Sylfaen" w:hAnsi="Sylfaen"/>
                <w:b w:val="0"/>
                <w:sz w:val="20"/>
                <w:szCs w:val="20"/>
                <w:lang w:val="ka-GE"/>
              </w:rPr>
              <w:t>ი</w:t>
            </w:r>
            <w:r w:rsidR="00760BC7" w:rsidRPr="00FA3201">
              <w:rPr>
                <w:rFonts w:ascii="Sylfaen" w:hAnsi="Sylfaen"/>
                <w:b w:val="0"/>
                <w:sz w:val="20"/>
                <w:szCs w:val="20"/>
                <w:lang w:val="ka-GE"/>
              </w:rPr>
              <w:t>”</w:t>
            </w:r>
          </w:p>
        </w:tc>
        <w:tc>
          <w:tcPr>
            <w:tcW w:w="3192" w:type="dxa"/>
          </w:tcPr>
          <w:p w:rsidR="00FA4172" w:rsidRPr="001C24E7" w:rsidRDefault="00D7129D" w:rsidP="004F34AD">
            <w:pPr>
              <w:cnfStyle w:val="000000010000"/>
              <w:rPr>
                <w:sz w:val="20"/>
                <w:szCs w:val="20"/>
                <w:lang w:val="ka-GE"/>
              </w:rPr>
            </w:pPr>
            <w:r w:rsidRPr="001C24E7">
              <w:rPr>
                <w:rFonts w:ascii="Sylfaen" w:hAnsi="Sylfaen"/>
                <w:sz w:val="20"/>
                <w:szCs w:val="20"/>
                <w:lang w:val="ka-GE"/>
              </w:rPr>
              <w:t>№B171</w:t>
            </w:r>
          </w:p>
        </w:tc>
        <w:tc>
          <w:tcPr>
            <w:tcW w:w="3192" w:type="dxa"/>
          </w:tcPr>
          <w:p w:rsidR="00FA4172" w:rsidRPr="001C24E7" w:rsidRDefault="00D033FD" w:rsidP="004F34AD">
            <w:pPr>
              <w:cnfStyle w:val="000000010000"/>
              <w:rPr>
                <w:rFonts w:ascii="Sylfaen" w:hAnsi="Sylfaen"/>
                <w:sz w:val="20"/>
                <w:szCs w:val="20"/>
                <w:lang w:val="ka-GE"/>
              </w:rPr>
            </w:pPr>
            <w:r w:rsidRPr="001C24E7">
              <w:rPr>
                <w:rFonts w:ascii="Sylfaen" w:hAnsi="Sylfaen"/>
                <w:sz w:val="20"/>
                <w:szCs w:val="20"/>
                <w:lang w:val="ka-GE"/>
              </w:rPr>
              <w:t xml:space="preserve">ქ. </w:t>
            </w:r>
            <w:r w:rsidR="00D7129D" w:rsidRPr="001C24E7">
              <w:rPr>
                <w:rFonts w:ascii="Sylfaen" w:hAnsi="Sylfaen"/>
                <w:sz w:val="20"/>
                <w:szCs w:val="20"/>
                <w:lang w:val="ka-GE"/>
              </w:rPr>
              <w:t>ნინოწმინდა</w:t>
            </w:r>
          </w:p>
        </w:tc>
      </w:tr>
    </w:tbl>
    <w:p w:rsidR="00C3673D" w:rsidRDefault="006F0E2A" w:rsidP="002E09C4">
      <w:pPr>
        <w:pStyle w:val="Heading2"/>
        <w:spacing w:before="0" w:after="0"/>
        <w:rPr>
          <w:lang w:val="ka-GE"/>
        </w:rPr>
      </w:pPr>
      <w:bookmarkStart w:id="91" w:name="_Toc452554451"/>
      <w:r w:rsidRPr="001C24E7">
        <w:rPr>
          <w:lang w:val="ka-GE"/>
        </w:rPr>
        <w:lastRenderedPageBreak/>
        <w:t>დანართი</w:t>
      </w:r>
      <w:r w:rsidR="00900BE5" w:rsidRPr="001C24E7">
        <w:rPr>
          <w:lang w:val="ka-GE"/>
        </w:rPr>
        <w:t xml:space="preserve"> 1</w:t>
      </w:r>
      <w:r w:rsidR="00D75571">
        <w:rPr>
          <w:lang w:val="ka-GE"/>
        </w:rPr>
        <w:t>5</w:t>
      </w:r>
      <w:r w:rsidRPr="001C24E7">
        <w:rPr>
          <w:lang w:val="ka-GE"/>
        </w:rPr>
        <w:t xml:space="preserve">. </w:t>
      </w:r>
      <w:r w:rsidR="00A8721A" w:rsidRPr="001C24E7">
        <w:rPr>
          <w:lang w:val="ka-GE"/>
        </w:rPr>
        <w:t>რადიოსიხშირული სპექტრით სარგებლობის ლიცენზიების გაცემა</w:t>
      </w:r>
      <w:bookmarkEnd w:id="91"/>
    </w:p>
    <w:p w:rsidR="002E09C4" w:rsidRPr="002E09C4" w:rsidRDefault="002E09C4" w:rsidP="002E09C4">
      <w:pPr>
        <w:spacing w:after="0"/>
        <w:rPr>
          <w:rFonts w:ascii="Sylfaen" w:hAnsi="Sylfaen"/>
          <w:lang w:val="ka-GE"/>
        </w:rPr>
      </w:pPr>
    </w:p>
    <w:tbl>
      <w:tblPr>
        <w:tblStyle w:val="LightGrid-Accent11"/>
        <w:tblW w:w="0" w:type="auto"/>
        <w:tblLook w:val="04A0"/>
      </w:tblPr>
      <w:tblGrid>
        <w:gridCol w:w="2003"/>
        <w:gridCol w:w="1957"/>
        <w:gridCol w:w="2146"/>
        <w:gridCol w:w="3470"/>
      </w:tblGrid>
      <w:tr w:rsidR="00D10FF1" w:rsidRPr="001C24E7" w:rsidTr="00D10FF1">
        <w:trPr>
          <w:cnfStyle w:val="100000000000"/>
        </w:trPr>
        <w:tc>
          <w:tcPr>
            <w:cnfStyle w:val="001000000000"/>
            <w:tcW w:w="2003" w:type="dxa"/>
          </w:tcPr>
          <w:p w:rsidR="00D10FF1" w:rsidRPr="001C24E7" w:rsidRDefault="00D10FF1" w:rsidP="002E09C4">
            <w:pPr>
              <w:rPr>
                <w:rFonts w:ascii="Sylfaen" w:hAnsi="Sylfaen"/>
                <w:sz w:val="20"/>
                <w:szCs w:val="20"/>
                <w:lang w:val="ka-GE"/>
              </w:rPr>
            </w:pPr>
            <w:r w:rsidRPr="001C24E7">
              <w:rPr>
                <w:rFonts w:ascii="Sylfaen" w:hAnsi="Sylfaen"/>
                <w:sz w:val="20"/>
                <w:szCs w:val="20"/>
                <w:lang w:val="ka-GE"/>
              </w:rPr>
              <w:t>კომპანია</w:t>
            </w:r>
          </w:p>
        </w:tc>
        <w:tc>
          <w:tcPr>
            <w:tcW w:w="1957" w:type="dxa"/>
          </w:tcPr>
          <w:p w:rsidR="00D10FF1" w:rsidRPr="001C24E7" w:rsidRDefault="00D10FF1" w:rsidP="004F34AD">
            <w:pPr>
              <w:cnfStyle w:val="100000000000"/>
              <w:rPr>
                <w:rFonts w:ascii="Sylfaen" w:hAnsi="Sylfaen"/>
                <w:b w:val="0"/>
                <w:sz w:val="20"/>
                <w:szCs w:val="20"/>
                <w:lang w:val="ka-GE"/>
              </w:rPr>
            </w:pPr>
            <w:r w:rsidRPr="001C24E7">
              <w:rPr>
                <w:rFonts w:ascii="Sylfaen" w:hAnsi="Sylfaen"/>
                <w:sz w:val="20"/>
                <w:szCs w:val="20"/>
                <w:lang w:val="ka-GE"/>
              </w:rPr>
              <w:t>ლიცენზიის №</w:t>
            </w:r>
          </w:p>
        </w:tc>
        <w:tc>
          <w:tcPr>
            <w:tcW w:w="2146" w:type="dxa"/>
          </w:tcPr>
          <w:p w:rsidR="00D10FF1" w:rsidRPr="001C24E7" w:rsidRDefault="00D10FF1" w:rsidP="004F34AD">
            <w:pPr>
              <w:cnfStyle w:val="100000000000"/>
              <w:rPr>
                <w:rFonts w:ascii="Sylfaen" w:hAnsi="Sylfaen"/>
                <w:b w:val="0"/>
                <w:sz w:val="20"/>
                <w:szCs w:val="20"/>
                <w:lang w:val="ka-GE"/>
              </w:rPr>
            </w:pPr>
            <w:r w:rsidRPr="001C24E7">
              <w:rPr>
                <w:rFonts w:ascii="Sylfaen" w:hAnsi="Sylfaen"/>
                <w:sz w:val="20"/>
                <w:szCs w:val="20"/>
                <w:lang w:val="ka-GE"/>
              </w:rPr>
              <w:t>გეოგრაფიული არეალი</w:t>
            </w:r>
          </w:p>
        </w:tc>
        <w:tc>
          <w:tcPr>
            <w:tcW w:w="3470" w:type="dxa"/>
          </w:tcPr>
          <w:p w:rsidR="00D10FF1" w:rsidRPr="001C24E7" w:rsidRDefault="00D10FF1" w:rsidP="004F34AD">
            <w:pPr>
              <w:cnfStyle w:val="100000000000"/>
              <w:rPr>
                <w:rFonts w:ascii="Sylfaen" w:hAnsi="Sylfaen"/>
                <w:b w:val="0"/>
                <w:sz w:val="20"/>
                <w:szCs w:val="20"/>
                <w:lang w:val="ka-GE"/>
              </w:rPr>
            </w:pPr>
            <w:r w:rsidRPr="001C24E7">
              <w:rPr>
                <w:rFonts w:ascii="Sylfaen" w:hAnsi="Sylfaen"/>
                <w:sz w:val="20"/>
                <w:szCs w:val="20"/>
                <w:lang w:val="ka-GE"/>
              </w:rPr>
              <w:t>დანიშნულება</w:t>
            </w:r>
          </w:p>
        </w:tc>
      </w:tr>
      <w:tr w:rsidR="00D10FF1" w:rsidRPr="001C24E7" w:rsidTr="00B33454">
        <w:trPr>
          <w:cnfStyle w:val="000000100000"/>
        </w:trPr>
        <w:tc>
          <w:tcPr>
            <w:cnfStyle w:val="001000000000"/>
            <w:tcW w:w="2003" w:type="dxa"/>
            <w:vAlign w:val="center"/>
          </w:tcPr>
          <w:p w:rsidR="00D10FF1" w:rsidRPr="00FA3201" w:rsidRDefault="00D10FF1" w:rsidP="00DB6E1D">
            <w:pPr>
              <w:rPr>
                <w:rFonts w:ascii="Sylfaen" w:hAnsi="Sylfaen"/>
                <w:b w:val="0"/>
                <w:sz w:val="20"/>
                <w:szCs w:val="20"/>
                <w:lang w:val="ka-GE"/>
              </w:rPr>
            </w:pPr>
            <w:r w:rsidRPr="00FA3201">
              <w:rPr>
                <w:rFonts w:ascii="Sylfaen" w:hAnsi="Sylfaen"/>
                <w:b w:val="0"/>
                <w:sz w:val="20"/>
                <w:szCs w:val="20"/>
                <w:lang w:val="ka-GE"/>
              </w:rPr>
              <w:t>შპს „მობიტელი“</w:t>
            </w:r>
          </w:p>
        </w:tc>
        <w:tc>
          <w:tcPr>
            <w:tcW w:w="1957" w:type="dxa"/>
            <w:vAlign w:val="center"/>
          </w:tcPr>
          <w:p w:rsidR="00D10FF1" w:rsidRPr="00FA3201" w:rsidRDefault="00D10FF1" w:rsidP="00DB6E1D">
            <w:pPr>
              <w:cnfStyle w:val="000000100000"/>
              <w:rPr>
                <w:rFonts w:ascii="Sylfaen" w:hAnsi="Sylfaen"/>
                <w:sz w:val="20"/>
                <w:szCs w:val="20"/>
                <w:lang w:val="ka-GE"/>
              </w:rPr>
            </w:pPr>
            <w:r w:rsidRPr="00FA3201">
              <w:rPr>
                <w:rFonts w:ascii="Sylfaen" w:hAnsi="Sylfaen"/>
                <w:sz w:val="20"/>
                <w:szCs w:val="20"/>
                <w:lang w:val="ka-GE"/>
              </w:rPr>
              <w:t>№F97</w:t>
            </w:r>
          </w:p>
        </w:tc>
        <w:tc>
          <w:tcPr>
            <w:tcW w:w="2146" w:type="dxa"/>
            <w:shd w:val="clear" w:color="auto" w:fill="DBE5F1" w:themeFill="accent1" w:themeFillTint="33"/>
            <w:vAlign w:val="center"/>
          </w:tcPr>
          <w:p w:rsidR="00D10FF1" w:rsidRPr="001C24E7" w:rsidRDefault="00D10FF1" w:rsidP="00DB6E1D">
            <w:pPr>
              <w:cnfStyle w:val="000000100000"/>
              <w:rPr>
                <w:rFonts w:ascii="Sylfaen" w:hAnsi="Sylfaen"/>
                <w:sz w:val="20"/>
                <w:szCs w:val="20"/>
                <w:lang w:val="ka-GE"/>
              </w:rPr>
            </w:pPr>
            <w:r w:rsidRPr="001C24E7">
              <w:rPr>
                <w:rFonts w:ascii="Sylfaen" w:hAnsi="Sylfaen"/>
                <w:sz w:val="20"/>
                <w:szCs w:val="20"/>
                <w:lang w:val="ka-GE"/>
              </w:rPr>
              <w:t>საქართველო</w:t>
            </w:r>
          </w:p>
        </w:tc>
        <w:tc>
          <w:tcPr>
            <w:tcW w:w="3470" w:type="dxa"/>
            <w:shd w:val="clear" w:color="auto" w:fill="DBE5F1" w:themeFill="accent1" w:themeFillTint="33"/>
            <w:vAlign w:val="center"/>
          </w:tcPr>
          <w:p w:rsidR="00D10FF1" w:rsidRPr="001C24E7" w:rsidRDefault="002F3487" w:rsidP="00DB6E1D">
            <w:pPr>
              <w:cnfStyle w:val="000000100000"/>
              <w:rPr>
                <w:rFonts w:ascii="Sylfaen" w:hAnsi="Sylfaen"/>
                <w:sz w:val="20"/>
                <w:szCs w:val="20"/>
                <w:lang w:val="ka-GE"/>
              </w:rPr>
            </w:pPr>
            <w:r w:rsidRPr="001C24E7">
              <w:rPr>
                <w:rFonts w:ascii="Sylfaen" w:hAnsi="Sylfaen"/>
                <w:sz w:val="20"/>
                <w:szCs w:val="20"/>
                <w:lang w:val="ka-GE"/>
              </w:rPr>
              <w:t xml:space="preserve">მიწისზედა სისტემებით ელექტრონული </w:t>
            </w:r>
            <w:r w:rsidR="00AF3552" w:rsidRPr="001C24E7">
              <w:rPr>
                <w:rFonts w:ascii="Sylfaen" w:hAnsi="Sylfaen"/>
                <w:sz w:val="20"/>
                <w:szCs w:val="20"/>
                <w:lang w:val="ka-GE"/>
              </w:rPr>
              <w:t>საკომუნიკაციო მომსახურების განსახორციელებლად</w:t>
            </w:r>
          </w:p>
        </w:tc>
      </w:tr>
    </w:tbl>
    <w:p w:rsidR="00DA7D13" w:rsidRPr="001C24E7" w:rsidRDefault="00DA7D13" w:rsidP="00A8721A">
      <w:pPr>
        <w:pStyle w:val="Heading2"/>
        <w:rPr>
          <w:lang w:val="ka-GE"/>
        </w:rPr>
      </w:pPr>
    </w:p>
    <w:p w:rsidR="00A8721A" w:rsidRPr="001C24E7" w:rsidRDefault="00A8721A" w:rsidP="002E09C4">
      <w:pPr>
        <w:pStyle w:val="Heading2"/>
        <w:spacing w:before="0" w:after="0"/>
        <w:rPr>
          <w:lang w:val="ka-GE"/>
        </w:rPr>
      </w:pPr>
      <w:bookmarkStart w:id="92" w:name="_Toc452554452"/>
      <w:r w:rsidRPr="001C24E7">
        <w:rPr>
          <w:lang w:val="ka-GE"/>
        </w:rPr>
        <w:t>დანართი</w:t>
      </w:r>
      <w:r w:rsidR="00900BE5" w:rsidRPr="001C24E7">
        <w:rPr>
          <w:lang w:val="ka-GE"/>
        </w:rPr>
        <w:t xml:space="preserve"> 1</w:t>
      </w:r>
      <w:r w:rsidR="00FA3201">
        <w:rPr>
          <w:lang w:val="ka-GE"/>
        </w:rPr>
        <w:t>6</w:t>
      </w:r>
      <w:r w:rsidRPr="001C24E7">
        <w:rPr>
          <w:lang w:val="ka-GE"/>
        </w:rPr>
        <w:t>. რადიოსიხშირული სპექტრით სარგებლობის ლიცენზიების გაუქმება</w:t>
      </w:r>
      <w:bookmarkEnd w:id="92"/>
    </w:p>
    <w:p w:rsidR="00A8721A" w:rsidRPr="001C24E7" w:rsidRDefault="00A8721A" w:rsidP="002E09C4">
      <w:pPr>
        <w:spacing w:after="0"/>
        <w:rPr>
          <w:rFonts w:ascii="Sylfaen" w:hAnsi="Sylfaen"/>
          <w:lang w:val="ka-GE"/>
        </w:rPr>
      </w:pPr>
    </w:p>
    <w:tbl>
      <w:tblPr>
        <w:tblStyle w:val="LightGrid-Accent11"/>
        <w:tblW w:w="0" w:type="auto"/>
        <w:tblLook w:val="04A0"/>
      </w:tblPr>
      <w:tblGrid>
        <w:gridCol w:w="2493"/>
        <w:gridCol w:w="2462"/>
        <w:gridCol w:w="2574"/>
        <w:gridCol w:w="2047"/>
      </w:tblGrid>
      <w:tr w:rsidR="00591226" w:rsidRPr="001C24E7" w:rsidTr="00591226">
        <w:trPr>
          <w:cnfStyle w:val="100000000000"/>
        </w:trPr>
        <w:tc>
          <w:tcPr>
            <w:cnfStyle w:val="001000000000"/>
            <w:tcW w:w="2493" w:type="dxa"/>
          </w:tcPr>
          <w:p w:rsidR="00591226" w:rsidRPr="001C24E7" w:rsidRDefault="00591226" w:rsidP="002E09C4">
            <w:pPr>
              <w:rPr>
                <w:rFonts w:ascii="Sylfaen" w:hAnsi="Sylfaen"/>
                <w:sz w:val="20"/>
                <w:szCs w:val="20"/>
                <w:lang w:val="ka-GE"/>
              </w:rPr>
            </w:pPr>
            <w:r w:rsidRPr="001C24E7">
              <w:rPr>
                <w:rFonts w:ascii="Sylfaen" w:hAnsi="Sylfaen"/>
                <w:sz w:val="20"/>
                <w:szCs w:val="20"/>
                <w:lang w:val="ka-GE"/>
              </w:rPr>
              <w:t>კომპანია</w:t>
            </w:r>
          </w:p>
        </w:tc>
        <w:tc>
          <w:tcPr>
            <w:tcW w:w="2462" w:type="dxa"/>
          </w:tcPr>
          <w:p w:rsidR="00591226" w:rsidRPr="001C24E7" w:rsidRDefault="00591226" w:rsidP="004F34AD">
            <w:pPr>
              <w:cnfStyle w:val="100000000000"/>
              <w:rPr>
                <w:rFonts w:ascii="Sylfaen" w:hAnsi="Sylfaen"/>
                <w:b w:val="0"/>
                <w:sz w:val="20"/>
                <w:szCs w:val="20"/>
                <w:lang w:val="ka-GE"/>
              </w:rPr>
            </w:pPr>
            <w:r w:rsidRPr="001C24E7">
              <w:rPr>
                <w:rFonts w:ascii="Sylfaen" w:hAnsi="Sylfaen"/>
                <w:sz w:val="20"/>
                <w:szCs w:val="20"/>
                <w:lang w:val="ka-GE"/>
              </w:rPr>
              <w:t>ლიცენზიის №</w:t>
            </w:r>
          </w:p>
        </w:tc>
        <w:tc>
          <w:tcPr>
            <w:tcW w:w="2574" w:type="dxa"/>
          </w:tcPr>
          <w:p w:rsidR="00591226" w:rsidRPr="001C24E7" w:rsidRDefault="00591226" w:rsidP="004F34AD">
            <w:pPr>
              <w:cnfStyle w:val="100000000000"/>
              <w:rPr>
                <w:rFonts w:ascii="Sylfaen" w:hAnsi="Sylfaen"/>
                <w:b w:val="0"/>
                <w:sz w:val="20"/>
                <w:szCs w:val="20"/>
                <w:lang w:val="ka-GE"/>
              </w:rPr>
            </w:pPr>
            <w:r w:rsidRPr="001C24E7">
              <w:rPr>
                <w:rFonts w:ascii="Sylfaen" w:hAnsi="Sylfaen"/>
                <w:sz w:val="20"/>
                <w:szCs w:val="20"/>
                <w:lang w:val="ka-GE"/>
              </w:rPr>
              <w:t>გეოგრაფიული არეალი</w:t>
            </w:r>
          </w:p>
        </w:tc>
        <w:tc>
          <w:tcPr>
            <w:tcW w:w="2047" w:type="dxa"/>
          </w:tcPr>
          <w:p w:rsidR="00591226" w:rsidRPr="001C24E7" w:rsidRDefault="001B621C" w:rsidP="004F34AD">
            <w:pPr>
              <w:cnfStyle w:val="100000000000"/>
              <w:rPr>
                <w:rFonts w:ascii="Sylfaen" w:hAnsi="Sylfaen"/>
                <w:b w:val="0"/>
                <w:sz w:val="20"/>
                <w:szCs w:val="20"/>
                <w:lang w:val="ka-GE"/>
              </w:rPr>
            </w:pPr>
            <w:r w:rsidRPr="001C24E7">
              <w:rPr>
                <w:rFonts w:ascii="Sylfaen" w:hAnsi="Sylfaen"/>
                <w:sz w:val="20"/>
                <w:szCs w:val="20"/>
                <w:lang w:val="ka-GE"/>
              </w:rPr>
              <w:t>დანიშნულება</w:t>
            </w:r>
          </w:p>
        </w:tc>
      </w:tr>
      <w:tr w:rsidR="00591226" w:rsidRPr="001C24E7" w:rsidTr="00DB6E1D">
        <w:trPr>
          <w:cnfStyle w:val="000000100000"/>
        </w:trPr>
        <w:tc>
          <w:tcPr>
            <w:cnfStyle w:val="001000000000"/>
            <w:tcW w:w="2493" w:type="dxa"/>
            <w:vAlign w:val="center"/>
          </w:tcPr>
          <w:p w:rsidR="00591226" w:rsidRPr="00FA3201" w:rsidRDefault="00591226" w:rsidP="00DB6E1D">
            <w:pPr>
              <w:rPr>
                <w:rFonts w:ascii="Sylfaen" w:hAnsi="Sylfaen"/>
                <w:b w:val="0"/>
                <w:sz w:val="20"/>
                <w:szCs w:val="20"/>
                <w:lang w:val="ka-GE"/>
              </w:rPr>
            </w:pPr>
            <w:r w:rsidRPr="00FA3201">
              <w:rPr>
                <w:rFonts w:ascii="Sylfaen" w:hAnsi="Sylfaen"/>
                <w:b w:val="0"/>
                <w:sz w:val="20"/>
                <w:szCs w:val="20"/>
                <w:lang w:val="ka-GE"/>
              </w:rPr>
              <w:t>შპს „მაგთიკომი“</w:t>
            </w:r>
          </w:p>
        </w:tc>
        <w:tc>
          <w:tcPr>
            <w:tcW w:w="2462" w:type="dxa"/>
            <w:vAlign w:val="center"/>
          </w:tcPr>
          <w:p w:rsidR="00591226" w:rsidRPr="00FA3201" w:rsidRDefault="00591226" w:rsidP="00310862">
            <w:pPr>
              <w:cnfStyle w:val="000000100000"/>
              <w:rPr>
                <w:rFonts w:ascii="Sylfaen" w:hAnsi="Sylfaen"/>
                <w:sz w:val="20"/>
                <w:szCs w:val="20"/>
                <w:lang w:val="ka-GE"/>
              </w:rPr>
            </w:pPr>
            <w:r w:rsidRPr="00FA3201">
              <w:rPr>
                <w:rFonts w:ascii="Sylfaen" w:hAnsi="Sylfaen"/>
                <w:sz w:val="20"/>
                <w:szCs w:val="20"/>
                <w:lang w:val="ka-GE"/>
              </w:rPr>
              <w:t>№F</w:t>
            </w:r>
            <w:r w:rsidR="00310862" w:rsidRPr="00FA3201">
              <w:rPr>
                <w:rFonts w:ascii="Sylfaen" w:hAnsi="Sylfaen"/>
                <w:sz w:val="20"/>
                <w:szCs w:val="20"/>
                <w:lang w:val="ka-GE"/>
              </w:rPr>
              <w:t>1</w:t>
            </w:r>
          </w:p>
        </w:tc>
        <w:tc>
          <w:tcPr>
            <w:tcW w:w="2574" w:type="dxa"/>
            <w:shd w:val="clear" w:color="auto" w:fill="DBE5F1" w:themeFill="accent1" w:themeFillTint="33"/>
            <w:vAlign w:val="center"/>
          </w:tcPr>
          <w:p w:rsidR="00591226" w:rsidRPr="001C24E7" w:rsidRDefault="00591226" w:rsidP="00DB6E1D">
            <w:pPr>
              <w:cnfStyle w:val="000000100000"/>
              <w:rPr>
                <w:rFonts w:ascii="Sylfaen" w:hAnsi="Sylfaen"/>
                <w:sz w:val="20"/>
                <w:szCs w:val="20"/>
                <w:lang w:val="ka-GE"/>
              </w:rPr>
            </w:pPr>
            <w:r w:rsidRPr="001C24E7">
              <w:rPr>
                <w:rFonts w:ascii="Sylfaen" w:hAnsi="Sylfaen"/>
                <w:sz w:val="20"/>
                <w:szCs w:val="20"/>
                <w:lang w:val="ka-GE"/>
              </w:rPr>
              <w:t>საქართველო</w:t>
            </w:r>
          </w:p>
        </w:tc>
        <w:tc>
          <w:tcPr>
            <w:tcW w:w="2047" w:type="dxa"/>
            <w:shd w:val="clear" w:color="auto" w:fill="DBE5F1" w:themeFill="accent1" w:themeFillTint="33"/>
            <w:vAlign w:val="center"/>
          </w:tcPr>
          <w:p w:rsidR="00591226" w:rsidRPr="001C24E7" w:rsidRDefault="006D29CB" w:rsidP="00DB6E1D">
            <w:pPr>
              <w:cnfStyle w:val="000000100000"/>
              <w:rPr>
                <w:rFonts w:ascii="Sylfaen" w:hAnsi="Sylfaen"/>
                <w:sz w:val="20"/>
                <w:szCs w:val="20"/>
                <w:lang w:val="ka-GE"/>
              </w:rPr>
            </w:pPr>
            <w:r w:rsidRPr="001C24E7">
              <w:rPr>
                <w:rFonts w:ascii="Sylfaen" w:hAnsi="Sylfaen"/>
                <w:sz w:val="20"/>
                <w:szCs w:val="20"/>
                <w:lang w:val="ka-GE"/>
              </w:rPr>
              <w:t>მობილური საკომუნიკაციო მომსახურებისთვის</w:t>
            </w:r>
          </w:p>
        </w:tc>
      </w:tr>
    </w:tbl>
    <w:p w:rsidR="000E7CF2" w:rsidRPr="007F7B86" w:rsidRDefault="000E7CF2" w:rsidP="007F7B86">
      <w:pPr>
        <w:rPr>
          <w:rFonts w:ascii="Sylfaen" w:hAnsi="Sylfaen"/>
          <w:lang w:val="ka-GE"/>
        </w:rPr>
      </w:pPr>
    </w:p>
    <w:p w:rsidR="00B24FAB" w:rsidRDefault="00DD6ADB" w:rsidP="002E09C4">
      <w:pPr>
        <w:pStyle w:val="Heading2"/>
        <w:spacing w:before="0" w:after="0"/>
        <w:rPr>
          <w:lang w:val="ka-GE"/>
        </w:rPr>
      </w:pPr>
      <w:bookmarkStart w:id="93" w:name="_Toc452554453"/>
      <w:r w:rsidRPr="001C24E7">
        <w:rPr>
          <w:lang w:val="ka-GE"/>
        </w:rPr>
        <w:t>დანართი</w:t>
      </w:r>
      <w:r w:rsidR="00900BE5" w:rsidRPr="001C24E7">
        <w:rPr>
          <w:lang w:val="ka-GE"/>
        </w:rPr>
        <w:t xml:space="preserve"> 1</w:t>
      </w:r>
      <w:r w:rsidR="00FA3201">
        <w:rPr>
          <w:lang w:val="ka-GE"/>
        </w:rPr>
        <w:t>7</w:t>
      </w:r>
      <w:r w:rsidRPr="001C24E7">
        <w:rPr>
          <w:lang w:val="ka-GE"/>
        </w:rPr>
        <w:t>. მაუწყებლობის ლიცენზიების მოდიფიცირება</w:t>
      </w:r>
      <w:bookmarkEnd w:id="93"/>
    </w:p>
    <w:tbl>
      <w:tblPr>
        <w:tblStyle w:val="LightGrid-Accent11"/>
        <w:tblpPr w:leftFromText="180" w:rightFromText="180" w:vertAnchor="text" w:horzAnchor="margin" w:tblpY="416"/>
        <w:tblW w:w="9576" w:type="dxa"/>
        <w:tblLook w:val="04A0"/>
      </w:tblPr>
      <w:tblGrid>
        <w:gridCol w:w="2394"/>
        <w:gridCol w:w="2394"/>
        <w:gridCol w:w="2394"/>
        <w:gridCol w:w="2394"/>
      </w:tblGrid>
      <w:tr w:rsidR="000E7CF2" w:rsidRPr="001C24E7" w:rsidTr="000E7CF2">
        <w:trPr>
          <w:cnfStyle w:val="100000000000"/>
        </w:trPr>
        <w:tc>
          <w:tcPr>
            <w:cnfStyle w:val="001000000000"/>
            <w:tcW w:w="9576" w:type="dxa"/>
            <w:gridSpan w:val="4"/>
          </w:tcPr>
          <w:p w:rsidR="000E7CF2" w:rsidRPr="001C24E7" w:rsidRDefault="000E7CF2" w:rsidP="000E7CF2">
            <w:pPr>
              <w:jc w:val="center"/>
              <w:rPr>
                <w:rFonts w:ascii="Sylfaen" w:hAnsi="Sylfaen"/>
                <w:sz w:val="20"/>
                <w:szCs w:val="20"/>
                <w:lang w:val="ka-GE"/>
              </w:rPr>
            </w:pPr>
            <w:r w:rsidRPr="001C24E7">
              <w:rPr>
                <w:rFonts w:ascii="Sylfaen" w:hAnsi="Sylfaen"/>
                <w:sz w:val="20"/>
                <w:szCs w:val="20"/>
                <w:lang w:val="ka-GE"/>
              </w:rPr>
              <w:t>ტელემაუწყებლობა</w:t>
            </w:r>
          </w:p>
          <w:p w:rsidR="000E7CF2" w:rsidRPr="001C24E7" w:rsidRDefault="000E7CF2" w:rsidP="000E7CF2">
            <w:pPr>
              <w:jc w:val="center"/>
              <w:rPr>
                <w:rFonts w:ascii="Sylfaen" w:hAnsi="Sylfaen"/>
                <w:sz w:val="20"/>
                <w:szCs w:val="20"/>
                <w:lang w:val="ka-GE"/>
              </w:rPr>
            </w:pPr>
            <w:r w:rsidRPr="001C24E7">
              <w:rPr>
                <w:rFonts w:ascii="Sylfaen" w:hAnsi="Sylfaen"/>
                <w:sz w:val="20"/>
                <w:szCs w:val="20"/>
                <w:lang w:val="ka-GE"/>
              </w:rPr>
              <w:t>(2 ლიცენზია)</w:t>
            </w:r>
          </w:p>
        </w:tc>
      </w:tr>
      <w:tr w:rsidR="000E7CF2" w:rsidRPr="001C24E7" w:rsidTr="000E7CF2">
        <w:trPr>
          <w:cnfStyle w:val="000000100000"/>
        </w:trPr>
        <w:tc>
          <w:tcPr>
            <w:cnfStyle w:val="001000000000"/>
            <w:tcW w:w="2394" w:type="dxa"/>
          </w:tcPr>
          <w:p w:rsidR="000E7CF2" w:rsidRPr="001C24E7" w:rsidRDefault="000E7CF2" w:rsidP="000E7CF2">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c>
          <w:tcPr>
            <w:tcW w:w="2394"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მოდიფიცირების მიზანი</w:t>
            </w:r>
          </w:p>
        </w:tc>
      </w:tr>
      <w:tr w:rsidR="000E7CF2" w:rsidRPr="001C24E7" w:rsidTr="000E7CF2">
        <w:trPr>
          <w:cnfStyle w:val="000000010000"/>
        </w:trPr>
        <w:tc>
          <w:tcPr>
            <w:cnfStyle w:val="001000000000"/>
            <w:tcW w:w="2394" w:type="dxa"/>
            <w:vAlign w:val="center"/>
          </w:tcPr>
          <w:p w:rsidR="000E7CF2" w:rsidRPr="00FA3201" w:rsidRDefault="000E7CF2" w:rsidP="000E7CF2">
            <w:pPr>
              <w:rPr>
                <w:rFonts w:ascii="Sylfaen" w:hAnsi="Sylfaen"/>
                <w:b w:val="0"/>
                <w:sz w:val="20"/>
                <w:szCs w:val="20"/>
                <w:lang w:val="ka-GE"/>
              </w:rPr>
            </w:pPr>
            <w:r w:rsidRPr="00FA3201">
              <w:rPr>
                <w:rFonts w:ascii="Sylfaen" w:hAnsi="Sylfaen"/>
                <w:b w:val="0"/>
                <w:sz w:val="20"/>
                <w:szCs w:val="20"/>
                <w:lang w:val="ka-GE"/>
              </w:rPr>
              <w:t>შპს „ჯი-დი-ეს თი-ვი“</w:t>
            </w:r>
          </w:p>
        </w:tc>
        <w:tc>
          <w:tcPr>
            <w:tcW w:w="2394" w:type="dxa"/>
            <w:vAlign w:val="center"/>
          </w:tcPr>
          <w:p w:rsidR="000E7CF2" w:rsidRPr="00FA3201" w:rsidRDefault="000E7CF2" w:rsidP="000E7CF2">
            <w:pPr>
              <w:cnfStyle w:val="000000010000"/>
              <w:rPr>
                <w:rFonts w:ascii="Sylfaen" w:hAnsi="Sylfaen"/>
                <w:sz w:val="20"/>
                <w:szCs w:val="20"/>
                <w:lang w:val="ka-GE"/>
              </w:rPr>
            </w:pPr>
            <w:r w:rsidRPr="00FA3201">
              <w:rPr>
                <w:rFonts w:ascii="Sylfaen" w:hAnsi="Sylfaen"/>
                <w:sz w:val="20"/>
                <w:szCs w:val="20"/>
                <w:lang w:val="ka-GE"/>
              </w:rPr>
              <w:t>№B15</w:t>
            </w:r>
          </w:p>
        </w:tc>
        <w:tc>
          <w:tcPr>
            <w:tcW w:w="2394" w:type="dxa"/>
            <w:vAlign w:val="center"/>
          </w:tcPr>
          <w:p w:rsidR="000E7CF2" w:rsidRPr="00FA3201" w:rsidRDefault="000E7CF2" w:rsidP="000E7CF2">
            <w:pPr>
              <w:cnfStyle w:val="000000010000"/>
              <w:rPr>
                <w:rFonts w:ascii="Sylfaen" w:hAnsi="Sylfaen"/>
                <w:sz w:val="20"/>
                <w:szCs w:val="20"/>
                <w:lang w:val="ka-GE"/>
              </w:rPr>
            </w:pPr>
            <w:r w:rsidRPr="00FA3201">
              <w:rPr>
                <w:rFonts w:ascii="Sylfaen" w:hAnsi="Sylfaen"/>
                <w:sz w:val="20"/>
                <w:szCs w:val="20"/>
                <w:lang w:val="ka-GE"/>
              </w:rPr>
              <w:t>საქართველო</w:t>
            </w:r>
          </w:p>
        </w:tc>
        <w:tc>
          <w:tcPr>
            <w:tcW w:w="2394" w:type="dxa"/>
            <w:vAlign w:val="center"/>
          </w:tcPr>
          <w:p w:rsidR="000E7CF2" w:rsidRPr="00FA3201" w:rsidRDefault="000E7CF2" w:rsidP="000E7CF2">
            <w:pPr>
              <w:cnfStyle w:val="000000010000"/>
              <w:rPr>
                <w:rFonts w:ascii="Sylfaen" w:hAnsi="Sylfaen"/>
                <w:sz w:val="20"/>
                <w:szCs w:val="20"/>
                <w:lang w:val="ka-GE"/>
              </w:rPr>
            </w:pPr>
            <w:r w:rsidRPr="00FA3201">
              <w:rPr>
                <w:rFonts w:ascii="Sylfaen" w:hAnsi="Sylfaen" w:cs="Sylfaen"/>
                <w:color w:val="000000"/>
                <w:sz w:val="20"/>
                <w:szCs w:val="20"/>
                <w:shd w:val="clear" w:color="auto" w:fill="FFFFFF"/>
                <w:lang w:val="ka-GE"/>
              </w:rPr>
              <w:t xml:space="preserve">ლიცენზიის სახეობად სპეციალიზებული (გასართობი) ტელემაუწყებლობის ნაცვლად საერთო ტელემაუწყებლობის განსაზღვრა </w:t>
            </w:r>
          </w:p>
        </w:tc>
      </w:tr>
      <w:tr w:rsidR="000E7CF2" w:rsidRPr="001C24E7" w:rsidTr="000E7CF2">
        <w:trPr>
          <w:cnfStyle w:val="000000100000"/>
        </w:trPr>
        <w:tc>
          <w:tcPr>
            <w:cnfStyle w:val="001000000000"/>
            <w:tcW w:w="2394" w:type="dxa"/>
            <w:vAlign w:val="center"/>
          </w:tcPr>
          <w:p w:rsidR="000E7CF2" w:rsidRPr="00FA3201" w:rsidRDefault="000E7CF2" w:rsidP="000E7CF2">
            <w:pPr>
              <w:rPr>
                <w:rFonts w:ascii="Sylfaen" w:hAnsi="Sylfaen"/>
                <w:b w:val="0"/>
                <w:sz w:val="20"/>
                <w:szCs w:val="20"/>
                <w:lang w:val="ka-GE"/>
              </w:rPr>
            </w:pPr>
            <w:r w:rsidRPr="00FA3201">
              <w:rPr>
                <w:rFonts w:ascii="Sylfaen" w:hAnsi="Sylfaen"/>
                <w:b w:val="0"/>
                <w:sz w:val="20"/>
                <w:szCs w:val="20"/>
                <w:lang w:val="ka-GE"/>
              </w:rPr>
              <w:t>შპს „იბერია TV”</w:t>
            </w:r>
          </w:p>
        </w:tc>
        <w:tc>
          <w:tcPr>
            <w:tcW w:w="2394" w:type="dxa"/>
            <w:vAlign w:val="center"/>
          </w:tcPr>
          <w:p w:rsidR="000E7CF2" w:rsidRPr="00FA3201" w:rsidRDefault="000E7CF2" w:rsidP="000E7CF2">
            <w:pPr>
              <w:cnfStyle w:val="000000100000"/>
              <w:rPr>
                <w:rFonts w:ascii="Sylfaen" w:hAnsi="Sylfaen"/>
                <w:sz w:val="20"/>
                <w:szCs w:val="20"/>
                <w:lang w:val="ka-GE"/>
              </w:rPr>
            </w:pPr>
            <w:r w:rsidRPr="00FA3201">
              <w:rPr>
                <w:rFonts w:ascii="Sylfaen" w:hAnsi="Sylfaen"/>
                <w:sz w:val="20"/>
                <w:szCs w:val="20"/>
                <w:lang w:val="ka-GE"/>
              </w:rPr>
              <w:t>№B106</w:t>
            </w:r>
          </w:p>
        </w:tc>
        <w:tc>
          <w:tcPr>
            <w:tcW w:w="2394" w:type="dxa"/>
            <w:vAlign w:val="center"/>
          </w:tcPr>
          <w:p w:rsidR="000E7CF2" w:rsidRPr="00FA3201" w:rsidRDefault="000E7CF2" w:rsidP="000E7CF2">
            <w:pPr>
              <w:cnfStyle w:val="000000100000"/>
              <w:rPr>
                <w:rFonts w:ascii="Sylfaen" w:hAnsi="Sylfaen"/>
                <w:sz w:val="20"/>
                <w:szCs w:val="20"/>
                <w:lang w:val="ka-GE"/>
              </w:rPr>
            </w:pPr>
            <w:r w:rsidRPr="00FA3201">
              <w:rPr>
                <w:rFonts w:ascii="Sylfaen" w:hAnsi="Sylfaen"/>
                <w:sz w:val="20"/>
                <w:szCs w:val="20"/>
                <w:lang w:val="ka-GE"/>
              </w:rPr>
              <w:t>ქ. თბილისი</w:t>
            </w:r>
          </w:p>
        </w:tc>
        <w:tc>
          <w:tcPr>
            <w:tcW w:w="2394" w:type="dxa"/>
            <w:vAlign w:val="center"/>
          </w:tcPr>
          <w:p w:rsidR="000E7CF2" w:rsidRPr="00FA3201" w:rsidRDefault="000E7CF2" w:rsidP="000E7CF2">
            <w:pPr>
              <w:cnfStyle w:val="000000100000"/>
              <w:rPr>
                <w:rFonts w:ascii="Sylfaen" w:hAnsi="Sylfaen"/>
                <w:sz w:val="20"/>
                <w:szCs w:val="20"/>
                <w:lang w:val="ka-GE"/>
              </w:rPr>
            </w:pPr>
            <w:r w:rsidRPr="00FA3201">
              <w:rPr>
                <w:rFonts w:ascii="Sylfaen" w:hAnsi="Sylfaen"/>
                <w:sz w:val="20"/>
                <w:szCs w:val="20"/>
                <w:lang w:val="ka-GE"/>
              </w:rPr>
              <w:t>ლიცენზიის სახეობად სპეციალიზებული (გასართობი) ტელემაუწყებლობის ნაცვლად საერთო ტელემაუწყებლობის განსაზღვრა</w:t>
            </w:r>
          </w:p>
        </w:tc>
      </w:tr>
    </w:tbl>
    <w:p w:rsidR="000E7CF2" w:rsidRDefault="000E7CF2" w:rsidP="000E7CF2">
      <w:pPr>
        <w:rPr>
          <w:rFonts w:ascii="Sylfaen" w:hAnsi="Sylfaen"/>
          <w:lang w:val="ka-GE"/>
        </w:rPr>
      </w:pPr>
    </w:p>
    <w:p w:rsidR="000E7CF2" w:rsidRPr="000E7CF2" w:rsidRDefault="000E7CF2" w:rsidP="000E7CF2">
      <w:pPr>
        <w:rPr>
          <w:rFonts w:ascii="Sylfaen" w:hAnsi="Sylfaen"/>
          <w:lang w:val="ka-GE"/>
        </w:rPr>
      </w:pPr>
    </w:p>
    <w:tbl>
      <w:tblPr>
        <w:tblStyle w:val="LightGrid-Accent11"/>
        <w:tblpPr w:leftFromText="180" w:rightFromText="180" w:vertAnchor="text" w:horzAnchor="margin" w:tblpY="151"/>
        <w:tblW w:w="0" w:type="auto"/>
        <w:tblLook w:val="04A0"/>
      </w:tblPr>
      <w:tblGrid>
        <w:gridCol w:w="2422"/>
        <w:gridCol w:w="2399"/>
        <w:gridCol w:w="2521"/>
        <w:gridCol w:w="2234"/>
      </w:tblGrid>
      <w:tr w:rsidR="000E7CF2" w:rsidRPr="001C24E7" w:rsidTr="000E7CF2">
        <w:trPr>
          <w:cnfStyle w:val="100000000000"/>
        </w:trPr>
        <w:tc>
          <w:tcPr>
            <w:cnfStyle w:val="001000000000"/>
            <w:tcW w:w="9576" w:type="dxa"/>
            <w:gridSpan w:val="4"/>
          </w:tcPr>
          <w:p w:rsidR="000E7CF2" w:rsidRPr="001C24E7" w:rsidRDefault="000E7CF2" w:rsidP="000E7CF2">
            <w:pPr>
              <w:jc w:val="center"/>
              <w:rPr>
                <w:rFonts w:ascii="Sylfaen" w:hAnsi="Sylfaen"/>
                <w:sz w:val="20"/>
                <w:szCs w:val="20"/>
                <w:lang w:val="ka-GE"/>
              </w:rPr>
            </w:pPr>
            <w:r w:rsidRPr="001C24E7">
              <w:rPr>
                <w:rFonts w:ascii="Sylfaen" w:hAnsi="Sylfaen"/>
                <w:sz w:val="20"/>
                <w:szCs w:val="20"/>
                <w:lang w:val="ka-GE"/>
              </w:rPr>
              <w:lastRenderedPageBreak/>
              <w:t>რადიომაუწყებლობა</w:t>
            </w:r>
          </w:p>
          <w:p w:rsidR="000E7CF2" w:rsidRPr="001C24E7" w:rsidRDefault="000E7CF2" w:rsidP="000E7CF2">
            <w:pPr>
              <w:jc w:val="center"/>
              <w:rPr>
                <w:rFonts w:ascii="Sylfaen" w:hAnsi="Sylfaen"/>
                <w:sz w:val="20"/>
                <w:szCs w:val="20"/>
                <w:lang w:val="ka-GE"/>
              </w:rPr>
            </w:pPr>
            <w:r w:rsidRPr="001C24E7">
              <w:rPr>
                <w:rFonts w:ascii="Sylfaen" w:hAnsi="Sylfaen"/>
                <w:sz w:val="20"/>
                <w:szCs w:val="20"/>
                <w:lang w:val="ka-GE"/>
              </w:rPr>
              <w:t>(4 ლიცენზია)</w:t>
            </w:r>
          </w:p>
        </w:tc>
      </w:tr>
      <w:tr w:rsidR="000E7CF2" w:rsidRPr="001C24E7" w:rsidTr="000E7CF2">
        <w:trPr>
          <w:cnfStyle w:val="000000100000"/>
        </w:trPr>
        <w:tc>
          <w:tcPr>
            <w:cnfStyle w:val="001000000000"/>
            <w:tcW w:w="2422" w:type="dxa"/>
          </w:tcPr>
          <w:p w:rsidR="000E7CF2" w:rsidRPr="001C24E7" w:rsidRDefault="000E7CF2" w:rsidP="000E7CF2">
            <w:pPr>
              <w:rPr>
                <w:rFonts w:ascii="Sylfaen" w:hAnsi="Sylfaen"/>
                <w:sz w:val="20"/>
                <w:szCs w:val="20"/>
                <w:lang w:val="ka-GE"/>
              </w:rPr>
            </w:pPr>
            <w:r w:rsidRPr="001C24E7">
              <w:rPr>
                <w:rFonts w:ascii="Sylfaen" w:hAnsi="Sylfaen"/>
                <w:sz w:val="20"/>
                <w:szCs w:val="20"/>
                <w:lang w:val="ka-GE"/>
              </w:rPr>
              <w:t>კომპანია</w:t>
            </w:r>
          </w:p>
        </w:tc>
        <w:tc>
          <w:tcPr>
            <w:tcW w:w="2399"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521"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c>
          <w:tcPr>
            <w:tcW w:w="2234" w:type="dxa"/>
          </w:tcPr>
          <w:p w:rsidR="000E7CF2" w:rsidRPr="001C24E7" w:rsidRDefault="000E7CF2" w:rsidP="000E7CF2">
            <w:pPr>
              <w:cnfStyle w:val="000000100000"/>
              <w:rPr>
                <w:rFonts w:ascii="Sylfaen" w:hAnsi="Sylfaen"/>
                <w:b/>
                <w:sz w:val="20"/>
                <w:szCs w:val="20"/>
                <w:lang w:val="ka-GE"/>
              </w:rPr>
            </w:pPr>
            <w:r w:rsidRPr="001C24E7">
              <w:rPr>
                <w:rFonts w:ascii="Sylfaen" w:hAnsi="Sylfaen"/>
                <w:b/>
                <w:sz w:val="20"/>
                <w:szCs w:val="20"/>
                <w:lang w:val="ka-GE"/>
              </w:rPr>
              <w:t>მოდიფიცირების დანიშნულება</w:t>
            </w:r>
          </w:p>
        </w:tc>
      </w:tr>
      <w:tr w:rsidR="000E7CF2" w:rsidRPr="001C24E7" w:rsidTr="000E7CF2">
        <w:trPr>
          <w:cnfStyle w:val="000000010000"/>
        </w:trPr>
        <w:tc>
          <w:tcPr>
            <w:cnfStyle w:val="001000000000"/>
            <w:tcW w:w="2422" w:type="dxa"/>
            <w:vAlign w:val="center"/>
          </w:tcPr>
          <w:p w:rsidR="000E7CF2" w:rsidRPr="00FA3201" w:rsidRDefault="000E7CF2" w:rsidP="000E7CF2">
            <w:pPr>
              <w:rPr>
                <w:rFonts w:ascii="Sylfaen" w:hAnsi="Sylfaen"/>
                <w:b w:val="0"/>
                <w:sz w:val="20"/>
                <w:szCs w:val="20"/>
                <w:lang w:val="ka-GE"/>
              </w:rPr>
            </w:pPr>
            <w:r w:rsidRPr="00FA3201">
              <w:rPr>
                <w:rFonts w:ascii="Sylfaen" w:hAnsi="Sylfaen"/>
                <w:b w:val="0"/>
                <w:sz w:val="20"/>
                <w:szCs w:val="20"/>
                <w:lang w:val="ka-GE"/>
              </w:rPr>
              <w:t>შპს „რადიო არტი“</w:t>
            </w:r>
          </w:p>
        </w:tc>
        <w:tc>
          <w:tcPr>
            <w:tcW w:w="2399" w:type="dxa"/>
            <w:vAlign w:val="center"/>
          </w:tcPr>
          <w:p w:rsidR="000E7CF2" w:rsidRPr="00FA3201" w:rsidRDefault="000E7CF2" w:rsidP="000E7CF2">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№B52</w:t>
            </w:r>
          </w:p>
        </w:tc>
        <w:tc>
          <w:tcPr>
            <w:tcW w:w="2521" w:type="dxa"/>
            <w:vAlign w:val="center"/>
          </w:tcPr>
          <w:p w:rsidR="000E7CF2" w:rsidRPr="001C24E7" w:rsidRDefault="000E7CF2" w:rsidP="000E7CF2">
            <w:pPr>
              <w:cnfStyle w:val="000000010000"/>
              <w:rPr>
                <w:rFonts w:ascii="Sylfaen" w:hAnsi="Sylfaen"/>
                <w:sz w:val="20"/>
                <w:szCs w:val="20"/>
                <w:lang w:val="ka-GE"/>
              </w:rPr>
            </w:pPr>
            <w:r w:rsidRPr="001C24E7">
              <w:rPr>
                <w:rFonts w:ascii="Sylfaen" w:hAnsi="Sylfaen"/>
                <w:sz w:val="20"/>
                <w:szCs w:val="20"/>
                <w:lang w:val="ka-GE"/>
              </w:rPr>
              <w:t>ქ. თბილისი</w:t>
            </w:r>
          </w:p>
        </w:tc>
        <w:tc>
          <w:tcPr>
            <w:tcW w:w="2234" w:type="dxa"/>
            <w:vAlign w:val="center"/>
          </w:tcPr>
          <w:p w:rsidR="000E7CF2" w:rsidRPr="001C24E7" w:rsidRDefault="000E7CF2" w:rsidP="000E7CF2">
            <w:pPr>
              <w:cnfStyle w:val="000000010000"/>
              <w:rPr>
                <w:rFonts w:ascii="Sylfaen" w:hAnsi="Sylfaen"/>
                <w:sz w:val="20"/>
                <w:szCs w:val="20"/>
                <w:lang w:val="ka-GE"/>
              </w:rPr>
            </w:pPr>
            <w:r w:rsidRPr="001C24E7">
              <w:rPr>
                <w:rFonts w:ascii="Sylfaen" w:hAnsi="Sylfaen"/>
                <w:sz w:val="20"/>
                <w:szCs w:val="20"/>
                <w:lang w:val="ka-GE"/>
              </w:rPr>
              <w:t>ლიცენზიის სახეობად საერთო რადიომაუწყებლობის ნაცვლად სპეციალიზებული (გასართობი) რადიომაუწყებლობის განსაზღვრა</w:t>
            </w:r>
          </w:p>
        </w:tc>
      </w:tr>
      <w:tr w:rsidR="000E7CF2" w:rsidRPr="001C24E7" w:rsidTr="000E7CF2">
        <w:trPr>
          <w:cnfStyle w:val="000000100000"/>
        </w:trPr>
        <w:tc>
          <w:tcPr>
            <w:cnfStyle w:val="001000000000"/>
            <w:tcW w:w="2422" w:type="dxa"/>
            <w:vAlign w:val="center"/>
          </w:tcPr>
          <w:p w:rsidR="000E7CF2" w:rsidRPr="00FA3201" w:rsidRDefault="000E7CF2" w:rsidP="000E7CF2">
            <w:pPr>
              <w:rPr>
                <w:rFonts w:ascii="Sylfaen" w:hAnsi="Sylfaen"/>
                <w:b w:val="0"/>
                <w:sz w:val="20"/>
                <w:szCs w:val="20"/>
                <w:lang w:val="ka-GE"/>
              </w:rPr>
            </w:pPr>
            <w:r w:rsidRPr="00FA3201">
              <w:rPr>
                <w:rFonts w:ascii="Sylfaen" w:hAnsi="Sylfaen"/>
                <w:b w:val="0"/>
                <w:sz w:val="20"/>
                <w:szCs w:val="20"/>
                <w:lang w:val="ka-GE"/>
              </w:rPr>
              <w:t>შპს „რადიო კომპანია პირველი რადიო“</w:t>
            </w:r>
          </w:p>
        </w:tc>
        <w:tc>
          <w:tcPr>
            <w:tcW w:w="2399" w:type="dxa"/>
            <w:vAlign w:val="center"/>
          </w:tcPr>
          <w:p w:rsidR="000E7CF2" w:rsidRPr="00FA3201" w:rsidRDefault="000E7CF2" w:rsidP="000E7CF2">
            <w:pPr>
              <w:cnfStyle w:val="000000100000"/>
              <w:rPr>
                <w:rFonts w:ascii="Sylfaen" w:hAnsi="Sylfaen"/>
                <w:sz w:val="20"/>
                <w:szCs w:val="20"/>
                <w:lang w:val="ka-GE"/>
              </w:rPr>
            </w:pPr>
            <w:r w:rsidRPr="00FA3201">
              <w:rPr>
                <w:rFonts w:ascii="Sylfaen" w:hAnsi="Sylfaen"/>
                <w:sz w:val="20"/>
                <w:szCs w:val="20"/>
                <w:lang w:val="ka-GE"/>
              </w:rPr>
              <w:t>№B79</w:t>
            </w:r>
          </w:p>
        </w:tc>
        <w:tc>
          <w:tcPr>
            <w:tcW w:w="2521" w:type="dxa"/>
            <w:vAlign w:val="center"/>
          </w:tcPr>
          <w:p w:rsidR="000E7CF2" w:rsidRPr="001C24E7" w:rsidRDefault="000E7CF2" w:rsidP="000E7CF2">
            <w:pPr>
              <w:cnfStyle w:val="000000100000"/>
              <w:rPr>
                <w:rFonts w:ascii="Sylfaen" w:hAnsi="Sylfaen"/>
                <w:sz w:val="20"/>
                <w:szCs w:val="20"/>
                <w:lang w:val="ka-GE"/>
              </w:rPr>
            </w:pPr>
            <w:r w:rsidRPr="001C24E7">
              <w:rPr>
                <w:rFonts w:ascii="Sylfaen" w:hAnsi="Sylfaen"/>
                <w:sz w:val="20"/>
                <w:szCs w:val="20"/>
                <w:lang w:val="ka-GE"/>
              </w:rPr>
              <w:t>ბათუმი, ქუთაისი, სენაკი, ახალციხე, გორი, მარნეული</w:t>
            </w:r>
          </w:p>
        </w:tc>
        <w:tc>
          <w:tcPr>
            <w:tcW w:w="2234" w:type="dxa"/>
            <w:vAlign w:val="center"/>
          </w:tcPr>
          <w:p w:rsidR="000E7CF2" w:rsidRPr="001C24E7" w:rsidRDefault="000E7CF2" w:rsidP="000E7CF2">
            <w:pPr>
              <w:cnfStyle w:val="000000100000"/>
              <w:rPr>
                <w:rFonts w:ascii="Sylfaen" w:hAnsi="Sylfaen"/>
                <w:sz w:val="20"/>
                <w:szCs w:val="20"/>
                <w:lang w:val="ka-GE"/>
              </w:rPr>
            </w:pPr>
            <w:r w:rsidRPr="001C24E7">
              <w:rPr>
                <w:rFonts w:ascii="Sylfaen" w:hAnsi="Sylfaen"/>
                <w:sz w:val="20"/>
                <w:szCs w:val="20"/>
                <w:lang w:val="ka-GE"/>
              </w:rPr>
              <w:t>ლიცენზიის სახის და ტექნიკური პარამეტრების კანონმდებლობასთან შესაბამისობაში მოყვანა</w:t>
            </w:r>
          </w:p>
        </w:tc>
      </w:tr>
      <w:tr w:rsidR="000E7CF2" w:rsidRPr="001C24E7" w:rsidTr="000E7CF2">
        <w:trPr>
          <w:cnfStyle w:val="000000010000"/>
        </w:trPr>
        <w:tc>
          <w:tcPr>
            <w:cnfStyle w:val="001000000000"/>
            <w:tcW w:w="2422" w:type="dxa"/>
            <w:vAlign w:val="center"/>
          </w:tcPr>
          <w:p w:rsidR="000E7CF2" w:rsidRPr="00FA3201" w:rsidRDefault="000E7CF2" w:rsidP="000E7CF2">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რადიო</w:t>
            </w:r>
            <w:r w:rsidRPr="00FA3201">
              <w:rPr>
                <w:rFonts w:ascii="Sylfaen" w:hAnsi="Sylfaen"/>
                <w:b w:val="0"/>
                <w:sz w:val="20"/>
                <w:szCs w:val="20"/>
                <w:lang w:val="ka-GE"/>
              </w:rPr>
              <w:t xml:space="preserve"> </w:t>
            </w:r>
            <w:r w:rsidRPr="00FA3201">
              <w:rPr>
                <w:rFonts w:ascii="Sylfaen" w:hAnsi="Sylfaen" w:cs="Sylfaen"/>
                <w:b w:val="0"/>
                <w:sz w:val="20"/>
                <w:szCs w:val="20"/>
                <w:lang w:val="ka-GE"/>
              </w:rPr>
              <w:t>ჰოლდინგი</w:t>
            </w:r>
            <w:r w:rsidRPr="00FA3201">
              <w:rPr>
                <w:rFonts w:ascii="Sylfaen" w:hAnsi="Sylfaen"/>
                <w:b w:val="0"/>
                <w:sz w:val="20"/>
                <w:szCs w:val="20"/>
                <w:lang w:val="ka-GE"/>
              </w:rPr>
              <w:t xml:space="preserve"> </w:t>
            </w:r>
            <w:r w:rsidRPr="00FA3201">
              <w:rPr>
                <w:rFonts w:ascii="Sylfaen" w:hAnsi="Sylfaen" w:cs="Sylfaen"/>
                <w:b w:val="0"/>
                <w:sz w:val="20"/>
                <w:szCs w:val="20"/>
                <w:lang w:val="ka-GE"/>
              </w:rPr>
              <w:t>ფორტუნა</w:t>
            </w:r>
            <w:r w:rsidRPr="00FA3201">
              <w:rPr>
                <w:rFonts w:ascii="Sylfaen" w:hAnsi="Sylfaen"/>
                <w:b w:val="0"/>
                <w:sz w:val="20"/>
                <w:szCs w:val="20"/>
                <w:lang w:val="ka-GE"/>
              </w:rPr>
              <w:t>“</w:t>
            </w:r>
          </w:p>
        </w:tc>
        <w:tc>
          <w:tcPr>
            <w:tcW w:w="2399" w:type="dxa"/>
            <w:vAlign w:val="center"/>
          </w:tcPr>
          <w:p w:rsidR="000E7CF2" w:rsidRPr="00FA3201" w:rsidRDefault="000E7CF2" w:rsidP="000E7CF2">
            <w:pPr>
              <w:cnfStyle w:val="000000010000"/>
              <w:rPr>
                <w:rFonts w:ascii="Sylfaen" w:hAnsi="Sylfaen"/>
                <w:sz w:val="20"/>
                <w:szCs w:val="20"/>
                <w:lang w:val="ka-GE"/>
              </w:rPr>
            </w:pPr>
            <w:r w:rsidRPr="00FA3201">
              <w:rPr>
                <w:rFonts w:ascii="Sylfaen" w:hAnsi="Sylfaen"/>
                <w:sz w:val="20"/>
                <w:szCs w:val="20"/>
                <w:lang w:val="ka-GE"/>
              </w:rPr>
              <w:t>№B78</w:t>
            </w:r>
          </w:p>
        </w:tc>
        <w:tc>
          <w:tcPr>
            <w:tcW w:w="2521" w:type="dxa"/>
            <w:vAlign w:val="center"/>
          </w:tcPr>
          <w:p w:rsidR="000E7CF2" w:rsidRPr="001C24E7" w:rsidRDefault="000E7CF2" w:rsidP="000E7CF2">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თბილისი, ბათუმი, სანავარდო, გორი, დმანისი, ახალციხე, ქუთაისი, ზუგდიდი</w:t>
            </w:r>
          </w:p>
        </w:tc>
        <w:tc>
          <w:tcPr>
            <w:tcW w:w="2234" w:type="dxa"/>
            <w:vAlign w:val="center"/>
          </w:tcPr>
          <w:p w:rsidR="000E7CF2" w:rsidRPr="001C24E7" w:rsidRDefault="000E7CF2" w:rsidP="000E7CF2">
            <w:pPr>
              <w:cnfStyle w:val="000000010000"/>
              <w:rPr>
                <w:rFonts w:ascii="Sylfaen" w:hAnsi="Sylfaen"/>
                <w:sz w:val="20"/>
                <w:szCs w:val="20"/>
                <w:lang w:val="ka-GE"/>
              </w:rPr>
            </w:pPr>
            <w:r w:rsidRPr="001C24E7">
              <w:rPr>
                <w:rFonts w:ascii="Sylfaen" w:hAnsi="Sylfaen"/>
                <w:sz w:val="20"/>
                <w:szCs w:val="20"/>
                <w:lang w:val="ka-GE"/>
              </w:rPr>
              <w:t>ლიცენზიის სახის, სახეობის და ტექნიკური პარამეტრების კანონმდებლობასთან შესაბამისობაში მოყვანა</w:t>
            </w:r>
          </w:p>
        </w:tc>
      </w:tr>
      <w:tr w:rsidR="000E7CF2" w:rsidRPr="001C24E7" w:rsidTr="000E7CF2">
        <w:trPr>
          <w:cnfStyle w:val="000000100000"/>
        </w:trPr>
        <w:tc>
          <w:tcPr>
            <w:cnfStyle w:val="001000000000"/>
            <w:tcW w:w="2422" w:type="dxa"/>
            <w:vAlign w:val="center"/>
          </w:tcPr>
          <w:p w:rsidR="000E7CF2" w:rsidRPr="00FA3201" w:rsidRDefault="000E7CF2" w:rsidP="000E7CF2">
            <w:pPr>
              <w:rPr>
                <w:rFonts w:ascii="Sylfaen" w:hAnsi="Sylfaen" w:cs="Sylfaen"/>
                <w:b w:val="0"/>
                <w:sz w:val="20"/>
                <w:szCs w:val="20"/>
                <w:lang w:val="ka-GE"/>
              </w:rPr>
            </w:pPr>
            <w:r w:rsidRPr="00FA3201">
              <w:rPr>
                <w:rFonts w:ascii="Sylfaen" w:hAnsi="Sylfaen" w:cs="Sylfaen"/>
                <w:b w:val="0"/>
                <w:sz w:val="20"/>
                <w:szCs w:val="20"/>
                <w:lang w:val="ka-GE"/>
              </w:rPr>
              <w:t>შპს ტელე-რადიო კომპანია „თრიალეთი“</w:t>
            </w:r>
          </w:p>
        </w:tc>
        <w:tc>
          <w:tcPr>
            <w:tcW w:w="2399" w:type="dxa"/>
            <w:vAlign w:val="center"/>
          </w:tcPr>
          <w:p w:rsidR="000E7CF2" w:rsidRPr="00FA3201" w:rsidRDefault="000E7CF2" w:rsidP="000E7CF2">
            <w:pPr>
              <w:cnfStyle w:val="000000100000"/>
              <w:rPr>
                <w:rFonts w:ascii="Sylfaen" w:hAnsi="Sylfaen"/>
                <w:sz w:val="20"/>
                <w:szCs w:val="20"/>
                <w:lang w:val="ka-GE"/>
              </w:rPr>
            </w:pPr>
            <w:r w:rsidRPr="00FA3201">
              <w:rPr>
                <w:rFonts w:ascii="Sylfaen" w:hAnsi="Sylfaen"/>
                <w:sz w:val="20"/>
                <w:szCs w:val="20"/>
                <w:lang w:val="ka-GE"/>
              </w:rPr>
              <w:t>№ B57</w:t>
            </w:r>
          </w:p>
        </w:tc>
        <w:tc>
          <w:tcPr>
            <w:tcW w:w="2521" w:type="dxa"/>
            <w:vAlign w:val="center"/>
          </w:tcPr>
          <w:p w:rsidR="000E7CF2" w:rsidRPr="001C24E7" w:rsidRDefault="000E7CF2" w:rsidP="000E7CF2">
            <w:pPr>
              <w:cnfStyle w:val="000000100000"/>
              <w:rPr>
                <w:rFonts w:ascii="Sylfaen" w:hAnsi="Sylfaen"/>
                <w:color w:val="000000" w:themeColor="text1"/>
                <w:sz w:val="20"/>
                <w:szCs w:val="20"/>
                <w:lang w:val="ka-GE"/>
              </w:rPr>
            </w:pPr>
          </w:p>
        </w:tc>
        <w:tc>
          <w:tcPr>
            <w:tcW w:w="2234" w:type="dxa"/>
            <w:vAlign w:val="center"/>
          </w:tcPr>
          <w:p w:rsidR="000E7CF2" w:rsidRPr="001C24E7" w:rsidRDefault="000E7CF2" w:rsidP="000E7CF2">
            <w:pPr>
              <w:cnfStyle w:val="000000100000"/>
              <w:rPr>
                <w:rFonts w:ascii="Sylfaen" w:hAnsi="Sylfaen"/>
                <w:sz w:val="20"/>
                <w:szCs w:val="20"/>
                <w:lang w:val="ka-GE"/>
              </w:rPr>
            </w:pPr>
            <w:r w:rsidRPr="001C24E7">
              <w:rPr>
                <w:rFonts w:ascii="Sylfaen" w:hAnsi="Sylfaen"/>
                <w:sz w:val="20"/>
                <w:szCs w:val="20"/>
                <w:lang w:val="ka-GE"/>
              </w:rPr>
              <w:t xml:space="preserve">სიხშირის შეცვლა - 104.8 </w:t>
            </w:r>
            <w:r>
              <w:rPr>
                <w:rFonts w:ascii="Sylfaen" w:hAnsi="Sylfaen"/>
                <w:sz w:val="20"/>
                <w:szCs w:val="20"/>
                <w:lang w:val="ka-GE"/>
              </w:rPr>
              <w:t>მგჰ</w:t>
            </w:r>
            <w:r w:rsidRPr="001C24E7">
              <w:rPr>
                <w:rFonts w:ascii="Sylfaen" w:hAnsi="Sylfaen"/>
                <w:sz w:val="20"/>
                <w:szCs w:val="20"/>
                <w:lang w:val="ka-GE"/>
              </w:rPr>
              <w:t>ც შეიცვალა 104.9 მგჰც სიხშირით</w:t>
            </w:r>
          </w:p>
        </w:tc>
      </w:tr>
    </w:tbl>
    <w:p w:rsidR="007C5A22" w:rsidRPr="001C24E7" w:rsidRDefault="00900BE5" w:rsidP="00900BE5">
      <w:pPr>
        <w:spacing w:after="0"/>
        <w:jc w:val="both"/>
        <w:rPr>
          <w:rFonts w:ascii="Sylfaen" w:hAnsi="Sylfaen"/>
          <w:bCs/>
          <w:sz w:val="16"/>
          <w:szCs w:val="16"/>
          <w:lang w:val="ka-GE"/>
        </w:rPr>
      </w:pPr>
      <w:r w:rsidRPr="001C24E7">
        <w:rPr>
          <w:rFonts w:ascii="Sylfaen" w:hAnsi="Sylfaen"/>
          <w:sz w:val="16"/>
          <w:szCs w:val="16"/>
          <w:lang w:val="ka-GE"/>
        </w:rPr>
        <w:t>*</w:t>
      </w:r>
      <w:r w:rsidR="00E07BAA" w:rsidRPr="001C24E7">
        <w:rPr>
          <w:rFonts w:ascii="Sylfaen" w:hAnsi="Sylfaen"/>
          <w:sz w:val="16"/>
          <w:szCs w:val="16"/>
          <w:lang w:val="ka-GE"/>
        </w:rPr>
        <w:t xml:space="preserve">ზემოთ წარმოდგენილი რადიომაუწყებლობის ლიცენზიების მოდიფიცირების გარდა </w:t>
      </w:r>
      <w:r w:rsidR="007C5A22" w:rsidRPr="001C24E7">
        <w:rPr>
          <w:rFonts w:ascii="Sylfaen" w:hAnsi="Sylfaen"/>
          <w:sz w:val="16"/>
          <w:szCs w:val="16"/>
          <w:lang w:val="ka-GE"/>
        </w:rPr>
        <w:t>„მაუწყებლობის შესახებ“ საქართველოს კანონში განხორციელებული ცვლილებების შესაბამისად, კომისიას მაუწყებლობის ლიცენზიების საქართველოს კანონმდებლობასთან შესაბამისობაში მოყვანის მიზნით მოდიფიცირების ვალდებულება დაეკისრა</w:t>
      </w:r>
      <w:r w:rsidRPr="001C24E7">
        <w:rPr>
          <w:rFonts w:ascii="Sylfaen" w:hAnsi="Sylfaen"/>
          <w:sz w:val="16"/>
          <w:szCs w:val="16"/>
          <w:lang w:val="ka-GE"/>
        </w:rPr>
        <w:t xml:space="preserve">. </w:t>
      </w:r>
      <w:r w:rsidR="00E07BAA" w:rsidRPr="001C24E7">
        <w:rPr>
          <w:rFonts w:ascii="Sylfaen" w:hAnsi="Sylfaen"/>
          <w:sz w:val="16"/>
          <w:szCs w:val="16"/>
          <w:lang w:val="ka-GE"/>
        </w:rPr>
        <w:t>აღნიშნულის</w:t>
      </w:r>
      <w:r w:rsidR="007C5A22" w:rsidRPr="001C24E7">
        <w:rPr>
          <w:rFonts w:ascii="Sylfaen" w:hAnsi="Sylfaen"/>
          <w:sz w:val="16"/>
          <w:szCs w:val="16"/>
          <w:lang w:val="ka-GE"/>
        </w:rPr>
        <w:t xml:space="preserve"> საფუძველზე 2015 წლის 24 დეკემბერს კომისიის გადაწვეტილებით მოდიფიცირდა რადიომაუწყებლობის ყველა ლიცენზია (7</w:t>
      </w:r>
      <w:r w:rsidR="0010765B" w:rsidRPr="001C24E7">
        <w:rPr>
          <w:rFonts w:ascii="Sylfaen" w:hAnsi="Sylfaen"/>
          <w:sz w:val="16"/>
          <w:szCs w:val="16"/>
          <w:lang w:val="ka-GE"/>
        </w:rPr>
        <w:t>4</w:t>
      </w:r>
      <w:r w:rsidR="007C5A22" w:rsidRPr="001C24E7">
        <w:rPr>
          <w:rFonts w:ascii="Sylfaen" w:hAnsi="Sylfaen"/>
          <w:sz w:val="16"/>
          <w:szCs w:val="16"/>
          <w:lang w:val="ka-GE"/>
        </w:rPr>
        <w:t xml:space="preserve"> ლიცენზია). </w:t>
      </w:r>
      <w:r w:rsidR="00B8734F" w:rsidRPr="001C24E7">
        <w:rPr>
          <w:rFonts w:ascii="Sylfaen" w:hAnsi="Sylfaen"/>
          <w:sz w:val="16"/>
          <w:szCs w:val="16"/>
          <w:lang w:val="ka-GE"/>
        </w:rPr>
        <w:t>მოდიფიცირებით</w:t>
      </w:r>
      <w:r w:rsidR="007C5A22" w:rsidRPr="001C24E7">
        <w:rPr>
          <w:rFonts w:ascii="Sylfaen" w:hAnsi="Sylfaen"/>
          <w:sz w:val="16"/>
          <w:szCs w:val="16"/>
          <w:lang w:val="ka-GE"/>
        </w:rPr>
        <w:t xml:space="preserve"> კანონმდებლობასთან შესაბამისობაში მოვიდა ლიცენზიების სახე, სახეობა, ქვესახეობა და ტექნიკური </w:t>
      </w:r>
      <w:r w:rsidR="00B8734F" w:rsidRPr="001C24E7">
        <w:rPr>
          <w:rFonts w:ascii="Sylfaen" w:hAnsi="Sylfaen"/>
          <w:sz w:val="16"/>
          <w:szCs w:val="16"/>
          <w:lang w:val="ka-GE"/>
        </w:rPr>
        <w:t>პარამეტრები</w:t>
      </w:r>
      <w:r w:rsidR="007C5A22" w:rsidRPr="001C24E7">
        <w:rPr>
          <w:rFonts w:ascii="Sylfaen" w:hAnsi="Sylfaen"/>
          <w:sz w:val="16"/>
          <w:szCs w:val="16"/>
          <w:lang w:val="ka-GE"/>
        </w:rPr>
        <w:t>, ამას გარდა დაზუსტდა მაუწყებლობის ენა/ენები და დღე-ღამის განმავლობაში მაუწყებლობის მინიმალური ხანგრძლივობა.</w:t>
      </w:r>
    </w:p>
    <w:p w:rsidR="00E3797D" w:rsidRPr="001C24E7" w:rsidRDefault="00E3797D" w:rsidP="00A8721A">
      <w:pPr>
        <w:rPr>
          <w:rFonts w:ascii="Sylfaen" w:hAnsi="Sylfaen"/>
          <w:lang w:val="ka-GE"/>
        </w:rPr>
      </w:pPr>
    </w:p>
    <w:p w:rsidR="00882241" w:rsidRDefault="00882241" w:rsidP="00E71D6D">
      <w:pPr>
        <w:pStyle w:val="Heading2"/>
        <w:rPr>
          <w:lang w:val="ka-GE"/>
        </w:rPr>
      </w:pPr>
    </w:p>
    <w:p w:rsidR="00882241" w:rsidRDefault="00882241" w:rsidP="00E71D6D">
      <w:pPr>
        <w:pStyle w:val="Heading2"/>
        <w:rPr>
          <w:lang w:val="ka-GE"/>
        </w:rPr>
      </w:pPr>
    </w:p>
    <w:p w:rsidR="00882241" w:rsidRDefault="00882241" w:rsidP="00882241">
      <w:pPr>
        <w:rPr>
          <w:rFonts w:ascii="Sylfaen" w:hAnsi="Sylfaen"/>
          <w:lang w:val="ka-GE"/>
        </w:rPr>
      </w:pPr>
    </w:p>
    <w:p w:rsidR="00822351" w:rsidRPr="00882241" w:rsidRDefault="00822351" w:rsidP="00882241">
      <w:pPr>
        <w:rPr>
          <w:rFonts w:ascii="Sylfaen" w:hAnsi="Sylfaen"/>
          <w:lang w:val="ka-GE"/>
        </w:rPr>
      </w:pPr>
    </w:p>
    <w:p w:rsidR="00E35158" w:rsidRDefault="00835640" w:rsidP="007F7B86">
      <w:pPr>
        <w:pStyle w:val="Heading2"/>
        <w:rPr>
          <w:lang w:val="ka-GE"/>
        </w:rPr>
      </w:pPr>
      <w:bookmarkStart w:id="94" w:name="_Toc452554454"/>
      <w:r w:rsidRPr="001C24E7">
        <w:rPr>
          <w:lang w:val="ka-GE"/>
        </w:rPr>
        <w:lastRenderedPageBreak/>
        <w:t>დანართი</w:t>
      </w:r>
      <w:r w:rsidR="00900BE5" w:rsidRPr="001C24E7">
        <w:rPr>
          <w:lang w:val="ka-GE"/>
        </w:rPr>
        <w:t xml:space="preserve"> 1</w:t>
      </w:r>
      <w:r w:rsidR="00FA3201">
        <w:rPr>
          <w:lang w:val="ka-GE"/>
        </w:rPr>
        <w:t>8</w:t>
      </w:r>
      <w:r w:rsidRPr="001C24E7">
        <w:rPr>
          <w:lang w:val="ka-GE"/>
        </w:rPr>
        <w:t>. რადიოსიხშირული სპექტრით სარგებლობის ლიცენზიების მოდიფიცირება</w:t>
      </w:r>
      <w:bookmarkEnd w:id="94"/>
    </w:p>
    <w:p w:rsidR="007F7B86" w:rsidRPr="007F7B86" w:rsidRDefault="007F7B86" w:rsidP="007F7B86">
      <w:pPr>
        <w:rPr>
          <w:rFonts w:ascii="Sylfaen" w:hAnsi="Sylfaen"/>
          <w:lang w:val="ka-GE"/>
        </w:rPr>
      </w:pPr>
    </w:p>
    <w:tbl>
      <w:tblPr>
        <w:tblStyle w:val="LightGrid-Accent11"/>
        <w:tblW w:w="0" w:type="auto"/>
        <w:tblLook w:val="04A0"/>
      </w:tblPr>
      <w:tblGrid>
        <w:gridCol w:w="2394"/>
        <w:gridCol w:w="2394"/>
        <w:gridCol w:w="2394"/>
        <w:gridCol w:w="2394"/>
      </w:tblGrid>
      <w:tr w:rsidR="00835640" w:rsidRPr="001C24E7" w:rsidTr="004F34AD">
        <w:trPr>
          <w:cnfStyle w:val="100000000000"/>
        </w:trPr>
        <w:tc>
          <w:tcPr>
            <w:cnfStyle w:val="001000000000"/>
            <w:tcW w:w="2394" w:type="dxa"/>
          </w:tcPr>
          <w:p w:rsidR="00835640" w:rsidRPr="001C24E7" w:rsidRDefault="00835640" w:rsidP="004F34AD">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835640" w:rsidRPr="001C24E7" w:rsidRDefault="00835640" w:rsidP="004F34AD">
            <w:pPr>
              <w:cnfStyle w:val="100000000000"/>
              <w:rPr>
                <w:rFonts w:ascii="Sylfaen" w:hAnsi="Sylfaen"/>
                <w:b w:val="0"/>
                <w:sz w:val="20"/>
                <w:szCs w:val="20"/>
                <w:lang w:val="ka-GE"/>
              </w:rPr>
            </w:pPr>
            <w:r w:rsidRPr="001C24E7">
              <w:rPr>
                <w:rFonts w:ascii="Sylfaen" w:hAnsi="Sylfaen"/>
                <w:sz w:val="20"/>
                <w:szCs w:val="20"/>
                <w:lang w:val="ka-GE"/>
              </w:rPr>
              <w:t>ლიცენზიის №</w:t>
            </w:r>
          </w:p>
        </w:tc>
        <w:tc>
          <w:tcPr>
            <w:tcW w:w="2394" w:type="dxa"/>
          </w:tcPr>
          <w:p w:rsidR="00835640" w:rsidRPr="001C24E7" w:rsidRDefault="00835640" w:rsidP="004F34AD">
            <w:pPr>
              <w:cnfStyle w:val="100000000000"/>
              <w:rPr>
                <w:rFonts w:ascii="Sylfaen" w:hAnsi="Sylfaen"/>
                <w:b w:val="0"/>
                <w:sz w:val="20"/>
                <w:szCs w:val="20"/>
                <w:lang w:val="ka-GE"/>
              </w:rPr>
            </w:pPr>
            <w:r w:rsidRPr="001C24E7">
              <w:rPr>
                <w:rFonts w:ascii="Sylfaen" w:hAnsi="Sylfaen"/>
                <w:sz w:val="20"/>
                <w:szCs w:val="20"/>
                <w:lang w:val="ka-GE"/>
              </w:rPr>
              <w:t>გეოგრაფიული არეალი</w:t>
            </w:r>
          </w:p>
        </w:tc>
        <w:tc>
          <w:tcPr>
            <w:tcW w:w="2394" w:type="dxa"/>
          </w:tcPr>
          <w:p w:rsidR="00835640" w:rsidRPr="001C24E7" w:rsidRDefault="00E35158" w:rsidP="004F34AD">
            <w:pPr>
              <w:cnfStyle w:val="100000000000"/>
              <w:rPr>
                <w:rFonts w:ascii="Sylfaen" w:hAnsi="Sylfaen"/>
                <w:b w:val="0"/>
                <w:sz w:val="20"/>
                <w:szCs w:val="20"/>
                <w:lang w:val="ka-GE"/>
              </w:rPr>
            </w:pPr>
            <w:r w:rsidRPr="001C24E7">
              <w:rPr>
                <w:rFonts w:ascii="Sylfaen" w:hAnsi="Sylfaen"/>
                <w:sz w:val="20"/>
                <w:szCs w:val="20"/>
                <w:lang w:val="ka-GE"/>
              </w:rPr>
              <w:t xml:space="preserve">მოდიფიცირების </w:t>
            </w:r>
            <w:r w:rsidR="00474E84" w:rsidRPr="001C24E7">
              <w:rPr>
                <w:rFonts w:ascii="Sylfaen" w:hAnsi="Sylfaen"/>
                <w:sz w:val="20"/>
                <w:szCs w:val="20"/>
                <w:lang w:val="ka-GE"/>
              </w:rPr>
              <w:t>დანიშნულება</w:t>
            </w:r>
          </w:p>
        </w:tc>
      </w:tr>
      <w:tr w:rsidR="00F03B81" w:rsidRPr="001C24E7" w:rsidTr="00DD0F13">
        <w:trPr>
          <w:cnfStyle w:val="000000100000"/>
          <w:trHeight w:val="2043"/>
        </w:trPr>
        <w:tc>
          <w:tcPr>
            <w:cnfStyle w:val="001000000000"/>
            <w:tcW w:w="2394" w:type="dxa"/>
            <w:vMerge w:val="restart"/>
            <w:vAlign w:val="center"/>
          </w:tcPr>
          <w:p w:rsidR="00F03B81" w:rsidRPr="00FA3201" w:rsidRDefault="00F03B81" w:rsidP="00DD0F13">
            <w:pPr>
              <w:rPr>
                <w:rFonts w:ascii="Sylfaen" w:hAnsi="Sylfaen"/>
                <w:b w:val="0"/>
                <w:sz w:val="20"/>
                <w:szCs w:val="20"/>
                <w:lang w:val="ka-GE"/>
              </w:rPr>
            </w:pPr>
            <w:r w:rsidRPr="00FA3201">
              <w:rPr>
                <w:rFonts w:ascii="Sylfaen" w:hAnsi="Sylfaen" w:cs="Sylfaen"/>
                <w:b w:val="0"/>
                <w:sz w:val="20"/>
                <w:szCs w:val="20"/>
                <w:lang w:val="ka-GE"/>
              </w:rPr>
              <w:t>შპს ”სტერეო+”</w:t>
            </w:r>
          </w:p>
        </w:tc>
        <w:tc>
          <w:tcPr>
            <w:tcW w:w="2394" w:type="dxa"/>
            <w:vAlign w:val="center"/>
          </w:tcPr>
          <w:p w:rsidR="00F03B81" w:rsidRPr="00FA3201" w:rsidRDefault="00F03B81" w:rsidP="00DD0F13">
            <w:pPr>
              <w:cnfStyle w:val="000000100000"/>
              <w:rPr>
                <w:rFonts w:ascii="Sylfaen" w:hAnsi="Sylfaen"/>
                <w:color w:val="000000" w:themeColor="text1"/>
                <w:sz w:val="20"/>
                <w:szCs w:val="20"/>
                <w:lang w:val="ka-GE"/>
              </w:rPr>
            </w:pPr>
            <w:r w:rsidRPr="00FA3201">
              <w:rPr>
                <w:rFonts w:ascii="Sylfaen" w:hAnsi="Sylfaen"/>
                <w:color w:val="000000" w:themeColor="text1"/>
                <w:sz w:val="20"/>
                <w:szCs w:val="20"/>
                <w:lang w:val="ka-GE"/>
              </w:rPr>
              <w:t>№MUX B</w:t>
            </w:r>
          </w:p>
        </w:tc>
        <w:tc>
          <w:tcPr>
            <w:tcW w:w="2394" w:type="dxa"/>
            <w:vMerge w:val="restart"/>
            <w:shd w:val="clear" w:color="auto" w:fill="FFFFFF" w:themeFill="background1"/>
            <w:vAlign w:val="center"/>
          </w:tcPr>
          <w:p w:rsidR="00F03B81" w:rsidRPr="001C24E7" w:rsidRDefault="00F03B81" w:rsidP="00DD0F13">
            <w:pPr>
              <w:cnfStyle w:val="000000100000"/>
              <w:rPr>
                <w:rFonts w:ascii="Sylfaen" w:hAnsi="Sylfaen"/>
                <w:color w:val="000000" w:themeColor="text1"/>
                <w:sz w:val="20"/>
                <w:szCs w:val="20"/>
                <w:highlight w:val="red"/>
                <w:lang w:val="ka-GE"/>
              </w:rPr>
            </w:pPr>
            <w:r w:rsidRPr="001C24E7">
              <w:rPr>
                <w:rFonts w:ascii="Sylfaen" w:hAnsi="Sylfaen"/>
                <w:color w:val="000000" w:themeColor="text1"/>
                <w:sz w:val="20"/>
                <w:szCs w:val="20"/>
                <w:lang w:val="ka-GE"/>
              </w:rPr>
              <w:t>საქართველო</w:t>
            </w:r>
          </w:p>
        </w:tc>
        <w:tc>
          <w:tcPr>
            <w:tcW w:w="2394" w:type="dxa"/>
            <w:vMerge w:val="restart"/>
            <w:shd w:val="clear" w:color="auto" w:fill="FFFFFF" w:themeFill="background1"/>
            <w:vAlign w:val="center"/>
          </w:tcPr>
          <w:p w:rsidR="00F03B81" w:rsidRPr="001C24E7" w:rsidRDefault="00F03B81" w:rsidP="00DD0F13">
            <w:pPr>
              <w:cnfStyle w:val="000000100000"/>
              <w:rPr>
                <w:rFonts w:ascii="Sylfaen" w:hAnsi="Sylfaen"/>
                <w:color w:val="000000" w:themeColor="text1"/>
                <w:sz w:val="20"/>
                <w:szCs w:val="20"/>
                <w:highlight w:val="red"/>
                <w:lang w:val="ka-GE"/>
              </w:rPr>
            </w:pPr>
            <w:r w:rsidRPr="001C24E7">
              <w:rPr>
                <w:rFonts w:ascii="Sylfaen" w:hAnsi="Sylfaen"/>
                <w:color w:val="000000" w:themeColor="text1"/>
                <w:sz w:val="20"/>
                <w:szCs w:val="20"/>
                <w:lang w:val="ka-GE"/>
              </w:rPr>
              <w:t>ლიცენზი</w:t>
            </w:r>
            <w:r w:rsidR="00F56771" w:rsidRPr="001C24E7">
              <w:rPr>
                <w:rFonts w:ascii="Sylfaen" w:hAnsi="Sylfaen"/>
                <w:color w:val="000000" w:themeColor="text1"/>
                <w:sz w:val="20"/>
                <w:szCs w:val="20"/>
                <w:lang w:val="ka-GE"/>
              </w:rPr>
              <w:t>ები</w:t>
            </w:r>
            <w:r w:rsidR="00E92236" w:rsidRPr="001C24E7">
              <w:rPr>
                <w:rFonts w:ascii="Sylfaen" w:hAnsi="Sylfaen"/>
                <w:color w:val="000000" w:themeColor="text1"/>
                <w:sz w:val="20"/>
                <w:szCs w:val="20"/>
                <w:lang w:val="ka-GE"/>
              </w:rPr>
              <w:t xml:space="preserve">ს </w:t>
            </w:r>
            <w:r w:rsidRPr="001C24E7">
              <w:rPr>
                <w:rFonts w:ascii="Sylfaen" w:hAnsi="Sylfaen"/>
                <w:color w:val="000000" w:themeColor="text1"/>
                <w:sz w:val="20"/>
                <w:szCs w:val="20"/>
                <w:lang w:val="ka-GE"/>
              </w:rPr>
              <w:t xml:space="preserve">ტექნიკურ პარამეტრებში ძირითადი გადამცემის განთავსების პუნქტების დამატება; ციფრულ მიწისზედა ტელემაუწყებლობაზე გადასვლის გრაფიკის მთავრობის 2015 წლის 17 ივნისის დადგენილებასთან შესაბამისობაში მოყვანა; </w:t>
            </w:r>
            <w:r w:rsidRPr="001C24E7">
              <w:rPr>
                <w:rFonts w:ascii="Sylfaen" w:hAnsi="Sylfaen"/>
                <w:sz w:val="20"/>
                <w:szCs w:val="20"/>
                <w:lang w:val="ka-GE"/>
              </w:rPr>
              <w:t>ქსელის ფორმირების მიზნით განსახორციელებელი საქმიანობის გეგმისა  და შესრულებული სამუშაოს შესახებ ანგარიშების წარმოდგენისა და მონიტორინგის განხორციელების გეგმის ცვლილება</w:t>
            </w:r>
          </w:p>
        </w:tc>
      </w:tr>
      <w:tr w:rsidR="00F03B81" w:rsidRPr="001C24E7" w:rsidTr="00DD0F13">
        <w:trPr>
          <w:cnfStyle w:val="000000010000"/>
          <w:trHeight w:val="2401"/>
        </w:trPr>
        <w:tc>
          <w:tcPr>
            <w:cnfStyle w:val="001000000000"/>
            <w:tcW w:w="2394" w:type="dxa"/>
            <w:vMerge/>
            <w:vAlign w:val="center"/>
          </w:tcPr>
          <w:p w:rsidR="00F03B81" w:rsidRPr="00FA3201" w:rsidRDefault="00F03B81" w:rsidP="00DD0F13">
            <w:pPr>
              <w:rPr>
                <w:rFonts w:ascii="Sylfaen" w:hAnsi="Sylfaen"/>
                <w:b w:val="0"/>
                <w:sz w:val="20"/>
                <w:szCs w:val="20"/>
                <w:lang w:val="ka-GE"/>
              </w:rPr>
            </w:pPr>
          </w:p>
        </w:tc>
        <w:tc>
          <w:tcPr>
            <w:tcW w:w="2394" w:type="dxa"/>
            <w:vAlign w:val="center"/>
          </w:tcPr>
          <w:p w:rsidR="00F03B81" w:rsidRPr="00FA3201" w:rsidRDefault="00F03B81" w:rsidP="00DD0F13">
            <w:pPr>
              <w:cnfStyle w:val="000000010000"/>
              <w:rPr>
                <w:rFonts w:ascii="Sylfaen" w:hAnsi="Sylfaen"/>
                <w:sz w:val="20"/>
                <w:szCs w:val="20"/>
                <w:lang w:val="ka-GE"/>
              </w:rPr>
            </w:pPr>
            <w:r w:rsidRPr="00FA3201">
              <w:rPr>
                <w:rFonts w:ascii="Sylfaen" w:hAnsi="Sylfaen"/>
                <w:sz w:val="20"/>
                <w:szCs w:val="20"/>
                <w:lang w:val="ka-GE"/>
              </w:rPr>
              <w:t>№MUX D</w:t>
            </w:r>
          </w:p>
        </w:tc>
        <w:tc>
          <w:tcPr>
            <w:tcW w:w="2394" w:type="dxa"/>
            <w:vMerge/>
            <w:shd w:val="clear" w:color="auto" w:fill="FFFFFF" w:themeFill="background1"/>
            <w:vAlign w:val="center"/>
          </w:tcPr>
          <w:p w:rsidR="00F03B81" w:rsidRPr="001C24E7" w:rsidRDefault="00F03B81" w:rsidP="00DD0F13">
            <w:pPr>
              <w:cnfStyle w:val="000000010000"/>
              <w:rPr>
                <w:rFonts w:ascii="Sylfaen" w:hAnsi="Sylfaen"/>
                <w:color w:val="FF0000"/>
                <w:sz w:val="20"/>
                <w:szCs w:val="20"/>
                <w:highlight w:val="red"/>
                <w:lang w:val="ka-GE"/>
              </w:rPr>
            </w:pPr>
          </w:p>
        </w:tc>
        <w:tc>
          <w:tcPr>
            <w:tcW w:w="2394" w:type="dxa"/>
            <w:vMerge/>
            <w:shd w:val="clear" w:color="auto" w:fill="FFFFFF" w:themeFill="background1"/>
            <w:vAlign w:val="center"/>
          </w:tcPr>
          <w:p w:rsidR="00F03B81" w:rsidRPr="001C24E7" w:rsidRDefault="00F03B81" w:rsidP="00DD0F13">
            <w:pPr>
              <w:cnfStyle w:val="000000010000"/>
              <w:rPr>
                <w:rFonts w:ascii="Sylfaen" w:hAnsi="Sylfaen"/>
                <w:color w:val="FF0000"/>
                <w:sz w:val="20"/>
                <w:szCs w:val="20"/>
                <w:highlight w:val="red"/>
                <w:lang w:val="ka-GE"/>
              </w:rPr>
            </w:pPr>
          </w:p>
        </w:tc>
      </w:tr>
      <w:tr w:rsidR="00F03B81" w:rsidRPr="001C24E7" w:rsidTr="00DD0F13">
        <w:trPr>
          <w:cnfStyle w:val="000000100000"/>
          <w:trHeight w:val="295"/>
        </w:trPr>
        <w:tc>
          <w:tcPr>
            <w:cnfStyle w:val="001000000000"/>
            <w:tcW w:w="2394" w:type="dxa"/>
            <w:vMerge/>
            <w:vAlign w:val="center"/>
          </w:tcPr>
          <w:p w:rsidR="00F03B81" w:rsidRPr="00FA3201" w:rsidRDefault="00F03B81" w:rsidP="00DD0F13">
            <w:pPr>
              <w:rPr>
                <w:rFonts w:ascii="Sylfaen" w:hAnsi="Sylfaen"/>
                <w:b w:val="0"/>
                <w:sz w:val="20"/>
                <w:szCs w:val="20"/>
                <w:lang w:val="ka-GE"/>
              </w:rPr>
            </w:pPr>
          </w:p>
        </w:tc>
        <w:tc>
          <w:tcPr>
            <w:tcW w:w="2394" w:type="dxa"/>
            <w:vAlign w:val="center"/>
          </w:tcPr>
          <w:p w:rsidR="00F03B81" w:rsidRPr="00FA3201" w:rsidRDefault="00F03B81" w:rsidP="00DD0F13">
            <w:pPr>
              <w:cnfStyle w:val="000000100000"/>
              <w:rPr>
                <w:rFonts w:ascii="Sylfaen" w:hAnsi="Sylfaen"/>
                <w:sz w:val="20"/>
                <w:szCs w:val="20"/>
                <w:lang w:val="ka-GE"/>
              </w:rPr>
            </w:pPr>
            <w:r w:rsidRPr="00FA3201">
              <w:rPr>
                <w:rFonts w:ascii="Sylfaen" w:hAnsi="Sylfaen"/>
                <w:sz w:val="20"/>
                <w:szCs w:val="20"/>
                <w:lang w:val="ka-GE"/>
              </w:rPr>
              <w:t>№MUX E</w:t>
            </w:r>
          </w:p>
        </w:tc>
        <w:tc>
          <w:tcPr>
            <w:tcW w:w="2394" w:type="dxa"/>
            <w:vMerge/>
            <w:shd w:val="clear" w:color="auto" w:fill="DBE5F1" w:themeFill="accent1" w:themeFillTint="33"/>
            <w:vAlign w:val="center"/>
          </w:tcPr>
          <w:p w:rsidR="00F03B81" w:rsidRPr="001C24E7" w:rsidRDefault="00F03B81" w:rsidP="00DD0F13">
            <w:pPr>
              <w:cnfStyle w:val="000000100000"/>
              <w:rPr>
                <w:rFonts w:ascii="Sylfaen" w:hAnsi="Sylfaen"/>
                <w:color w:val="FF0000"/>
                <w:sz w:val="20"/>
                <w:szCs w:val="20"/>
                <w:highlight w:val="red"/>
                <w:lang w:val="ka-GE"/>
              </w:rPr>
            </w:pPr>
          </w:p>
        </w:tc>
        <w:tc>
          <w:tcPr>
            <w:tcW w:w="2394" w:type="dxa"/>
            <w:vMerge/>
            <w:shd w:val="clear" w:color="auto" w:fill="DBE5F1" w:themeFill="accent1" w:themeFillTint="33"/>
            <w:vAlign w:val="center"/>
          </w:tcPr>
          <w:p w:rsidR="00F03B81" w:rsidRPr="001C24E7" w:rsidRDefault="00F03B81" w:rsidP="00DD0F13">
            <w:pPr>
              <w:cnfStyle w:val="000000100000"/>
              <w:rPr>
                <w:rFonts w:ascii="Sylfaen" w:hAnsi="Sylfaen"/>
                <w:color w:val="FF0000"/>
                <w:sz w:val="20"/>
                <w:szCs w:val="20"/>
                <w:highlight w:val="red"/>
                <w:lang w:val="ka-GE"/>
              </w:rPr>
            </w:pPr>
          </w:p>
        </w:tc>
      </w:tr>
      <w:tr w:rsidR="00F56771" w:rsidRPr="001C24E7" w:rsidTr="00DD0F13">
        <w:trPr>
          <w:cnfStyle w:val="000000010000"/>
          <w:trHeight w:val="448"/>
        </w:trPr>
        <w:tc>
          <w:tcPr>
            <w:cnfStyle w:val="001000000000"/>
            <w:tcW w:w="2394" w:type="dxa"/>
            <w:vMerge w:val="restart"/>
            <w:vAlign w:val="center"/>
          </w:tcPr>
          <w:p w:rsidR="00F56771" w:rsidRPr="00FA3201" w:rsidRDefault="00F56771" w:rsidP="00DD0F13">
            <w:pPr>
              <w:rPr>
                <w:rFonts w:ascii="Sylfaen" w:hAnsi="Sylfaen"/>
                <w:b w:val="0"/>
                <w:sz w:val="20"/>
                <w:szCs w:val="20"/>
                <w:lang w:val="ka-GE"/>
              </w:rPr>
            </w:pPr>
            <w:r w:rsidRPr="00FA3201">
              <w:rPr>
                <w:rFonts w:ascii="Sylfaen" w:hAnsi="Sylfaen" w:cs="Sylfaen"/>
                <w:b w:val="0"/>
                <w:sz w:val="20"/>
                <w:szCs w:val="20"/>
                <w:lang w:val="ka-GE"/>
              </w:rPr>
              <w:t>შპს ”სტერეო+”</w:t>
            </w:r>
          </w:p>
        </w:tc>
        <w:tc>
          <w:tcPr>
            <w:tcW w:w="2394" w:type="dxa"/>
            <w:vAlign w:val="center"/>
          </w:tcPr>
          <w:p w:rsidR="00F56771" w:rsidRPr="00FA3201" w:rsidRDefault="00F56771" w:rsidP="00DD0F13">
            <w:pPr>
              <w:cnfStyle w:val="000000010000"/>
              <w:rPr>
                <w:rFonts w:ascii="Sylfaen" w:hAnsi="Sylfaen"/>
                <w:sz w:val="20"/>
                <w:szCs w:val="20"/>
                <w:lang w:val="ka-GE"/>
              </w:rPr>
            </w:pPr>
            <w:r w:rsidRPr="00FA3201">
              <w:rPr>
                <w:rFonts w:ascii="Sylfaen" w:hAnsi="Sylfaen"/>
                <w:color w:val="000000" w:themeColor="text1"/>
                <w:sz w:val="20"/>
                <w:szCs w:val="20"/>
                <w:lang w:val="ka-GE"/>
              </w:rPr>
              <w:t>№MUX B</w:t>
            </w:r>
          </w:p>
        </w:tc>
        <w:tc>
          <w:tcPr>
            <w:tcW w:w="2394" w:type="dxa"/>
            <w:vMerge w:val="restart"/>
            <w:shd w:val="clear" w:color="auto" w:fill="DBE5F1" w:themeFill="accent1" w:themeFillTint="33"/>
            <w:vAlign w:val="center"/>
          </w:tcPr>
          <w:p w:rsidR="00F56771" w:rsidRPr="001C24E7" w:rsidRDefault="00F56771" w:rsidP="00DD0F13">
            <w:pPr>
              <w:cnfStyle w:val="000000010000"/>
              <w:rPr>
                <w:rFonts w:ascii="Sylfaen" w:hAnsi="Sylfaen"/>
                <w:color w:val="000000" w:themeColor="text1"/>
                <w:sz w:val="20"/>
                <w:szCs w:val="20"/>
                <w:highlight w:val="red"/>
                <w:lang w:val="ka-GE"/>
              </w:rPr>
            </w:pPr>
            <w:r w:rsidRPr="001C24E7">
              <w:rPr>
                <w:rFonts w:ascii="Sylfaen" w:hAnsi="Sylfaen"/>
                <w:color w:val="000000" w:themeColor="text1"/>
                <w:sz w:val="20"/>
                <w:szCs w:val="20"/>
                <w:lang w:val="ka-GE"/>
              </w:rPr>
              <w:t>საქართველო</w:t>
            </w:r>
          </w:p>
        </w:tc>
        <w:tc>
          <w:tcPr>
            <w:tcW w:w="2394" w:type="dxa"/>
            <w:vMerge w:val="restart"/>
            <w:shd w:val="clear" w:color="auto" w:fill="DBE5F1" w:themeFill="accent1" w:themeFillTint="33"/>
            <w:vAlign w:val="center"/>
          </w:tcPr>
          <w:p w:rsidR="00F56771" w:rsidRPr="001C24E7" w:rsidRDefault="00F56771" w:rsidP="00DD0F13">
            <w:pPr>
              <w:cnfStyle w:val="000000010000"/>
              <w:rPr>
                <w:rFonts w:ascii="Sylfaen" w:hAnsi="Sylfaen"/>
                <w:color w:val="000000" w:themeColor="text1"/>
                <w:sz w:val="20"/>
                <w:szCs w:val="20"/>
                <w:highlight w:val="red"/>
                <w:lang w:val="ka-GE"/>
              </w:rPr>
            </w:pPr>
            <w:r w:rsidRPr="001C24E7">
              <w:rPr>
                <w:rFonts w:ascii="Sylfaen" w:hAnsi="Sylfaen"/>
                <w:color w:val="000000" w:themeColor="text1"/>
                <w:sz w:val="20"/>
                <w:szCs w:val="20"/>
                <w:lang w:val="ka-GE"/>
              </w:rPr>
              <w:t>ლიცენზიების ტექნიკურ პარამეტრებში სიხშირეების გადანაწილება</w:t>
            </w:r>
          </w:p>
        </w:tc>
      </w:tr>
      <w:tr w:rsidR="00F56771" w:rsidRPr="001C24E7" w:rsidTr="00DD0F13">
        <w:trPr>
          <w:cnfStyle w:val="000000100000"/>
          <w:trHeight w:val="439"/>
        </w:trPr>
        <w:tc>
          <w:tcPr>
            <w:cnfStyle w:val="001000000000"/>
            <w:tcW w:w="2394" w:type="dxa"/>
            <w:vMerge/>
          </w:tcPr>
          <w:p w:rsidR="00F56771" w:rsidRPr="00FA3201" w:rsidRDefault="00F56771" w:rsidP="004F34AD">
            <w:pPr>
              <w:rPr>
                <w:rFonts w:ascii="Sylfaen" w:hAnsi="Sylfaen" w:cs="Sylfaen"/>
                <w:b w:val="0"/>
                <w:sz w:val="20"/>
                <w:szCs w:val="20"/>
                <w:lang w:val="ka-GE"/>
              </w:rPr>
            </w:pPr>
          </w:p>
        </w:tc>
        <w:tc>
          <w:tcPr>
            <w:tcW w:w="2394" w:type="dxa"/>
            <w:vAlign w:val="center"/>
          </w:tcPr>
          <w:p w:rsidR="00F56771" w:rsidRPr="00FA3201" w:rsidRDefault="00F56771" w:rsidP="00DD0F13">
            <w:pPr>
              <w:cnfStyle w:val="000000100000"/>
              <w:rPr>
                <w:rFonts w:ascii="Sylfaen" w:hAnsi="Sylfaen"/>
                <w:sz w:val="20"/>
                <w:szCs w:val="20"/>
                <w:lang w:val="ka-GE"/>
              </w:rPr>
            </w:pPr>
            <w:r w:rsidRPr="00FA3201">
              <w:rPr>
                <w:rFonts w:ascii="Sylfaen" w:hAnsi="Sylfaen"/>
                <w:sz w:val="20"/>
                <w:szCs w:val="20"/>
                <w:lang w:val="ka-GE"/>
              </w:rPr>
              <w:t>№MUX D</w:t>
            </w:r>
          </w:p>
        </w:tc>
        <w:tc>
          <w:tcPr>
            <w:tcW w:w="2394" w:type="dxa"/>
            <w:vMerge/>
            <w:shd w:val="clear" w:color="auto" w:fill="DBE5F1" w:themeFill="accent1" w:themeFillTint="33"/>
          </w:tcPr>
          <w:p w:rsidR="00F56771" w:rsidRPr="001C24E7" w:rsidRDefault="00F56771" w:rsidP="004F34AD">
            <w:pPr>
              <w:cnfStyle w:val="000000100000"/>
              <w:rPr>
                <w:rFonts w:ascii="Sylfaen" w:hAnsi="Sylfaen"/>
                <w:color w:val="FF0000"/>
                <w:sz w:val="20"/>
                <w:szCs w:val="20"/>
                <w:highlight w:val="red"/>
                <w:lang w:val="ka-GE"/>
              </w:rPr>
            </w:pPr>
          </w:p>
        </w:tc>
        <w:tc>
          <w:tcPr>
            <w:tcW w:w="2394" w:type="dxa"/>
            <w:vMerge/>
            <w:shd w:val="clear" w:color="auto" w:fill="DBE5F1" w:themeFill="accent1" w:themeFillTint="33"/>
          </w:tcPr>
          <w:p w:rsidR="00F56771" w:rsidRPr="001C24E7" w:rsidRDefault="00F56771" w:rsidP="004F34AD">
            <w:pPr>
              <w:cnfStyle w:val="000000100000"/>
              <w:rPr>
                <w:rFonts w:ascii="Sylfaen" w:hAnsi="Sylfaen"/>
                <w:color w:val="FF0000"/>
                <w:sz w:val="20"/>
                <w:szCs w:val="20"/>
                <w:highlight w:val="red"/>
                <w:lang w:val="ka-GE"/>
              </w:rPr>
            </w:pPr>
          </w:p>
        </w:tc>
      </w:tr>
      <w:tr w:rsidR="00F56771" w:rsidRPr="001C24E7" w:rsidTr="00DD0F13">
        <w:trPr>
          <w:cnfStyle w:val="000000010000"/>
        </w:trPr>
        <w:tc>
          <w:tcPr>
            <w:cnfStyle w:val="001000000000"/>
            <w:tcW w:w="2394" w:type="dxa"/>
            <w:vMerge/>
          </w:tcPr>
          <w:p w:rsidR="00F56771" w:rsidRPr="001C24E7" w:rsidRDefault="00F56771" w:rsidP="004F34AD">
            <w:pPr>
              <w:rPr>
                <w:rFonts w:ascii="Sylfaen" w:hAnsi="Sylfaen" w:cs="Sylfaen"/>
                <w:b w:val="0"/>
                <w:sz w:val="20"/>
                <w:szCs w:val="20"/>
                <w:lang w:val="ka-GE"/>
              </w:rPr>
            </w:pPr>
          </w:p>
        </w:tc>
        <w:tc>
          <w:tcPr>
            <w:tcW w:w="2394" w:type="dxa"/>
            <w:vAlign w:val="center"/>
          </w:tcPr>
          <w:p w:rsidR="00F56771" w:rsidRPr="001C24E7" w:rsidRDefault="00F56771" w:rsidP="00DD0F13">
            <w:pPr>
              <w:cnfStyle w:val="000000010000"/>
              <w:rPr>
                <w:rFonts w:ascii="Sylfaen" w:hAnsi="Sylfaen"/>
                <w:sz w:val="20"/>
                <w:szCs w:val="20"/>
                <w:lang w:val="ka-GE"/>
              </w:rPr>
            </w:pPr>
            <w:r w:rsidRPr="001C24E7">
              <w:rPr>
                <w:rFonts w:ascii="Sylfaen" w:hAnsi="Sylfaen"/>
                <w:sz w:val="20"/>
                <w:szCs w:val="20"/>
                <w:lang w:val="ka-GE"/>
              </w:rPr>
              <w:t>№MUX E</w:t>
            </w:r>
          </w:p>
        </w:tc>
        <w:tc>
          <w:tcPr>
            <w:tcW w:w="2394" w:type="dxa"/>
            <w:vMerge/>
            <w:shd w:val="clear" w:color="auto" w:fill="DBE5F1" w:themeFill="accent1" w:themeFillTint="33"/>
          </w:tcPr>
          <w:p w:rsidR="00F56771" w:rsidRPr="001C24E7" w:rsidRDefault="00F56771" w:rsidP="004F34AD">
            <w:pPr>
              <w:cnfStyle w:val="000000010000"/>
              <w:rPr>
                <w:rFonts w:ascii="Sylfaen" w:hAnsi="Sylfaen"/>
                <w:color w:val="FF0000"/>
                <w:sz w:val="20"/>
                <w:szCs w:val="20"/>
                <w:highlight w:val="red"/>
                <w:lang w:val="ka-GE"/>
              </w:rPr>
            </w:pPr>
          </w:p>
        </w:tc>
        <w:tc>
          <w:tcPr>
            <w:tcW w:w="2394" w:type="dxa"/>
            <w:vMerge/>
            <w:shd w:val="clear" w:color="auto" w:fill="DBE5F1" w:themeFill="accent1" w:themeFillTint="33"/>
          </w:tcPr>
          <w:p w:rsidR="00F56771" w:rsidRPr="001C24E7" w:rsidRDefault="00F56771" w:rsidP="004F34AD">
            <w:pPr>
              <w:cnfStyle w:val="000000010000"/>
              <w:rPr>
                <w:rFonts w:ascii="Sylfaen" w:hAnsi="Sylfaen"/>
                <w:color w:val="FF0000"/>
                <w:sz w:val="20"/>
                <w:szCs w:val="20"/>
                <w:highlight w:val="red"/>
                <w:lang w:val="ka-GE"/>
              </w:rPr>
            </w:pPr>
          </w:p>
        </w:tc>
      </w:tr>
    </w:tbl>
    <w:p w:rsidR="00CC2305" w:rsidRPr="00FA3201" w:rsidRDefault="00CC2305" w:rsidP="00CC2305">
      <w:pPr>
        <w:rPr>
          <w:rFonts w:ascii="Sylfaen" w:hAnsi="Sylfaen"/>
          <w:lang w:val="ka-GE"/>
        </w:rPr>
      </w:pPr>
    </w:p>
    <w:p w:rsidR="00E07BAA" w:rsidRDefault="002B44FF" w:rsidP="00882241">
      <w:pPr>
        <w:pStyle w:val="Heading2"/>
        <w:rPr>
          <w:lang w:val="ka-GE"/>
        </w:rPr>
      </w:pPr>
      <w:bookmarkStart w:id="95" w:name="_Toc452554455"/>
      <w:r w:rsidRPr="001C24E7">
        <w:rPr>
          <w:lang w:val="ka-GE"/>
        </w:rPr>
        <w:t>დანართი</w:t>
      </w:r>
      <w:r w:rsidR="00E07BAA" w:rsidRPr="001C24E7">
        <w:rPr>
          <w:lang w:val="ka-GE"/>
        </w:rPr>
        <w:t xml:space="preserve"> 1</w:t>
      </w:r>
      <w:r w:rsidR="00FA3201">
        <w:rPr>
          <w:lang w:val="ka-GE"/>
        </w:rPr>
        <w:t>9</w:t>
      </w:r>
      <w:r w:rsidRPr="001C24E7">
        <w:rPr>
          <w:lang w:val="ka-GE"/>
        </w:rPr>
        <w:t xml:space="preserve">. </w:t>
      </w:r>
      <w:r w:rsidR="00DA3836" w:rsidRPr="001C24E7">
        <w:rPr>
          <w:lang w:val="ka-GE"/>
        </w:rPr>
        <w:t xml:space="preserve">მაუწყებლობის </w:t>
      </w:r>
      <w:r w:rsidRPr="001C24E7">
        <w:rPr>
          <w:lang w:val="ka-GE"/>
        </w:rPr>
        <w:t>ლიცენზიების მოქმედების ვადის გაგრძელება</w:t>
      </w:r>
      <w:bookmarkEnd w:id="95"/>
    </w:p>
    <w:p w:rsidR="00882241" w:rsidRPr="00882241" w:rsidRDefault="00882241" w:rsidP="00882241">
      <w:pPr>
        <w:rPr>
          <w:rFonts w:ascii="Sylfaen" w:hAnsi="Sylfaen"/>
          <w:lang w:val="ka-GE"/>
        </w:rPr>
      </w:pPr>
    </w:p>
    <w:tbl>
      <w:tblPr>
        <w:tblStyle w:val="LightGrid-Accent11"/>
        <w:tblW w:w="0" w:type="auto"/>
        <w:tblLook w:val="04A0"/>
      </w:tblPr>
      <w:tblGrid>
        <w:gridCol w:w="2394"/>
        <w:gridCol w:w="2394"/>
        <w:gridCol w:w="2394"/>
        <w:gridCol w:w="2394"/>
      </w:tblGrid>
      <w:tr w:rsidR="008A7556" w:rsidRPr="001C24E7" w:rsidTr="004F34AD">
        <w:trPr>
          <w:cnfStyle w:val="100000000000"/>
        </w:trPr>
        <w:tc>
          <w:tcPr>
            <w:cnfStyle w:val="001000000000"/>
            <w:tcW w:w="9576" w:type="dxa"/>
            <w:gridSpan w:val="4"/>
          </w:tcPr>
          <w:p w:rsidR="008A7556" w:rsidRPr="001C24E7" w:rsidRDefault="006C1F95" w:rsidP="006C1F95">
            <w:pPr>
              <w:jc w:val="center"/>
              <w:rPr>
                <w:rFonts w:ascii="Sylfaen" w:hAnsi="Sylfaen"/>
                <w:sz w:val="20"/>
                <w:szCs w:val="20"/>
                <w:lang w:val="ka-GE"/>
              </w:rPr>
            </w:pPr>
            <w:r w:rsidRPr="001C24E7">
              <w:rPr>
                <w:rFonts w:ascii="Sylfaen" w:hAnsi="Sylfaen"/>
                <w:sz w:val="20"/>
                <w:szCs w:val="20"/>
                <w:lang w:val="ka-GE"/>
              </w:rPr>
              <w:t xml:space="preserve">კერძო საერთო </w:t>
            </w:r>
            <w:r w:rsidR="008A7556" w:rsidRPr="001C24E7">
              <w:rPr>
                <w:rFonts w:ascii="Sylfaen" w:hAnsi="Sylfaen"/>
                <w:sz w:val="20"/>
                <w:szCs w:val="20"/>
                <w:lang w:val="ka-GE"/>
              </w:rPr>
              <w:t>ტელემაუწყებლობა</w:t>
            </w:r>
          </w:p>
          <w:p w:rsidR="008A7556" w:rsidRPr="001C24E7" w:rsidRDefault="008A7556" w:rsidP="006C1F95">
            <w:pPr>
              <w:jc w:val="center"/>
              <w:rPr>
                <w:rFonts w:ascii="Sylfaen" w:hAnsi="Sylfaen"/>
                <w:sz w:val="20"/>
                <w:szCs w:val="20"/>
                <w:lang w:val="ka-GE"/>
              </w:rPr>
            </w:pPr>
            <w:r w:rsidRPr="001C24E7">
              <w:rPr>
                <w:rFonts w:ascii="Sylfaen" w:hAnsi="Sylfaen"/>
                <w:sz w:val="20"/>
                <w:szCs w:val="20"/>
                <w:lang w:val="ka-GE"/>
              </w:rPr>
              <w:t>(</w:t>
            </w:r>
            <w:r w:rsidR="006C1F95" w:rsidRPr="001C24E7">
              <w:rPr>
                <w:rFonts w:ascii="Sylfaen" w:hAnsi="Sylfaen"/>
                <w:sz w:val="20"/>
                <w:szCs w:val="20"/>
                <w:lang w:val="ka-GE"/>
              </w:rPr>
              <w:t>1</w:t>
            </w:r>
            <w:r w:rsidR="00FE230B"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8A7556" w:rsidRPr="001C24E7" w:rsidTr="004F34AD">
        <w:trPr>
          <w:cnfStyle w:val="000000100000"/>
        </w:trPr>
        <w:tc>
          <w:tcPr>
            <w:cnfStyle w:val="001000000000"/>
            <w:tcW w:w="2394" w:type="dxa"/>
          </w:tcPr>
          <w:p w:rsidR="008A7556" w:rsidRPr="001C24E7" w:rsidRDefault="008A7556" w:rsidP="004F34AD">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8A7556" w:rsidRPr="001C24E7" w:rsidRDefault="008A7556"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8A7556" w:rsidRPr="001C24E7" w:rsidRDefault="008A7556"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c>
          <w:tcPr>
            <w:tcW w:w="2394" w:type="dxa"/>
          </w:tcPr>
          <w:p w:rsidR="008A7556" w:rsidRPr="001C24E7" w:rsidRDefault="00DA3836" w:rsidP="004F34AD">
            <w:pPr>
              <w:cnfStyle w:val="000000100000"/>
              <w:rPr>
                <w:rFonts w:ascii="Sylfaen" w:hAnsi="Sylfaen"/>
                <w:b/>
                <w:sz w:val="20"/>
                <w:szCs w:val="20"/>
                <w:lang w:val="ka-GE"/>
              </w:rPr>
            </w:pPr>
            <w:r w:rsidRPr="001C24E7">
              <w:rPr>
                <w:rFonts w:ascii="Sylfaen" w:hAnsi="Sylfaen"/>
                <w:b/>
                <w:sz w:val="20"/>
                <w:szCs w:val="20"/>
                <w:lang w:val="ka-GE"/>
              </w:rPr>
              <w:t>მოქმედების ვადა</w:t>
            </w:r>
          </w:p>
        </w:tc>
      </w:tr>
      <w:tr w:rsidR="008A7556" w:rsidRPr="001C24E7" w:rsidTr="004F34AD">
        <w:trPr>
          <w:cnfStyle w:val="000000010000"/>
        </w:trPr>
        <w:tc>
          <w:tcPr>
            <w:cnfStyle w:val="001000000000"/>
            <w:tcW w:w="2394" w:type="dxa"/>
          </w:tcPr>
          <w:p w:rsidR="008A7556" w:rsidRPr="001C24E7" w:rsidRDefault="00314AAC" w:rsidP="004F34AD">
            <w:pPr>
              <w:rPr>
                <w:rFonts w:ascii="Sylfaen" w:hAnsi="Sylfaen"/>
                <w:b w:val="0"/>
                <w:sz w:val="20"/>
                <w:szCs w:val="20"/>
                <w:lang w:val="ka-GE"/>
              </w:rPr>
            </w:pPr>
            <w:r w:rsidRPr="001C24E7">
              <w:rPr>
                <w:rFonts w:ascii="Sylfaen" w:hAnsi="Sylfaen"/>
                <w:sz w:val="20"/>
                <w:szCs w:val="20"/>
                <w:lang w:val="ka-GE"/>
              </w:rPr>
              <w:t>შპს „</w:t>
            </w:r>
            <w:r w:rsidR="006C1F95" w:rsidRPr="001C24E7">
              <w:rPr>
                <w:rFonts w:ascii="Sylfaen" w:hAnsi="Sylfaen"/>
                <w:sz w:val="20"/>
                <w:szCs w:val="20"/>
                <w:lang w:val="ka-GE"/>
              </w:rPr>
              <w:t>TV3”</w:t>
            </w:r>
          </w:p>
        </w:tc>
        <w:tc>
          <w:tcPr>
            <w:tcW w:w="2394" w:type="dxa"/>
          </w:tcPr>
          <w:p w:rsidR="008A7556" w:rsidRPr="001C24E7" w:rsidRDefault="008A7556" w:rsidP="0061189F">
            <w:pPr>
              <w:cnfStyle w:val="000000010000"/>
              <w:rPr>
                <w:rFonts w:ascii="Sylfaen" w:hAnsi="Sylfaen"/>
                <w:sz w:val="20"/>
                <w:szCs w:val="20"/>
                <w:lang w:val="ka-GE"/>
              </w:rPr>
            </w:pPr>
            <w:r w:rsidRPr="001C24E7">
              <w:rPr>
                <w:rFonts w:ascii="Sylfaen" w:hAnsi="Sylfaen"/>
                <w:sz w:val="20"/>
                <w:szCs w:val="20"/>
                <w:lang w:val="ka-GE"/>
              </w:rPr>
              <w:t>№B</w:t>
            </w:r>
            <w:r w:rsidR="0061189F" w:rsidRPr="001C24E7">
              <w:rPr>
                <w:rFonts w:ascii="Sylfaen" w:hAnsi="Sylfaen"/>
                <w:sz w:val="20"/>
                <w:szCs w:val="20"/>
                <w:lang w:val="ka-GE"/>
              </w:rPr>
              <w:t>84</w:t>
            </w:r>
          </w:p>
        </w:tc>
        <w:tc>
          <w:tcPr>
            <w:tcW w:w="2394" w:type="dxa"/>
          </w:tcPr>
          <w:p w:rsidR="008A7556" w:rsidRPr="001C24E7" w:rsidRDefault="008A7556" w:rsidP="004F34AD">
            <w:pPr>
              <w:cnfStyle w:val="000000010000"/>
              <w:rPr>
                <w:rFonts w:ascii="Sylfaen" w:hAnsi="Sylfaen"/>
                <w:sz w:val="20"/>
                <w:szCs w:val="20"/>
                <w:lang w:val="ka-GE"/>
              </w:rPr>
            </w:pPr>
            <w:r w:rsidRPr="001C24E7">
              <w:rPr>
                <w:rFonts w:ascii="Sylfaen" w:hAnsi="Sylfaen"/>
                <w:sz w:val="20"/>
                <w:szCs w:val="20"/>
                <w:lang w:val="ka-GE"/>
              </w:rPr>
              <w:t>საქართველო</w:t>
            </w:r>
          </w:p>
        </w:tc>
        <w:tc>
          <w:tcPr>
            <w:tcW w:w="2394" w:type="dxa"/>
          </w:tcPr>
          <w:p w:rsidR="008A7556" w:rsidRPr="001C24E7" w:rsidRDefault="00B4631B" w:rsidP="00B4631B">
            <w:pPr>
              <w:cnfStyle w:val="000000010000"/>
              <w:rPr>
                <w:rFonts w:ascii="Sylfaen" w:hAnsi="Sylfaen"/>
                <w:sz w:val="20"/>
                <w:szCs w:val="20"/>
                <w:lang w:val="ka-GE"/>
              </w:rPr>
            </w:pPr>
            <w:r w:rsidRPr="001C24E7">
              <w:rPr>
                <w:rFonts w:ascii="Sylfaen" w:hAnsi="Sylfaen" w:cs="Sylfaen"/>
                <w:color w:val="000000"/>
                <w:sz w:val="20"/>
                <w:szCs w:val="20"/>
                <w:shd w:val="clear" w:color="auto" w:fill="FFFFFF"/>
                <w:lang w:val="ka-GE"/>
              </w:rPr>
              <w:t xml:space="preserve">2015 წლის 15 იანვრიდან </w:t>
            </w:r>
            <w:r w:rsidR="0061189F" w:rsidRPr="001C24E7">
              <w:rPr>
                <w:rFonts w:ascii="Sylfaen" w:hAnsi="Sylfaen" w:cs="Sylfaen"/>
                <w:color w:val="000000"/>
                <w:sz w:val="20"/>
                <w:szCs w:val="20"/>
                <w:shd w:val="clear" w:color="auto" w:fill="FFFFFF"/>
                <w:lang w:val="ka-GE"/>
              </w:rPr>
              <w:t>20</w:t>
            </w:r>
            <w:r w:rsidR="00934EFD" w:rsidRPr="001C24E7">
              <w:rPr>
                <w:rFonts w:ascii="Sylfaen" w:hAnsi="Sylfaen" w:cs="Sylfaen"/>
                <w:color w:val="000000"/>
                <w:sz w:val="20"/>
                <w:szCs w:val="20"/>
                <w:shd w:val="clear" w:color="auto" w:fill="FFFFFF"/>
                <w:lang w:val="ka-GE"/>
              </w:rPr>
              <w:t>2</w:t>
            </w:r>
            <w:r w:rsidR="0061189F" w:rsidRPr="001C24E7">
              <w:rPr>
                <w:rFonts w:ascii="Sylfaen" w:hAnsi="Sylfaen" w:cs="Sylfaen"/>
                <w:color w:val="000000"/>
                <w:sz w:val="20"/>
                <w:szCs w:val="20"/>
                <w:shd w:val="clear" w:color="auto" w:fill="FFFFFF"/>
                <w:lang w:val="ka-GE"/>
              </w:rPr>
              <w:t xml:space="preserve">5 წლის </w:t>
            </w:r>
            <w:r w:rsidR="00934EFD" w:rsidRPr="001C24E7">
              <w:rPr>
                <w:rFonts w:ascii="Sylfaen" w:hAnsi="Sylfaen" w:cs="Sylfaen"/>
                <w:color w:val="000000"/>
                <w:sz w:val="20"/>
                <w:szCs w:val="20"/>
                <w:shd w:val="clear" w:color="auto" w:fill="FFFFFF"/>
                <w:lang w:val="ka-GE"/>
              </w:rPr>
              <w:lastRenderedPageBreak/>
              <w:t>21 იანვ</w:t>
            </w:r>
            <w:r w:rsidRPr="001C24E7">
              <w:rPr>
                <w:rFonts w:ascii="Sylfaen" w:hAnsi="Sylfaen" w:cs="Sylfaen"/>
                <w:color w:val="000000"/>
                <w:sz w:val="20"/>
                <w:szCs w:val="20"/>
                <w:shd w:val="clear" w:color="auto" w:fill="FFFFFF"/>
                <w:lang w:val="ka-GE"/>
              </w:rPr>
              <w:t>რამდე</w:t>
            </w:r>
          </w:p>
        </w:tc>
      </w:tr>
    </w:tbl>
    <w:p w:rsidR="008A7556" w:rsidRPr="001C24E7" w:rsidRDefault="008A7556" w:rsidP="00A8721A">
      <w:pPr>
        <w:rPr>
          <w:rFonts w:ascii="Sylfaen" w:hAnsi="Sylfaen"/>
          <w:sz w:val="20"/>
          <w:szCs w:val="20"/>
          <w:lang w:val="ka-GE"/>
        </w:rPr>
      </w:pPr>
    </w:p>
    <w:tbl>
      <w:tblPr>
        <w:tblStyle w:val="LightGrid-Accent11"/>
        <w:tblW w:w="0" w:type="auto"/>
        <w:tblLook w:val="04A0"/>
      </w:tblPr>
      <w:tblGrid>
        <w:gridCol w:w="2394"/>
        <w:gridCol w:w="2394"/>
        <w:gridCol w:w="2394"/>
        <w:gridCol w:w="2394"/>
      </w:tblGrid>
      <w:tr w:rsidR="00934EFD" w:rsidRPr="001C24E7" w:rsidTr="004F34AD">
        <w:trPr>
          <w:cnfStyle w:val="100000000000"/>
        </w:trPr>
        <w:tc>
          <w:tcPr>
            <w:cnfStyle w:val="001000000000"/>
            <w:tcW w:w="9576" w:type="dxa"/>
            <w:gridSpan w:val="4"/>
          </w:tcPr>
          <w:p w:rsidR="00934EFD" w:rsidRPr="001C24E7" w:rsidRDefault="00934EFD" w:rsidP="004F34AD">
            <w:pPr>
              <w:jc w:val="center"/>
              <w:rPr>
                <w:rFonts w:ascii="Sylfaen" w:hAnsi="Sylfaen"/>
                <w:sz w:val="20"/>
                <w:szCs w:val="20"/>
                <w:lang w:val="ka-GE"/>
              </w:rPr>
            </w:pPr>
            <w:r w:rsidRPr="001C24E7">
              <w:rPr>
                <w:rFonts w:ascii="Sylfaen" w:hAnsi="Sylfaen"/>
                <w:sz w:val="20"/>
                <w:szCs w:val="20"/>
                <w:lang w:val="ka-GE"/>
              </w:rPr>
              <w:t xml:space="preserve">კერძო საერთო </w:t>
            </w:r>
            <w:r w:rsidR="00C91781" w:rsidRPr="001C24E7">
              <w:rPr>
                <w:rFonts w:ascii="Sylfaen" w:hAnsi="Sylfaen"/>
                <w:sz w:val="20"/>
                <w:szCs w:val="20"/>
                <w:lang w:val="ka-GE"/>
              </w:rPr>
              <w:t>რადიომაუწყებლობა</w:t>
            </w:r>
          </w:p>
          <w:p w:rsidR="00934EFD" w:rsidRPr="001C24E7" w:rsidRDefault="00934EFD" w:rsidP="00543217">
            <w:pPr>
              <w:jc w:val="center"/>
              <w:rPr>
                <w:rFonts w:ascii="Sylfaen" w:hAnsi="Sylfaen"/>
                <w:sz w:val="20"/>
                <w:szCs w:val="20"/>
                <w:lang w:val="ka-GE"/>
              </w:rPr>
            </w:pPr>
            <w:r w:rsidRPr="001C24E7">
              <w:rPr>
                <w:rFonts w:ascii="Sylfaen" w:hAnsi="Sylfaen"/>
                <w:sz w:val="20"/>
                <w:szCs w:val="20"/>
                <w:lang w:val="ka-GE"/>
              </w:rPr>
              <w:t>(</w:t>
            </w:r>
            <w:r w:rsidR="00543217" w:rsidRPr="001C24E7">
              <w:rPr>
                <w:rFonts w:ascii="Sylfaen" w:hAnsi="Sylfaen"/>
                <w:sz w:val="20"/>
                <w:szCs w:val="20"/>
                <w:lang w:val="ka-GE"/>
              </w:rPr>
              <w:t>4</w:t>
            </w:r>
            <w:r w:rsidR="00CF3F92"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934EFD" w:rsidRPr="001C24E7" w:rsidTr="004F34AD">
        <w:trPr>
          <w:cnfStyle w:val="000000100000"/>
        </w:trPr>
        <w:tc>
          <w:tcPr>
            <w:cnfStyle w:val="001000000000"/>
            <w:tcW w:w="2394" w:type="dxa"/>
          </w:tcPr>
          <w:p w:rsidR="00934EFD" w:rsidRPr="001C24E7" w:rsidRDefault="00934EFD" w:rsidP="004F34AD">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934EFD" w:rsidRPr="001C24E7" w:rsidRDefault="00934EFD"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934EFD" w:rsidRPr="001C24E7" w:rsidRDefault="00934EFD"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c>
          <w:tcPr>
            <w:tcW w:w="2394" w:type="dxa"/>
          </w:tcPr>
          <w:p w:rsidR="00934EFD" w:rsidRPr="001C24E7" w:rsidRDefault="00934EFD" w:rsidP="004F34AD">
            <w:pPr>
              <w:cnfStyle w:val="000000100000"/>
              <w:rPr>
                <w:rFonts w:ascii="Sylfaen" w:hAnsi="Sylfaen"/>
                <w:b/>
                <w:sz w:val="20"/>
                <w:szCs w:val="20"/>
                <w:lang w:val="ka-GE"/>
              </w:rPr>
            </w:pPr>
            <w:r w:rsidRPr="001C24E7">
              <w:rPr>
                <w:rFonts w:ascii="Sylfaen" w:hAnsi="Sylfaen"/>
                <w:b/>
                <w:sz w:val="20"/>
                <w:szCs w:val="20"/>
                <w:lang w:val="ka-GE"/>
              </w:rPr>
              <w:t>მოქმედების ვადა</w:t>
            </w:r>
          </w:p>
        </w:tc>
      </w:tr>
      <w:tr w:rsidR="00934EFD" w:rsidRPr="001C24E7" w:rsidTr="00D16F39">
        <w:trPr>
          <w:cnfStyle w:val="000000010000"/>
        </w:trPr>
        <w:tc>
          <w:tcPr>
            <w:cnfStyle w:val="001000000000"/>
            <w:tcW w:w="2394" w:type="dxa"/>
            <w:vAlign w:val="center"/>
          </w:tcPr>
          <w:p w:rsidR="00934EFD" w:rsidRPr="00FA3201" w:rsidRDefault="00934EFD" w:rsidP="00D16F39">
            <w:pPr>
              <w:rPr>
                <w:rFonts w:ascii="Sylfaen" w:hAnsi="Sylfaen"/>
                <w:b w:val="0"/>
                <w:sz w:val="20"/>
                <w:szCs w:val="20"/>
                <w:lang w:val="ka-GE"/>
              </w:rPr>
            </w:pPr>
            <w:r w:rsidRPr="00FA3201">
              <w:rPr>
                <w:rFonts w:ascii="Sylfaen" w:hAnsi="Sylfaen"/>
                <w:b w:val="0"/>
                <w:sz w:val="20"/>
                <w:szCs w:val="20"/>
                <w:lang w:val="ka-GE"/>
              </w:rPr>
              <w:t>შპს „</w:t>
            </w:r>
            <w:r w:rsidR="00886E8A" w:rsidRPr="00FA3201">
              <w:rPr>
                <w:rFonts w:ascii="Sylfaen" w:hAnsi="Sylfaen"/>
                <w:b w:val="0"/>
                <w:sz w:val="20"/>
                <w:szCs w:val="20"/>
                <w:lang w:val="ka-GE"/>
              </w:rPr>
              <w:t>რადიო კომპანია პირველი რადიო“</w:t>
            </w:r>
          </w:p>
        </w:tc>
        <w:tc>
          <w:tcPr>
            <w:tcW w:w="2394" w:type="dxa"/>
            <w:vAlign w:val="center"/>
          </w:tcPr>
          <w:p w:rsidR="00934EFD" w:rsidRPr="00FA3201" w:rsidRDefault="00934EFD" w:rsidP="00D16F39">
            <w:pPr>
              <w:cnfStyle w:val="000000010000"/>
              <w:rPr>
                <w:rFonts w:ascii="Sylfaen" w:hAnsi="Sylfaen"/>
                <w:sz w:val="20"/>
                <w:szCs w:val="20"/>
                <w:lang w:val="ka-GE"/>
              </w:rPr>
            </w:pPr>
            <w:r w:rsidRPr="00FA3201">
              <w:rPr>
                <w:rFonts w:ascii="Sylfaen" w:hAnsi="Sylfaen"/>
                <w:sz w:val="20"/>
                <w:szCs w:val="20"/>
                <w:lang w:val="ka-GE"/>
              </w:rPr>
              <w:t>№B</w:t>
            </w:r>
            <w:r w:rsidR="00886E8A" w:rsidRPr="00FA3201">
              <w:rPr>
                <w:rFonts w:ascii="Sylfaen" w:hAnsi="Sylfaen"/>
                <w:sz w:val="20"/>
                <w:szCs w:val="20"/>
                <w:lang w:val="ka-GE"/>
              </w:rPr>
              <w:t>79</w:t>
            </w:r>
          </w:p>
        </w:tc>
        <w:tc>
          <w:tcPr>
            <w:tcW w:w="2394" w:type="dxa"/>
            <w:vAlign w:val="center"/>
          </w:tcPr>
          <w:p w:rsidR="00934EFD" w:rsidRPr="001C24E7" w:rsidRDefault="000D1F41" w:rsidP="00D16F39">
            <w:pPr>
              <w:cnfStyle w:val="000000010000"/>
              <w:rPr>
                <w:rFonts w:ascii="Sylfaen" w:hAnsi="Sylfaen"/>
                <w:sz w:val="20"/>
                <w:szCs w:val="20"/>
                <w:lang w:val="ka-GE"/>
              </w:rPr>
            </w:pPr>
            <w:r w:rsidRPr="001C24E7">
              <w:rPr>
                <w:rFonts w:ascii="Sylfaen" w:hAnsi="Sylfaen"/>
                <w:sz w:val="20"/>
                <w:szCs w:val="20"/>
                <w:lang w:val="ka-GE"/>
              </w:rPr>
              <w:t>ბათუმი</w:t>
            </w:r>
            <w:r w:rsidR="005233CB" w:rsidRPr="001C24E7">
              <w:rPr>
                <w:rFonts w:ascii="Sylfaen" w:hAnsi="Sylfaen"/>
                <w:sz w:val="20"/>
                <w:szCs w:val="20"/>
                <w:lang w:val="ka-GE"/>
              </w:rPr>
              <w:t>,</w:t>
            </w:r>
            <w:r w:rsidRPr="001C24E7">
              <w:rPr>
                <w:rFonts w:ascii="Sylfaen" w:hAnsi="Sylfaen"/>
                <w:sz w:val="20"/>
                <w:szCs w:val="20"/>
                <w:lang w:val="ka-GE"/>
              </w:rPr>
              <w:t xml:space="preserve"> ქუთაისი</w:t>
            </w:r>
            <w:r w:rsidR="005233CB" w:rsidRPr="001C24E7">
              <w:rPr>
                <w:rFonts w:ascii="Sylfaen" w:hAnsi="Sylfaen"/>
                <w:sz w:val="20"/>
                <w:szCs w:val="20"/>
                <w:lang w:val="ka-GE"/>
              </w:rPr>
              <w:t xml:space="preserve">, </w:t>
            </w:r>
            <w:r w:rsidRPr="001C24E7">
              <w:rPr>
                <w:rFonts w:ascii="Sylfaen" w:hAnsi="Sylfaen"/>
                <w:sz w:val="20"/>
                <w:szCs w:val="20"/>
                <w:lang w:val="ka-GE"/>
              </w:rPr>
              <w:t>სენაკი, ახალციხე</w:t>
            </w:r>
            <w:r w:rsidR="005233CB" w:rsidRPr="001C24E7">
              <w:rPr>
                <w:rFonts w:ascii="Sylfaen" w:hAnsi="Sylfaen"/>
                <w:sz w:val="20"/>
                <w:szCs w:val="20"/>
                <w:lang w:val="ka-GE"/>
              </w:rPr>
              <w:t>,</w:t>
            </w:r>
            <w:r w:rsidRPr="001C24E7">
              <w:rPr>
                <w:rFonts w:ascii="Sylfaen" w:hAnsi="Sylfaen"/>
                <w:sz w:val="20"/>
                <w:szCs w:val="20"/>
                <w:lang w:val="ka-GE"/>
              </w:rPr>
              <w:t xml:space="preserve"> გორი</w:t>
            </w:r>
            <w:r w:rsidR="005233CB" w:rsidRPr="001C24E7">
              <w:rPr>
                <w:rFonts w:ascii="Sylfaen" w:hAnsi="Sylfaen"/>
                <w:sz w:val="20"/>
                <w:szCs w:val="20"/>
                <w:lang w:val="ka-GE"/>
              </w:rPr>
              <w:t xml:space="preserve">, </w:t>
            </w:r>
            <w:r w:rsidRPr="001C24E7">
              <w:rPr>
                <w:rFonts w:ascii="Sylfaen" w:hAnsi="Sylfaen"/>
                <w:sz w:val="20"/>
                <w:szCs w:val="20"/>
                <w:lang w:val="ka-GE"/>
              </w:rPr>
              <w:t>მარნეული</w:t>
            </w:r>
          </w:p>
        </w:tc>
        <w:tc>
          <w:tcPr>
            <w:tcW w:w="2394" w:type="dxa"/>
            <w:vAlign w:val="center"/>
          </w:tcPr>
          <w:p w:rsidR="00934EFD" w:rsidRPr="001C24E7" w:rsidRDefault="00D16F39" w:rsidP="00D16F39">
            <w:pPr>
              <w:cnfStyle w:val="000000010000"/>
              <w:rPr>
                <w:rFonts w:ascii="Sylfaen" w:hAnsi="Sylfaen" w:cs="Sylfaen"/>
                <w:color w:val="000000"/>
                <w:sz w:val="20"/>
                <w:szCs w:val="20"/>
                <w:shd w:val="clear" w:color="auto" w:fill="FFFFFF"/>
                <w:lang w:val="ka-GE"/>
              </w:rPr>
            </w:pPr>
            <w:r w:rsidRPr="001C24E7">
              <w:rPr>
                <w:rFonts w:ascii="Sylfaen" w:hAnsi="Sylfaen" w:cs="Sylfaen"/>
                <w:color w:val="000000"/>
                <w:sz w:val="20"/>
                <w:szCs w:val="20"/>
                <w:shd w:val="clear" w:color="auto" w:fill="FFFFFF"/>
                <w:lang w:val="ka-GE"/>
              </w:rPr>
              <w:t xml:space="preserve">2015 წლის 21 იანვრიდან </w:t>
            </w:r>
            <w:r w:rsidR="00934EFD" w:rsidRPr="001C24E7">
              <w:rPr>
                <w:rFonts w:ascii="Sylfaen" w:hAnsi="Sylfaen" w:cs="Sylfaen"/>
                <w:color w:val="000000"/>
                <w:sz w:val="20"/>
                <w:szCs w:val="20"/>
                <w:shd w:val="clear" w:color="auto" w:fill="FFFFFF"/>
                <w:lang w:val="ka-GE"/>
              </w:rPr>
              <w:t>2025 წლის 21 იან</w:t>
            </w:r>
            <w:r w:rsidRPr="001C24E7">
              <w:rPr>
                <w:rFonts w:ascii="Sylfaen" w:hAnsi="Sylfaen" w:cs="Sylfaen"/>
                <w:color w:val="000000"/>
                <w:sz w:val="20"/>
                <w:szCs w:val="20"/>
                <w:shd w:val="clear" w:color="auto" w:fill="FFFFFF"/>
                <w:lang w:val="ka-GE"/>
              </w:rPr>
              <w:t>ვრამდე</w:t>
            </w:r>
          </w:p>
        </w:tc>
      </w:tr>
      <w:tr w:rsidR="00B20B17" w:rsidRPr="001C24E7" w:rsidTr="00D16F39">
        <w:trPr>
          <w:cnfStyle w:val="000000100000"/>
        </w:trPr>
        <w:tc>
          <w:tcPr>
            <w:cnfStyle w:val="001000000000"/>
            <w:tcW w:w="2394" w:type="dxa"/>
            <w:vAlign w:val="center"/>
          </w:tcPr>
          <w:p w:rsidR="00B20B17" w:rsidRPr="00FA3201" w:rsidRDefault="00B20B17" w:rsidP="00D16F39">
            <w:pPr>
              <w:rPr>
                <w:rFonts w:ascii="Sylfaen" w:hAnsi="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ტელე</w:t>
            </w:r>
            <w:r w:rsidRPr="00FA3201">
              <w:rPr>
                <w:rFonts w:ascii="Sylfaen" w:hAnsi="Sylfaen"/>
                <w:b w:val="0"/>
                <w:sz w:val="20"/>
                <w:szCs w:val="20"/>
                <w:lang w:val="ka-GE"/>
              </w:rPr>
              <w:t>-</w:t>
            </w:r>
            <w:r w:rsidRPr="00FA3201">
              <w:rPr>
                <w:rFonts w:ascii="Sylfaen" w:hAnsi="Sylfaen" w:cs="Sylfaen"/>
                <w:b w:val="0"/>
                <w:sz w:val="20"/>
                <w:szCs w:val="20"/>
                <w:lang w:val="ka-GE"/>
              </w:rPr>
              <w:t>რადიო</w:t>
            </w:r>
            <w:r w:rsidRPr="00FA3201">
              <w:rPr>
                <w:rFonts w:ascii="Sylfaen" w:hAnsi="Sylfaen"/>
                <w:b w:val="0"/>
                <w:sz w:val="20"/>
                <w:szCs w:val="20"/>
                <w:lang w:val="ka-GE"/>
              </w:rPr>
              <w:t xml:space="preserve"> </w:t>
            </w:r>
            <w:r w:rsidRPr="00FA3201">
              <w:rPr>
                <w:rFonts w:ascii="Sylfaen" w:hAnsi="Sylfaen" w:cs="Sylfaen"/>
                <w:b w:val="0"/>
                <w:sz w:val="20"/>
                <w:szCs w:val="20"/>
                <w:lang w:val="ka-GE"/>
              </w:rPr>
              <w:t>კომპანია</w:t>
            </w:r>
            <w:r w:rsidRPr="00FA3201">
              <w:rPr>
                <w:rFonts w:ascii="Sylfaen" w:hAnsi="Sylfaen"/>
                <w:b w:val="0"/>
                <w:sz w:val="20"/>
                <w:szCs w:val="20"/>
                <w:lang w:val="ka-GE"/>
              </w:rPr>
              <w:t xml:space="preserve"> “</w:t>
            </w:r>
            <w:r w:rsidRPr="00FA3201">
              <w:rPr>
                <w:rFonts w:ascii="Sylfaen" w:hAnsi="Sylfaen" w:cs="Sylfaen"/>
                <w:b w:val="0"/>
                <w:sz w:val="20"/>
                <w:szCs w:val="20"/>
                <w:lang w:val="ka-GE"/>
              </w:rPr>
              <w:t>მწვანე</w:t>
            </w:r>
            <w:r w:rsidRPr="00FA3201">
              <w:rPr>
                <w:rFonts w:ascii="Sylfaen" w:hAnsi="Sylfaen"/>
                <w:b w:val="0"/>
                <w:sz w:val="20"/>
                <w:szCs w:val="20"/>
                <w:lang w:val="ka-GE"/>
              </w:rPr>
              <w:t xml:space="preserve"> </w:t>
            </w:r>
            <w:r w:rsidRPr="00FA3201">
              <w:rPr>
                <w:rFonts w:ascii="Sylfaen" w:hAnsi="Sylfaen" w:cs="Sylfaen"/>
                <w:b w:val="0"/>
                <w:sz w:val="20"/>
                <w:szCs w:val="20"/>
                <w:lang w:val="ka-GE"/>
              </w:rPr>
              <w:t>ტალღა</w:t>
            </w:r>
            <w:r w:rsidRPr="00FA3201">
              <w:rPr>
                <w:rFonts w:ascii="Sylfaen" w:hAnsi="Sylfaen"/>
                <w:b w:val="0"/>
                <w:sz w:val="20"/>
                <w:szCs w:val="20"/>
                <w:lang w:val="ka-GE"/>
              </w:rPr>
              <w:t>”</w:t>
            </w:r>
          </w:p>
        </w:tc>
        <w:tc>
          <w:tcPr>
            <w:tcW w:w="2394" w:type="dxa"/>
            <w:vAlign w:val="center"/>
          </w:tcPr>
          <w:p w:rsidR="00B20B17" w:rsidRPr="00FA3201" w:rsidRDefault="00B20B17" w:rsidP="00D16F39">
            <w:pPr>
              <w:cnfStyle w:val="000000100000"/>
              <w:rPr>
                <w:rFonts w:ascii="Sylfaen" w:hAnsi="Sylfaen"/>
                <w:sz w:val="20"/>
                <w:szCs w:val="20"/>
                <w:lang w:val="ka-GE"/>
              </w:rPr>
            </w:pPr>
            <w:r w:rsidRPr="00FA3201">
              <w:rPr>
                <w:rFonts w:ascii="Sylfaen" w:hAnsi="Sylfaen"/>
                <w:sz w:val="20"/>
                <w:szCs w:val="20"/>
                <w:lang w:val="ka-GE"/>
              </w:rPr>
              <w:t>№B75</w:t>
            </w:r>
          </w:p>
        </w:tc>
        <w:tc>
          <w:tcPr>
            <w:tcW w:w="2394" w:type="dxa"/>
            <w:vAlign w:val="center"/>
          </w:tcPr>
          <w:p w:rsidR="00B20B17" w:rsidRPr="001C24E7" w:rsidRDefault="00B20B17" w:rsidP="00D16F39">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გორი, ქუთაისი, ზუგდიდი, ბათუმი, თელავი, ბორჯომი, ბაკურიანი, ახალქალაქი, ახალციხე, ფასანაური, გუდაური, ყაზბეგი, დმანისი,  </w:t>
            </w:r>
            <w:r w:rsidR="0074013B" w:rsidRPr="001C24E7">
              <w:rPr>
                <w:rFonts w:ascii="Sylfaen" w:hAnsi="Sylfaen"/>
                <w:color w:val="000000" w:themeColor="text1"/>
                <w:sz w:val="20"/>
                <w:szCs w:val="20"/>
                <w:lang w:val="ka-GE"/>
              </w:rPr>
              <w:t xml:space="preserve">დ. </w:t>
            </w:r>
            <w:r w:rsidRPr="001C24E7">
              <w:rPr>
                <w:rFonts w:ascii="Sylfaen" w:hAnsi="Sylfaen"/>
                <w:color w:val="000000" w:themeColor="text1"/>
                <w:sz w:val="20"/>
                <w:szCs w:val="20"/>
                <w:lang w:val="ka-GE"/>
              </w:rPr>
              <w:t>წყარო, ჭიათურა</w:t>
            </w:r>
          </w:p>
        </w:tc>
        <w:tc>
          <w:tcPr>
            <w:tcW w:w="2394" w:type="dxa"/>
            <w:vAlign w:val="center"/>
          </w:tcPr>
          <w:p w:rsidR="00B20B17" w:rsidRPr="001C24E7" w:rsidRDefault="00C704CD" w:rsidP="00C704CD">
            <w:pPr>
              <w:cnfStyle w:val="000000100000"/>
              <w:rPr>
                <w:rFonts w:ascii="Sylfaen" w:hAnsi="Sylfaen" w:cs="Sylfaen"/>
                <w:color w:val="000000"/>
                <w:sz w:val="20"/>
                <w:szCs w:val="20"/>
                <w:shd w:val="clear" w:color="auto" w:fill="FFFFFF"/>
                <w:lang w:val="ka-GE"/>
              </w:rPr>
            </w:pPr>
            <w:r w:rsidRPr="001C24E7">
              <w:rPr>
                <w:rFonts w:ascii="Sylfaen" w:hAnsi="Sylfaen" w:cs="Sylfaen"/>
                <w:color w:val="000000"/>
                <w:sz w:val="20"/>
                <w:szCs w:val="20"/>
                <w:lang w:val="ka-GE"/>
              </w:rPr>
              <w:t xml:space="preserve">2015 წლის 21 იანვრიდან  </w:t>
            </w:r>
            <w:r w:rsidR="00B20B17" w:rsidRPr="001C24E7">
              <w:rPr>
                <w:rFonts w:ascii="Sylfaen" w:hAnsi="Sylfaen" w:cs="Sylfaen"/>
                <w:color w:val="000000"/>
                <w:sz w:val="20"/>
                <w:szCs w:val="20"/>
                <w:lang w:val="ka-GE"/>
              </w:rPr>
              <w:t>2025 წლის 21 იანვ</w:t>
            </w:r>
            <w:r w:rsidRPr="001C24E7">
              <w:rPr>
                <w:rFonts w:ascii="Sylfaen" w:hAnsi="Sylfaen" w:cs="Sylfaen"/>
                <w:color w:val="000000"/>
                <w:sz w:val="20"/>
                <w:szCs w:val="20"/>
                <w:lang w:val="ka-GE"/>
              </w:rPr>
              <w:t>რამდე</w:t>
            </w:r>
          </w:p>
        </w:tc>
      </w:tr>
      <w:tr w:rsidR="001C2117" w:rsidRPr="001C24E7" w:rsidTr="00D16F39">
        <w:trPr>
          <w:cnfStyle w:val="000000010000"/>
        </w:trPr>
        <w:tc>
          <w:tcPr>
            <w:cnfStyle w:val="001000000000"/>
            <w:tcW w:w="2394" w:type="dxa"/>
            <w:vAlign w:val="center"/>
          </w:tcPr>
          <w:p w:rsidR="001C2117" w:rsidRPr="00FA3201" w:rsidRDefault="001C2117" w:rsidP="00D16F39">
            <w:pPr>
              <w:rPr>
                <w:rFonts w:ascii="Sylfaen" w:hAnsi="Sylfaen" w:cs="Sylfaen"/>
                <w:b w:val="0"/>
                <w:sz w:val="20"/>
                <w:szCs w:val="20"/>
                <w:lang w:val="ka-GE"/>
              </w:rPr>
            </w:pPr>
            <w:r w:rsidRPr="00FA3201">
              <w:rPr>
                <w:rFonts w:ascii="Sylfaen" w:hAnsi="Sylfaen" w:cs="Sylfaen"/>
                <w:b w:val="0"/>
                <w:sz w:val="20"/>
                <w:szCs w:val="20"/>
                <w:lang w:val="ka-GE"/>
              </w:rPr>
              <w:t>ააიპ</w:t>
            </w:r>
            <w:r w:rsidRPr="00FA3201">
              <w:rPr>
                <w:rFonts w:ascii="Sylfaen" w:hAnsi="Sylfaen"/>
                <w:b w:val="0"/>
                <w:sz w:val="20"/>
                <w:szCs w:val="20"/>
                <w:lang w:val="ka-GE"/>
              </w:rPr>
              <w:t xml:space="preserve"> ”</w:t>
            </w:r>
            <w:r w:rsidRPr="00FA3201">
              <w:rPr>
                <w:rFonts w:ascii="Sylfaen" w:hAnsi="Sylfaen" w:cs="Sylfaen"/>
                <w:b w:val="0"/>
                <w:sz w:val="20"/>
                <w:szCs w:val="20"/>
                <w:lang w:val="ka-GE"/>
              </w:rPr>
              <w:t>საქართველოს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საზოგადოებრივ</w:t>
            </w:r>
            <w:r w:rsidRPr="00FA3201">
              <w:rPr>
                <w:rFonts w:ascii="Sylfaen" w:hAnsi="Sylfaen"/>
                <w:b w:val="0"/>
                <w:sz w:val="20"/>
                <w:szCs w:val="20"/>
                <w:lang w:val="ka-GE"/>
              </w:rPr>
              <w:t xml:space="preserve"> </w:t>
            </w:r>
            <w:r w:rsidRPr="00FA3201">
              <w:rPr>
                <w:rFonts w:ascii="Sylfaen" w:hAnsi="Sylfaen" w:cs="Sylfaen"/>
                <w:b w:val="0"/>
                <w:sz w:val="20"/>
                <w:szCs w:val="20"/>
                <w:lang w:val="ka-GE"/>
              </w:rPr>
              <w:t>საქმეთა</w:t>
            </w:r>
            <w:r w:rsidRPr="00FA3201">
              <w:rPr>
                <w:rFonts w:ascii="Sylfaen" w:hAnsi="Sylfaen"/>
                <w:b w:val="0"/>
                <w:sz w:val="20"/>
                <w:szCs w:val="20"/>
                <w:lang w:val="ka-GE"/>
              </w:rPr>
              <w:t xml:space="preserve"> </w:t>
            </w:r>
            <w:r w:rsidRPr="00FA3201">
              <w:rPr>
                <w:rFonts w:ascii="Sylfaen" w:hAnsi="Sylfaen" w:cs="Sylfaen"/>
                <w:b w:val="0"/>
                <w:sz w:val="20"/>
                <w:szCs w:val="20"/>
                <w:lang w:val="ka-GE"/>
              </w:rPr>
              <w:t>ინსტიტუტი</w:t>
            </w:r>
            <w:r w:rsidRPr="00FA3201">
              <w:rPr>
                <w:rFonts w:ascii="Sylfaen" w:hAnsi="Sylfaen"/>
                <w:b w:val="0"/>
                <w:sz w:val="20"/>
                <w:szCs w:val="20"/>
                <w:lang w:val="ka-GE"/>
              </w:rPr>
              <w:t>“</w:t>
            </w:r>
          </w:p>
        </w:tc>
        <w:tc>
          <w:tcPr>
            <w:tcW w:w="2394" w:type="dxa"/>
            <w:vAlign w:val="center"/>
          </w:tcPr>
          <w:p w:rsidR="001C2117" w:rsidRPr="00FA3201" w:rsidRDefault="001C2117" w:rsidP="00D16F39">
            <w:pPr>
              <w:cnfStyle w:val="000000010000"/>
              <w:rPr>
                <w:rFonts w:ascii="Sylfaen" w:hAnsi="Sylfaen"/>
                <w:sz w:val="20"/>
                <w:szCs w:val="20"/>
                <w:lang w:val="ka-GE"/>
              </w:rPr>
            </w:pPr>
            <w:r w:rsidRPr="00FA3201">
              <w:rPr>
                <w:rFonts w:ascii="Sylfaen" w:hAnsi="Sylfaen"/>
                <w:sz w:val="20"/>
                <w:szCs w:val="20"/>
                <w:lang w:val="ka-GE"/>
              </w:rPr>
              <w:t>№B12</w:t>
            </w:r>
          </w:p>
        </w:tc>
        <w:tc>
          <w:tcPr>
            <w:tcW w:w="2394" w:type="dxa"/>
            <w:vAlign w:val="center"/>
          </w:tcPr>
          <w:p w:rsidR="001C2117" w:rsidRPr="001C24E7" w:rsidRDefault="001C431D" w:rsidP="00D16F39">
            <w:pPr>
              <w:cnfStyle w:val="000000010000"/>
              <w:rPr>
                <w:rFonts w:ascii="Sylfaen" w:hAnsi="Sylfaen"/>
                <w:color w:val="000000" w:themeColor="text1"/>
                <w:sz w:val="20"/>
                <w:szCs w:val="20"/>
                <w:lang w:val="ka-GE"/>
              </w:rPr>
            </w:pPr>
            <w:r w:rsidRPr="001C24E7">
              <w:rPr>
                <w:rFonts w:ascii="Sylfaen" w:hAnsi="Sylfaen"/>
                <w:color w:val="000000" w:themeColor="text1"/>
                <w:sz w:val="20"/>
                <w:szCs w:val="20"/>
                <w:lang w:val="ka-GE"/>
              </w:rPr>
              <w:t xml:space="preserve">ქ. </w:t>
            </w:r>
            <w:r w:rsidR="006B7113" w:rsidRPr="001C24E7">
              <w:rPr>
                <w:rFonts w:ascii="Sylfaen" w:hAnsi="Sylfaen"/>
                <w:color w:val="000000" w:themeColor="text1"/>
                <w:sz w:val="20"/>
                <w:szCs w:val="20"/>
                <w:lang w:val="ka-GE"/>
              </w:rPr>
              <w:t>თბილისი</w:t>
            </w:r>
          </w:p>
        </w:tc>
        <w:tc>
          <w:tcPr>
            <w:tcW w:w="2394" w:type="dxa"/>
            <w:vAlign w:val="center"/>
          </w:tcPr>
          <w:p w:rsidR="001C2117" w:rsidRPr="001C24E7" w:rsidRDefault="00696FE7" w:rsidP="00696FE7">
            <w:pPr>
              <w:cnfStyle w:val="000000010000"/>
              <w:rPr>
                <w:rFonts w:ascii="Sylfaen" w:hAnsi="Sylfaen" w:cs="Sylfaen"/>
                <w:color w:val="000000"/>
                <w:sz w:val="20"/>
                <w:szCs w:val="20"/>
                <w:shd w:val="clear" w:color="auto" w:fill="FFFFFF"/>
                <w:lang w:val="ka-GE"/>
              </w:rPr>
            </w:pPr>
            <w:r w:rsidRPr="001C24E7">
              <w:rPr>
                <w:rFonts w:ascii="Sylfaen" w:hAnsi="Sylfaen"/>
                <w:sz w:val="20"/>
                <w:szCs w:val="20"/>
                <w:lang w:val="ka-GE"/>
              </w:rPr>
              <w:t xml:space="preserve">2015 წლის 25 ნოემბრიდან </w:t>
            </w:r>
            <w:r w:rsidR="0073467F" w:rsidRPr="001C24E7">
              <w:rPr>
                <w:rFonts w:ascii="Sylfaen" w:hAnsi="Sylfaen"/>
                <w:sz w:val="20"/>
                <w:szCs w:val="20"/>
                <w:lang w:val="ka-GE"/>
              </w:rPr>
              <w:t xml:space="preserve">2025 </w:t>
            </w:r>
            <w:r w:rsidR="0073467F" w:rsidRPr="001C24E7">
              <w:rPr>
                <w:rFonts w:ascii="Sylfaen" w:hAnsi="Sylfaen" w:cs="Sylfaen"/>
                <w:sz w:val="20"/>
                <w:szCs w:val="20"/>
                <w:lang w:val="ka-GE"/>
              </w:rPr>
              <w:t>წლის</w:t>
            </w:r>
            <w:r w:rsidR="0073467F" w:rsidRPr="001C24E7">
              <w:rPr>
                <w:rFonts w:ascii="Sylfaen" w:hAnsi="Sylfaen"/>
                <w:sz w:val="20"/>
                <w:szCs w:val="20"/>
                <w:lang w:val="ka-GE"/>
              </w:rPr>
              <w:t xml:space="preserve"> 25 </w:t>
            </w:r>
            <w:r w:rsidR="0073467F" w:rsidRPr="001C24E7">
              <w:rPr>
                <w:rFonts w:ascii="Sylfaen" w:hAnsi="Sylfaen" w:cs="Sylfaen"/>
                <w:sz w:val="20"/>
                <w:szCs w:val="20"/>
                <w:lang w:val="ka-GE"/>
              </w:rPr>
              <w:t>ნოემბ</w:t>
            </w:r>
            <w:r w:rsidRPr="001C24E7">
              <w:rPr>
                <w:rFonts w:ascii="Sylfaen" w:hAnsi="Sylfaen" w:cs="Sylfaen"/>
                <w:sz w:val="20"/>
                <w:szCs w:val="20"/>
                <w:lang w:val="ka-GE"/>
              </w:rPr>
              <w:t>რამდე</w:t>
            </w:r>
          </w:p>
        </w:tc>
      </w:tr>
      <w:tr w:rsidR="00906836" w:rsidRPr="001C24E7" w:rsidTr="00D16F39">
        <w:trPr>
          <w:cnfStyle w:val="000000100000"/>
        </w:trPr>
        <w:tc>
          <w:tcPr>
            <w:cnfStyle w:val="001000000000"/>
            <w:tcW w:w="2394" w:type="dxa"/>
            <w:vAlign w:val="center"/>
          </w:tcPr>
          <w:p w:rsidR="00906836" w:rsidRPr="00FA3201" w:rsidRDefault="00906836" w:rsidP="00D16F39">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სტარვიზია“</w:t>
            </w:r>
          </w:p>
        </w:tc>
        <w:tc>
          <w:tcPr>
            <w:tcW w:w="2394" w:type="dxa"/>
            <w:vAlign w:val="center"/>
          </w:tcPr>
          <w:p w:rsidR="00906836" w:rsidRPr="00FA3201" w:rsidRDefault="00906836" w:rsidP="00D16F39">
            <w:pPr>
              <w:cnfStyle w:val="000000100000"/>
              <w:rPr>
                <w:rFonts w:ascii="Sylfaen" w:hAnsi="Sylfaen"/>
                <w:sz w:val="20"/>
                <w:szCs w:val="20"/>
                <w:lang w:val="ka-GE"/>
              </w:rPr>
            </w:pPr>
            <w:r w:rsidRPr="00FA3201">
              <w:rPr>
                <w:rFonts w:ascii="Sylfaen" w:hAnsi="Sylfaen"/>
                <w:sz w:val="20"/>
                <w:szCs w:val="20"/>
                <w:lang w:val="ka-GE"/>
              </w:rPr>
              <w:t>№B11</w:t>
            </w:r>
          </w:p>
        </w:tc>
        <w:tc>
          <w:tcPr>
            <w:tcW w:w="2394" w:type="dxa"/>
            <w:vAlign w:val="center"/>
          </w:tcPr>
          <w:p w:rsidR="00906836" w:rsidRPr="001C24E7" w:rsidRDefault="00906836" w:rsidP="00D16F39">
            <w:pPr>
              <w:cnfStyle w:val="000000100000"/>
              <w:rPr>
                <w:rFonts w:ascii="Sylfaen" w:hAnsi="Sylfaen"/>
                <w:color w:val="000000" w:themeColor="text1"/>
                <w:sz w:val="20"/>
                <w:szCs w:val="20"/>
                <w:lang w:val="ka-GE"/>
              </w:rPr>
            </w:pPr>
            <w:r w:rsidRPr="001C24E7">
              <w:rPr>
                <w:rFonts w:ascii="Sylfaen" w:hAnsi="Sylfaen"/>
                <w:color w:val="000000" w:themeColor="text1"/>
                <w:sz w:val="20"/>
                <w:szCs w:val="20"/>
                <w:lang w:val="ka-GE"/>
              </w:rPr>
              <w:t>ქ. თბილისი</w:t>
            </w:r>
          </w:p>
        </w:tc>
        <w:tc>
          <w:tcPr>
            <w:tcW w:w="2394" w:type="dxa"/>
            <w:vAlign w:val="center"/>
          </w:tcPr>
          <w:p w:rsidR="00906836" w:rsidRPr="001C24E7" w:rsidRDefault="00696FE7" w:rsidP="00696FE7">
            <w:pPr>
              <w:cnfStyle w:val="000000100000"/>
              <w:rPr>
                <w:rFonts w:ascii="Sylfaen" w:hAnsi="Sylfaen"/>
                <w:sz w:val="20"/>
                <w:szCs w:val="20"/>
                <w:lang w:val="ka-GE"/>
              </w:rPr>
            </w:pPr>
            <w:r w:rsidRPr="001C24E7">
              <w:rPr>
                <w:rFonts w:ascii="Sylfaen" w:hAnsi="Sylfaen"/>
                <w:sz w:val="20"/>
                <w:szCs w:val="20"/>
                <w:lang w:val="ka-GE"/>
              </w:rPr>
              <w:t xml:space="preserve">2015 წლის 25 ნოემბრიდან  </w:t>
            </w:r>
            <w:r w:rsidR="00906836" w:rsidRPr="001C24E7">
              <w:rPr>
                <w:rFonts w:ascii="Sylfaen" w:hAnsi="Sylfaen"/>
                <w:sz w:val="20"/>
                <w:szCs w:val="20"/>
                <w:lang w:val="ka-GE"/>
              </w:rPr>
              <w:t>2025 წლის 25 ნოემბ</w:t>
            </w:r>
            <w:r w:rsidRPr="001C24E7">
              <w:rPr>
                <w:rFonts w:ascii="Sylfaen" w:hAnsi="Sylfaen"/>
                <w:sz w:val="20"/>
                <w:szCs w:val="20"/>
                <w:lang w:val="ka-GE"/>
              </w:rPr>
              <w:t>რამდე</w:t>
            </w:r>
          </w:p>
        </w:tc>
      </w:tr>
    </w:tbl>
    <w:p w:rsidR="00934EFD" w:rsidRPr="001C24E7" w:rsidRDefault="00934EFD" w:rsidP="00A8721A">
      <w:pPr>
        <w:rPr>
          <w:rFonts w:ascii="Sylfaen" w:hAnsi="Sylfaen"/>
          <w:sz w:val="20"/>
          <w:szCs w:val="20"/>
          <w:lang w:val="ka-GE"/>
        </w:rPr>
      </w:pPr>
    </w:p>
    <w:tbl>
      <w:tblPr>
        <w:tblStyle w:val="LightGrid-Accent11"/>
        <w:tblW w:w="0" w:type="auto"/>
        <w:tblLook w:val="04A0"/>
      </w:tblPr>
      <w:tblGrid>
        <w:gridCol w:w="2394"/>
        <w:gridCol w:w="2394"/>
        <w:gridCol w:w="2394"/>
        <w:gridCol w:w="2394"/>
      </w:tblGrid>
      <w:tr w:rsidR="006E7509" w:rsidRPr="001C24E7" w:rsidTr="004F34AD">
        <w:trPr>
          <w:cnfStyle w:val="100000000000"/>
        </w:trPr>
        <w:tc>
          <w:tcPr>
            <w:cnfStyle w:val="001000000000"/>
            <w:tcW w:w="9576" w:type="dxa"/>
            <w:gridSpan w:val="4"/>
          </w:tcPr>
          <w:p w:rsidR="006E7509" w:rsidRPr="001C24E7" w:rsidRDefault="006E7509" w:rsidP="004F34AD">
            <w:pPr>
              <w:jc w:val="center"/>
              <w:rPr>
                <w:rFonts w:ascii="Sylfaen" w:hAnsi="Sylfaen"/>
                <w:sz w:val="20"/>
                <w:szCs w:val="20"/>
                <w:lang w:val="ka-GE"/>
              </w:rPr>
            </w:pPr>
            <w:r w:rsidRPr="001C24E7">
              <w:rPr>
                <w:rFonts w:ascii="Sylfaen" w:hAnsi="Sylfaen"/>
                <w:sz w:val="20"/>
                <w:szCs w:val="20"/>
                <w:lang w:val="ka-GE"/>
              </w:rPr>
              <w:t>კერძო სპეციალიზებული რადიომაუწყებლობა</w:t>
            </w:r>
          </w:p>
          <w:p w:rsidR="006E7509" w:rsidRPr="001C24E7" w:rsidRDefault="006E7509" w:rsidP="00543217">
            <w:pPr>
              <w:jc w:val="center"/>
              <w:rPr>
                <w:rFonts w:ascii="Sylfaen" w:hAnsi="Sylfaen"/>
                <w:sz w:val="20"/>
                <w:szCs w:val="20"/>
                <w:lang w:val="ka-GE"/>
              </w:rPr>
            </w:pPr>
            <w:r w:rsidRPr="001C24E7">
              <w:rPr>
                <w:rFonts w:ascii="Sylfaen" w:hAnsi="Sylfaen"/>
                <w:sz w:val="20"/>
                <w:szCs w:val="20"/>
                <w:lang w:val="ka-GE"/>
              </w:rPr>
              <w:t>(</w:t>
            </w:r>
            <w:r w:rsidR="00543217" w:rsidRPr="001C24E7">
              <w:rPr>
                <w:rFonts w:ascii="Sylfaen" w:hAnsi="Sylfaen"/>
                <w:sz w:val="20"/>
                <w:szCs w:val="20"/>
                <w:lang w:val="ka-GE"/>
              </w:rPr>
              <w:t>3</w:t>
            </w:r>
            <w:r w:rsidR="00CF3F92"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6E7509" w:rsidRPr="001C24E7" w:rsidTr="004F34AD">
        <w:trPr>
          <w:cnfStyle w:val="000000100000"/>
        </w:trPr>
        <w:tc>
          <w:tcPr>
            <w:cnfStyle w:val="001000000000"/>
            <w:tcW w:w="2394" w:type="dxa"/>
          </w:tcPr>
          <w:p w:rsidR="006E7509" w:rsidRPr="001C24E7" w:rsidRDefault="006E7509" w:rsidP="004F34AD">
            <w:pPr>
              <w:rPr>
                <w:rFonts w:ascii="Sylfaen" w:hAnsi="Sylfaen"/>
                <w:sz w:val="20"/>
                <w:szCs w:val="20"/>
                <w:lang w:val="ka-GE"/>
              </w:rPr>
            </w:pPr>
            <w:r w:rsidRPr="001C24E7">
              <w:rPr>
                <w:rFonts w:ascii="Sylfaen" w:hAnsi="Sylfaen"/>
                <w:sz w:val="20"/>
                <w:szCs w:val="20"/>
                <w:lang w:val="ka-GE"/>
              </w:rPr>
              <w:t>კომპანია</w:t>
            </w:r>
          </w:p>
        </w:tc>
        <w:tc>
          <w:tcPr>
            <w:tcW w:w="2394" w:type="dxa"/>
          </w:tcPr>
          <w:p w:rsidR="006E7509" w:rsidRPr="001C24E7" w:rsidRDefault="006E7509"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6E7509" w:rsidRPr="001C24E7" w:rsidRDefault="006E7509"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c>
          <w:tcPr>
            <w:tcW w:w="2394" w:type="dxa"/>
          </w:tcPr>
          <w:p w:rsidR="006E7509" w:rsidRPr="001C24E7" w:rsidRDefault="006E7509" w:rsidP="004F34AD">
            <w:pPr>
              <w:cnfStyle w:val="000000100000"/>
              <w:rPr>
                <w:rFonts w:ascii="Sylfaen" w:hAnsi="Sylfaen"/>
                <w:b/>
                <w:sz w:val="20"/>
                <w:szCs w:val="20"/>
                <w:lang w:val="ka-GE"/>
              </w:rPr>
            </w:pPr>
            <w:r w:rsidRPr="001C24E7">
              <w:rPr>
                <w:rFonts w:ascii="Sylfaen" w:hAnsi="Sylfaen"/>
                <w:b/>
                <w:sz w:val="20"/>
                <w:szCs w:val="20"/>
                <w:lang w:val="ka-GE"/>
              </w:rPr>
              <w:t>მოქმედების ვადა</w:t>
            </w:r>
          </w:p>
        </w:tc>
      </w:tr>
      <w:tr w:rsidR="006E7509" w:rsidRPr="001C24E7" w:rsidTr="0018127B">
        <w:trPr>
          <w:cnfStyle w:val="000000010000"/>
        </w:trPr>
        <w:tc>
          <w:tcPr>
            <w:cnfStyle w:val="001000000000"/>
            <w:tcW w:w="2394" w:type="dxa"/>
            <w:vAlign w:val="center"/>
          </w:tcPr>
          <w:p w:rsidR="006E7509" w:rsidRPr="00FA3201" w:rsidRDefault="006E7509" w:rsidP="0018127B">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რადიო</w:t>
            </w:r>
            <w:r w:rsidRPr="00FA3201">
              <w:rPr>
                <w:rFonts w:ascii="Sylfaen" w:hAnsi="Sylfaen"/>
                <w:b w:val="0"/>
                <w:sz w:val="20"/>
                <w:szCs w:val="20"/>
                <w:lang w:val="ka-GE"/>
              </w:rPr>
              <w:t xml:space="preserve"> </w:t>
            </w:r>
            <w:r w:rsidRPr="00FA3201">
              <w:rPr>
                <w:rFonts w:ascii="Sylfaen" w:hAnsi="Sylfaen" w:cs="Sylfaen"/>
                <w:b w:val="0"/>
                <w:sz w:val="20"/>
                <w:szCs w:val="20"/>
                <w:lang w:val="ka-GE"/>
              </w:rPr>
              <w:t>ჰოლდინგ</w:t>
            </w:r>
            <w:r w:rsidRPr="00FA3201">
              <w:rPr>
                <w:rFonts w:ascii="Sylfaen" w:hAnsi="Sylfaen"/>
                <w:b w:val="0"/>
                <w:sz w:val="20"/>
                <w:szCs w:val="20"/>
                <w:lang w:val="ka-GE"/>
              </w:rPr>
              <w:t xml:space="preserve"> </w:t>
            </w:r>
            <w:r w:rsidRPr="00FA3201">
              <w:rPr>
                <w:rFonts w:ascii="Sylfaen" w:hAnsi="Sylfaen" w:cs="Sylfaen"/>
                <w:b w:val="0"/>
                <w:sz w:val="20"/>
                <w:szCs w:val="20"/>
                <w:lang w:val="ka-GE"/>
              </w:rPr>
              <w:t>ფორტუნა</w:t>
            </w:r>
            <w:r w:rsidRPr="00FA3201">
              <w:rPr>
                <w:rFonts w:ascii="Sylfaen" w:hAnsi="Sylfaen"/>
                <w:b w:val="0"/>
                <w:sz w:val="20"/>
                <w:szCs w:val="20"/>
                <w:lang w:val="ka-GE"/>
              </w:rPr>
              <w:t>“</w:t>
            </w:r>
            <w:r w:rsidR="00B501CE" w:rsidRPr="00FA3201">
              <w:rPr>
                <w:rFonts w:ascii="Sylfaen" w:hAnsi="Sylfaen"/>
                <w:b w:val="0"/>
                <w:sz w:val="20"/>
                <w:szCs w:val="20"/>
                <w:lang w:val="ka-GE"/>
              </w:rPr>
              <w:t xml:space="preserve"> </w:t>
            </w:r>
          </w:p>
        </w:tc>
        <w:tc>
          <w:tcPr>
            <w:tcW w:w="2394" w:type="dxa"/>
            <w:vAlign w:val="center"/>
          </w:tcPr>
          <w:p w:rsidR="006E7509" w:rsidRPr="00FA3201" w:rsidRDefault="006E7509" w:rsidP="0018127B">
            <w:pPr>
              <w:cnfStyle w:val="000000010000"/>
              <w:rPr>
                <w:rFonts w:ascii="Sylfaen" w:hAnsi="Sylfaen"/>
                <w:sz w:val="20"/>
                <w:szCs w:val="20"/>
                <w:lang w:val="ka-GE"/>
              </w:rPr>
            </w:pPr>
            <w:r w:rsidRPr="00FA3201">
              <w:rPr>
                <w:rFonts w:ascii="Sylfaen" w:hAnsi="Sylfaen"/>
                <w:sz w:val="20"/>
                <w:szCs w:val="20"/>
                <w:lang w:val="ka-GE"/>
              </w:rPr>
              <w:t>№B78</w:t>
            </w:r>
            <w:r w:rsidR="00132ED3" w:rsidRPr="00FA3201">
              <w:rPr>
                <w:rFonts w:ascii="Sylfaen" w:hAnsi="Sylfaen"/>
                <w:sz w:val="20"/>
                <w:szCs w:val="20"/>
                <w:lang w:val="ka-GE"/>
              </w:rPr>
              <w:t xml:space="preserve"> </w:t>
            </w:r>
            <w:r w:rsidR="00D23DAD" w:rsidRPr="00FA3201">
              <w:rPr>
                <w:rFonts w:ascii="Sylfaen" w:hAnsi="Sylfaen"/>
                <w:sz w:val="20"/>
                <w:szCs w:val="20"/>
                <w:lang w:val="ka-GE"/>
              </w:rPr>
              <w:t>(მუსიკალური)</w:t>
            </w:r>
          </w:p>
        </w:tc>
        <w:tc>
          <w:tcPr>
            <w:tcW w:w="2394" w:type="dxa"/>
            <w:vAlign w:val="center"/>
          </w:tcPr>
          <w:p w:rsidR="006E7509" w:rsidRPr="00FA3201" w:rsidRDefault="006E7509" w:rsidP="0018127B">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თბილისი, ბათუმი, სანავარდო, გორი, დმანისი, ახალციხე, ქუთაისი, ზუგდიდი</w:t>
            </w:r>
          </w:p>
        </w:tc>
        <w:tc>
          <w:tcPr>
            <w:tcW w:w="2394" w:type="dxa"/>
            <w:vAlign w:val="center"/>
          </w:tcPr>
          <w:p w:rsidR="006E7509" w:rsidRPr="00FA3201" w:rsidRDefault="00937A7B" w:rsidP="0018127B">
            <w:pPr>
              <w:cnfStyle w:val="000000010000"/>
              <w:rPr>
                <w:rFonts w:ascii="Sylfaen" w:hAnsi="Sylfaen" w:cs="Sylfaen"/>
                <w:color w:val="000000"/>
                <w:sz w:val="20"/>
                <w:szCs w:val="20"/>
                <w:shd w:val="clear" w:color="auto" w:fill="FFFFFF"/>
                <w:lang w:val="ka-GE"/>
              </w:rPr>
            </w:pPr>
            <w:r w:rsidRPr="00FA3201">
              <w:rPr>
                <w:rFonts w:ascii="Sylfaen" w:hAnsi="Sylfaen" w:cs="Sylfaen"/>
                <w:color w:val="000000"/>
                <w:sz w:val="20"/>
                <w:szCs w:val="20"/>
                <w:shd w:val="clear" w:color="auto" w:fill="FFFFFF"/>
                <w:lang w:val="ka-GE"/>
              </w:rPr>
              <w:t xml:space="preserve">2015 წლის 25 მარტიდან </w:t>
            </w:r>
            <w:r w:rsidR="006E7509" w:rsidRPr="00FA3201">
              <w:rPr>
                <w:rFonts w:ascii="Sylfaen" w:hAnsi="Sylfaen" w:cs="Sylfaen"/>
                <w:color w:val="000000"/>
                <w:sz w:val="20"/>
                <w:szCs w:val="20"/>
                <w:shd w:val="clear" w:color="auto" w:fill="FFFFFF"/>
                <w:lang w:val="ka-GE"/>
              </w:rPr>
              <w:t>2025 წლის 25 მარტ</w:t>
            </w:r>
            <w:r w:rsidRPr="00FA3201">
              <w:rPr>
                <w:rFonts w:ascii="Sylfaen" w:hAnsi="Sylfaen" w:cs="Sylfaen"/>
                <w:color w:val="000000"/>
                <w:sz w:val="20"/>
                <w:szCs w:val="20"/>
                <w:shd w:val="clear" w:color="auto" w:fill="FFFFFF"/>
                <w:lang w:val="ka-GE"/>
              </w:rPr>
              <w:t>ამდე</w:t>
            </w:r>
          </w:p>
        </w:tc>
      </w:tr>
      <w:tr w:rsidR="00981B44" w:rsidRPr="001C24E7" w:rsidTr="0018127B">
        <w:trPr>
          <w:cnfStyle w:val="000000100000"/>
        </w:trPr>
        <w:tc>
          <w:tcPr>
            <w:cnfStyle w:val="001000000000"/>
            <w:tcW w:w="2394" w:type="dxa"/>
            <w:vAlign w:val="center"/>
          </w:tcPr>
          <w:p w:rsidR="00981B44" w:rsidRPr="00FA3201" w:rsidRDefault="001B0443" w:rsidP="0018127B">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მომავლის</w:t>
            </w:r>
            <w:r w:rsidRPr="00FA3201">
              <w:rPr>
                <w:rFonts w:ascii="Sylfaen" w:hAnsi="Sylfaen"/>
                <w:b w:val="0"/>
                <w:sz w:val="20"/>
                <w:szCs w:val="20"/>
                <w:lang w:val="ka-GE"/>
              </w:rPr>
              <w:t xml:space="preserve"> </w:t>
            </w:r>
            <w:r w:rsidRPr="00FA3201">
              <w:rPr>
                <w:rFonts w:ascii="Sylfaen" w:hAnsi="Sylfaen" w:cs="Sylfaen"/>
                <w:b w:val="0"/>
                <w:sz w:val="20"/>
                <w:szCs w:val="20"/>
                <w:lang w:val="ka-GE"/>
              </w:rPr>
              <w:t>რეკლამა“</w:t>
            </w:r>
            <w:r w:rsidR="00027106" w:rsidRPr="00FA3201">
              <w:rPr>
                <w:rFonts w:ascii="Sylfaen" w:hAnsi="Sylfaen" w:cs="Sylfaen"/>
                <w:b w:val="0"/>
                <w:sz w:val="20"/>
                <w:szCs w:val="20"/>
                <w:lang w:val="ka-GE"/>
              </w:rPr>
              <w:t xml:space="preserve"> </w:t>
            </w:r>
          </w:p>
        </w:tc>
        <w:tc>
          <w:tcPr>
            <w:tcW w:w="2394" w:type="dxa"/>
            <w:vAlign w:val="center"/>
          </w:tcPr>
          <w:p w:rsidR="00981B44" w:rsidRPr="00FA3201" w:rsidRDefault="00B501CE" w:rsidP="0018127B">
            <w:pPr>
              <w:cnfStyle w:val="000000100000"/>
              <w:rPr>
                <w:rFonts w:ascii="Sylfaen" w:hAnsi="Sylfaen"/>
                <w:sz w:val="20"/>
                <w:szCs w:val="20"/>
                <w:lang w:val="ka-GE"/>
              </w:rPr>
            </w:pPr>
            <w:r w:rsidRPr="00FA3201">
              <w:rPr>
                <w:rFonts w:ascii="Sylfaen" w:hAnsi="Sylfaen"/>
                <w:sz w:val="20"/>
                <w:szCs w:val="20"/>
                <w:lang w:val="ka-GE"/>
              </w:rPr>
              <w:t>№B76</w:t>
            </w:r>
            <w:r w:rsidR="00D23DAD" w:rsidRPr="00FA3201">
              <w:rPr>
                <w:rFonts w:ascii="Sylfaen" w:hAnsi="Sylfaen"/>
                <w:sz w:val="20"/>
                <w:szCs w:val="20"/>
                <w:lang w:val="ka-GE"/>
              </w:rPr>
              <w:t xml:space="preserve"> </w:t>
            </w:r>
            <w:r w:rsidR="00D23DAD" w:rsidRPr="00FA3201">
              <w:rPr>
                <w:rFonts w:ascii="Sylfaen" w:hAnsi="Sylfaen" w:cs="Sylfaen"/>
                <w:sz w:val="20"/>
                <w:szCs w:val="20"/>
                <w:lang w:val="ka-GE"/>
              </w:rPr>
              <w:t>(საგანმანათლებლო-შემეცნებითი)</w:t>
            </w:r>
          </w:p>
        </w:tc>
        <w:tc>
          <w:tcPr>
            <w:tcW w:w="2394" w:type="dxa"/>
            <w:shd w:val="clear" w:color="auto" w:fill="DBE5F1" w:themeFill="accent1" w:themeFillTint="33"/>
            <w:vAlign w:val="center"/>
          </w:tcPr>
          <w:p w:rsidR="00981B44" w:rsidRPr="00FA3201" w:rsidRDefault="00412988" w:rsidP="0018127B">
            <w:pPr>
              <w:cnfStyle w:val="000000100000"/>
              <w:rPr>
                <w:rFonts w:ascii="Sylfaen" w:hAnsi="Sylfaen"/>
                <w:color w:val="0070C0"/>
                <w:sz w:val="20"/>
                <w:szCs w:val="20"/>
                <w:lang w:val="ka-GE"/>
              </w:rPr>
            </w:pPr>
            <w:r w:rsidRPr="00FA3201">
              <w:rPr>
                <w:rFonts w:ascii="Sylfaen" w:hAnsi="Sylfaen"/>
                <w:color w:val="000000" w:themeColor="text1"/>
                <w:sz w:val="20"/>
                <w:szCs w:val="20"/>
                <w:lang w:val="ka-GE"/>
              </w:rPr>
              <w:t xml:space="preserve">ქ. </w:t>
            </w:r>
            <w:r w:rsidR="00B501CE" w:rsidRPr="00FA3201">
              <w:rPr>
                <w:rFonts w:ascii="Sylfaen" w:hAnsi="Sylfaen"/>
                <w:color w:val="000000" w:themeColor="text1"/>
                <w:sz w:val="20"/>
                <w:szCs w:val="20"/>
                <w:lang w:val="ka-GE"/>
              </w:rPr>
              <w:t>თბილისი</w:t>
            </w:r>
          </w:p>
        </w:tc>
        <w:tc>
          <w:tcPr>
            <w:tcW w:w="2394" w:type="dxa"/>
            <w:shd w:val="clear" w:color="auto" w:fill="DBE5F1" w:themeFill="accent1" w:themeFillTint="33"/>
            <w:vAlign w:val="center"/>
          </w:tcPr>
          <w:p w:rsidR="00981B44" w:rsidRPr="00FA3201" w:rsidRDefault="00442196" w:rsidP="00442196">
            <w:pPr>
              <w:cnfStyle w:val="000000100000"/>
              <w:rPr>
                <w:rFonts w:ascii="Sylfaen" w:hAnsi="Sylfaen" w:cs="Sylfaen"/>
                <w:color w:val="000000"/>
                <w:sz w:val="20"/>
                <w:szCs w:val="20"/>
                <w:shd w:val="clear" w:color="auto" w:fill="FFFFFF"/>
                <w:lang w:val="ka-GE"/>
              </w:rPr>
            </w:pPr>
            <w:r w:rsidRPr="00FA3201">
              <w:rPr>
                <w:rFonts w:ascii="Sylfaen" w:hAnsi="Sylfaen" w:cs="Sylfaen"/>
                <w:color w:val="000000"/>
                <w:sz w:val="20"/>
                <w:szCs w:val="20"/>
                <w:lang w:val="ka-GE"/>
              </w:rPr>
              <w:t xml:space="preserve">2015 წლის 8 აპრილიდან </w:t>
            </w:r>
            <w:r w:rsidR="00B501CE" w:rsidRPr="00FA3201">
              <w:rPr>
                <w:rFonts w:ascii="Sylfaen" w:hAnsi="Sylfaen" w:cs="Sylfaen"/>
                <w:color w:val="000000"/>
                <w:sz w:val="20"/>
                <w:szCs w:val="20"/>
                <w:lang w:val="ka-GE"/>
              </w:rPr>
              <w:t xml:space="preserve">2025 </w:t>
            </w:r>
            <w:r w:rsidR="00747307" w:rsidRPr="00FA3201">
              <w:rPr>
                <w:rFonts w:ascii="Sylfaen" w:hAnsi="Sylfaen" w:cs="Sylfaen"/>
                <w:color w:val="000000"/>
                <w:sz w:val="20"/>
                <w:szCs w:val="20"/>
                <w:lang w:val="ka-GE"/>
              </w:rPr>
              <w:t>წლის 8 აპრილ</w:t>
            </w:r>
            <w:r w:rsidRPr="00FA3201">
              <w:rPr>
                <w:rFonts w:ascii="Sylfaen" w:hAnsi="Sylfaen" w:cs="Sylfaen"/>
                <w:color w:val="000000"/>
                <w:sz w:val="20"/>
                <w:szCs w:val="20"/>
                <w:lang w:val="ka-GE"/>
              </w:rPr>
              <w:t>ამდე</w:t>
            </w:r>
          </w:p>
        </w:tc>
      </w:tr>
      <w:tr w:rsidR="004E5D3E" w:rsidRPr="001C24E7" w:rsidTr="0018127B">
        <w:trPr>
          <w:cnfStyle w:val="000000010000"/>
        </w:trPr>
        <w:tc>
          <w:tcPr>
            <w:cnfStyle w:val="001000000000"/>
            <w:tcW w:w="2394" w:type="dxa"/>
            <w:vAlign w:val="center"/>
          </w:tcPr>
          <w:p w:rsidR="004E5D3E" w:rsidRPr="00FA3201" w:rsidRDefault="004E5D3E" w:rsidP="0018127B">
            <w:pPr>
              <w:rPr>
                <w:rFonts w:ascii="Sylfaen" w:hAnsi="Sylfaen" w:cs="Sylfaen"/>
                <w:b w:val="0"/>
                <w:sz w:val="20"/>
                <w:szCs w:val="20"/>
                <w:lang w:val="ka-GE"/>
              </w:rPr>
            </w:pPr>
            <w:r w:rsidRPr="00FA3201">
              <w:rPr>
                <w:rFonts w:ascii="Sylfaen" w:hAnsi="Sylfaen" w:cs="Sylfaen"/>
                <w:b w:val="0"/>
                <w:sz w:val="20"/>
                <w:szCs w:val="20"/>
                <w:lang w:val="ka-GE"/>
              </w:rPr>
              <w:t>შპს</w:t>
            </w:r>
            <w:r w:rsidR="00D661C3" w:rsidRPr="00FA3201">
              <w:rPr>
                <w:rFonts w:ascii="Sylfaen" w:hAnsi="Sylfaen"/>
                <w:b w:val="0"/>
                <w:sz w:val="20"/>
                <w:szCs w:val="20"/>
                <w:lang w:val="ka-GE"/>
              </w:rPr>
              <w:t xml:space="preserve"> „</w:t>
            </w:r>
            <w:r w:rsidRPr="00FA3201">
              <w:rPr>
                <w:rFonts w:ascii="Sylfaen" w:hAnsi="Sylfaen" w:cs="Sylfaen"/>
                <w:b w:val="0"/>
                <w:sz w:val="20"/>
                <w:szCs w:val="20"/>
                <w:lang w:val="ka-GE"/>
              </w:rPr>
              <w:t>კორტესი</w:t>
            </w:r>
            <w:r w:rsidRPr="00FA3201">
              <w:rPr>
                <w:rFonts w:ascii="Sylfaen" w:hAnsi="Sylfaen"/>
                <w:b w:val="0"/>
                <w:sz w:val="20"/>
                <w:szCs w:val="20"/>
                <w:lang w:val="ka-GE"/>
              </w:rPr>
              <w:t xml:space="preserve"> </w:t>
            </w:r>
            <w:r w:rsidRPr="00FA3201">
              <w:rPr>
                <w:rFonts w:ascii="Sylfaen" w:hAnsi="Sylfaen" w:cs="Sylfaen"/>
                <w:b w:val="0"/>
                <w:sz w:val="20"/>
                <w:szCs w:val="20"/>
                <w:lang w:val="ka-GE"/>
              </w:rPr>
              <w:t>გიდაგო</w:t>
            </w:r>
            <w:r w:rsidRPr="00FA3201">
              <w:rPr>
                <w:rFonts w:ascii="Sylfaen" w:hAnsi="Sylfaen"/>
                <w:b w:val="0"/>
                <w:sz w:val="20"/>
                <w:szCs w:val="20"/>
                <w:lang w:val="ka-GE"/>
              </w:rPr>
              <w:t>“</w:t>
            </w:r>
            <w:r w:rsidR="00586574" w:rsidRPr="00FA3201">
              <w:rPr>
                <w:rFonts w:ascii="Sylfaen" w:hAnsi="Sylfaen"/>
                <w:b w:val="0"/>
                <w:sz w:val="20"/>
                <w:szCs w:val="20"/>
                <w:lang w:val="ka-GE"/>
              </w:rPr>
              <w:t xml:space="preserve"> </w:t>
            </w:r>
          </w:p>
        </w:tc>
        <w:tc>
          <w:tcPr>
            <w:tcW w:w="2394" w:type="dxa"/>
            <w:vAlign w:val="center"/>
          </w:tcPr>
          <w:p w:rsidR="004E5D3E" w:rsidRPr="00FA3201" w:rsidRDefault="00334EFF" w:rsidP="0018127B">
            <w:pPr>
              <w:cnfStyle w:val="000000010000"/>
              <w:rPr>
                <w:rFonts w:ascii="Sylfaen" w:hAnsi="Sylfaen"/>
                <w:sz w:val="20"/>
                <w:szCs w:val="20"/>
                <w:lang w:val="ka-GE"/>
              </w:rPr>
            </w:pPr>
            <w:r w:rsidRPr="00FA3201">
              <w:rPr>
                <w:rFonts w:ascii="Sylfaen" w:hAnsi="Sylfaen"/>
                <w:sz w:val="20"/>
                <w:szCs w:val="20"/>
                <w:lang w:val="ka-GE"/>
              </w:rPr>
              <w:t>№B7</w:t>
            </w:r>
            <w:r w:rsidR="00D23DAD" w:rsidRPr="00FA3201">
              <w:rPr>
                <w:rFonts w:ascii="Sylfaen" w:hAnsi="Sylfaen"/>
                <w:sz w:val="20"/>
                <w:szCs w:val="20"/>
                <w:lang w:val="ka-GE"/>
              </w:rPr>
              <w:t xml:space="preserve"> (სპორტული)</w:t>
            </w:r>
          </w:p>
        </w:tc>
        <w:tc>
          <w:tcPr>
            <w:tcW w:w="2394" w:type="dxa"/>
            <w:shd w:val="clear" w:color="auto" w:fill="FFFFFF" w:themeFill="background1"/>
            <w:vAlign w:val="center"/>
          </w:tcPr>
          <w:p w:rsidR="004E5D3E" w:rsidRPr="00FA3201" w:rsidRDefault="00412988" w:rsidP="0018127B">
            <w:pPr>
              <w:cnfStyle w:val="000000010000"/>
              <w:rPr>
                <w:rFonts w:ascii="Sylfaen" w:hAnsi="Sylfaen"/>
                <w:color w:val="000000" w:themeColor="text1"/>
                <w:sz w:val="20"/>
                <w:szCs w:val="20"/>
                <w:lang w:val="ka-GE"/>
              </w:rPr>
            </w:pPr>
            <w:r w:rsidRPr="00FA3201">
              <w:rPr>
                <w:rFonts w:ascii="Sylfaen" w:hAnsi="Sylfaen"/>
                <w:color w:val="000000" w:themeColor="text1"/>
                <w:sz w:val="20"/>
                <w:szCs w:val="20"/>
                <w:lang w:val="ka-GE"/>
              </w:rPr>
              <w:t xml:space="preserve">ქ. </w:t>
            </w:r>
            <w:r w:rsidR="009D7D96" w:rsidRPr="00FA3201">
              <w:rPr>
                <w:rFonts w:ascii="Sylfaen" w:hAnsi="Sylfaen"/>
                <w:color w:val="000000" w:themeColor="text1"/>
                <w:sz w:val="20"/>
                <w:szCs w:val="20"/>
                <w:lang w:val="ka-GE"/>
              </w:rPr>
              <w:t xml:space="preserve">თბილისი </w:t>
            </w:r>
          </w:p>
        </w:tc>
        <w:tc>
          <w:tcPr>
            <w:tcW w:w="2394" w:type="dxa"/>
            <w:shd w:val="clear" w:color="auto" w:fill="FFFFFF" w:themeFill="background1"/>
            <w:vAlign w:val="center"/>
          </w:tcPr>
          <w:p w:rsidR="004E5D3E" w:rsidRPr="00FA3201" w:rsidRDefault="00442196" w:rsidP="00442196">
            <w:pPr>
              <w:cnfStyle w:val="000000010000"/>
              <w:rPr>
                <w:rFonts w:ascii="Sylfaen" w:hAnsi="Sylfaen" w:cs="Sylfaen"/>
                <w:color w:val="000000"/>
                <w:sz w:val="20"/>
                <w:szCs w:val="20"/>
                <w:lang w:val="ka-GE"/>
              </w:rPr>
            </w:pPr>
            <w:r w:rsidRPr="00FA3201">
              <w:rPr>
                <w:rFonts w:ascii="Sylfaen" w:hAnsi="Sylfaen" w:cs="Sylfaen"/>
                <w:color w:val="000000"/>
                <w:sz w:val="20"/>
                <w:szCs w:val="20"/>
                <w:lang w:val="ka-GE"/>
              </w:rPr>
              <w:t xml:space="preserve">2015 წლის 23 სექტემბრიდან </w:t>
            </w:r>
            <w:r w:rsidR="004507E5" w:rsidRPr="00FA3201">
              <w:rPr>
                <w:rFonts w:ascii="Sylfaen" w:hAnsi="Sylfaen" w:cs="Sylfaen"/>
                <w:color w:val="000000"/>
                <w:sz w:val="20"/>
                <w:szCs w:val="20"/>
                <w:lang w:val="ka-GE"/>
              </w:rPr>
              <w:t>2</w:t>
            </w:r>
            <w:r w:rsidR="00C5291C" w:rsidRPr="00FA3201">
              <w:rPr>
                <w:rFonts w:ascii="Sylfaen" w:hAnsi="Sylfaen" w:cs="Sylfaen"/>
                <w:color w:val="000000"/>
                <w:sz w:val="20"/>
                <w:szCs w:val="20"/>
                <w:lang w:val="ka-GE"/>
              </w:rPr>
              <w:t>025 წლის 23 სექტემბ</w:t>
            </w:r>
            <w:r w:rsidRPr="00FA3201">
              <w:rPr>
                <w:rFonts w:ascii="Sylfaen" w:hAnsi="Sylfaen" w:cs="Sylfaen"/>
                <w:color w:val="000000"/>
                <w:sz w:val="20"/>
                <w:szCs w:val="20"/>
                <w:lang w:val="ka-GE"/>
              </w:rPr>
              <w:t>რამდე</w:t>
            </w:r>
          </w:p>
        </w:tc>
      </w:tr>
    </w:tbl>
    <w:p w:rsidR="00E07BAA" w:rsidRPr="001C24E7" w:rsidRDefault="00E07BAA" w:rsidP="00B9214E">
      <w:pPr>
        <w:pStyle w:val="Heading2"/>
        <w:spacing w:before="0" w:after="0"/>
        <w:rPr>
          <w:lang w:val="ka-GE"/>
        </w:rPr>
      </w:pPr>
    </w:p>
    <w:p w:rsidR="009E4CAC" w:rsidRDefault="009E4CAC" w:rsidP="00B9214E">
      <w:pPr>
        <w:pStyle w:val="Heading2"/>
        <w:spacing w:before="0" w:after="0"/>
        <w:rPr>
          <w:lang w:val="ka-GE"/>
        </w:rPr>
      </w:pPr>
    </w:p>
    <w:p w:rsidR="00882241" w:rsidRDefault="00882241" w:rsidP="00882241">
      <w:pPr>
        <w:rPr>
          <w:rFonts w:ascii="Sylfaen" w:hAnsi="Sylfaen"/>
          <w:lang w:val="ka-GE"/>
        </w:rPr>
      </w:pPr>
    </w:p>
    <w:p w:rsidR="00882241" w:rsidRDefault="00882241" w:rsidP="00882241">
      <w:pPr>
        <w:rPr>
          <w:rFonts w:ascii="Sylfaen" w:hAnsi="Sylfaen"/>
          <w:lang w:val="ka-GE"/>
        </w:rPr>
      </w:pPr>
    </w:p>
    <w:p w:rsidR="00882241" w:rsidRPr="00882241" w:rsidRDefault="00882241" w:rsidP="00882241">
      <w:pPr>
        <w:rPr>
          <w:rFonts w:ascii="Sylfaen" w:hAnsi="Sylfaen"/>
          <w:lang w:val="ka-GE"/>
        </w:rPr>
      </w:pPr>
    </w:p>
    <w:p w:rsidR="006973C5" w:rsidRPr="001C24E7" w:rsidRDefault="00193CBC" w:rsidP="00B9214E">
      <w:pPr>
        <w:pStyle w:val="Heading2"/>
        <w:spacing w:before="0" w:after="0"/>
        <w:rPr>
          <w:lang w:val="ka-GE"/>
        </w:rPr>
      </w:pPr>
      <w:bookmarkStart w:id="96" w:name="_Toc452554456"/>
      <w:r w:rsidRPr="001C24E7">
        <w:rPr>
          <w:lang w:val="ka-GE"/>
        </w:rPr>
        <w:lastRenderedPageBreak/>
        <w:t>დანართი</w:t>
      </w:r>
      <w:r w:rsidR="00E07BAA" w:rsidRPr="001C24E7">
        <w:rPr>
          <w:lang w:val="ka-GE"/>
        </w:rPr>
        <w:t xml:space="preserve"> </w:t>
      </w:r>
      <w:r w:rsidR="00FA3201">
        <w:rPr>
          <w:lang w:val="ka-GE"/>
        </w:rPr>
        <w:t>20</w:t>
      </w:r>
      <w:r w:rsidRPr="001C24E7">
        <w:rPr>
          <w:lang w:val="ka-GE"/>
        </w:rPr>
        <w:t xml:space="preserve">. </w:t>
      </w:r>
      <w:r w:rsidR="006973C5" w:rsidRPr="001C24E7">
        <w:rPr>
          <w:lang w:val="ka-GE"/>
        </w:rPr>
        <w:t xml:space="preserve">ლიცენზიების გადაცემაზე თანხმობის </w:t>
      </w:r>
      <w:r w:rsidR="00053CE7">
        <w:rPr>
          <w:lang w:val="ka-GE"/>
        </w:rPr>
        <w:t>გა</w:t>
      </w:r>
      <w:r w:rsidR="006973C5" w:rsidRPr="001C24E7">
        <w:rPr>
          <w:lang w:val="ka-GE"/>
        </w:rPr>
        <w:t>ცემა</w:t>
      </w:r>
      <w:bookmarkEnd w:id="96"/>
    </w:p>
    <w:p w:rsidR="008C3A7E" w:rsidRPr="001C24E7" w:rsidRDefault="008C3A7E" w:rsidP="00B9214E">
      <w:pPr>
        <w:spacing w:after="0"/>
        <w:rPr>
          <w:rFonts w:ascii="Sylfaen" w:hAnsi="Sylfaen"/>
          <w:sz w:val="20"/>
          <w:szCs w:val="20"/>
          <w:lang w:val="ka-GE"/>
        </w:rPr>
      </w:pPr>
    </w:p>
    <w:tbl>
      <w:tblPr>
        <w:tblStyle w:val="LightGrid-Accent11"/>
        <w:tblW w:w="0" w:type="auto"/>
        <w:tblLook w:val="04A0"/>
      </w:tblPr>
      <w:tblGrid>
        <w:gridCol w:w="2394"/>
        <w:gridCol w:w="2394"/>
        <w:gridCol w:w="2394"/>
        <w:gridCol w:w="2394"/>
      </w:tblGrid>
      <w:tr w:rsidR="0099794D" w:rsidRPr="001C24E7" w:rsidTr="004F34AD">
        <w:trPr>
          <w:cnfStyle w:val="100000000000"/>
        </w:trPr>
        <w:tc>
          <w:tcPr>
            <w:cnfStyle w:val="001000000000"/>
            <w:tcW w:w="9576" w:type="dxa"/>
            <w:gridSpan w:val="4"/>
          </w:tcPr>
          <w:p w:rsidR="00ED6636" w:rsidRPr="001C24E7" w:rsidRDefault="00ED6636" w:rsidP="004F34AD">
            <w:pPr>
              <w:jc w:val="center"/>
              <w:rPr>
                <w:rFonts w:ascii="Sylfaen" w:hAnsi="Sylfaen"/>
                <w:sz w:val="20"/>
                <w:szCs w:val="20"/>
                <w:lang w:val="ka-GE"/>
              </w:rPr>
            </w:pPr>
            <w:r w:rsidRPr="001C24E7">
              <w:rPr>
                <w:rFonts w:ascii="Sylfaen" w:hAnsi="Sylfaen"/>
                <w:sz w:val="20"/>
                <w:szCs w:val="20"/>
                <w:lang w:val="ka-GE"/>
              </w:rPr>
              <w:t xml:space="preserve">კერძო სპეციალიზებული </w:t>
            </w:r>
          </w:p>
          <w:p w:rsidR="0099794D" w:rsidRPr="001C24E7" w:rsidRDefault="00EF57E6" w:rsidP="004F34AD">
            <w:pPr>
              <w:jc w:val="center"/>
              <w:rPr>
                <w:rFonts w:ascii="Sylfaen" w:hAnsi="Sylfaen"/>
                <w:sz w:val="20"/>
                <w:szCs w:val="20"/>
                <w:lang w:val="ka-GE"/>
              </w:rPr>
            </w:pPr>
            <w:r w:rsidRPr="001C24E7">
              <w:rPr>
                <w:rFonts w:ascii="Sylfaen" w:hAnsi="Sylfaen"/>
                <w:sz w:val="20"/>
                <w:szCs w:val="20"/>
                <w:lang w:val="ka-GE"/>
              </w:rPr>
              <w:t>ტელემაუწყებლობა</w:t>
            </w:r>
          </w:p>
          <w:p w:rsidR="00EF57E6" w:rsidRPr="001C24E7" w:rsidRDefault="00ED6636" w:rsidP="004F34AD">
            <w:pPr>
              <w:jc w:val="center"/>
              <w:rPr>
                <w:rFonts w:ascii="Sylfaen" w:hAnsi="Sylfaen"/>
                <w:sz w:val="20"/>
                <w:szCs w:val="20"/>
                <w:lang w:val="ka-GE"/>
              </w:rPr>
            </w:pPr>
            <w:r w:rsidRPr="001C24E7">
              <w:rPr>
                <w:rFonts w:ascii="Sylfaen" w:hAnsi="Sylfaen"/>
                <w:sz w:val="20"/>
                <w:szCs w:val="20"/>
                <w:lang w:val="ka-GE"/>
              </w:rPr>
              <w:t>(2</w:t>
            </w:r>
            <w:r w:rsidR="00B4631B" w:rsidRPr="001C24E7">
              <w:rPr>
                <w:rFonts w:ascii="Sylfaen" w:hAnsi="Sylfaen"/>
                <w:sz w:val="20"/>
                <w:szCs w:val="20"/>
                <w:lang w:val="ka-GE"/>
              </w:rPr>
              <w:t xml:space="preserve"> ლიცენზია</w:t>
            </w:r>
            <w:r w:rsidRPr="001C24E7">
              <w:rPr>
                <w:rFonts w:ascii="Sylfaen" w:hAnsi="Sylfaen"/>
                <w:sz w:val="20"/>
                <w:szCs w:val="20"/>
                <w:lang w:val="ka-GE"/>
              </w:rPr>
              <w:t>)</w:t>
            </w:r>
          </w:p>
        </w:tc>
      </w:tr>
      <w:tr w:rsidR="0099794D" w:rsidRPr="001C24E7" w:rsidTr="004F34AD">
        <w:trPr>
          <w:cnfStyle w:val="000000100000"/>
        </w:trPr>
        <w:tc>
          <w:tcPr>
            <w:cnfStyle w:val="001000000000"/>
            <w:tcW w:w="2394" w:type="dxa"/>
          </w:tcPr>
          <w:p w:rsidR="0099794D" w:rsidRPr="001C24E7" w:rsidRDefault="00DE4D6C" w:rsidP="004F34AD">
            <w:pPr>
              <w:rPr>
                <w:rFonts w:ascii="Sylfaen" w:hAnsi="Sylfaen"/>
                <w:sz w:val="20"/>
                <w:szCs w:val="20"/>
                <w:lang w:val="ka-GE"/>
              </w:rPr>
            </w:pPr>
            <w:r w:rsidRPr="001C24E7">
              <w:rPr>
                <w:rFonts w:ascii="Sylfaen" w:hAnsi="Sylfaen"/>
                <w:sz w:val="20"/>
                <w:szCs w:val="20"/>
                <w:lang w:val="ka-GE"/>
              </w:rPr>
              <w:t>ლიცენზიის გამცემი</w:t>
            </w:r>
          </w:p>
        </w:tc>
        <w:tc>
          <w:tcPr>
            <w:tcW w:w="2394" w:type="dxa"/>
          </w:tcPr>
          <w:p w:rsidR="0099794D" w:rsidRPr="001C24E7" w:rsidRDefault="00DE4D6C" w:rsidP="004F34AD">
            <w:pPr>
              <w:cnfStyle w:val="000000100000"/>
              <w:rPr>
                <w:rFonts w:ascii="Sylfaen" w:hAnsi="Sylfaen"/>
                <w:b/>
                <w:sz w:val="20"/>
                <w:szCs w:val="20"/>
                <w:lang w:val="ka-GE"/>
              </w:rPr>
            </w:pPr>
            <w:r w:rsidRPr="001C24E7">
              <w:rPr>
                <w:rFonts w:ascii="Sylfaen" w:hAnsi="Sylfaen"/>
                <w:b/>
                <w:sz w:val="20"/>
                <w:szCs w:val="20"/>
                <w:lang w:val="ka-GE"/>
              </w:rPr>
              <w:t>ლიცენზიის მიმღები</w:t>
            </w:r>
          </w:p>
        </w:tc>
        <w:tc>
          <w:tcPr>
            <w:tcW w:w="2394" w:type="dxa"/>
          </w:tcPr>
          <w:p w:rsidR="0099794D" w:rsidRPr="001C24E7" w:rsidRDefault="007E4F1A"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99794D" w:rsidRPr="001C24E7" w:rsidRDefault="007E4F1A"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r>
      <w:tr w:rsidR="00B141AB" w:rsidRPr="001C24E7" w:rsidTr="004B42D1">
        <w:trPr>
          <w:cnfStyle w:val="000000010000"/>
        </w:trPr>
        <w:tc>
          <w:tcPr>
            <w:cnfStyle w:val="001000000000"/>
            <w:tcW w:w="2394" w:type="dxa"/>
            <w:vMerge w:val="restart"/>
            <w:vAlign w:val="center"/>
          </w:tcPr>
          <w:p w:rsidR="00B141AB" w:rsidRPr="00FA3201" w:rsidRDefault="00B141AB" w:rsidP="004B42D1">
            <w:pPr>
              <w:rPr>
                <w:rFonts w:ascii="Sylfaen" w:hAnsi="Sylfaen" w:cs="Sylfaen"/>
                <w:b w:val="0"/>
                <w:sz w:val="20"/>
                <w:szCs w:val="20"/>
                <w:lang w:val="ka-GE"/>
              </w:rPr>
            </w:pPr>
            <w:r w:rsidRPr="00FA3201">
              <w:rPr>
                <w:rFonts w:ascii="Sylfaen" w:hAnsi="Sylfaen" w:cs="Sylfaen"/>
                <w:b w:val="0"/>
                <w:sz w:val="20"/>
                <w:szCs w:val="20"/>
                <w:lang w:val="ka-GE"/>
              </w:rPr>
              <w:t>ააიპ</w:t>
            </w:r>
            <w:r w:rsidRPr="00FA3201">
              <w:rPr>
                <w:rFonts w:ascii="Sylfaen" w:hAnsi="Sylfaen"/>
                <w:b w:val="0"/>
                <w:sz w:val="20"/>
                <w:szCs w:val="20"/>
                <w:lang w:val="ka-GE"/>
              </w:rPr>
              <w:t xml:space="preserve"> ”</w:t>
            </w:r>
            <w:r w:rsidRPr="00FA3201">
              <w:rPr>
                <w:rFonts w:ascii="Sylfaen" w:hAnsi="Sylfaen" w:cs="Sylfaen"/>
                <w:b w:val="0"/>
                <w:sz w:val="20"/>
                <w:szCs w:val="20"/>
                <w:lang w:val="ka-GE"/>
              </w:rPr>
              <w:t>სამოქალაქო</w:t>
            </w:r>
            <w:r w:rsidRPr="00FA3201">
              <w:rPr>
                <w:rFonts w:ascii="Sylfaen" w:hAnsi="Sylfaen"/>
                <w:b w:val="0"/>
                <w:sz w:val="20"/>
                <w:szCs w:val="20"/>
                <w:lang w:val="ka-GE"/>
              </w:rPr>
              <w:t xml:space="preserve"> </w:t>
            </w:r>
            <w:r w:rsidRPr="00FA3201">
              <w:rPr>
                <w:rFonts w:ascii="Sylfaen" w:hAnsi="Sylfaen" w:cs="Sylfaen"/>
                <w:b w:val="0"/>
                <w:sz w:val="20"/>
                <w:szCs w:val="20"/>
                <w:lang w:val="ka-GE"/>
              </w:rPr>
              <w:t>განათლების</w:t>
            </w:r>
            <w:r w:rsidRPr="00FA3201">
              <w:rPr>
                <w:rFonts w:ascii="Sylfaen" w:hAnsi="Sylfaen"/>
                <w:b w:val="0"/>
                <w:sz w:val="20"/>
                <w:szCs w:val="20"/>
                <w:lang w:val="ka-GE"/>
              </w:rPr>
              <w:t xml:space="preserve"> </w:t>
            </w:r>
            <w:r w:rsidRPr="00FA3201">
              <w:rPr>
                <w:rFonts w:ascii="Sylfaen" w:hAnsi="Sylfaen" w:cs="Sylfaen"/>
                <w:b w:val="0"/>
                <w:sz w:val="20"/>
                <w:szCs w:val="20"/>
                <w:lang w:val="ka-GE"/>
              </w:rPr>
              <w:t>ფონდი</w:t>
            </w:r>
            <w:r w:rsidRPr="00FA3201">
              <w:rPr>
                <w:rFonts w:ascii="Sylfaen" w:hAnsi="Sylfaen"/>
                <w:b w:val="0"/>
                <w:sz w:val="20"/>
                <w:szCs w:val="20"/>
                <w:lang w:val="ka-GE"/>
              </w:rPr>
              <w:t>”</w:t>
            </w:r>
            <w:r w:rsidR="003946F1" w:rsidRPr="00FA3201">
              <w:rPr>
                <w:rFonts w:ascii="Sylfaen" w:hAnsi="Sylfaen"/>
                <w:b w:val="0"/>
                <w:sz w:val="20"/>
                <w:szCs w:val="20"/>
                <w:lang w:val="ka-GE"/>
              </w:rPr>
              <w:t xml:space="preserve"> </w:t>
            </w:r>
          </w:p>
        </w:tc>
        <w:tc>
          <w:tcPr>
            <w:tcW w:w="2394" w:type="dxa"/>
            <w:vMerge w:val="restart"/>
            <w:vAlign w:val="center"/>
          </w:tcPr>
          <w:p w:rsidR="00B141AB" w:rsidRPr="00FA3201" w:rsidRDefault="00B141AB" w:rsidP="004B42D1">
            <w:pPr>
              <w:cnfStyle w:val="000000010000"/>
              <w:rPr>
                <w:rFonts w:ascii="Sylfaen" w:hAnsi="Sylfaen"/>
                <w:sz w:val="20"/>
                <w:szCs w:val="20"/>
                <w:lang w:val="ka-GE"/>
              </w:rPr>
            </w:pPr>
            <w:r w:rsidRPr="00FA3201">
              <w:rPr>
                <w:rFonts w:ascii="Sylfaen" w:hAnsi="Sylfaen" w:cs="Sylfaen"/>
                <w:sz w:val="20"/>
                <w:szCs w:val="20"/>
                <w:lang w:val="ka-GE"/>
              </w:rPr>
              <w:t>შპს</w:t>
            </w:r>
            <w:r w:rsidRPr="00FA3201">
              <w:rPr>
                <w:rFonts w:ascii="Sylfaen" w:hAnsi="Sylfaen"/>
                <w:sz w:val="20"/>
                <w:szCs w:val="20"/>
                <w:lang w:val="ka-GE"/>
              </w:rPr>
              <w:t xml:space="preserve"> „</w:t>
            </w:r>
            <w:r w:rsidRPr="00FA3201">
              <w:rPr>
                <w:rFonts w:ascii="Sylfaen" w:hAnsi="Sylfaen" w:cs="Sylfaen"/>
                <w:sz w:val="20"/>
                <w:szCs w:val="20"/>
                <w:lang w:val="ka-GE"/>
              </w:rPr>
              <w:t>სამაუწყებლო</w:t>
            </w:r>
            <w:r w:rsidRPr="00FA3201">
              <w:rPr>
                <w:rFonts w:ascii="Sylfaen" w:hAnsi="Sylfaen"/>
                <w:sz w:val="20"/>
                <w:szCs w:val="20"/>
                <w:lang w:val="ka-GE"/>
              </w:rPr>
              <w:t xml:space="preserve"> </w:t>
            </w:r>
            <w:r w:rsidRPr="00FA3201">
              <w:rPr>
                <w:rFonts w:ascii="Sylfaen" w:hAnsi="Sylfaen" w:cs="Sylfaen"/>
                <w:sz w:val="20"/>
                <w:szCs w:val="20"/>
                <w:lang w:val="ka-GE"/>
              </w:rPr>
              <w:t>კომპანია</w:t>
            </w:r>
            <w:r w:rsidRPr="00FA3201">
              <w:rPr>
                <w:rFonts w:ascii="Sylfaen" w:hAnsi="Sylfaen"/>
                <w:sz w:val="20"/>
                <w:szCs w:val="20"/>
                <w:lang w:val="ka-GE"/>
              </w:rPr>
              <w:t xml:space="preserve"> </w:t>
            </w:r>
            <w:r w:rsidRPr="00FA3201">
              <w:rPr>
                <w:rFonts w:ascii="Sylfaen" w:hAnsi="Sylfaen" w:cs="Sylfaen"/>
                <w:sz w:val="20"/>
                <w:szCs w:val="20"/>
                <w:lang w:val="ka-GE"/>
              </w:rPr>
              <w:t>რუსთავი</w:t>
            </w:r>
            <w:r w:rsidRPr="00FA3201">
              <w:rPr>
                <w:rFonts w:ascii="Sylfaen" w:hAnsi="Sylfaen"/>
                <w:sz w:val="20"/>
                <w:szCs w:val="20"/>
                <w:lang w:val="ka-GE"/>
              </w:rPr>
              <w:t xml:space="preserve"> 2”</w:t>
            </w:r>
          </w:p>
        </w:tc>
        <w:tc>
          <w:tcPr>
            <w:tcW w:w="2394" w:type="dxa"/>
            <w:shd w:val="clear" w:color="auto" w:fill="FFFFFF" w:themeFill="background1"/>
            <w:vAlign w:val="center"/>
          </w:tcPr>
          <w:p w:rsidR="00B141AB" w:rsidRPr="001C24E7" w:rsidRDefault="00B141AB" w:rsidP="004B42D1">
            <w:pPr>
              <w:cnfStyle w:val="000000010000"/>
              <w:rPr>
                <w:rFonts w:ascii="Sylfaen" w:hAnsi="Sylfaen"/>
                <w:color w:val="0070C0"/>
                <w:sz w:val="20"/>
                <w:szCs w:val="20"/>
                <w:lang w:val="ka-GE"/>
              </w:rPr>
            </w:pPr>
            <w:r w:rsidRPr="001C24E7">
              <w:rPr>
                <w:rFonts w:ascii="Sylfaen" w:hAnsi="Sylfaen"/>
                <w:sz w:val="20"/>
                <w:szCs w:val="20"/>
                <w:lang w:val="ka-GE"/>
              </w:rPr>
              <w:t>№B91</w:t>
            </w:r>
            <w:r w:rsidR="003B659B" w:rsidRPr="001C24E7">
              <w:rPr>
                <w:rFonts w:ascii="Sylfaen" w:hAnsi="Sylfaen"/>
                <w:sz w:val="20"/>
                <w:szCs w:val="20"/>
                <w:lang w:val="ka-GE"/>
              </w:rPr>
              <w:t>(გასართობი)</w:t>
            </w:r>
          </w:p>
        </w:tc>
        <w:tc>
          <w:tcPr>
            <w:tcW w:w="2394" w:type="dxa"/>
            <w:shd w:val="clear" w:color="auto" w:fill="FFFFFF" w:themeFill="background1"/>
            <w:vAlign w:val="center"/>
          </w:tcPr>
          <w:p w:rsidR="00B141AB" w:rsidRPr="001C24E7" w:rsidRDefault="00B141AB" w:rsidP="004B42D1">
            <w:pPr>
              <w:cnfStyle w:val="000000010000"/>
              <w:rPr>
                <w:rFonts w:ascii="Sylfaen" w:hAnsi="Sylfaen" w:cs="Sylfaen"/>
                <w:color w:val="000000"/>
                <w:sz w:val="20"/>
                <w:szCs w:val="20"/>
                <w:shd w:val="clear" w:color="auto" w:fill="FFFFFF"/>
                <w:lang w:val="ka-GE"/>
              </w:rPr>
            </w:pPr>
            <w:r w:rsidRPr="001C24E7">
              <w:rPr>
                <w:rFonts w:ascii="Sylfaen" w:hAnsi="Sylfaen"/>
                <w:sz w:val="20"/>
                <w:szCs w:val="20"/>
                <w:lang w:val="ka-GE"/>
              </w:rPr>
              <w:t>გორი, ქუთაისი, საჩხერე, სენაკი</w:t>
            </w:r>
          </w:p>
        </w:tc>
      </w:tr>
      <w:tr w:rsidR="00B141AB" w:rsidRPr="001C24E7" w:rsidTr="004B42D1">
        <w:trPr>
          <w:cnfStyle w:val="000000100000"/>
        </w:trPr>
        <w:tc>
          <w:tcPr>
            <w:cnfStyle w:val="001000000000"/>
            <w:tcW w:w="2394" w:type="dxa"/>
            <w:vMerge/>
            <w:vAlign w:val="center"/>
          </w:tcPr>
          <w:p w:rsidR="00B141AB" w:rsidRPr="001C24E7" w:rsidRDefault="00B141AB" w:rsidP="004B42D1">
            <w:pPr>
              <w:rPr>
                <w:rFonts w:ascii="Sylfaen" w:hAnsi="Sylfaen" w:cs="Sylfaen"/>
                <w:b w:val="0"/>
                <w:sz w:val="20"/>
                <w:szCs w:val="20"/>
                <w:lang w:val="ka-GE"/>
              </w:rPr>
            </w:pPr>
          </w:p>
        </w:tc>
        <w:tc>
          <w:tcPr>
            <w:tcW w:w="2394" w:type="dxa"/>
            <w:vMerge/>
            <w:vAlign w:val="center"/>
          </w:tcPr>
          <w:p w:rsidR="00B141AB" w:rsidRPr="001C24E7" w:rsidRDefault="00B141AB" w:rsidP="004B42D1">
            <w:pPr>
              <w:cnfStyle w:val="000000100000"/>
              <w:rPr>
                <w:rFonts w:ascii="Sylfaen" w:hAnsi="Sylfaen" w:cs="Sylfaen"/>
                <w:sz w:val="20"/>
                <w:szCs w:val="20"/>
                <w:lang w:val="ka-GE"/>
              </w:rPr>
            </w:pPr>
          </w:p>
        </w:tc>
        <w:tc>
          <w:tcPr>
            <w:tcW w:w="2394" w:type="dxa"/>
            <w:shd w:val="clear" w:color="auto" w:fill="FFFFFF" w:themeFill="background1"/>
            <w:vAlign w:val="center"/>
          </w:tcPr>
          <w:p w:rsidR="00B141AB" w:rsidRPr="001C24E7" w:rsidRDefault="00B141AB" w:rsidP="004B42D1">
            <w:pPr>
              <w:cnfStyle w:val="000000100000"/>
              <w:rPr>
                <w:rFonts w:ascii="Sylfaen" w:hAnsi="Sylfaen"/>
                <w:sz w:val="20"/>
                <w:szCs w:val="20"/>
                <w:lang w:val="ka-GE"/>
              </w:rPr>
            </w:pPr>
            <w:r w:rsidRPr="001C24E7">
              <w:rPr>
                <w:rFonts w:ascii="Sylfaen" w:hAnsi="Sylfaen"/>
                <w:sz w:val="20"/>
                <w:szCs w:val="20"/>
                <w:lang w:val="ka-GE"/>
              </w:rPr>
              <w:t>№B99</w:t>
            </w:r>
            <w:r w:rsidR="003B659B" w:rsidRPr="001C24E7">
              <w:rPr>
                <w:rFonts w:ascii="Sylfaen" w:hAnsi="Sylfaen"/>
                <w:sz w:val="20"/>
                <w:szCs w:val="20"/>
                <w:lang w:val="ka-GE"/>
              </w:rPr>
              <w:t xml:space="preserve"> (გასართობი)</w:t>
            </w:r>
          </w:p>
        </w:tc>
        <w:tc>
          <w:tcPr>
            <w:tcW w:w="2394" w:type="dxa"/>
            <w:shd w:val="clear" w:color="auto" w:fill="FFFFFF" w:themeFill="background1"/>
            <w:vAlign w:val="center"/>
          </w:tcPr>
          <w:p w:rsidR="00B141AB" w:rsidRPr="001C24E7" w:rsidRDefault="00E71108" w:rsidP="004B42D1">
            <w:pPr>
              <w:cnfStyle w:val="000000100000"/>
              <w:rPr>
                <w:rFonts w:ascii="Sylfaen" w:hAnsi="Sylfaen" w:cs="Sylfaen"/>
                <w:color w:val="000000"/>
                <w:sz w:val="20"/>
                <w:szCs w:val="20"/>
                <w:shd w:val="clear" w:color="auto" w:fill="FFFFFF"/>
                <w:lang w:val="ka-GE"/>
              </w:rPr>
            </w:pPr>
            <w:r w:rsidRPr="001C24E7">
              <w:rPr>
                <w:rFonts w:ascii="Sylfaen" w:hAnsi="Sylfaen" w:cs="Sylfaen"/>
                <w:color w:val="000000"/>
                <w:sz w:val="20"/>
                <w:szCs w:val="20"/>
                <w:shd w:val="clear" w:color="auto" w:fill="FFFFFF"/>
                <w:lang w:val="ka-GE"/>
              </w:rPr>
              <w:t>ბათუმი</w:t>
            </w:r>
          </w:p>
        </w:tc>
      </w:tr>
    </w:tbl>
    <w:p w:rsidR="0099794D" w:rsidRPr="001C24E7" w:rsidRDefault="0099794D" w:rsidP="00A8721A">
      <w:pPr>
        <w:rPr>
          <w:rFonts w:ascii="Sylfaen" w:hAnsi="Sylfaen"/>
          <w:lang w:val="ka-GE"/>
        </w:rPr>
      </w:pPr>
    </w:p>
    <w:tbl>
      <w:tblPr>
        <w:tblStyle w:val="LightGrid-Accent11"/>
        <w:tblW w:w="0" w:type="auto"/>
        <w:tblLook w:val="04A0"/>
      </w:tblPr>
      <w:tblGrid>
        <w:gridCol w:w="2394"/>
        <w:gridCol w:w="2394"/>
        <w:gridCol w:w="2394"/>
        <w:gridCol w:w="2394"/>
      </w:tblGrid>
      <w:tr w:rsidR="00EF57E6" w:rsidRPr="001C24E7" w:rsidTr="004F34AD">
        <w:trPr>
          <w:cnfStyle w:val="100000000000"/>
        </w:trPr>
        <w:tc>
          <w:tcPr>
            <w:cnfStyle w:val="001000000000"/>
            <w:tcW w:w="9576" w:type="dxa"/>
            <w:gridSpan w:val="4"/>
          </w:tcPr>
          <w:p w:rsidR="0030687E" w:rsidRPr="001C24E7" w:rsidRDefault="0030687E" w:rsidP="004F34AD">
            <w:pPr>
              <w:jc w:val="center"/>
              <w:rPr>
                <w:rFonts w:ascii="Sylfaen" w:hAnsi="Sylfaen"/>
                <w:sz w:val="20"/>
                <w:szCs w:val="20"/>
                <w:lang w:val="ka-GE"/>
              </w:rPr>
            </w:pPr>
            <w:r w:rsidRPr="001C24E7">
              <w:rPr>
                <w:rFonts w:ascii="Sylfaen" w:hAnsi="Sylfaen"/>
                <w:sz w:val="20"/>
                <w:szCs w:val="20"/>
                <w:lang w:val="ka-GE"/>
              </w:rPr>
              <w:t>კერძო საერთო</w:t>
            </w:r>
          </w:p>
          <w:p w:rsidR="00EF57E6" w:rsidRPr="001C24E7" w:rsidRDefault="00EF57E6" w:rsidP="004F34AD">
            <w:pPr>
              <w:jc w:val="center"/>
              <w:rPr>
                <w:rFonts w:ascii="Sylfaen" w:hAnsi="Sylfaen"/>
                <w:sz w:val="20"/>
                <w:szCs w:val="20"/>
                <w:lang w:val="ka-GE"/>
              </w:rPr>
            </w:pPr>
            <w:r w:rsidRPr="001C24E7">
              <w:rPr>
                <w:rFonts w:ascii="Sylfaen" w:hAnsi="Sylfaen"/>
                <w:sz w:val="20"/>
                <w:szCs w:val="20"/>
                <w:lang w:val="ka-GE"/>
              </w:rPr>
              <w:t>რადიომაუწყებლობა</w:t>
            </w:r>
          </w:p>
          <w:p w:rsidR="00EF57E6" w:rsidRPr="001C24E7" w:rsidRDefault="0030687E" w:rsidP="004F34AD">
            <w:pPr>
              <w:jc w:val="center"/>
              <w:rPr>
                <w:rFonts w:ascii="Sylfaen" w:hAnsi="Sylfaen"/>
                <w:sz w:val="20"/>
                <w:szCs w:val="20"/>
                <w:lang w:val="ka-GE"/>
              </w:rPr>
            </w:pPr>
            <w:r w:rsidRPr="001C24E7">
              <w:rPr>
                <w:rFonts w:ascii="Sylfaen" w:hAnsi="Sylfaen"/>
                <w:sz w:val="20"/>
                <w:szCs w:val="20"/>
                <w:lang w:val="ka-GE"/>
              </w:rPr>
              <w:t>(4)</w:t>
            </w:r>
          </w:p>
        </w:tc>
      </w:tr>
      <w:tr w:rsidR="00EF57E6" w:rsidRPr="001C24E7" w:rsidTr="004F34AD">
        <w:trPr>
          <w:cnfStyle w:val="000000100000"/>
        </w:trPr>
        <w:tc>
          <w:tcPr>
            <w:cnfStyle w:val="001000000000"/>
            <w:tcW w:w="2394" w:type="dxa"/>
          </w:tcPr>
          <w:p w:rsidR="00EF57E6" w:rsidRPr="001C24E7" w:rsidRDefault="00EF57E6" w:rsidP="004F34AD">
            <w:pPr>
              <w:rPr>
                <w:rFonts w:ascii="Sylfaen" w:hAnsi="Sylfaen"/>
                <w:sz w:val="20"/>
                <w:szCs w:val="20"/>
                <w:lang w:val="ka-GE"/>
              </w:rPr>
            </w:pPr>
            <w:r w:rsidRPr="001C24E7">
              <w:rPr>
                <w:rFonts w:ascii="Sylfaen" w:hAnsi="Sylfaen"/>
                <w:sz w:val="20"/>
                <w:szCs w:val="20"/>
                <w:lang w:val="ka-GE"/>
              </w:rPr>
              <w:t>ლიცენზიის გამცემი</w:t>
            </w:r>
          </w:p>
        </w:tc>
        <w:tc>
          <w:tcPr>
            <w:tcW w:w="2394" w:type="dxa"/>
          </w:tcPr>
          <w:p w:rsidR="00EF57E6" w:rsidRPr="001C24E7" w:rsidRDefault="00EF57E6" w:rsidP="004F34AD">
            <w:pPr>
              <w:cnfStyle w:val="000000100000"/>
              <w:rPr>
                <w:rFonts w:ascii="Sylfaen" w:hAnsi="Sylfaen"/>
                <w:b/>
                <w:sz w:val="20"/>
                <w:szCs w:val="20"/>
                <w:lang w:val="ka-GE"/>
              </w:rPr>
            </w:pPr>
            <w:r w:rsidRPr="001C24E7">
              <w:rPr>
                <w:rFonts w:ascii="Sylfaen" w:hAnsi="Sylfaen"/>
                <w:b/>
                <w:sz w:val="20"/>
                <w:szCs w:val="20"/>
                <w:lang w:val="ka-GE"/>
              </w:rPr>
              <w:t>ლიცენზიის მიმღები</w:t>
            </w:r>
          </w:p>
        </w:tc>
        <w:tc>
          <w:tcPr>
            <w:tcW w:w="2394" w:type="dxa"/>
          </w:tcPr>
          <w:p w:rsidR="00EF57E6" w:rsidRPr="001C24E7" w:rsidRDefault="00EF57E6" w:rsidP="004F34AD">
            <w:pPr>
              <w:cnfStyle w:val="000000100000"/>
              <w:rPr>
                <w:rFonts w:ascii="Sylfaen" w:hAnsi="Sylfaen"/>
                <w:b/>
                <w:sz w:val="20"/>
                <w:szCs w:val="20"/>
                <w:lang w:val="ka-GE"/>
              </w:rPr>
            </w:pPr>
            <w:r w:rsidRPr="001C24E7">
              <w:rPr>
                <w:rFonts w:ascii="Sylfaen" w:hAnsi="Sylfaen"/>
                <w:b/>
                <w:sz w:val="20"/>
                <w:szCs w:val="20"/>
                <w:lang w:val="ka-GE"/>
              </w:rPr>
              <w:t>ლიცენზიის №</w:t>
            </w:r>
          </w:p>
        </w:tc>
        <w:tc>
          <w:tcPr>
            <w:tcW w:w="2394" w:type="dxa"/>
          </w:tcPr>
          <w:p w:rsidR="00EF57E6" w:rsidRPr="001C24E7" w:rsidRDefault="00EF57E6" w:rsidP="004F34AD">
            <w:pPr>
              <w:cnfStyle w:val="000000100000"/>
              <w:rPr>
                <w:rFonts w:ascii="Sylfaen" w:hAnsi="Sylfaen"/>
                <w:b/>
                <w:sz w:val="20"/>
                <w:szCs w:val="20"/>
                <w:lang w:val="ka-GE"/>
              </w:rPr>
            </w:pPr>
            <w:r w:rsidRPr="001C24E7">
              <w:rPr>
                <w:rFonts w:ascii="Sylfaen" w:hAnsi="Sylfaen"/>
                <w:b/>
                <w:sz w:val="20"/>
                <w:szCs w:val="20"/>
                <w:lang w:val="ka-GE"/>
              </w:rPr>
              <w:t>გეოგრაფიული არეალი</w:t>
            </w:r>
          </w:p>
        </w:tc>
      </w:tr>
      <w:tr w:rsidR="00EF57E6" w:rsidRPr="001C24E7" w:rsidTr="004B42D1">
        <w:trPr>
          <w:cnfStyle w:val="000000010000"/>
        </w:trPr>
        <w:tc>
          <w:tcPr>
            <w:cnfStyle w:val="001000000000"/>
            <w:tcW w:w="2394" w:type="dxa"/>
            <w:vAlign w:val="center"/>
          </w:tcPr>
          <w:p w:rsidR="00EF57E6" w:rsidRPr="00FA3201" w:rsidRDefault="00EF57E6" w:rsidP="004B42D1">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ქედი</w:t>
            </w:r>
            <w:r w:rsidRPr="00FA3201">
              <w:rPr>
                <w:rFonts w:ascii="Sylfaen" w:hAnsi="Sylfaen"/>
                <w:b w:val="0"/>
                <w:sz w:val="20"/>
                <w:szCs w:val="20"/>
                <w:lang w:val="ka-GE"/>
              </w:rPr>
              <w:t xml:space="preserve"> </w:t>
            </w:r>
            <w:r w:rsidRPr="00FA3201">
              <w:rPr>
                <w:rFonts w:ascii="Sylfaen" w:hAnsi="Sylfaen" w:cs="Sylfaen"/>
                <w:b w:val="0"/>
                <w:sz w:val="20"/>
                <w:szCs w:val="20"/>
                <w:lang w:val="ka-GE"/>
              </w:rPr>
              <w:t>სტუდიო</w:t>
            </w:r>
            <w:r w:rsidRPr="00FA3201">
              <w:rPr>
                <w:rFonts w:ascii="Sylfaen" w:hAnsi="Sylfaen"/>
                <w:b w:val="0"/>
                <w:sz w:val="20"/>
                <w:szCs w:val="20"/>
                <w:lang w:val="ka-GE"/>
              </w:rPr>
              <w:t>”</w:t>
            </w:r>
            <w:r w:rsidR="008A62D8" w:rsidRPr="00FA3201">
              <w:rPr>
                <w:rFonts w:ascii="Sylfaen" w:hAnsi="Sylfaen"/>
                <w:b w:val="0"/>
                <w:sz w:val="20"/>
                <w:szCs w:val="20"/>
                <w:lang w:val="ka-GE"/>
              </w:rPr>
              <w:t xml:space="preserve"> </w:t>
            </w:r>
          </w:p>
        </w:tc>
        <w:tc>
          <w:tcPr>
            <w:tcW w:w="2394" w:type="dxa"/>
            <w:vAlign w:val="center"/>
          </w:tcPr>
          <w:p w:rsidR="00EF57E6" w:rsidRPr="00FA3201" w:rsidRDefault="00EF57E6" w:rsidP="004B42D1">
            <w:pPr>
              <w:cnfStyle w:val="000000010000"/>
              <w:rPr>
                <w:rFonts w:ascii="Sylfaen" w:hAnsi="Sylfaen"/>
                <w:sz w:val="20"/>
                <w:szCs w:val="20"/>
                <w:lang w:val="ka-GE"/>
              </w:rPr>
            </w:pPr>
            <w:r w:rsidRPr="00FA3201">
              <w:rPr>
                <w:rFonts w:ascii="Sylfaen" w:hAnsi="Sylfaen" w:cs="Sylfaen"/>
                <w:sz w:val="20"/>
                <w:szCs w:val="20"/>
                <w:lang w:val="ka-GE"/>
              </w:rPr>
              <w:t>შპს</w:t>
            </w:r>
            <w:r w:rsidRPr="00FA3201">
              <w:rPr>
                <w:rFonts w:ascii="Sylfaen" w:hAnsi="Sylfaen"/>
                <w:sz w:val="20"/>
                <w:szCs w:val="20"/>
                <w:lang w:val="ka-GE"/>
              </w:rPr>
              <w:t xml:space="preserve"> ”</w:t>
            </w:r>
            <w:r w:rsidRPr="00FA3201">
              <w:rPr>
                <w:rFonts w:ascii="Sylfaen" w:hAnsi="Sylfaen" w:cs="Sylfaen"/>
                <w:sz w:val="20"/>
                <w:szCs w:val="20"/>
                <w:lang w:val="ka-GE"/>
              </w:rPr>
              <w:t>სტარვიზია“</w:t>
            </w:r>
          </w:p>
        </w:tc>
        <w:tc>
          <w:tcPr>
            <w:tcW w:w="2394" w:type="dxa"/>
            <w:vAlign w:val="center"/>
          </w:tcPr>
          <w:p w:rsidR="00EF57E6" w:rsidRPr="001C24E7" w:rsidRDefault="00EF57E6" w:rsidP="004B42D1">
            <w:pPr>
              <w:cnfStyle w:val="000000010000"/>
              <w:rPr>
                <w:rFonts w:ascii="Sylfaen" w:hAnsi="Sylfaen"/>
                <w:color w:val="000000" w:themeColor="text1"/>
                <w:sz w:val="20"/>
                <w:szCs w:val="20"/>
                <w:lang w:val="ka-GE"/>
              </w:rPr>
            </w:pPr>
            <w:r w:rsidRPr="001C24E7">
              <w:rPr>
                <w:rFonts w:ascii="Sylfaen" w:hAnsi="Sylfaen"/>
                <w:sz w:val="20"/>
                <w:szCs w:val="20"/>
                <w:lang w:val="ka-GE"/>
              </w:rPr>
              <w:t>№B11</w:t>
            </w:r>
            <w:r w:rsidR="00ED6636" w:rsidRPr="001C24E7">
              <w:rPr>
                <w:rFonts w:ascii="Sylfaen" w:hAnsi="Sylfaen"/>
                <w:sz w:val="20"/>
                <w:szCs w:val="20"/>
                <w:lang w:val="ka-GE"/>
              </w:rPr>
              <w:t xml:space="preserve"> </w:t>
            </w:r>
          </w:p>
        </w:tc>
        <w:tc>
          <w:tcPr>
            <w:tcW w:w="2394" w:type="dxa"/>
            <w:vAlign w:val="center"/>
          </w:tcPr>
          <w:p w:rsidR="00EF57E6" w:rsidRPr="001C24E7" w:rsidRDefault="00EF57E6" w:rsidP="004B42D1">
            <w:pPr>
              <w:cnfStyle w:val="000000010000"/>
              <w:rPr>
                <w:rFonts w:ascii="Sylfaen" w:hAnsi="Sylfaen" w:cs="Sylfaen"/>
                <w:color w:val="000000"/>
                <w:sz w:val="20"/>
                <w:szCs w:val="20"/>
                <w:shd w:val="clear" w:color="auto" w:fill="FFFFFF"/>
                <w:lang w:val="ka-GE"/>
              </w:rPr>
            </w:pPr>
            <w:r w:rsidRPr="001C24E7">
              <w:rPr>
                <w:rFonts w:ascii="Sylfaen" w:hAnsi="Sylfaen" w:cs="Sylfaen"/>
                <w:color w:val="000000"/>
                <w:sz w:val="20"/>
                <w:szCs w:val="20"/>
                <w:shd w:val="clear" w:color="auto" w:fill="FFFFFF"/>
                <w:lang w:val="ka-GE"/>
              </w:rPr>
              <w:t>ქ. თბილისი</w:t>
            </w:r>
          </w:p>
        </w:tc>
      </w:tr>
      <w:tr w:rsidR="003A11F8" w:rsidRPr="001C24E7" w:rsidTr="004B42D1">
        <w:trPr>
          <w:cnfStyle w:val="000000100000"/>
        </w:trPr>
        <w:tc>
          <w:tcPr>
            <w:cnfStyle w:val="001000000000"/>
            <w:tcW w:w="2394" w:type="dxa"/>
            <w:shd w:val="clear" w:color="auto" w:fill="DBE5F1" w:themeFill="accent1" w:themeFillTint="33"/>
            <w:vAlign w:val="center"/>
          </w:tcPr>
          <w:p w:rsidR="003A11F8" w:rsidRPr="00FA3201" w:rsidRDefault="003A11F8" w:rsidP="004B42D1">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რადიო</w:t>
            </w:r>
            <w:r w:rsidRPr="00FA3201">
              <w:rPr>
                <w:rFonts w:ascii="Sylfaen" w:hAnsi="Sylfaen"/>
                <w:b w:val="0"/>
                <w:sz w:val="20"/>
                <w:szCs w:val="20"/>
                <w:lang w:val="ka-GE"/>
              </w:rPr>
              <w:t xml:space="preserve"> </w:t>
            </w:r>
            <w:r w:rsidRPr="00FA3201">
              <w:rPr>
                <w:rFonts w:ascii="Sylfaen" w:hAnsi="Sylfaen" w:cs="Sylfaen"/>
                <w:b w:val="0"/>
                <w:sz w:val="20"/>
                <w:szCs w:val="20"/>
                <w:lang w:val="ka-GE"/>
              </w:rPr>
              <w:t>არტი</w:t>
            </w:r>
            <w:r w:rsidRPr="00FA3201">
              <w:rPr>
                <w:rFonts w:ascii="Sylfaen" w:hAnsi="Sylfaen"/>
                <w:b w:val="0"/>
                <w:sz w:val="20"/>
                <w:szCs w:val="20"/>
                <w:lang w:val="ka-GE"/>
              </w:rPr>
              <w:t xml:space="preserve">” </w:t>
            </w:r>
          </w:p>
        </w:tc>
        <w:tc>
          <w:tcPr>
            <w:tcW w:w="2394" w:type="dxa"/>
            <w:shd w:val="clear" w:color="auto" w:fill="DBE5F1" w:themeFill="accent1" w:themeFillTint="33"/>
            <w:vAlign w:val="center"/>
          </w:tcPr>
          <w:p w:rsidR="003A11F8" w:rsidRPr="00FA3201" w:rsidRDefault="003A11F8" w:rsidP="004B42D1">
            <w:pPr>
              <w:cnfStyle w:val="000000100000"/>
              <w:rPr>
                <w:rFonts w:ascii="Sylfaen" w:hAnsi="Sylfaen"/>
                <w:sz w:val="20"/>
                <w:szCs w:val="20"/>
                <w:lang w:val="ka-GE"/>
              </w:rPr>
            </w:pPr>
            <w:r w:rsidRPr="00FA3201">
              <w:rPr>
                <w:rFonts w:ascii="Sylfaen" w:hAnsi="Sylfaen" w:cs="Sylfaen"/>
                <w:sz w:val="20"/>
                <w:szCs w:val="20"/>
                <w:lang w:val="ka-GE"/>
              </w:rPr>
              <w:t>შპს</w:t>
            </w:r>
            <w:r w:rsidRPr="00FA3201">
              <w:rPr>
                <w:rFonts w:ascii="Sylfaen" w:hAnsi="Sylfaen"/>
                <w:sz w:val="20"/>
                <w:szCs w:val="20"/>
                <w:lang w:val="ka-GE"/>
              </w:rPr>
              <w:t xml:space="preserve"> ”</w:t>
            </w:r>
            <w:r w:rsidRPr="00FA3201">
              <w:rPr>
                <w:rFonts w:ascii="Sylfaen" w:hAnsi="Sylfaen" w:cs="Sylfaen"/>
                <w:sz w:val="20"/>
                <w:szCs w:val="20"/>
                <w:lang w:val="ka-GE"/>
              </w:rPr>
              <w:t>არტ</w:t>
            </w:r>
            <w:r w:rsidRPr="00FA3201">
              <w:rPr>
                <w:rFonts w:ascii="Sylfaen" w:hAnsi="Sylfaen"/>
                <w:sz w:val="20"/>
                <w:szCs w:val="20"/>
                <w:lang w:val="ka-GE"/>
              </w:rPr>
              <w:t xml:space="preserve"> </w:t>
            </w:r>
            <w:r w:rsidRPr="00FA3201">
              <w:rPr>
                <w:rFonts w:ascii="Sylfaen" w:hAnsi="Sylfaen" w:cs="Sylfaen"/>
                <w:sz w:val="20"/>
                <w:szCs w:val="20"/>
                <w:lang w:val="ka-GE"/>
              </w:rPr>
              <w:t>რადიო</w:t>
            </w:r>
          </w:p>
        </w:tc>
        <w:tc>
          <w:tcPr>
            <w:tcW w:w="4788" w:type="dxa"/>
            <w:gridSpan w:val="2"/>
            <w:shd w:val="clear" w:color="auto" w:fill="DBE5F1" w:themeFill="accent1" w:themeFillTint="33"/>
            <w:vAlign w:val="center"/>
          </w:tcPr>
          <w:p w:rsidR="00247825" w:rsidRPr="001C24E7" w:rsidRDefault="003A11F8" w:rsidP="004B42D1">
            <w:pPr>
              <w:cnfStyle w:val="000000100000"/>
              <w:rPr>
                <w:rFonts w:ascii="Sylfaen" w:hAnsi="Sylfaen"/>
                <w:sz w:val="20"/>
                <w:szCs w:val="20"/>
                <w:lang w:val="ka-GE"/>
              </w:rPr>
            </w:pPr>
            <w:r w:rsidRPr="001C24E7">
              <w:rPr>
                <w:rFonts w:ascii="Sylfaen" w:hAnsi="Sylfaen"/>
                <w:sz w:val="20"/>
                <w:szCs w:val="20"/>
                <w:lang w:val="ka-GE"/>
              </w:rPr>
              <w:t>№B52 (კერძო საერთო რადიომაუწყებლობა -თბილისი, გორი, ქუთაისი, ბათუმი, ზუგდიდი, თელავი, ლაგოდეხი, ახალციხე</w:t>
            </w:r>
          </w:p>
          <w:p w:rsidR="003A11F8" w:rsidRPr="001C24E7" w:rsidRDefault="00247825" w:rsidP="004B42D1">
            <w:pPr>
              <w:cnfStyle w:val="000000100000"/>
              <w:rPr>
                <w:rFonts w:ascii="Sylfaen" w:hAnsi="Sylfaen" w:cs="Sylfaen"/>
                <w:color w:val="000000"/>
                <w:sz w:val="20"/>
                <w:szCs w:val="20"/>
                <w:lang w:val="ka-GE"/>
              </w:rPr>
            </w:pPr>
            <w:r w:rsidRPr="001C24E7">
              <w:rPr>
                <w:rFonts w:ascii="Sylfaen" w:hAnsi="Sylfaen"/>
                <w:sz w:val="20"/>
                <w:szCs w:val="20"/>
                <w:lang w:val="ka-GE"/>
              </w:rPr>
              <w:t xml:space="preserve">კერძო </w:t>
            </w:r>
            <w:r w:rsidR="003A11F8" w:rsidRPr="001C24E7">
              <w:rPr>
                <w:rFonts w:ascii="Sylfaen" w:hAnsi="Sylfaen"/>
                <w:sz w:val="20"/>
                <w:szCs w:val="20"/>
                <w:lang w:val="ka-GE"/>
              </w:rPr>
              <w:t>სპეციალიზებულ</w:t>
            </w:r>
            <w:r w:rsidRPr="001C24E7">
              <w:rPr>
                <w:rFonts w:ascii="Sylfaen" w:hAnsi="Sylfaen"/>
                <w:sz w:val="20"/>
                <w:szCs w:val="20"/>
                <w:lang w:val="ka-GE"/>
              </w:rPr>
              <w:t>ი</w:t>
            </w:r>
            <w:r w:rsidR="003A11F8" w:rsidRPr="001C24E7">
              <w:rPr>
                <w:rFonts w:ascii="Sylfaen" w:hAnsi="Sylfaen"/>
                <w:sz w:val="20"/>
                <w:szCs w:val="20"/>
                <w:lang w:val="ka-GE"/>
              </w:rPr>
              <w:t xml:space="preserve"> (</w:t>
            </w:r>
            <w:r w:rsidR="003A11F8" w:rsidRPr="001C24E7">
              <w:rPr>
                <w:rFonts w:ascii="Sylfaen" w:hAnsi="Sylfaen" w:cs="Sylfaen"/>
                <w:sz w:val="20"/>
                <w:szCs w:val="20"/>
                <w:lang w:val="ka-GE"/>
              </w:rPr>
              <w:t>გასართობი</w:t>
            </w:r>
            <w:r w:rsidR="003A11F8" w:rsidRPr="001C24E7">
              <w:rPr>
                <w:rFonts w:ascii="Sylfaen" w:hAnsi="Sylfaen"/>
                <w:sz w:val="20"/>
                <w:szCs w:val="20"/>
                <w:lang w:val="ka-GE"/>
              </w:rPr>
              <w:t>)</w:t>
            </w:r>
            <w:r w:rsidR="003A11F8" w:rsidRPr="001C24E7">
              <w:rPr>
                <w:rStyle w:val="Strong"/>
                <w:rFonts w:ascii="Sylfaen" w:eastAsiaTheme="majorEastAsia" w:hAnsi="Sylfaen"/>
                <w:sz w:val="20"/>
                <w:szCs w:val="20"/>
                <w:lang w:val="ka-GE"/>
              </w:rPr>
              <w:t xml:space="preserve"> </w:t>
            </w:r>
            <w:r w:rsidR="003A11F8" w:rsidRPr="001C24E7">
              <w:rPr>
                <w:rFonts w:ascii="Sylfaen" w:hAnsi="Sylfaen" w:cs="Sylfaen"/>
                <w:sz w:val="20"/>
                <w:szCs w:val="20"/>
                <w:lang w:val="ka-GE"/>
              </w:rPr>
              <w:t>რადიომაუწყებლობა</w:t>
            </w:r>
            <w:r w:rsidRPr="001C24E7">
              <w:rPr>
                <w:rFonts w:ascii="Sylfaen" w:hAnsi="Sylfaen" w:cs="Sylfaen"/>
                <w:sz w:val="20"/>
                <w:szCs w:val="20"/>
                <w:lang w:val="ka-GE"/>
              </w:rPr>
              <w:t xml:space="preserve"> -</w:t>
            </w:r>
            <w:r w:rsidR="003A11F8" w:rsidRPr="001C24E7">
              <w:rPr>
                <w:rFonts w:ascii="Sylfaen" w:hAnsi="Sylfaen" w:cs="Sylfaen"/>
                <w:sz w:val="20"/>
                <w:szCs w:val="20"/>
                <w:lang w:val="ka-GE"/>
              </w:rPr>
              <w:t xml:space="preserve"> </w:t>
            </w:r>
            <w:r w:rsidRPr="001C24E7">
              <w:rPr>
                <w:rFonts w:ascii="Sylfaen" w:hAnsi="Sylfaen" w:cs="Sylfaen"/>
                <w:sz w:val="20"/>
                <w:szCs w:val="20"/>
                <w:lang w:val="ka-GE"/>
              </w:rPr>
              <w:t>თბილის</w:t>
            </w:r>
            <w:r w:rsidR="003A11F8" w:rsidRPr="001C24E7">
              <w:rPr>
                <w:rFonts w:ascii="Sylfaen" w:hAnsi="Sylfaen" w:cs="Sylfaen"/>
                <w:sz w:val="20"/>
                <w:szCs w:val="20"/>
                <w:lang w:val="ka-GE"/>
              </w:rPr>
              <w:t>ი</w:t>
            </w:r>
            <w:r w:rsidRPr="001C24E7">
              <w:rPr>
                <w:rFonts w:ascii="Sylfaen" w:hAnsi="Sylfaen" w:cs="Sylfaen"/>
                <w:sz w:val="20"/>
                <w:szCs w:val="20"/>
                <w:lang w:val="ka-GE"/>
              </w:rPr>
              <w:t>)</w:t>
            </w:r>
          </w:p>
        </w:tc>
      </w:tr>
      <w:tr w:rsidR="00EE7E08" w:rsidRPr="001C24E7" w:rsidTr="004B42D1">
        <w:trPr>
          <w:cnfStyle w:val="000000010000"/>
          <w:trHeight w:val="268"/>
        </w:trPr>
        <w:tc>
          <w:tcPr>
            <w:cnfStyle w:val="001000000000"/>
            <w:tcW w:w="2394" w:type="dxa"/>
            <w:vMerge w:val="restart"/>
            <w:shd w:val="clear" w:color="auto" w:fill="FFFFFF" w:themeFill="background1"/>
            <w:vAlign w:val="center"/>
          </w:tcPr>
          <w:p w:rsidR="00EE7E08" w:rsidRPr="00FA3201" w:rsidRDefault="00EE7E08" w:rsidP="004B42D1">
            <w:pPr>
              <w:rPr>
                <w:rFonts w:ascii="Sylfaen" w:hAnsi="Sylfaen" w:cs="Sylfaen"/>
                <w:b w:val="0"/>
                <w:sz w:val="20"/>
                <w:szCs w:val="20"/>
                <w:lang w:val="ka-GE"/>
              </w:rPr>
            </w:pPr>
            <w:r w:rsidRPr="00FA3201">
              <w:rPr>
                <w:rFonts w:ascii="Sylfaen" w:hAnsi="Sylfaen" w:cs="Sylfaen"/>
                <w:b w:val="0"/>
                <w:sz w:val="20"/>
                <w:szCs w:val="20"/>
                <w:lang w:val="ka-GE"/>
              </w:rPr>
              <w:t>შპს</w:t>
            </w:r>
            <w:r w:rsidRPr="00FA3201">
              <w:rPr>
                <w:rFonts w:ascii="Sylfaen" w:hAnsi="Sylfaen"/>
                <w:b w:val="0"/>
                <w:sz w:val="20"/>
                <w:szCs w:val="20"/>
                <w:lang w:val="ka-GE"/>
              </w:rPr>
              <w:t xml:space="preserve"> ”</w:t>
            </w:r>
            <w:r w:rsidRPr="00FA3201">
              <w:rPr>
                <w:rFonts w:ascii="Sylfaen" w:hAnsi="Sylfaen" w:cs="Sylfaen"/>
                <w:b w:val="0"/>
                <w:sz w:val="20"/>
                <w:szCs w:val="20"/>
                <w:lang w:val="ka-GE"/>
              </w:rPr>
              <w:t>ნიუკომი</w:t>
            </w:r>
            <w:r w:rsidRPr="00FA3201">
              <w:rPr>
                <w:rFonts w:ascii="Sylfaen" w:hAnsi="Sylfaen"/>
                <w:b w:val="0"/>
                <w:sz w:val="20"/>
                <w:szCs w:val="20"/>
                <w:lang w:val="ka-GE"/>
              </w:rPr>
              <w:t>”</w:t>
            </w:r>
          </w:p>
        </w:tc>
        <w:tc>
          <w:tcPr>
            <w:tcW w:w="2394" w:type="dxa"/>
            <w:vMerge w:val="restart"/>
            <w:shd w:val="clear" w:color="auto" w:fill="FFFFFF" w:themeFill="background1"/>
            <w:vAlign w:val="center"/>
          </w:tcPr>
          <w:p w:rsidR="00EE7E08" w:rsidRPr="00FA3201" w:rsidRDefault="00EE7E08" w:rsidP="004B42D1">
            <w:pPr>
              <w:cnfStyle w:val="000000010000"/>
              <w:rPr>
                <w:rFonts w:ascii="Sylfaen" w:hAnsi="Sylfaen"/>
                <w:sz w:val="20"/>
                <w:szCs w:val="20"/>
                <w:lang w:val="ka-GE"/>
              </w:rPr>
            </w:pPr>
            <w:r w:rsidRPr="00FA3201">
              <w:rPr>
                <w:rFonts w:ascii="Sylfaen" w:hAnsi="Sylfaen" w:cs="Sylfaen"/>
                <w:sz w:val="20"/>
                <w:szCs w:val="20"/>
                <w:lang w:val="ka-GE"/>
              </w:rPr>
              <w:t>შპს</w:t>
            </w:r>
            <w:r w:rsidRPr="00FA3201">
              <w:rPr>
                <w:rFonts w:ascii="Sylfaen" w:hAnsi="Sylfaen"/>
                <w:sz w:val="20"/>
                <w:szCs w:val="20"/>
                <w:lang w:val="ka-GE"/>
              </w:rPr>
              <w:t xml:space="preserve"> ”</w:t>
            </w:r>
            <w:r w:rsidRPr="00FA3201">
              <w:rPr>
                <w:rFonts w:ascii="Sylfaen" w:hAnsi="Sylfaen" w:cs="Sylfaen"/>
                <w:sz w:val="20"/>
                <w:szCs w:val="20"/>
                <w:lang w:val="ka-GE"/>
              </w:rPr>
              <w:t>მედია</w:t>
            </w:r>
            <w:r w:rsidRPr="00FA3201">
              <w:rPr>
                <w:rFonts w:ascii="Sylfaen" w:hAnsi="Sylfaen"/>
                <w:sz w:val="20"/>
                <w:szCs w:val="20"/>
                <w:lang w:val="ka-GE"/>
              </w:rPr>
              <w:t xml:space="preserve"> </w:t>
            </w:r>
            <w:r w:rsidRPr="00FA3201">
              <w:rPr>
                <w:rFonts w:ascii="Sylfaen" w:hAnsi="Sylfaen" w:cs="Sylfaen"/>
                <w:sz w:val="20"/>
                <w:szCs w:val="20"/>
                <w:lang w:val="ka-GE"/>
              </w:rPr>
              <w:t>ჯგუფი</w:t>
            </w:r>
            <w:r w:rsidRPr="00FA3201">
              <w:rPr>
                <w:rFonts w:ascii="Sylfaen" w:hAnsi="Sylfaen"/>
                <w:sz w:val="20"/>
                <w:szCs w:val="20"/>
                <w:lang w:val="ka-GE"/>
              </w:rPr>
              <w:t>”</w:t>
            </w:r>
          </w:p>
        </w:tc>
        <w:tc>
          <w:tcPr>
            <w:tcW w:w="2394" w:type="dxa"/>
            <w:shd w:val="clear" w:color="auto" w:fill="FFFFFF" w:themeFill="background1"/>
            <w:vAlign w:val="center"/>
          </w:tcPr>
          <w:p w:rsidR="00EE7E08" w:rsidRPr="001C24E7" w:rsidRDefault="00EE7E08" w:rsidP="004B42D1">
            <w:pPr>
              <w:cnfStyle w:val="000000010000"/>
              <w:rPr>
                <w:rFonts w:ascii="Sylfaen" w:hAnsi="Sylfaen"/>
                <w:color w:val="000000" w:themeColor="text1"/>
                <w:sz w:val="20"/>
                <w:szCs w:val="20"/>
                <w:lang w:val="ka-GE"/>
              </w:rPr>
            </w:pPr>
            <w:r w:rsidRPr="001C24E7">
              <w:rPr>
                <w:rFonts w:ascii="Sylfaen" w:hAnsi="Sylfaen"/>
                <w:sz w:val="20"/>
                <w:szCs w:val="20"/>
                <w:lang w:val="ka-GE"/>
              </w:rPr>
              <w:t>№B168</w:t>
            </w:r>
            <w:r w:rsidR="0030687E" w:rsidRPr="001C24E7">
              <w:rPr>
                <w:rFonts w:ascii="Sylfaen" w:hAnsi="Sylfaen"/>
                <w:sz w:val="20"/>
                <w:szCs w:val="20"/>
                <w:lang w:val="ka-GE"/>
              </w:rPr>
              <w:t xml:space="preserve"> </w:t>
            </w:r>
          </w:p>
        </w:tc>
        <w:tc>
          <w:tcPr>
            <w:tcW w:w="2394" w:type="dxa"/>
            <w:shd w:val="clear" w:color="auto" w:fill="FFFFFF" w:themeFill="background1"/>
            <w:vAlign w:val="center"/>
          </w:tcPr>
          <w:p w:rsidR="00EE7E08" w:rsidRPr="001C24E7" w:rsidRDefault="007035C2" w:rsidP="004B42D1">
            <w:pPr>
              <w:cnfStyle w:val="000000010000"/>
              <w:rPr>
                <w:rFonts w:ascii="Sylfaen" w:hAnsi="Sylfaen" w:cs="Sylfaen"/>
                <w:color w:val="000000"/>
                <w:sz w:val="20"/>
                <w:szCs w:val="20"/>
                <w:lang w:val="ka-GE"/>
              </w:rPr>
            </w:pPr>
            <w:r w:rsidRPr="001C24E7">
              <w:rPr>
                <w:rFonts w:ascii="Sylfaen" w:hAnsi="Sylfaen" w:cs="Sylfaen"/>
                <w:color w:val="000000"/>
                <w:sz w:val="20"/>
                <w:szCs w:val="20"/>
                <w:lang w:val="ka-GE"/>
              </w:rPr>
              <w:t>ქ. ბოლნისი</w:t>
            </w:r>
          </w:p>
        </w:tc>
      </w:tr>
      <w:tr w:rsidR="00EE7E08" w:rsidRPr="001C24E7" w:rsidTr="004B42D1">
        <w:trPr>
          <w:cnfStyle w:val="000000100000"/>
          <w:trHeight w:val="268"/>
        </w:trPr>
        <w:tc>
          <w:tcPr>
            <w:cnfStyle w:val="001000000000"/>
            <w:tcW w:w="2394" w:type="dxa"/>
            <w:vMerge/>
            <w:shd w:val="clear" w:color="auto" w:fill="FFFFFF" w:themeFill="background1"/>
            <w:vAlign w:val="center"/>
          </w:tcPr>
          <w:p w:rsidR="00EE7E08" w:rsidRPr="001C24E7" w:rsidRDefault="00EE7E08" w:rsidP="004B42D1">
            <w:pPr>
              <w:rPr>
                <w:rFonts w:ascii="Sylfaen" w:hAnsi="Sylfaen" w:cs="Sylfaen"/>
                <w:b w:val="0"/>
                <w:sz w:val="20"/>
                <w:szCs w:val="20"/>
                <w:lang w:val="ka-GE"/>
              </w:rPr>
            </w:pPr>
          </w:p>
        </w:tc>
        <w:tc>
          <w:tcPr>
            <w:tcW w:w="2394" w:type="dxa"/>
            <w:vMerge/>
            <w:shd w:val="clear" w:color="auto" w:fill="FFFFFF" w:themeFill="background1"/>
            <w:vAlign w:val="center"/>
          </w:tcPr>
          <w:p w:rsidR="00EE7E08" w:rsidRPr="001C24E7" w:rsidRDefault="00EE7E08" w:rsidP="004B42D1">
            <w:pPr>
              <w:cnfStyle w:val="000000100000"/>
              <w:rPr>
                <w:rFonts w:ascii="Sylfaen" w:hAnsi="Sylfaen" w:cs="Sylfaen"/>
                <w:sz w:val="20"/>
                <w:szCs w:val="20"/>
                <w:lang w:val="ka-GE"/>
              </w:rPr>
            </w:pPr>
          </w:p>
        </w:tc>
        <w:tc>
          <w:tcPr>
            <w:tcW w:w="2394" w:type="dxa"/>
            <w:shd w:val="clear" w:color="auto" w:fill="FFFFFF" w:themeFill="background1"/>
            <w:vAlign w:val="center"/>
          </w:tcPr>
          <w:p w:rsidR="00EE7E08" w:rsidRPr="001C24E7" w:rsidRDefault="00EE7E08" w:rsidP="004B42D1">
            <w:pPr>
              <w:cnfStyle w:val="000000100000"/>
              <w:rPr>
                <w:rFonts w:ascii="Sylfaen" w:hAnsi="Sylfaen"/>
                <w:color w:val="000000" w:themeColor="text1"/>
                <w:sz w:val="20"/>
                <w:szCs w:val="20"/>
                <w:lang w:val="ka-GE"/>
              </w:rPr>
            </w:pPr>
            <w:r w:rsidRPr="001C24E7">
              <w:rPr>
                <w:rFonts w:ascii="Sylfaen" w:hAnsi="Sylfaen"/>
                <w:sz w:val="20"/>
                <w:szCs w:val="20"/>
                <w:lang w:val="ka-GE"/>
              </w:rPr>
              <w:t>№B169</w:t>
            </w:r>
          </w:p>
        </w:tc>
        <w:tc>
          <w:tcPr>
            <w:tcW w:w="2394" w:type="dxa"/>
            <w:shd w:val="clear" w:color="auto" w:fill="FFFFFF" w:themeFill="background1"/>
            <w:vAlign w:val="center"/>
          </w:tcPr>
          <w:p w:rsidR="00EE7E08" w:rsidRPr="001C24E7" w:rsidRDefault="007035C2" w:rsidP="004B42D1">
            <w:pPr>
              <w:cnfStyle w:val="000000100000"/>
              <w:rPr>
                <w:rFonts w:ascii="Sylfaen" w:hAnsi="Sylfaen" w:cs="Sylfaen"/>
                <w:color w:val="000000"/>
                <w:sz w:val="20"/>
                <w:szCs w:val="20"/>
                <w:lang w:val="ka-GE"/>
              </w:rPr>
            </w:pPr>
            <w:r w:rsidRPr="001C24E7">
              <w:rPr>
                <w:rFonts w:ascii="Sylfaen" w:hAnsi="Sylfaen" w:cs="Sylfaen"/>
                <w:color w:val="000000"/>
                <w:sz w:val="20"/>
                <w:szCs w:val="20"/>
                <w:lang w:val="ka-GE"/>
              </w:rPr>
              <w:t>ქ. რუსთავი</w:t>
            </w:r>
          </w:p>
        </w:tc>
      </w:tr>
    </w:tbl>
    <w:p w:rsidR="00A20DD4" w:rsidRPr="001C24E7" w:rsidRDefault="00A20DD4" w:rsidP="00A8721A">
      <w:pPr>
        <w:rPr>
          <w:rFonts w:ascii="Sylfaen" w:hAnsi="Sylfaen"/>
          <w:lang w:val="ka-GE"/>
        </w:rPr>
      </w:pPr>
    </w:p>
    <w:p w:rsidR="0066020F" w:rsidRPr="001C24E7" w:rsidRDefault="0066020F" w:rsidP="00A20DD4">
      <w:pPr>
        <w:pStyle w:val="Heading2"/>
        <w:rPr>
          <w:lang w:val="ka-GE"/>
        </w:rPr>
      </w:pPr>
      <w:bookmarkStart w:id="97" w:name="_Toc452554457"/>
      <w:r w:rsidRPr="001C24E7">
        <w:rPr>
          <w:lang w:val="ka-GE"/>
        </w:rPr>
        <w:t>დანართი</w:t>
      </w:r>
      <w:r w:rsidR="00E07BAA" w:rsidRPr="001C24E7">
        <w:rPr>
          <w:lang w:val="ka-GE"/>
        </w:rPr>
        <w:t xml:space="preserve"> </w:t>
      </w:r>
      <w:r w:rsidR="009E4CAC" w:rsidRPr="001C24E7">
        <w:rPr>
          <w:lang w:val="ka-GE"/>
        </w:rPr>
        <w:t>2</w:t>
      </w:r>
      <w:r w:rsidR="00FA3201">
        <w:rPr>
          <w:lang w:val="ka-GE"/>
        </w:rPr>
        <w:t>1</w:t>
      </w:r>
      <w:r w:rsidRPr="001C24E7">
        <w:rPr>
          <w:lang w:val="ka-GE"/>
        </w:rPr>
        <w:t xml:space="preserve">. ნუმერაციის </w:t>
      </w:r>
      <w:r w:rsidR="00A20DD4" w:rsidRPr="001C24E7">
        <w:rPr>
          <w:lang w:val="ka-GE"/>
        </w:rPr>
        <w:t>რესურსით სარგებლობის ნებართვების გაცემა</w:t>
      </w:r>
      <w:bookmarkEnd w:id="97"/>
    </w:p>
    <w:p w:rsidR="008C7666" w:rsidRPr="001C24E7" w:rsidRDefault="008C7666" w:rsidP="008C7666">
      <w:pPr>
        <w:rPr>
          <w:rFonts w:ascii="Sylfaen" w:hAnsi="Sylfaen"/>
          <w:lang w:val="ka-GE"/>
        </w:rPr>
      </w:pPr>
    </w:p>
    <w:tbl>
      <w:tblPr>
        <w:tblStyle w:val="LightGrid-Accent12"/>
        <w:tblW w:w="0" w:type="auto"/>
        <w:tblLook w:val="04A0"/>
      </w:tblPr>
      <w:tblGrid>
        <w:gridCol w:w="4788"/>
        <w:gridCol w:w="4788"/>
      </w:tblGrid>
      <w:tr w:rsidR="00A20DD4" w:rsidRPr="001C24E7" w:rsidTr="00A20DD4">
        <w:trPr>
          <w:cnfStyle w:val="100000000000"/>
        </w:trPr>
        <w:tc>
          <w:tcPr>
            <w:cnfStyle w:val="001000000000"/>
            <w:tcW w:w="4788" w:type="dxa"/>
          </w:tcPr>
          <w:p w:rsidR="00A20DD4" w:rsidRPr="001C24E7" w:rsidRDefault="00A20DD4" w:rsidP="00A8721A">
            <w:pPr>
              <w:rPr>
                <w:rFonts w:ascii="Sylfaen" w:hAnsi="Sylfaen"/>
                <w:sz w:val="20"/>
                <w:szCs w:val="20"/>
                <w:lang w:val="ka-GE"/>
              </w:rPr>
            </w:pPr>
            <w:r w:rsidRPr="001C24E7">
              <w:rPr>
                <w:rFonts w:ascii="Sylfaen" w:hAnsi="Sylfaen"/>
                <w:sz w:val="20"/>
                <w:szCs w:val="20"/>
                <w:lang w:val="ka-GE"/>
              </w:rPr>
              <w:t>კომპანია</w:t>
            </w:r>
          </w:p>
        </w:tc>
        <w:tc>
          <w:tcPr>
            <w:tcW w:w="4788" w:type="dxa"/>
          </w:tcPr>
          <w:p w:rsidR="00A20DD4" w:rsidRPr="001C24E7" w:rsidRDefault="00A20DD4" w:rsidP="00A97F8C">
            <w:pPr>
              <w:cnfStyle w:val="100000000000"/>
              <w:rPr>
                <w:rFonts w:ascii="Sylfaen" w:hAnsi="Sylfaen"/>
                <w:sz w:val="20"/>
                <w:szCs w:val="20"/>
                <w:lang w:val="ka-GE"/>
              </w:rPr>
            </w:pPr>
            <w:r w:rsidRPr="001C24E7">
              <w:rPr>
                <w:rFonts w:ascii="Sylfaen" w:hAnsi="Sylfaen"/>
                <w:sz w:val="20"/>
                <w:szCs w:val="20"/>
                <w:lang w:val="ka-GE"/>
              </w:rPr>
              <w:t>ნებართვების</w:t>
            </w:r>
            <w:r w:rsidR="00A97F8C" w:rsidRPr="001C24E7">
              <w:rPr>
                <w:rFonts w:ascii="Sylfaen" w:hAnsi="Sylfaen"/>
                <w:sz w:val="20"/>
                <w:szCs w:val="20"/>
                <w:lang w:val="ka-GE"/>
              </w:rPr>
              <w:t xml:space="preserve"> რაოდენობა</w:t>
            </w:r>
          </w:p>
        </w:tc>
      </w:tr>
      <w:tr w:rsidR="00A20DD4" w:rsidRPr="001C24E7" w:rsidTr="00A20DD4">
        <w:trPr>
          <w:cnfStyle w:val="000000100000"/>
        </w:trPr>
        <w:tc>
          <w:tcPr>
            <w:cnfStyle w:val="001000000000"/>
            <w:tcW w:w="4788" w:type="dxa"/>
          </w:tcPr>
          <w:p w:rsidR="00A20DD4" w:rsidRPr="00D75571" w:rsidRDefault="00572B28" w:rsidP="00572B28">
            <w:pPr>
              <w:rPr>
                <w:rFonts w:ascii="Sylfaen" w:hAnsi="Sylfaen"/>
                <w:b w:val="0"/>
                <w:sz w:val="20"/>
                <w:szCs w:val="20"/>
                <w:lang w:val="ka-GE"/>
              </w:rPr>
            </w:pPr>
            <w:r w:rsidRPr="00D75571">
              <w:rPr>
                <w:rFonts w:ascii="Sylfaen" w:hAnsi="Sylfaen" w:cs="Sylfaen"/>
                <w:b w:val="0"/>
                <w:sz w:val="20"/>
                <w:szCs w:val="20"/>
                <w:lang w:val="ka-GE"/>
              </w:rPr>
              <w:t xml:space="preserve">შპს „ჯეოსელი“ </w:t>
            </w:r>
          </w:p>
        </w:tc>
        <w:tc>
          <w:tcPr>
            <w:tcW w:w="4788" w:type="dxa"/>
          </w:tcPr>
          <w:p w:rsidR="00A20DD4" w:rsidRPr="001C24E7" w:rsidRDefault="00572B28" w:rsidP="00A8721A">
            <w:pPr>
              <w:cnfStyle w:val="000000100000"/>
              <w:rPr>
                <w:rFonts w:ascii="Sylfaen" w:hAnsi="Sylfaen"/>
                <w:sz w:val="20"/>
                <w:szCs w:val="20"/>
                <w:lang w:val="ka-GE"/>
              </w:rPr>
            </w:pPr>
            <w:r w:rsidRPr="001C24E7">
              <w:rPr>
                <w:rFonts w:ascii="Sylfaen" w:hAnsi="Sylfaen" w:cs="Sylfaen"/>
                <w:sz w:val="20"/>
                <w:szCs w:val="20"/>
                <w:lang w:val="ka-GE"/>
              </w:rPr>
              <w:t>2</w:t>
            </w:r>
          </w:p>
        </w:tc>
      </w:tr>
      <w:tr w:rsidR="00A97F8C" w:rsidRPr="001C24E7" w:rsidTr="00A20DD4">
        <w:trPr>
          <w:cnfStyle w:val="000000010000"/>
        </w:trPr>
        <w:tc>
          <w:tcPr>
            <w:cnfStyle w:val="001000000000"/>
            <w:tcW w:w="4788" w:type="dxa"/>
          </w:tcPr>
          <w:p w:rsidR="00A97F8C" w:rsidRPr="00D75571" w:rsidRDefault="00572B28" w:rsidP="00A8721A">
            <w:pPr>
              <w:rPr>
                <w:rFonts w:ascii="Sylfaen" w:hAnsi="Sylfaen"/>
                <w:b w:val="0"/>
                <w:sz w:val="20"/>
                <w:szCs w:val="20"/>
                <w:lang w:val="ka-GE"/>
              </w:rPr>
            </w:pPr>
            <w:r w:rsidRPr="00D75571">
              <w:rPr>
                <w:rFonts w:ascii="Sylfaen" w:hAnsi="Sylfaen" w:cs="Sylfaen"/>
                <w:b w:val="0"/>
                <w:sz w:val="20"/>
                <w:szCs w:val="20"/>
                <w:lang w:val="ka-GE"/>
              </w:rPr>
              <w:t xml:space="preserve">შპს „ახალი ქსელები“   </w:t>
            </w:r>
          </w:p>
        </w:tc>
        <w:tc>
          <w:tcPr>
            <w:tcW w:w="4788" w:type="dxa"/>
          </w:tcPr>
          <w:p w:rsidR="00A97F8C" w:rsidRPr="001C24E7" w:rsidRDefault="00572B28" w:rsidP="00A8721A">
            <w:pPr>
              <w:cnfStyle w:val="000000010000"/>
              <w:rPr>
                <w:rFonts w:ascii="Sylfaen" w:hAnsi="Sylfaen"/>
                <w:sz w:val="20"/>
                <w:szCs w:val="20"/>
                <w:lang w:val="ka-GE"/>
              </w:rPr>
            </w:pPr>
            <w:r w:rsidRPr="001C24E7">
              <w:rPr>
                <w:rFonts w:ascii="Sylfaen" w:hAnsi="Sylfaen"/>
                <w:sz w:val="20"/>
                <w:szCs w:val="20"/>
                <w:lang w:val="ka-GE"/>
              </w:rPr>
              <w:t>2</w:t>
            </w:r>
          </w:p>
        </w:tc>
      </w:tr>
      <w:tr w:rsidR="00A97F8C" w:rsidRPr="001C24E7" w:rsidTr="00A20DD4">
        <w:trPr>
          <w:cnfStyle w:val="000000100000"/>
        </w:trPr>
        <w:tc>
          <w:tcPr>
            <w:cnfStyle w:val="001000000000"/>
            <w:tcW w:w="4788" w:type="dxa"/>
          </w:tcPr>
          <w:p w:rsidR="00A97F8C" w:rsidRPr="00D75571" w:rsidRDefault="00572B28" w:rsidP="00A8721A">
            <w:pPr>
              <w:rPr>
                <w:rFonts w:ascii="Sylfaen" w:hAnsi="Sylfaen"/>
                <w:b w:val="0"/>
                <w:sz w:val="20"/>
                <w:szCs w:val="20"/>
                <w:lang w:val="ka-GE"/>
              </w:rPr>
            </w:pPr>
            <w:r w:rsidRPr="00D75571">
              <w:rPr>
                <w:rFonts w:ascii="Sylfaen" w:hAnsi="Sylfaen" w:cs="Sylfaen"/>
                <w:b w:val="0"/>
                <w:sz w:val="20"/>
                <w:szCs w:val="20"/>
                <w:lang w:val="ka-GE"/>
              </w:rPr>
              <w:t>შპს „მობიტელი“</w:t>
            </w:r>
          </w:p>
        </w:tc>
        <w:tc>
          <w:tcPr>
            <w:tcW w:w="4788" w:type="dxa"/>
          </w:tcPr>
          <w:p w:rsidR="00A97F8C" w:rsidRPr="001C24E7" w:rsidRDefault="00572B28" w:rsidP="00A8721A">
            <w:pPr>
              <w:cnfStyle w:val="000000100000"/>
              <w:rPr>
                <w:rFonts w:ascii="Sylfaen" w:hAnsi="Sylfaen"/>
                <w:sz w:val="20"/>
                <w:szCs w:val="20"/>
                <w:lang w:val="ka-GE"/>
              </w:rPr>
            </w:pPr>
            <w:r w:rsidRPr="001C24E7">
              <w:rPr>
                <w:rFonts w:ascii="Sylfaen" w:hAnsi="Sylfaen"/>
                <w:sz w:val="20"/>
                <w:szCs w:val="20"/>
                <w:lang w:val="ka-GE"/>
              </w:rPr>
              <w:t>4</w:t>
            </w:r>
          </w:p>
        </w:tc>
      </w:tr>
      <w:tr w:rsidR="00A97F8C" w:rsidRPr="001C24E7" w:rsidTr="00A20DD4">
        <w:trPr>
          <w:cnfStyle w:val="000000010000"/>
        </w:trPr>
        <w:tc>
          <w:tcPr>
            <w:cnfStyle w:val="001000000000"/>
            <w:tcW w:w="4788" w:type="dxa"/>
          </w:tcPr>
          <w:p w:rsidR="00A97F8C" w:rsidRPr="00D75571" w:rsidRDefault="00572B28" w:rsidP="00A8721A">
            <w:pPr>
              <w:rPr>
                <w:rFonts w:ascii="Sylfaen" w:hAnsi="Sylfaen"/>
                <w:b w:val="0"/>
                <w:sz w:val="20"/>
                <w:szCs w:val="20"/>
                <w:lang w:val="ka-GE"/>
              </w:rPr>
            </w:pPr>
            <w:r w:rsidRPr="00D75571">
              <w:rPr>
                <w:rFonts w:ascii="Sylfaen" w:hAnsi="Sylfaen" w:cs="Sylfaen"/>
                <w:b w:val="0"/>
                <w:sz w:val="20"/>
                <w:szCs w:val="20"/>
                <w:lang w:val="ka-GE"/>
              </w:rPr>
              <w:t>სს „სილქნეტი“</w:t>
            </w:r>
          </w:p>
        </w:tc>
        <w:tc>
          <w:tcPr>
            <w:tcW w:w="4788" w:type="dxa"/>
          </w:tcPr>
          <w:p w:rsidR="00A97F8C" w:rsidRPr="001C24E7" w:rsidRDefault="00572B28" w:rsidP="00A8721A">
            <w:pPr>
              <w:cnfStyle w:val="000000010000"/>
              <w:rPr>
                <w:rFonts w:ascii="Sylfaen" w:hAnsi="Sylfaen"/>
                <w:sz w:val="20"/>
                <w:szCs w:val="20"/>
                <w:lang w:val="ka-GE"/>
              </w:rPr>
            </w:pPr>
            <w:r w:rsidRPr="001C24E7">
              <w:rPr>
                <w:rFonts w:ascii="Sylfaen" w:hAnsi="Sylfaen"/>
                <w:sz w:val="20"/>
                <w:szCs w:val="20"/>
                <w:lang w:val="ka-GE"/>
              </w:rPr>
              <w:t>7</w:t>
            </w:r>
          </w:p>
        </w:tc>
      </w:tr>
      <w:tr w:rsidR="00572B28" w:rsidRPr="001C24E7" w:rsidTr="00A20DD4">
        <w:trPr>
          <w:cnfStyle w:val="000000100000"/>
        </w:trPr>
        <w:tc>
          <w:tcPr>
            <w:cnfStyle w:val="001000000000"/>
            <w:tcW w:w="4788" w:type="dxa"/>
          </w:tcPr>
          <w:p w:rsidR="00572B28" w:rsidRPr="00D75571" w:rsidRDefault="006B0457" w:rsidP="00A8721A">
            <w:pPr>
              <w:rPr>
                <w:rFonts w:ascii="Sylfaen" w:hAnsi="Sylfaen" w:cs="Sylfaen"/>
                <w:b w:val="0"/>
                <w:sz w:val="20"/>
                <w:szCs w:val="20"/>
                <w:lang w:val="ka-GE"/>
              </w:rPr>
            </w:pPr>
            <w:r w:rsidRPr="00D75571">
              <w:rPr>
                <w:rFonts w:ascii="Sylfaen" w:hAnsi="Sylfaen" w:cs="Sylfaen"/>
                <w:b w:val="0"/>
                <w:sz w:val="20"/>
                <w:szCs w:val="20"/>
                <w:lang w:val="ka-GE"/>
              </w:rPr>
              <w:t>შპს „Premium Net International SRL”</w:t>
            </w:r>
          </w:p>
        </w:tc>
        <w:tc>
          <w:tcPr>
            <w:tcW w:w="4788" w:type="dxa"/>
          </w:tcPr>
          <w:p w:rsidR="00572B28" w:rsidRPr="001C24E7" w:rsidRDefault="006B0457" w:rsidP="00A8721A">
            <w:pPr>
              <w:cnfStyle w:val="000000100000"/>
              <w:rPr>
                <w:rFonts w:ascii="Sylfaen" w:hAnsi="Sylfaen"/>
                <w:sz w:val="20"/>
                <w:szCs w:val="20"/>
                <w:lang w:val="ka-GE"/>
              </w:rPr>
            </w:pPr>
            <w:r w:rsidRPr="001C24E7">
              <w:rPr>
                <w:rFonts w:ascii="Sylfaen" w:hAnsi="Sylfaen"/>
                <w:sz w:val="20"/>
                <w:szCs w:val="20"/>
                <w:lang w:val="ka-GE"/>
              </w:rPr>
              <w:t>1</w:t>
            </w:r>
          </w:p>
        </w:tc>
      </w:tr>
      <w:tr w:rsidR="00572B28" w:rsidRPr="001C24E7" w:rsidTr="00A20DD4">
        <w:trPr>
          <w:cnfStyle w:val="000000010000"/>
        </w:trPr>
        <w:tc>
          <w:tcPr>
            <w:cnfStyle w:val="001000000000"/>
            <w:tcW w:w="4788" w:type="dxa"/>
          </w:tcPr>
          <w:p w:rsidR="00572B28" w:rsidRPr="00D75571" w:rsidRDefault="006B0457" w:rsidP="00A8721A">
            <w:pPr>
              <w:rPr>
                <w:rFonts w:ascii="Sylfaen" w:hAnsi="Sylfaen" w:cs="Sylfaen"/>
                <w:b w:val="0"/>
                <w:sz w:val="20"/>
                <w:szCs w:val="20"/>
                <w:lang w:val="ka-GE"/>
              </w:rPr>
            </w:pPr>
            <w:r w:rsidRPr="00D75571">
              <w:rPr>
                <w:rFonts w:ascii="Sylfaen" w:hAnsi="Sylfaen" w:cs="Geo ABC"/>
                <w:b w:val="0"/>
                <w:noProof/>
                <w:sz w:val="20"/>
                <w:szCs w:val="20"/>
                <w:lang w:val="ka-GE"/>
              </w:rPr>
              <w:t>შპს  „მაგთიკომი“</w:t>
            </w:r>
          </w:p>
        </w:tc>
        <w:tc>
          <w:tcPr>
            <w:tcW w:w="4788" w:type="dxa"/>
          </w:tcPr>
          <w:p w:rsidR="00572B28" w:rsidRPr="001C24E7" w:rsidRDefault="006B0457" w:rsidP="00A8721A">
            <w:pPr>
              <w:cnfStyle w:val="000000010000"/>
              <w:rPr>
                <w:rFonts w:ascii="Sylfaen" w:hAnsi="Sylfaen"/>
                <w:sz w:val="20"/>
                <w:szCs w:val="20"/>
                <w:lang w:val="ka-GE"/>
              </w:rPr>
            </w:pPr>
            <w:r w:rsidRPr="001C24E7">
              <w:rPr>
                <w:rFonts w:ascii="Sylfaen" w:hAnsi="Sylfaen"/>
                <w:sz w:val="20"/>
                <w:szCs w:val="20"/>
                <w:lang w:val="ka-GE"/>
              </w:rPr>
              <w:t>12</w:t>
            </w:r>
          </w:p>
        </w:tc>
      </w:tr>
      <w:tr w:rsidR="00572B28" w:rsidRPr="001C24E7" w:rsidTr="00A20DD4">
        <w:trPr>
          <w:cnfStyle w:val="000000100000"/>
        </w:trPr>
        <w:tc>
          <w:tcPr>
            <w:cnfStyle w:val="001000000000"/>
            <w:tcW w:w="4788" w:type="dxa"/>
          </w:tcPr>
          <w:p w:rsidR="00572B28" w:rsidRPr="00D75571" w:rsidRDefault="006B0457" w:rsidP="00A8721A">
            <w:pPr>
              <w:rPr>
                <w:rFonts w:ascii="Sylfaen" w:hAnsi="Sylfaen" w:cs="Sylfaen"/>
                <w:b w:val="0"/>
                <w:sz w:val="20"/>
                <w:szCs w:val="20"/>
                <w:lang w:val="ka-GE"/>
              </w:rPr>
            </w:pPr>
            <w:r w:rsidRPr="00D75571">
              <w:rPr>
                <w:rFonts w:ascii="Sylfaen" w:hAnsi="Sylfaen" w:cs="Sylfaen"/>
                <w:b w:val="0"/>
                <w:sz w:val="20"/>
                <w:szCs w:val="20"/>
                <w:lang w:val="ka-GE"/>
              </w:rPr>
              <w:t>შპს „ო ენდ ემ ჯგუფი“</w:t>
            </w:r>
          </w:p>
        </w:tc>
        <w:tc>
          <w:tcPr>
            <w:tcW w:w="4788" w:type="dxa"/>
          </w:tcPr>
          <w:p w:rsidR="00572B28" w:rsidRPr="001C24E7" w:rsidRDefault="006B0457" w:rsidP="00A8721A">
            <w:pPr>
              <w:cnfStyle w:val="000000100000"/>
              <w:rPr>
                <w:rFonts w:ascii="Sylfaen" w:hAnsi="Sylfaen"/>
                <w:sz w:val="20"/>
                <w:szCs w:val="20"/>
                <w:lang w:val="ka-GE"/>
              </w:rPr>
            </w:pPr>
            <w:r w:rsidRPr="001C24E7">
              <w:rPr>
                <w:rFonts w:ascii="Sylfaen" w:hAnsi="Sylfaen"/>
                <w:sz w:val="20"/>
                <w:szCs w:val="20"/>
                <w:lang w:val="ka-GE"/>
              </w:rPr>
              <w:t>1</w:t>
            </w:r>
          </w:p>
        </w:tc>
      </w:tr>
      <w:tr w:rsidR="00572B28" w:rsidRPr="001C24E7" w:rsidTr="00A20DD4">
        <w:trPr>
          <w:cnfStyle w:val="000000010000"/>
        </w:trPr>
        <w:tc>
          <w:tcPr>
            <w:cnfStyle w:val="001000000000"/>
            <w:tcW w:w="4788" w:type="dxa"/>
          </w:tcPr>
          <w:p w:rsidR="00572B28" w:rsidRPr="00D75571" w:rsidRDefault="006B0457" w:rsidP="00A8721A">
            <w:pPr>
              <w:rPr>
                <w:rFonts w:ascii="Sylfaen" w:hAnsi="Sylfaen" w:cs="Sylfaen"/>
                <w:b w:val="0"/>
                <w:sz w:val="20"/>
                <w:szCs w:val="20"/>
                <w:lang w:val="ka-GE"/>
              </w:rPr>
            </w:pPr>
            <w:r w:rsidRPr="00D75571">
              <w:rPr>
                <w:rFonts w:ascii="Sylfaen" w:hAnsi="Sylfaen" w:cs="Sylfaen"/>
                <w:b w:val="0"/>
                <w:sz w:val="20"/>
                <w:szCs w:val="20"/>
                <w:lang w:val="ka-GE"/>
              </w:rPr>
              <w:t>შპს „ჯეონეთი”</w:t>
            </w:r>
          </w:p>
        </w:tc>
        <w:tc>
          <w:tcPr>
            <w:tcW w:w="4788" w:type="dxa"/>
          </w:tcPr>
          <w:p w:rsidR="00572B28" w:rsidRPr="001C24E7" w:rsidRDefault="003D5BA2" w:rsidP="00A8721A">
            <w:pPr>
              <w:cnfStyle w:val="000000010000"/>
              <w:rPr>
                <w:rFonts w:ascii="Sylfaen" w:hAnsi="Sylfaen"/>
                <w:sz w:val="20"/>
                <w:szCs w:val="20"/>
                <w:lang w:val="ka-GE"/>
              </w:rPr>
            </w:pPr>
            <w:r w:rsidRPr="001C24E7">
              <w:rPr>
                <w:rFonts w:ascii="Sylfaen" w:hAnsi="Sylfaen"/>
                <w:sz w:val="20"/>
                <w:szCs w:val="20"/>
                <w:lang w:val="ka-GE"/>
              </w:rPr>
              <w:t>3</w:t>
            </w:r>
          </w:p>
        </w:tc>
      </w:tr>
      <w:tr w:rsidR="00572B28" w:rsidRPr="001C24E7" w:rsidTr="00A20DD4">
        <w:trPr>
          <w:cnfStyle w:val="000000100000"/>
        </w:trPr>
        <w:tc>
          <w:tcPr>
            <w:cnfStyle w:val="001000000000"/>
            <w:tcW w:w="4788" w:type="dxa"/>
          </w:tcPr>
          <w:p w:rsidR="00572B28" w:rsidRPr="00D75571" w:rsidRDefault="003D5BA2" w:rsidP="00A8721A">
            <w:pPr>
              <w:rPr>
                <w:rFonts w:ascii="Sylfaen" w:hAnsi="Sylfaen" w:cs="Sylfaen"/>
                <w:b w:val="0"/>
                <w:sz w:val="20"/>
                <w:szCs w:val="20"/>
                <w:lang w:val="ka-GE"/>
              </w:rPr>
            </w:pPr>
            <w:r w:rsidRPr="00D75571">
              <w:rPr>
                <w:rFonts w:ascii="Sylfaen" w:hAnsi="Sylfaen" w:cs="Sylfaen"/>
                <w:b w:val="0"/>
                <w:sz w:val="20"/>
                <w:szCs w:val="20"/>
                <w:lang w:val="ka-GE"/>
              </w:rPr>
              <w:t>შპს „სანკომი“</w:t>
            </w:r>
          </w:p>
        </w:tc>
        <w:tc>
          <w:tcPr>
            <w:tcW w:w="4788" w:type="dxa"/>
          </w:tcPr>
          <w:p w:rsidR="00572B28" w:rsidRPr="001C24E7" w:rsidRDefault="003D5BA2" w:rsidP="00A8721A">
            <w:pPr>
              <w:cnfStyle w:val="000000100000"/>
              <w:rPr>
                <w:rFonts w:ascii="Sylfaen" w:hAnsi="Sylfaen"/>
                <w:sz w:val="20"/>
                <w:szCs w:val="20"/>
                <w:lang w:val="ka-GE"/>
              </w:rPr>
            </w:pPr>
            <w:r w:rsidRPr="001C24E7">
              <w:rPr>
                <w:rFonts w:ascii="Sylfaen" w:hAnsi="Sylfaen"/>
                <w:sz w:val="20"/>
                <w:szCs w:val="20"/>
                <w:lang w:val="ka-GE"/>
              </w:rPr>
              <w:t>1</w:t>
            </w:r>
          </w:p>
        </w:tc>
      </w:tr>
      <w:tr w:rsidR="00572B28" w:rsidRPr="001C24E7" w:rsidTr="00A20DD4">
        <w:trPr>
          <w:cnfStyle w:val="000000010000"/>
        </w:trPr>
        <w:tc>
          <w:tcPr>
            <w:cnfStyle w:val="001000000000"/>
            <w:tcW w:w="4788" w:type="dxa"/>
          </w:tcPr>
          <w:p w:rsidR="00572B28" w:rsidRPr="00D75571" w:rsidRDefault="003D5BA2" w:rsidP="00A8721A">
            <w:pPr>
              <w:rPr>
                <w:rFonts w:ascii="Sylfaen" w:hAnsi="Sylfaen" w:cs="Sylfaen"/>
                <w:b w:val="0"/>
                <w:sz w:val="20"/>
                <w:szCs w:val="20"/>
                <w:lang w:val="ka-GE"/>
              </w:rPr>
            </w:pPr>
            <w:r w:rsidRPr="00D75571">
              <w:rPr>
                <w:rFonts w:ascii="Sylfaen" w:hAnsi="Sylfaen" w:cs="Sylfaen"/>
                <w:b w:val="0"/>
                <w:sz w:val="20"/>
                <w:szCs w:val="20"/>
                <w:lang w:val="ka-GE"/>
              </w:rPr>
              <w:t>შპს „კავკასუს ონლაინი“</w:t>
            </w:r>
          </w:p>
        </w:tc>
        <w:tc>
          <w:tcPr>
            <w:tcW w:w="4788" w:type="dxa"/>
          </w:tcPr>
          <w:p w:rsidR="00572B28" w:rsidRPr="001C24E7" w:rsidRDefault="003D5BA2" w:rsidP="00A8721A">
            <w:pPr>
              <w:cnfStyle w:val="000000010000"/>
              <w:rPr>
                <w:rFonts w:ascii="Sylfaen" w:hAnsi="Sylfaen"/>
                <w:sz w:val="20"/>
                <w:szCs w:val="20"/>
                <w:lang w:val="ka-GE"/>
              </w:rPr>
            </w:pPr>
            <w:r w:rsidRPr="001C24E7">
              <w:rPr>
                <w:rFonts w:ascii="Sylfaen" w:hAnsi="Sylfaen"/>
                <w:sz w:val="20"/>
                <w:szCs w:val="20"/>
                <w:lang w:val="ka-GE"/>
              </w:rPr>
              <w:t>1</w:t>
            </w:r>
          </w:p>
        </w:tc>
      </w:tr>
      <w:tr w:rsidR="003D5BA2" w:rsidRPr="001C24E7" w:rsidTr="00A20DD4">
        <w:trPr>
          <w:cnfStyle w:val="000000100000"/>
        </w:trPr>
        <w:tc>
          <w:tcPr>
            <w:cnfStyle w:val="001000000000"/>
            <w:tcW w:w="4788" w:type="dxa"/>
          </w:tcPr>
          <w:p w:rsidR="003D5BA2" w:rsidRPr="00D75571" w:rsidRDefault="003D5BA2" w:rsidP="00A8721A">
            <w:pPr>
              <w:rPr>
                <w:rFonts w:ascii="Sylfaen" w:hAnsi="Sylfaen" w:cs="Sylfaen"/>
                <w:b w:val="0"/>
                <w:sz w:val="20"/>
                <w:szCs w:val="20"/>
                <w:lang w:val="ka-GE"/>
              </w:rPr>
            </w:pPr>
            <w:r w:rsidRPr="00D75571">
              <w:rPr>
                <w:rFonts w:ascii="Sylfaen" w:hAnsi="Sylfaen" w:cs="Geo ABC"/>
                <w:b w:val="0"/>
                <w:noProof/>
                <w:sz w:val="20"/>
                <w:szCs w:val="20"/>
                <w:lang w:val="ka-GE"/>
              </w:rPr>
              <w:t>შპს „გლობალ სელ“</w:t>
            </w:r>
          </w:p>
        </w:tc>
        <w:tc>
          <w:tcPr>
            <w:tcW w:w="4788" w:type="dxa"/>
          </w:tcPr>
          <w:p w:rsidR="003D5BA2" w:rsidRPr="001C24E7" w:rsidRDefault="00DB0ED4" w:rsidP="00A8721A">
            <w:pPr>
              <w:cnfStyle w:val="000000100000"/>
              <w:rPr>
                <w:rFonts w:ascii="Sylfaen" w:hAnsi="Sylfaen"/>
                <w:sz w:val="20"/>
                <w:szCs w:val="20"/>
                <w:lang w:val="ka-GE"/>
              </w:rPr>
            </w:pPr>
            <w:r w:rsidRPr="001C24E7">
              <w:rPr>
                <w:rFonts w:ascii="Sylfaen" w:hAnsi="Sylfaen"/>
                <w:sz w:val="20"/>
                <w:szCs w:val="20"/>
                <w:lang w:val="ka-GE"/>
              </w:rPr>
              <w:t>1</w:t>
            </w:r>
          </w:p>
        </w:tc>
      </w:tr>
      <w:tr w:rsidR="003D5BA2" w:rsidRPr="001C24E7" w:rsidTr="00A20DD4">
        <w:trPr>
          <w:cnfStyle w:val="000000010000"/>
        </w:trPr>
        <w:tc>
          <w:tcPr>
            <w:cnfStyle w:val="001000000000"/>
            <w:tcW w:w="4788" w:type="dxa"/>
          </w:tcPr>
          <w:p w:rsidR="003D5BA2" w:rsidRPr="00D75571" w:rsidRDefault="003D5BA2" w:rsidP="00A8721A">
            <w:pPr>
              <w:rPr>
                <w:rFonts w:ascii="Sylfaen" w:hAnsi="Sylfaen" w:cs="Sylfaen"/>
                <w:b w:val="0"/>
                <w:sz w:val="20"/>
                <w:szCs w:val="20"/>
                <w:lang w:val="ka-GE"/>
              </w:rPr>
            </w:pPr>
            <w:r w:rsidRPr="00D75571">
              <w:rPr>
                <w:rFonts w:ascii="Sylfaen" w:hAnsi="Sylfaen" w:cs="Sylfaen"/>
                <w:b w:val="0"/>
                <w:sz w:val="20"/>
                <w:szCs w:val="20"/>
                <w:lang w:val="ka-GE"/>
              </w:rPr>
              <w:t>შპს „მაიფონი</w:t>
            </w:r>
          </w:p>
        </w:tc>
        <w:tc>
          <w:tcPr>
            <w:tcW w:w="4788" w:type="dxa"/>
          </w:tcPr>
          <w:p w:rsidR="003D5BA2" w:rsidRPr="001C24E7" w:rsidRDefault="003D5BA2" w:rsidP="00A8721A">
            <w:pPr>
              <w:cnfStyle w:val="000000010000"/>
              <w:rPr>
                <w:rFonts w:ascii="Sylfaen" w:hAnsi="Sylfaen"/>
                <w:sz w:val="20"/>
                <w:szCs w:val="20"/>
                <w:lang w:val="ka-GE"/>
              </w:rPr>
            </w:pPr>
            <w:r w:rsidRPr="001C24E7">
              <w:rPr>
                <w:rFonts w:ascii="Sylfaen" w:hAnsi="Sylfaen"/>
                <w:sz w:val="20"/>
                <w:szCs w:val="20"/>
                <w:lang w:val="ka-GE"/>
              </w:rPr>
              <w:t>3</w:t>
            </w:r>
          </w:p>
        </w:tc>
      </w:tr>
      <w:tr w:rsidR="003D5BA2" w:rsidRPr="001C24E7" w:rsidTr="00A20DD4">
        <w:trPr>
          <w:cnfStyle w:val="000000100000"/>
        </w:trPr>
        <w:tc>
          <w:tcPr>
            <w:cnfStyle w:val="001000000000"/>
            <w:tcW w:w="4788" w:type="dxa"/>
          </w:tcPr>
          <w:p w:rsidR="003D5BA2" w:rsidRPr="00D75571" w:rsidRDefault="003D5BA2" w:rsidP="00A8721A">
            <w:pPr>
              <w:rPr>
                <w:rFonts w:ascii="Sylfaen" w:hAnsi="Sylfaen" w:cs="Sylfaen"/>
                <w:b w:val="0"/>
                <w:sz w:val="20"/>
                <w:szCs w:val="20"/>
                <w:lang w:val="ka-GE"/>
              </w:rPr>
            </w:pPr>
            <w:r w:rsidRPr="00D75571">
              <w:rPr>
                <w:rFonts w:ascii="Sylfaen" w:hAnsi="Sylfaen" w:cs="Geo ABC"/>
                <w:b w:val="0"/>
                <w:noProof/>
                <w:sz w:val="20"/>
                <w:szCs w:val="20"/>
                <w:lang w:val="ka-GE"/>
              </w:rPr>
              <w:t>შპს „დატაკომი“</w:t>
            </w:r>
          </w:p>
        </w:tc>
        <w:tc>
          <w:tcPr>
            <w:tcW w:w="4788" w:type="dxa"/>
          </w:tcPr>
          <w:p w:rsidR="003D5BA2" w:rsidRPr="001C24E7" w:rsidRDefault="003D5BA2" w:rsidP="00A8721A">
            <w:pPr>
              <w:cnfStyle w:val="000000100000"/>
              <w:rPr>
                <w:rFonts w:ascii="Sylfaen" w:hAnsi="Sylfaen"/>
                <w:sz w:val="20"/>
                <w:szCs w:val="20"/>
                <w:lang w:val="ka-GE"/>
              </w:rPr>
            </w:pPr>
            <w:r w:rsidRPr="001C24E7">
              <w:rPr>
                <w:rFonts w:ascii="Sylfaen" w:hAnsi="Sylfaen"/>
                <w:sz w:val="20"/>
                <w:szCs w:val="20"/>
                <w:lang w:val="ka-GE"/>
              </w:rPr>
              <w:t>3</w:t>
            </w:r>
          </w:p>
        </w:tc>
      </w:tr>
      <w:tr w:rsidR="003D5BA2" w:rsidRPr="001C24E7" w:rsidTr="00A20DD4">
        <w:trPr>
          <w:cnfStyle w:val="000000010000"/>
        </w:trPr>
        <w:tc>
          <w:tcPr>
            <w:cnfStyle w:val="001000000000"/>
            <w:tcW w:w="4788" w:type="dxa"/>
          </w:tcPr>
          <w:p w:rsidR="003D5BA2" w:rsidRPr="00D75571" w:rsidRDefault="003D5BA2" w:rsidP="00A8721A">
            <w:pPr>
              <w:rPr>
                <w:rFonts w:ascii="Sylfaen" w:hAnsi="Sylfaen" w:cs="Geo ABC"/>
                <w:b w:val="0"/>
                <w:noProof/>
                <w:sz w:val="20"/>
                <w:szCs w:val="20"/>
                <w:lang w:val="ka-GE"/>
              </w:rPr>
            </w:pPr>
            <w:r w:rsidRPr="00D75571">
              <w:rPr>
                <w:rFonts w:ascii="Sylfaen" w:hAnsi="Sylfaen" w:cs="Sylfaen"/>
                <w:b w:val="0"/>
                <w:sz w:val="20"/>
                <w:szCs w:val="20"/>
                <w:lang w:val="ka-GE"/>
              </w:rPr>
              <w:t>შპს „გლობალური კავშირები“</w:t>
            </w:r>
          </w:p>
        </w:tc>
        <w:tc>
          <w:tcPr>
            <w:tcW w:w="4788" w:type="dxa"/>
          </w:tcPr>
          <w:p w:rsidR="003D5BA2" w:rsidRPr="001C24E7" w:rsidRDefault="003D5BA2" w:rsidP="00A8721A">
            <w:pPr>
              <w:cnfStyle w:val="000000010000"/>
              <w:rPr>
                <w:rFonts w:ascii="Sylfaen" w:hAnsi="Sylfaen"/>
                <w:sz w:val="20"/>
                <w:szCs w:val="20"/>
                <w:lang w:val="ka-GE"/>
              </w:rPr>
            </w:pPr>
            <w:r w:rsidRPr="001C24E7">
              <w:rPr>
                <w:rFonts w:ascii="Sylfaen" w:hAnsi="Sylfaen"/>
                <w:sz w:val="20"/>
                <w:szCs w:val="20"/>
                <w:lang w:val="ka-GE"/>
              </w:rPr>
              <w:t>2</w:t>
            </w:r>
          </w:p>
        </w:tc>
      </w:tr>
      <w:tr w:rsidR="003D5BA2" w:rsidRPr="001C24E7" w:rsidTr="00A20DD4">
        <w:trPr>
          <w:cnfStyle w:val="000000100000"/>
        </w:trPr>
        <w:tc>
          <w:tcPr>
            <w:cnfStyle w:val="001000000000"/>
            <w:tcW w:w="4788" w:type="dxa"/>
          </w:tcPr>
          <w:p w:rsidR="003D5BA2" w:rsidRPr="00D75571" w:rsidRDefault="003D5BA2" w:rsidP="00A8721A">
            <w:pPr>
              <w:rPr>
                <w:rFonts w:ascii="Sylfaen" w:hAnsi="Sylfaen" w:cs="Sylfaen"/>
                <w:b w:val="0"/>
                <w:sz w:val="20"/>
                <w:szCs w:val="20"/>
                <w:lang w:val="ka-GE"/>
              </w:rPr>
            </w:pPr>
            <w:r w:rsidRPr="00D75571">
              <w:rPr>
                <w:rFonts w:ascii="Sylfaen" w:hAnsi="Sylfaen" w:cs="Sylfaen"/>
                <w:b w:val="0"/>
                <w:sz w:val="20"/>
                <w:szCs w:val="20"/>
                <w:lang w:val="ka-GE"/>
              </w:rPr>
              <w:t>შპს „იუთიესი“</w:t>
            </w:r>
          </w:p>
        </w:tc>
        <w:tc>
          <w:tcPr>
            <w:tcW w:w="4788" w:type="dxa"/>
          </w:tcPr>
          <w:p w:rsidR="003D5BA2" w:rsidRPr="001C24E7" w:rsidRDefault="00BF6208" w:rsidP="00A8721A">
            <w:pPr>
              <w:cnfStyle w:val="000000100000"/>
              <w:rPr>
                <w:rFonts w:ascii="Sylfaen" w:hAnsi="Sylfaen"/>
                <w:sz w:val="20"/>
                <w:szCs w:val="20"/>
                <w:lang w:val="ka-GE"/>
              </w:rPr>
            </w:pPr>
            <w:r w:rsidRPr="001C24E7">
              <w:rPr>
                <w:rFonts w:ascii="Sylfaen" w:hAnsi="Sylfaen"/>
                <w:sz w:val="20"/>
                <w:szCs w:val="20"/>
                <w:lang w:val="ka-GE"/>
              </w:rPr>
              <w:t>1</w:t>
            </w:r>
          </w:p>
        </w:tc>
      </w:tr>
      <w:tr w:rsidR="003D5BA2" w:rsidRPr="001C24E7" w:rsidTr="00A20DD4">
        <w:trPr>
          <w:cnfStyle w:val="000000010000"/>
        </w:trPr>
        <w:tc>
          <w:tcPr>
            <w:cnfStyle w:val="001000000000"/>
            <w:tcW w:w="4788" w:type="dxa"/>
          </w:tcPr>
          <w:p w:rsidR="003D5BA2"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t>შპს „კვესი ჯგუფი“</w:t>
            </w:r>
          </w:p>
        </w:tc>
        <w:tc>
          <w:tcPr>
            <w:tcW w:w="4788" w:type="dxa"/>
          </w:tcPr>
          <w:p w:rsidR="003D5BA2" w:rsidRPr="001C24E7" w:rsidRDefault="00BF6208" w:rsidP="00A8721A">
            <w:pPr>
              <w:cnfStyle w:val="000000010000"/>
              <w:rPr>
                <w:rFonts w:ascii="Sylfaen" w:hAnsi="Sylfaen"/>
                <w:sz w:val="20"/>
                <w:szCs w:val="20"/>
                <w:lang w:val="ka-GE"/>
              </w:rPr>
            </w:pPr>
            <w:r w:rsidRPr="001C24E7">
              <w:rPr>
                <w:rFonts w:ascii="Sylfaen" w:hAnsi="Sylfaen"/>
                <w:sz w:val="20"/>
                <w:szCs w:val="20"/>
                <w:lang w:val="ka-GE"/>
              </w:rPr>
              <w:t>1</w:t>
            </w:r>
          </w:p>
        </w:tc>
      </w:tr>
      <w:tr w:rsidR="003D5BA2" w:rsidRPr="001C24E7" w:rsidTr="00A20DD4">
        <w:trPr>
          <w:cnfStyle w:val="000000100000"/>
        </w:trPr>
        <w:tc>
          <w:tcPr>
            <w:cnfStyle w:val="001000000000"/>
            <w:tcW w:w="4788" w:type="dxa"/>
          </w:tcPr>
          <w:p w:rsidR="003D5BA2"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lastRenderedPageBreak/>
              <w:t>შპს „ინტელფონი“</w:t>
            </w:r>
          </w:p>
        </w:tc>
        <w:tc>
          <w:tcPr>
            <w:tcW w:w="4788" w:type="dxa"/>
          </w:tcPr>
          <w:p w:rsidR="003D5BA2" w:rsidRPr="001C24E7" w:rsidRDefault="00BF6208" w:rsidP="00A8721A">
            <w:pPr>
              <w:cnfStyle w:val="000000100000"/>
              <w:rPr>
                <w:rFonts w:ascii="Sylfaen" w:hAnsi="Sylfaen"/>
                <w:sz w:val="20"/>
                <w:szCs w:val="20"/>
                <w:lang w:val="ka-GE"/>
              </w:rPr>
            </w:pPr>
            <w:r w:rsidRPr="001C24E7">
              <w:rPr>
                <w:rFonts w:ascii="Sylfaen" w:hAnsi="Sylfaen"/>
                <w:sz w:val="20"/>
                <w:szCs w:val="20"/>
                <w:lang w:val="ka-GE"/>
              </w:rPr>
              <w:t>1</w:t>
            </w:r>
          </w:p>
        </w:tc>
      </w:tr>
      <w:tr w:rsidR="00BF6208" w:rsidRPr="001C24E7" w:rsidTr="00A20DD4">
        <w:trPr>
          <w:cnfStyle w:val="000000010000"/>
        </w:trPr>
        <w:tc>
          <w:tcPr>
            <w:cnfStyle w:val="001000000000"/>
            <w:tcW w:w="4788" w:type="dxa"/>
          </w:tcPr>
          <w:p w:rsidR="00BF6208"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t>შპს „ვიგ ტელეკომი“</w:t>
            </w:r>
          </w:p>
        </w:tc>
        <w:tc>
          <w:tcPr>
            <w:tcW w:w="4788" w:type="dxa"/>
          </w:tcPr>
          <w:p w:rsidR="00BF6208" w:rsidRPr="001C24E7" w:rsidRDefault="00BF6208" w:rsidP="00A8721A">
            <w:pPr>
              <w:cnfStyle w:val="000000010000"/>
              <w:rPr>
                <w:rFonts w:ascii="Sylfaen" w:hAnsi="Sylfaen"/>
                <w:sz w:val="20"/>
                <w:szCs w:val="20"/>
                <w:lang w:val="ka-GE"/>
              </w:rPr>
            </w:pPr>
            <w:r w:rsidRPr="001C24E7">
              <w:rPr>
                <w:rFonts w:ascii="Sylfaen" w:hAnsi="Sylfaen"/>
                <w:sz w:val="20"/>
                <w:szCs w:val="20"/>
                <w:lang w:val="ka-GE"/>
              </w:rPr>
              <w:t>1</w:t>
            </w:r>
          </w:p>
        </w:tc>
      </w:tr>
      <w:tr w:rsidR="00BF6208" w:rsidRPr="001C24E7" w:rsidTr="00A20DD4">
        <w:trPr>
          <w:cnfStyle w:val="000000100000"/>
        </w:trPr>
        <w:tc>
          <w:tcPr>
            <w:cnfStyle w:val="001000000000"/>
            <w:tcW w:w="4788" w:type="dxa"/>
          </w:tcPr>
          <w:p w:rsidR="00BF6208"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t>შპს „კავკასიის ციფრული ქსელი“</w:t>
            </w:r>
          </w:p>
        </w:tc>
        <w:tc>
          <w:tcPr>
            <w:tcW w:w="4788" w:type="dxa"/>
          </w:tcPr>
          <w:p w:rsidR="00BF6208" w:rsidRPr="001C24E7" w:rsidRDefault="00BF6208" w:rsidP="00A8721A">
            <w:pPr>
              <w:cnfStyle w:val="000000100000"/>
              <w:rPr>
                <w:rFonts w:ascii="Sylfaen" w:hAnsi="Sylfaen"/>
                <w:sz w:val="20"/>
                <w:szCs w:val="20"/>
                <w:lang w:val="ka-GE"/>
              </w:rPr>
            </w:pPr>
            <w:r w:rsidRPr="001C24E7">
              <w:rPr>
                <w:rFonts w:ascii="Sylfaen" w:hAnsi="Sylfaen"/>
                <w:sz w:val="20"/>
                <w:szCs w:val="20"/>
                <w:lang w:val="ka-GE"/>
              </w:rPr>
              <w:t>1</w:t>
            </w:r>
          </w:p>
        </w:tc>
      </w:tr>
      <w:tr w:rsidR="00BF6208" w:rsidRPr="001C24E7" w:rsidTr="00A20DD4">
        <w:trPr>
          <w:cnfStyle w:val="000000010000"/>
        </w:trPr>
        <w:tc>
          <w:tcPr>
            <w:cnfStyle w:val="001000000000"/>
            <w:tcW w:w="4788" w:type="dxa"/>
          </w:tcPr>
          <w:p w:rsidR="00BF6208"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t>შპს „სითი ტელეკომი“</w:t>
            </w:r>
          </w:p>
        </w:tc>
        <w:tc>
          <w:tcPr>
            <w:tcW w:w="4788" w:type="dxa"/>
          </w:tcPr>
          <w:p w:rsidR="00BF6208" w:rsidRPr="001C24E7" w:rsidRDefault="00BF6208" w:rsidP="00A8721A">
            <w:pPr>
              <w:cnfStyle w:val="000000010000"/>
              <w:rPr>
                <w:rFonts w:ascii="Sylfaen" w:hAnsi="Sylfaen"/>
                <w:sz w:val="20"/>
                <w:szCs w:val="20"/>
                <w:lang w:val="ka-GE"/>
              </w:rPr>
            </w:pPr>
            <w:r w:rsidRPr="001C24E7">
              <w:rPr>
                <w:rFonts w:ascii="Sylfaen" w:hAnsi="Sylfaen"/>
                <w:sz w:val="20"/>
                <w:szCs w:val="20"/>
                <w:lang w:val="ka-GE"/>
              </w:rPr>
              <w:t>1</w:t>
            </w:r>
          </w:p>
        </w:tc>
      </w:tr>
      <w:tr w:rsidR="00BF6208" w:rsidRPr="001C24E7" w:rsidTr="00A20DD4">
        <w:trPr>
          <w:cnfStyle w:val="000000100000"/>
        </w:trPr>
        <w:tc>
          <w:tcPr>
            <w:cnfStyle w:val="001000000000"/>
            <w:tcW w:w="4788" w:type="dxa"/>
          </w:tcPr>
          <w:p w:rsidR="00BF6208" w:rsidRPr="00D75571" w:rsidRDefault="00BF6208" w:rsidP="00A8721A">
            <w:pPr>
              <w:rPr>
                <w:rFonts w:ascii="Sylfaen" w:hAnsi="Sylfaen" w:cs="Sylfaen"/>
                <w:b w:val="0"/>
                <w:sz w:val="20"/>
                <w:szCs w:val="20"/>
                <w:lang w:val="ka-GE"/>
              </w:rPr>
            </w:pPr>
            <w:r w:rsidRPr="00D75571">
              <w:rPr>
                <w:rFonts w:ascii="Sylfaen" w:hAnsi="Sylfaen" w:cs="Sylfaen"/>
                <w:b w:val="0"/>
                <w:sz w:val="20"/>
                <w:szCs w:val="20"/>
                <w:lang w:val="ka-GE"/>
              </w:rPr>
              <w:t>სს „გლობალ ერთი“</w:t>
            </w:r>
          </w:p>
        </w:tc>
        <w:tc>
          <w:tcPr>
            <w:tcW w:w="4788" w:type="dxa"/>
          </w:tcPr>
          <w:p w:rsidR="00BF6208" w:rsidRPr="001C24E7" w:rsidRDefault="00BF6208" w:rsidP="00A8721A">
            <w:pPr>
              <w:cnfStyle w:val="000000100000"/>
              <w:rPr>
                <w:rFonts w:ascii="Sylfaen" w:hAnsi="Sylfaen"/>
                <w:sz w:val="20"/>
                <w:szCs w:val="20"/>
                <w:lang w:val="ka-GE"/>
              </w:rPr>
            </w:pPr>
            <w:r w:rsidRPr="001C24E7">
              <w:rPr>
                <w:rFonts w:ascii="Sylfaen" w:hAnsi="Sylfaen"/>
                <w:sz w:val="20"/>
                <w:szCs w:val="20"/>
                <w:lang w:val="ka-GE"/>
              </w:rPr>
              <w:t>1</w:t>
            </w:r>
          </w:p>
        </w:tc>
      </w:tr>
    </w:tbl>
    <w:p w:rsidR="00BA7C64" w:rsidRPr="001C24E7" w:rsidRDefault="00BA7C64" w:rsidP="004830BD">
      <w:pPr>
        <w:spacing w:after="0"/>
        <w:rPr>
          <w:rFonts w:ascii="Sylfaen" w:hAnsi="Sylfaen"/>
          <w:lang w:val="ka-GE"/>
        </w:rPr>
      </w:pPr>
    </w:p>
    <w:p w:rsidR="00E53C4D" w:rsidRPr="001C24E7" w:rsidRDefault="00E53C4D" w:rsidP="004830BD">
      <w:pPr>
        <w:pStyle w:val="Heading2"/>
        <w:spacing w:after="0"/>
        <w:rPr>
          <w:lang w:val="ka-GE"/>
        </w:rPr>
      </w:pPr>
      <w:bookmarkStart w:id="98" w:name="_Toc452554458"/>
      <w:r w:rsidRPr="001C24E7">
        <w:rPr>
          <w:lang w:val="ka-GE"/>
        </w:rPr>
        <w:t>დანართი 2</w:t>
      </w:r>
      <w:r w:rsidR="00D75571">
        <w:rPr>
          <w:lang w:val="ka-GE"/>
        </w:rPr>
        <w:t>2</w:t>
      </w:r>
      <w:r w:rsidRPr="001C24E7">
        <w:rPr>
          <w:lang w:val="ka-GE"/>
        </w:rPr>
        <w:t xml:space="preserve">. </w:t>
      </w:r>
      <w:r w:rsidR="006413F2" w:rsidRPr="001C24E7">
        <w:rPr>
          <w:lang w:val="ka-GE"/>
        </w:rPr>
        <w:t>წილის შეძენა</w:t>
      </w:r>
      <w:r w:rsidR="00537F06">
        <w:rPr>
          <w:lang w:val="ka-GE"/>
        </w:rPr>
        <w:t>ზე თანხმობის გაცემა</w:t>
      </w:r>
      <w:bookmarkEnd w:id="98"/>
    </w:p>
    <w:p w:rsidR="00E53C4D" w:rsidRPr="001C24E7" w:rsidRDefault="00E53C4D" w:rsidP="004830BD">
      <w:pPr>
        <w:spacing w:after="0"/>
        <w:rPr>
          <w:rFonts w:ascii="Sylfaen" w:hAnsi="Sylfaen"/>
          <w:lang w:val="ka-GE"/>
        </w:rPr>
      </w:pPr>
    </w:p>
    <w:tbl>
      <w:tblPr>
        <w:tblStyle w:val="LightGrid-Accent11"/>
        <w:tblW w:w="0" w:type="auto"/>
        <w:tblLook w:val="04A0"/>
      </w:tblPr>
      <w:tblGrid>
        <w:gridCol w:w="2007"/>
        <w:gridCol w:w="2061"/>
        <w:gridCol w:w="2250"/>
        <w:gridCol w:w="1108"/>
        <w:gridCol w:w="2150"/>
      </w:tblGrid>
      <w:tr w:rsidR="00BA7C64" w:rsidRPr="001C24E7" w:rsidTr="004830BD">
        <w:trPr>
          <w:cnfStyle w:val="100000000000"/>
        </w:trPr>
        <w:tc>
          <w:tcPr>
            <w:cnfStyle w:val="001000000000"/>
            <w:tcW w:w="2007" w:type="dxa"/>
          </w:tcPr>
          <w:p w:rsidR="00BA7C64" w:rsidRPr="001C24E7" w:rsidRDefault="00BA7C64" w:rsidP="00E53C4D">
            <w:pPr>
              <w:rPr>
                <w:rFonts w:ascii="Sylfaen" w:hAnsi="Sylfaen"/>
                <w:sz w:val="20"/>
                <w:szCs w:val="20"/>
                <w:lang w:val="ka-GE"/>
              </w:rPr>
            </w:pPr>
            <w:r w:rsidRPr="001C24E7">
              <w:rPr>
                <w:rFonts w:ascii="Sylfaen" w:hAnsi="Sylfaen"/>
                <w:sz w:val="20"/>
                <w:szCs w:val="20"/>
                <w:lang w:val="ka-GE"/>
              </w:rPr>
              <w:t>წილის გამცემი</w:t>
            </w:r>
          </w:p>
        </w:tc>
        <w:tc>
          <w:tcPr>
            <w:tcW w:w="2061" w:type="dxa"/>
          </w:tcPr>
          <w:p w:rsidR="00BA7C64" w:rsidRPr="001C24E7" w:rsidRDefault="00BA7C64" w:rsidP="00E53C4D">
            <w:pPr>
              <w:cnfStyle w:val="100000000000"/>
              <w:rPr>
                <w:rFonts w:ascii="Sylfaen" w:hAnsi="Sylfaen"/>
                <w:sz w:val="20"/>
                <w:szCs w:val="20"/>
                <w:lang w:val="ka-GE"/>
              </w:rPr>
            </w:pPr>
            <w:r w:rsidRPr="001C24E7">
              <w:rPr>
                <w:rFonts w:ascii="Sylfaen" w:hAnsi="Sylfaen"/>
                <w:sz w:val="20"/>
                <w:szCs w:val="20"/>
                <w:lang w:val="ka-GE"/>
              </w:rPr>
              <w:t>წილის შემძენი</w:t>
            </w:r>
          </w:p>
        </w:tc>
        <w:tc>
          <w:tcPr>
            <w:tcW w:w="2250" w:type="dxa"/>
          </w:tcPr>
          <w:p w:rsidR="00BA7C64" w:rsidRPr="001C24E7" w:rsidRDefault="00115843" w:rsidP="003F48F5">
            <w:pPr>
              <w:cnfStyle w:val="100000000000"/>
              <w:rPr>
                <w:rFonts w:ascii="Sylfaen" w:hAnsi="Sylfaen"/>
                <w:sz w:val="20"/>
                <w:szCs w:val="20"/>
                <w:lang w:val="ka-GE"/>
              </w:rPr>
            </w:pPr>
            <w:r w:rsidRPr="001C24E7">
              <w:rPr>
                <w:rFonts w:ascii="Sylfaen" w:hAnsi="Sylfaen"/>
                <w:sz w:val="20"/>
                <w:szCs w:val="20"/>
                <w:lang w:val="ka-GE"/>
              </w:rPr>
              <w:t xml:space="preserve">გასაცემი </w:t>
            </w:r>
            <w:r w:rsidR="00BA7C64" w:rsidRPr="001C24E7">
              <w:rPr>
                <w:rFonts w:ascii="Sylfaen" w:hAnsi="Sylfaen"/>
                <w:sz w:val="20"/>
                <w:szCs w:val="20"/>
                <w:lang w:val="ka-GE"/>
              </w:rPr>
              <w:t>წილი</w:t>
            </w:r>
          </w:p>
        </w:tc>
        <w:tc>
          <w:tcPr>
            <w:tcW w:w="1108" w:type="dxa"/>
          </w:tcPr>
          <w:p w:rsidR="00BA7C64" w:rsidRPr="001C24E7" w:rsidRDefault="00996888" w:rsidP="00E53C4D">
            <w:pPr>
              <w:cnfStyle w:val="100000000000"/>
              <w:rPr>
                <w:rFonts w:ascii="Sylfaen" w:hAnsi="Sylfaen"/>
                <w:sz w:val="20"/>
                <w:szCs w:val="20"/>
                <w:lang w:val="ka-GE"/>
              </w:rPr>
            </w:pPr>
            <w:r w:rsidRPr="001C24E7">
              <w:rPr>
                <w:rFonts w:ascii="Sylfaen" w:hAnsi="Sylfaen"/>
                <w:sz w:val="20"/>
                <w:szCs w:val="20"/>
                <w:lang w:val="ka-GE"/>
              </w:rPr>
              <w:t>შედეგი</w:t>
            </w:r>
          </w:p>
        </w:tc>
        <w:tc>
          <w:tcPr>
            <w:tcW w:w="2150" w:type="dxa"/>
          </w:tcPr>
          <w:p w:rsidR="00BA7C64" w:rsidRPr="001C24E7" w:rsidRDefault="00BA7C64" w:rsidP="00E53C4D">
            <w:pPr>
              <w:cnfStyle w:val="100000000000"/>
              <w:rPr>
                <w:rFonts w:ascii="Sylfaen" w:hAnsi="Sylfaen"/>
                <w:sz w:val="20"/>
                <w:szCs w:val="20"/>
                <w:lang w:val="ka-GE"/>
              </w:rPr>
            </w:pPr>
            <w:r w:rsidRPr="001C24E7">
              <w:rPr>
                <w:rFonts w:ascii="Sylfaen" w:hAnsi="Sylfaen"/>
                <w:sz w:val="20"/>
                <w:szCs w:val="20"/>
                <w:lang w:val="ka-GE"/>
              </w:rPr>
              <w:t>გადაწყვეტილების №</w:t>
            </w:r>
          </w:p>
        </w:tc>
      </w:tr>
      <w:tr w:rsidR="00BA7C64" w:rsidRPr="001C24E7" w:rsidTr="004830BD">
        <w:trPr>
          <w:cnfStyle w:val="000000100000"/>
          <w:trHeight w:val="549"/>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 xml:space="preserve">შპს “Skynet” </w:t>
            </w:r>
          </w:p>
        </w:tc>
        <w:tc>
          <w:tcPr>
            <w:tcW w:w="2061" w:type="dxa"/>
          </w:tcPr>
          <w:p w:rsidR="00BA7C64" w:rsidRPr="00D75571" w:rsidRDefault="00BA7C64" w:rsidP="00E53C4D">
            <w:pPr>
              <w:cnfStyle w:val="000000100000"/>
              <w:rPr>
                <w:rFonts w:ascii="Sylfaen" w:hAnsi="Sylfaen"/>
                <w:sz w:val="20"/>
                <w:szCs w:val="20"/>
                <w:lang w:val="ka-GE"/>
              </w:rPr>
            </w:pPr>
            <w:r w:rsidRPr="00D75571">
              <w:rPr>
                <w:rFonts w:ascii="Sylfaen" w:hAnsi="Sylfaen"/>
                <w:sz w:val="20"/>
                <w:szCs w:val="20"/>
                <w:lang w:val="ka-GE"/>
              </w:rPr>
              <w:t>ფიზიკური პირი ედუარდ ჯანოაშვილი</w:t>
            </w:r>
          </w:p>
        </w:tc>
        <w:tc>
          <w:tcPr>
            <w:tcW w:w="2250" w:type="dxa"/>
          </w:tcPr>
          <w:p w:rsidR="00BA7C64" w:rsidRPr="00D75571" w:rsidRDefault="00BA7C64" w:rsidP="001E28EA">
            <w:pPr>
              <w:cnfStyle w:val="000000100000"/>
              <w:rPr>
                <w:rFonts w:ascii="Sylfaen" w:hAnsi="Sylfaen"/>
                <w:sz w:val="20"/>
                <w:szCs w:val="20"/>
                <w:lang w:val="ka-GE"/>
              </w:rPr>
            </w:pPr>
            <w:r w:rsidRPr="00D75571">
              <w:rPr>
                <w:rFonts w:ascii="Sylfaen" w:hAnsi="Sylfaen"/>
                <w:sz w:val="20"/>
                <w:szCs w:val="20"/>
                <w:lang w:val="ka-GE"/>
              </w:rPr>
              <w:t>შპს “Skynet” -ის 100%-იანი  წილი</w:t>
            </w:r>
          </w:p>
        </w:tc>
        <w:tc>
          <w:tcPr>
            <w:tcW w:w="1108" w:type="dxa"/>
          </w:tcPr>
          <w:p w:rsidR="00BA7C64" w:rsidRPr="001C24E7" w:rsidRDefault="00996888"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718/11</w:t>
            </w:r>
          </w:p>
        </w:tc>
      </w:tr>
      <w:tr w:rsidR="00BA7C64" w:rsidRPr="001C24E7" w:rsidTr="004830BD">
        <w:trPr>
          <w:cnfStyle w:val="00000001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“ზარი“</w:t>
            </w:r>
          </w:p>
        </w:tc>
        <w:tc>
          <w:tcPr>
            <w:tcW w:w="2061" w:type="dxa"/>
          </w:tcPr>
          <w:p w:rsidR="00BA7C64" w:rsidRPr="00D75571" w:rsidRDefault="00BA7C64" w:rsidP="00E53C4D">
            <w:pPr>
              <w:cnfStyle w:val="000000010000"/>
              <w:rPr>
                <w:rFonts w:ascii="Sylfaen" w:hAnsi="Sylfaen"/>
                <w:sz w:val="20"/>
                <w:szCs w:val="20"/>
                <w:lang w:val="ka-GE"/>
              </w:rPr>
            </w:pPr>
            <w:r w:rsidRPr="00D75571">
              <w:rPr>
                <w:rFonts w:ascii="Sylfaen" w:hAnsi="Sylfaen"/>
                <w:sz w:val="20"/>
                <w:szCs w:val="20"/>
                <w:lang w:val="ka-GE"/>
              </w:rPr>
              <w:t>შპს „სუპერ ტვ“</w:t>
            </w:r>
          </w:p>
        </w:tc>
        <w:tc>
          <w:tcPr>
            <w:tcW w:w="2250" w:type="dxa"/>
          </w:tcPr>
          <w:p w:rsidR="00BA7C64" w:rsidRPr="00D75571" w:rsidRDefault="00BA7C64" w:rsidP="001E28EA">
            <w:pPr>
              <w:cnfStyle w:val="000000010000"/>
              <w:rPr>
                <w:rFonts w:ascii="Sylfaen" w:hAnsi="Sylfaen"/>
                <w:sz w:val="20"/>
                <w:szCs w:val="20"/>
                <w:lang w:val="ka-GE"/>
              </w:rPr>
            </w:pPr>
            <w:r w:rsidRPr="00D75571">
              <w:rPr>
                <w:rFonts w:ascii="Sylfaen" w:hAnsi="Sylfaen"/>
                <w:sz w:val="20"/>
                <w:szCs w:val="20"/>
                <w:lang w:val="ka-GE"/>
              </w:rPr>
              <w:t>შპს “ზარის“ 100%-იანი წილი</w:t>
            </w:r>
          </w:p>
        </w:tc>
        <w:tc>
          <w:tcPr>
            <w:tcW w:w="1108" w:type="dxa"/>
          </w:tcPr>
          <w:p w:rsidR="00BA7C64" w:rsidRPr="001C24E7" w:rsidRDefault="00996888" w:rsidP="00E53C4D">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620/11</w:t>
            </w:r>
          </w:p>
        </w:tc>
      </w:tr>
      <w:tr w:rsidR="00BA7C64" w:rsidRPr="001C24E7" w:rsidTr="004830BD">
        <w:trPr>
          <w:cnfStyle w:val="00000010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„Voxbone“</w:t>
            </w:r>
          </w:p>
        </w:tc>
        <w:tc>
          <w:tcPr>
            <w:tcW w:w="2061" w:type="dxa"/>
          </w:tcPr>
          <w:p w:rsidR="00BA7C64" w:rsidRPr="00D75571" w:rsidRDefault="00BA7C64" w:rsidP="00E53C4D">
            <w:pPr>
              <w:cnfStyle w:val="000000100000"/>
              <w:rPr>
                <w:rFonts w:ascii="Sylfaen" w:hAnsi="Sylfaen"/>
                <w:sz w:val="20"/>
                <w:szCs w:val="20"/>
                <w:lang w:val="ka-GE"/>
              </w:rPr>
            </w:pPr>
            <w:r w:rsidRPr="00D75571">
              <w:rPr>
                <w:rFonts w:ascii="Sylfaen" w:hAnsi="Sylfaen"/>
                <w:sz w:val="20"/>
                <w:szCs w:val="20"/>
                <w:lang w:val="ka-GE"/>
              </w:rPr>
              <w:t>შპს „VOICE BIDCO LIMITED3“</w:t>
            </w:r>
          </w:p>
        </w:tc>
        <w:tc>
          <w:tcPr>
            <w:tcW w:w="2250" w:type="dxa"/>
          </w:tcPr>
          <w:p w:rsidR="00BA7C64" w:rsidRPr="00D75571" w:rsidRDefault="00BA7C64" w:rsidP="001E28EA">
            <w:pPr>
              <w:cnfStyle w:val="000000100000"/>
              <w:rPr>
                <w:rFonts w:ascii="Sylfaen" w:hAnsi="Sylfaen"/>
                <w:sz w:val="20"/>
                <w:szCs w:val="20"/>
                <w:lang w:val="ka-GE"/>
              </w:rPr>
            </w:pPr>
            <w:r w:rsidRPr="00D75571">
              <w:rPr>
                <w:rFonts w:ascii="Sylfaen" w:hAnsi="Sylfaen"/>
                <w:sz w:val="20"/>
                <w:szCs w:val="20"/>
                <w:lang w:val="ka-GE"/>
              </w:rPr>
              <w:t>შპს „Voxbone“-ის 100%-იანი წილი</w:t>
            </w:r>
          </w:p>
        </w:tc>
        <w:tc>
          <w:tcPr>
            <w:tcW w:w="1108" w:type="dxa"/>
          </w:tcPr>
          <w:p w:rsidR="00BA7C64" w:rsidRPr="001C24E7" w:rsidRDefault="00996888"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597/11</w:t>
            </w:r>
          </w:p>
        </w:tc>
      </w:tr>
      <w:tr w:rsidR="00932121" w:rsidRPr="001C24E7" w:rsidTr="004830BD">
        <w:trPr>
          <w:cnfStyle w:val="000000010000"/>
        </w:trPr>
        <w:tc>
          <w:tcPr>
            <w:cnfStyle w:val="001000000000"/>
            <w:tcW w:w="2007" w:type="dxa"/>
          </w:tcPr>
          <w:p w:rsidR="00932121" w:rsidRPr="00D75571" w:rsidRDefault="00932121" w:rsidP="00E53C4D">
            <w:pPr>
              <w:rPr>
                <w:rFonts w:ascii="Sylfaen" w:hAnsi="Sylfaen"/>
                <w:b w:val="0"/>
                <w:sz w:val="20"/>
                <w:szCs w:val="20"/>
                <w:lang w:val="ka-GE"/>
              </w:rPr>
            </w:pPr>
            <w:r w:rsidRPr="00D75571">
              <w:rPr>
                <w:rFonts w:ascii="Sylfaen" w:hAnsi="Sylfaen"/>
                <w:b w:val="0"/>
                <w:sz w:val="20"/>
                <w:szCs w:val="20"/>
                <w:lang w:val="ka-GE"/>
              </w:rPr>
              <w:t>ფიზიკური პირი ჯონდო ნანეტაშვილი</w:t>
            </w:r>
          </w:p>
        </w:tc>
        <w:tc>
          <w:tcPr>
            <w:tcW w:w="2061" w:type="dxa"/>
            <w:vMerge w:val="restart"/>
          </w:tcPr>
          <w:p w:rsidR="00932121" w:rsidRPr="00D75571" w:rsidRDefault="00932121" w:rsidP="00E53C4D">
            <w:pPr>
              <w:cnfStyle w:val="000000010000"/>
              <w:rPr>
                <w:rFonts w:ascii="Sylfaen" w:hAnsi="Sylfaen"/>
                <w:sz w:val="20"/>
                <w:szCs w:val="20"/>
                <w:lang w:val="ka-GE"/>
              </w:rPr>
            </w:pPr>
            <w:r w:rsidRPr="00D75571">
              <w:rPr>
                <w:rFonts w:ascii="Sylfaen" w:hAnsi="Sylfaen"/>
                <w:sz w:val="20"/>
                <w:szCs w:val="20"/>
                <w:lang w:val="ka-GE"/>
              </w:rPr>
              <w:t>ნინო თოთაძე</w:t>
            </w:r>
          </w:p>
        </w:tc>
        <w:tc>
          <w:tcPr>
            <w:tcW w:w="2250" w:type="dxa"/>
          </w:tcPr>
          <w:p w:rsidR="00932121" w:rsidRPr="00D75571" w:rsidRDefault="00932121" w:rsidP="001E28EA">
            <w:pPr>
              <w:cnfStyle w:val="000000010000"/>
              <w:rPr>
                <w:rFonts w:ascii="Sylfaen" w:hAnsi="Sylfaen"/>
                <w:sz w:val="20"/>
                <w:szCs w:val="20"/>
                <w:lang w:val="ka-GE"/>
              </w:rPr>
            </w:pPr>
            <w:r w:rsidRPr="00D75571">
              <w:rPr>
                <w:rFonts w:ascii="Sylfaen" w:hAnsi="Sylfaen"/>
                <w:sz w:val="20"/>
                <w:szCs w:val="20"/>
                <w:lang w:val="ka-GE"/>
              </w:rPr>
              <w:t>შპს „თრიალეთი-ნეტის“ 50%-იანი წილი</w:t>
            </w:r>
          </w:p>
        </w:tc>
        <w:tc>
          <w:tcPr>
            <w:tcW w:w="1108" w:type="dxa"/>
            <w:vMerge w:val="restart"/>
          </w:tcPr>
          <w:p w:rsidR="00932121" w:rsidRPr="001C24E7" w:rsidRDefault="00932121" w:rsidP="00E53C4D">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vMerge w:val="restart"/>
          </w:tcPr>
          <w:p w:rsidR="00932121" w:rsidRPr="001C24E7" w:rsidRDefault="00932121" w:rsidP="00E53C4D">
            <w:pPr>
              <w:cnfStyle w:val="000000010000"/>
              <w:rPr>
                <w:rFonts w:ascii="Sylfaen" w:eastAsia="Times New Roman" w:hAnsi="Sylfaen" w:cs="Times New Roma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555/11</w:t>
            </w:r>
          </w:p>
        </w:tc>
      </w:tr>
      <w:tr w:rsidR="00932121" w:rsidRPr="001C24E7" w:rsidTr="004830BD">
        <w:trPr>
          <w:cnfStyle w:val="000000100000"/>
        </w:trPr>
        <w:tc>
          <w:tcPr>
            <w:cnfStyle w:val="001000000000"/>
            <w:tcW w:w="2007" w:type="dxa"/>
          </w:tcPr>
          <w:p w:rsidR="00932121" w:rsidRPr="00D75571" w:rsidRDefault="00932121" w:rsidP="00E53C4D">
            <w:pPr>
              <w:rPr>
                <w:rFonts w:ascii="Sylfaen" w:hAnsi="Sylfaen"/>
                <w:b w:val="0"/>
                <w:sz w:val="20"/>
                <w:szCs w:val="20"/>
                <w:lang w:val="ka-GE"/>
              </w:rPr>
            </w:pPr>
            <w:r w:rsidRPr="00D75571">
              <w:rPr>
                <w:rFonts w:ascii="Sylfaen" w:hAnsi="Sylfaen"/>
                <w:b w:val="0"/>
                <w:sz w:val="20"/>
                <w:szCs w:val="20"/>
                <w:lang w:val="ka-GE"/>
              </w:rPr>
              <w:t>ფიზიკური პირი ავთანდილ გვასალია</w:t>
            </w:r>
          </w:p>
        </w:tc>
        <w:tc>
          <w:tcPr>
            <w:tcW w:w="2061" w:type="dxa"/>
            <w:vMerge/>
          </w:tcPr>
          <w:p w:rsidR="00932121" w:rsidRPr="00D75571" w:rsidRDefault="00932121" w:rsidP="00E53C4D">
            <w:pPr>
              <w:cnfStyle w:val="000000100000"/>
              <w:rPr>
                <w:rFonts w:ascii="Sylfaen" w:hAnsi="Sylfaen"/>
                <w:sz w:val="20"/>
                <w:szCs w:val="20"/>
                <w:lang w:val="ka-GE"/>
              </w:rPr>
            </w:pPr>
          </w:p>
        </w:tc>
        <w:tc>
          <w:tcPr>
            <w:tcW w:w="2250" w:type="dxa"/>
          </w:tcPr>
          <w:p w:rsidR="00932121" w:rsidRPr="00D75571" w:rsidRDefault="00932121" w:rsidP="001E28EA">
            <w:pPr>
              <w:cnfStyle w:val="000000100000"/>
              <w:rPr>
                <w:rFonts w:ascii="Sylfaen" w:hAnsi="Sylfaen"/>
                <w:sz w:val="20"/>
                <w:szCs w:val="20"/>
                <w:lang w:val="ka-GE"/>
              </w:rPr>
            </w:pPr>
            <w:r w:rsidRPr="00D75571">
              <w:rPr>
                <w:rFonts w:ascii="Sylfaen" w:hAnsi="Sylfaen"/>
                <w:sz w:val="20"/>
                <w:szCs w:val="20"/>
                <w:lang w:val="ka-GE"/>
              </w:rPr>
              <w:t>შპს „თრიალეთი-ნეტის“ 25%-იანი წილი</w:t>
            </w:r>
          </w:p>
        </w:tc>
        <w:tc>
          <w:tcPr>
            <w:tcW w:w="1108" w:type="dxa"/>
            <w:vMerge/>
          </w:tcPr>
          <w:p w:rsidR="00932121" w:rsidRPr="001C24E7" w:rsidRDefault="00932121" w:rsidP="00E53C4D">
            <w:pPr>
              <w:cnfStyle w:val="000000100000"/>
              <w:rPr>
                <w:rFonts w:ascii="Sylfaen" w:eastAsia="Times New Roman" w:hAnsi="Sylfaen" w:cs="Times New Roman"/>
                <w:sz w:val="20"/>
                <w:szCs w:val="20"/>
                <w:lang w:val="ka-GE"/>
              </w:rPr>
            </w:pPr>
          </w:p>
        </w:tc>
        <w:tc>
          <w:tcPr>
            <w:tcW w:w="2150" w:type="dxa"/>
            <w:vMerge/>
          </w:tcPr>
          <w:p w:rsidR="00932121" w:rsidRPr="001C24E7" w:rsidRDefault="00932121" w:rsidP="00E53C4D">
            <w:pPr>
              <w:cnfStyle w:val="000000100000"/>
              <w:rPr>
                <w:rFonts w:ascii="Sylfaen" w:eastAsia="Times New Roman" w:hAnsi="Sylfaen" w:cs="Times New Roman"/>
                <w:sz w:val="20"/>
                <w:szCs w:val="20"/>
                <w:lang w:val="ka-GE"/>
              </w:rPr>
            </w:pPr>
          </w:p>
        </w:tc>
      </w:tr>
      <w:tr w:rsidR="00932121" w:rsidRPr="001C24E7" w:rsidTr="004830BD">
        <w:trPr>
          <w:cnfStyle w:val="000000010000"/>
        </w:trPr>
        <w:tc>
          <w:tcPr>
            <w:cnfStyle w:val="001000000000"/>
            <w:tcW w:w="2007" w:type="dxa"/>
          </w:tcPr>
          <w:p w:rsidR="00932121" w:rsidRPr="00D75571" w:rsidRDefault="00932121" w:rsidP="00E53C4D">
            <w:pPr>
              <w:rPr>
                <w:rFonts w:ascii="Sylfaen" w:hAnsi="Sylfaen"/>
                <w:b w:val="0"/>
                <w:sz w:val="20"/>
                <w:szCs w:val="20"/>
                <w:lang w:val="ka-GE"/>
              </w:rPr>
            </w:pPr>
            <w:r w:rsidRPr="00D75571">
              <w:rPr>
                <w:rFonts w:ascii="Sylfaen" w:hAnsi="Sylfaen"/>
                <w:b w:val="0"/>
                <w:sz w:val="20"/>
                <w:szCs w:val="20"/>
                <w:lang w:val="ka-GE"/>
              </w:rPr>
              <w:t>ფიზიკური პირი გიორგი გაგუას</w:t>
            </w:r>
          </w:p>
        </w:tc>
        <w:tc>
          <w:tcPr>
            <w:tcW w:w="2061" w:type="dxa"/>
            <w:vMerge/>
          </w:tcPr>
          <w:p w:rsidR="00932121" w:rsidRPr="00D75571" w:rsidRDefault="00932121" w:rsidP="00E53C4D">
            <w:pPr>
              <w:cnfStyle w:val="000000010000"/>
              <w:rPr>
                <w:rFonts w:ascii="Sylfaen" w:hAnsi="Sylfaen"/>
                <w:sz w:val="20"/>
                <w:szCs w:val="20"/>
                <w:lang w:val="ka-GE"/>
              </w:rPr>
            </w:pPr>
          </w:p>
        </w:tc>
        <w:tc>
          <w:tcPr>
            <w:tcW w:w="2250" w:type="dxa"/>
          </w:tcPr>
          <w:p w:rsidR="00932121" w:rsidRPr="00D75571" w:rsidRDefault="00932121" w:rsidP="001E28EA">
            <w:pPr>
              <w:cnfStyle w:val="000000010000"/>
              <w:rPr>
                <w:rFonts w:ascii="Sylfaen" w:hAnsi="Sylfaen"/>
                <w:sz w:val="20"/>
                <w:szCs w:val="20"/>
                <w:lang w:val="ka-GE"/>
              </w:rPr>
            </w:pPr>
            <w:r w:rsidRPr="00D75571">
              <w:rPr>
                <w:rFonts w:ascii="Sylfaen" w:hAnsi="Sylfaen"/>
                <w:sz w:val="20"/>
                <w:szCs w:val="20"/>
                <w:lang w:val="ka-GE"/>
              </w:rPr>
              <w:t>შპს „თრიალეთი-ნეტის“  25%-იანი წილი</w:t>
            </w:r>
          </w:p>
        </w:tc>
        <w:tc>
          <w:tcPr>
            <w:tcW w:w="1108" w:type="dxa"/>
            <w:vMerge/>
          </w:tcPr>
          <w:p w:rsidR="00932121" w:rsidRPr="001C24E7" w:rsidRDefault="00932121" w:rsidP="00E53C4D">
            <w:pPr>
              <w:cnfStyle w:val="000000010000"/>
              <w:rPr>
                <w:rFonts w:ascii="Sylfaen" w:eastAsia="Times New Roman" w:hAnsi="Sylfaen" w:cs="Times New Roman"/>
                <w:sz w:val="20"/>
                <w:szCs w:val="20"/>
                <w:lang w:val="ka-GE"/>
              </w:rPr>
            </w:pPr>
          </w:p>
        </w:tc>
        <w:tc>
          <w:tcPr>
            <w:tcW w:w="2150" w:type="dxa"/>
            <w:vMerge/>
          </w:tcPr>
          <w:p w:rsidR="00932121" w:rsidRPr="001C24E7" w:rsidRDefault="00932121" w:rsidP="00E53C4D">
            <w:pPr>
              <w:cnfStyle w:val="000000010000"/>
              <w:rPr>
                <w:rFonts w:ascii="Sylfaen" w:eastAsia="Times New Roman" w:hAnsi="Sylfaen" w:cs="Times New Roman"/>
                <w:sz w:val="20"/>
                <w:szCs w:val="20"/>
                <w:lang w:val="ka-GE"/>
              </w:rPr>
            </w:pPr>
          </w:p>
        </w:tc>
      </w:tr>
      <w:tr w:rsidR="00932121" w:rsidRPr="001C24E7" w:rsidTr="004830BD">
        <w:trPr>
          <w:cnfStyle w:val="000000100000"/>
        </w:trPr>
        <w:tc>
          <w:tcPr>
            <w:cnfStyle w:val="001000000000"/>
            <w:tcW w:w="2007" w:type="dxa"/>
          </w:tcPr>
          <w:p w:rsidR="00932121" w:rsidRPr="00D75571" w:rsidRDefault="00932121" w:rsidP="00D96A9E">
            <w:pPr>
              <w:rPr>
                <w:rFonts w:ascii="Sylfaen" w:hAnsi="Sylfaen"/>
                <w:b w:val="0"/>
                <w:sz w:val="20"/>
                <w:szCs w:val="20"/>
                <w:lang w:val="ka-GE"/>
              </w:rPr>
            </w:pPr>
            <w:r w:rsidRPr="00D75571">
              <w:rPr>
                <w:rFonts w:ascii="Sylfaen" w:hAnsi="Sylfaen"/>
                <w:b w:val="0"/>
                <w:sz w:val="20"/>
                <w:szCs w:val="20"/>
                <w:lang w:val="ka-GE"/>
              </w:rPr>
              <w:t>ფიზიკური პირი ზურაბ მიქაძე</w:t>
            </w:r>
          </w:p>
        </w:tc>
        <w:tc>
          <w:tcPr>
            <w:tcW w:w="2061" w:type="dxa"/>
            <w:vMerge w:val="restart"/>
          </w:tcPr>
          <w:p w:rsidR="00932121" w:rsidRPr="00D75571" w:rsidRDefault="00932121" w:rsidP="00D96A9E">
            <w:pPr>
              <w:cnfStyle w:val="000000100000"/>
              <w:rPr>
                <w:rFonts w:ascii="Sylfaen" w:hAnsi="Sylfaen"/>
                <w:sz w:val="20"/>
                <w:szCs w:val="20"/>
                <w:lang w:val="ka-GE"/>
              </w:rPr>
            </w:pPr>
            <w:r w:rsidRPr="00D75571">
              <w:rPr>
                <w:rFonts w:ascii="Sylfaen" w:hAnsi="Sylfaen"/>
                <w:sz w:val="20"/>
                <w:szCs w:val="20"/>
                <w:lang w:val="ka-GE"/>
              </w:rPr>
              <w:t>ფიზიკური პირი ბესარიონ ომაძე</w:t>
            </w:r>
          </w:p>
        </w:tc>
        <w:tc>
          <w:tcPr>
            <w:tcW w:w="2250" w:type="dxa"/>
          </w:tcPr>
          <w:p w:rsidR="00932121" w:rsidRPr="00D75571" w:rsidRDefault="00932121" w:rsidP="001E28EA">
            <w:pPr>
              <w:cnfStyle w:val="000000100000"/>
              <w:rPr>
                <w:rFonts w:ascii="Sylfaen" w:hAnsi="Sylfaen"/>
                <w:sz w:val="20"/>
                <w:szCs w:val="20"/>
                <w:lang w:val="ka-GE"/>
              </w:rPr>
            </w:pPr>
            <w:r w:rsidRPr="00D75571">
              <w:rPr>
                <w:rFonts w:ascii="Sylfaen" w:hAnsi="Sylfaen"/>
                <w:sz w:val="20"/>
                <w:szCs w:val="20"/>
                <w:lang w:val="ka-GE"/>
              </w:rPr>
              <w:t>შპს „გლობალკომის“ 35%-იანი წილი</w:t>
            </w:r>
          </w:p>
        </w:tc>
        <w:tc>
          <w:tcPr>
            <w:tcW w:w="1108" w:type="dxa"/>
            <w:vMerge w:val="restart"/>
          </w:tcPr>
          <w:p w:rsidR="00932121" w:rsidRPr="001C24E7" w:rsidRDefault="00932121"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vMerge w:val="restart"/>
          </w:tcPr>
          <w:p w:rsidR="00932121" w:rsidRPr="001C24E7" w:rsidRDefault="00932121" w:rsidP="00E53C4D">
            <w:pPr>
              <w:cnfStyle w:val="000000100000"/>
              <w:rPr>
                <w:rFonts w:ascii="Sylfaen" w:eastAsia="Times New Roman" w:hAnsi="Sylfaen" w:cs="Times New Roma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513/11</w:t>
            </w:r>
          </w:p>
        </w:tc>
      </w:tr>
      <w:tr w:rsidR="00932121" w:rsidRPr="001C24E7" w:rsidTr="004830BD">
        <w:trPr>
          <w:cnfStyle w:val="000000010000"/>
          <w:trHeight w:val="1006"/>
        </w:trPr>
        <w:tc>
          <w:tcPr>
            <w:cnfStyle w:val="001000000000"/>
            <w:tcW w:w="2007" w:type="dxa"/>
          </w:tcPr>
          <w:p w:rsidR="00932121" w:rsidRPr="00D75571" w:rsidRDefault="00932121" w:rsidP="00E53C4D">
            <w:pPr>
              <w:rPr>
                <w:rFonts w:ascii="Sylfaen" w:hAnsi="Sylfaen"/>
                <w:b w:val="0"/>
                <w:sz w:val="20"/>
                <w:szCs w:val="20"/>
                <w:lang w:val="ka-GE"/>
              </w:rPr>
            </w:pPr>
            <w:r w:rsidRPr="00D75571">
              <w:rPr>
                <w:rFonts w:ascii="Sylfaen" w:hAnsi="Sylfaen"/>
                <w:b w:val="0"/>
                <w:sz w:val="20"/>
                <w:szCs w:val="20"/>
                <w:lang w:val="ka-GE"/>
              </w:rPr>
              <w:t>ფიზიკური პირი მალხაზ ედიშერაშვილი</w:t>
            </w:r>
          </w:p>
        </w:tc>
        <w:tc>
          <w:tcPr>
            <w:tcW w:w="2061" w:type="dxa"/>
            <w:vMerge/>
          </w:tcPr>
          <w:p w:rsidR="00932121" w:rsidRPr="00D75571" w:rsidRDefault="00932121" w:rsidP="00E53C4D">
            <w:pPr>
              <w:cnfStyle w:val="000000010000"/>
              <w:rPr>
                <w:rFonts w:ascii="Sylfaen" w:hAnsi="Sylfaen"/>
                <w:sz w:val="20"/>
                <w:szCs w:val="20"/>
                <w:lang w:val="ka-GE"/>
              </w:rPr>
            </w:pPr>
          </w:p>
        </w:tc>
        <w:tc>
          <w:tcPr>
            <w:tcW w:w="2250" w:type="dxa"/>
          </w:tcPr>
          <w:p w:rsidR="00932121" w:rsidRPr="00D75571" w:rsidRDefault="00932121" w:rsidP="001E28EA">
            <w:pPr>
              <w:cnfStyle w:val="000000010000"/>
              <w:rPr>
                <w:rFonts w:ascii="Sylfaen" w:hAnsi="Sylfaen"/>
                <w:sz w:val="20"/>
                <w:szCs w:val="20"/>
                <w:lang w:val="ka-GE"/>
              </w:rPr>
            </w:pPr>
            <w:r w:rsidRPr="00D75571">
              <w:rPr>
                <w:rFonts w:ascii="Sylfaen" w:hAnsi="Sylfaen"/>
                <w:sz w:val="20"/>
                <w:szCs w:val="20"/>
                <w:lang w:val="ka-GE"/>
              </w:rPr>
              <w:t>შპს „გლობალკომის“ 30%-იანი წილი</w:t>
            </w:r>
          </w:p>
        </w:tc>
        <w:tc>
          <w:tcPr>
            <w:tcW w:w="1108" w:type="dxa"/>
            <w:vMerge/>
          </w:tcPr>
          <w:p w:rsidR="00932121" w:rsidRPr="001C24E7" w:rsidRDefault="00932121" w:rsidP="00E53C4D">
            <w:pPr>
              <w:cnfStyle w:val="000000010000"/>
              <w:rPr>
                <w:rFonts w:ascii="Sylfaen" w:eastAsia="Times New Roman" w:hAnsi="Sylfaen" w:cs="Times New Roman"/>
                <w:sz w:val="20"/>
                <w:szCs w:val="20"/>
                <w:lang w:val="ka-GE"/>
              </w:rPr>
            </w:pPr>
          </w:p>
        </w:tc>
        <w:tc>
          <w:tcPr>
            <w:tcW w:w="2150" w:type="dxa"/>
            <w:vMerge/>
          </w:tcPr>
          <w:p w:rsidR="00932121" w:rsidRPr="001C24E7" w:rsidRDefault="00932121" w:rsidP="00E53C4D">
            <w:pPr>
              <w:cnfStyle w:val="000000010000"/>
              <w:rPr>
                <w:rFonts w:ascii="Sylfaen" w:eastAsia="Times New Roman" w:hAnsi="Sylfaen" w:cs="Times New Roman"/>
                <w:sz w:val="20"/>
                <w:szCs w:val="20"/>
                <w:lang w:val="ka-GE"/>
              </w:rPr>
            </w:pPr>
          </w:p>
        </w:tc>
      </w:tr>
      <w:tr w:rsidR="00BA7C64" w:rsidRPr="001C24E7" w:rsidTr="004830BD">
        <w:trPr>
          <w:cnfStyle w:val="00000010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“ახალი ქსელები“</w:t>
            </w:r>
          </w:p>
        </w:tc>
        <w:tc>
          <w:tcPr>
            <w:tcW w:w="2061" w:type="dxa"/>
          </w:tcPr>
          <w:p w:rsidR="00BA7C64" w:rsidRPr="00D75571" w:rsidRDefault="00BA7C64" w:rsidP="00E53C4D">
            <w:pPr>
              <w:cnfStyle w:val="000000100000"/>
              <w:rPr>
                <w:rFonts w:ascii="Sylfaen" w:hAnsi="Sylfaen"/>
                <w:sz w:val="20"/>
                <w:szCs w:val="20"/>
                <w:lang w:val="ka-GE"/>
              </w:rPr>
            </w:pPr>
            <w:r w:rsidRPr="00D75571">
              <w:rPr>
                <w:rFonts w:ascii="Sylfaen" w:hAnsi="Sylfaen"/>
                <w:sz w:val="20"/>
                <w:szCs w:val="20"/>
                <w:lang w:val="ka-GE"/>
              </w:rPr>
              <w:t>“INFOSYSTEM IMPEX CORPORATION“</w:t>
            </w:r>
          </w:p>
        </w:tc>
        <w:tc>
          <w:tcPr>
            <w:tcW w:w="2250" w:type="dxa"/>
          </w:tcPr>
          <w:p w:rsidR="00BA7C64" w:rsidRPr="00D75571" w:rsidRDefault="00BA7C64" w:rsidP="001E28EA">
            <w:pPr>
              <w:cnfStyle w:val="000000100000"/>
              <w:rPr>
                <w:rFonts w:ascii="Sylfaen" w:hAnsi="Sylfaen"/>
                <w:sz w:val="20"/>
                <w:szCs w:val="20"/>
                <w:lang w:val="ka-GE"/>
              </w:rPr>
            </w:pPr>
            <w:r w:rsidRPr="00D75571">
              <w:rPr>
                <w:rFonts w:ascii="Sylfaen" w:hAnsi="Sylfaen"/>
                <w:sz w:val="20"/>
                <w:szCs w:val="20"/>
                <w:lang w:val="ka-GE"/>
              </w:rPr>
              <w:t>შპს “ახალი ქსელების“  46,24%-იანი წილი</w:t>
            </w:r>
          </w:p>
        </w:tc>
        <w:tc>
          <w:tcPr>
            <w:tcW w:w="1108" w:type="dxa"/>
          </w:tcPr>
          <w:p w:rsidR="00BA7C64" w:rsidRPr="001C24E7" w:rsidRDefault="00996888"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100000"/>
              <w:rPr>
                <w:rFonts w:ascii="Sylfaen" w:eastAsia="Times New Roman" w:hAnsi="Sylfaen" w:cs="Times New Roma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498/11</w:t>
            </w:r>
          </w:p>
        </w:tc>
      </w:tr>
      <w:tr w:rsidR="00BA7C64" w:rsidRPr="001C24E7" w:rsidTr="004830BD">
        <w:trPr>
          <w:cnfStyle w:val="00000001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“დელტა კომმი“</w:t>
            </w:r>
          </w:p>
        </w:tc>
        <w:tc>
          <w:tcPr>
            <w:tcW w:w="2061" w:type="dxa"/>
          </w:tcPr>
          <w:p w:rsidR="00BA7C64" w:rsidRPr="00D75571" w:rsidRDefault="00BA7C64" w:rsidP="00E53C4D">
            <w:pPr>
              <w:cnfStyle w:val="000000010000"/>
              <w:rPr>
                <w:rFonts w:ascii="Sylfaen" w:hAnsi="Sylfaen"/>
                <w:sz w:val="20"/>
                <w:szCs w:val="20"/>
                <w:lang w:val="ka-GE"/>
              </w:rPr>
            </w:pPr>
            <w:r w:rsidRPr="00D75571">
              <w:rPr>
                <w:rFonts w:ascii="Sylfaen" w:hAnsi="Sylfaen"/>
                <w:sz w:val="20"/>
                <w:szCs w:val="20"/>
                <w:lang w:val="ka-GE"/>
              </w:rPr>
              <w:t>კომანდიტური საზოგადოება “SEAF Caucasus Growth Fund L.P.“</w:t>
            </w:r>
          </w:p>
        </w:tc>
        <w:tc>
          <w:tcPr>
            <w:tcW w:w="2250" w:type="dxa"/>
          </w:tcPr>
          <w:p w:rsidR="00BA7C64" w:rsidRPr="00D75571" w:rsidRDefault="00BA7C64" w:rsidP="001E28EA">
            <w:pPr>
              <w:cnfStyle w:val="000000010000"/>
              <w:rPr>
                <w:rFonts w:ascii="Sylfaen" w:hAnsi="Sylfaen"/>
                <w:sz w:val="20"/>
                <w:szCs w:val="20"/>
                <w:lang w:val="ka-GE"/>
              </w:rPr>
            </w:pPr>
            <w:r w:rsidRPr="00D75571">
              <w:rPr>
                <w:rFonts w:ascii="Sylfaen" w:hAnsi="Sylfaen"/>
                <w:sz w:val="20"/>
                <w:szCs w:val="20"/>
                <w:lang w:val="ka-GE"/>
              </w:rPr>
              <w:t>შპს “დელტა კომმის“  20%-იანი წილი</w:t>
            </w:r>
          </w:p>
        </w:tc>
        <w:tc>
          <w:tcPr>
            <w:tcW w:w="1108" w:type="dxa"/>
          </w:tcPr>
          <w:p w:rsidR="00BA7C64" w:rsidRPr="001C24E7" w:rsidRDefault="00996888" w:rsidP="00E53C4D">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458/11</w:t>
            </w:r>
          </w:p>
        </w:tc>
      </w:tr>
      <w:tr w:rsidR="00BA7C64" w:rsidRPr="001C24E7" w:rsidTr="004830BD">
        <w:trPr>
          <w:cnfStyle w:val="00000010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„ტელე-რადიო კომპანია თრიალეთი“</w:t>
            </w:r>
          </w:p>
        </w:tc>
        <w:tc>
          <w:tcPr>
            <w:tcW w:w="2061" w:type="dxa"/>
          </w:tcPr>
          <w:p w:rsidR="00BA7C64" w:rsidRPr="00D75571" w:rsidRDefault="00BA7C64" w:rsidP="00E53C4D">
            <w:pPr>
              <w:cnfStyle w:val="000000100000"/>
              <w:rPr>
                <w:rFonts w:ascii="Sylfaen" w:hAnsi="Sylfaen"/>
                <w:sz w:val="20"/>
                <w:szCs w:val="20"/>
                <w:lang w:val="ka-GE"/>
              </w:rPr>
            </w:pPr>
            <w:r w:rsidRPr="00D75571">
              <w:rPr>
                <w:rFonts w:ascii="Sylfaen" w:hAnsi="Sylfaen"/>
                <w:sz w:val="20"/>
                <w:szCs w:val="20"/>
                <w:lang w:val="ka-GE"/>
              </w:rPr>
              <w:t>შპს „აქცეპტი“</w:t>
            </w:r>
          </w:p>
        </w:tc>
        <w:tc>
          <w:tcPr>
            <w:tcW w:w="2250" w:type="dxa"/>
          </w:tcPr>
          <w:p w:rsidR="00BA7C64" w:rsidRPr="00D75571" w:rsidRDefault="00BA7C64" w:rsidP="001E28EA">
            <w:pPr>
              <w:cnfStyle w:val="000000100000"/>
              <w:rPr>
                <w:rFonts w:ascii="Sylfaen" w:hAnsi="Sylfaen"/>
                <w:sz w:val="20"/>
                <w:szCs w:val="20"/>
                <w:lang w:val="ka-GE"/>
              </w:rPr>
            </w:pPr>
            <w:r w:rsidRPr="00D75571">
              <w:rPr>
                <w:rFonts w:ascii="Sylfaen" w:hAnsi="Sylfaen"/>
                <w:sz w:val="20"/>
                <w:szCs w:val="20"/>
                <w:lang w:val="ka-GE"/>
              </w:rPr>
              <w:t>შპს „მეცხრე არხის“ კუთვნილი შპს „ტელე-რადიო კომპანია თრიალეთის“ 10%-იანი წილი</w:t>
            </w:r>
          </w:p>
        </w:tc>
        <w:tc>
          <w:tcPr>
            <w:tcW w:w="1108" w:type="dxa"/>
          </w:tcPr>
          <w:p w:rsidR="00BA7C64" w:rsidRPr="001C24E7" w:rsidRDefault="00996888"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384/11</w:t>
            </w:r>
          </w:p>
        </w:tc>
      </w:tr>
      <w:tr w:rsidR="00BA7C64" w:rsidRPr="001C24E7" w:rsidTr="004830BD">
        <w:trPr>
          <w:cnfStyle w:val="00000001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„გეთ სქაი"</w:t>
            </w:r>
          </w:p>
        </w:tc>
        <w:tc>
          <w:tcPr>
            <w:tcW w:w="2061" w:type="dxa"/>
          </w:tcPr>
          <w:p w:rsidR="00BA7C64" w:rsidRPr="00D75571" w:rsidRDefault="00BA7C64" w:rsidP="00E53C4D">
            <w:pPr>
              <w:cnfStyle w:val="000000010000"/>
              <w:rPr>
                <w:rFonts w:ascii="Sylfaen" w:hAnsi="Sylfaen"/>
                <w:sz w:val="20"/>
                <w:szCs w:val="20"/>
                <w:lang w:val="ka-GE"/>
              </w:rPr>
            </w:pPr>
            <w:r w:rsidRPr="00D75571">
              <w:rPr>
                <w:rFonts w:ascii="Sylfaen" w:hAnsi="Sylfaen"/>
                <w:sz w:val="20"/>
                <w:szCs w:val="20"/>
                <w:lang w:val="ka-GE"/>
              </w:rPr>
              <w:t xml:space="preserve">ფიზიკური პირი </w:t>
            </w:r>
            <w:r w:rsidRPr="00D75571">
              <w:rPr>
                <w:rFonts w:ascii="Sylfaen" w:hAnsi="Sylfaen"/>
                <w:sz w:val="20"/>
                <w:szCs w:val="20"/>
                <w:lang w:val="ka-GE"/>
              </w:rPr>
              <w:lastRenderedPageBreak/>
              <w:t>მიხეილ რევაზაშვილი</w:t>
            </w:r>
          </w:p>
        </w:tc>
        <w:tc>
          <w:tcPr>
            <w:tcW w:w="2250" w:type="dxa"/>
          </w:tcPr>
          <w:p w:rsidR="00BA7C64" w:rsidRPr="00D75571" w:rsidRDefault="00BA7C64" w:rsidP="001E28EA">
            <w:pPr>
              <w:cnfStyle w:val="000000010000"/>
              <w:rPr>
                <w:rFonts w:ascii="Sylfaen" w:hAnsi="Sylfaen"/>
                <w:sz w:val="20"/>
                <w:szCs w:val="20"/>
                <w:lang w:val="ka-GE"/>
              </w:rPr>
            </w:pPr>
            <w:r w:rsidRPr="00D75571">
              <w:rPr>
                <w:rFonts w:ascii="Sylfaen" w:hAnsi="Sylfaen"/>
                <w:sz w:val="20"/>
                <w:szCs w:val="20"/>
                <w:lang w:val="ka-GE"/>
              </w:rPr>
              <w:lastRenderedPageBreak/>
              <w:t>შპს „გეთ სქაის" 100%-</w:t>
            </w:r>
            <w:r w:rsidRPr="00D75571">
              <w:rPr>
                <w:rFonts w:ascii="Sylfaen" w:hAnsi="Sylfaen"/>
                <w:sz w:val="20"/>
                <w:szCs w:val="20"/>
                <w:lang w:val="ka-GE"/>
              </w:rPr>
              <w:lastRenderedPageBreak/>
              <w:t>იანი წილი</w:t>
            </w:r>
          </w:p>
        </w:tc>
        <w:tc>
          <w:tcPr>
            <w:tcW w:w="1108" w:type="dxa"/>
          </w:tcPr>
          <w:p w:rsidR="00BA7C64" w:rsidRPr="001C24E7" w:rsidRDefault="00996888" w:rsidP="00E53C4D">
            <w:pPr>
              <w:cnfStyle w:val="000000010000"/>
              <w:rPr>
                <w:rFonts w:ascii="Sylfaen" w:hAnsi="Sylfaen"/>
                <w:sz w:val="20"/>
                <w:szCs w:val="20"/>
                <w:lang w:val="ka-GE"/>
              </w:rPr>
            </w:pPr>
            <w:r w:rsidRPr="001C24E7">
              <w:rPr>
                <w:rFonts w:ascii="Sylfaen" w:hAnsi="Sylfaen"/>
                <w:sz w:val="20"/>
                <w:szCs w:val="20"/>
                <w:lang w:val="ka-GE"/>
              </w:rPr>
              <w:lastRenderedPageBreak/>
              <w:t xml:space="preserve">მიეცა </w:t>
            </w:r>
            <w:r w:rsidRPr="001C24E7">
              <w:rPr>
                <w:rFonts w:ascii="Sylfaen" w:hAnsi="Sylfaen"/>
                <w:sz w:val="20"/>
                <w:szCs w:val="20"/>
                <w:lang w:val="ka-GE"/>
              </w:rPr>
              <w:lastRenderedPageBreak/>
              <w:t>თანხმობა</w:t>
            </w:r>
          </w:p>
        </w:tc>
        <w:tc>
          <w:tcPr>
            <w:tcW w:w="2150" w:type="dxa"/>
          </w:tcPr>
          <w:p w:rsidR="00BA7C64" w:rsidRPr="001C24E7" w:rsidRDefault="00BA7C64" w:rsidP="00E53C4D">
            <w:pPr>
              <w:cnfStyle w:val="000000010000"/>
              <w:rPr>
                <w:rFonts w:ascii="Sylfaen" w:hAnsi="Sylfaen"/>
                <w:sz w:val="20"/>
                <w:szCs w:val="20"/>
                <w:lang w:val="ka-GE"/>
              </w:rPr>
            </w:pPr>
            <w:r w:rsidRPr="001C24E7">
              <w:rPr>
                <w:rFonts w:ascii="Sylfaen" w:hAnsi="Sylfaen"/>
                <w:sz w:val="20"/>
                <w:szCs w:val="20"/>
                <w:lang w:val="ka-GE"/>
              </w:rPr>
              <w:lastRenderedPageBreak/>
              <w:t>№367/11</w:t>
            </w:r>
          </w:p>
        </w:tc>
      </w:tr>
      <w:tr w:rsidR="00932121" w:rsidRPr="001C24E7" w:rsidTr="004830BD">
        <w:trPr>
          <w:cnfStyle w:val="000000100000"/>
        </w:trPr>
        <w:tc>
          <w:tcPr>
            <w:cnfStyle w:val="001000000000"/>
            <w:tcW w:w="2007" w:type="dxa"/>
            <w:vMerge w:val="restart"/>
          </w:tcPr>
          <w:p w:rsidR="00932121" w:rsidRPr="00D75571" w:rsidRDefault="00932121" w:rsidP="00E53C4D">
            <w:pPr>
              <w:rPr>
                <w:rFonts w:ascii="Sylfaen" w:hAnsi="Sylfaen"/>
                <w:b w:val="0"/>
                <w:sz w:val="20"/>
                <w:szCs w:val="20"/>
                <w:lang w:val="ka-GE"/>
              </w:rPr>
            </w:pPr>
            <w:r w:rsidRPr="00D75571">
              <w:rPr>
                <w:rFonts w:ascii="Sylfaen" w:hAnsi="Sylfaen"/>
                <w:b w:val="0"/>
                <w:sz w:val="20"/>
                <w:szCs w:val="20"/>
                <w:lang w:val="ka-GE"/>
              </w:rPr>
              <w:lastRenderedPageBreak/>
              <w:t>შპს “გრიინეტი“ -LTD “Greenet“</w:t>
            </w:r>
          </w:p>
        </w:tc>
        <w:tc>
          <w:tcPr>
            <w:tcW w:w="2061" w:type="dxa"/>
          </w:tcPr>
          <w:p w:rsidR="00932121" w:rsidRPr="00D75571" w:rsidRDefault="00932121" w:rsidP="00E53C4D">
            <w:pPr>
              <w:cnfStyle w:val="000000100000"/>
              <w:rPr>
                <w:rFonts w:ascii="Sylfaen" w:hAnsi="Sylfaen"/>
                <w:sz w:val="20"/>
                <w:szCs w:val="20"/>
                <w:lang w:val="ka-GE"/>
              </w:rPr>
            </w:pPr>
            <w:r w:rsidRPr="00D75571">
              <w:rPr>
                <w:rFonts w:ascii="Sylfaen" w:hAnsi="Sylfaen"/>
                <w:sz w:val="20"/>
                <w:szCs w:val="20"/>
                <w:lang w:val="ka-GE"/>
              </w:rPr>
              <w:t>ფიზიკურ პირი მიხეილ კირაკოსიანი</w:t>
            </w:r>
          </w:p>
        </w:tc>
        <w:tc>
          <w:tcPr>
            <w:tcW w:w="2250" w:type="dxa"/>
          </w:tcPr>
          <w:p w:rsidR="00932121" w:rsidRPr="00D75571" w:rsidRDefault="00932121" w:rsidP="001E28EA">
            <w:pPr>
              <w:cnfStyle w:val="000000100000"/>
              <w:rPr>
                <w:rFonts w:ascii="Sylfaen" w:hAnsi="Sylfaen"/>
                <w:sz w:val="20"/>
                <w:szCs w:val="20"/>
                <w:lang w:val="ka-GE"/>
              </w:rPr>
            </w:pPr>
            <w:r w:rsidRPr="00D75571">
              <w:rPr>
                <w:rFonts w:ascii="Sylfaen" w:hAnsi="Sylfaen"/>
                <w:sz w:val="20"/>
                <w:szCs w:val="20"/>
                <w:lang w:val="ka-GE"/>
              </w:rPr>
              <w:t>შპს “გრიინეტი“ -LTD “Greenet“-ის 50%-იანი წილი</w:t>
            </w:r>
          </w:p>
        </w:tc>
        <w:tc>
          <w:tcPr>
            <w:tcW w:w="1108" w:type="dxa"/>
            <w:vMerge w:val="restart"/>
          </w:tcPr>
          <w:p w:rsidR="00932121" w:rsidRPr="001C24E7" w:rsidRDefault="00932121"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vMerge w:val="restart"/>
          </w:tcPr>
          <w:p w:rsidR="00932121" w:rsidRPr="001C24E7" w:rsidRDefault="00932121" w:rsidP="00E53C4D">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237/11</w:t>
            </w:r>
          </w:p>
        </w:tc>
      </w:tr>
      <w:tr w:rsidR="00932121" w:rsidRPr="001C24E7" w:rsidTr="004830BD">
        <w:trPr>
          <w:cnfStyle w:val="000000010000"/>
        </w:trPr>
        <w:tc>
          <w:tcPr>
            <w:cnfStyle w:val="001000000000"/>
            <w:tcW w:w="2007" w:type="dxa"/>
            <w:vMerge/>
          </w:tcPr>
          <w:p w:rsidR="00932121" w:rsidRPr="00D75571" w:rsidRDefault="00932121" w:rsidP="00E53C4D">
            <w:pPr>
              <w:rPr>
                <w:rFonts w:ascii="Sylfaen" w:hAnsi="Sylfaen"/>
                <w:b w:val="0"/>
                <w:sz w:val="20"/>
                <w:szCs w:val="20"/>
                <w:lang w:val="ka-GE"/>
              </w:rPr>
            </w:pPr>
          </w:p>
        </w:tc>
        <w:tc>
          <w:tcPr>
            <w:tcW w:w="2061" w:type="dxa"/>
          </w:tcPr>
          <w:p w:rsidR="00932121" w:rsidRPr="00D75571" w:rsidRDefault="00932121" w:rsidP="00E53C4D">
            <w:pPr>
              <w:cnfStyle w:val="000000010000"/>
              <w:rPr>
                <w:rFonts w:ascii="Sylfaen" w:hAnsi="Sylfaen"/>
                <w:sz w:val="20"/>
                <w:szCs w:val="20"/>
                <w:lang w:val="ka-GE"/>
              </w:rPr>
            </w:pPr>
            <w:r w:rsidRPr="00D75571">
              <w:rPr>
                <w:rFonts w:ascii="Sylfaen" w:hAnsi="Sylfaen"/>
                <w:sz w:val="20"/>
                <w:szCs w:val="20"/>
                <w:lang w:val="ka-GE"/>
              </w:rPr>
              <w:t>ფიზიკური პირი ნათელა ჯაბნიძე</w:t>
            </w:r>
          </w:p>
        </w:tc>
        <w:tc>
          <w:tcPr>
            <w:tcW w:w="2250" w:type="dxa"/>
          </w:tcPr>
          <w:p w:rsidR="00932121" w:rsidRPr="00D75571" w:rsidRDefault="00932121" w:rsidP="001E28EA">
            <w:pPr>
              <w:cnfStyle w:val="000000010000"/>
              <w:rPr>
                <w:rFonts w:ascii="Sylfaen" w:hAnsi="Sylfaen"/>
                <w:sz w:val="20"/>
                <w:szCs w:val="20"/>
                <w:lang w:val="ka-GE"/>
              </w:rPr>
            </w:pPr>
            <w:r w:rsidRPr="00D75571">
              <w:rPr>
                <w:rFonts w:ascii="Sylfaen" w:hAnsi="Sylfaen"/>
                <w:sz w:val="20"/>
                <w:szCs w:val="20"/>
                <w:lang w:val="ka-GE"/>
              </w:rPr>
              <w:t>შპს “გრიინეტი“ -LTD “Greenet“-ის 7%-იანი წილი</w:t>
            </w:r>
          </w:p>
        </w:tc>
        <w:tc>
          <w:tcPr>
            <w:tcW w:w="1108" w:type="dxa"/>
            <w:vMerge/>
          </w:tcPr>
          <w:p w:rsidR="00932121" w:rsidRPr="001C24E7" w:rsidRDefault="00932121" w:rsidP="00E53C4D">
            <w:pPr>
              <w:cnfStyle w:val="000000010000"/>
              <w:rPr>
                <w:rFonts w:ascii="Sylfaen" w:hAnsi="Sylfaen"/>
                <w:sz w:val="20"/>
                <w:szCs w:val="20"/>
                <w:lang w:val="ka-GE"/>
              </w:rPr>
            </w:pPr>
          </w:p>
        </w:tc>
        <w:tc>
          <w:tcPr>
            <w:tcW w:w="2150" w:type="dxa"/>
            <w:vMerge/>
          </w:tcPr>
          <w:p w:rsidR="00932121" w:rsidRPr="001C24E7" w:rsidRDefault="00932121" w:rsidP="00E53C4D">
            <w:pPr>
              <w:cnfStyle w:val="000000010000"/>
              <w:rPr>
                <w:rFonts w:ascii="Sylfaen" w:hAnsi="Sylfaen"/>
                <w:sz w:val="20"/>
                <w:szCs w:val="20"/>
                <w:lang w:val="ka-GE"/>
              </w:rPr>
            </w:pPr>
          </w:p>
        </w:tc>
      </w:tr>
      <w:tr w:rsidR="00932121" w:rsidRPr="001C24E7" w:rsidTr="004830BD">
        <w:trPr>
          <w:cnfStyle w:val="000000100000"/>
        </w:trPr>
        <w:tc>
          <w:tcPr>
            <w:cnfStyle w:val="001000000000"/>
            <w:tcW w:w="2007" w:type="dxa"/>
            <w:vMerge/>
          </w:tcPr>
          <w:p w:rsidR="00932121" w:rsidRPr="00D75571" w:rsidRDefault="00932121" w:rsidP="00E53C4D">
            <w:pPr>
              <w:rPr>
                <w:rFonts w:ascii="Sylfaen" w:hAnsi="Sylfaen"/>
                <w:b w:val="0"/>
                <w:sz w:val="20"/>
                <w:szCs w:val="20"/>
                <w:lang w:val="ka-GE"/>
              </w:rPr>
            </w:pPr>
          </w:p>
        </w:tc>
        <w:tc>
          <w:tcPr>
            <w:tcW w:w="2061" w:type="dxa"/>
          </w:tcPr>
          <w:p w:rsidR="00932121" w:rsidRPr="00D75571" w:rsidRDefault="00932121" w:rsidP="00E53C4D">
            <w:pPr>
              <w:cnfStyle w:val="000000100000"/>
              <w:rPr>
                <w:rFonts w:ascii="Sylfaen" w:hAnsi="Sylfaen"/>
                <w:sz w:val="20"/>
                <w:szCs w:val="20"/>
                <w:lang w:val="ka-GE"/>
              </w:rPr>
            </w:pPr>
            <w:r w:rsidRPr="00D75571">
              <w:rPr>
                <w:rFonts w:ascii="Sylfaen" w:hAnsi="Sylfaen"/>
                <w:sz w:val="20"/>
                <w:szCs w:val="20"/>
                <w:lang w:val="ka-GE"/>
              </w:rPr>
              <w:t>ფიზიკური პირი ნინო თავართქილაძე</w:t>
            </w:r>
          </w:p>
        </w:tc>
        <w:tc>
          <w:tcPr>
            <w:tcW w:w="2250" w:type="dxa"/>
          </w:tcPr>
          <w:p w:rsidR="00932121" w:rsidRPr="00D75571" w:rsidRDefault="00932121" w:rsidP="001E28EA">
            <w:pPr>
              <w:cnfStyle w:val="000000100000"/>
              <w:rPr>
                <w:rFonts w:ascii="Sylfaen" w:hAnsi="Sylfaen"/>
                <w:sz w:val="20"/>
                <w:szCs w:val="20"/>
                <w:lang w:val="ka-GE"/>
              </w:rPr>
            </w:pPr>
            <w:r w:rsidRPr="00D75571">
              <w:rPr>
                <w:rFonts w:ascii="Sylfaen" w:hAnsi="Sylfaen"/>
                <w:sz w:val="20"/>
                <w:szCs w:val="20"/>
                <w:lang w:val="ka-GE"/>
              </w:rPr>
              <w:t>შპს “გრიინეტი“ -LTD “Greenet“-ის 10%-იანი წილი</w:t>
            </w:r>
          </w:p>
        </w:tc>
        <w:tc>
          <w:tcPr>
            <w:tcW w:w="1108" w:type="dxa"/>
            <w:vMerge/>
          </w:tcPr>
          <w:p w:rsidR="00932121" w:rsidRPr="001C24E7" w:rsidRDefault="00932121" w:rsidP="00E53C4D">
            <w:pPr>
              <w:cnfStyle w:val="000000100000"/>
              <w:rPr>
                <w:rFonts w:ascii="Sylfaen" w:hAnsi="Sylfaen"/>
                <w:sz w:val="20"/>
                <w:szCs w:val="20"/>
                <w:lang w:val="ka-GE"/>
              </w:rPr>
            </w:pPr>
          </w:p>
        </w:tc>
        <w:tc>
          <w:tcPr>
            <w:tcW w:w="2150" w:type="dxa"/>
            <w:vMerge/>
          </w:tcPr>
          <w:p w:rsidR="00932121" w:rsidRPr="001C24E7" w:rsidRDefault="00932121" w:rsidP="00E53C4D">
            <w:pPr>
              <w:cnfStyle w:val="000000100000"/>
              <w:rPr>
                <w:rFonts w:ascii="Sylfaen" w:hAnsi="Sylfaen"/>
                <w:sz w:val="20"/>
                <w:szCs w:val="20"/>
                <w:lang w:val="ka-GE"/>
              </w:rPr>
            </w:pPr>
          </w:p>
        </w:tc>
      </w:tr>
      <w:tr w:rsidR="00932121" w:rsidRPr="001C24E7" w:rsidTr="004830BD">
        <w:trPr>
          <w:cnfStyle w:val="000000010000"/>
        </w:trPr>
        <w:tc>
          <w:tcPr>
            <w:cnfStyle w:val="001000000000"/>
            <w:tcW w:w="2007" w:type="dxa"/>
            <w:vMerge/>
          </w:tcPr>
          <w:p w:rsidR="00932121" w:rsidRPr="00D75571" w:rsidRDefault="00932121" w:rsidP="00E53C4D">
            <w:pPr>
              <w:rPr>
                <w:rFonts w:ascii="Sylfaen" w:hAnsi="Sylfaen"/>
                <w:b w:val="0"/>
                <w:sz w:val="20"/>
                <w:szCs w:val="20"/>
                <w:lang w:val="ka-GE"/>
              </w:rPr>
            </w:pPr>
          </w:p>
        </w:tc>
        <w:tc>
          <w:tcPr>
            <w:tcW w:w="2061" w:type="dxa"/>
          </w:tcPr>
          <w:p w:rsidR="00932121" w:rsidRPr="00D75571" w:rsidRDefault="00932121" w:rsidP="00E53C4D">
            <w:pPr>
              <w:cnfStyle w:val="000000010000"/>
              <w:rPr>
                <w:rFonts w:ascii="Sylfaen" w:hAnsi="Sylfaen"/>
                <w:sz w:val="20"/>
                <w:szCs w:val="20"/>
                <w:lang w:val="ka-GE"/>
              </w:rPr>
            </w:pPr>
            <w:r w:rsidRPr="00D75571">
              <w:rPr>
                <w:rFonts w:ascii="Sylfaen" w:hAnsi="Sylfaen"/>
                <w:sz w:val="20"/>
                <w:szCs w:val="20"/>
                <w:lang w:val="ka-GE"/>
              </w:rPr>
              <w:t>ფიზიკური პირი ეკატერინე ჩიქოვანი</w:t>
            </w:r>
          </w:p>
        </w:tc>
        <w:tc>
          <w:tcPr>
            <w:tcW w:w="2250" w:type="dxa"/>
          </w:tcPr>
          <w:p w:rsidR="00932121" w:rsidRPr="00D75571" w:rsidRDefault="00932121" w:rsidP="00E078F2">
            <w:pPr>
              <w:cnfStyle w:val="000000010000"/>
              <w:rPr>
                <w:rFonts w:ascii="Sylfaen" w:hAnsi="Sylfaen"/>
                <w:sz w:val="20"/>
                <w:szCs w:val="20"/>
                <w:lang w:val="ka-GE"/>
              </w:rPr>
            </w:pPr>
            <w:r w:rsidRPr="00D75571">
              <w:rPr>
                <w:rFonts w:ascii="Sylfaen" w:hAnsi="Sylfaen"/>
                <w:sz w:val="20"/>
                <w:szCs w:val="20"/>
                <w:lang w:val="ka-GE"/>
              </w:rPr>
              <w:t>შპს “გრიინეტი“ -LTD “Greenet“-ის 4%-იანი წილი</w:t>
            </w:r>
          </w:p>
        </w:tc>
        <w:tc>
          <w:tcPr>
            <w:tcW w:w="1108" w:type="dxa"/>
            <w:vMerge/>
          </w:tcPr>
          <w:p w:rsidR="00932121" w:rsidRPr="001C24E7" w:rsidRDefault="00932121" w:rsidP="00E53C4D">
            <w:pPr>
              <w:cnfStyle w:val="000000010000"/>
              <w:rPr>
                <w:rFonts w:ascii="Sylfaen" w:hAnsi="Sylfaen"/>
                <w:sz w:val="20"/>
                <w:szCs w:val="20"/>
                <w:lang w:val="ka-GE"/>
              </w:rPr>
            </w:pPr>
          </w:p>
        </w:tc>
        <w:tc>
          <w:tcPr>
            <w:tcW w:w="2150" w:type="dxa"/>
            <w:vMerge/>
          </w:tcPr>
          <w:p w:rsidR="00932121" w:rsidRPr="001C24E7" w:rsidRDefault="00932121" w:rsidP="00E53C4D">
            <w:pPr>
              <w:cnfStyle w:val="000000010000"/>
              <w:rPr>
                <w:rFonts w:ascii="Sylfaen" w:hAnsi="Sylfaen"/>
                <w:sz w:val="20"/>
                <w:szCs w:val="20"/>
                <w:lang w:val="ka-GE"/>
              </w:rPr>
            </w:pPr>
          </w:p>
        </w:tc>
      </w:tr>
      <w:tr w:rsidR="00932121" w:rsidRPr="001C24E7" w:rsidTr="004830BD">
        <w:trPr>
          <w:cnfStyle w:val="000000100000"/>
        </w:trPr>
        <w:tc>
          <w:tcPr>
            <w:cnfStyle w:val="001000000000"/>
            <w:tcW w:w="2007" w:type="dxa"/>
            <w:vMerge/>
          </w:tcPr>
          <w:p w:rsidR="00932121" w:rsidRPr="00D75571" w:rsidRDefault="00932121" w:rsidP="00E53C4D">
            <w:pPr>
              <w:rPr>
                <w:rFonts w:ascii="Sylfaen" w:hAnsi="Sylfaen"/>
                <w:b w:val="0"/>
                <w:sz w:val="20"/>
                <w:szCs w:val="20"/>
                <w:lang w:val="ka-GE"/>
              </w:rPr>
            </w:pPr>
          </w:p>
        </w:tc>
        <w:tc>
          <w:tcPr>
            <w:tcW w:w="2061" w:type="dxa"/>
          </w:tcPr>
          <w:p w:rsidR="00932121" w:rsidRPr="00D75571" w:rsidRDefault="00932121" w:rsidP="00E53C4D">
            <w:pPr>
              <w:cnfStyle w:val="000000100000"/>
              <w:rPr>
                <w:rFonts w:ascii="Sylfaen" w:hAnsi="Sylfaen"/>
                <w:sz w:val="20"/>
                <w:szCs w:val="20"/>
                <w:lang w:val="ka-GE"/>
              </w:rPr>
            </w:pPr>
            <w:r w:rsidRPr="00D75571">
              <w:rPr>
                <w:rFonts w:ascii="Sylfaen" w:hAnsi="Sylfaen"/>
                <w:sz w:val="20"/>
                <w:szCs w:val="20"/>
                <w:lang w:val="ka-GE"/>
              </w:rPr>
              <w:t>ფიზიკური პირი ლადო თურმანიძე</w:t>
            </w:r>
          </w:p>
        </w:tc>
        <w:tc>
          <w:tcPr>
            <w:tcW w:w="2250" w:type="dxa"/>
          </w:tcPr>
          <w:p w:rsidR="00932121" w:rsidRPr="00D75571" w:rsidRDefault="00932121" w:rsidP="00E078F2">
            <w:pPr>
              <w:cnfStyle w:val="000000100000"/>
              <w:rPr>
                <w:rFonts w:ascii="Sylfaen" w:hAnsi="Sylfaen"/>
                <w:sz w:val="20"/>
                <w:szCs w:val="20"/>
                <w:lang w:val="ka-GE"/>
              </w:rPr>
            </w:pPr>
            <w:r w:rsidRPr="00D75571">
              <w:rPr>
                <w:rFonts w:ascii="Sylfaen" w:hAnsi="Sylfaen"/>
                <w:sz w:val="20"/>
                <w:szCs w:val="20"/>
                <w:lang w:val="ka-GE"/>
              </w:rPr>
              <w:t>შპს “გრიინეტი“ -LTD “Greenet“-ის 5%-იანი წილი</w:t>
            </w:r>
          </w:p>
        </w:tc>
        <w:tc>
          <w:tcPr>
            <w:tcW w:w="1108" w:type="dxa"/>
            <w:vMerge/>
          </w:tcPr>
          <w:p w:rsidR="00932121" w:rsidRPr="001C24E7" w:rsidRDefault="00932121" w:rsidP="00E53C4D">
            <w:pPr>
              <w:cnfStyle w:val="000000100000"/>
              <w:rPr>
                <w:rFonts w:ascii="Sylfaen" w:hAnsi="Sylfaen"/>
                <w:sz w:val="20"/>
                <w:szCs w:val="20"/>
                <w:lang w:val="ka-GE"/>
              </w:rPr>
            </w:pPr>
          </w:p>
        </w:tc>
        <w:tc>
          <w:tcPr>
            <w:tcW w:w="2150" w:type="dxa"/>
            <w:vMerge/>
          </w:tcPr>
          <w:p w:rsidR="00932121" w:rsidRPr="001C24E7" w:rsidRDefault="00932121" w:rsidP="00E53C4D">
            <w:pPr>
              <w:cnfStyle w:val="000000100000"/>
              <w:rPr>
                <w:rFonts w:ascii="Sylfaen" w:hAnsi="Sylfaen"/>
                <w:sz w:val="20"/>
                <w:szCs w:val="20"/>
                <w:lang w:val="ka-GE"/>
              </w:rPr>
            </w:pPr>
          </w:p>
        </w:tc>
      </w:tr>
      <w:tr w:rsidR="00BA7C64" w:rsidRPr="001C24E7" w:rsidTr="004830BD">
        <w:trPr>
          <w:cnfStyle w:val="00000001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“სტერეო +“</w:t>
            </w:r>
          </w:p>
        </w:tc>
        <w:tc>
          <w:tcPr>
            <w:tcW w:w="2061" w:type="dxa"/>
          </w:tcPr>
          <w:p w:rsidR="00BA7C64" w:rsidRPr="00D75571" w:rsidRDefault="00BA7C64" w:rsidP="00E53C4D">
            <w:pPr>
              <w:cnfStyle w:val="000000010000"/>
              <w:rPr>
                <w:rFonts w:ascii="Sylfaen" w:hAnsi="Sylfaen"/>
                <w:sz w:val="20"/>
                <w:szCs w:val="20"/>
                <w:lang w:val="ka-GE"/>
              </w:rPr>
            </w:pPr>
            <w:r w:rsidRPr="00D75571">
              <w:rPr>
                <w:rFonts w:ascii="Sylfaen" w:hAnsi="Sylfaen"/>
                <w:sz w:val="20"/>
                <w:szCs w:val="20"/>
                <w:lang w:val="ka-GE"/>
              </w:rPr>
              <w:t>ფიზიკურ პირი დავით ზილფიმიანი</w:t>
            </w:r>
          </w:p>
        </w:tc>
        <w:tc>
          <w:tcPr>
            <w:tcW w:w="2250" w:type="dxa"/>
          </w:tcPr>
          <w:p w:rsidR="00BA7C64" w:rsidRPr="00D75571" w:rsidRDefault="00BA7C64" w:rsidP="001E28EA">
            <w:pPr>
              <w:cnfStyle w:val="000000010000"/>
              <w:rPr>
                <w:rFonts w:ascii="Sylfaen" w:hAnsi="Sylfaen"/>
                <w:sz w:val="20"/>
                <w:szCs w:val="20"/>
                <w:lang w:val="ka-GE"/>
              </w:rPr>
            </w:pPr>
            <w:r w:rsidRPr="00D75571">
              <w:rPr>
                <w:rFonts w:ascii="Sylfaen" w:hAnsi="Sylfaen"/>
                <w:sz w:val="20"/>
                <w:szCs w:val="20"/>
                <w:lang w:val="ka-GE"/>
              </w:rPr>
              <w:t>შპს “სტერეო +“-ის 50%-იანი წილი</w:t>
            </w:r>
          </w:p>
        </w:tc>
        <w:tc>
          <w:tcPr>
            <w:tcW w:w="1108" w:type="dxa"/>
          </w:tcPr>
          <w:p w:rsidR="00BA7C64" w:rsidRPr="001C24E7" w:rsidRDefault="00996888" w:rsidP="00E53C4D">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151/11</w:t>
            </w:r>
          </w:p>
        </w:tc>
      </w:tr>
      <w:tr w:rsidR="00BA7C64" w:rsidRPr="001C24E7" w:rsidTr="004830BD">
        <w:trPr>
          <w:cnfStyle w:val="000000100000"/>
        </w:trPr>
        <w:tc>
          <w:tcPr>
            <w:cnfStyle w:val="001000000000"/>
            <w:tcW w:w="2007" w:type="dxa"/>
          </w:tcPr>
          <w:p w:rsidR="00BA7C64" w:rsidRPr="00D75571" w:rsidRDefault="00BA7C64" w:rsidP="00E53C4D">
            <w:pPr>
              <w:rPr>
                <w:rFonts w:ascii="Sylfaen" w:hAnsi="Sylfaen"/>
                <w:b w:val="0"/>
                <w:sz w:val="20"/>
                <w:szCs w:val="20"/>
                <w:lang w:val="ka-GE"/>
              </w:rPr>
            </w:pPr>
            <w:r w:rsidRPr="00D75571">
              <w:rPr>
                <w:rFonts w:ascii="Sylfaen" w:hAnsi="Sylfaen"/>
                <w:b w:val="0"/>
                <w:sz w:val="20"/>
                <w:szCs w:val="20"/>
                <w:lang w:val="ka-GE"/>
              </w:rPr>
              <w:t>შპს “არგო“</w:t>
            </w:r>
          </w:p>
        </w:tc>
        <w:tc>
          <w:tcPr>
            <w:tcW w:w="2061" w:type="dxa"/>
          </w:tcPr>
          <w:p w:rsidR="00BA7C64" w:rsidRPr="00D75571" w:rsidRDefault="00BA7C64" w:rsidP="00E53C4D">
            <w:pPr>
              <w:cnfStyle w:val="000000100000"/>
              <w:rPr>
                <w:rFonts w:ascii="Sylfaen" w:hAnsi="Sylfaen"/>
                <w:sz w:val="20"/>
                <w:szCs w:val="20"/>
                <w:lang w:val="ka-GE"/>
              </w:rPr>
            </w:pPr>
            <w:r w:rsidRPr="00D75571">
              <w:rPr>
                <w:rFonts w:ascii="Sylfaen" w:hAnsi="Sylfaen"/>
                <w:sz w:val="20"/>
                <w:szCs w:val="20"/>
                <w:lang w:val="ka-GE"/>
              </w:rPr>
              <w:t>ფიზიკური პირი ვილენ ხალვაში</w:t>
            </w:r>
          </w:p>
        </w:tc>
        <w:tc>
          <w:tcPr>
            <w:tcW w:w="2250" w:type="dxa"/>
          </w:tcPr>
          <w:p w:rsidR="00BA7C64" w:rsidRPr="00D75571" w:rsidRDefault="00BA7C64" w:rsidP="001E28EA">
            <w:pPr>
              <w:cnfStyle w:val="000000100000"/>
              <w:rPr>
                <w:rFonts w:ascii="Sylfaen" w:hAnsi="Sylfaen"/>
                <w:sz w:val="20"/>
                <w:szCs w:val="20"/>
                <w:lang w:val="ka-GE"/>
              </w:rPr>
            </w:pPr>
            <w:r w:rsidRPr="00D75571">
              <w:rPr>
                <w:rFonts w:ascii="Sylfaen" w:hAnsi="Sylfaen"/>
                <w:sz w:val="20"/>
                <w:szCs w:val="20"/>
                <w:lang w:val="ka-GE"/>
              </w:rPr>
              <w:t>შპს “არგო“-ს 15%-იანი წილი</w:t>
            </w:r>
          </w:p>
        </w:tc>
        <w:tc>
          <w:tcPr>
            <w:tcW w:w="1108" w:type="dxa"/>
          </w:tcPr>
          <w:p w:rsidR="00BA7C64" w:rsidRPr="001C24E7" w:rsidRDefault="00996888" w:rsidP="00E53C4D">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BA7C64" w:rsidRPr="001C24E7" w:rsidRDefault="00BA7C64" w:rsidP="00E53C4D">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89/11</w:t>
            </w:r>
          </w:p>
        </w:tc>
      </w:tr>
      <w:tr w:rsidR="00932121" w:rsidRPr="001C24E7" w:rsidTr="004830BD">
        <w:trPr>
          <w:cnfStyle w:val="000000010000"/>
        </w:trPr>
        <w:tc>
          <w:tcPr>
            <w:cnfStyle w:val="001000000000"/>
            <w:tcW w:w="2007" w:type="dxa"/>
          </w:tcPr>
          <w:p w:rsidR="00932121" w:rsidRPr="00D75571" w:rsidRDefault="00586A8D" w:rsidP="00E53C4D">
            <w:pPr>
              <w:rPr>
                <w:rFonts w:ascii="Sylfaen" w:hAnsi="Sylfaen"/>
                <w:b w:val="0"/>
                <w:sz w:val="20"/>
                <w:szCs w:val="20"/>
                <w:lang w:val="ka-GE"/>
              </w:rPr>
            </w:pPr>
            <w:r w:rsidRPr="00D75571">
              <w:rPr>
                <w:rFonts w:ascii="Sylfaen" w:hAnsi="Sylfaen"/>
                <w:b w:val="0"/>
                <w:sz w:val="20"/>
                <w:szCs w:val="20"/>
                <w:lang w:val="ka-GE"/>
              </w:rPr>
              <w:t>შპს „ვიტელ ჯორჯია“</w:t>
            </w:r>
          </w:p>
        </w:tc>
        <w:tc>
          <w:tcPr>
            <w:tcW w:w="2061" w:type="dxa"/>
          </w:tcPr>
          <w:p w:rsidR="00932121" w:rsidRPr="00D75571" w:rsidRDefault="00586A8D" w:rsidP="00E53C4D">
            <w:pPr>
              <w:cnfStyle w:val="000000010000"/>
              <w:rPr>
                <w:rFonts w:ascii="Sylfaen" w:hAnsi="Sylfaen"/>
                <w:sz w:val="20"/>
                <w:szCs w:val="20"/>
                <w:lang w:val="ka-GE"/>
              </w:rPr>
            </w:pPr>
            <w:r w:rsidRPr="00D75571">
              <w:rPr>
                <w:rFonts w:ascii="Sylfaen" w:hAnsi="Sylfaen"/>
                <w:sz w:val="20"/>
                <w:szCs w:val="20"/>
                <w:lang w:val="ka-GE"/>
              </w:rPr>
              <w:t>“რაინსტრიმ ჰოლდინგს ლიმიტედი“</w:t>
            </w:r>
          </w:p>
        </w:tc>
        <w:tc>
          <w:tcPr>
            <w:tcW w:w="2250" w:type="dxa"/>
          </w:tcPr>
          <w:p w:rsidR="00932121" w:rsidRPr="00D75571" w:rsidRDefault="00586A8D" w:rsidP="001E28EA">
            <w:pPr>
              <w:cnfStyle w:val="000000010000"/>
              <w:rPr>
                <w:rFonts w:ascii="Sylfaen" w:hAnsi="Sylfaen"/>
                <w:sz w:val="20"/>
                <w:szCs w:val="20"/>
                <w:lang w:val="ka-GE"/>
              </w:rPr>
            </w:pPr>
            <w:r w:rsidRPr="00D75571">
              <w:rPr>
                <w:rFonts w:ascii="Sylfaen" w:hAnsi="Sylfaen"/>
                <w:sz w:val="20"/>
                <w:szCs w:val="20"/>
                <w:lang w:val="ka-GE"/>
              </w:rPr>
              <w:t>შპს ვიტელ ჯორჯია“-ს 100%-იანი წილი</w:t>
            </w:r>
          </w:p>
        </w:tc>
        <w:tc>
          <w:tcPr>
            <w:tcW w:w="1108" w:type="dxa"/>
          </w:tcPr>
          <w:p w:rsidR="00932121" w:rsidRPr="001C24E7" w:rsidRDefault="00586A8D" w:rsidP="00E53C4D">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150" w:type="dxa"/>
          </w:tcPr>
          <w:p w:rsidR="00932121" w:rsidRPr="001C24E7" w:rsidRDefault="00586A8D" w:rsidP="00E53C4D">
            <w:pPr>
              <w:cnfStyle w:val="000000010000"/>
              <w:rPr>
                <w:rFonts w:ascii="Sylfaen" w:hAnsi="Sylfaen"/>
                <w:sz w:val="20"/>
                <w:szCs w:val="20"/>
                <w:lang w:val="ka-GE"/>
              </w:rPr>
            </w:pPr>
            <w:r w:rsidRPr="001C24E7">
              <w:rPr>
                <w:rFonts w:ascii="Sylfaen" w:hAnsi="Sylfaen"/>
                <w:sz w:val="20"/>
                <w:szCs w:val="20"/>
                <w:lang w:val="ka-GE"/>
              </w:rPr>
              <w:t>№</w:t>
            </w:r>
            <w:r w:rsidR="004A6BFF" w:rsidRPr="001C24E7">
              <w:rPr>
                <w:rFonts w:ascii="Sylfaen" w:hAnsi="Sylfaen"/>
                <w:sz w:val="20"/>
                <w:szCs w:val="20"/>
                <w:lang w:val="ka-GE"/>
              </w:rPr>
              <w:t>549/11</w:t>
            </w:r>
          </w:p>
        </w:tc>
      </w:tr>
    </w:tbl>
    <w:p w:rsidR="003F48F5" w:rsidRPr="001C24E7" w:rsidRDefault="003F48F5" w:rsidP="006413F2">
      <w:pPr>
        <w:pStyle w:val="Heading2"/>
        <w:jc w:val="left"/>
        <w:rPr>
          <w:lang w:val="ka-GE"/>
        </w:rPr>
      </w:pPr>
    </w:p>
    <w:p w:rsidR="003F48F5" w:rsidRPr="001C24E7" w:rsidRDefault="00251136" w:rsidP="00BA7C64">
      <w:pPr>
        <w:pStyle w:val="Heading2"/>
        <w:rPr>
          <w:lang w:val="ka-GE"/>
        </w:rPr>
      </w:pPr>
      <w:bookmarkStart w:id="99" w:name="_Toc452554459"/>
      <w:r w:rsidRPr="001C24E7">
        <w:rPr>
          <w:lang w:val="ka-GE"/>
        </w:rPr>
        <w:t>დანართი 2</w:t>
      </w:r>
      <w:r w:rsidR="00D75571">
        <w:rPr>
          <w:lang w:val="ka-GE"/>
        </w:rPr>
        <w:t>3</w:t>
      </w:r>
      <w:r w:rsidRPr="001C24E7">
        <w:rPr>
          <w:lang w:val="ka-GE"/>
        </w:rPr>
        <w:t xml:space="preserve">. </w:t>
      </w:r>
      <w:r w:rsidR="003F48F5" w:rsidRPr="001C24E7">
        <w:rPr>
          <w:lang w:val="ka-GE"/>
        </w:rPr>
        <w:t>საოპერაციო</w:t>
      </w:r>
      <w:r w:rsidR="00BA7C64" w:rsidRPr="001C24E7">
        <w:rPr>
          <w:lang w:val="ka-GE"/>
        </w:rPr>
        <w:t xml:space="preserve"> აქტივების შეძენა</w:t>
      </w:r>
      <w:r w:rsidR="00537F06">
        <w:rPr>
          <w:lang w:val="ka-GE"/>
        </w:rPr>
        <w:t>ზე თანხმობის გაცემა</w:t>
      </w:r>
      <w:bookmarkEnd w:id="99"/>
    </w:p>
    <w:p w:rsidR="00BA7C64" w:rsidRPr="001C24E7" w:rsidRDefault="00BA7C64" w:rsidP="00BA7C64">
      <w:pPr>
        <w:rPr>
          <w:rFonts w:ascii="Sylfaen" w:hAnsi="Sylfaen"/>
          <w:lang w:val="ka-GE"/>
        </w:rPr>
      </w:pPr>
    </w:p>
    <w:tbl>
      <w:tblPr>
        <w:tblStyle w:val="LightGrid-Accent11"/>
        <w:tblW w:w="9649" w:type="dxa"/>
        <w:tblLook w:val="04A0"/>
      </w:tblPr>
      <w:tblGrid>
        <w:gridCol w:w="2627"/>
        <w:gridCol w:w="2370"/>
        <w:gridCol w:w="1853"/>
        <w:gridCol w:w="2799"/>
      </w:tblGrid>
      <w:tr w:rsidR="00932121" w:rsidRPr="001C24E7" w:rsidTr="004A6BFF">
        <w:trPr>
          <w:cnfStyle w:val="100000000000"/>
          <w:trHeight w:val="519"/>
        </w:trPr>
        <w:tc>
          <w:tcPr>
            <w:cnfStyle w:val="001000000000"/>
            <w:tcW w:w="2627" w:type="dxa"/>
          </w:tcPr>
          <w:p w:rsidR="00932121" w:rsidRPr="001C24E7" w:rsidRDefault="00932121" w:rsidP="00BA7C64">
            <w:pPr>
              <w:rPr>
                <w:rFonts w:ascii="Sylfaen" w:hAnsi="Sylfaen"/>
                <w:sz w:val="20"/>
                <w:szCs w:val="20"/>
                <w:lang w:val="ka-GE"/>
              </w:rPr>
            </w:pPr>
            <w:r w:rsidRPr="001C24E7">
              <w:rPr>
                <w:rFonts w:ascii="Sylfaen" w:hAnsi="Sylfaen"/>
                <w:sz w:val="20"/>
                <w:szCs w:val="20"/>
                <w:lang w:val="ka-GE"/>
              </w:rPr>
              <w:t xml:space="preserve">აქტივის გამცემი </w:t>
            </w:r>
          </w:p>
        </w:tc>
        <w:tc>
          <w:tcPr>
            <w:tcW w:w="2370" w:type="dxa"/>
          </w:tcPr>
          <w:p w:rsidR="00932121" w:rsidRPr="001C24E7" w:rsidRDefault="00932121" w:rsidP="00BA7C64">
            <w:pPr>
              <w:cnfStyle w:val="100000000000"/>
              <w:rPr>
                <w:rFonts w:ascii="Sylfaen" w:hAnsi="Sylfaen"/>
                <w:sz w:val="20"/>
                <w:szCs w:val="20"/>
                <w:lang w:val="ka-GE"/>
              </w:rPr>
            </w:pPr>
            <w:r w:rsidRPr="001C24E7">
              <w:rPr>
                <w:rFonts w:ascii="Sylfaen" w:hAnsi="Sylfaen"/>
                <w:sz w:val="20"/>
                <w:szCs w:val="20"/>
                <w:lang w:val="ka-GE"/>
              </w:rPr>
              <w:t>აქტივის შემძენი</w:t>
            </w:r>
          </w:p>
        </w:tc>
        <w:tc>
          <w:tcPr>
            <w:tcW w:w="1853" w:type="dxa"/>
          </w:tcPr>
          <w:p w:rsidR="00932121" w:rsidRPr="001C24E7" w:rsidRDefault="00932121" w:rsidP="00BA7C64">
            <w:pPr>
              <w:cnfStyle w:val="100000000000"/>
              <w:rPr>
                <w:rFonts w:ascii="Sylfaen" w:hAnsi="Sylfaen"/>
                <w:sz w:val="20"/>
                <w:szCs w:val="20"/>
                <w:lang w:val="ka-GE"/>
              </w:rPr>
            </w:pPr>
            <w:r w:rsidRPr="001C24E7">
              <w:rPr>
                <w:rFonts w:ascii="Sylfaen" w:hAnsi="Sylfaen"/>
                <w:sz w:val="20"/>
                <w:szCs w:val="20"/>
                <w:lang w:val="ka-GE"/>
              </w:rPr>
              <w:t>შედეგი</w:t>
            </w:r>
          </w:p>
        </w:tc>
        <w:tc>
          <w:tcPr>
            <w:tcW w:w="2799" w:type="dxa"/>
          </w:tcPr>
          <w:p w:rsidR="00932121" w:rsidRPr="001C24E7" w:rsidRDefault="00932121" w:rsidP="00BA7C64">
            <w:pPr>
              <w:cnfStyle w:val="100000000000"/>
              <w:rPr>
                <w:rFonts w:ascii="Sylfaen" w:hAnsi="Sylfaen"/>
                <w:sz w:val="20"/>
                <w:szCs w:val="20"/>
                <w:lang w:val="ka-GE"/>
              </w:rPr>
            </w:pPr>
            <w:r w:rsidRPr="001C24E7">
              <w:rPr>
                <w:rFonts w:ascii="Sylfaen" w:hAnsi="Sylfaen"/>
                <w:sz w:val="20"/>
                <w:szCs w:val="20"/>
                <w:lang w:val="ka-GE"/>
              </w:rPr>
              <w:t>გადაწყვეტილების №</w:t>
            </w:r>
          </w:p>
        </w:tc>
      </w:tr>
      <w:tr w:rsidR="00932121" w:rsidRPr="001C24E7" w:rsidTr="004A6BFF">
        <w:trPr>
          <w:cnfStyle w:val="00000010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„კავკასუს ონლაინი“</w:t>
            </w:r>
          </w:p>
        </w:tc>
        <w:tc>
          <w:tcPr>
            <w:tcW w:w="2370"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შპს „მაგთიკომი“</w:t>
            </w:r>
          </w:p>
        </w:tc>
        <w:tc>
          <w:tcPr>
            <w:tcW w:w="1853"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712/11</w:t>
            </w:r>
          </w:p>
        </w:tc>
      </w:tr>
      <w:tr w:rsidR="00932121" w:rsidRPr="001C24E7" w:rsidTr="004A6BFF">
        <w:trPr>
          <w:cnfStyle w:val="000000010000"/>
          <w:trHeight w:val="532"/>
        </w:trPr>
        <w:tc>
          <w:tcPr>
            <w:cnfStyle w:val="001000000000"/>
            <w:tcW w:w="2627" w:type="dxa"/>
          </w:tcPr>
          <w:p w:rsidR="00932121" w:rsidRPr="00D75571" w:rsidRDefault="00932121" w:rsidP="001337D0">
            <w:pPr>
              <w:rPr>
                <w:rFonts w:ascii="Sylfaen" w:hAnsi="Sylfaen"/>
                <w:b w:val="0"/>
                <w:sz w:val="20"/>
                <w:szCs w:val="20"/>
                <w:lang w:val="ka-GE"/>
              </w:rPr>
            </w:pPr>
            <w:r w:rsidRPr="00D75571">
              <w:rPr>
                <w:rFonts w:ascii="Sylfaen" w:hAnsi="Sylfaen"/>
                <w:b w:val="0"/>
                <w:sz w:val="20"/>
                <w:szCs w:val="20"/>
                <w:lang w:val="ka-GE"/>
              </w:rPr>
              <w:t>ი/მ „ბესიკ წაქაძე“</w:t>
            </w:r>
          </w:p>
        </w:tc>
        <w:tc>
          <w:tcPr>
            <w:tcW w:w="2370"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შპს „სვირინეტი“</w:t>
            </w:r>
          </w:p>
        </w:tc>
        <w:tc>
          <w:tcPr>
            <w:tcW w:w="1853"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610/11</w:t>
            </w:r>
          </w:p>
        </w:tc>
      </w:tr>
      <w:tr w:rsidR="00932121" w:rsidRPr="001C24E7" w:rsidTr="004A6BFF">
        <w:trPr>
          <w:cnfStyle w:val="00000010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ი/მ  „ზურაბ მამუკელაშვილი“</w:t>
            </w:r>
          </w:p>
        </w:tc>
        <w:tc>
          <w:tcPr>
            <w:tcW w:w="2370"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შპს „ზარი“</w:t>
            </w:r>
          </w:p>
        </w:tc>
        <w:tc>
          <w:tcPr>
            <w:tcW w:w="1853"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497/11</w:t>
            </w:r>
          </w:p>
        </w:tc>
      </w:tr>
      <w:tr w:rsidR="00932121" w:rsidRPr="001C24E7" w:rsidTr="004A6BFF">
        <w:trPr>
          <w:cnfStyle w:val="00000001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“მაგთიკომი“</w:t>
            </w:r>
          </w:p>
        </w:tc>
        <w:tc>
          <w:tcPr>
            <w:tcW w:w="2370"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სს “სილქნეტი“</w:t>
            </w:r>
          </w:p>
        </w:tc>
        <w:tc>
          <w:tcPr>
            <w:tcW w:w="1853"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485/11</w:t>
            </w:r>
          </w:p>
        </w:tc>
      </w:tr>
      <w:tr w:rsidR="00932121" w:rsidRPr="001C24E7" w:rsidTr="004A6BFF">
        <w:trPr>
          <w:cnfStyle w:val="000000100000"/>
          <w:trHeight w:val="1064"/>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„შონი ოცდამეორე“</w:t>
            </w:r>
          </w:p>
        </w:tc>
        <w:tc>
          <w:tcPr>
            <w:tcW w:w="2370"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შპს „საქართველოს ციფრული ქსელები“</w:t>
            </w:r>
          </w:p>
        </w:tc>
        <w:tc>
          <w:tcPr>
            <w:tcW w:w="1853"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w:t>
            </w:r>
            <w:r w:rsidRPr="001C24E7">
              <w:rPr>
                <w:rFonts w:ascii="Sylfaen" w:eastAsia="Times New Roman" w:hAnsi="Sylfaen" w:cs="Times New Roman"/>
                <w:sz w:val="20"/>
                <w:szCs w:val="20"/>
                <w:lang w:val="ka-GE"/>
              </w:rPr>
              <w:t>398/11</w:t>
            </w:r>
          </w:p>
        </w:tc>
      </w:tr>
      <w:tr w:rsidR="00932121" w:rsidRPr="001C24E7" w:rsidTr="004A6BFF">
        <w:trPr>
          <w:cnfStyle w:val="000000010000"/>
          <w:trHeight w:val="532"/>
        </w:trPr>
        <w:tc>
          <w:tcPr>
            <w:cnfStyle w:val="001000000000"/>
            <w:tcW w:w="2627" w:type="dxa"/>
          </w:tcPr>
          <w:p w:rsidR="00932121" w:rsidRPr="00D75571" w:rsidRDefault="008A40F8" w:rsidP="00BA7C64">
            <w:pPr>
              <w:rPr>
                <w:rFonts w:ascii="Sylfaen" w:hAnsi="Sylfaen"/>
                <w:b w:val="0"/>
                <w:sz w:val="20"/>
                <w:szCs w:val="20"/>
                <w:lang w:val="ka-GE"/>
              </w:rPr>
            </w:pPr>
            <w:r w:rsidRPr="00D75571">
              <w:rPr>
                <w:rFonts w:ascii="Sylfaen" w:hAnsi="Sylfaen"/>
                <w:b w:val="0"/>
                <w:sz w:val="20"/>
                <w:szCs w:val="20"/>
                <w:lang w:val="ka-GE"/>
              </w:rPr>
              <w:lastRenderedPageBreak/>
              <w:t>კ</w:t>
            </w:r>
            <w:r w:rsidR="00932121" w:rsidRPr="00D75571">
              <w:rPr>
                <w:rFonts w:ascii="Sylfaen" w:hAnsi="Sylfaen"/>
                <w:b w:val="0"/>
                <w:sz w:val="20"/>
                <w:szCs w:val="20"/>
                <w:lang w:val="ka-GE"/>
              </w:rPr>
              <w:t>ი/მ „გიორგი კოღუაშვილი“</w:t>
            </w:r>
          </w:p>
        </w:tc>
        <w:tc>
          <w:tcPr>
            <w:tcW w:w="2370"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შპს „სუპერ ტვ“</w:t>
            </w:r>
          </w:p>
        </w:tc>
        <w:tc>
          <w:tcPr>
            <w:tcW w:w="1853"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№338/11</w:t>
            </w:r>
          </w:p>
        </w:tc>
      </w:tr>
      <w:tr w:rsidR="00932121" w:rsidRPr="001C24E7" w:rsidTr="004A6BFF">
        <w:trPr>
          <w:cnfStyle w:val="000000100000"/>
          <w:trHeight w:val="254"/>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“დიდგორი-2“</w:t>
            </w:r>
          </w:p>
        </w:tc>
        <w:tc>
          <w:tcPr>
            <w:tcW w:w="2370"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შპს „სუპერ ტვ“</w:t>
            </w:r>
          </w:p>
        </w:tc>
        <w:tc>
          <w:tcPr>
            <w:tcW w:w="1853"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უარი ეთქვა</w:t>
            </w:r>
          </w:p>
        </w:tc>
        <w:tc>
          <w:tcPr>
            <w:tcW w:w="2799"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№337/12</w:t>
            </w:r>
          </w:p>
        </w:tc>
      </w:tr>
      <w:tr w:rsidR="00932121" w:rsidRPr="001C24E7" w:rsidTr="004A6BFF">
        <w:trPr>
          <w:cnfStyle w:val="00000001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„სტუდია ტივი“</w:t>
            </w:r>
          </w:p>
        </w:tc>
        <w:tc>
          <w:tcPr>
            <w:tcW w:w="2370"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შპს „სუპერ ტვ“</w:t>
            </w:r>
          </w:p>
        </w:tc>
        <w:tc>
          <w:tcPr>
            <w:tcW w:w="1853"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უარი ეთქვა</w:t>
            </w:r>
          </w:p>
        </w:tc>
        <w:tc>
          <w:tcPr>
            <w:tcW w:w="2799"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№336/12</w:t>
            </w:r>
          </w:p>
        </w:tc>
      </w:tr>
      <w:tr w:rsidR="00932121" w:rsidRPr="001C24E7" w:rsidTr="004A6BFF">
        <w:trPr>
          <w:cnfStyle w:val="00000010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შპს „მზე“</w:t>
            </w:r>
          </w:p>
        </w:tc>
        <w:tc>
          <w:tcPr>
            <w:tcW w:w="2370"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შპს „ალიონი“</w:t>
            </w:r>
          </w:p>
        </w:tc>
        <w:tc>
          <w:tcPr>
            <w:tcW w:w="1853"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100000"/>
              <w:rPr>
                <w:rFonts w:ascii="Sylfaen" w:hAnsi="Sylfaen"/>
                <w:sz w:val="20"/>
                <w:szCs w:val="20"/>
                <w:lang w:val="ka-GE"/>
              </w:rPr>
            </w:pPr>
            <w:r w:rsidRPr="001C24E7">
              <w:rPr>
                <w:rFonts w:ascii="Sylfaen" w:hAnsi="Sylfaen"/>
                <w:sz w:val="20"/>
                <w:szCs w:val="20"/>
                <w:lang w:val="ka-GE"/>
              </w:rPr>
              <w:t>№315/11</w:t>
            </w:r>
          </w:p>
        </w:tc>
      </w:tr>
      <w:tr w:rsidR="00932121" w:rsidRPr="001C24E7" w:rsidTr="004A6BFF">
        <w:trPr>
          <w:cnfStyle w:val="000000010000"/>
          <w:trHeight w:val="532"/>
        </w:trPr>
        <w:tc>
          <w:tcPr>
            <w:cnfStyle w:val="001000000000"/>
            <w:tcW w:w="2627" w:type="dxa"/>
          </w:tcPr>
          <w:p w:rsidR="00932121" w:rsidRPr="00D75571" w:rsidRDefault="00932121" w:rsidP="00BA7C64">
            <w:pPr>
              <w:rPr>
                <w:rFonts w:ascii="Sylfaen" w:hAnsi="Sylfaen"/>
                <w:b w:val="0"/>
                <w:sz w:val="20"/>
                <w:szCs w:val="20"/>
                <w:lang w:val="ka-GE"/>
              </w:rPr>
            </w:pPr>
            <w:r w:rsidRPr="00D75571">
              <w:rPr>
                <w:rFonts w:ascii="Sylfaen" w:hAnsi="Sylfaen"/>
                <w:b w:val="0"/>
                <w:sz w:val="20"/>
                <w:szCs w:val="20"/>
                <w:lang w:val="ka-GE"/>
              </w:rPr>
              <w:t>ი/მ „გიორგი ხახიშვილი“</w:t>
            </w:r>
          </w:p>
        </w:tc>
        <w:tc>
          <w:tcPr>
            <w:tcW w:w="2370"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შპს„სმარტნეტი“</w:t>
            </w:r>
          </w:p>
        </w:tc>
        <w:tc>
          <w:tcPr>
            <w:tcW w:w="1853"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მიეცა თანხმობა</w:t>
            </w:r>
          </w:p>
        </w:tc>
        <w:tc>
          <w:tcPr>
            <w:tcW w:w="2799" w:type="dxa"/>
          </w:tcPr>
          <w:p w:rsidR="00932121" w:rsidRPr="001C24E7" w:rsidRDefault="00932121" w:rsidP="00BA7C64">
            <w:pPr>
              <w:cnfStyle w:val="000000010000"/>
              <w:rPr>
                <w:rFonts w:ascii="Sylfaen" w:hAnsi="Sylfaen"/>
                <w:sz w:val="20"/>
                <w:szCs w:val="20"/>
                <w:lang w:val="ka-GE"/>
              </w:rPr>
            </w:pPr>
            <w:r w:rsidRPr="001C24E7">
              <w:rPr>
                <w:rFonts w:ascii="Sylfaen" w:hAnsi="Sylfaen"/>
                <w:sz w:val="20"/>
                <w:szCs w:val="20"/>
                <w:lang w:val="ka-GE"/>
              </w:rPr>
              <w:t>№236/11</w:t>
            </w:r>
          </w:p>
        </w:tc>
      </w:tr>
    </w:tbl>
    <w:p w:rsidR="00D75571" w:rsidRPr="00D75571" w:rsidRDefault="00D75571" w:rsidP="00D75571">
      <w:pPr>
        <w:rPr>
          <w:rFonts w:ascii="Sylfaen" w:hAnsi="Sylfaen"/>
          <w:lang w:val="ka-GE"/>
        </w:rPr>
      </w:pPr>
    </w:p>
    <w:p w:rsidR="00932121" w:rsidRPr="001C24E7" w:rsidRDefault="009E4CAC" w:rsidP="00D75571">
      <w:pPr>
        <w:pStyle w:val="Heading2"/>
        <w:spacing w:before="0" w:after="0"/>
        <w:rPr>
          <w:lang w:val="ka-GE"/>
        </w:rPr>
      </w:pPr>
      <w:bookmarkStart w:id="100" w:name="_Toc452554460"/>
      <w:r w:rsidRPr="001C24E7">
        <w:rPr>
          <w:lang w:val="ka-GE"/>
        </w:rPr>
        <w:t>დანართი 2</w:t>
      </w:r>
      <w:r w:rsidR="00D75571">
        <w:rPr>
          <w:lang w:val="ka-GE"/>
        </w:rPr>
        <w:t>4</w:t>
      </w:r>
      <w:r w:rsidRPr="001C24E7">
        <w:rPr>
          <w:lang w:val="ka-GE"/>
        </w:rPr>
        <w:t xml:space="preserve">. კომპანების </w:t>
      </w:r>
      <w:r w:rsidR="008A40F8" w:rsidRPr="001C24E7">
        <w:rPr>
          <w:lang w:val="ka-GE"/>
        </w:rPr>
        <w:t xml:space="preserve">შერწყმაზე თანხმობის </w:t>
      </w:r>
      <w:r w:rsidR="00683DB0" w:rsidRPr="001C24E7">
        <w:rPr>
          <w:lang w:val="ka-GE"/>
        </w:rPr>
        <w:t>გაცემა</w:t>
      </w:r>
      <w:bookmarkEnd w:id="100"/>
    </w:p>
    <w:p w:rsidR="008A40F8" w:rsidRPr="001C24E7" w:rsidRDefault="008A40F8" w:rsidP="00D75571">
      <w:pPr>
        <w:spacing w:after="0"/>
        <w:rPr>
          <w:rFonts w:ascii="Sylfaen" w:hAnsi="Sylfaen"/>
          <w:lang w:val="ka-GE"/>
        </w:rPr>
      </w:pPr>
    </w:p>
    <w:tbl>
      <w:tblPr>
        <w:tblStyle w:val="LightGrid-Accent11"/>
        <w:tblW w:w="0" w:type="auto"/>
        <w:tblLook w:val="04A0"/>
      </w:tblPr>
      <w:tblGrid>
        <w:gridCol w:w="3266"/>
        <w:gridCol w:w="2785"/>
        <w:gridCol w:w="3525"/>
      </w:tblGrid>
      <w:tr w:rsidR="00BB3D73" w:rsidRPr="001C24E7" w:rsidTr="00BB3D73">
        <w:trPr>
          <w:cnfStyle w:val="100000000000"/>
        </w:trPr>
        <w:tc>
          <w:tcPr>
            <w:cnfStyle w:val="001000000000"/>
            <w:tcW w:w="3266" w:type="dxa"/>
          </w:tcPr>
          <w:p w:rsidR="00BB3D73" w:rsidRPr="001C24E7" w:rsidRDefault="00BB3D73" w:rsidP="004A6BFF">
            <w:pPr>
              <w:rPr>
                <w:rFonts w:ascii="Sylfaen" w:hAnsi="Sylfaen"/>
                <w:sz w:val="20"/>
                <w:szCs w:val="20"/>
                <w:lang w:val="ka-GE"/>
              </w:rPr>
            </w:pPr>
            <w:r w:rsidRPr="001C24E7">
              <w:rPr>
                <w:rFonts w:ascii="Sylfaen" w:hAnsi="Sylfaen"/>
                <w:sz w:val="20"/>
                <w:szCs w:val="20"/>
                <w:lang w:val="ka-GE"/>
              </w:rPr>
              <w:t>კომპანიები</w:t>
            </w:r>
          </w:p>
        </w:tc>
        <w:tc>
          <w:tcPr>
            <w:tcW w:w="2785" w:type="dxa"/>
          </w:tcPr>
          <w:p w:rsidR="00BB3D73" w:rsidRPr="001C24E7" w:rsidRDefault="00BB3D73" w:rsidP="00882241">
            <w:pPr>
              <w:cnfStyle w:val="100000000000"/>
              <w:rPr>
                <w:rFonts w:ascii="Sylfaen" w:hAnsi="Sylfaen"/>
                <w:sz w:val="20"/>
                <w:szCs w:val="20"/>
                <w:lang w:val="ka-GE"/>
              </w:rPr>
            </w:pPr>
            <w:r>
              <w:rPr>
                <w:rFonts w:ascii="Sylfaen" w:hAnsi="Sylfaen"/>
                <w:sz w:val="20"/>
                <w:szCs w:val="20"/>
                <w:lang w:val="ka-GE"/>
              </w:rPr>
              <w:t>შედეგი</w:t>
            </w:r>
          </w:p>
        </w:tc>
        <w:tc>
          <w:tcPr>
            <w:tcW w:w="3525" w:type="dxa"/>
          </w:tcPr>
          <w:p w:rsidR="00BB3D73" w:rsidRPr="001C24E7" w:rsidRDefault="00BB3D73" w:rsidP="00882241">
            <w:pPr>
              <w:cnfStyle w:val="100000000000"/>
              <w:rPr>
                <w:rFonts w:ascii="Sylfaen" w:hAnsi="Sylfaen"/>
                <w:sz w:val="20"/>
                <w:szCs w:val="20"/>
                <w:lang w:val="ka-GE"/>
              </w:rPr>
            </w:pPr>
            <w:r w:rsidRPr="001C24E7">
              <w:rPr>
                <w:rFonts w:ascii="Sylfaen" w:hAnsi="Sylfaen"/>
                <w:sz w:val="20"/>
                <w:szCs w:val="20"/>
                <w:lang w:val="ka-GE"/>
              </w:rPr>
              <w:t>გადაწყვეტილების №</w:t>
            </w:r>
          </w:p>
        </w:tc>
      </w:tr>
      <w:tr w:rsidR="00BB3D73" w:rsidRPr="001C24E7" w:rsidTr="00BB3D73">
        <w:trPr>
          <w:cnfStyle w:val="000000100000"/>
        </w:trPr>
        <w:tc>
          <w:tcPr>
            <w:cnfStyle w:val="001000000000"/>
            <w:tcW w:w="3266" w:type="dxa"/>
          </w:tcPr>
          <w:p w:rsidR="00BB3D73" w:rsidRPr="00D75571" w:rsidRDefault="00BB3D73" w:rsidP="008A40F8">
            <w:pPr>
              <w:rPr>
                <w:rFonts w:ascii="Sylfaen" w:hAnsi="Sylfaen"/>
                <w:b w:val="0"/>
                <w:sz w:val="20"/>
                <w:szCs w:val="20"/>
                <w:lang w:val="ka-GE"/>
              </w:rPr>
            </w:pPr>
            <w:r w:rsidRPr="00D75571">
              <w:rPr>
                <w:rFonts w:ascii="Sylfaen" w:hAnsi="Sylfaen" w:cs="Sylfaen"/>
                <w:b w:val="0"/>
                <w:sz w:val="20"/>
                <w:szCs w:val="20"/>
                <w:lang w:val="ka-GE"/>
              </w:rPr>
              <w:t>შპს</w:t>
            </w:r>
            <w:r w:rsidRPr="00D75571">
              <w:rPr>
                <w:rFonts w:ascii="Sylfaen" w:hAnsi="Sylfaen"/>
                <w:b w:val="0"/>
                <w:sz w:val="20"/>
                <w:szCs w:val="20"/>
                <w:lang w:val="ka-GE"/>
              </w:rPr>
              <w:t xml:space="preserve"> “</w:t>
            </w:r>
            <w:r w:rsidRPr="00D75571">
              <w:rPr>
                <w:rFonts w:ascii="Sylfaen" w:hAnsi="Sylfaen" w:cs="Sylfaen"/>
                <w:b w:val="0"/>
                <w:sz w:val="20"/>
                <w:szCs w:val="20"/>
                <w:lang w:val="ka-GE"/>
              </w:rPr>
              <w:t>ვიტელ</w:t>
            </w:r>
            <w:r w:rsidRPr="00D75571">
              <w:rPr>
                <w:rFonts w:ascii="Sylfaen" w:hAnsi="Sylfaen"/>
                <w:b w:val="0"/>
                <w:sz w:val="20"/>
                <w:szCs w:val="20"/>
                <w:lang w:val="ka-GE"/>
              </w:rPr>
              <w:t xml:space="preserve"> </w:t>
            </w:r>
            <w:r w:rsidRPr="00D75571">
              <w:rPr>
                <w:rFonts w:ascii="Sylfaen" w:hAnsi="Sylfaen" w:cs="Sylfaen"/>
                <w:b w:val="0"/>
                <w:sz w:val="20"/>
                <w:szCs w:val="20"/>
                <w:lang w:val="ka-GE"/>
              </w:rPr>
              <w:t>ჯორჯია</w:t>
            </w:r>
            <w:r w:rsidRPr="00D75571">
              <w:rPr>
                <w:rFonts w:ascii="Sylfaen" w:hAnsi="Sylfaen"/>
                <w:b w:val="0"/>
                <w:sz w:val="20"/>
                <w:szCs w:val="20"/>
                <w:lang w:val="ka-GE"/>
              </w:rPr>
              <w:t xml:space="preserve">“ </w:t>
            </w:r>
            <w:r w:rsidRPr="00D75571">
              <w:rPr>
                <w:rFonts w:ascii="Sylfaen" w:hAnsi="Sylfaen" w:cs="Sylfaen"/>
                <w:b w:val="0"/>
                <w:sz w:val="20"/>
                <w:szCs w:val="20"/>
                <w:lang w:val="ka-GE"/>
              </w:rPr>
              <w:t>, სს</w:t>
            </w:r>
            <w:r w:rsidRPr="00D75571">
              <w:rPr>
                <w:rFonts w:ascii="Sylfaen" w:hAnsi="Sylfaen"/>
                <w:b w:val="0"/>
                <w:sz w:val="20"/>
                <w:szCs w:val="20"/>
                <w:lang w:val="ka-GE"/>
              </w:rPr>
              <w:t xml:space="preserve"> „</w:t>
            </w:r>
            <w:r w:rsidRPr="00D75571">
              <w:rPr>
                <w:rFonts w:ascii="Sylfaen" w:hAnsi="Sylfaen" w:cs="Sylfaen"/>
                <w:b w:val="0"/>
                <w:sz w:val="20"/>
                <w:szCs w:val="20"/>
                <w:lang w:val="ka-GE"/>
              </w:rPr>
              <w:t>სილქნეტი</w:t>
            </w:r>
            <w:r w:rsidRPr="00D75571">
              <w:rPr>
                <w:rFonts w:ascii="Sylfaen" w:hAnsi="Sylfaen"/>
                <w:b w:val="0"/>
                <w:sz w:val="20"/>
                <w:szCs w:val="20"/>
                <w:lang w:val="ka-GE"/>
              </w:rPr>
              <w:t>“</w:t>
            </w:r>
          </w:p>
        </w:tc>
        <w:tc>
          <w:tcPr>
            <w:tcW w:w="2785" w:type="dxa"/>
          </w:tcPr>
          <w:p w:rsidR="00BB3D73" w:rsidRPr="001C24E7" w:rsidRDefault="00BB3D73" w:rsidP="004A6BFF">
            <w:pPr>
              <w:cnfStyle w:val="000000100000"/>
              <w:rPr>
                <w:rFonts w:ascii="Sylfaen" w:hAnsi="Sylfaen"/>
                <w:sz w:val="20"/>
                <w:szCs w:val="20"/>
                <w:lang w:val="ka-GE"/>
              </w:rPr>
            </w:pPr>
            <w:r w:rsidRPr="001C24E7">
              <w:rPr>
                <w:rFonts w:ascii="Sylfaen" w:hAnsi="Sylfaen"/>
                <w:sz w:val="20"/>
                <w:szCs w:val="20"/>
                <w:lang w:val="ka-GE"/>
              </w:rPr>
              <w:t>მიეცა თანხმობა</w:t>
            </w:r>
          </w:p>
        </w:tc>
        <w:tc>
          <w:tcPr>
            <w:tcW w:w="3525" w:type="dxa"/>
          </w:tcPr>
          <w:p w:rsidR="00BB3D73" w:rsidRPr="001C24E7" w:rsidRDefault="00BB3D73" w:rsidP="004A6BFF">
            <w:pPr>
              <w:cnfStyle w:val="000000100000"/>
              <w:rPr>
                <w:rFonts w:ascii="Sylfaen" w:hAnsi="Sylfaen"/>
                <w:sz w:val="20"/>
                <w:szCs w:val="20"/>
                <w:lang w:val="ka-GE"/>
              </w:rPr>
            </w:pPr>
            <w:r w:rsidRPr="001C24E7">
              <w:rPr>
                <w:rFonts w:ascii="Sylfaen" w:hAnsi="Sylfaen"/>
                <w:sz w:val="20"/>
                <w:szCs w:val="20"/>
                <w:lang w:val="ka-GE"/>
              </w:rPr>
              <w:t>№549/11</w:t>
            </w:r>
          </w:p>
        </w:tc>
      </w:tr>
    </w:tbl>
    <w:p w:rsidR="004A6BFF" w:rsidRPr="001C24E7" w:rsidRDefault="004A6BFF" w:rsidP="004A6BFF">
      <w:pPr>
        <w:rPr>
          <w:rFonts w:ascii="Sylfaen" w:hAnsi="Sylfaen"/>
          <w:lang w:val="ka-GE"/>
        </w:rPr>
      </w:pPr>
    </w:p>
    <w:p w:rsidR="009E4CAC" w:rsidRPr="001C24E7" w:rsidRDefault="00D20C0F" w:rsidP="009E4CAC">
      <w:pPr>
        <w:pStyle w:val="Heading2"/>
        <w:rPr>
          <w:lang w:val="ka-GE"/>
        </w:rPr>
      </w:pPr>
      <w:bookmarkStart w:id="101" w:name="_Toc452554461"/>
      <w:r w:rsidRPr="001C24E7">
        <w:rPr>
          <w:lang w:val="ka-GE"/>
        </w:rPr>
        <w:t>დანართი</w:t>
      </w:r>
      <w:r w:rsidR="009E4CAC" w:rsidRPr="001C24E7">
        <w:rPr>
          <w:lang w:val="ka-GE"/>
        </w:rPr>
        <w:t xml:space="preserve"> 2</w:t>
      </w:r>
      <w:r w:rsidR="00D75571">
        <w:rPr>
          <w:lang w:val="ka-GE"/>
        </w:rPr>
        <w:t>5</w:t>
      </w:r>
      <w:r w:rsidRPr="001C24E7">
        <w:rPr>
          <w:lang w:val="ka-GE"/>
        </w:rPr>
        <w:t>. თავისუფალი სიხშირული რესურსი</w:t>
      </w:r>
      <w:bookmarkEnd w:id="101"/>
    </w:p>
    <w:p w:rsidR="00D20C0F" w:rsidRPr="001C24E7" w:rsidRDefault="00B919BB" w:rsidP="00B919BB">
      <w:pPr>
        <w:spacing w:after="0"/>
        <w:rPr>
          <w:rFonts w:ascii="Sylfaen" w:hAnsi="Sylfaen"/>
          <w:lang w:val="ka-GE"/>
        </w:rPr>
      </w:pPr>
      <w:r w:rsidRPr="001C24E7">
        <w:rPr>
          <w:rFonts w:ascii="Sylfaen" w:hAnsi="Sylfaen"/>
          <w:lang w:val="ka-GE"/>
        </w:rPr>
        <w:t>FM სიხშირეთა თავისუფალი რესურსი 2015 წლის 31 დეკემბრის მდგომარეობით:</w:t>
      </w:r>
    </w:p>
    <w:tbl>
      <w:tblPr>
        <w:tblStyle w:val="LightGrid-Accent16"/>
        <w:tblW w:w="9660" w:type="dxa"/>
        <w:tblLook w:val="04A0"/>
      </w:tblPr>
      <w:tblGrid>
        <w:gridCol w:w="738"/>
        <w:gridCol w:w="1402"/>
        <w:gridCol w:w="2060"/>
        <w:gridCol w:w="3240"/>
        <w:gridCol w:w="2220"/>
      </w:tblGrid>
      <w:tr w:rsidR="00B919BB" w:rsidRPr="001C24E7" w:rsidTr="00DA7EF7">
        <w:trPr>
          <w:cnfStyle w:val="100000000000"/>
          <w:trHeight w:val="630"/>
        </w:trPr>
        <w:tc>
          <w:tcPr>
            <w:cnfStyle w:val="001000000000"/>
            <w:tcW w:w="738" w:type="dxa"/>
            <w:noWrap/>
            <w:hideMark/>
          </w:tcPr>
          <w:p w:rsidR="00B919BB" w:rsidRPr="001C24E7" w:rsidRDefault="00B919BB" w:rsidP="00B919BB">
            <w:pPr>
              <w:jc w:val="center"/>
              <w:rPr>
                <w:rFonts w:ascii="Sylfaen" w:eastAsia="Times New Roman" w:hAnsi="Sylfaen" w:cs="Times New Roman"/>
                <w:sz w:val="20"/>
                <w:szCs w:val="20"/>
                <w:lang w:val="ka-GE"/>
              </w:rPr>
            </w:pPr>
            <w:r w:rsidRPr="001C24E7">
              <w:rPr>
                <w:rFonts w:ascii="Sylfaen" w:eastAsia="Times New Roman" w:hAnsi="Sylfaen" w:cs="Times New Roman"/>
                <w:sz w:val="20"/>
                <w:szCs w:val="20"/>
                <w:lang w:val="ka-GE"/>
              </w:rPr>
              <w:t>№</w:t>
            </w:r>
          </w:p>
        </w:tc>
        <w:tc>
          <w:tcPr>
            <w:tcW w:w="1402" w:type="dxa"/>
            <w:hideMark/>
          </w:tcPr>
          <w:p w:rsidR="00B919BB" w:rsidRPr="001C24E7" w:rsidRDefault="00B919BB" w:rsidP="00B919BB">
            <w:pPr>
              <w:cnfStyle w:val="100000000000"/>
              <w:rPr>
                <w:rFonts w:ascii="Sylfaen" w:eastAsia="Times New Roman" w:hAnsi="Sylfaen" w:cs="Times New Roman"/>
                <w:sz w:val="20"/>
                <w:szCs w:val="20"/>
                <w:lang w:val="ka-GE"/>
              </w:rPr>
            </w:pPr>
            <w:r w:rsidRPr="001C24E7">
              <w:rPr>
                <w:rFonts w:ascii="Sylfaen" w:eastAsia="Times New Roman" w:hAnsi="Sylfaen" w:cs="Sylfaen"/>
                <w:sz w:val="20"/>
                <w:szCs w:val="20"/>
                <w:lang w:val="ka-GE"/>
              </w:rPr>
              <w:t>სიხშირე</w:t>
            </w:r>
            <w:r w:rsidRPr="001C24E7">
              <w:rPr>
                <w:rFonts w:ascii="Sylfaen" w:eastAsia="Times New Roman" w:hAnsi="Sylfaen" w:cs="Times New Roman"/>
                <w:sz w:val="20"/>
                <w:szCs w:val="20"/>
                <w:lang w:val="ka-GE"/>
              </w:rPr>
              <w:br/>
              <w:t>(</w:t>
            </w:r>
            <w:r w:rsidRPr="001C24E7">
              <w:rPr>
                <w:rFonts w:ascii="Sylfaen" w:eastAsia="Times New Roman" w:hAnsi="Sylfaen" w:cs="Sylfaen"/>
                <w:sz w:val="20"/>
                <w:szCs w:val="20"/>
                <w:lang w:val="ka-GE"/>
              </w:rPr>
              <w:t>მჰც</w:t>
            </w:r>
            <w:r w:rsidRPr="001C24E7">
              <w:rPr>
                <w:rFonts w:ascii="Sylfaen" w:eastAsia="Times New Roman" w:hAnsi="Sylfaen" w:cs="Times New Roman"/>
                <w:sz w:val="20"/>
                <w:szCs w:val="20"/>
                <w:lang w:val="ka-GE"/>
              </w:rPr>
              <w:t>)</w:t>
            </w:r>
          </w:p>
        </w:tc>
        <w:tc>
          <w:tcPr>
            <w:tcW w:w="2060" w:type="dxa"/>
            <w:noWrap/>
            <w:hideMark/>
          </w:tcPr>
          <w:p w:rsidR="00B919BB" w:rsidRPr="001C24E7" w:rsidRDefault="00B919BB" w:rsidP="00B919BB">
            <w:pPr>
              <w:jc w:val="center"/>
              <w:cnfStyle w:val="100000000000"/>
              <w:rPr>
                <w:rFonts w:ascii="Sylfaen" w:eastAsia="Times New Roman" w:hAnsi="Sylfaen" w:cs="Times New Roman"/>
                <w:sz w:val="20"/>
                <w:szCs w:val="20"/>
                <w:lang w:val="ka-GE"/>
              </w:rPr>
            </w:pPr>
            <w:r w:rsidRPr="001C24E7">
              <w:rPr>
                <w:rFonts w:ascii="Sylfaen" w:eastAsia="Times New Roman" w:hAnsi="Sylfaen" w:cs="Sylfaen"/>
                <w:sz w:val="20"/>
                <w:szCs w:val="20"/>
                <w:lang w:val="ka-GE"/>
              </w:rPr>
              <w:t>პუნქტი</w:t>
            </w:r>
          </w:p>
        </w:tc>
        <w:tc>
          <w:tcPr>
            <w:tcW w:w="3240" w:type="dxa"/>
            <w:noWrap/>
            <w:hideMark/>
          </w:tcPr>
          <w:p w:rsidR="00B919BB" w:rsidRPr="001C24E7" w:rsidRDefault="00B919BB" w:rsidP="00B919BB">
            <w:pPr>
              <w:jc w:val="center"/>
              <w:cnfStyle w:val="100000000000"/>
              <w:rPr>
                <w:rFonts w:ascii="Sylfaen" w:eastAsia="Times New Roman" w:hAnsi="Sylfaen" w:cs="Times New Roman"/>
                <w:sz w:val="20"/>
                <w:szCs w:val="20"/>
                <w:lang w:val="ka-GE"/>
              </w:rPr>
            </w:pPr>
            <w:r w:rsidRPr="001C24E7">
              <w:rPr>
                <w:rFonts w:ascii="Sylfaen" w:eastAsia="Times New Roman" w:hAnsi="Sylfaen" w:cs="Sylfaen"/>
                <w:sz w:val="20"/>
                <w:szCs w:val="20"/>
                <w:lang w:val="ka-GE"/>
              </w:rPr>
              <w:t>რეგიონი</w:t>
            </w:r>
          </w:p>
        </w:tc>
        <w:tc>
          <w:tcPr>
            <w:tcW w:w="2220" w:type="dxa"/>
            <w:noWrap/>
            <w:hideMark/>
          </w:tcPr>
          <w:p w:rsidR="00B919BB" w:rsidRPr="001C24E7" w:rsidRDefault="00B919BB" w:rsidP="00B919BB">
            <w:pPr>
              <w:jc w:val="center"/>
              <w:cnfStyle w:val="100000000000"/>
              <w:rPr>
                <w:rFonts w:ascii="Sylfaen" w:eastAsia="Times New Roman" w:hAnsi="Sylfaen" w:cs="Times New Roman"/>
                <w:sz w:val="20"/>
                <w:szCs w:val="20"/>
                <w:lang w:val="ka-GE"/>
              </w:rPr>
            </w:pPr>
            <w:r w:rsidRPr="001C24E7">
              <w:rPr>
                <w:rFonts w:ascii="Sylfaen" w:eastAsia="Times New Roman" w:hAnsi="Sylfaen" w:cs="Sylfaen"/>
                <w:sz w:val="20"/>
                <w:szCs w:val="20"/>
                <w:lang w:val="ka-GE"/>
              </w:rPr>
              <w:t>შენიშვნა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00B8734F"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00B8734F"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შუახევი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00B8734F"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00B8734F"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შუახევი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00B8734F"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00B8734F"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101.2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ხულო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00B8734F"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00B8734F"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ხულო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ხულო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ჩოხატაური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გურია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საჩხერე</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საჩხერე</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ტყიბული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ქუთაისი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ჭიათურა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ახმეტა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ახმეტა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დედოფლისწყარო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ლაგოდეხი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19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ყვარელი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თიანეთი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100.6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ლენტეხი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ლენტეხი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ლენტეხი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ონი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102.0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ცაგერი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ზუგდიდი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ზუგდიდი</w:t>
            </w:r>
            <w:r w:rsidRPr="001C24E7">
              <w:rPr>
                <w:rFonts w:ascii="Sylfaen" w:eastAsia="Times New Roman" w:hAnsi="Sylfaen" w:cs="Times New Roman"/>
                <w:color w:val="000000" w:themeColor="text1"/>
                <w:sz w:val="20"/>
                <w:szCs w:val="20"/>
                <w:lang w:val="ka-GE"/>
              </w:rPr>
              <w:t xml:space="preserve"> </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39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სენაკი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ფოთი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ფოთი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ჩხოროწყუ</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ადიგენი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49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ახალქალაქი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ახალციხე</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ბაკურიანი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ბორჯომი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ბორჯომი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54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გორი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სათემო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მა</w:t>
            </w:r>
            <w:r w:rsidR="00B8734F">
              <w:rPr>
                <w:rFonts w:ascii="Sylfaen" w:eastAsia="Times New Roman" w:hAnsi="Sylfaen" w:cs="Sylfaen"/>
                <w:color w:val="000000" w:themeColor="text1"/>
                <w:sz w:val="20"/>
                <w:szCs w:val="20"/>
                <w:lang w:val="ka-GE"/>
              </w:rPr>
              <w:t>უ</w:t>
            </w:r>
            <w:r w:rsidRPr="001C24E7">
              <w:rPr>
                <w:rFonts w:ascii="Sylfaen" w:eastAsia="Times New Roman" w:hAnsi="Sylfaen" w:cs="Sylfaen"/>
                <w:color w:val="000000" w:themeColor="text1"/>
                <w:sz w:val="20"/>
                <w:szCs w:val="20"/>
                <w:lang w:val="ka-GE"/>
              </w:rPr>
              <w:t>წყებლობა</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ბიჭვინთა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ბიჭვინთა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59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103.2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ბიჭვინთა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ბიჭვინთა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გაგრა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104.0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გაგრა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სოხუმი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სოხუმი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სოხუმი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სოხუმი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სოხუმი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ტყვარჩელი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აფხაზეთი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69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107.8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ბათუმი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ქედა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ქედა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ქედა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ქედა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შუახევი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შუახევი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79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ხულო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აჭარა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ოზურგეთი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გურია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ოზურგეთი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გურია</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ჩოხატაური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გურია</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თბილისი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ზესტაფონი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საჩხერე</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ტყიბული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ტყიბული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89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ტყიბული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ქუთაისი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ქუთაისი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92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ქუთაისი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ჭიათურა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ჭიათურა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იმერეთი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ახმეტა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ახმეტა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დედოფლისწყარო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დედოფლისწყარო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99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დედოფლისწყარო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თელავი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97.6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ლაგოდეხი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ომალო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109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ომალო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ომალო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ომალო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სიღნაღი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ყვარელი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ყვარელი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ბარისახო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ბარისახო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ბარისახო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ბარისახო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119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გუდაური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დუშეთი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თიანეთი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თიანეთი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129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თიანეთი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130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97.8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სტეფანწმინდა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139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ფასანაური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მცხეთა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მთიანეთი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ამბროლაური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ლენტეხი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ონი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ცაგერი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ცაგერი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რაჭა</w:t>
            </w:r>
            <w:r w:rsidRPr="001C24E7">
              <w:rPr>
                <w:rFonts w:ascii="Sylfaen" w:eastAsia="Times New Roman" w:hAnsi="Sylfaen" w:cs="Calibri"/>
                <w:color w:val="000000" w:themeColor="text1"/>
                <w:sz w:val="20"/>
                <w:szCs w:val="20"/>
                <w:lang w:val="ka-GE"/>
              </w:rPr>
              <w:t>-</w:t>
            </w:r>
            <w:r w:rsidRPr="001C24E7">
              <w:rPr>
                <w:rFonts w:ascii="Sylfaen" w:eastAsia="Times New Roman" w:hAnsi="Sylfaen" w:cs="Sylfaen"/>
                <w:color w:val="000000" w:themeColor="text1"/>
                <w:sz w:val="20"/>
                <w:szCs w:val="20"/>
                <w:lang w:val="ka-GE"/>
              </w:rPr>
              <w:t>ლეჩხუმ</w:t>
            </w:r>
            <w:r w:rsidR="00B8734F">
              <w:rPr>
                <w:rFonts w:ascii="Sylfaen" w:eastAsia="Times New Roman" w:hAnsi="Sylfaen" w:cs="Sylfaen"/>
                <w:color w:val="000000" w:themeColor="text1"/>
                <w:sz w:val="20"/>
                <w:szCs w:val="20"/>
                <w:lang w:val="ka-GE"/>
              </w:rPr>
              <w:t>-</w:t>
            </w: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ზუგდიდი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149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ზუგდიდი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ზუგდიდი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მარტვილი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მარტვილი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მესტია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სენაკი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91.6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ურთა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159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ურთა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ურთა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ფოთი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ფოთი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ფოთი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ჩხოროწყუ</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101.6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ჩხოროწყუ</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სამეგრელო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ზემო</w:t>
            </w:r>
            <w:r w:rsidRPr="001C24E7">
              <w:rPr>
                <w:rFonts w:ascii="Sylfaen" w:eastAsia="Times New Roman" w:hAnsi="Sylfaen" w:cs="Times New Roman"/>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სვანეთი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ადიგენი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168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169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92.8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ასპინძა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106.2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ახალქალაქი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ახალციხე</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ახალციხე</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ბაკურიანი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ბაკურიანი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ბაკურიანი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179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88.9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ბორჯომი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ბორჯომი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103.9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ბორჯომი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105.3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ნინოწმინდა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სამცხე</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ჯავახეთი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92.4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ბოლნისი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189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94.0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ბოლნისი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90.9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92.9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107.1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დმანისი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თეთრიწყარო</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199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თეთრიწყარო</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მარნეული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რუსთავი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89.7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90.1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94.4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lastRenderedPageBreak/>
              <w:t>206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წალკა</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ქვემო</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97.8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გორი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209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გორი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გორი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1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90.5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იგოეთი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91.3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იგოეთი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93.7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იგოეთი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96.1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კასპი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215</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99.8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216</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100.3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217</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218</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102.9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219</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104.5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220</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106.2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ცხინვალი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221</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95.3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ხაშური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222</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98.6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ხაშური</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10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223</w:t>
            </w:r>
          </w:p>
        </w:tc>
        <w:tc>
          <w:tcPr>
            <w:tcW w:w="1402" w:type="dxa"/>
            <w:noWrap/>
            <w:hideMark/>
          </w:tcPr>
          <w:p w:rsidR="00B919BB" w:rsidRPr="00D75571" w:rsidRDefault="00B919BB" w:rsidP="00B919BB">
            <w:pPr>
              <w:cnfStyle w:val="00000010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99.2 </w:t>
            </w:r>
          </w:p>
        </w:tc>
        <w:tc>
          <w:tcPr>
            <w:tcW w:w="206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ხაშური</w:t>
            </w:r>
          </w:p>
        </w:tc>
        <w:tc>
          <w:tcPr>
            <w:tcW w:w="324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10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r w:rsidR="00B919BB" w:rsidRPr="001C24E7" w:rsidTr="00DA7EF7">
        <w:trPr>
          <w:cnfStyle w:val="000000010000"/>
          <w:trHeight w:val="345"/>
        </w:trPr>
        <w:tc>
          <w:tcPr>
            <w:cnfStyle w:val="001000000000"/>
            <w:tcW w:w="738" w:type="dxa"/>
            <w:noWrap/>
            <w:hideMark/>
          </w:tcPr>
          <w:p w:rsidR="00B919BB" w:rsidRPr="00D75571" w:rsidRDefault="00B919BB" w:rsidP="00B919BB">
            <w:pPr>
              <w:jc w:val="center"/>
              <w:rPr>
                <w:rFonts w:ascii="Sylfaen" w:eastAsia="Times New Roman" w:hAnsi="Sylfaen" w:cs="Times New Roman"/>
                <w:b w:val="0"/>
                <w:color w:val="000000" w:themeColor="text1"/>
                <w:sz w:val="20"/>
                <w:szCs w:val="20"/>
                <w:lang w:val="ka-GE"/>
              </w:rPr>
            </w:pPr>
            <w:r w:rsidRPr="00D75571">
              <w:rPr>
                <w:rFonts w:ascii="Sylfaen" w:eastAsia="Times New Roman" w:hAnsi="Sylfaen" w:cs="Times New Roman"/>
                <w:b w:val="0"/>
                <w:color w:val="000000" w:themeColor="text1"/>
                <w:sz w:val="20"/>
                <w:szCs w:val="20"/>
                <w:lang w:val="ka-GE"/>
              </w:rPr>
              <w:t>224</w:t>
            </w:r>
          </w:p>
        </w:tc>
        <w:tc>
          <w:tcPr>
            <w:tcW w:w="1402" w:type="dxa"/>
            <w:noWrap/>
            <w:hideMark/>
          </w:tcPr>
          <w:p w:rsidR="00B919BB" w:rsidRPr="00D75571" w:rsidRDefault="00B919BB" w:rsidP="00B919BB">
            <w:pPr>
              <w:cnfStyle w:val="000000010000"/>
              <w:rPr>
                <w:rFonts w:ascii="Sylfaen" w:eastAsia="Times New Roman" w:hAnsi="Sylfaen" w:cs="Times New Roman"/>
                <w:color w:val="000000" w:themeColor="text1"/>
                <w:sz w:val="20"/>
                <w:szCs w:val="20"/>
                <w:lang w:val="ka-GE"/>
              </w:rPr>
            </w:pPr>
            <w:r w:rsidRPr="00D75571">
              <w:rPr>
                <w:rFonts w:ascii="Sylfaen" w:eastAsia="Times New Roman" w:hAnsi="Sylfaen" w:cs="Times New Roman"/>
                <w:color w:val="000000" w:themeColor="text1"/>
                <w:sz w:val="20"/>
                <w:szCs w:val="20"/>
                <w:lang w:val="ka-GE"/>
              </w:rPr>
              <w:t xml:space="preserve">       87.5 </w:t>
            </w:r>
          </w:p>
        </w:tc>
        <w:tc>
          <w:tcPr>
            <w:tcW w:w="206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ჯავა</w:t>
            </w:r>
          </w:p>
        </w:tc>
        <w:tc>
          <w:tcPr>
            <w:tcW w:w="324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Sylfaen"/>
                <w:color w:val="000000" w:themeColor="text1"/>
                <w:sz w:val="20"/>
                <w:szCs w:val="20"/>
                <w:lang w:val="ka-GE"/>
              </w:rPr>
              <w:t>შიდა</w:t>
            </w:r>
            <w:r w:rsidRPr="001C24E7">
              <w:rPr>
                <w:rFonts w:ascii="Sylfaen" w:eastAsia="Times New Roman" w:hAnsi="Sylfaen" w:cs="Calibri"/>
                <w:color w:val="000000" w:themeColor="text1"/>
                <w:sz w:val="20"/>
                <w:szCs w:val="20"/>
                <w:lang w:val="ka-GE"/>
              </w:rPr>
              <w:t xml:space="preserve"> </w:t>
            </w:r>
            <w:r w:rsidRPr="001C24E7">
              <w:rPr>
                <w:rFonts w:ascii="Sylfaen" w:eastAsia="Times New Roman" w:hAnsi="Sylfaen" w:cs="Sylfaen"/>
                <w:color w:val="000000" w:themeColor="text1"/>
                <w:sz w:val="20"/>
                <w:szCs w:val="20"/>
                <w:lang w:val="ka-GE"/>
              </w:rPr>
              <w:t>ქართლი</w:t>
            </w:r>
          </w:p>
        </w:tc>
        <w:tc>
          <w:tcPr>
            <w:tcW w:w="2220" w:type="dxa"/>
            <w:noWrap/>
            <w:hideMark/>
          </w:tcPr>
          <w:p w:rsidR="00B919BB" w:rsidRPr="001C24E7" w:rsidRDefault="00B919BB" w:rsidP="00B919BB">
            <w:pPr>
              <w:cnfStyle w:val="000000010000"/>
              <w:rPr>
                <w:rFonts w:ascii="Sylfaen" w:eastAsia="Times New Roman" w:hAnsi="Sylfaen" w:cs="Times New Roman"/>
                <w:color w:val="000000" w:themeColor="text1"/>
                <w:sz w:val="20"/>
                <w:szCs w:val="20"/>
                <w:lang w:val="ka-GE"/>
              </w:rPr>
            </w:pPr>
            <w:r w:rsidRPr="001C24E7">
              <w:rPr>
                <w:rFonts w:ascii="Sylfaen" w:eastAsia="Times New Roman" w:hAnsi="Sylfaen" w:cs="Times New Roman"/>
                <w:color w:val="000000" w:themeColor="text1"/>
                <w:sz w:val="20"/>
                <w:szCs w:val="20"/>
                <w:lang w:val="ka-GE"/>
              </w:rPr>
              <w:t> </w:t>
            </w:r>
          </w:p>
        </w:tc>
      </w:tr>
    </w:tbl>
    <w:p w:rsidR="00BB3D73" w:rsidRDefault="00BB3D73" w:rsidP="000F3332">
      <w:pPr>
        <w:pStyle w:val="Heading2"/>
        <w:rPr>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Default="00BB3D73" w:rsidP="00BB3D73">
      <w:pPr>
        <w:rPr>
          <w:rFonts w:ascii="Sylfaen" w:hAnsi="Sylfaen"/>
          <w:lang w:val="ka-GE"/>
        </w:rPr>
      </w:pPr>
    </w:p>
    <w:p w:rsidR="00BB3D73" w:rsidRPr="00BB3D73" w:rsidRDefault="00BB3D73" w:rsidP="00BB3D73">
      <w:pPr>
        <w:rPr>
          <w:rFonts w:ascii="Sylfaen" w:hAnsi="Sylfaen"/>
          <w:lang w:val="ka-GE"/>
        </w:rPr>
      </w:pPr>
    </w:p>
    <w:p w:rsidR="000F3332" w:rsidRDefault="000F3332" w:rsidP="000F3332">
      <w:pPr>
        <w:pStyle w:val="Heading2"/>
        <w:rPr>
          <w:lang w:val="ka-GE"/>
        </w:rPr>
      </w:pPr>
      <w:bookmarkStart w:id="102" w:name="_Toc452554462"/>
      <w:r>
        <w:lastRenderedPageBreak/>
        <w:t>დანართი 26. კომისიის ბიუჯეტი</w:t>
      </w:r>
      <w:bookmarkEnd w:id="102"/>
    </w:p>
    <w:p w:rsidR="002165B3" w:rsidRPr="002165B3" w:rsidRDefault="002165B3" w:rsidP="002165B3">
      <w:pPr>
        <w:rPr>
          <w:rFonts w:ascii="Sylfaen" w:hAnsi="Sylfaen"/>
          <w:lang w:val="ka-GE"/>
        </w:rPr>
      </w:pPr>
    </w:p>
    <w:tbl>
      <w:tblPr>
        <w:tblStyle w:val="LightGrid-Accent12"/>
        <w:tblW w:w="9378" w:type="dxa"/>
        <w:tblLayout w:type="fixed"/>
        <w:tblLook w:val="04A0"/>
      </w:tblPr>
      <w:tblGrid>
        <w:gridCol w:w="6498"/>
        <w:gridCol w:w="1350"/>
        <w:gridCol w:w="1530"/>
      </w:tblGrid>
      <w:tr w:rsidR="006B2C32" w:rsidRPr="004D0C61" w:rsidTr="00AD5C10">
        <w:trPr>
          <w:cnfStyle w:val="100000000000"/>
          <w:trHeight w:val="375"/>
        </w:trPr>
        <w:tc>
          <w:tcPr>
            <w:cnfStyle w:val="001000000000"/>
            <w:tcW w:w="6498" w:type="dxa"/>
            <w:hideMark/>
          </w:tcPr>
          <w:p w:rsidR="006B2C32" w:rsidRPr="00C8615C" w:rsidRDefault="006B2C32" w:rsidP="00AD5C10">
            <w:pPr>
              <w:rPr>
                <w:rFonts w:ascii="Sylfaen" w:hAnsi="Sylfaen" w:cs="Times New Roman"/>
                <w:sz w:val="20"/>
                <w:szCs w:val="20"/>
              </w:rPr>
            </w:pPr>
            <w:r w:rsidRPr="00C8615C">
              <w:rPr>
                <w:rFonts w:ascii="Sylfaen" w:hAnsi="Sylfaen" w:cs="Sylfaen"/>
                <w:sz w:val="20"/>
                <w:szCs w:val="20"/>
              </w:rPr>
              <w:t>ბიუჯეტი</w:t>
            </w:r>
          </w:p>
        </w:tc>
        <w:tc>
          <w:tcPr>
            <w:tcW w:w="1350" w:type="dxa"/>
            <w:hideMark/>
          </w:tcPr>
          <w:p w:rsidR="006B2C32" w:rsidRPr="00C8615C" w:rsidRDefault="006B2C32" w:rsidP="00AD5C10">
            <w:pPr>
              <w:jc w:val="right"/>
              <w:cnfStyle w:val="100000000000"/>
              <w:rPr>
                <w:rFonts w:ascii="Sylfaen" w:hAnsi="Sylfaen"/>
                <w:b w:val="0"/>
                <w:bCs w:val="0"/>
                <w:sz w:val="20"/>
                <w:szCs w:val="20"/>
                <w:lang w:val="ka-GE"/>
              </w:rPr>
            </w:pPr>
            <w:r w:rsidRPr="00C8615C">
              <w:rPr>
                <w:rFonts w:ascii="Sylfaen" w:hAnsi="Sylfaen"/>
                <w:sz w:val="20"/>
                <w:szCs w:val="20"/>
              </w:rPr>
              <w:t>201</w:t>
            </w:r>
            <w:r w:rsidRPr="00C8615C">
              <w:rPr>
                <w:rFonts w:ascii="Sylfaen" w:hAnsi="Sylfaen"/>
                <w:sz w:val="20"/>
                <w:szCs w:val="20"/>
                <w:lang w:val="ka-GE"/>
              </w:rPr>
              <w:t>5</w:t>
            </w:r>
          </w:p>
          <w:p w:rsidR="006B2C32" w:rsidRPr="00C8615C" w:rsidRDefault="006B2C32" w:rsidP="00AD5C10">
            <w:pPr>
              <w:jc w:val="right"/>
              <w:cnfStyle w:val="100000000000"/>
              <w:rPr>
                <w:rFonts w:ascii="Sylfaen" w:hAnsi="Sylfaen"/>
                <w:sz w:val="20"/>
                <w:szCs w:val="20"/>
              </w:rPr>
            </w:pPr>
            <w:r w:rsidRPr="00C8615C">
              <w:rPr>
                <w:rFonts w:ascii="Sylfaen" w:hAnsi="Sylfaen" w:cs="Sylfaen"/>
                <w:sz w:val="20"/>
                <w:szCs w:val="20"/>
              </w:rPr>
              <w:t>ფაქტიური</w:t>
            </w:r>
          </w:p>
        </w:tc>
        <w:tc>
          <w:tcPr>
            <w:tcW w:w="1530" w:type="dxa"/>
            <w:hideMark/>
          </w:tcPr>
          <w:p w:rsidR="006B2C32" w:rsidRPr="00C8615C" w:rsidRDefault="006B2C32" w:rsidP="00AD5C10">
            <w:pPr>
              <w:jc w:val="right"/>
              <w:cnfStyle w:val="100000000000"/>
              <w:rPr>
                <w:rFonts w:ascii="Sylfaen" w:hAnsi="Sylfaen"/>
                <w:b w:val="0"/>
                <w:bCs w:val="0"/>
                <w:sz w:val="20"/>
                <w:szCs w:val="20"/>
                <w:lang w:val="ka-GE"/>
              </w:rPr>
            </w:pPr>
            <w:r w:rsidRPr="00C8615C">
              <w:rPr>
                <w:rFonts w:ascii="Sylfaen" w:hAnsi="Sylfaen"/>
                <w:sz w:val="20"/>
                <w:szCs w:val="20"/>
              </w:rPr>
              <w:t>201</w:t>
            </w:r>
            <w:r w:rsidRPr="00C8615C">
              <w:rPr>
                <w:rFonts w:ascii="Sylfaen" w:hAnsi="Sylfaen"/>
                <w:sz w:val="20"/>
                <w:szCs w:val="20"/>
                <w:lang w:val="ka-GE"/>
              </w:rPr>
              <w:t>6</w:t>
            </w:r>
          </w:p>
          <w:p w:rsidR="006B2C32" w:rsidRPr="00C8615C" w:rsidRDefault="006B2C32" w:rsidP="00AD5C10">
            <w:pPr>
              <w:jc w:val="right"/>
              <w:cnfStyle w:val="100000000000"/>
              <w:rPr>
                <w:rFonts w:ascii="Sylfaen" w:hAnsi="Sylfaen" w:cs="Times New Roman"/>
                <w:sz w:val="20"/>
                <w:szCs w:val="20"/>
              </w:rPr>
            </w:pPr>
            <w:r w:rsidRPr="00C8615C">
              <w:rPr>
                <w:rFonts w:ascii="Sylfaen" w:hAnsi="Sylfaen" w:cs="Sylfaen"/>
                <w:sz w:val="20"/>
                <w:szCs w:val="20"/>
              </w:rPr>
              <w:t>გეგმა</w:t>
            </w:r>
          </w:p>
        </w:tc>
      </w:tr>
      <w:tr w:rsidR="006B2C32" w:rsidRPr="004D0C61" w:rsidTr="00AD5C10">
        <w:trPr>
          <w:cnfStyle w:val="000000100000"/>
          <w:trHeight w:val="179"/>
        </w:trPr>
        <w:tc>
          <w:tcPr>
            <w:cnfStyle w:val="001000000000"/>
            <w:tcW w:w="6498" w:type="dxa"/>
            <w:hideMark/>
          </w:tcPr>
          <w:p w:rsidR="006B2C32" w:rsidRPr="00D479BF" w:rsidRDefault="006B2C32" w:rsidP="00AD5C10">
            <w:pPr>
              <w:rPr>
                <w:rFonts w:ascii="Sylfaen" w:hAnsi="Sylfaen" w:cs="Times New Roman"/>
                <w:color w:val="FF0000"/>
                <w:sz w:val="20"/>
                <w:szCs w:val="20"/>
              </w:rPr>
            </w:pPr>
            <w:r>
              <w:rPr>
                <w:rFonts w:ascii="Sylfaen" w:hAnsi="Sylfaen" w:cs="Sylfaen"/>
                <w:color w:val="FF0000"/>
                <w:sz w:val="20"/>
                <w:szCs w:val="20"/>
                <w:lang w:val="ka-GE"/>
              </w:rPr>
              <w:t xml:space="preserve">სულ </w:t>
            </w:r>
            <w:r w:rsidRPr="00D479BF">
              <w:rPr>
                <w:rFonts w:ascii="Sylfaen" w:hAnsi="Sylfaen" w:cs="Sylfaen"/>
                <w:color w:val="FF0000"/>
                <w:sz w:val="20"/>
                <w:szCs w:val="20"/>
              </w:rPr>
              <w:t>შემოსავალები</w:t>
            </w:r>
            <w:r w:rsidRPr="00D479BF">
              <w:rPr>
                <w:rFonts w:ascii="Sylfaen" w:hAnsi="Sylfaen" w:cs="Times New Roman"/>
                <w:color w:val="FF0000"/>
                <w:sz w:val="20"/>
                <w:szCs w:val="20"/>
              </w:rPr>
              <w:t>:</w:t>
            </w:r>
          </w:p>
        </w:tc>
        <w:tc>
          <w:tcPr>
            <w:tcW w:w="1350" w:type="dxa"/>
            <w:hideMark/>
          </w:tcPr>
          <w:p w:rsidR="006B2C32" w:rsidRPr="00BA497A" w:rsidRDefault="006B2C32" w:rsidP="00AD5C10">
            <w:pPr>
              <w:jc w:val="right"/>
              <w:cnfStyle w:val="000000100000"/>
              <w:rPr>
                <w:rFonts w:ascii="Sylfaen" w:hAnsi="Sylfaen"/>
                <w:b/>
                <w:color w:val="FF0000"/>
                <w:sz w:val="20"/>
                <w:szCs w:val="20"/>
              </w:rPr>
            </w:pPr>
            <w:r w:rsidRPr="00BA497A">
              <w:rPr>
                <w:rFonts w:ascii="Sylfaen" w:hAnsi="Sylfaen"/>
                <w:b/>
                <w:color w:val="FF0000"/>
                <w:sz w:val="20"/>
                <w:szCs w:val="20"/>
              </w:rPr>
              <w:t>8,654,170</w:t>
            </w:r>
          </w:p>
          <w:p w:rsidR="006B2C32" w:rsidRPr="00D479BF" w:rsidRDefault="006B2C32" w:rsidP="00AD5C10">
            <w:pPr>
              <w:jc w:val="right"/>
              <w:cnfStyle w:val="000000100000"/>
              <w:rPr>
                <w:rFonts w:ascii="Sylfaen" w:hAnsi="Sylfaen"/>
                <w:b/>
                <w:color w:val="FF0000"/>
                <w:sz w:val="20"/>
                <w:szCs w:val="20"/>
                <w:lang w:val="ka-GE"/>
              </w:rPr>
            </w:pPr>
          </w:p>
        </w:tc>
        <w:tc>
          <w:tcPr>
            <w:tcW w:w="1530" w:type="dxa"/>
            <w:hideMark/>
          </w:tcPr>
          <w:p w:rsidR="006B2C32" w:rsidRPr="00D479BF" w:rsidRDefault="006B2C32" w:rsidP="00AD5C10">
            <w:pPr>
              <w:jc w:val="right"/>
              <w:cnfStyle w:val="000000100000"/>
              <w:rPr>
                <w:rFonts w:ascii="Sylfaen" w:hAnsi="Sylfaen"/>
                <w:b/>
                <w:color w:val="FF0000"/>
                <w:sz w:val="20"/>
                <w:szCs w:val="20"/>
              </w:rPr>
            </w:pPr>
            <w:r>
              <w:rPr>
                <w:rFonts w:ascii="Sylfaen" w:hAnsi="Sylfaen"/>
                <w:b/>
                <w:noProof/>
                <w:color w:val="FF0000"/>
                <w:sz w:val="20"/>
                <w:szCs w:val="20"/>
                <w:lang w:val="ka-GE"/>
              </w:rPr>
              <w:t>8,880,000</w:t>
            </w:r>
          </w:p>
        </w:tc>
      </w:tr>
      <w:tr w:rsidR="006B2C32" w:rsidRPr="004D0C61" w:rsidTr="00AD5C10">
        <w:trPr>
          <w:cnfStyle w:val="000000010000"/>
          <w:trHeight w:val="322"/>
        </w:trPr>
        <w:tc>
          <w:tcPr>
            <w:cnfStyle w:val="001000000000"/>
            <w:tcW w:w="6498" w:type="dxa"/>
            <w:hideMark/>
          </w:tcPr>
          <w:p w:rsidR="006B2C32" w:rsidRPr="00D82A25" w:rsidRDefault="006B2C32" w:rsidP="00AD5C10">
            <w:pPr>
              <w:rPr>
                <w:rFonts w:ascii="Sylfaen" w:hAnsi="Sylfaen" w:cs="Sylfaen"/>
                <w:color w:val="1F497D" w:themeColor="text2"/>
                <w:sz w:val="20"/>
                <w:szCs w:val="20"/>
                <w:lang w:val="ka-GE"/>
              </w:rPr>
            </w:pPr>
            <w:r w:rsidRPr="00D82A25">
              <w:rPr>
                <w:rFonts w:ascii="Sylfaen" w:hAnsi="Sylfaen" w:cs="Sylfaen"/>
                <w:color w:val="1F497D" w:themeColor="text2"/>
                <w:sz w:val="20"/>
                <w:szCs w:val="20"/>
              </w:rPr>
              <w:t>ფინანსური რეზერვის ფონდი</w:t>
            </w:r>
            <w:r>
              <w:rPr>
                <w:rFonts w:ascii="Sylfaen" w:hAnsi="Sylfaen" w:cs="Sylfaen"/>
                <w:color w:val="1F497D" w:themeColor="text2"/>
                <w:sz w:val="20"/>
                <w:szCs w:val="20"/>
                <w:lang w:val="ka-GE"/>
              </w:rPr>
              <w:t xml:space="preserve"> </w:t>
            </w:r>
            <w:r>
              <w:rPr>
                <w:rStyle w:val="FootnoteReference"/>
                <w:rFonts w:ascii="Sylfaen" w:hAnsi="Sylfaen" w:cs="Sylfaen"/>
                <w:color w:val="1F497D" w:themeColor="text2"/>
                <w:sz w:val="20"/>
                <w:szCs w:val="20"/>
                <w:lang w:val="ka-GE"/>
              </w:rPr>
              <w:footnoteReference w:id="42"/>
            </w:r>
            <w:r w:rsidRPr="00D82A25">
              <w:rPr>
                <w:rFonts w:ascii="Sylfaen" w:hAnsi="Sylfaen" w:cs="Sylfaen"/>
                <w:color w:val="1F497D" w:themeColor="text2"/>
                <w:sz w:val="20"/>
                <w:szCs w:val="20"/>
                <w:lang w:val="ka-GE"/>
              </w:rPr>
              <w:t xml:space="preserve"> </w:t>
            </w:r>
          </w:p>
        </w:tc>
        <w:tc>
          <w:tcPr>
            <w:tcW w:w="1350" w:type="dxa"/>
            <w:hideMark/>
          </w:tcPr>
          <w:p w:rsidR="006B2C32" w:rsidRPr="00D82A25" w:rsidRDefault="006B2C32" w:rsidP="00AD5C10">
            <w:pPr>
              <w:jc w:val="right"/>
              <w:cnfStyle w:val="000000010000"/>
              <w:rPr>
                <w:rFonts w:ascii="Sylfaen" w:hAnsi="Sylfaen"/>
                <w:b/>
                <w:color w:val="1F497D" w:themeColor="text2"/>
                <w:sz w:val="20"/>
                <w:szCs w:val="20"/>
                <w:lang w:val="ka-GE"/>
              </w:rPr>
            </w:pPr>
            <w:r w:rsidRPr="00D82A25">
              <w:rPr>
                <w:rFonts w:ascii="Sylfaen" w:hAnsi="Sylfaen"/>
                <w:b/>
                <w:color w:val="1F497D" w:themeColor="text2"/>
                <w:sz w:val="20"/>
                <w:szCs w:val="20"/>
                <w:lang w:val="ka-GE"/>
              </w:rPr>
              <w:t>3,200,000</w:t>
            </w:r>
          </w:p>
        </w:tc>
        <w:tc>
          <w:tcPr>
            <w:tcW w:w="1530" w:type="dxa"/>
            <w:hideMark/>
          </w:tcPr>
          <w:p w:rsidR="006B2C32" w:rsidRPr="00D82A25" w:rsidRDefault="006B2C32" w:rsidP="00AD5C10">
            <w:pPr>
              <w:jc w:val="right"/>
              <w:cnfStyle w:val="000000010000"/>
              <w:rPr>
                <w:rFonts w:ascii="Sylfaen" w:hAnsi="Sylfaen"/>
                <w:b/>
                <w:noProof/>
                <w:color w:val="1F497D" w:themeColor="text2"/>
                <w:sz w:val="20"/>
                <w:szCs w:val="20"/>
                <w:lang w:val="ka-GE"/>
              </w:rPr>
            </w:pPr>
            <w:r w:rsidRPr="00D82A25">
              <w:rPr>
                <w:rFonts w:ascii="Sylfaen" w:hAnsi="Sylfaen"/>
                <w:b/>
                <w:noProof/>
                <w:color w:val="1F497D" w:themeColor="text2"/>
                <w:sz w:val="20"/>
                <w:szCs w:val="20"/>
                <w:lang w:val="ka-GE"/>
              </w:rPr>
              <w:t>3,000,000</w:t>
            </w:r>
          </w:p>
        </w:tc>
      </w:tr>
      <w:tr w:rsidR="006B2C32" w:rsidRPr="004D0C61" w:rsidTr="00AD5C10">
        <w:trPr>
          <w:cnfStyle w:val="000000100000"/>
          <w:trHeight w:val="207"/>
        </w:trPr>
        <w:tc>
          <w:tcPr>
            <w:cnfStyle w:val="001000000000"/>
            <w:tcW w:w="6498" w:type="dxa"/>
            <w:hideMark/>
          </w:tcPr>
          <w:p w:rsidR="006B2C32" w:rsidRPr="00D479BF" w:rsidRDefault="006B2C32" w:rsidP="00AD5C10">
            <w:pPr>
              <w:rPr>
                <w:rFonts w:ascii="Sylfaen" w:hAnsi="Sylfaen" w:cs="Times New Roman"/>
                <w:color w:val="FF0000"/>
                <w:sz w:val="20"/>
                <w:szCs w:val="20"/>
              </w:rPr>
            </w:pPr>
            <w:r w:rsidRPr="00D479BF">
              <w:rPr>
                <w:rFonts w:ascii="Sylfaen" w:hAnsi="Sylfaen" w:cs="Sylfaen"/>
                <w:color w:val="FF0000"/>
                <w:sz w:val="20"/>
                <w:szCs w:val="20"/>
              </w:rPr>
              <w:t>სულ  ხარჯები</w:t>
            </w:r>
            <w:r w:rsidRPr="00D479BF">
              <w:rPr>
                <w:rFonts w:ascii="Sylfaen" w:hAnsi="Sylfaen" w:cs="Times New Roman"/>
                <w:color w:val="FF0000"/>
                <w:sz w:val="20"/>
                <w:szCs w:val="20"/>
              </w:rPr>
              <w:t>:</w:t>
            </w:r>
          </w:p>
        </w:tc>
        <w:tc>
          <w:tcPr>
            <w:tcW w:w="1350" w:type="dxa"/>
            <w:noWrap/>
            <w:hideMark/>
          </w:tcPr>
          <w:p w:rsidR="006B2C32" w:rsidRPr="00D479BF" w:rsidRDefault="006B2C32" w:rsidP="00AD5C10">
            <w:pPr>
              <w:jc w:val="right"/>
              <w:cnfStyle w:val="000000100000"/>
              <w:rPr>
                <w:rFonts w:ascii="Sylfaen" w:hAnsi="Sylfaen"/>
                <w:b/>
                <w:color w:val="FF0000"/>
                <w:sz w:val="20"/>
                <w:szCs w:val="20"/>
                <w:lang w:val="ka-GE"/>
              </w:rPr>
            </w:pPr>
            <w:r>
              <w:rPr>
                <w:rFonts w:ascii="Sylfaen" w:hAnsi="Sylfaen"/>
                <w:b/>
                <w:color w:val="FF0000"/>
                <w:sz w:val="20"/>
                <w:szCs w:val="20"/>
                <w:lang w:val="ka-GE"/>
              </w:rPr>
              <w:t>8,651,371</w:t>
            </w:r>
          </w:p>
        </w:tc>
        <w:tc>
          <w:tcPr>
            <w:tcW w:w="1530" w:type="dxa"/>
            <w:noWrap/>
            <w:hideMark/>
          </w:tcPr>
          <w:p w:rsidR="006B2C32" w:rsidRPr="00D479BF" w:rsidRDefault="006B2C32" w:rsidP="00AD5C10">
            <w:pPr>
              <w:jc w:val="right"/>
              <w:cnfStyle w:val="000000100000"/>
              <w:rPr>
                <w:rFonts w:ascii="Sylfaen" w:hAnsi="Sylfaen"/>
                <w:b/>
                <w:color w:val="FF0000"/>
                <w:sz w:val="20"/>
                <w:szCs w:val="20"/>
              </w:rPr>
            </w:pPr>
            <w:r w:rsidRPr="00D479BF">
              <w:rPr>
                <w:rFonts w:ascii="Sylfaen" w:hAnsi="Sylfaen"/>
                <w:b/>
                <w:noProof/>
                <w:color w:val="FF0000"/>
                <w:sz w:val="20"/>
                <w:szCs w:val="20"/>
                <w:lang w:val="ka-GE"/>
              </w:rPr>
              <w:t>11,880,000</w:t>
            </w:r>
          </w:p>
        </w:tc>
      </w:tr>
      <w:tr w:rsidR="006B2C32" w:rsidRPr="004D0C61" w:rsidTr="00AD5C10">
        <w:trPr>
          <w:cnfStyle w:val="000000010000"/>
          <w:trHeight w:val="171"/>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ძირითადი საშუალებების შეძენა</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120,919</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2,752,999</w:t>
            </w:r>
          </w:p>
        </w:tc>
      </w:tr>
      <w:tr w:rsidR="006B2C32" w:rsidRPr="004D0C61" w:rsidTr="00AD5C10">
        <w:trPr>
          <w:cnfStyle w:val="000000100000"/>
          <w:trHeight w:val="243"/>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საკანცელარიო, საფოსტო, პოლიგრაფიული და ჟურნალ-გაზეთების ხარჯები</w:t>
            </w:r>
          </w:p>
        </w:tc>
        <w:tc>
          <w:tcPr>
            <w:tcW w:w="1350" w:type="dxa"/>
            <w:noWrap/>
            <w:hideMark/>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47,180</w:t>
            </w:r>
          </w:p>
        </w:tc>
        <w:tc>
          <w:tcPr>
            <w:tcW w:w="1530" w:type="dxa"/>
            <w:hideMark/>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48,449</w:t>
            </w:r>
          </w:p>
        </w:tc>
      </w:tr>
      <w:tr w:rsidR="006B2C32" w:rsidRPr="004D0C61" w:rsidTr="00AD5C10">
        <w:trPr>
          <w:cnfStyle w:val="000000010000"/>
          <w:trHeight w:val="243"/>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კომუნიკაციის, ელექტროენერგიის, წყლის და ბუნებრივი აირის ხარჯი</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134,099</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174,700</w:t>
            </w:r>
          </w:p>
        </w:tc>
      </w:tr>
      <w:tr w:rsidR="006B2C32" w:rsidRPr="004D0C61" w:rsidTr="00AD5C10">
        <w:trPr>
          <w:cnfStyle w:val="000000100000"/>
          <w:trHeight w:val="243"/>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ავტომანქანების საწვავის, შენახვისა და რემონტის ხარჯები</w:t>
            </w:r>
          </w:p>
        </w:tc>
        <w:tc>
          <w:tcPr>
            <w:tcW w:w="1350" w:type="dxa"/>
            <w:noWrap/>
            <w:hideMark/>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125,573</w:t>
            </w:r>
          </w:p>
        </w:tc>
        <w:tc>
          <w:tcPr>
            <w:tcW w:w="1530" w:type="dxa"/>
            <w:hideMark/>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166,00</w:t>
            </w:r>
            <w:r>
              <w:rPr>
                <w:rFonts w:ascii="Sylfaen" w:hAnsi="Sylfaen"/>
                <w:noProof/>
                <w:sz w:val="20"/>
                <w:szCs w:val="20"/>
                <w:lang w:val="ka-GE"/>
              </w:rPr>
              <w:t>0</w:t>
            </w:r>
          </w:p>
        </w:tc>
      </w:tr>
      <w:tr w:rsidR="006B2C32" w:rsidRPr="004D0C61" w:rsidTr="00AD5C10">
        <w:trPr>
          <w:cnfStyle w:val="000000010000"/>
          <w:trHeight w:val="207"/>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მივლინების ხარჯები</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265,743</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230,000</w:t>
            </w:r>
          </w:p>
        </w:tc>
      </w:tr>
      <w:tr w:rsidR="006B2C32" w:rsidRPr="004D0C61" w:rsidTr="00AD5C10">
        <w:trPr>
          <w:cnfStyle w:val="000000100000"/>
          <w:trHeight w:val="189"/>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საბანკო მომსახურების ხარჯები</w:t>
            </w:r>
          </w:p>
        </w:tc>
        <w:tc>
          <w:tcPr>
            <w:tcW w:w="1350" w:type="dxa"/>
            <w:noWrap/>
            <w:hideMark/>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1,058</w:t>
            </w:r>
          </w:p>
        </w:tc>
        <w:tc>
          <w:tcPr>
            <w:tcW w:w="1530" w:type="dxa"/>
            <w:hideMark/>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8,500</w:t>
            </w:r>
          </w:p>
        </w:tc>
      </w:tr>
      <w:tr w:rsidR="006B2C32" w:rsidRPr="004D0C61" w:rsidTr="00AD5C10">
        <w:trPr>
          <w:cnfStyle w:val="000000010000"/>
          <w:trHeight w:val="297"/>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კონფერენციების და სემინარების ჩატარების, კვალიფიკაციის ამაღლების,  საექსპერტო მომსახურებისა და სხვა ხარჯები</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16,709</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37,700</w:t>
            </w:r>
          </w:p>
        </w:tc>
      </w:tr>
      <w:tr w:rsidR="006B2C32" w:rsidRPr="004D0C61" w:rsidTr="00AD5C10">
        <w:trPr>
          <w:cnfStyle w:val="000000100000"/>
          <w:trHeight w:val="198"/>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სხვადასხვა საწევრო გადასახადები</w:t>
            </w:r>
          </w:p>
        </w:tc>
        <w:tc>
          <w:tcPr>
            <w:tcW w:w="1350" w:type="dxa"/>
            <w:noWrap/>
            <w:hideMark/>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20,556</w:t>
            </w:r>
          </w:p>
        </w:tc>
        <w:tc>
          <w:tcPr>
            <w:tcW w:w="1530" w:type="dxa"/>
            <w:hideMark/>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34,320</w:t>
            </w:r>
          </w:p>
        </w:tc>
      </w:tr>
      <w:tr w:rsidR="006B2C32" w:rsidRPr="004D0C61" w:rsidTr="00AD5C10">
        <w:trPr>
          <w:cnfStyle w:val="000000010000"/>
          <w:trHeight w:val="171"/>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სამეცნიერო-კვლევითი და საკონსულტაციო სამუშაოთა ხარჯები</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234,938</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1,258,620</w:t>
            </w:r>
          </w:p>
        </w:tc>
      </w:tr>
      <w:tr w:rsidR="006B2C32" w:rsidRPr="004D0C61" w:rsidTr="00AD5C10">
        <w:trPr>
          <w:cnfStyle w:val="000000100000"/>
          <w:trHeight w:val="225"/>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სხვა საერთო ხარჯი</w:t>
            </w:r>
          </w:p>
        </w:tc>
        <w:tc>
          <w:tcPr>
            <w:tcW w:w="1350" w:type="dxa"/>
            <w:noWrap/>
            <w:hideMark/>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370,069</w:t>
            </w:r>
          </w:p>
        </w:tc>
        <w:tc>
          <w:tcPr>
            <w:tcW w:w="1530" w:type="dxa"/>
            <w:hideMark/>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281,196</w:t>
            </w:r>
          </w:p>
        </w:tc>
      </w:tr>
      <w:tr w:rsidR="006B2C32" w:rsidRPr="004D0C61" w:rsidTr="00AD5C10">
        <w:trPr>
          <w:cnfStyle w:val="000000010000"/>
          <w:trHeight w:val="153"/>
        </w:trPr>
        <w:tc>
          <w:tcPr>
            <w:cnfStyle w:val="001000000000"/>
            <w:tcW w:w="6498" w:type="dxa"/>
            <w:hideMark/>
          </w:tcPr>
          <w:p w:rsidR="006B2C32" w:rsidRPr="00C8615C" w:rsidRDefault="006B2C32" w:rsidP="00AD5C10">
            <w:pPr>
              <w:rPr>
                <w:rFonts w:ascii="Sylfaen" w:hAnsi="Sylfaen" w:cs="Times New Roman"/>
                <w:b w:val="0"/>
                <w:sz w:val="20"/>
                <w:szCs w:val="20"/>
              </w:rPr>
            </w:pPr>
            <w:r w:rsidRPr="00C8615C">
              <w:rPr>
                <w:rFonts w:ascii="Sylfaen" w:hAnsi="Sylfaen" w:cs="Sylfaen"/>
                <w:sz w:val="20"/>
                <w:szCs w:val="20"/>
              </w:rPr>
              <w:t>წარმომადგენლობითი ხარჯები</w:t>
            </w:r>
          </w:p>
        </w:tc>
        <w:tc>
          <w:tcPr>
            <w:tcW w:w="1350" w:type="dxa"/>
            <w:noWrap/>
            <w:hideMark/>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16,943</w:t>
            </w:r>
          </w:p>
        </w:tc>
        <w:tc>
          <w:tcPr>
            <w:tcW w:w="1530" w:type="dxa"/>
            <w:hideMark/>
          </w:tcPr>
          <w:p w:rsidR="006B2C32" w:rsidRPr="00C8615C" w:rsidRDefault="006B2C32" w:rsidP="00AD5C10">
            <w:pPr>
              <w:jc w:val="right"/>
              <w:cnfStyle w:val="000000010000"/>
              <w:rPr>
                <w:rFonts w:ascii="Sylfaen" w:hAnsi="Sylfaen"/>
                <w:sz w:val="20"/>
                <w:szCs w:val="20"/>
              </w:rPr>
            </w:pPr>
            <w:r w:rsidRPr="00C8615C">
              <w:rPr>
                <w:rFonts w:ascii="Sylfaen" w:hAnsi="Sylfaen"/>
                <w:noProof/>
                <w:sz w:val="20"/>
                <w:szCs w:val="20"/>
                <w:lang w:val="ka-GE"/>
              </w:rPr>
              <w:t>30</w:t>
            </w:r>
            <w:r w:rsidRPr="00C8615C">
              <w:rPr>
                <w:rFonts w:ascii="Sylfaen" w:hAnsi="Sylfaen"/>
                <w:noProof/>
                <w:sz w:val="20"/>
                <w:szCs w:val="20"/>
              </w:rPr>
              <w:t>,000</w:t>
            </w:r>
          </w:p>
        </w:tc>
      </w:tr>
      <w:tr w:rsidR="006B2C32" w:rsidRPr="004D0C61" w:rsidTr="00AD5C10">
        <w:trPr>
          <w:cnfStyle w:val="000000100000"/>
          <w:trHeight w:val="153"/>
        </w:trPr>
        <w:tc>
          <w:tcPr>
            <w:cnfStyle w:val="001000000000"/>
            <w:tcW w:w="6498" w:type="dxa"/>
          </w:tcPr>
          <w:p w:rsidR="006B2C32" w:rsidRPr="00C8615C" w:rsidRDefault="006B2C32" w:rsidP="00AD5C10">
            <w:pPr>
              <w:rPr>
                <w:rFonts w:ascii="Sylfaen" w:hAnsi="Sylfaen" w:cs="Sylfaen"/>
                <w:b w:val="0"/>
                <w:sz w:val="20"/>
                <w:szCs w:val="20"/>
              </w:rPr>
            </w:pPr>
            <w:r w:rsidRPr="00C8615C">
              <w:rPr>
                <w:rFonts w:ascii="Sylfaen" w:hAnsi="Sylfaen" w:cs="Sylfaen"/>
                <w:sz w:val="20"/>
                <w:szCs w:val="20"/>
              </w:rPr>
              <w:t>მიმდინარე რემონტის ხარჯები</w:t>
            </w:r>
          </w:p>
        </w:tc>
        <w:tc>
          <w:tcPr>
            <w:tcW w:w="1350" w:type="dxa"/>
            <w:noWrap/>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8,378</w:t>
            </w:r>
          </w:p>
        </w:tc>
        <w:tc>
          <w:tcPr>
            <w:tcW w:w="1530" w:type="dxa"/>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80,000</w:t>
            </w:r>
          </w:p>
        </w:tc>
      </w:tr>
      <w:tr w:rsidR="006B2C32" w:rsidRPr="004D0C61" w:rsidTr="00AD5C10">
        <w:trPr>
          <w:cnfStyle w:val="000000010000"/>
          <w:trHeight w:val="153"/>
        </w:trPr>
        <w:tc>
          <w:tcPr>
            <w:cnfStyle w:val="001000000000"/>
            <w:tcW w:w="6498" w:type="dxa"/>
          </w:tcPr>
          <w:p w:rsidR="006B2C32" w:rsidRPr="00C8615C" w:rsidRDefault="006B2C32" w:rsidP="00AD5C10">
            <w:pPr>
              <w:rPr>
                <w:rFonts w:ascii="Sylfaen" w:hAnsi="Sylfaen" w:cs="Sylfaen"/>
                <w:b w:val="0"/>
                <w:sz w:val="20"/>
                <w:szCs w:val="20"/>
              </w:rPr>
            </w:pPr>
            <w:r w:rsidRPr="00C8615C">
              <w:rPr>
                <w:rFonts w:ascii="Sylfaen" w:hAnsi="Sylfaen" w:cs="Sylfaen"/>
                <w:sz w:val="20"/>
                <w:szCs w:val="20"/>
              </w:rPr>
              <w:t>შრომის ანაზღაურება</w:t>
            </w:r>
          </w:p>
        </w:tc>
        <w:tc>
          <w:tcPr>
            <w:tcW w:w="1350" w:type="dxa"/>
            <w:noWrap/>
          </w:tcPr>
          <w:p w:rsidR="006B2C32" w:rsidRPr="00C8615C" w:rsidRDefault="006B2C32" w:rsidP="00AD5C10">
            <w:pPr>
              <w:jc w:val="right"/>
              <w:cnfStyle w:val="000000010000"/>
              <w:rPr>
                <w:rFonts w:ascii="Sylfaen" w:hAnsi="Sylfaen"/>
                <w:sz w:val="20"/>
                <w:szCs w:val="20"/>
                <w:lang w:val="ka-GE"/>
              </w:rPr>
            </w:pPr>
            <w:r w:rsidRPr="00C8615C">
              <w:rPr>
                <w:rFonts w:ascii="Sylfaen" w:hAnsi="Sylfaen"/>
                <w:sz w:val="20"/>
                <w:szCs w:val="20"/>
                <w:lang w:val="ka-GE"/>
              </w:rPr>
              <w:t>5,335,356</w:t>
            </w:r>
          </w:p>
        </w:tc>
        <w:tc>
          <w:tcPr>
            <w:tcW w:w="1530" w:type="dxa"/>
          </w:tcPr>
          <w:p w:rsidR="006B2C32" w:rsidRPr="00C8615C" w:rsidRDefault="006B2C32" w:rsidP="00AD5C10">
            <w:pPr>
              <w:jc w:val="right"/>
              <w:cnfStyle w:val="000000010000"/>
              <w:rPr>
                <w:rFonts w:ascii="Sylfaen" w:hAnsi="Sylfaen"/>
                <w:sz w:val="20"/>
                <w:szCs w:val="20"/>
                <w:lang w:val="ka-GE"/>
              </w:rPr>
            </w:pPr>
            <w:r>
              <w:rPr>
                <w:rFonts w:ascii="Sylfaen" w:hAnsi="Sylfaen"/>
                <w:sz w:val="20"/>
                <w:szCs w:val="20"/>
                <w:lang w:val="ka-GE"/>
              </w:rPr>
              <w:t>5,430,000</w:t>
            </w:r>
          </w:p>
        </w:tc>
      </w:tr>
      <w:tr w:rsidR="006B2C32" w:rsidRPr="004D0C61" w:rsidTr="00AD5C10">
        <w:trPr>
          <w:cnfStyle w:val="000000100000"/>
          <w:trHeight w:val="153"/>
        </w:trPr>
        <w:tc>
          <w:tcPr>
            <w:cnfStyle w:val="001000000000"/>
            <w:tcW w:w="6498" w:type="dxa"/>
          </w:tcPr>
          <w:p w:rsidR="006B2C32" w:rsidRPr="00C8615C" w:rsidRDefault="006B2C32" w:rsidP="00AD5C10">
            <w:pPr>
              <w:rPr>
                <w:rFonts w:ascii="Sylfaen" w:hAnsi="Sylfaen" w:cs="Sylfaen"/>
                <w:b w:val="0"/>
                <w:sz w:val="20"/>
                <w:szCs w:val="20"/>
              </w:rPr>
            </w:pPr>
            <w:r w:rsidRPr="00C8615C">
              <w:rPr>
                <w:rFonts w:ascii="Sylfaen" w:hAnsi="Sylfaen" w:cs="Sylfaen"/>
                <w:sz w:val="20"/>
                <w:szCs w:val="20"/>
              </w:rPr>
              <w:t>მომხმარებელთა ინტერესების საზოგადოებრივი დამცველის სამსახურის ხარჯები</w:t>
            </w:r>
          </w:p>
        </w:tc>
        <w:tc>
          <w:tcPr>
            <w:tcW w:w="1350" w:type="dxa"/>
            <w:noWrap/>
          </w:tcPr>
          <w:p w:rsidR="006B2C32" w:rsidRPr="00C8615C" w:rsidRDefault="006B2C32" w:rsidP="00AD5C10">
            <w:pPr>
              <w:jc w:val="right"/>
              <w:cnfStyle w:val="000000100000"/>
              <w:rPr>
                <w:rFonts w:ascii="Sylfaen" w:hAnsi="Sylfaen"/>
                <w:sz w:val="20"/>
                <w:szCs w:val="20"/>
                <w:lang w:val="ka-GE"/>
              </w:rPr>
            </w:pPr>
            <w:r>
              <w:rPr>
                <w:rFonts w:ascii="Sylfaen" w:hAnsi="Sylfaen"/>
                <w:sz w:val="20"/>
                <w:szCs w:val="20"/>
                <w:lang w:val="ka-GE"/>
              </w:rPr>
              <w:t>5,121</w:t>
            </w:r>
          </w:p>
        </w:tc>
        <w:tc>
          <w:tcPr>
            <w:tcW w:w="1530" w:type="dxa"/>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35,000</w:t>
            </w:r>
          </w:p>
        </w:tc>
      </w:tr>
      <w:tr w:rsidR="006B2C32" w:rsidRPr="004D0C61" w:rsidTr="00AD5C10">
        <w:trPr>
          <w:cnfStyle w:val="000000010000"/>
          <w:trHeight w:val="153"/>
        </w:trPr>
        <w:tc>
          <w:tcPr>
            <w:cnfStyle w:val="001000000000"/>
            <w:tcW w:w="6498" w:type="dxa"/>
          </w:tcPr>
          <w:p w:rsidR="006B2C32" w:rsidRPr="00C8615C" w:rsidRDefault="006B2C32" w:rsidP="00AD5C10">
            <w:pPr>
              <w:rPr>
                <w:rFonts w:ascii="Sylfaen" w:hAnsi="Sylfaen" w:cs="Sylfaen"/>
                <w:b w:val="0"/>
                <w:sz w:val="20"/>
                <w:szCs w:val="20"/>
              </w:rPr>
            </w:pPr>
            <w:r w:rsidRPr="00C8615C">
              <w:rPr>
                <w:rFonts w:ascii="Sylfaen" w:hAnsi="Sylfaen" w:cs="Sylfaen"/>
                <w:sz w:val="20"/>
                <w:szCs w:val="20"/>
              </w:rPr>
              <w:t>მომხმარებელთა ინტერესების საზოგადოებრივი დამცველის სამსახურის შრომის ანაზღაურების  და სახ. ბიუჯეტის  ხარჯები</w:t>
            </w:r>
          </w:p>
        </w:tc>
        <w:tc>
          <w:tcPr>
            <w:tcW w:w="1350" w:type="dxa"/>
            <w:noWrap/>
          </w:tcPr>
          <w:p w:rsidR="006B2C32" w:rsidRPr="00D479BF" w:rsidRDefault="006B2C32" w:rsidP="00AD5C10">
            <w:pPr>
              <w:jc w:val="right"/>
              <w:cnfStyle w:val="000000010000"/>
              <w:rPr>
                <w:rFonts w:ascii="Sylfaen" w:hAnsi="Sylfaen"/>
                <w:sz w:val="20"/>
                <w:szCs w:val="20"/>
                <w:lang w:val="ka-GE"/>
              </w:rPr>
            </w:pPr>
            <w:r>
              <w:rPr>
                <w:rFonts w:ascii="Sylfaen" w:hAnsi="Sylfaen"/>
                <w:sz w:val="20"/>
                <w:szCs w:val="20"/>
                <w:lang w:val="ka-GE"/>
              </w:rPr>
              <w:t>406,075</w:t>
            </w:r>
          </w:p>
        </w:tc>
        <w:tc>
          <w:tcPr>
            <w:tcW w:w="1530" w:type="dxa"/>
          </w:tcPr>
          <w:p w:rsidR="006B2C32" w:rsidRPr="00C8615C" w:rsidRDefault="006B2C32" w:rsidP="00AD5C10">
            <w:pPr>
              <w:jc w:val="right"/>
              <w:cnfStyle w:val="000000010000"/>
              <w:rPr>
                <w:rFonts w:ascii="Sylfaen" w:hAnsi="Sylfaen"/>
                <w:sz w:val="20"/>
                <w:szCs w:val="20"/>
                <w:lang w:val="ka-GE"/>
              </w:rPr>
            </w:pPr>
            <w:r>
              <w:rPr>
                <w:rFonts w:ascii="Sylfaen" w:hAnsi="Sylfaen"/>
                <w:sz w:val="20"/>
                <w:szCs w:val="20"/>
                <w:lang w:val="ka-GE"/>
              </w:rPr>
              <w:t>303,300</w:t>
            </w:r>
          </w:p>
        </w:tc>
      </w:tr>
      <w:tr w:rsidR="006B2C32" w:rsidRPr="004D0C61" w:rsidTr="00AD5C10">
        <w:trPr>
          <w:cnfStyle w:val="000000100000"/>
          <w:trHeight w:val="153"/>
        </w:trPr>
        <w:tc>
          <w:tcPr>
            <w:cnfStyle w:val="001000000000"/>
            <w:tcW w:w="6498" w:type="dxa"/>
          </w:tcPr>
          <w:p w:rsidR="006B2C32" w:rsidRPr="00C8615C" w:rsidRDefault="006B2C32" w:rsidP="00AD5C10">
            <w:pPr>
              <w:rPr>
                <w:rFonts w:ascii="Sylfaen" w:hAnsi="Sylfaen" w:cs="Sylfaen"/>
                <w:sz w:val="20"/>
                <w:szCs w:val="20"/>
              </w:rPr>
            </w:pPr>
            <w:r w:rsidRPr="00C8615C">
              <w:rPr>
                <w:rFonts w:ascii="Sylfaen" w:hAnsi="Sylfaen" w:cs="Sylfaen"/>
                <w:sz w:val="20"/>
                <w:szCs w:val="20"/>
              </w:rPr>
              <w:t>პრემირების ფონდი</w:t>
            </w:r>
          </w:p>
        </w:tc>
        <w:tc>
          <w:tcPr>
            <w:tcW w:w="1350" w:type="dxa"/>
            <w:noWrap/>
          </w:tcPr>
          <w:p w:rsidR="006B2C32" w:rsidRPr="00C8615C" w:rsidRDefault="006B2C32" w:rsidP="00AD5C10">
            <w:pPr>
              <w:jc w:val="right"/>
              <w:cnfStyle w:val="000000100000"/>
              <w:rPr>
                <w:rFonts w:ascii="Sylfaen" w:hAnsi="Sylfaen"/>
                <w:sz w:val="20"/>
                <w:szCs w:val="20"/>
                <w:lang w:val="ka-GE"/>
              </w:rPr>
            </w:pPr>
            <w:r w:rsidRPr="00C8615C">
              <w:rPr>
                <w:rFonts w:ascii="Sylfaen" w:hAnsi="Sylfaen"/>
                <w:sz w:val="20"/>
                <w:szCs w:val="20"/>
                <w:lang w:val="ka-GE"/>
              </w:rPr>
              <w:t>1,542,654</w:t>
            </w:r>
          </w:p>
        </w:tc>
        <w:tc>
          <w:tcPr>
            <w:tcW w:w="1530" w:type="dxa"/>
          </w:tcPr>
          <w:p w:rsidR="006B2C32" w:rsidRPr="00C8615C" w:rsidRDefault="006B2C32" w:rsidP="00AD5C10">
            <w:pPr>
              <w:jc w:val="right"/>
              <w:cnfStyle w:val="000000100000"/>
              <w:rPr>
                <w:rFonts w:ascii="Sylfaen" w:hAnsi="Sylfaen"/>
                <w:sz w:val="20"/>
                <w:szCs w:val="20"/>
              </w:rPr>
            </w:pPr>
            <w:r w:rsidRPr="00C8615C">
              <w:rPr>
                <w:rFonts w:ascii="Sylfaen" w:hAnsi="Sylfaen"/>
                <w:noProof/>
                <w:sz w:val="20"/>
                <w:szCs w:val="20"/>
                <w:lang w:val="ka-GE"/>
              </w:rPr>
              <w:t>1,009,216</w:t>
            </w:r>
          </w:p>
        </w:tc>
      </w:tr>
    </w:tbl>
    <w:p w:rsidR="000F3332" w:rsidRPr="006F708F" w:rsidRDefault="000F3332" w:rsidP="000F3332">
      <w:pPr>
        <w:rPr>
          <w:rFonts w:ascii="Sylfaen" w:hAnsi="Sylfaen"/>
          <w:lang w:val="ka-GE"/>
        </w:rPr>
      </w:pPr>
    </w:p>
    <w:p w:rsidR="006F708F" w:rsidRDefault="000F3332" w:rsidP="006F708F">
      <w:pPr>
        <w:pStyle w:val="Heading2"/>
        <w:rPr>
          <w:lang w:val="ka-GE"/>
        </w:rPr>
      </w:pPr>
      <w:bookmarkStart w:id="103" w:name="_Toc452554463"/>
      <w:r>
        <w:lastRenderedPageBreak/>
        <w:t xml:space="preserve">დანართი </w:t>
      </w:r>
      <w:r>
        <w:rPr>
          <w:lang w:val="ka-GE"/>
        </w:rPr>
        <w:t>27</w:t>
      </w:r>
      <w:r w:rsidR="006F708F">
        <w:t>. აუდიტის დასკვ</w:t>
      </w:r>
      <w:r w:rsidR="006F708F">
        <w:rPr>
          <w:lang w:val="ka-GE"/>
        </w:rPr>
        <w:t>ნ</w:t>
      </w:r>
      <w:r w:rsidR="006F708F">
        <w:t>ა</w:t>
      </w:r>
      <w:bookmarkEnd w:id="103"/>
    </w:p>
    <w:p w:rsidR="006F708F" w:rsidRDefault="006F708F" w:rsidP="006F708F">
      <w:pPr>
        <w:rPr>
          <w:rFonts w:ascii="Sylfaen" w:hAnsi="Sylfaen"/>
          <w:lang w:val="ka-GE"/>
        </w:rPr>
      </w:pPr>
      <w:r>
        <w:rPr>
          <w:rFonts w:ascii="Sylfaen" w:hAnsi="Sylfaen"/>
          <w:noProof/>
        </w:rPr>
        <w:drawing>
          <wp:inline distT="0" distB="0" distL="0" distR="0">
            <wp:extent cx="5943600" cy="7686675"/>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a:stretch>
                      <a:fillRect/>
                    </a:stretch>
                  </pic:blipFill>
                  <pic:spPr>
                    <a:xfrm>
                      <a:off x="0" y="0"/>
                      <a:ext cx="5943600" cy="7686675"/>
                    </a:xfrm>
                    <a:prstGeom prst="rect">
                      <a:avLst/>
                    </a:prstGeom>
                  </pic:spPr>
                </pic:pic>
              </a:graphicData>
            </a:graphic>
          </wp:inline>
        </w:drawing>
      </w:r>
    </w:p>
    <w:p w:rsidR="006F708F" w:rsidRDefault="006F708F" w:rsidP="006F708F">
      <w:pPr>
        <w:rPr>
          <w:rFonts w:ascii="Sylfaen" w:hAnsi="Sylfaen"/>
          <w:lang w:val="ka-GE"/>
        </w:rPr>
      </w:pPr>
      <w:r>
        <w:rPr>
          <w:rFonts w:ascii="Sylfaen" w:hAnsi="Sylfaen"/>
          <w:noProof/>
        </w:rPr>
        <w:lastRenderedPageBreak/>
        <w:drawing>
          <wp:inline distT="0" distB="0" distL="0" distR="0">
            <wp:extent cx="5943600" cy="7686675"/>
            <wp:effectExtent l="19050" t="0" r="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2"/>
                    <a:stretch>
                      <a:fillRect/>
                    </a:stretch>
                  </pic:blipFill>
                  <pic:spPr>
                    <a:xfrm>
                      <a:off x="0" y="0"/>
                      <a:ext cx="5943600" cy="7686675"/>
                    </a:xfrm>
                    <a:prstGeom prst="rect">
                      <a:avLst/>
                    </a:prstGeom>
                  </pic:spPr>
                </pic:pic>
              </a:graphicData>
            </a:graphic>
          </wp:inline>
        </w:drawing>
      </w:r>
    </w:p>
    <w:p w:rsidR="006F708F" w:rsidRDefault="006F708F" w:rsidP="006F708F">
      <w:pPr>
        <w:rPr>
          <w:rFonts w:ascii="Sylfaen" w:hAnsi="Sylfaen"/>
          <w:lang w:val="ka-GE"/>
        </w:rPr>
      </w:pPr>
    </w:p>
    <w:p w:rsidR="006F708F" w:rsidRDefault="006F708F" w:rsidP="006F708F">
      <w:pPr>
        <w:rPr>
          <w:rFonts w:ascii="Sylfaen" w:hAnsi="Sylfaen"/>
          <w:lang w:val="ka-GE"/>
        </w:rPr>
      </w:pPr>
      <w:r>
        <w:rPr>
          <w:rFonts w:ascii="Sylfaen" w:hAnsi="Sylfaen"/>
          <w:noProof/>
        </w:rPr>
        <w:lastRenderedPageBreak/>
        <w:drawing>
          <wp:inline distT="0" distB="0" distL="0" distR="0">
            <wp:extent cx="5943600" cy="7686675"/>
            <wp:effectExtent l="19050" t="0" r="0"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3"/>
                    <a:stretch>
                      <a:fillRect/>
                    </a:stretch>
                  </pic:blipFill>
                  <pic:spPr>
                    <a:xfrm>
                      <a:off x="0" y="0"/>
                      <a:ext cx="5943600" cy="7686675"/>
                    </a:xfrm>
                    <a:prstGeom prst="rect">
                      <a:avLst/>
                    </a:prstGeom>
                  </pic:spPr>
                </pic:pic>
              </a:graphicData>
            </a:graphic>
          </wp:inline>
        </w:drawing>
      </w:r>
    </w:p>
    <w:p w:rsidR="006F708F" w:rsidRDefault="006F708F" w:rsidP="006F708F">
      <w:pPr>
        <w:rPr>
          <w:rFonts w:ascii="Sylfaen" w:hAnsi="Sylfaen"/>
          <w:lang w:val="ka-GE"/>
        </w:rPr>
      </w:pPr>
    </w:p>
    <w:p w:rsidR="006F708F" w:rsidRDefault="006F708F" w:rsidP="006F708F">
      <w:pPr>
        <w:rPr>
          <w:rFonts w:ascii="Sylfaen" w:hAnsi="Sylfaen"/>
          <w:lang w:val="ka-GE"/>
        </w:rPr>
      </w:pPr>
      <w:r>
        <w:rPr>
          <w:rFonts w:ascii="Sylfaen" w:hAnsi="Sylfaen"/>
          <w:noProof/>
        </w:rPr>
        <w:lastRenderedPageBreak/>
        <w:drawing>
          <wp:inline distT="0" distB="0" distL="0" distR="0">
            <wp:extent cx="5943600" cy="7686675"/>
            <wp:effectExtent l="19050" t="0" r="0" b="0"/>
            <wp:docPr id="6"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4"/>
                    <a:stretch>
                      <a:fillRect/>
                    </a:stretch>
                  </pic:blipFill>
                  <pic:spPr>
                    <a:xfrm>
                      <a:off x="0" y="0"/>
                      <a:ext cx="5943600" cy="7686675"/>
                    </a:xfrm>
                    <a:prstGeom prst="rect">
                      <a:avLst/>
                    </a:prstGeom>
                  </pic:spPr>
                </pic:pic>
              </a:graphicData>
            </a:graphic>
          </wp:inline>
        </w:drawing>
      </w:r>
    </w:p>
    <w:p w:rsidR="006F708F" w:rsidRDefault="006F708F" w:rsidP="006F708F">
      <w:pPr>
        <w:rPr>
          <w:rFonts w:ascii="Sylfaen" w:hAnsi="Sylfaen"/>
          <w:noProof/>
          <w:lang w:val="ka-GE"/>
        </w:rPr>
      </w:pPr>
    </w:p>
    <w:p w:rsidR="006F708F" w:rsidRDefault="006F708F" w:rsidP="006F708F">
      <w:pPr>
        <w:rPr>
          <w:rFonts w:ascii="Sylfaen" w:hAnsi="Sylfaen"/>
          <w:lang w:val="ka-GE"/>
        </w:rPr>
      </w:pPr>
      <w:r>
        <w:rPr>
          <w:rFonts w:ascii="Sylfaen" w:hAnsi="Sylfaen"/>
          <w:noProof/>
        </w:rPr>
        <w:lastRenderedPageBreak/>
        <w:drawing>
          <wp:inline distT="0" distB="0" distL="0" distR="0">
            <wp:extent cx="5943600" cy="7686675"/>
            <wp:effectExtent l="19050" t="0" r="0" b="0"/>
            <wp:docPr id="8" name="Pictur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5"/>
                    <a:stretch>
                      <a:fillRect/>
                    </a:stretch>
                  </pic:blipFill>
                  <pic:spPr>
                    <a:xfrm>
                      <a:off x="0" y="0"/>
                      <a:ext cx="5943600" cy="7686675"/>
                    </a:xfrm>
                    <a:prstGeom prst="rect">
                      <a:avLst/>
                    </a:prstGeom>
                  </pic:spPr>
                </pic:pic>
              </a:graphicData>
            </a:graphic>
          </wp:inline>
        </w:drawing>
      </w:r>
    </w:p>
    <w:p w:rsidR="006F708F" w:rsidRDefault="006F708F" w:rsidP="006F708F">
      <w:pPr>
        <w:rPr>
          <w:rFonts w:ascii="Sylfaen" w:hAnsi="Sylfaen"/>
          <w:lang w:val="ka-GE"/>
        </w:rPr>
      </w:pPr>
    </w:p>
    <w:p w:rsidR="006F708F" w:rsidRPr="006F708F" w:rsidRDefault="006F708F" w:rsidP="006F708F">
      <w:pPr>
        <w:rPr>
          <w:rFonts w:ascii="Sylfaen" w:hAnsi="Sylfaen"/>
          <w:lang w:val="ka-GE"/>
        </w:rPr>
      </w:pPr>
      <w:r>
        <w:rPr>
          <w:rFonts w:ascii="Sylfaen" w:hAnsi="Sylfaen"/>
          <w:noProof/>
        </w:rPr>
        <w:lastRenderedPageBreak/>
        <w:drawing>
          <wp:inline distT="0" distB="0" distL="0" distR="0">
            <wp:extent cx="5943600" cy="7686675"/>
            <wp:effectExtent l="19050" t="0" r="0" b="0"/>
            <wp:docPr id="9" name="Pictur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6"/>
                    <a:stretch>
                      <a:fillRect/>
                    </a:stretch>
                  </pic:blipFill>
                  <pic:spPr>
                    <a:xfrm>
                      <a:off x="0" y="0"/>
                      <a:ext cx="5943600" cy="7686675"/>
                    </a:xfrm>
                    <a:prstGeom prst="rect">
                      <a:avLst/>
                    </a:prstGeom>
                  </pic:spPr>
                </pic:pic>
              </a:graphicData>
            </a:graphic>
          </wp:inline>
        </w:drawing>
      </w:r>
    </w:p>
    <w:sectPr w:rsidR="006F708F" w:rsidRPr="006F708F" w:rsidSect="00C75BAB">
      <w:footerReference w:type="default" r:id="rId77"/>
      <w:footnotePr>
        <w:numRestart w:val="eachPage"/>
      </w:footnotePr>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99C" w:rsidRDefault="008D399C" w:rsidP="00721191">
      <w:pPr>
        <w:spacing w:after="0" w:line="240" w:lineRule="auto"/>
      </w:pPr>
      <w:r>
        <w:separator/>
      </w:r>
    </w:p>
  </w:endnote>
  <w:endnote w:type="continuationSeparator" w:id="1">
    <w:p w:rsidR="008D399C" w:rsidRDefault="008D399C" w:rsidP="00721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dve06613w">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PImedi">
    <w:panose1 w:val="02020500000000000000"/>
    <w:charset w:val="00"/>
    <w:family w:val="roman"/>
    <w:pitch w:val="variable"/>
    <w:sig w:usb0="00000003" w:usb1="00000000" w:usb2="00000000" w:usb3="00000000" w:csb0="00000001" w:csb1="00000000"/>
  </w:font>
  <w:font w:name="Geo ABC">
    <w:panose1 w:val="020B05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44705"/>
      <w:docPartObj>
        <w:docPartGallery w:val="Page Numbers (Bottom of Page)"/>
        <w:docPartUnique/>
      </w:docPartObj>
    </w:sdtPr>
    <w:sdtContent>
      <w:p w:rsidR="00DE0607" w:rsidRDefault="00041AA0">
        <w:pPr>
          <w:pStyle w:val="Footer"/>
          <w:jc w:val="center"/>
        </w:pPr>
        <w:fldSimple w:instr=" PAGE   \* MERGEFORMAT ">
          <w:r w:rsidR="00B96ACE">
            <w:rPr>
              <w:noProof/>
            </w:rPr>
            <w:t>2</w:t>
          </w:r>
        </w:fldSimple>
      </w:p>
    </w:sdtContent>
  </w:sdt>
  <w:p w:rsidR="00DE0607" w:rsidRDefault="00DE06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99C" w:rsidRDefault="008D399C" w:rsidP="00721191">
      <w:pPr>
        <w:spacing w:after="0" w:line="240" w:lineRule="auto"/>
      </w:pPr>
      <w:r>
        <w:separator/>
      </w:r>
    </w:p>
  </w:footnote>
  <w:footnote w:type="continuationSeparator" w:id="1">
    <w:p w:rsidR="008D399C" w:rsidRDefault="008D399C" w:rsidP="00721191">
      <w:pPr>
        <w:spacing w:after="0" w:line="240" w:lineRule="auto"/>
      </w:pPr>
      <w:r>
        <w:continuationSeparator/>
      </w:r>
    </w:p>
  </w:footnote>
  <w:footnote w:id="2">
    <w:p w:rsidR="00DE0607" w:rsidRPr="00F639A2" w:rsidRDefault="00DE0607">
      <w:pPr>
        <w:pStyle w:val="FootnoteText"/>
        <w:rPr>
          <w:rFonts w:ascii="Sylfaen" w:hAnsi="Sylfaen"/>
          <w:sz w:val="16"/>
          <w:szCs w:val="16"/>
          <w:lang w:val="ka-GE"/>
        </w:rPr>
      </w:pPr>
      <w:r w:rsidRPr="00F639A2">
        <w:rPr>
          <w:rStyle w:val="FootnoteReference"/>
          <w:rFonts w:ascii="Sylfaen" w:hAnsi="Sylfaen"/>
          <w:sz w:val="16"/>
          <w:szCs w:val="16"/>
        </w:rPr>
        <w:footnoteRef/>
      </w:r>
      <w:r w:rsidRPr="00F639A2">
        <w:rPr>
          <w:rFonts w:ascii="Sylfaen" w:hAnsi="Sylfaen"/>
          <w:sz w:val="16"/>
          <w:szCs w:val="16"/>
        </w:rPr>
        <w:t xml:space="preserve"> </w:t>
      </w:r>
      <w:r w:rsidRPr="00F639A2">
        <w:rPr>
          <w:rFonts w:ascii="Sylfaen" w:hAnsi="Sylfaen"/>
          <w:sz w:val="16"/>
          <w:szCs w:val="16"/>
          <w:lang w:val="ka-GE"/>
        </w:rPr>
        <w:t>2016 წლის 1 მარტს კომისიამ  ახალი დებულება</w:t>
      </w:r>
      <w:r>
        <w:rPr>
          <w:rFonts w:ascii="Sylfaen" w:hAnsi="Sylfaen"/>
          <w:sz w:val="16"/>
          <w:szCs w:val="16"/>
          <w:lang w:val="ka-GE"/>
        </w:rPr>
        <w:t xml:space="preserve"> და სტრუქტურა </w:t>
      </w:r>
      <w:r w:rsidRPr="00F639A2">
        <w:rPr>
          <w:rFonts w:ascii="Sylfaen" w:hAnsi="Sylfaen"/>
          <w:sz w:val="16"/>
          <w:szCs w:val="16"/>
          <w:lang w:val="ka-GE"/>
        </w:rPr>
        <w:t>დაამტკიცა</w:t>
      </w:r>
    </w:p>
  </w:footnote>
  <w:footnote w:id="3">
    <w:p w:rsidR="00DE0607" w:rsidRPr="00AE4816" w:rsidRDefault="00DE0607" w:rsidP="00FA3201">
      <w:pPr>
        <w:pStyle w:val="FootnoteText"/>
        <w:rPr>
          <w:rFonts w:ascii="Sylfaen" w:hAnsi="Sylfaen"/>
          <w:sz w:val="16"/>
          <w:szCs w:val="16"/>
          <w:lang w:val="ka-GE"/>
        </w:rPr>
      </w:pPr>
      <w:r w:rsidRPr="00AE4816">
        <w:rPr>
          <w:rStyle w:val="FootnoteReference"/>
          <w:rFonts w:ascii="Sylfaen" w:hAnsi="Sylfaen"/>
          <w:sz w:val="16"/>
          <w:szCs w:val="16"/>
        </w:rPr>
        <w:footnoteRef/>
      </w:r>
      <w:r w:rsidRPr="00AE4816">
        <w:rPr>
          <w:rFonts w:ascii="Sylfaen" w:hAnsi="Sylfaen"/>
          <w:sz w:val="16"/>
          <w:szCs w:val="16"/>
          <w:lang w:val="ka-GE"/>
        </w:rPr>
        <w:t xml:space="preserve"> რადიომაუწყებლობის 3 ლიცენზია (შპს „რადიო არტის“, შპს „რადიო კომპანია პირველი რადიოს“ და  </w:t>
      </w:r>
      <w:r w:rsidRPr="00AE4816">
        <w:rPr>
          <w:rFonts w:ascii="Sylfaen" w:hAnsi="Sylfaen" w:cs="Sylfaen"/>
          <w:sz w:val="16"/>
          <w:szCs w:val="16"/>
          <w:lang w:val="ka-GE"/>
        </w:rPr>
        <w:t>შპს</w:t>
      </w:r>
      <w:r w:rsidRPr="00AE4816">
        <w:rPr>
          <w:rFonts w:ascii="Sylfaen" w:hAnsi="Sylfaen"/>
          <w:sz w:val="16"/>
          <w:szCs w:val="16"/>
          <w:lang w:val="ka-GE"/>
        </w:rPr>
        <w:t xml:space="preserve"> ”</w:t>
      </w:r>
      <w:r w:rsidRPr="00AE4816">
        <w:rPr>
          <w:rFonts w:ascii="Sylfaen" w:hAnsi="Sylfaen" w:cs="Sylfaen"/>
          <w:sz w:val="16"/>
          <w:szCs w:val="16"/>
          <w:lang w:val="ka-GE"/>
        </w:rPr>
        <w:t>რადიო</w:t>
      </w:r>
      <w:r w:rsidRPr="00AE4816">
        <w:rPr>
          <w:rFonts w:ascii="Sylfaen" w:hAnsi="Sylfaen"/>
          <w:sz w:val="16"/>
          <w:szCs w:val="16"/>
          <w:lang w:val="ka-GE"/>
        </w:rPr>
        <w:t xml:space="preserve"> </w:t>
      </w:r>
      <w:r w:rsidRPr="00AE4816">
        <w:rPr>
          <w:rFonts w:ascii="Sylfaen" w:hAnsi="Sylfaen" w:cs="Sylfaen"/>
          <w:sz w:val="16"/>
          <w:szCs w:val="16"/>
          <w:lang w:val="ka-GE"/>
        </w:rPr>
        <w:t>ჰოლდინგი</w:t>
      </w:r>
      <w:r w:rsidRPr="00AE4816">
        <w:rPr>
          <w:rFonts w:ascii="Sylfaen" w:hAnsi="Sylfaen"/>
          <w:sz w:val="16"/>
          <w:szCs w:val="16"/>
          <w:lang w:val="ka-GE"/>
        </w:rPr>
        <w:t xml:space="preserve"> </w:t>
      </w:r>
      <w:r w:rsidRPr="00AE4816">
        <w:rPr>
          <w:rFonts w:ascii="Sylfaen" w:hAnsi="Sylfaen" w:cs="Sylfaen"/>
          <w:sz w:val="16"/>
          <w:szCs w:val="16"/>
          <w:lang w:val="ka-GE"/>
        </w:rPr>
        <w:t>ფორტუნას</w:t>
      </w:r>
      <w:r w:rsidRPr="00AE4816">
        <w:rPr>
          <w:rFonts w:ascii="Sylfaen" w:hAnsi="Sylfaen"/>
          <w:sz w:val="16"/>
          <w:szCs w:val="16"/>
          <w:lang w:val="ka-GE"/>
        </w:rPr>
        <w:t>“ კუთვნილი ლიცენზიები)  მოდიფიცირდა ორჯერ</w:t>
      </w:r>
    </w:p>
  </w:footnote>
  <w:footnote w:id="4">
    <w:p w:rsidR="00DE0607" w:rsidRPr="00FE230B" w:rsidRDefault="00DE0607" w:rsidP="00FA3201">
      <w:pPr>
        <w:pStyle w:val="FootnoteText"/>
        <w:rPr>
          <w:rFonts w:ascii="Sylfaen" w:hAnsi="Sylfaen"/>
          <w:lang w:val="ka-GE"/>
        </w:rPr>
      </w:pPr>
      <w:r w:rsidRPr="00AE4816">
        <w:rPr>
          <w:rStyle w:val="FootnoteReference"/>
          <w:rFonts w:ascii="Sylfaen" w:hAnsi="Sylfaen"/>
          <w:sz w:val="16"/>
          <w:szCs w:val="16"/>
        </w:rPr>
        <w:footnoteRef/>
      </w:r>
      <w:r w:rsidRPr="00F27839">
        <w:rPr>
          <w:rFonts w:ascii="Sylfaen" w:hAnsi="Sylfaen"/>
          <w:sz w:val="16"/>
          <w:szCs w:val="16"/>
          <w:lang w:val="ka-GE"/>
        </w:rPr>
        <w:t xml:space="preserve"> </w:t>
      </w:r>
      <w:r w:rsidRPr="00AE4816">
        <w:rPr>
          <w:rFonts w:ascii="Sylfaen" w:hAnsi="Sylfaen"/>
          <w:sz w:val="16"/>
          <w:szCs w:val="16"/>
          <w:lang w:val="ka-GE"/>
        </w:rPr>
        <w:t>სამივე ლიცენზია მოდიფიცირდა ორჯერ</w:t>
      </w:r>
    </w:p>
  </w:footnote>
  <w:footnote w:id="5">
    <w:p w:rsidR="00DE0607" w:rsidRPr="004B3BF2" w:rsidRDefault="00DE0607" w:rsidP="00FA3201">
      <w:pPr>
        <w:pStyle w:val="FootnoteText"/>
        <w:jc w:val="both"/>
        <w:rPr>
          <w:rFonts w:ascii="Sylfaen" w:hAnsi="Sylfaen"/>
          <w:sz w:val="16"/>
          <w:szCs w:val="16"/>
          <w:lang w:val="ka-GE"/>
        </w:rPr>
      </w:pPr>
      <w:r w:rsidRPr="004B3BF2">
        <w:rPr>
          <w:rStyle w:val="FootnoteReference"/>
          <w:rFonts w:ascii="Sylfaen" w:hAnsi="Sylfaen"/>
          <w:sz w:val="16"/>
          <w:szCs w:val="16"/>
        </w:rPr>
        <w:footnoteRef/>
      </w:r>
      <w:r w:rsidRPr="00F27839">
        <w:rPr>
          <w:rFonts w:ascii="Sylfaen" w:hAnsi="Sylfaen"/>
          <w:sz w:val="16"/>
          <w:szCs w:val="16"/>
          <w:lang w:val="ka-GE"/>
        </w:rPr>
        <w:t xml:space="preserve"> </w:t>
      </w:r>
      <w:r w:rsidRPr="00F27839">
        <w:rPr>
          <w:rFonts w:ascii="Sylfaen" w:hAnsi="Sylfaen" w:cs="Sylfaen"/>
          <w:sz w:val="16"/>
          <w:szCs w:val="16"/>
          <w:lang w:val="ka-GE"/>
        </w:rPr>
        <w:t>არსებითი</w:t>
      </w:r>
      <w:r w:rsidRPr="00F27839">
        <w:rPr>
          <w:rFonts w:ascii="Sylfaen" w:hAnsi="Sylfaen"/>
          <w:sz w:val="16"/>
          <w:szCs w:val="16"/>
          <w:lang w:val="ka-GE"/>
        </w:rPr>
        <w:t xml:space="preserve"> </w:t>
      </w:r>
      <w:r w:rsidRPr="00F27839">
        <w:rPr>
          <w:rFonts w:ascii="Sylfaen" w:hAnsi="Sylfaen" w:cs="Sylfaen"/>
          <w:sz w:val="16"/>
          <w:szCs w:val="16"/>
          <w:lang w:val="ka-GE"/>
        </w:rPr>
        <w:t>მნიშვნელობის</w:t>
      </w:r>
      <w:r w:rsidRPr="00F27839">
        <w:rPr>
          <w:rFonts w:ascii="Sylfaen" w:hAnsi="Sylfaen"/>
          <w:sz w:val="16"/>
          <w:szCs w:val="16"/>
          <w:lang w:val="ka-GE"/>
        </w:rPr>
        <w:t xml:space="preserve"> </w:t>
      </w:r>
      <w:r w:rsidRPr="00F27839">
        <w:rPr>
          <w:rFonts w:ascii="Sylfaen" w:hAnsi="Sylfaen" w:cs="Sylfaen"/>
          <w:sz w:val="16"/>
          <w:szCs w:val="16"/>
          <w:lang w:val="ka-GE"/>
        </w:rPr>
        <w:t>მატერიალური</w:t>
      </w:r>
      <w:r w:rsidRPr="00F27839">
        <w:rPr>
          <w:rFonts w:ascii="Sylfaen" w:hAnsi="Sylfaen"/>
          <w:sz w:val="16"/>
          <w:szCs w:val="16"/>
          <w:lang w:val="ka-GE"/>
        </w:rPr>
        <w:t xml:space="preserve"> </w:t>
      </w:r>
      <w:r w:rsidRPr="00F27839">
        <w:rPr>
          <w:rFonts w:ascii="Sylfaen" w:hAnsi="Sylfaen" w:cs="Sylfaen"/>
          <w:sz w:val="16"/>
          <w:szCs w:val="16"/>
          <w:lang w:val="ka-GE"/>
        </w:rPr>
        <w:t>და</w:t>
      </w:r>
      <w:r w:rsidRPr="00F27839">
        <w:rPr>
          <w:rFonts w:ascii="Sylfaen" w:hAnsi="Sylfaen"/>
          <w:sz w:val="16"/>
          <w:szCs w:val="16"/>
          <w:lang w:val="ka-GE"/>
        </w:rPr>
        <w:t xml:space="preserve"> </w:t>
      </w:r>
      <w:r w:rsidRPr="00F27839">
        <w:rPr>
          <w:rFonts w:ascii="Sylfaen" w:hAnsi="Sylfaen" w:cs="Sylfaen"/>
          <w:sz w:val="16"/>
          <w:szCs w:val="16"/>
          <w:lang w:val="ka-GE"/>
        </w:rPr>
        <w:t>არამატერიალური</w:t>
      </w:r>
      <w:r w:rsidRPr="00F27839">
        <w:rPr>
          <w:rFonts w:ascii="Sylfaen" w:hAnsi="Sylfaen"/>
          <w:sz w:val="16"/>
          <w:szCs w:val="16"/>
          <w:lang w:val="ka-GE"/>
        </w:rPr>
        <w:t xml:space="preserve"> </w:t>
      </w:r>
      <w:r w:rsidRPr="00F27839">
        <w:rPr>
          <w:rFonts w:ascii="Sylfaen" w:hAnsi="Sylfaen" w:cs="Sylfaen"/>
          <w:sz w:val="16"/>
          <w:szCs w:val="16"/>
          <w:lang w:val="ka-GE"/>
        </w:rPr>
        <w:t>აქტივი</w:t>
      </w:r>
      <w:r w:rsidRPr="00F27839">
        <w:rPr>
          <w:rFonts w:ascii="Sylfaen" w:hAnsi="Sylfaen"/>
          <w:sz w:val="16"/>
          <w:szCs w:val="16"/>
          <w:lang w:val="ka-GE"/>
        </w:rPr>
        <w:t xml:space="preserve">, </w:t>
      </w:r>
      <w:r w:rsidRPr="00F27839">
        <w:rPr>
          <w:rFonts w:ascii="Sylfaen" w:hAnsi="Sylfaen" w:cs="Sylfaen"/>
          <w:sz w:val="16"/>
          <w:szCs w:val="16"/>
          <w:lang w:val="ka-GE"/>
        </w:rPr>
        <w:t>რომლითაც</w:t>
      </w:r>
      <w:r w:rsidRPr="00F27839">
        <w:rPr>
          <w:rFonts w:ascii="Sylfaen" w:hAnsi="Sylfaen"/>
          <w:sz w:val="16"/>
          <w:szCs w:val="16"/>
          <w:lang w:val="ka-GE"/>
        </w:rPr>
        <w:t xml:space="preserve"> </w:t>
      </w:r>
      <w:r w:rsidRPr="00F27839">
        <w:rPr>
          <w:rFonts w:ascii="Sylfaen" w:hAnsi="Sylfaen" w:cs="Sylfaen"/>
          <w:sz w:val="16"/>
          <w:szCs w:val="16"/>
          <w:lang w:val="ka-GE"/>
        </w:rPr>
        <w:t>ავტორიზებული</w:t>
      </w:r>
      <w:r w:rsidRPr="00F27839">
        <w:rPr>
          <w:rFonts w:ascii="Sylfaen" w:hAnsi="Sylfaen"/>
          <w:sz w:val="16"/>
          <w:szCs w:val="16"/>
          <w:lang w:val="ka-GE"/>
        </w:rPr>
        <w:t xml:space="preserve"> </w:t>
      </w:r>
      <w:r w:rsidRPr="00F27839">
        <w:rPr>
          <w:rFonts w:ascii="Sylfaen" w:hAnsi="Sylfaen" w:cs="Sylfaen"/>
          <w:sz w:val="16"/>
          <w:szCs w:val="16"/>
          <w:lang w:val="ka-GE"/>
        </w:rPr>
        <w:t>პირი</w:t>
      </w:r>
      <w:r w:rsidRPr="00F27839">
        <w:rPr>
          <w:rFonts w:ascii="Sylfaen" w:hAnsi="Sylfaen"/>
          <w:sz w:val="16"/>
          <w:szCs w:val="16"/>
          <w:lang w:val="ka-GE"/>
        </w:rPr>
        <w:t xml:space="preserve"> </w:t>
      </w:r>
      <w:r w:rsidRPr="00F27839">
        <w:rPr>
          <w:rFonts w:ascii="Sylfaen" w:hAnsi="Sylfaen" w:cs="Sylfaen"/>
          <w:sz w:val="16"/>
          <w:szCs w:val="16"/>
          <w:lang w:val="ka-GE"/>
        </w:rPr>
        <w:t>ახორციელებს</w:t>
      </w:r>
      <w:r w:rsidRPr="00F27839">
        <w:rPr>
          <w:rFonts w:ascii="Sylfaen" w:hAnsi="Sylfaen"/>
          <w:sz w:val="16"/>
          <w:szCs w:val="16"/>
          <w:lang w:val="ka-GE"/>
        </w:rPr>
        <w:t xml:space="preserve"> </w:t>
      </w:r>
      <w:r w:rsidRPr="00F27839">
        <w:rPr>
          <w:rFonts w:ascii="Sylfaen" w:hAnsi="Sylfaen" w:cs="Sylfaen"/>
          <w:sz w:val="16"/>
          <w:szCs w:val="16"/>
          <w:lang w:val="ka-GE"/>
        </w:rPr>
        <w:t>ელექტრონული</w:t>
      </w:r>
      <w:r w:rsidRPr="00F27839">
        <w:rPr>
          <w:rFonts w:ascii="Sylfaen" w:hAnsi="Sylfaen"/>
          <w:sz w:val="16"/>
          <w:szCs w:val="16"/>
          <w:lang w:val="ka-GE"/>
        </w:rPr>
        <w:t xml:space="preserve"> </w:t>
      </w:r>
      <w:r w:rsidRPr="00F27839">
        <w:rPr>
          <w:rFonts w:ascii="Sylfaen" w:hAnsi="Sylfaen" w:cs="Sylfaen"/>
          <w:sz w:val="16"/>
          <w:szCs w:val="16"/>
          <w:lang w:val="ka-GE"/>
        </w:rPr>
        <w:t>საკომუნიკაციო</w:t>
      </w:r>
      <w:r w:rsidRPr="00F27839">
        <w:rPr>
          <w:rFonts w:ascii="Sylfaen" w:hAnsi="Sylfaen"/>
          <w:sz w:val="16"/>
          <w:szCs w:val="16"/>
          <w:lang w:val="ka-GE"/>
        </w:rPr>
        <w:t xml:space="preserve"> </w:t>
      </w:r>
      <w:r w:rsidRPr="00F27839">
        <w:rPr>
          <w:rFonts w:ascii="Sylfaen" w:hAnsi="Sylfaen" w:cs="Sylfaen"/>
          <w:sz w:val="16"/>
          <w:szCs w:val="16"/>
          <w:lang w:val="ka-GE"/>
        </w:rPr>
        <w:t>ქსელებით</w:t>
      </w:r>
      <w:r w:rsidRPr="00F27839">
        <w:rPr>
          <w:rFonts w:ascii="Sylfaen" w:hAnsi="Sylfaen"/>
          <w:sz w:val="16"/>
          <w:szCs w:val="16"/>
          <w:lang w:val="ka-GE"/>
        </w:rPr>
        <w:t xml:space="preserve"> </w:t>
      </w:r>
      <w:r w:rsidRPr="00F27839">
        <w:rPr>
          <w:rFonts w:ascii="Sylfaen" w:hAnsi="Sylfaen" w:cs="Sylfaen"/>
          <w:sz w:val="16"/>
          <w:szCs w:val="16"/>
          <w:lang w:val="ka-GE"/>
        </w:rPr>
        <w:t>უზრუნველყოფას</w:t>
      </w:r>
      <w:r w:rsidRPr="00F27839">
        <w:rPr>
          <w:rFonts w:ascii="Sylfaen" w:hAnsi="Sylfaen"/>
          <w:sz w:val="16"/>
          <w:szCs w:val="16"/>
          <w:lang w:val="ka-GE"/>
        </w:rPr>
        <w:t xml:space="preserve"> </w:t>
      </w:r>
      <w:r w:rsidRPr="00F27839">
        <w:rPr>
          <w:rFonts w:ascii="Sylfaen" w:hAnsi="Sylfaen" w:cs="Sylfaen"/>
          <w:sz w:val="16"/>
          <w:szCs w:val="16"/>
          <w:lang w:val="ka-GE"/>
        </w:rPr>
        <w:t>ან</w:t>
      </w:r>
      <w:r w:rsidRPr="00F27839">
        <w:rPr>
          <w:rFonts w:ascii="Sylfaen" w:hAnsi="Sylfaen"/>
          <w:sz w:val="16"/>
          <w:szCs w:val="16"/>
          <w:lang w:val="ka-GE"/>
        </w:rPr>
        <w:t>/</w:t>
      </w:r>
      <w:r w:rsidRPr="00F27839">
        <w:rPr>
          <w:rFonts w:ascii="Sylfaen" w:hAnsi="Sylfaen" w:cs="Sylfaen"/>
          <w:sz w:val="16"/>
          <w:szCs w:val="16"/>
          <w:lang w:val="ka-GE"/>
        </w:rPr>
        <w:t>და</w:t>
      </w:r>
      <w:r w:rsidRPr="00F27839">
        <w:rPr>
          <w:rFonts w:ascii="Sylfaen" w:hAnsi="Sylfaen"/>
          <w:sz w:val="16"/>
          <w:szCs w:val="16"/>
          <w:lang w:val="ka-GE"/>
        </w:rPr>
        <w:t xml:space="preserve"> </w:t>
      </w:r>
      <w:r w:rsidRPr="00F27839">
        <w:rPr>
          <w:rFonts w:ascii="Sylfaen" w:hAnsi="Sylfaen" w:cs="Sylfaen"/>
          <w:sz w:val="16"/>
          <w:szCs w:val="16"/>
          <w:lang w:val="ka-GE"/>
        </w:rPr>
        <w:t>ელექტრონული</w:t>
      </w:r>
      <w:r w:rsidRPr="00F27839">
        <w:rPr>
          <w:rFonts w:ascii="Sylfaen" w:hAnsi="Sylfaen"/>
          <w:sz w:val="16"/>
          <w:szCs w:val="16"/>
          <w:lang w:val="ka-GE"/>
        </w:rPr>
        <w:t xml:space="preserve"> </w:t>
      </w:r>
      <w:r w:rsidRPr="00F27839">
        <w:rPr>
          <w:rFonts w:ascii="Sylfaen" w:hAnsi="Sylfaen" w:cs="Sylfaen"/>
          <w:sz w:val="16"/>
          <w:szCs w:val="16"/>
          <w:lang w:val="ka-GE"/>
        </w:rPr>
        <w:t>საკომუნიკაციო</w:t>
      </w:r>
      <w:r w:rsidRPr="00F27839">
        <w:rPr>
          <w:rFonts w:ascii="Sylfaen" w:hAnsi="Sylfaen"/>
          <w:sz w:val="16"/>
          <w:szCs w:val="16"/>
          <w:lang w:val="ka-GE"/>
        </w:rPr>
        <w:t xml:space="preserve"> </w:t>
      </w:r>
      <w:r w:rsidRPr="00F27839">
        <w:rPr>
          <w:rFonts w:ascii="Sylfaen" w:hAnsi="Sylfaen" w:cs="Sylfaen"/>
          <w:sz w:val="16"/>
          <w:szCs w:val="16"/>
          <w:lang w:val="ka-GE"/>
        </w:rPr>
        <w:t>მომსახურების</w:t>
      </w:r>
      <w:r w:rsidRPr="00F27839">
        <w:rPr>
          <w:rFonts w:ascii="Sylfaen" w:hAnsi="Sylfaen"/>
          <w:sz w:val="16"/>
          <w:szCs w:val="16"/>
          <w:lang w:val="ka-GE"/>
        </w:rPr>
        <w:t xml:space="preserve"> </w:t>
      </w:r>
      <w:r w:rsidRPr="00F27839">
        <w:rPr>
          <w:rFonts w:ascii="Sylfaen" w:hAnsi="Sylfaen" w:cs="Sylfaen"/>
          <w:sz w:val="16"/>
          <w:szCs w:val="16"/>
          <w:lang w:val="ka-GE"/>
        </w:rPr>
        <w:t>მიწოდებას</w:t>
      </w:r>
    </w:p>
  </w:footnote>
  <w:footnote w:id="6">
    <w:p w:rsidR="00DE0607" w:rsidRPr="00BC360C" w:rsidRDefault="00DE0607" w:rsidP="00FD5EF0">
      <w:pPr>
        <w:pStyle w:val="FootnoteText"/>
        <w:rPr>
          <w:rFonts w:ascii="Sylfaen" w:hAnsi="Sylfaen"/>
          <w:sz w:val="16"/>
          <w:szCs w:val="16"/>
          <w:lang w:val="ka-GE"/>
        </w:rPr>
      </w:pPr>
      <w:r w:rsidRPr="00BC360C">
        <w:rPr>
          <w:rStyle w:val="FootnoteReference"/>
          <w:rFonts w:ascii="Sylfaen" w:hAnsi="Sylfaen"/>
          <w:sz w:val="16"/>
          <w:szCs w:val="16"/>
        </w:rPr>
        <w:footnoteRef/>
      </w:r>
      <w:r w:rsidRPr="00BC360C">
        <w:rPr>
          <w:rFonts w:ascii="Sylfaen" w:hAnsi="Sylfaen"/>
          <w:sz w:val="16"/>
          <w:szCs w:val="16"/>
        </w:rPr>
        <w:t xml:space="preserve"> </w:t>
      </w:r>
      <w:r w:rsidRPr="00BC360C">
        <w:rPr>
          <w:rFonts w:ascii="Sylfaen" w:hAnsi="Sylfaen"/>
          <w:sz w:val="16"/>
          <w:szCs w:val="16"/>
          <w:lang w:val="ka-GE"/>
        </w:rPr>
        <w:t>2014 წელს განხორიცელებული სამუშაოები განხილულია კომისიის 2014 წლის ანგარიშში</w:t>
      </w:r>
    </w:p>
  </w:footnote>
  <w:footnote w:id="7">
    <w:p w:rsidR="00DE0607" w:rsidRPr="00746A5A" w:rsidRDefault="00DE0607" w:rsidP="00BC360C">
      <w:pPr>
        <w:pStyle w:val="FootnoteText"/>
        <w:jc w:val="both"/>
        <w:rPr>
          <w:sz w:val="16"/>
          <w:szCs w:val="16"/>
        </w:rPr>
      </w:pPr>
      <w:r w:rsidRPr="00BC360C">
        <w:rPr>
          <w:rStyle w:val="FootnoteReference"/>
          <w:rFonts w:ascii="Sylfaen" w:hAnsi="Sylfaen"/>
          <w:sz w:val="16"/>
          <w:szCs w:val="16"/>
        </w:rPr>
        <w:footnoteRef/>
      </w:r>
      <w:r w:rsidRPr="00BC360C">
        <w:rPr>
          <w:rFonts w:ascii="Sylfaen" w:hAnsi="Sylfaen"/>
          <w:color w:val="000000"/>
          <w:sz w:val="16"/>
          <w:szCs w:val="16"/>
          <w:shd w:val="clear" w:color="auto" w:fill="FFFFFF"/>
        </w:rPr>
        <w:t>„მობიტელის“ მიერ რადიოსიხშირული სპექტრით სარგებლობის ლიცენზიისთვის (50,782,605.00) და „მაგთიკომის“, „ჯეოსელის“ და „მობიტელის“ მიერ რადიოსიხშირული სპექტრით სარგებლობის ლიცენზიების მოდიფიცირებისა და 15 წლიანი ვადის განსაზღვრისთვის (288,244,086.83) გადასახდელი თანხების ჯამი</w:t>
      </w:r>
    </w:p>
  </w:footnote>
  <w:footnote w:id="8">
    <w:p w:rsidR="00DE0607" w:rsidRPr="0040661D" w:rsidRDefault="00DE0607" w:rsidP="00907147">
      <w:pPr>
        <w:pStyle w:val="FootnoteText"/>
        <w:rPr>
          <w:rFonts w:ascii="Sylfaen" w:hAnsi="Sylfaen"/>
          <w:sz w:val="16"/>
          <w:szCs w:val="16"/>
          <w:lang w:val="ka-GE"/>
        </w:rPr>
      </w:pPr>
      <w:r w:rsidRPr="0040661D">
        <w:rPr>
          <w:rStyle w:val="FootnoteReference"/>
          <w:rFonts w:ascii="Sylfaen" w:hAnsi="Sylfaen"/>
          <w:sz w:val="16"/>
          <w:szCs w:val="16"/>
        </w:rPr>
        <w:footnoteRef/>
      </w:r>
      <w:r w:rsidRPr="0040661D">
        <w:rPr>
          <w:rFonts w:ascii="Sylfaen" w:hAnsi="Sylfaen"/>
          <w:sz w:val="16"/>
          <w:szCs w:val="16"/>
        </w:rPr>
        <w:t xml:space="preserve"> </w:t>
      </w:r>
      <w:r w:rsidRPr="0040661D">
        <w:rPr>
          <w:rFonts w:ascii="Sylfaen" w:hAnsi="Sylfaen"/>
          <w:sz w:val="16"/>
          <w:szCs w:val="16"/>
          <w:lang w:val="ka-GE"/>
        </w:rPr>
        <w:t>„ასოცირების შესახებ შეთანხმება ერთის მხრივ, ევროკავშირს და ევროპის ატომური ენერგიის გაერთიანებას და მათ წევრ სახელმწიფოებსა და მეორეს მხრივ, საქართველოს შორის“</w:t>
      </w:r>
    </w:p>
  </w:footnote>
  <w:footnote w:id="9">
    <w:p w:rsidR="00DE0607" w:rsidRPr="00F649F6" w:rsidRDefault="00DE0607">
      <w:pPr>
        <w:pStyle w:val="FootnoteText"/>
        <w:rPr>
          <w:rFonts w:ascii="Sylfaen" w:hAnsi="Sylfaen"/>
          <w:lang w:val="ka-GE"/>
        </w:rPr>
      </w:pPr>
      <w:r>
        <w:rPr>
          <w:rStyle w:val="FootnoteReference"/>
        </w:rPr>
        <w:footnoteRef/>
      </w:r>
      <w:r>
        <w:t xml:space="preserve"> </w:t>
      </w:r>
      <w:r w:rsidRPr="00F649F6">
        <w:rPr>
          <w:rFonts w:ascii="Sylfaen" w:hAnsi="Sylfaen" w:cs="Adve06613w"/>
          <w:sz w:val="16"/>
          <w:szCs w:val="16"/>
          <w:lang w:val="ka-GE"/>
        </w:rPr>
        <w:t>კომისიამ უზრუნველყო შესაბამისი ევროდირექტივების ქართულ ენაზე თარგმნა  და კომისიის ვებგვერდზე განთავსება</w:t>
      </w:r>
    </w:p>
  </w:footnote>
  <w:footnote w:id="10">
    <w:p w:rsidR="00DE0607" w:rsidRPr="0007064E" w:rsidRDefault="00DE0607">
      <w:pPr>
        <w:pStyle w:val="FootnoteText"/>
        <w:rPr>
          <w:rFonts w:ascii="Sylfaen" w:hAnsi="Sylfaen"/>
          <w:lang w:val="ka-GE"/>
        </w:rPr>
      </w:pPr>
      <w:r>
        <w:rPr>
          <w:rStyle w:val="FootnoteReference"/>
        </w:rPr>
        <w:footnoteRef/>
      </w:r>
      <w:r>
        <w:t xml:space="preserve"> </w:t>
      </w:r>
      <w:r w:rsidRPr="008A6CE5">
        <w:rPr>
          <w:rFonts w:ascii="Sylfaen" w:hAnsi="Sylfaen"/>
          <w:color w:val="000000" w:themeColor="text1"/>
          <w:sz w:val="16"/>
          <w:szCs w:val="16"/>
          <w:lang w:val="ka-GE"/>
        </w:rPr>
        <w:t xml:space="preserve">2016 წლის 5 მაისს „Ernst &amp; Young”-მა ზემოთ წარმოდეგნილი სამუშაოები  </w:t>
      </w:r>
      <w:r>
        <w:rPr>
          <w:rFonts w:ascii="Sylfaen" w:hAnsi="Sylfaen"/>
          <w:color w:val="000000" w:themeColor="text1"/>
          <w:sz w:val="16"/>
          <w:szCs w:val="16"/>
          <w:lang w:val="ka-GE"/>
        </w:rPr>
        <w:t xml:space="preserve">დაასრულა და </w:t>
      </w:r>
      <w:r w:rsidRPr="008A6CE5">
        <w:rPr>
          <w:rFonts w:ascii="Sylfaen" w:hAnsi="Sylfaen"/>
          <w:color w:val="000000" w:themeColor="text1"/>
          <w:sz w:val="16"/>
          <w:szCs w:val="16"/>
          <w:lang w:val="ka-GE"/>
        </w:rPr>
        <w:t>წარუდგინა</w:t>
      </w:r>
      <w:r>
        <w:rPr>
          <w:rFonts w:ascii="Sylfaen" w:hAnsi="Sylfaen"/>
          <w:color w:val="000000" w:themeColor="text1"/>
          <w:sz w:val="16"/>
          <w:szCs w:val="16"/>
          <w:lang w:val="ka-GE"/>
        </w:rPr>
        <w:t xml:space="preserve"> კომისიას,</w:t>
      </w:r>
      <w:r w:rsidRPr="008A6CE5">
        <w:rPr>
          <w:rFonts w:ascii="Sylfaen" w:hAnsi="Sylfaen"/>
          <w:color w:val="000000" w:themeColor="text1"/>
          <w:sz w:val="16"/>
          <w:szCs w:val="16"/>
          <w:lang w:val="ka-GE"/>
        </w:rPr>
        <w:t xml:space="preserve"> აღნიშნულ საკითხ</w:t>
      </w:r>
      <w:r>
        <w:rPr>
          <w:rFonts w:ascii="Sylfaen" w:hAnsi="Sylfaen"/>
          <w:color w:val="000000" w:themeColor="text1"/>
          <w:sz w:val="16"/>
          <w:szCs w:val="16"/>
          <w:lang w:val="ka-GE"/>
        </w:rPr>
        <w:t>ებ</w:t>
      </w:r>
      <w:r w:rsidRPr="008A6CE5">
        <w:rPr>
          <w:rFonts w:ascii="Sylfaen" w:hAnsi="Sylfaen"/>
          <w:color w:val="000000" w:themeColor="text1"/>
          <w:sz w:val="16"/>
          <w:szCs w:val="16"/>
          <w:lang w:val="ka-GE"/>
        </w:rPr>
        <w:t xml:space="preserve">თან დაკავშირებით  </w:t>
      </w:r>
      <w:r>
        <w:rPr>
          <w:rFonts w:ascii="Sylfaen" w:hAnsi="Sylfaen"/>
          <w:color w:val="000000" w:themeColor="text1"/>
          <w:sz w:val="16"/>
          <w:szCs w:val="16"/>
          <w:lang w:val="ka-GE"/>
        </w:rPr>
        <w:t>იმართება</w:t>
      </w:r>
      <w:r w:rsidRPr="008A6CE5">
        <w:rPr>
          <w:rFonts w:ascii="Sylfaen" w:hAnsi="Sylfaen"/>
          <w:color w:val="000000" w:themeColor="text1"/>
          <w:sz w:val="16"/>
          <w:szCs w:val="16"/>
          <w:lang w:val="ka-GE"/>
        </w:rPr>
        <w:t xml:space="preserve"> საჯარო განხილვები კომპანიების და სხვა დაინტერესებული პირების მონაწილეობით</w:t>
      </w:r>
    </w:p>
  </w:footnote>
  <w:footnote w:id="11">
    <w:p w:rsidR="00DE0607" w:rsidRPr="00EA05B7" w:rsidRDefault="00DE0607" w:rsidP="000A5A70">
      <w:pPr>
        <w:pStyle w:val="FootnoteText"/>
        <w:rPr>
          <w:rFonts w:ascii="Sylfaen" w:hAnsi="Sylfaen"/>
          <w:sz w:val="16"/>
          <w:szCs w:val="16"/>
          <w:lang w:val="ka-GE"/>
        </w:rPr>
      </w:pPr>
      <w:r w:rsidRPr="00EA05B7">
        <w:rPr>
          <w:rStyle w:val="FootnoteReference"/>
          <w:rFonts w:ascii="Sylfaen" w:hAnsi="Sylfaen"/>
          <w:sz w:val="16"/>
          <w:szCs w:val="16"/>
        </w:rPr>
        <w:footnoteRef/>
      </w:r>
      <w:r w:rsidRPr="00EA05B7">
        <w:rPr>
          <w:rFonts w:ascii="Sylfaen" w:hAnsi="Sylfaen"/>
          <w:sz w:val="16"/>
          <w:szCs w:val="16"/>
          <w:lang w:val="ka-GE"/>
        </w:rPr>
        <w:t xml:space="preserve"> აღნიშნული სამუშაოები 2016 წელს შესრულდა </w:t>
      </w:r>
    </w:p>
  </w:footnote>
  <w:footnote w:id="12">
    <w:p w:rsidR="00DE0607" w:rsidRPr="00CF5E4D" w:rsidRDefault="00DE0607" w:rsidP="000E568A">
      <w:pPr>
        <w:pStyle w:val="FootnoteText"/>
        <w:jc w:val="both"/>
        <w:rPr>
          <w:rFonts w:ascii="Sylfaen" w:hAnsi="Sylfaen"/>
          <w:color w:val="000000" w:themeColor="text1"/>
          <w:sz w:val="16"/>
          <w:szCs w:val="16"/>
          <w:lang w:val="ka-GE"/>
        </w:rPr>
      </w:pPr>
      <w:r w:rsidRPr="00CF5E4D">
        <w:rPr>
          <w:rStyle w:val="FootnoteReference"/>
          <w:rFonts w:ascii="Sylfaen" w:hAnsi="Sylfaen"/>
          <w:color w:val="000000" w:themeColor="text1"/>
          <w:sz w:val="16"/>
          <w:szCs w:val="16"/>
          <w:vertAlign w:val="baseline"/>
        </w:rPr>
        <w:footnoteRef/>
      </w:r>
      <w:r w:rsidRPr="00723FB3">
        <w:rPr>
          <w:rFonts w:ascii="Sylfaen" w:hAnsi="Sylfaen"/>
          <w:color w:val="000000" w:themeColor="text1"/>
          <w:sz w:val="16"/>
          <w:szCs w:val="16"/>
          <w:lang w:val="ka-GE"/>
        </w:rPr>
        <w:t xml:space="preserve"> </w:t>
      </w:r>
      <w:r>
        <w:rPr>
          <w:rFonts w:ascii="Sylfaen" w:hAnsi="Sylfaen"/>
          <w:color w:val="000000" w:themeColor="text1"/>
          <w:sz w:val="16"/>
          <w:szCs w:val="16"/>
          <w:lang w:val="ka-GE"/>
        </w:rPr>
        <w:t>ციფრულ მაუწყებლობაზე გადასვლასთან დაკავშირებით ტელე</w:t>
      </w:r>
      <w:r w:rsidRPr="00CF5E4D">
        <w:rPr>
          <w:rFonts w:ascii="Sylfaen" w:hAnsi="Sylfaen"/>
          <w:color w:val="000000" w:themeColor="text1"/>
          <w:sz w:val="16"/>
          <w:szCs w:val="16"/>
          <w:lang w:val="ka-GE"/>
        </w:rPr>
        <w:t xml:space="preserve">მაუწყებლობის სფეროში </w:t>
      </w:r>
      <w:r>
        <w:rPr>
          <w:rFonts w:ascii="Sylfaen" w:hAnsi="Sylfaen"/>
          <w:color w:val="000000" w:themeColor="text1"/>
          <w:sz w:val="16"/>
          <w:szCs w:val="16"/>
          <w:lang w:val="ka-GE"/>
        </w:rPr>
        <w:t>გაუქმ</w:t>
      </w:r>
      <w:r w:rsidRPr="00CF5E4D">
        <w:rPr>
          <w:rFonts w:ascii="Sylfaen" w:hAnsi="Sylfaen"/>
          <w:color w:val="000000" w:themeColor="text1"/>
          <w:sz w:val="16"/>
          <w:szCs w:val="16"/>
          <w:lang w:val="ka-GE"/>
        </w:rPr>
        <w:t>და ლიცენზირების რეჟიმი და ტელემაუწყებლობა დაექვემდებარა ავტორიზაციას</w:t>
      </w:r>
      <w:r>
        <w:rPr>
          <w:rFonts w:ascii="Sylfaen" w:hAnsi="Sylfaen"/>
          <w:color w:val="000000" w:themeColor="text1"/>
          <w:sz w:val="16"/>
          <w:szCs w:val="16"/>
          <w:lang w:val="ka-GE"/>
        </w:rPr>
        <w:t xml:space="preserve">, შესაბამისად „მაუწყებლობის შესახებ“ საქართველოს კანონში შესული ცვლილების საფუძველზე,  </w:t>
      </w:r>
      <w:r w:rsidRPr="00CF5E4D">
        <w:rPr>
          <w:rFonts w:ascii="Sylfaen" w:hAnsi="Sylfaen"/>
          <w:color w:val="000000" w:themeColor="text1"/>
          <w:sz w:val="16"/>
          <w:szCs w:val="16"/>
          <w:lang w:val="ka-GE"/>
        </w:rPr>
        <w:t>კომისია</w:t>
      </w:r>
      <w:r>
        <w:rPr>
          <w:rFonts w:ascii="Sylfaen" w:hAnsi="Sylfaen"/>
          <w:color w:val="000000" w:themeColor="text1"/>
          <w:sz w:val="16"/>
          <w:szCs w:val="16"/>
          <w:lang w:val="ka-GE"/>
        </w:rPr>
        <w:t xml:space="preserve"> </w:t>
      </w:r>
      <w:r w:rsidRPr="00CF5E4D">
        <w:rPr>
          <w:rFonts w:ascii="Sylfaen" w:hAnsi="Sylfaen"/>
          <w:color w:val="000000" w:themeColor="text1"/>
          <w:sz w:val="16"/>
          <w:szCs w:val="16"/>
          <w:lang w:val="ka-GE"/>
        </w:rPr>
        <w:t>განსაზღვრავს მხოლოდ რადიომა</w:t>
      </w:r>
      <w:r>
        <w:rPr>
          <w:rFonts w:ascii="Sylfaen" w:hAnsi="Sylfaen"/>
          <w:color w:val="000000" w:themeColor="text1"/>
          <w:sz w:val="16"/>
          <w:szCs w:val="16"/>
          <w:lang w:val="ka-GE"/>
        </w:rPr>
        <w:t>უწ</w:t>
      </w:r>
      <w:r w:rsidRPr="00CF5E4D">
        <w:rPr>
          <w:rFonts w:ascii="Sylfaen" w:hAnsi="Sylfaen"/>
          <w:color w:val="000000" w:themeColor="text1"/>
          <w:sz w:val="16"/>
          <w:szCs w:val="16"/>
          <w:lang w:val="ka-GE"/>
        </w:rPr>
        <w:t>ყებლობის პრიორიტეტებს</w:t>
      </w:r>
    </w:p>
  </w:footnote>
  <w:footnote w:id="13">
    <w:p w:rsidR="00DE0607" w:rsidRPr="00CA7ACF" w:rsidRDefault="00DE0607" w:rsidP="0085754E">
      <w:pPr>
        <w:pStyle w:val="CommentText"/>
        <w:rPr>
          <w:rFonts w:ascii="Sylfaen" w:hAnsi="Sylfaen"/>
        </w:rPr>
      </w:pPr>
      <w:r>
        <w:rPr>
          <w:rStyle w:val="FootnoteReference"/>
        </w:rPr>
        <w:footnoteRef/>
      </w:r>
      <w:r>
        <w:t xml:space="preserve"> </w:t>
      </w:r>
      <w:r w:rsidRPr="00CA7ACF">
        <w:rPr>
          <w:rFonts w:ascii="Sylfaen" w:hAnsi="Sylfaen"/>
          <w:sz w:val="16"/>
          <w:szCs w:val="16"/>
        </w:rPr>
        <w:t>რადიომაუწყებლობის პრიოტიტები კომისიამ 2016 წლის 10 მარტს დაამტკიცა. დეტალური ინ</w:t>
      </w:r>
      <w:r>
        <w:rPr>
          <w:rFonts w:ascii="Sylfaen" w:hAnsi="Sylfaen"/>
          <w:sz w:val="16"/>
          <w:szCs w:val="16"/>
        </w:rPr>
        <w:t>ფორმაცია</w:t>
      </w:r>
      <w:r w:rsidRPr="00CA7ACF">
        <w:rPr>
          <w:rFonts w:ascii="Sylfaen" w:hAnsi="Sylfaen"/>
          <w:sz w:val="16"/>
          <w:szCs w:val="16"/>
        </w:rPr>
        <w:t xml:space="preserve"> შეგიძლია</w:t>
      </w:r>
      <w:r>
        <w:rPr>
          <w:rFonts w:ascii="Sylfaen" w:hAnsi="Sylfaen"/>
          <w:sz w:val="16"/>
          <w:szCs w:val="16"/>
        </w:rPr>
        <w:t>თ</w:t>
      </w:r>
      <w:r w:rsidRPr="00CA7ACF">
        <w:rPr>
          <w:rFonts w:ascii="Sylfaen" w:hAnsi="Sylfaen"/>
          <w:sz w:val="16"/>
          <w:szCs w:val="16"/>
        </w:rPr>
        <w:t xml:space="preserve"> იხილოთ </w:t>
      </w:r>
      <w:r>
        <w:rPr>
          <w:rFonts w:ascii="Sylfaen" w:hAnsi="Sylfaen"/>
          <w:sz w:val="16"/>
          <w:szCs w:val="16"/>
        </w:rPr>
        <w:t>კომისიის ვებგვერდზე</w:t>
      </w:r>
    </w:p>
  </w:footnote>
  <w:footnote w:id="14">
    <w:p w:rsidR="00DE0607" w:rsidRPr="003E5593" w:rsidRDefault="00DE0607">
      <w:pPr>
        <w:pStyle w:val="FootnoteText"/>
        <w:rPr>
          <w:rFonts w:ascii="Sylfaen" w:hAnsi="Sylfaen"/>
          <w:lang w:val="ka-GE"/>
        </w:rPr>
      </w:pPr>
      <w:r>
        <w:rPr>
          <w:rStyle w:val="FootnoteReference"/>
        </w:rPr>
        <w:footnoteRef/>
      </w:r>
      <w:r w:rsidRPr="00F27839">
        <w:rPr>
          <w:lang w:val="ka-GE"/>
        </w:rPr>
        <w:t xml:space="preserve"> </w:t>
      </w:r>
      <w:r w:rsidRPr="003D0ABC">
        <w:rPr>
          <w:rFonts w:ascii="Sylfaen" w:hAnsi="Sylfaen"/>
          <w:sz w:val="16"/>
          <w:szCs w:val="16"/>
          <w:lang w:val="ka-GE"/>
        </w:rPr>
        <w:t>დადგენილება კომისიამ  2016 წლის 14 იანვარს მიიღო, ხოლო დადგენილების ძალაში  შესვლის თარიღად 2016 წლის 1 აპრილი განისაზღვრა.</w:t>
      </w:r>
    </w:p>
  </w:footnote>
  <w:footnote w:id="15">
    <w:p w:rsidR="00DE0607" w:rsidRPr="0007231B" w:rsidRDefault="00DE0607" w:rsidP="00D45233">
      <w:pPr>
        <w:pStyle w:val="FootnoteText"/>
        <w:jc w:val="both"/>
        <w:rPr>
          <w:rFonts w:ascii="Sylfaen" w:hAnsi="Sylfaen"/>
          <w:sz w:val="16"/>
          <w:szCs w:val="16"/>
          <w:lang w:val="ka-GE"/>
        </w:rPr>
      </w:pPr>
      <w:r w:rsidRPr="0007231B">
        <w:rPr>
          <w:rStyle w:val="FootnoteReference"/>
          <w:sz w:val="16"/>
          <w:szCs w:val="16"/>
        </w:rPr>
        <w:footnoteRef/>
      </w:r>
      <w:r w:rsidRPr="00F27839">
        <w:rPr>
          <w:sz w:val="16"/>
          <w:szCs w:val="16"/>
          <w:lang w:val="ka-GE"/>
        </w:rPr>
        <w:t xml:space="preserve"> </w:t>
      </w:r>
      <w:r w:rsidRPr="0007231B">
        <w:rPr>
          <w:rFonts w:ascii="Sylfaen" w:hAnsi="Sylfaen"/>
          <w:sz w:val="16"/>
          <w:szCs w:val="16"/>
          <w:lang w:val="ka-GE"/>
        </w:rPr>
        <w:t>გასაყიდ აქტივს არ წარმოადგენდა „კავკასუს ონლაინის“ მფლობელობაში არსებული შავ ზღვაში განთავსებული კაბელი</w:t>
      </w:r>
      <w:r>
        <w:rPr>
          <w:rFonts w:ascii="Sylfaen" w:hAnsi="Sylfaen"/>
          <w:sz w:val="16"/>
          <w:szCs w:val="16"/>
          <w:lang w:val="ka-GE"/>
        </w:rPr>
        <w:t xml:space="preserve"> და მასთან დაკავშირებული ტერმინალები და აპარატურა</w:t>
      </w:r>
    </w:p>
  </w:footnote>
  <w:footnote w:id="16">
    <w:p w:rsidR="00DE0607" w:rsidRPr="000450AF" w:rsidRDefault="00DE0607" w:rsidP="000450AF">
      <w:pPr>
        <w:tabs>
          <w:tab w:val="left" w:pos="1500"/>
          <w:tab w:val="left" w:pos="5685"/>
        </w:tabs>
        <w:spacing w:after="0"/>
        <w:jc w:val="both"/>
        <w:rPr>
          <w:rFonts w:ascii="Sylfaen" w:hAnsi="Sylfaen"/>
          <w:color w:val="FF0000"/>
          <w:sz w:val="16"/>
          <w:szCs w:val="16"/>
          <w:highlight w:val="yellow"/>
          <w:lang w:val="ka-GE"/>
        </w:rPr>
      </w:pPr>
      <w:r>
        <w:rPr>
          <w:rStyle w:val="FootnoteReference"/>
        </w:rPr>
        <w:footnoteRef/>
      </w:r>
      <w:r w:rsidRPr="00F27839">
        <w:rPr>
          <w:lang w:val="ka-GE"/>
        </w:rPr>
        <w:t xml:space="preserve"> </w:t>
      </w:r>
      <w:r w:rsidRPr="00573680">
        <w:rPr>
          <w:rFonts w:ascii="Sylfaen" w:hAnsi="Sylfaen"/>
          <w:sz w:val="16"/>
          <w:szCs w:val="16"/>
          <w:lang w:val="ka-GE"/>
        </w:rPr>
        <w:t>2016 წლის 4 აპრილს</w:t>
      </w:r>
      <w:r w:rsidRPr="00573680">
        <w:rPr>
          <w:rFonts w:ascii="Sylfaen" w:hAnsi="Sylfaen"/>
          <w:color w:val="000000" w:themeColor="text1"/>
          <w:sz w:val="16"/>
          <w:szCs w:val="16"/>
          <w:lang w:val="ka-GE"/>
        </w:rPr>
        <w:t xml:space="preserve"> „კავკასუს ონლაინმა“ აცნობა</w:t>
      </w:r>
      <w:r>
        <w:rPr>
          <w:rFonts w:ascii="Sylfaen" w:hAnsi="Sylfaen"/>
          <w:color w:val="000000" w:themeColor="text1"/>
          <w:sz w:val="16"/>
          <w:szCs w:val="16"/>
          <w:lang w:val="ka-GE"/>
        </w:rPr>
        <w:t xml:space="preserve"> </w:t>
      </w:r>
      <w:r w:rsidRPr="00573680">
        <w:rPr>
          <w:rFonts w:ascii="Sylfaen" w:hAnsi="Sylfaen"/>
          <w:color w:val="000000" w:themeColor="text1"/>
          <w:sz w:val="16"/>
          <w:szCs w:val="16"/>
          <w:lang w:val="ka-GE"/>
        </w:rPr>
        <w:t>კომისიას</w:t>
      </w:r>
      <w:r>
        <w:rPr>
          <w:rFonts w:ascii="Sylfaen" w:hAnsi="Sylfaen"/>
          <w:color w:val="000000" w:themeColor="text1"/>
          <w:sz w:val="16"/>
          <w:szCs w:val="16"/>
          <w:lang w:val="ka-GE"/>
        </w:rPr>
        <w:t xml:space="preserve">, </w:t>
      </w:r>
      <w:r w:rsidRPr="00573680">
        <w:rPr>
          <w:rFonts w:ascii="Sylfaen" w:hAnsi="Sylfaen"/>
          <w:color w:val="000000" w:themeColor="text1"/>
          <w:sz w:val="16"/>
          <w:szCs w:val="16"/>
          <w:lang w:val="ka-GE"/>
        </w:rPr>
        <w:t>რომ 2016 წლის 29 მარტს შპს „კავკასუს ონლაინსა“ და შპს „მაგთიკომს“ შორის გაფორმდა ურთიერთგაგების მემორანდუმი, რომლის მიხედვითაც შპს „კავკასუს ონლაინმა“ წილის გასხვისების თაობაზე შეწყვიტა მოლაპარაკებები ყველა სხვა მხარესთან, მათ შორის, „მობიტელთან“. აღნიშნულიდან გამომდინარე შპს „კავკაუს ონლაინი“ აღარ საჭიროებდა კომისიისგან წინასწარი თანხმობის გაცემას „კავკასუს ონლაინის“ და „მობიტელს“ შორის შესაძლო გარიგების თაობაზე. შესაბამისად</w:t>
      </w:r>
      <w:r>
        <w:rPr>
          <w:rFonts w:ascii="Sylfaen" w:hAnsi="Sylfaen"/>
          <w:color w:val="000000" w:themeColor="text1"/>
          <w:sz w:val="16"/>
          <w:szCs w:val="16"/>
          <w:lang w:val="ka-GE"/>
        </w:rPr>
        <w:t>,</w:t>
      </w:r>
      <w:r w:rsidRPr="00573680">
        <w:rPr>
          <w:rFonts w:ascii="Sylfaen" w:hAnsi="Sylfaen"/>
          <w:color w:val="000000" w:themeColor="text1"/>
          <w:sz w:val="16"/>
          <w:szCs w:val="16"/>
          <w:lang w:val="ka-GE"/>
        </w:rPr>
        <w:t xml:space="preserve"> კომისიის გადაწყვეტილებით</w:t>
      </w:r>
      <w:r>
        <w:rPr>
          <w:rFonts w:ascii="Sylfaen" w:hAnsi="Sylfaen"/>
          <w:color w:val="000000" w:themeColor="text1"/>
          <w:sz w:val="16"/>
          <w:szCs w:val="16"/>
          <w:lang w:val="ka-GE"/>
        </w:rPr>
        <w:t xml:space="preserve"> </w:t>
      </w:r>
      <w:r w:rsidRPr="00573680">
        <w:rPr>
          <w:rFonts w:ascii="Sylfaen" w:hAnsi="Sylfaen"/>
          <w:color w:val="000000" w:themeColor="text1"/>
          <w:sz w:val="16"/>
          <w:szCs w:val="16"/>
          <w:lang w:val="ka-GE"/>
        </w:rPr>
        <w:t>განუხილველად დარჩა</w:t>
      </w:r>
      <w:r>
        <w:rPr>
          <w:rFonts w:ascii="Sylfaen" w:hAnsi="Sylfaen"/>
          <w:color w:val="000000" w:themeColor="text1"/>
          <w:sz w:val="16"/>
          <w:szCs w:val="16"/>
          <w:lang w:val="ka-GE"/>
        </w:rPr>
        <w:t xml:space="preserve"> </w:t>
      </w:r>
      <w:r w:rsidRPr="00573680">
        <w:rPr>
          <w:rFonts w:ascii="Sylfaen" w:hAnsi="Sylfaen"/>
          <w:color w:val="000000" w:themeColor="text1"/>
          <w:sz w:val="16"/>
          <w:szCs w:val="16"/>
          <w:lang w:val="ka-GE"/>
        </w:rPr>
        <w:t>“მობიტელისა“</w:t>
      </w:r>
      <w:r w:rsidRPr="000450AF">
        <w:rPr>
          <w:rFonts w:ascii="Sylfaen" w:hAnsi="Sylfaen"/>
          <w:color w:val="000000" w:themeColor="text1"/>
          <w:sz w:val="16"/>
          <w:szCs w:val="16"/>
          <w:lang w:val="ka-GE"/>
        </w:rPr>
        <w:t xml:space="preserve"> და „კავკასუს ონლაინის“  ერთობლივ განცხადება</w:t>
      </w:r>
      <w:r>
        <w:rPr>
          <w:rFonts w:ascii="Sylfaen" w:hAnsi="Sylfaen"/>
          <w:color w:val="000000" w:themeColor="text1"/>
          <w:sz w:val="16"/>
          <w:szCs w:val="16"/>
          <w:lang w:val="ka-GE"/>
        </w:rPr>
        <w:t xml:space="preserve"> </w:t>
      </w:r>
      <w:r w:rsidRPr="000450AF">
        <w:rPr>
          <w:rFonts w:ascii="Sylfaen" w:hAnsi="Sylfaen"/>
          <w:color w:val="000000" w:themeColor="text1"/>
          <w:sz w:val="16"/>
          <w:szCs w:val="16"/>
          <w:lang w:val="ka-GE"/>
        </w:rPr>
        <w:t>და შეწყდა დაწყებული  საჯარო ადმინისტრაციული წარმოება.</w:t>
      </w:r>
      <w:r w:rsidRPr="000450AF">
        <w:rPr>
          <w:rFonts w:ascii="Sylfaen" w:hAnsi="Sylfaen"/>
          <w:color w:val="FF0000"/>
          <w:sz w:val="16"/>
          <w:szCs w:val="16"/>
          <w:lang w:val="ka-GE"/>
        </w:rPr>
        <w:t xml:space="preserve"> </w:t>
      </w:r>
    </w:p>
    <w:p w:rsidR="00DE0607" w:rsidRPr="000450AF" w:rsidRDefault="00DE0607">
      <w:pPr>
        <w:pStyle w:val="FootnoteText"/>
        <w:rPr>
          <w:rFonts w:ascii="Sylfaen" w:hAnsi="Sylfaen"/>
          <w:lang w:val="ka-GE"/>
        </w:rPr>
      </w:pPr>
    </w:p>
  </w:footnote>
  <w:footnote w:id="17">
    <w:p w:rsidR="00DE0607" w:rsidRPr="000A2BCB" w:rsidRDefault="00DE0607" w:rsidP="00850EB9">
      <w:pPr>
        <w:spacing w:after="0"/>
        <w:rPr>
          <w:rFonts w:ascii="Sylfaen" w:hAnsi="Sylfaen"/>
          <w:b/>
          <w:sz w:val="16"/>
          <w:szCs w:val="16"/>
          <w:lang w:val="ka-GE"/>
        </w:rPr>
      </w:pPr>
      <w:r w:rsidRPr="000A2BCB">
        <w:rPr>
          <w:rStyle w:val="FootnoteReference"/>
          <w:rFonts w:ascii="Sylfaen" w:hAnsi="Sylfaen"/>
          <w:sz w:val="16"/>
          <w:szCs w:val="16"/>
        </w:rPr>
        <w:footnoteRef/>
      </w:r>
      <w:r w:rsidRPr="00F27839">
        <w:rPr>
          <w:rFonts w:ascii="Sylfaen" w:hAnsi="Sylfaen"/>
          <w:sz w:val="16"/>
          <w:szCs w:val="16"/>
          <w:lang w:val="ka-GE"/>
        </w:rPr>
        <w:t xml:space="preserve"> </w:t>
      </w:r>
      <w:r w:rsidRPr="000A2BCB">
        <w:rPr>
          <w:rFonts w:ascii="Sylfaen" w:hAnsi="Sylfaen"/>
          <w:sz w:val="16"/>
          <w:szCs w:val="16"/>
          <w:lang w:val="ka-GE"/>
        </w:rPr>
        <w:t>გამოყენებულია 98 საჩივარი</w:t>
      </w:r>
    </w:p>
    <w:p w:rsidR="00DE0607" w:rsidRPr="000A2BCB" w:rsidRDefault="00DE0607">
      <w:pPr>
        <w:pStyle w:val="FootnoteText"/>
        <w:rPr>
          <w:rFonts w:ascii="Sylfaen" w:hAnsi="Sylfaen"/>
          <w:sz w:val="16"/>
          <w:szCs w:val="16"/>
          <w:lang w:val="ka-GE"/>
        </w:rPr>
      </w:pPr>
    </w:p>
  </w:footnote>
  <w:footnote w:id="18">
    <w:p w:rsidR="00DE0607" w:rsidRPr="000A2BCB" w:rsidRDefault="00DE0607" w:rsidP="004B5AF9">
      <w:pPr>
        <w:rPr>
          <w:rFonts w:ascii="Sylfaen" w:eastAsia="Times New Roman" w:hAnsi="Sylfaen"/>
          <w:sz w:val="16"/>
          <w:szCs w:val="16"/>
          <w:lang w:val="ka-GE"/>
        </w:rPr>
      </w:pPr>
      <w:r w:rsidRPr="000A2BCB">
        <w:rPr>
          <w:rStyle w:val="FootnoteReference"/>
          <w:rFonts w:ascii="Sylfaen" w:hAnsi="Sylfaen"/>
          <w:sz w:val="16"/>
          <w:szCs w:val="16"/>
        </w:rPr>
        <w:footnoteRef/>
      </w:r>
      <w:r w:rsidRPr="00F27839">
        <w:rPr>
          <w:rFonts w:ascii="Sylfaen" w:hAnsi="Sylfaen"/>
          <w:sz w:val="16"/>
          <w:szCs w:val="16"/>
          <w:lang w:val="ka-GE"/>
        </w:rPr>
        <w:t xml:space="preserve"> </w:t>
      </w:r>
      <w:r w:rsidRPr="00F27839">
        <w:rPr>
          <w:rFonts w:ascii="Sylfaen" w:eastAsia="Times New Roman" w:hAnsi="Sylfaen" w:cs="Sylfaen"/>
          <w:sz w:val="16"/>
          <w:szCs w:val="16"/>
          <w:lang w:val="ka-GE"/>
        </w:rPr>
        <w:t>შპს</w:t>
      </w:r>
      <w:r w:rsidRPr="00F27839">
        <w:rPr>
          <w:rFonts w:ascii="Sylfaen" w:eastAsia="Times New Roman" w:hAnsi="Sylfaen"/>
          <w:sz w:val="16"/>
          <w:szCs w:val="16"/>
          <w:lang w:val="ka-GE"/>
        </w:rPr>
        <w:t> </w:t>
      </w:r>
      <w:r w:rsidRPr="00F27839">
        <w:rPr>
          <w:rFonts w:ascii="Sylfaen" w:eastAsia="Times New Roman" w:hAnsi="Sylfaen" w:cs="Sylfaen"/>
          <w:sz w:val="16"/>
          <w:szCs w:val="16"/>
          <w:lang w:val="ka-GE"/>
        </w:rPr>
        <w:t>ჯი</w:t>
      </w:r>
      <w:r w:rsidRPr="00F27839">
        <w:rPr>
          <w:rFonts w:ascii="Sylfaen" w:eastAsia="Times New Roman" w:hAnsi="Sylfaen"/>
          <w:sz w:val="16"/>
          <w:szCs w:val="16"/>
          <w:lang w:val="ka-GE"/>
        </w:rPr>
        <w:t>-</w:t>
      </w:r>
      <w:r w:rsidRPr="00F27839">
        <w:rPr>
          <w:rFonts w:ascii="Sylfaen" w:eastAsia="Times New Roman" w:hAnsi="Sylfaen" w:cs="Sylfaen"/>
          <w:sz w:val="16"/>
          <w:szCs w:val="16"/>
          <w:lang w:val="ka-GE"/>
        </w:rPr>
        <w:t>დი</w:t>
      </w:r>
      <w:r w:rsidRPr="00F27839">
        <w:rPr>
          <w:rFonts w:ascii="Sylfaen" w:eastAsia="Times New Roman" w:hAnsi="Sylfaen"/>
          <w:sz w:val="16"/>
          <w:szCs w:val="16"/>
          <w:lang w:val="ka-GE"/>
        </w:rPr>
        <w:t>-</w:t>
      </w:r>
      <w:r w:rsidRPr="00F27839">
        <w:rPr>
          <w:rFonts w:ascii="Sylfaen" w:eastAsia="Times New Roman" w:hAnsi="Sylfaen" w:cs="Sylfaen"/>
          <w:sz w:val="16"/>
          <w:szCs w:val="16"/>
          <w:lang w:val="ka-GE"/>
        </w:rPr>
        <w:t>ეს</w:t>
      </w:r>
      <w:r w:rsidRPr="00F27839">
        <w:rPr>
          <w:rFonts w:ascii="Sylfaen" w:eastAsia="Times New Roman" w:hAnsi="Sylfaen"/>
          <w:sz w:val="16"/>
          <w:szCs w:val="16"/>
          <w:lang w:val="ka-GE"/>
        </w:rPr>
        <w:t xml:space="preserve"> </w:t>
      </w:r>
      <w:r w:rsidRPr="00F27839">
        <w:rPr>
          <w:rFonts w:ascii="Sylfaen" w:eastAsia="Times New Roman" w:hAnsi="Sylfaen" w:cs="Sylfaen"/>
          <w:sz w:val="16"/>
          <w:szCs w:val="16"/>
          <w:lang w:val="ka-GE"/>
        </w:rPr>
        <w:t>თი</w:t>
      </w:r>
      <w:r w:rsidRPr="00F27839">
        <w:rPr>
          <w:rFonts w:ascii="Sylfaen" w:eastAsia="Times New Roman" w:hAnsi="Sylfaen"/>
          <w:sz w:val="16"/>
          <w:szCs w:val="16"/>
          <w:lang w:val="ka-GE"/>
        </w:rPr>
        <w:t>-</w:t>
      </w:r>
      <w:r w:rsidRPr="00F27839">
        <w:rPr>
          <w:rFonts w:ascii="Sylfaen" w:eastAsia="Times New Roman" w:hAnsi="Sylfaen" w:cs="Sylfaen"/>
          <w:sz w:val="16"/>
          <w:szCs w:val="16"/>
          <w:lang w:val="ka-GE"/>
        </w:rPr>
        <w:t>ვი</w:t>
      </w:r>
      <w:r w:rsidRPr="000A2BCB">
        <w:rPr>
          <w:rFonts w:ascii="Sylfaen" w:eastAsia="Times New Roman" w:hAnsi="Sylfaen" w:cs="Sylfaen"/>
          <w:sz w:val="16"/>
          <w:szCs w:val="16"/>
          <w:lang w:val="ka-GE"/>
        </w:rPr>
        <w:t>, შპს „სტერეო+“, შპს „ტელეიმედი“, სს „გლობალ კონტაქტ კონსალტინგ“</w:t>
      </w:r>
      <w:r w:rsidRPr="00F27839">
        <w:rPr>
          <w:rFonts w:ascii="Sylfaen" w:eastAsia="Times New Roman" w:hAnsi="Sylfaen" w:cs="Sylfaen"/>
          <w:sz w:val="16"/>
          <w:szCs w:val="16"/>
          <w:lang w:val="ka-GE"/>
        </w:rPr>
        <w:t xml:space="preserve">, </w:t>
      </w:r>
      <w:r w:rsidRPr="000A2BCB">
        <w:rPr>
          <w:rFonts w:ascii="Sylfaen" w:eastAsia="Times New Roman" w:hAnsi="Sylfaen" w:cs="Sylfaen"/>
          <w:sz w:val="16"/>
          <w:szCs w:val="16"/>
          <w:lang w:val="ka-GE"/>
        </w:rPr>
        <w:t>შპს „ახტელი“, შპს „ნორმა“, შპს „გორდა“, შპს „სუპერ ტვ“, შპს „გონლდნეტი“</w:t>
      </w:r>
    </w:p>
    <w:p w:rsidR="00DE0607" w:rsidRPr="00C512DA" w:rsidRDefault="00DE0607">
      <w:pPr>
        <w:pStyle w:val="FootnoteText"/>
        <w:rPr>
          <w:rFonts w:ascii="Sylfaen" w:hAnsi="Sylfaen"/>
          <w:lang w:val="ka-GE"/>
        </w:rPr>
      </w:pPr>
    </w:p>
  </w:footnote>
  <w:footnote w:id="19">
    <w:p w:rsidR="00DE0607" w:rsidRPr="00AE27B0" w:rsidRDefault="00DE0607" w:rsidP="007F1075">
      <w:pPr>
        <w:pStyle w:val="FootnoteText"/>
        <w:rPr>
          <w:rFonts w:ascii="Sylfaen" w:hAnsi="Sylfaen"/>
          <w:lang w:val="ka-GE"/>
        </w:rPr>
      </w:pPr>
      <w:r>
        <w:rPr>
          <w:rStyle w:val="FootnoteReference"/>
        </w:rPr>
        <w:footnoteRef/>
      </w:r>
      <w:r w:rsidRPr="00F27839">
        <w:rPr>
          <w:lang w:val="ka-GE"/>
        </w:rPr>
        <w:t xml:space="preserve"> </w:t>
      </w:r>
      <w:r w:rsidRPr="00AE27B0">
        <w:rPr>
          <w:rFonts w:ascii="Sylfaen" w:hAnsi="Sylfaen"/>
          <w:sz w:val="16"/>
          <w:szCs w:val="16"/>
          <w:lang w:val="ka-GE"/>
        </w:rPr>
        <w:t>აღნიშნულ საჩივრებზე ინფორმაცია</w:t>
      </w:r>
      <w:r>
        <w:rPr>
          <w:rFonts w:ascii="Sylfaen" w:hAnsi="Sylfaen"/>
          <w:sz w:val="16"/>
          <w:szCs w:val="16"/>
          <w:lang w:val="ka-GE"/>
        </w:rPr>
        <w:t xml:space="preserve"> შეგიძლიათ</w:t>
      </w:r>
      <w:r w:rsidRPr="00AE27B0">
        <w:rPr>
          <w:rFonts w:ascii="Sylfaen" w:hAnsi="Sylfaen"/>
          <w:sz w:val="16"/>
          <w:szCs w:val="16"/>
          <w:lang w:val="ka-GE"/>
        </w:rPr>
        <w:t xml:space="preserve"> იხილ</w:t>
      </w:r>
      <w:r>
        <w:rPr>
          <w:rFonts w:ascii="Sylfaen" w:hAnsi="Sylfaen"/>
          <w:sz w:val="16"/>
          <w:szCs w:val="16"/>
          <w:lang w:val="ka-GE"/>
        </w:rPr>
        <w:t>ო</w:t>
      </w:r>
      <w:r w:rsidRPr="00AE27B0">
        <w:rPr>
          <w:rFonts w:ascii="Sylfaen" w:hAnsi="Sylfaen"/>
          <w:sz w:val="16"/>
          <w:szCs w:val="16"/>
          <w:lang w:val="ka-GE"/>
        </w:rPr>
        <w:t>თ დანართ</w:t>
      </w:r>
      <w:r>
        <w:rPr>
          <w:rFonts w:ascii="Sylfaen" w:hAnsi="Sylfaen"/>
          <w:sz w:val="16"/>
          <w:szCs w:val="16"/>
          <w:lang w:val="ka-GE"/>
        </w:rPr>
        <w:t xml:space="preserve"> 2-ში </w:t>
      </w:r>
      <w:r w:rsidRPr="00AE27B0">
        <w:rPr>
          <w:rFonts w:ascii="Sylfaen" w:hAnsi="Sylfaen"/>
          <w:sz w:val="16"/>
          <w:szCs w:val="16"/>
          <w:lang w:val="ka-GE"/>
        </w:rPr>
        <w:t>(</w:t>
      </w:r>
      <w:r>
        <w:rPr>
          <w:rFonts w:ascii="Sylfaen" w:hAnsi="Sylfaen"/>
          <w:sz w:val="16"/>
          <w:szCs w:val="16"/>
          <w:lang w:val="ka-GE"/>
        </w:rPr>
        <w:t xml:space="preserve">განხილული დავები - </w:t>
      </w:r>
      <w:r w:rsidRPr="00AE27B0">
        <w:rPr>
          <w:rFonts w:ascii="Sylfaen" w:hAnsi="Sylfaen"/>
          <w:sz w:val="16"/>
          <w:szCs w:val="16"/>
          <w:lang w:val="ka-GE"/>
        </w:rPr>
        <w:t xml:space="preserve">გვ. </w:t>
      </w:r>
      <w:r>
        <w:rPr>
          <w:rFonts w:ascii="Sylfaen" w:hAnsi="Sylfaen"/>
          <w:sz w:val="16"/>
          <w:szCs w:val="16"/>
          <w:lang w:val="ka-GE"/>
        </w:rPr>
        <w:t>6</w:t>
      </w:r>
      <w:r>
        <w:rPr>
          <w:rFonts w:ascii="Sylfaen" w:hAnsi="Sylfaen"/>
          <w:sz w:val="16"/>
          <w:szCs w:val="16"/>
        </w:rPr>
        <w:t>9</w:t>
      </w:r>
      <w:r w:rsidRPr="00AE27B0">
        <w:rPr>
          <w:rFonts w:ascii="Sylfaen" w:hAnsi="Sylfaen"/>
          <w:sz w:val="16"/>
          <w:szCs w:val="16"/>
          <w:lang w:val="ka-GE"/>
        </w:rPr>
        <w:t>)</w:t>
      </w:r>
    </w:p>
  </w:footnote>
  <w:footnote w:id="20">
    <w:p w:rsidR="00DE0607" w:rsidRPr="00112B24" w:rsidRDefault="00DE0607">
      <w:pPr>
        <w:pStyle w:val="FootnoteText"/>
        <w:rPr>
          <w:rFonts w:ascii="Sylfaen" w:hAnsi="Sylfaen"/>
          <w:lang w:val="ka-GE"/>
        </w:rPr>
      </w:pPr>
      <w:r>
        <w:rPr>
          <w:rStyle w:val="FootnoteReference"/>
        </w:rPr>
        <w:footnoteRef/>
      </w:r>
      <w:r w:rsidRPr="00F27839">
        <w:rPr>
          <w:lang w:val="ka-GE"/>
        </w:rPr>
        <w:t xml:space="preserve"> </w:t>
      </w:r>
      <w:r w:rsidRPr="00112B24">
        <w:rPr>
          <w:rFonts w:ascii="Sylfaen" w:hAnsi="Sylfaen"/>
          <w:sz w:val="16"/>
          <w:szCs w:val="16"/>
          <w:lang w:val="ka-GE"/>
        </w:rPr>
        <w:t xml:space="preserve">აღნიშნულ </w:t>
      </w:r>
      <w:r>
        <w:rPr>
          <w:rFonts w:ascii="Sylfaen" w:hAnsi="Sylfaen"/>
          <w:sz w:val="16"/>
          <w:szCs w:val="16"/>
          <w:lang w:val="ka-GE"/>
        </w:rPr>
        <w:t xml:space="preserve">სასამართლო </w:t>
      </w:r>
      <w:r w:rsidRPr="00112B24">
        <w:rPr>
          <w:rFonts w:ascii="Sylfaen" w:hAnsi="Sylfaen"/>
          <w:sz w:val="16"/>
          <w:szCs w:val="16"/>
          <w:lang w:val="ka-GE"/>
        </w:rPr>
        <w:t>დავაზე ინფ</w:t>
      </w:r>
      <w:r>
        <w:rPr>
          <w:rFonts w:ascii="Sylfaen" w:hAnsi="Sylfaen"/>
          <w:sz w:val="16"/>
          <w:szCs w:val="16"/>
          <w:lang w:val="ka-GE"/>
        </w:rPr>
        <w:t>ორ</w:t>
      </w:r>
      <w:r w:rsidRPr="00112B24">
        <w:rPr>
          <w:rFonts w:ascii="Sylfaen" w:hAnsi="Sylfaen"/>
          <w:sz w:val="16"/>
          <w:szCs w:val="16"/>
          <w:lang w:val="ka-GE"/>
        </w:rPr>
        <w:t xml:space="preserve">მაცია შეგიძლიათ იხილოთ დანართ </w:t>
      </w:r>
      <w:r>
        <w:rPr>
          <w:rFonts w:ascii="Sylfaen" w:hAnsi="Sylfaen"/>
          <w:sz w:val="16"/>
          <w:szCs w:val="16"/>
          <w:lang w:val="ka-GE"/>
        </w:rPr>
        <w:t>6</w:t>
      </w:r>
      <w:r w:rsidRPr="00112B24">
        <w:rPr>
          <w:rFonts w:ascii="Sylfaen" w:hAnsi="Sylfaen"/>
          <w:sz w:val="16"/>
          <w:szCs w:val="16"/>
          <w:lang w:val="ka-GE"/>
        </w:rPr>
        <w:t>-ში (სასამართლო დავები „ელექტრონული კომუნიკაციების შესა</w:t>
      </w:r>
      <w:r>
        <w:rPr>
          <w:rFonts w:ascii="Sylfaen" w:hAnsi="Sylfaen"/>
          <w:sz w:val="16"/>
          <w:szCs w:val="16"/>
          <w:lang w:val="ka-GE"/>
        </w:rPr>
        <w:t>ხ</w:t>
      </w:r>
      <w:r w:rsidRPr="00112B24">
        <w:rPr>
          <w:rFonts w:ascii="Sylfaen" w:hAnsi="Sylfaen"/>
          <w:sz w:val="16"/>
          <w:szCs w:val="16"/>
          <w:lang w:val="ka-GE"/>
        </w:rPr>
        <w:t>ებ“ საქართველოს კანონის შესაბამისად ავტორიზებულ პ</w:t>
      </w:r>
      <w:r>
        <w:rPr>
          <w:rFonts w:ascii="Sylfaen" w:hAnsi="Sylfaen"/>
          <w:sz w:val="16"/>
          <w:szCs w:val="16"/>
          <w:lang w:val="ka-GE"/>
        </w:rPr>
        <w:t>ირებთან - გვ. 9</w:t>
      </w:r>
      <w:r>
        <w:rPr>
          <w:rFonts w:ascii="Sylfaen" w:hAnsi="Sylfaen"/>
          <w:sz w:val="16"/>
          <w:szCs w:val="16"/>
        </w:rPr>
        <w:t>1</w:t>
      </w:r>
      <w:r>
        <w:rPr>
          <w:rFonts w:ascii="Sylfaen" w:hAnsi="Sylfaen"/>
          <w:sz w:val="16"/>
          <w:szCs w:val="16"/>
          <w:lang w:val="ka-GE"/>
        </w:rPr>
        <w:t>)</w:t>
      </w:r>
    </w:p>
  </w:footnote>
  <w:footnote w:id="21">
    <w:p w:rsidR="00DE0607" w:rsidRPr="00B0663D" w:rsidRDefault="00DE0607" w:rsidP="00B0663D">
      <w:pPr>
        <w:pStyle w:val="FootnoteText"/>
        <w:jc w:val="both"/>
        <w:rPr>
          <w:rFonts w:ascii="Sylfaen" w:hAnsi="Sylfaen"/>
          <w:sz w:val="16"/>
          <w:szCs w:val="16"/>
          <w:lang w:val="ka-GE"/>
        </w:rPr>
      </w:pPr>
      <w:r w:rsidRPr="00B0663D">
        <w:rPr>
          <w:rStyle w:val="FootnoteReference"/>
          <w:sz w:val="16"/>
          <w:szCs w:val="16"/>
        </w:rPr>
        <w:footnoteRef/>
      </w:r>
      <w:r w:rsidRPr="00F27839">
        <w:rPr>
          <w:sz w:val="16"/>
          <w:szCs w:val="16"/>
          <w:lang w:val="ka-GE"/>
        </w:rPr>
        <w:t xml:space="preserve"> </w:t>
      </w:r>
      <w:r w:rsidRPr="00B0663D">
        <w:rPr>
          <w:rFonts w:ascii="Sylfaen" w:hAnsi="Sylfaen"/>
          <w:sz w:val="16"/>
          <w:szCs w:val="16"/>
          <w:lang w:val="ka-GE"/>
        </w:rPr>
        <w:t>EaPeReg ქსელი</w:t>
      </w:r>
      <w:r>
        <w:rPr>
          <w:rFonts w:ascii="Sylfaen" w:hAnsi="Sylfaen"/>
          <w:sz w:val="16"/>
          <w:szCs w:val="16"/>
          <w:lang w:val="ka-GE"/>
        </w:rPr>
        <w:t xml:space="preserve"> (</w:t>
      </w:r>
      <w:hyperlink r:id="rId1" w:history="1">
        <w:r w:rsidRPr="00757FD0">
          <w:rPr>
            <w:rStyle w:val="Hyperlink"/>
            <w:rFonts w:ascii="Sylfaen" w:hAnsi="Sylfaen"/>
            <w:sz w:val="16"/>
            <w:szCs w:val="16"/>
            <w:lang w:val="ka-GE"/>
          </w:rPr>
          <w:t>www.eapereg.eu</w:t>
        </w:r>
      </w:hyperlink>
      <w:r w:rsidRPr="00757FD0">
        <w:rPr>
          <w:rFonts w:ascii="Sylfaen" w:hAnsi="Sylfaen"/>
          <w:sz w:val="16"/>
          <w:szCs w:val="16"/>
          <w:lang w:val="ka-GE"/>
        </w:rPr>
        <w:t xml:space="preserve">) </w:t>
      </w:r>
      <w:r>
        <w:rPr>
          <w:rFonts w:ascii="Sylfaen" w:hAnsi="Sylfaen"/>
          <w:sz w:val="16"/>
          <w:szCs w:val="16"/>
          <w:lang w:val="ka-GE"/>
        </w:rPr>
        <w:t xml:space="preserve">2012 წელს წელს ავსტრიის ელექტრონული კომუნიკაციებისა და მაუწყებლობის მარეგულირებელი ორგანოს ინიციატივითა და ევროკომისიის ხელშეწყობით შეიქმნა. </w:t>
      </w:r>
      <w:r w:rsidRPr="00B0663D">
        <w:rPr>
          <w:rFonts w:ascii="Sylfaen" w:hAnsi="Sylfaen"/>
          <w:sz w:val="16"/>
          <w:szCs w:val="16"/>
          <w:lang w:val="ka-GE"/>
        </w:rPr>
        <w:t xml:space="preserve"> EaPeReg ქსელი</w:t>
      </w:r>
      <w:r>
        <w:rPr>
          <w:rFonts w:ascii="Sylfaen" w:hAnsi="Sylfaen"/>
          <w:sz w:val="16"/>
          <w:szCs w:val="16"/>
          <w:lang w:val="ka-GE"/>
        </w:rPr>
        <w:t>ს</w:t>
      </w:r>
      <w:r w:rsidRPr="00B0663D">
        <w:rPr>
          <w:rFonts w:ascii="Sylfaen" w:hAnsi="Sylfaen"/>
          <w:sz w:val="16"/>
          <w:szCs w:val="16"/>
          <w:lang w:val="ka-GE"/>
        </w:rPr>
        <w:t xml:space="preserve"> წევრები არიან </w:t>
      </w:r>
      <w:r w:rsidRPr="00B0663D">
        <w:rPr>
          <w:rFonts w:ascii="Sylfaen" w:hAnsi="Sylfaen" w:cstheme="minorHAnsi"/>
          <w:sz w:val="16"/>
          <w:szCs w:val="16"/>
          <w:lang w:val="ka-GE"/>
        </w:rPr>
        <w:t>აზერბაიჯანი</w:t>
      </w:r>
      <w:r>
        <w:rPr>
          <w:rFonts w:ascii="Sylfaen" w:hAnsi="Sylfaen" w:cstheme="minorHAnsi"/>
          <w:sz w:val="16"/>
          <w:szCs w:val="16"/>
          <w:lang w:val="ka-GE"/>
        </w:rPr>
        <w:t>ს</w:t>
      </w:r>
      <w:r w:rsidRPr="00B0663D">
        <w:rPr>
          <w:rFonts w:ascii="Sylfaen" w:hAnsi="Sylfaen" w:cstheme="minorHAnsi"/>
          <w:sz w:val="16"/>
          <w:szCs w:val="16"/>
          <w:lang w:val="ka-GE"/>
        </w:rPr>
        <w:t>, ბელორუსი</w:t>
      </w:r>
      <w:r>
        <w:rPr>
          <w:rFonts w:ascii="Sylfaen" w:hAnsi="Sylfaen" w:cstheme="minorHAnsi"/>
          <w:sz w:val="16"/>
          <w:szCs w:val="16"/>
          <w:lang w:val="ka-GE"/>
        </w:rPr>
        <w:t>ის</w:t>
      </w:r>
      <w:r w:rsidRPr="00B0663D">
        <w:rPr>
          <w:rFonts w:ascii="Sylfaen" w:hAnsi="Sylfaen" w:cstheme="minorHAnsi"/>
          <w:sz w:val="16"/>
          <w:szCs w:val="16"/>
          <w:lang w:val="ka-GE"/>
        </w:rPr>
        <w:t>, მოლდოვ</w:t>
      </w:r>
      <w:r>
        <w:rPr>
          <w:rFonts w:ascii="Sylfaen" w:hAnsi="Sylfaen" w:cstheme="minorHAnsi"/>
          <w:sz w:val="16"/>
          <w:szCs w:val="16"/>
          <w:lang w:val="ka-GE"/>
        </w:rPr>
        <w:t>ას,</w:t>
      </w:r>
      <w:r w:rsidRPr="00B0663D">
        <w:rPr>
          <w:rFonts w:ascii="Sylfaen" w:hAnsi="Sylfaen" w:cstheme="minorHAnsi"/>
          <w:sz w:val="16"/>
          <w:szCs w:val="16"/>
          <w:lang w:val="ka-GE"/>
        </w:rPr>
        <w:t xml:space="preserve"> საქართველო</w:t>
      </w:r>
      <w:r>
        <w:rPr>
          <w:rFonts w:ascii="Sylfaen" w:hAnsi="Sylfaen" w:cstheme="minorHAnsi"/>
          <w:sz w:val="16"/>
          <w:szCs w:val="16"/>
          <w:lang w:val="ka-GE"/>
        </w:rPr>
        <w:t>ს</w:t>
      </w:r>
      <w:r w:rsidRPr="00B0663D">
        <w:rPr>
          <w:rFonts w:ascii="Sylfaen" w:hAnsi="Sylfaen" w:cstheme="minorHAnsi"/>
          <w:sz w:val="16"/>
          <w:szCs w:val="16"/>
          <w:lang w:val="ka-GE"/>
        </w:rPr>
        <w:t>, სომხეთი</w:t>
      </w:r>
      <w:r>
        <w:rPr>
          <w:rFonts w:ascii="Sylfaen" w:hAnsi="Sylfaen" w:cstheme="minorHAnsi"/>
          <w:sz w:val="16"/>
          <w:szCs w:val="16"/>
          <w:lang w:val="ka-GE"/>
        </w:rPr>
        <w:t>ს</w:t>
      </w:r>
      <w:r w:rsidRPr="00B0663D">
        <w:rPr>
          <w:rFonts w:ascii="Sylfaen" w:hAnsi="Sylfaen" w:cstheme="minorHAnsi"/>
          <w:sz w:val="16"/>
          <w:szCs w:val="16"/>
          <w:lang w:val="ka-GE"/>
        </w:rPr>
        <w:t xml:space="preserve">, </w:t>
      </w:r>
      <w:r>
        <w:rPr>
          <w:rFonts w:ascii="Sylfaen" w:hAnsi="Sylfaen" w:cstheme="minorHAnsi"/>
          <w:sz w:val="16"/>
          <w:szCs w:val="16"/>
          <w:lang w:val="ka-GE"/>
        </w:rPr>
        <w:t>უკრაინის</w:t>
      </w:r>
      <w:r w:rsidRPr="00B0663D">
        <w:rPr>
          <w:rFonts w:ascii="Sylfaen" w:hAnsi="Sylfaen" w:cstheme="minorHAnsi"/>
          <w:sz w:val="16"/>
          <w:szCs w:val="16"/>
          <w:lang w:val="ka-GE"/>
        </w:rPr>
        <w:t>, ავსტრი</w:t>
      </w:r>
      <w:r>
        <w:rPr>
          <w:rFonts w:ascii="Sylfaen" w:hAnsi="Sylfaen" w:cstheme="minorHAnsi"/>
          <w:sz w:val="16"/>
          <w:szCs w:val="16"/>
          <w:lang w:val="ka-GE"/>
        </w:rPr>
        <w:t>ის</w:t>
      </w:r>
      <w:r w:rsidRPr="00B0663D">
        <w:rPr>
          <w:rFonts w:ascii="Sylfaen" w:hAnsi="Sylfaen" w:cstheme="minorHAnsi"/>
          <w:sz w:val="16"/>
          <w:szCs w:val="16"/>
          <w:lang w:val="ka-GE"/>
        </w:rPr>
        <w:t>, გერმანი</w:t>
      </w:r>
      <w:r>
        <w:rPr>
          <w:rFonts w:ascii="Sylfaen" w:hAnsi="Sylfaen" w:cstheme="minorHAnsi"/>
          <w:sz w:val="16"/>
          <w:szCs w:val="16"/>
          <w:lang w:val="ka-GE"/>
        </w:rPr>
        <w:t>ის</w:t>
      </w:r>
      <w:r w:rsidRPr="00B0663D">
        <w:rPr>
          <w:rFonts w:ascii="Sylfaen" w:hAnsi="Sylfaen" w:cstheme="minorHAnsi"/>
          <w:sz w:val="16"/>
          <w:szCs w:val="16"/>
          <w:lang w:val="ka-GE"/>
        </w:rPr>
        <w:t>, ესპანეთი</w:t>
      </w:r>
      <w:r>
        <w:rPr>
          <w:rFonts w:ascii="Sylfaen" w:hAnsi="Sylfaen" w:cstheme="minorHAnsi"/>
          <w:sz w:val="16"/>
          <w:szCs w:val="16"/>
          <w:lang w:val="ka-GE"/>
        </w:rPr>
        <w:t>ს</w:t>
      </w:r>
      <w:r w:rsidRPr="00B0663D">
        <w:rPr>
          <w:rFonts w:ascii="Sylfaen" w:hAnsi="Sylfaen" w:cstheme="minorHAnsi"/>
          <w:sz w:val="16"/>
          <w:szCs w:val="16"/>
          <w:lang w:val="ka-GE"/>
        </w:rPr>
        <w:t>, ლატვ</w:t>
      </w:r>
      <w:r>
        <w:rPr>
          <w:rFonts w:ascii="Sylfaen" w:hAnsi="Sylfaen" w:cstheme="minorHAnsi"/>
          <w:sz w:val="16"/>
          <w:szCs w:val="16"/>
          <w:lang w:val="ka-GE"/>
        </w:rPr>
        <w:t>იის</w:t>
      </w:r>
      <w:r w:rsidRPr="00B0663D">
        <w:rPr>
          <w:rFonts w:ascii="Sylfaen" w:hAnsi="Sylfaen" w:cstheme="minorHAnsi"/>
          <w:sz w:val="16"/>
          <w:szCs w:val="16"/>
          <w:lang w:val="ka-GE"/>
        </w:rPr>
        <w:t>, ლიტვ</w:t>
      </w:r>
      <w:r>
        <w:rPr>
          <w:rFonts w:ascii="Sylfaen" w:hAnsi="Sylfaen" w:cstheme="minorHAnsi"/>
          <w:sz w:val="16"/>
          <w:szCs w:val="16"/>
          <w:lang w:val="ka-GE"/>
        </w:rPr>
        <w:t>ას</w:t>
      </w:r>
      <w:r w:rsidRPr="00B0663D">
        <w:rPr>
          <w:rFonts w:ascii="Sylfaen" w:hAnsi="Sylfaen" w:cstheme="minorHAnsi"/>
          <w:sz w:val="16"/>
          <w:szCs w:val="16"/>
          <w:lang w:val="ka-GE"/>
        </w:rPr>
        <w:t>, პოლონეთი</w:t>
      </w:r>
      <w:r>
        <w:rPr>
          <w:rFonts w:ascii="Sylfaen" w:hAnsi="Sylfaen" w:cstheme="minorHAnsi"/>
          <w:sz w:val="16"/>
          <w:szCs w:val="16"/>
          <w:lang w:val="ka-GE"/>
        </w:rPr>
        <w:t>ს</w:t>
      </w:r>
      <w:r w:rsidRPr="00B0663D">
        <w:rPr>
          <w:rFonts w:ascii="Sylfaen" w:hAnsi="Sylfaen" w:cstheme="minorHAnsi"/>
          <w:sz w:val="16"/>
          <w:szCs w:val="16"/>
          <w:lang w:val="ka-GE"/>
        </w:rPr>
        <w:t>, პორტუგალი</w:t>
      </w:r>
      <w:r>
        <w:rPr>
          <w:rFonts w:ascii="Sylfaen" w:hAnsi="Sylfaen" w:cstheme="minorHAnsi"/>
          <w:sz w:val="16"/>
          <w:szCs w:val="16"/>
          <w:lang w:val="ka-GE"/>
        </w:rPr>
        <w:t>ის</w:t>
      </w:r>
      <w:r w:rsidRPr="00B0663D">
        <w:rPr>
          <w:rFonts w:ascii="Sylfaen" w:hAnsi="Sylfaen" w:cstheme="minorHAnsi"/>
          <w:sz w:val="16"/>
          <w:szCs w:val="16"/>
          <w:lang w:val="ka-GE"/>
        </w:rPr>
        <w:t>, რუმინეთი</w:t>
      </w:r>
      <w:r>
        <w:rPr>
          <w:rFonts w:ascii="Sylfaen" w:hAnsi="Sylfaen" w:cstheme="minorHAnsi"/>
          <w:sz w:val="16"/>
          <w:szCs w:val="16"/>
          <w:lang w:val="ka-GE"/>
        </w:rPr>
        <w:t>ს</w:t>
      </w:r>
      <w:r w:rsidRPr="00B0663D">
        <w:rPr>
          <w:rFonts w:ascii="Sylfaen" w:hAnsi="Sylfaen" w:cstheme="minorHAnsi"/>
          <w:sz w:val="16"/>
          <w:szCs w:val="16"/>
          <w:lang w:val="ka-GE"/>
        </w:rPr>
        <w:t>, სლოვაკეთი</w:t>
      </w:r>
      <w:r>
        <w:rPr>
          <w:rFonts w:ascii="Sylfaen" w:hAnsi="Sylfaen" w:cstheme="minorHAnsi"/>
          <w:sz w:val="16"/>
          <w:szCs w:val="16"/>
          <w:lang w:val="ka-GE"/>
        </w:rPr>
        <w:t>ს</w:t>
      </w:r>
      <w:r w:rsidRPr="00B0663D">
        <w:rPr>
          <w:rFonts w:ascii="Sylfaen" w:hAnsi="Sylfaen" w:cstheme="minorHAnsi"/>
          <w:sz w:val="16"/>
          <w:szCs w:val="16"/>
          <w:lang w:val="ka-GE"/>
        </w:rPr>
        <w:t>, უნგრეთი</w:t>
      </w:r>
      <w:r>
        <w:rPr>
          <w:rFonts w:ascii="Sylfaen" w:hAnsi="Sylfaen" w:cstheme="minorHAnsi"/>
          <w:sz w:val="16"/>
          <w:szCs w:val="16"/>
          <w:lang w:val="ka-GE"/>
        </w:rPr>
        <w:t>ს</w:t>
      </w:r>
      <w:r w:rsidRPr="00B0663D">
        <w:rPr>
          <w:rFonts w:ascii="Sylfaen" w:hAnsi="Sylfaen" w:cstheme="minorHAnsi"/>
          <w:sz w:val="16"/>
          <w:szCs w:val="16"/>
          <w:lang w:val="ka-GE"/>
        </w:rPr>
        <w:t>, შვედეთი</w:t>
      </w:r>
      <w:r>
        <w:rPr>
          <w:rFonts w:ascii="Sylfaen" w:hAnsi="Sylfaen" w:cstheme="minorHAnsi"/>
          <w:sz w:val="16"/>
          <w:szCs w:val="16"/>
          <w:lang w:val="ka-GE"/>
        </w:rPr>
        <w:t>ს</w:t>
      </w:r>
      <w:r w:rsidRPr="00B0663D">
        <w:rPr>
          <w:rFonts w:ascii="Sylfaen" w:hAnsi="Sylfaen" w:cstheme="minorHAnsi"/>
          <w:sz w:val="16"/>
          <w:szCs w:val="16"/>
          <w:lang w:val="ka-GE"/>
        </w:rPr>
        <w:t>, ჩეხეთი</w:t>
      </w:r>
      <w:r>
        <w:rPr>
          <w:rFonts w:ascii="Sylfaen" w:hAnsi="Sylfaen" w:cstheme="minorHAnsi"/>
          <w:sz w:val="16"/>
          <w:szCs w:val="16"/>
          <w:lang w:val="ka-GE"/>
        </w:rPr>
        <w:t>ს</w:t>
      </w:r>
      <w:r w:rsidRPr="00B0663D">
        <w:rPr>
          <w:rFonts w:ascii="Sylfaen" w:hAnsi="Sylfaen" w:cstheme="minorHAnsi"/>
          <w:sz w:val="16"/>
          <w:szCs w:val="16"/>
          <w:lang w:val="ka-GE"/>
        </w:rPr>
        <w:t xml:space="preserve"> და მაკედონი</w:t>
      </w:r>
      <w:r>
        <w:rPr>
          <w:rFonts w:ascii="Sylfaen" w:hAnsi="Sylfaen" w:cstheme="minorHAnsi"/>
          <w:sz w:val="16"/>
          <w:szCs w:val="16"/>
          <w:lang w:val="ka-GE"/>
        </w:rPr>
        <w:t>ის ელექტრონული კომუნიკაციების მარეგულირებელი ორგანოები. ქსელის მიზანია აღმოსავლეთ პარტნიორობის ქვეყნების ელექტრონული კომუნიკაციების ბაზრების ევროკავშირის ელექტრონული კომუნიკაციების ბაზართან ინტეგრაცია</w:t>
      </w:r>
    </w:p>
  </w:footnote>
  <w:footnote w:id="22">
    <w:p w:rsidR="00DE0607" w:rsidRPr="00DE3705" w:rsidRDefault="00DE0607">
      <w:pPr>
        <w:pStyle w:val="FootnoteText"/>
        <w:rPr>
          <w:rFonts w:ascii="Sylfaen" w:hAnsi="Sylfaen"/>
          <w:sz w:val="16"/>
          <w:szCs w:val="16"/>
          <w:lang w:val="ka-GE"/>
        </w:rPr>
      </w:pPr>
      <w:r w:rsidRPr="00DE3705">
        <w:rPr>
          <w:rStyle w:val="FootnoteReference"/>
          <w:sz w:val="16"/>
          <w:szCs w:val="16"/>
        </w:rPr>
        <w:footnoteRef/>
      </w:r>
      <w:r w:rsidRPr="00F27839">
        <w:rPr>
          <w:sz w:val="16"/>
          <w:szCs w:val="16"/>
          <w:lang w:val="ka-GE"/>
        </w:rPr>
        <w:t xml:space="preserve"> </w:t>
      </w:r>
      <w:r w:rsidRPr="00DE3705">
        <w:rPr>
          <w:rFonts w:ascii="Sylfaen" w:hAnsi="Sylfaen"/>
          <w:sz w:val="16"/>
          <w:szCs w:val="16"/>
          <w:lang w:val="ka-GE"/>
        </w:rPr>
        <w:t xml:space="preserve">დეტალური ინფორმაცია </w:t>
      </w:r>
      <w:r w:rsidRPr="00F27839">
        <w:rPr>
          <w:rFonts w:ascii="Sylfaen" w:hAnsi="Sylfaen"/>
          <w:sz w:val="16"/>
          <w:szCs w:val="16"/>
          <w:lang w:val="ka-GE"/>
        </w:rPr>
        <w:t>WTIS-14-</w:t>
      </w:r>
      <w:r w:rsidRPr="00DE3705">
        <w:rPr>
          <w:rFonts w:ascii="Sylfaen" w:hAnsi="Sylfaen"/>
          <w:sz w:val="16"/>
          <w:szCs w:val="16"/>
          <w:lang w:val="ka-GE"/>
        </w:rPr>
        <w:t>ის შესახებ იხილეთ კომისიის 2014 წლის ანგარიშში</w:t>
      </w:r>
    </w:p>
  </w:footnote>
  <w:footnote w:id="23">
    <w:p w:rsidR="00DE0607" w:rsidRPr="00FA3391" w:rsidRDefault="00DE0607" w:rsidP="00A15BB4">
      <w:pPr>
        <w:pStyle w:val="FootnoteText"/>
        <w:rPr>
          <w:rFonts w:ascii="Sylfaen" w:hAnsi="Sylfaen"/>
          <w:sz w:val="16"/>
          <w:szCs w:val="16"/>
          <w:lang w:val="ka-GE"/>
        </w:rPr>
      </w:pPr>
      <w:r w:rsidRPr="00FA3391">
        <w:rPr>
          <w:rStyle w:val="FootnoteReference"/>
          <w:rFonts w:ascii="Sylfaen" w:hAnsi="Sylfaen"/>
          <w:sz w:val="16"/>
          <w:szCs w:val="16"/>
        </w:rPr>
        <w:footnoteRef/>
      </w:r>
      <w:r w:rsidRPr="00E24F24">
        <w:rPr>
          <w:rFonts w:ascii="Sylfaen" w:hAnsi="Sylfaen"/>
          <w:sz w:val="16"/>
          <w:szCs w:val="16"/>
          <w:lang w:val="ka-GE"/>
        </w:rPr>
        <w:t xml:space="preserve"> </w:t>
      </w:r>
      <w:r w:rsidRPr="00FA3391">
        <w:rPr>
          <w:rFonts w:ascii="Sylfaen" w:hAnsi="Sylfaen"/>
          <w:sz w:val="16"/>
          <w:szCs w:val="16"/>
          <w:lang w:val="ka-GE"/>
        </w:rPr>
        <w:t>საშემოსავლო გადასახ</w:t>
      </w:r>
      <w:r>
        <w:rPr>
          <w:rFonts w:ascii="Sylfaen" w:hAnsi="Sylfaen"/>
          <w:sz w:val="16"/>
          <w:szCs w:val="16"/>
          <w:lang w:val="ka-GE"/>
        </w:rPr>
        <w:t>ა</w:t>
      </w:r>
      <w:r w:rsidRPr="00FA3391">
        <w:rPr>
          <w:rFonts w:ascii="Sylfaen" w:hAnsi="Sylfaen"/>
          <w:sz w:val="16"/>
          <w:szCs w:val="16"/>
          <w:lang w:val="ka-GE"/>
        </w:rPr>
        <w:t xml:space="preserve">დი, </w:t>
      </w:r>
      <w:r>
        <w:rPr>
          <w:rFonts w:ascii="Sylfaen" w:hAnsi="Sylfaen"/>
          <w:sz w:val="16"/>
          <w:szCs w:val="16"/>
          <w:lang w:val="ka-GE"/>
        </w:rPr>
        <w:t xml:space="preserve"> </w:t>
      </w:r>
      <w:r w:rsidRPr="00FA3391">
        <w:rPr>
          <w:rFonts w:ascii="Sylfaen" w:hAnsi="Sylfaen"/>
          <w:sz w:val="16"/>
          <w:szCs w:val="16"/>
          <w:lang w:val="ka-GE"/>
        </w:rPr>
        <w:t xml:space="preserve">მოგების გადასახადი, </w:t>
      </w:r>
      <w:r>
        <w:rPr>
          <w:rFonts w:ascii="Sylfaen" w:hAnsi="Sylfaen"/>
          <w:sz w:val="16"/>
          <w:szCs w:val="16"/>
          <w:lang w:val="ka-GE"/>
        </w:rPr>
        <w:t xml:space="preserve"> </w:t>
      </w:r>
      <w:r w:rsidRPr="00FA3391">
        <w:rPr>
          <w:rFonts w:ascii="Sylfaen" w:hAnsi="Sylfaen"/>
          <w:sz w:val="16"/>
          <w:szCs w:val="16"/>
          <w:lang w:val="ka-GE"/>
        </w:rPr>
        <w:t xml:space="preserve">დღგ, </w:t>
      </w:r>
      <w:r>
        <w:rPr>
          <w:rFonts w:ascii="Sylfaen" w:hAnsi="Sylfaen"/>
          <w:sz w:val="16"/>
          <w:szCs w:val="16"/>
          <w:lang w:val="ka-GE"/>
        </w:rPr>
        <w:t xml:space="preserve"> </w:t>
      </w:r>
      <w:r w:rsidRPr="00FA3391">
        <w:rPr>
          <w:rFonts w:ascii="Sylfaen" w:hAnsi="Sylfaen"/>
          <w:sz w:val="16"/>
          <w:szCs w:val="16"/>
          <w:lang w:val="ka-GE"/>
        </w:rPr>
        <w:t>აქციზი,</w:t>
      </w:r>
      <w:r>
        <w:rPr>
          <w:rFonts w:ascii="Sylfaen" w:hAnsi="Sylfaen"/>
          <w:sz w:val="16"/>
          <w:szCs w:val="16"/>
          <w:lang w:val="ka-GE"/>
        </w:rPr>
        <w:t xml:space="preserve"> </w:t>
      </w:r>
      <w:r w:rsidRPr="00FA3391">
        <w:rPr>
          <w:rFonts w:ascii="Sylfaen" w:hAnsi="Sylfaen"/>
          <w:sz w:val="16"/>
          <w:szCs w:val="16"/>
          <w:lang w:val="ka-GE"/>
        </w:rPr>
        <w:t xml:space="preserve"> იმპორტის გადასახადი,</w:t>
      </w:r>
      <w:r>
        <w:rPr>
          <w:rFonts w:ascii="Sylfaen" w:hAnsi="Sylfaen"/>
          <w:sz w:val="16"/>
          <w:szCs w:val="16"/>
          <w:lang w:val="ka-GE"/>
        </w:rPr>
        <w:t xml:space="preserve"> </w:t>
      </w:r>
      <w:r w:rsidRPr="00FA3391">
        <w:rPr>
          <w:rFonts w:ascii="Sylfaen" w:hAnsi="Sylfaen"/>
          <w:sz w:val="16"/>
          <w:szCs w:val="16"/>
          <w:lang w:val="ka-GE"/>
        </w:rPr>
        <w:t xml:space="preserve"> ქონების გადასახადი, </w:t>
      </w:r>
      <w:r>
        <w:rPr>
          <w:rFonts w:ascii="Sylfaen" w:hAnsi="Sylfaen"/>
          <w:sz w:val="16"/>
          <w:szCs w:val="16"/>
          <w:lang w:val="ka-GE"/>
        </w:rPr>
        <w:t xml:space="preserve"> </w:t>
      </w:r>
      <w:r w:rsidRPr="00FA3391">
        <w:rPr>
          <w:rFonts w:ascii="Sylfaen" w:hAnsi="Sylfaen"/>
          <w:sz w:val="16"/>
          <w:szCs w:val="16"/>
          <w:lang w:val="ka-GE"/>
        </w:rPr>
        <w:t>მიწ</w:t>
      </w:r>
      <w:r>
        <w:rPr>
          <w:rFonts w:ascii="Sylfaen" w:hAnsi="Sylfaen"/>
          <w:sz w:val="16"/>
          <w:szCs w:val="16"/>
          <w:lang w:val="ka-GE"/>
        </w:rPr>
        <w:t>ის გადასახადი</w:t>
      </w:r>
      <w:r w:rsidRPr="00FA3391">
        <w:rPr>
          <w:rFonts w:ascii="Sylfaen" w:hAnsi="Sylfaen"/>
          <w:sz w:val="16"/>
          <w:szCs w:val="16"/>
          <w:lang w:val="ka-GE"/>
        </w:rPr>
        <w:t xml:space="preserve"> (სასოფლო-არასასოფლო)</w:t>
      </w:r>
    </w:p>
  </w:footnote>
  <w:footnote w:id="24">
    <w:p w:rsidR="00DE0607" w:rsidRPr="00B97E85" w:rsidRDefault="00DE0607" w:rsidP="00A15BB4">
      <w:pPr>
        <w:pStyle w:val="FootnoteText"/>
        <w:rPr>
          <w:rFonts w:ascii="Sylfaen" w:hAnsi="Sylfaen"/>
          <w:lang w:val="ka-GE"/>
        </w:rPr>
      </w:pPr>
      <w:r>
        <w:rPr>
          <w:rStyle w:val="FootnoteReference"/>
        </w:rPr>
        <w:footnoteRef/>
      </w:r>
      <w:r w:rsidRPr="00E24F24">
        <w:rPr>
          <w:lang w:val="ka-GE"/>
        </w:rPr>
        <w:t xml:space="preserve"> </w:t>
      </w:r>
      <w:r w:rsidRPr="00F13A74">
        <w:rPr>
          <w:rFonts w:ascii="Sylfaen" w:hAnsi="Sylfaen"/>
          <w:sz w:val="16"/>
          <w:szCs w:val="16"/>
          <w:lang w:val="ka-GE"/>
        </w:rPr>
        <w:t>საქართველოს სტატისტიკის ეროვნული სამსახურის მონაცემები</w:t>
      </w:r>
    </w:p>
  </w:footnote>
  <w:footnote w:id="25">
    <w:p w:rsidR="00DE0607" w:rsidRPr="003853AD" w:rsidRDefault="00DE0607" w:rsidP="00A15BB4">
      <w:pPr>
        <w:pStyle w:val="FootnoteText"/>
        <w:rPr>
          <w:sz w:val="18"/>
          <w:lang w:val="ka-GE"/>
        </w:rPr>
      </w:pPr>
      <w:r w:rsidRPr="007F1216">
        <w:rPr>
          <w:rStyle w:val="FootnoteReference"/>
          <w:sz w:val="16"/>
          <w:szCs w:val="16"/>
        </w:rPr>
        <w:footnoteRef/>
      </w:r>
      <w:r w:rsidRPr="003853AD">
        <w:rPr>
          <w:sz w:val="16"/>
          <w:szCs w:val="16"/>
          <w:lang w:val="ka-GE"/>
        </w:rPr>
        <w:t xml:space="preserve"> </w:t>
      </w:r>
      <w:r w:rsidRPr="004E5D7A">
        <w:rPr>
          <w:rFonts w:ascii="Sylfaen" w:hAnsi="Sylfaen" w:cs="Sylfaen"/>
          <w:sz w:val="16"/>
          <w:szCs w:val="16"/>
          <w:lang w:val="ka-GE"/>
        </w:rPr>
        <w:t>მოქმედად განვიხილავთ პირს, რომელსაც წლის განმავლობაში რაიმე სახის შემოსავალი ჰქონდა</w:t>
      </w:r>
    </w:p>
  </w:footnote>
  <w:footnote w:id="26">
    <w:p w:rsidR="00DE0607" w:rsidRPr="00C062E5" w:rsidRDefault="00DE0607" w:rsidP="00A15BB4">
      <w:pPr>
        <w:pStyle w:val="FootnoteText"/>
        <w:rPr>
          <w:rFonts w:ascii="Sylfaen" w:hAnsi="Sylfaen"/>
          <w:sz w:val="16"/>
          <w:szCs w:val="16"/>
          <w:lang w:val="ka-GE"/>
        </w:rPr>
      </w:pPr>
      <w:r w:rsidRPr="00C062E5">
        <w:rPr>
          <w:rStyle w:val="FootnoteReference"/>
          <w:rFonts w:ascii="Sylfaen" w:hAnsi="Sylfaen"/>
        </w:rPr>
        <w:footnoteRef/>
      </w:r>
      <w:r w:rsidRPr="00C062E5">
        <w:rPr>
          <w:rFonts w:ascii="Sylfaen" w:hAnsi="Sylfaen"/>
          <w:lang w:val="ka-GE"/>
        </w:rPr>
        <w:t xml:space="preserve"> </w:t>
      </w:r>
      <w:r w:rsidRPr="00C062E5">
        <w:rPr>
          <w:rFonts w:ascii="Sylfaen" w:hAnsi="Sylfaen"/>
          <w:sz w:val="16"/>
          <w:szCs w:val="16"/>
          <w:lang w:val="ka-GE"/>
        </w:rPr>
        <w:t>მიღებული შემოსავალი დღგ-ს და აქციზის გარეშე</w:t>
      </w:r>
    </w:p>
  </w:footnote>
  <w:footnote w:id="27">
    <w:p w:rsidR="00DE0607" w:rsidRPr="00FF7BE5" w:rsidRDefault="00DE0607" w:rsidP="00A15BB4">
      <w:pPr>
        <w:pStyle w:val="FootnoteText"/>
        <w:rPr>
          <w:rFonts w:ascii="Sylfaen" w:hAnsi="Sylfaen"/>
          <w:sz w:val="16"/>
          <w:szCs w:val="16"/>
          <w:lang w:val="ka-GE"/>
        </w:rPr>
      </w:pPr>
      <w:r w:rsidRPr="00FF7BE5">
        <w:rPr>
          <w:rStyle w:val="FootnoteReference"/>
          <w:sz w:val="16"/>
          <w:szCs w:val="16"/>
        </w:rPr>
        <w:footnoteRef/>
      </w:r>
      <w:r w:rsidRPr="00FF7BE5">
        <w:rPr>
          <w:sz w:val="16"/>
          <w:szCs w:val="16"/>
          <w:lang w:val="ka-GE"/>
        </w:rPr>
        <w:t xml:space="preserve"> </w:t>
      </w:r>
      <w:r w:rsidRPr="00FF7BE5">
        <w:rPr>
          <w:rFonts w:ascii="Sylfaen" w:hAnsi="Sylfaen" w:cs="Sylfaen"/>
          <w:sz w:val="16"/>
          <w:szCs w:val="16"/>
          <w:lang w:val="ka-GE"/>
        </w:rPr>
        <w:t>ახალი</w:t>
      </w:r>
      <w:r w:rsidRPr="00FF7BE5">
        <w:rPr>
          <w:sz w:val="16"/>
          <w:szCs w:val="16"/>
          <w:lang w:val="ka-GE"/>
        </w:rPr>
        <w:t xml:space="preserve"> </w:t>
      </w:r>
      <w:r w:rsidRPr="00FF7BE5">
        <w:rPr>
          <w:rFonts w:ascii="Sylfaen" w:hAnsi="Sylfaen" w:cs="Sylfaen"/>
          <w:sz w:val="16"/>
          <w:szCs w:val="16"/>
          <w:lang w:val="ka-GE"/>
        </w:rPr>
        <w:t>ქსელები</w:t>
      </w:r>
      <w:r w:rsidRPr="00FF7BE5">
        <w:rPr>
          <w:sz w:val="16"/>
          <w:szCs w:val="16"/>
          <w:lang w:val="ka-GE"/>
        </w:rPr>
        <w:t xml:space="preserve">, </w:t>
      </w:r>
      <w:r w:rsidRPr="00FF7BE5">
        <w:rPr>
          <w:rFonts w:ascii="Sylfaen" w:hAnsi="Sylfaen" w:cs="Sylfaen"/>
          <w:sz w:val="16"/>
          <w:szCs w:val="16"/>
          <w:lang w:val="ka-GE"/>
        </w:rPr>
        <w:t>სისტემ</w:t>
      </w:r>
      <w:r w:rsidRPr="00FF7BE5">
        <w:rPr>
          <w:sz w:val="16"/>
          <w:szCs w:val="16"/>
          <w:lang w:val="ka-GE"/>
        </w:rPr>
        <w:t xml:space="preserve"> </w:t>
      </w:r>
      <w:r w:rsidRPr="00FF7BE5">
        <w:rPr>
          <w:rFonts w:ascii="Sylfaen" w:hAnsi="Sylfaen" w:cs="Sylfaen"/>
          <w:sz w:val="16"/>
          <w:szCs w:val="16"/>
          <w:lang w:val="ka-GE"/>
        </w:rPr>
        <w:t>ნეტ</w:t>
      </w:r>
      <w:r>
        <w:rPr>
          <w:rFonts w:ascii="Sylfaen" w:hAnsi="Sylfaen" w:cs="Sylfaen"/>
          <w:sz w:val="16"/>
          <w:szCs w:val="16"/>
          <w:lang w:val="ka-GE"/>
        </w:rPr>
        <w:t>ი</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ახტელი</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საქართველოს</w:t>
      </w:r>
      <w:r w:rsidRPr="00FF7BE5">
        <w:rPr>
          <w:sz w:val="16"/>
          <w:szCs w:val="16"/>
          <w:lang w:val="ka-GE"/>
        </w:rPr>
        <w:t xml:space="preserve"> </w:t>
      </w:r>
      <w:r w:rsidRPr="00FF7BE5">
        <w:rPr>
          <w:rFonts w:ascii="Sylfaen" w:hAnsi="Sylfaen" w:cs="Sylfaen"/>
          <w:sz w:val="16"/>
          <w:szCs w:val="16"/>
          <w:lang w:val="ka-GE"/>
        </w:rPr>
        <w:t>ცენტრალური</w:t>
      </w:r>
      <w:r w:rsidRPr="00FF7BE5">
        <w:rPr>
          <w:sz w:val="16"/>
          <w:szCs w:val="16"/>
          <w:lang w:val="ka-GE"/>
        </w:rPr>
        <w:t xml:space="preserve"> </w:t>
      </w:r>
      <w:r w:rsidRPr="00FF7BE5">
        <w:rPr>
          <w:rFonts w:ascii="Sylfaen" w:hAnsi="Sylfaen" w:cs="Sylfaen"/>
          <w:sz w:val="16"/>
          <w:szCs w:val="16"/>
          <w:lang w:val="ka-GE"/>
        </w:rPr>
        <w:t>კავშირგაბმულობის</w:t>
      </w:r>
      <w:r w:rsidRPr="00FF7BE5">
        <w:rPr>
          <w:sz w:val="16"/>
          <w:szCs w:val="16"/>
          <w:lang w:val="ka-GE"/>
        </w:rPr>
        <w:t xml:space="preserve"> </w:t>
      </w:r>
      <w:r w:rsidRPr="00FF7BE5">
        <w:rPr>
          <w:rFonts w:ascii="Sylfaen" w:hAnsi="Sylfaen" w:cs="Sylfaen"/>
          <w:sz w:val="16"/>
          <w:szCs w:val="16"/>
          <w:lang w:val="ka-GE"/>
        </w:rPr>
        <w:t>კორპორაცია</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ქართული</w:t>
      </w:r>
      <w:r w:rsidRPr="00FF7BE5">
        <w:rPr>
          <w:sz w:val="16"/>
          <w:szCs w:val="16"/>
          <w:lang w:val="ka-GE"/>
        </w:rPr>
        <w:t xml:space="preserve"> </w:t>
      </w:r>
      <w:r w:rsidRPr="00FF7BE5">
        <w:rPr>
          <w:rFonts w:ascii="Sylfaen" w:hAnsi="Sylfaen" w:cs="Sylfaen"/>
          <w:sz w:val="16"/>
          <w:szCs w:val="16"/>
          <w:lang w:val="ka-GE"/>
        </w:rPr>
        <w:t>სატელეფონო</w:t>
      </w:r>
      <w:r w:rsidRPr="00FF7BE5">
        <w:rPr>
          <w:sz w:val="16"/>
          <w:szCs w:val="16"/>
          <w:lang w:val="ka-GE"/>
        </w:rPr>
        <w:t xml:space="preserve"> </w:t>
      </w:r>
      <w:r w:rsidRPr="00FF7BE5">
        <w:rPr>
          <w:rFonts w:ascii="Sylfaen" w:hAnsi="Sylfaen" w:cs="Sylfaen"/>
          <w:sz w:val="16"/>
          <w:szCs w:val="16"/>
          <w:lang w:val="ka-GE"/>
        </w:rPr>
        <w:t>კომპანია</w:t>
      </w:r>
      <w:r w:rsidRPr="00FF7BE5">
        <w:rPr>
          <w:sz w:val="16"/>
          <w:szCs w:val="16"/>
          <w:lang w:val="ka-GE"/>
        </w:rPr>
        <w:t xml:space="preserve"> </w:t>
      </w:r>
      <w:r w:rsidRPr="00FF7BE5">
        <w:rPr>
          <w:rFonts w:ascii="Sylfaen" w:hAnsi="Sylfaen" w:cs="Sylfaen"/>
          <w:sz w:val="16"/>
          <w:szCs w:val="16"/>
          <w:lang w:val="ka-GE"/>
        </w:rPr>
        <w:t>ჯტს</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პელიკომი</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ბოლნისის</w:t>
      </w:r>
      <w:r w:rsidRPr="00FF7BE5">
        <w:rPr>
          <w:sz w:val="16"/>
          <w:szCs w:val="16"/>
          <w:lang w:val="ka-GE"/>
        </w:rPr>
        <w:t xml:space="preserve"> </w:t>
      </w:r>
      <w:r w:rsidRPr="00FF7BE5">
        <w:rPr>
          <w:rFonts w:ascii="Sylfaen" w:hAnsi="Sylfaen" w:cs="Sylfaen"/>
          <w:sz w:val="16"/>
          <w:szCs w:val="16"/>
          <w:lang w:val="ka-GE"/>
        </w:rPr>
        <w:t>ახალი</w:t>
      </w:r>
      <w:r w:rsidRPr="00FF7BE5">
        <w:rPr>
          <w:sz w:val="16"/>
          <w:szCs w:val="16"/>
          <w:lang w:val="ka-GE"/>
        </w:rPr>
        <w:t xml:space="preserve"> </w:t>
      </w:r>
      <w:r w:rsidRPr="00FF7BE5">
        <w:rPr>
          <w:rFonts w:ascii="Sylfaen" w:hAnsi="Sylfaen" w:cs="Sylfaen"/>
          <w:sz w:val="16"/>
          <w:szCs w:val="16"/>
          <w:lang w:val="ka-GE"/>
        </w:rPr>
        <w:t>ქსელები</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ივერია</w:t>
      </w:r>
      <w:r w:rsidRPr="00FF7BE5">
        <w:rPr>
          <w:sz w:val="16"/>
          <w:szCs w:val="16"/>
          <w:lang w:val="ka-GE"/>
        </w:rPr>
        <w:t xml:space="preserve"> </w:t>
      </w:r>
      <w:r w:rsidRPr="00FF7BE5">
        <w:rPr>
          <w:rFonts w:ascii="Sylfaen" w:hAnsi="Sylfaen" w:cs="Sylfaen"/>
          <w:sz w:val="16"/>
          <w:szCs w:val="16"/>
          <w:lang w:val="ka-GE"/>
        </w:rPr>
        <w:t>ქსელი,</w:t>
      </w:r>
      <w:r>
        <w:rPr>
          <w:rFonts w:ascii="Sylfaen" w:hAnsi="Sylfaen" w:cs="Sylfaen"/>
          <w:sz w:val="16"/>
          <w:szCs w:val="16"/>
          <w:lang w:val="ka-GE"/>
        </w:rPr>
        <w:t xml:space="preserve"> </w:t>
      </w:r>
      <w:r w:rsidRPr="00FF7BE5">
        <w:rPr>
          <w:rFonts w:ascii="Sylfaen" w:hAnsi="Sylfaen" w:cs="Sylfaen"/>
          <w:sz w:val="16"/>
          <w:szCs w:val="16"/>
          <w:lang w:val="ka-GE"/>
        </w:rPr>
        <w:t>ოპტიკურ ბოჭკოვანი ტელეკომუნიკაციის ქსელი-ფოპტნეტი</w:t>
      </w:r>
    </w:p>
  </w:footnote>
  <w:footnote w:id="28">
    <w:p w:rsidR="00DE0607" w:rsidRPr="00FF7BE5" w:rsidRDefault="00DE0607" w:rsidP="00A15BB4">
      <w:pPr>
        <w:pStyle w:val="FootnoteText"/>
        <w:rPr>
          <w:rFonts w:ascii="Sylfaen" w:hAnsi="Sylfaen"/>
          <w:lang w:val="ka-GE"/>
        </w:rPr>
      </w:pPr>
      <w:r w:rsidRPr="00FF7BE5">
        <w:rPr>
          <w:rStyle w:val="FootnoteReference"/>
          <w:sz w:val="16"/>
          <w:szCs w:val="16"/>
        </w:rPr>
        <w:footnoteRef/>
      </w:r>
      <w:r w:rsidRPr="00FF7BE5">
        <w:rPr>
          <w:sz w:val="16"/>
          <w:szCs w:val="16"/>
          <w:lang w:val="ka-GE"/>
        </w:rPr>
        <w:t xml:space="preserve"> </w:t>
      </w:r>
      <w:r w:rsidRPr="00FF7BE5">
        <w:rPr>
          <w:rFonts w:ascii="Sylfaen" w:hAnsi="Sylfaen" w:cs="Sylfaen"/>
          <w:sz w:val="16"/>
          <w:szCs w:val="16"/>
          <w:lang w:val="ka-GE"/>
        </w:rPr>
        <w:t>დელტა</w:t>
      </w:r>
      <w:r w:rsidRPr="00FF7BE5">
        <w:rPr>
          <w:sz w:val="16"/>
          <w:szCs w:val="16"/>
          <w:lang w:val="ka-GE"/>
        </w:rPr>
        <w:t>-</w:t>
      </w:r>
      <w:r w:rsidRPr="00FF7BE5">
        <w:rPr>
          <w:rFonts w:ascii="Sylfaen" w:hAnsi="Sylfaen" w:cs="Sylfaen"/>
          <w:sz w:val="16"/>
          <w:szCs w:val="16"/>
          <w:lang w:val="ka-GE"/>
        </w:rPr>
        <w:t>ნეტი</w:t>
      </w:r>
      <w:r w:rsidRPr="00FF7BE5">
        <w:rPr>
          <w:sz w:val="16"/>
          <w:szCs w:val="16"/>
          <w:lang w:val="ka-GE"/>
        </w:rPr>
        <w:t xml:space="preserve">, </w:t>
      </w:r>
      <w:r w:rsidRPr="00FF7BE5">
        <w:rPr>
          <w:rFonts w:ascii="Sylfaen" w:hAnsi="Sylfaen" w:cs="Sylfaen"/>
          <w:sz w:val="16"/>
          <w:szCs w:val="16"/>
          <w:lang w:val="ka-GE"/>
        </w:rPr>
        <w:t>დელტა</w:t>
      </w:r>
      <w:r w:rsidRPr="00FF7BE5">
        <w:rPr>
          <w:sz w:val="16"/>
          <w:szCs w:val="16"/>
          <w:lang w:val="ka-GE"/>
        </w:rPr>
        <w:t xml:space="preserve"> </w:t>
      </w:r>
      <w:r w:rsidRPr="00FF7BE5">
        <w:rPr>
          <w:rFonts w:ascii="Sylfaen" w:hAnsi="Sylfaen" w:cs="Sylfaen"/>
          <w:sz w:val="16"/>
          <w:szCs w:val="16"/>
          <w:lang w:val="ka-GE"/>
        </w:rPr>
        <w:t>კომმი</w:t>
      </w:r>
      <w:r w:rsidRPr="00FF7BE5">
        <w:rPr>
          <w:sz w:val="16"/>
          <w:szCs w:val="16"/>
          <w:lang w:val="ka-GE"/>
        </w:rPr>
        <w:t xml:space="preserve">, </w:t>
      </w:r>
      <w:r w:rsidRPr="00FF7BE5">
        <w:rPr>
          <w:rFonts w:ascii="Sylfaen" w:hAnsi="Sylfaen" w:cs="Sylfaen"/>
          <w:sz w:val="16"/>
          <w:szCs w:val="16"/>
          <w:lang w:val="ka-GE"/>
        </w:rPr>
        <w:t>დელტა</w:t>
      </w:r>
      <w:r w:rsidRPr="00FF7BE5">
        <w:rPr>
          <w:sz w:val="16"/>
          <w:szCs w:val="16"/>
          <w:lang w:val="ka-GE"/>
        </w:rPr>
        <w:t xml:space="preserve"> </w:t>
      </w:r>
      <w:r w:rsidRPr="00FF7BE5">
        <w:rPr>
          <w:rFonts w:ascii="Sylfaen" w:hAnsi="Sylfaen" w:cs="Sylfaen"/>
          <w:sz w:val="16"/>
          <w:szCs w:val="16"/>
          <w:lang w:val="ka-GE"/>
        </w:rPr>
        <w:t>ინთერთეინმენტი</w:t>
      </w:r>
      <w:r w:rsidRPr="00FF7BE5">
        <w:rPr>
          <w:sz w:val="16"/>
          <w:szCs w:val="16"/>
          <w:lang w:val="ka-GE"/>
        </w:rPr>
        <w:t>,</w:t>
      </w:r>
      <w:r>
        <w:rPr>
          <w:rFonts w:ascii="Sylfaen" w:hAnsi="Sylfaen"/>
          <w:sz w:val="16"/>
          <w:szCs w:val="16"/>
          <w:lang w:val="ka-GE"/>
        </w:rPr>
        <w:t xml:space="preserve"> </w:t>
      </w:r>
      <w:r w:rsidRPr="00FF7BE5">
        <w:rPr>
          <w:sz w:val="16"/>
          <w:szCs w:val="16"/>
          <w:lang w:val="ka-GE"/>
        </w:rPr>
        <w:t>G-NET,</w:t>
      </w:r>
      <w:r>
        <w:rPr>
          <w:rFonts w:ascii="Sylfaen" w:hAnsi="Sylfaen"/>
          <w:sz w:val="16"/>
          <w:szCs w:val="16"/>
          <w:lang w:val="ka-GE"/>
        </w:rPr>
        <w:t xml:space="preserve"> </w:t>
      </w:r>
      <w:r w:rsidRPr="00FF7BE5">
        <w:rPr>
          <w:rFonts w:ascii="Sylfaen" w:hAnsi="Sylfaen" w:cs="Sylfaen"/>
          <w:sz w:val="16"/>
          <w:szCs w:val="16"/>
          <w:lang w:val="ka-GE"/>
        </w:rPr>
        <w:t>ა</w:t>
      </w:r>
      <w:r w:rsidRPr="00FF7BE5">
        <w:rPr>
          <w:sz w:val="16"/>
          <w:szCs w:val="16"/>
          <w:lang w:val="ka-GE"/>
        </w:rPr>
        <w:t>-</w:t>
      </w:r>
      <w:r w:rsidRPr="00FF7BE5">
        <w:rPr>
          <w:rFonts w:ascii="Sylfaen" w:hAnsi="Sylfaen" w:cs="Sylfaen"/>
          <w:sz w:val="16"/>
          <w:szCs w:val="16"/>
          <w:lang w:val="ka-GE"/>
        </w:rPr>
        <w:t>ნეტი</w:t>
      </w:r>
      <w:r w:rsidRPr="00FF7BE5">
        <w:rPr>
          <w:sz w:val="16"/>
          <w:szCs w:val="16"/>
          <w:lang w:val="ka-GE"/>
        </w:rPr>
        <w:t>,</w:t>
      </w:r>
      <w:r>
        <w:rPr>
          <w:rFonts w:ascii="Sylfaen" w:hAnsi="Sylfaen"/>
          <w:sz w:val="16"/>
          <w:szCs w:val="16"/>
          <w:lang w:val="ka-GE"/>
        </w:rPr>
        <w:t xml:space="preserve"> </w:t>
      </w:r>
      <w:r w:rsidRPr="00FF7BE5">
        <w:rPr>
          <w:rFonts w:ascii="Sylfaen" w:hAnsi="Sylfaen" w:cs="Sylfaen"/>
          <w:sz w:val="16"/>
          <w:szCs w:val="16"/>
          <w:lang w:val="ka-GE"/>
        </w:rPr>
        <w:t>თი</w:t>
      </w:r>
      <w:r w:rsidRPr="00FF7BE5">
        <w:rPr>
          <w:sz w:val="16"/>
          <w:szCs w:val="16"/>
          <w:lang w:val="ka-GE"/>
        </w:rPr>
        <w:t>-</w:t>
      </w:r>
      <w:r w:rsidRPr="00FF7BE5">
        <w:rPr>
          <w:rFonts w:ascii="Sylfaen" w:hAnsi="Sylfaen" w:cs="Sylfaen"/>
          <w:sz w:val="16"/>
          <w:szCs w:val="16"/>
          <w:lang w:val="ka-GE"/>
        </w:rPr>
        <w:t>ნეტი</w:t>
      </w:r>
    </w:p>
  </w:footnote>
  <w:footnote w:id="29">
    <w:p w:rsidR="00DE0607" w:rsidRPr="0020280D" w:rsidRDefault="00DE0607" w:rsidP="00A15BB4">
      <w:pPr>
        <w:pStyle w:val="FootnoteText"/>
        <w:jc w:val="both"/>
        <w:rPr>
          <w:rFonts w:ascii="Sylfaen" w:hAnsi="Sylfaen"/>
          <w:sz w:val="16"/>
          <w:szCs w:val="16"/>
          <w:lang w:val="ka-GE"/>
        </w:rPr>
      </w:pPr>
      <w:r w:rsidRPr="0020280D">
        <w:rPr>
          <w:rStyle w:val="FootnoteReference"/>
          <w:rFonts w:ascii="Sylfaen" w:hAnsi="Sylfaen"/>
          <w:sz w:val="16"/>
          <w:szCs w:val="16"/>
        </w:rPr>
        <w:footnoteRef/>
      </w:r>
      <w:r w:rsidRPr="0020280D">
        <w:rPr>
          <w:rFonts w:ascii="Sylfaen" w:hAnsi="Sylfaen"/>
          <w:sz w:val="16"/>
          <w:szCs w:val="16"/>
          <w:lang w:val="ka-GE"/>
        </w:rPr>
        <w:t xml:space="preserve"> </w:t>
      </w:r>
      <w:r w:rsidRPr="0020280D">
        <w:rPr>
          <w:rFonts w:ascii="Sylfaen" w:hAnsi="Sylfaen" w:cs="Sylfaen"/>
          <w:sz w:val="16"/>
          <w:szCs w:val="16"/>
          <w:lang w:val="ka-GE"/>
        </w:rPr>
        <w:t>აბონენტად</w:t>
      </w:r>
      <w:r w:rsidRPr="0020280D">
        <w:rPr>
          <w:rFonts w:ascii="Sylfaen" w:hAnsi="Sylfaen"/>
          <w:sz w:val="16"/>
          <w:szCs w:val="16"/>
          <w:lang w:val="ka-GE"/>
        </w:rPr>
        <w:t xml:space="preserve"> </w:t>
      </w:r>
      <w:r w:rsidRPr="0020280D">
        <w:rPr>
          <w:rFonts w:ascii="Sylfaen" w:hAnsi="Sylfaen" w:cs="Sylfaen"/>
          <w:sz w:val="16"/>
          <w:szCs w:val="16"/>
          <w:lang w:val="ka-GE"/>
        </w:rPr>
        <w:t>განიხილება</w:t>
      </w:r>
      <w:r w:rsidRPr="0020280D">
        <w:rPr>
          <w:rFonts w:ascii="Sylfaen" w:hAnsi="Sylfaen"/>
          <w:sz w:val="16"/>
          <w:szCs w:val="16"/>
          <w:lang w:val="ka-GE"/>
        </w:rPr>
        <w:t xml:space="preserve"> SIM </w:t>
      </w:r>
      <w:r w:rsidRPr="0020280D">
        <w:rPr>
          <w:rFonts w:ascii="Sylfaen" w:hAnsi="Sylfaen" w:cs="Sylfaen"/>
          <w:sz w:val="16"/>
          <w:szCs w:val="16"/>
          <w:lang w:val="ka-GE"/>
        </w:rPr>
        <w:t>ბარათი</w:t>
      </w:r>
      <w:r w:rsidRPr="0020280D">
        <w:rPr>
          <w:rFonts w:ascii="Sylfaen" w:hAnsi="Sylfaen"/>
          <w:sz w:val="16"/>
          <w:szCs w:val="16"/>
          <w:lang w:val="ka-GE"/>
        </w:rPr>
        <w:t xml:space="preserve">, </w:t>
      </w:r>
      <w:r w:rsidRPr="0020280D">
        <w:rPr>
          <w:rFonts w:ascii="Sylfaen" w:hAnsi="Sylfaen" w:cs="Sylfaen"/>
          <w:sz w:val="16"/>
          <w:szCs w:val="16"/>
          <w:lang w:val="ka-GE"/>
        </w:rPr>
        <w:t>რომლის</w:t>
      </w:r>
      <w:r w:rsidRPr="0020280D">
        <w:rPr>
          <w:rFonts w:ascii="Sylfaen" w:hAnsi="Sylfaen"/>
          <w:sz w:val="16"/>
          <w:szCs w:val="16"/>
          <w:lang w:val="ka-GE"/>
        </w:rPr>
        <w:t xml:space="preserve"> </w:t>
      </w:r>
      <w:r w:rsidRPr="0020280D">
        <w:rPr>
          <w:rFonts w:ascii="Sylfaen" w:hAnsi="Sylfaen" w:cs="Sylfaen"/>
          <w:sz w:val="16"/>
          <w:szCs w:val="16"/>
          <w:lang w:val="ka-GE"/>
        </w:rPr>
        <w:t>გამოყენებითაც</w:t>
      </w:r>
      <w:r w:rsidRPr="0020280D">
        <w:rPr>
          <w:rFonts w:ascii="Sylfaen" w:hAnsi="Sylfaen"/>
          <w:sz w:val="16"/>
          <w:szCs w:val="16"/>
          <w:lang w:val="ka-GE"/>
        </w:rPr>
        <w:t xml:space="preserve"> </w:t>
      </w:r>
      <w:r w:rsidRPr="0020280D">
        <w:rPr>
          <w:rFonts w:ascii="Sylfaen" w:hAnsi="Sylfaen" w:cs="Sylfaen"/>
          <w:sz w:val="16"/>
          <w:szCs w:val="16"/>
          <w:lang w:val="ka-GE"/>
        </w:rPr>
        <w:t>კვარტლის</w:t>
      </w:r>
      <w:r w:rsidRPr="0020280D">
        <w:rPr>
          <w:rFonts w:ascii="Sylfaen" w:hAnsi="Sylfaen"/>
          <w:sz w:val="16"/>
          <w:szCs w:val="16"/>
          <w:lang w:val="ka-GE"/>
        </w:rPr>
        <w:t xml:space="preserve"> </w:t>
      </w:r>
      <w:r w:rsidRPr="0020280D">
        <w:rPr>
          <w:rFonts w:ascii="Sylfaen" w:hAnsi="Sylfaen" w:cs="Sylfaen"/>
          <w:sz w:val="16"/>
          <w:szCs w:val="16"/>
          <w:lang w:val="ka-GE"/>
        </w:rPr>
        <w:t>განმავლობაში</w:t>
      </w:r>
      <w:r w:rsidRPr="0020280D">
        <w:rPr>
          <w:rFonts w:ascii="Sylfaen" w:hAnsi="Sylfaen"/>
          <w:sz w:val="16"/>
          <w:szCs w:val="16"/>
          <w:lang w:val="ka-GE"/>
        </w:rPr>
        <w:t xml:space="preserve"> </w:t>
      </w:r>
      <w:r w:rsidRPr="0020280D">
        <w:rPr>
          <w:rFonts w:ascii="Sylfaen" w:hAnsi="Sylfaen" w:cs="Sylfaen"/>
          <w:sz w:val="16"/>
          <w:szCs w:val="16"/>
          <w:lang w:val="ka-GE"/>
        </w:rPr>
        <w:t>ერთხელ</w:t>
      </w:r>
      <w:r w:rsidRPr="0020280D">
        <w:rPr>
          <w:rFonts w:ascii="Sylfaen" w:hAnsi="Sylfaen"/>
          <w:sz w:val="16"/>
          <w:szCs w:val="16"/>
          <w:lang w:val="ka-GE"/>
        </w:rPr>
        <w:t xml:space="preserve"> </w:t>
      </w:r>
      <w:r w:rsidRPr="0020280D">
        <w:rPr>
          <w:rFonts w:ascii="Sylfaen" w:hAnsi="Sylfaen" w:cs="Sylfaen"/>
          <w:sz w:val="16"/>
          <w:szCs w:val="16"/>
          <w:lang w:val="ka-GE"/>
        </w:rPr>
        <w:t>მაინც</w:t>
      </w:r>
      <w:r w:rsidRPr="0020280D">
        <w:rPr>
          <w:rFonts w:ascii="Sylfaen" w:hAnsi="Sylfaen"/>
          <w:sz w:val="16"/>
          <w:szCs w:val="16"/>
          <w:lang w:val="ka-GE"/>
        </w:rPr>
        <w:t xml:space="preserve"> </w:t>
      </w:r>
      <w:r w:rsidRPr="0020280D">
        <w:rPr>
          <w:rFonts w:ascii="Sylfaen" w:hAnsi="Sylfaen" w:cs="Sylfaen"/>
          <w:sz w:val="16"/>
          <w:szCs w:val="16"/>
          <w:lang w:val="ka-GE"/>
        </w:rPr>
        <w:t>განხორციელდა</w:t>
      </w:r>
      <w:r w:rsidRPr="0020280D">
        <w:rPr>
          <w:rFonts w:ascii="Sylfaen" w:hAnsi="Sylfaen"/>
          <w:sz w:val="16"/>
          <w:szCs w:val="16"/>
          <w:lang w:val="ka-GE"/>
        </w:rPr>
        <w:t xml:space="preserve"> </w:t>
      </w:r>
      <w:r w:rsidRPr="0020280D">
        <w:rPr>
          <w:rFonts w:ascii="Sylfaen" w:hAnsi="Sylfaen" w:cs="Sylfaen"/>
          <w:sz w:val="16"/>
          <w:szCs w:val="16"/>
          <w:lang w:val="ka-GE"/>
        </w:rPr>
        <w:t>ან</w:t>
      </w:r>
      <w:r w:rsidRPr="0020280D">
        <w:rPr>
          <w:rFonts w:ascii="Sylfaen" w:hAnsi="Sylfaen"/>
          <w:sz w:val="16"/>
          <w:szCs w:val="16"/>
          <w:lang w:val="ka-GE"/>
        </w:rPr>
        <w:t xml:space="preserve"> </w:t>
      </w:r>
      <w:r w:rsidRPr="0020280D">
        <w:rPr>
          <w:rFonts w:ascii="Sylfaen" w:hAnsi="Sylfaen" w:cs="Sylfaen"/>
          <w:sz w:val="16"/>
          <w:szCs w:val="16"/>
          <w:lang w:val="ka-GE"/>
        </w:rPr>
        <w:t>მიღებულ</w:t>
      </w:r>
      <w:r w:rsidRPr="0020280D">
        <w:rPr>
          <w:rFonts w:ascii="Sylfaen" w:hAnsi="Sylfaen"/>
          <w:sz w:val="16"/>
          <w:szCs w:val="16"/>
          <w:lang w:val="ka-GE"/>
        </w:rPr>
        <w:t xml:space="preserve"> </w:t>
      </w:r>
      <w:r w:rsidRPr="0020280D">
        <w:rPr>
          <w:rFonts w:ascii="Sylfaen" w:hAnsi="Sylfaen" w:cs="Sylfaen"/>
          <w:sz w:val="16"/>
          <w:szCs w:val="16"/>
          <w:lang w:val="ka-GE"/>
        </w:rPr>
        <w:t>იქნა</w:t>
      </w:r>
      <w:r w:rsidRPr="0020280D">
        <w:rPr>
          <w:rFonts w:ascii="Sylfaen" w:hAnsi="Sylfaen"/>
          <w:sz w:val="16"/>
          <w:szCs w:val="16"/>
          <w:lang w:val="ka-GE"/>
        </w:rPr>
        <w:t xml:space="preserve"> </w:t>
      </w:r>
      <w:r w:rsidRPr="0020280D">
        <w:rPr>
          <w:rFonts w:ascii="Sylfaen" w:hAnsi="Sylfaen" w:cs="Sylfaen"/>
          <w:sz w:val="16"/>
          <w:szCs w:val="16"/>
          <w:lang w:val="ka-GE"/>
        </w:rPr>
        <w:t>ხმოვანი</w:t>
      </w:r>
      <w:r w:rsidRPr="0020280D">
        <w:rPr>
          <w:rFonts w:ascii="Sylfaen" w:hAnsi="Sylfaen"/>
          <w:sz w:val="16"/>
          <w:szCs w:val="16"/>
          <w:lang w:val="ka-GE"/>
        </w:rPr>
        <w:t xml:space="preserve"> </w:t>
      </w:r>
      <w:r w:rsidRPr="0020280D">
        <w:rPr>
          <w:rFonts w:ascii="Sylfaen" w:hAnsi="Sylfaen" w:cs="Sylfaen"/>
          <w:sz w:val="16"/>
          <w:szCs w:val="16"/>
          <w:lang w:val="ka-GE"/>
        </w:rPr>
        <w:t>ზარი</w:t>
      </w:r>
      <w:r w:rsidRPr="0020280D">
        <w:rPr>
          <w:rFonts w:ascii="Sylfaen" w:hAnsi="Sylfaen"/>
          <w:sz w:val="16"/>
          <w:szCs w:val="16"/>
          <w:lang w:val="ka-GE"/>
        </w:rPr>
        <w:t xml:space="preserve">, SMS, MMS, </w:t>
      </w:r>
      <w:r w:rsidRPr="0020280D">
        <w:rPr>
          <w:rFonts w:ascii="Sylfaen" w:hAnsi="Sylfaen" w:cs="Sylfaen"/>
          <w:sz w:val="16"/>
          <w:szCs w:val="16"/>
          <w:lang w:val="ka-GE"/>
        </w:rPr>
        <w:t>გაწეული</w:t>
      </w:r>
      <w:r w:rsidRPr="0020280D">
        <w:rPr>
          <w:rFonts w:ascii="Sylfaen" w:hAnsi="Sylfaen"/>
          <w:sz w:val="16"/>
          <w:szCs w:val="16"/>
          <w:lang w:val="ka-GE"/>
        </w:rPr>
        <w:t xml:space="preserve"> </w:t>
      </w:r>
      <w:r w:rsidRPr="0020280D">
        <w:rPr>
          <w:rFonts w:ascii="Sylfaen" w:hAnsi="Sylfaen" w:cs="Sylfaen"/>
          <w:sz w:val="16"/>
          <w:szCs w:val="16"/>
          <w:lang w:val="ka-GE"/>
        </w:rPr>
        <w:t>იქნა</w:t>
      </w:r>
      <w:r w:rsidRPr="0020280D">
        <w:rPr>
          <w:rFonts w:ascii="Sylfaen" w:hAnsi="Sylfaen"/>
          <w:sz w:val="16"/>
          <w:szCs w:val="16"/>
          <w:lang w:val="ka-GE"/>
        </w:rPr>
        <w:t xml:space="preserve">  </w:t>
      </w:r>
      <w:r w:rsidRPr="0020280D">
        <w:rPr>
          <w:rFonts w:ascii="Sylfaen" w:hAnsi="Sylfaen" w:cs="Sylfaen"/>
          <w:sz w:val="16"/>
          <w:szCs w:val="16"/>
          <w:lang w:val="ka-GE"/>
        </w:rPr>
        <w:t>ინტერნეტით</w:t>
      </w:r>
      <w:r w:rsidRPr="0020280D">
        <w:rPr>
          <w:rFonts w:ascii="Sylfaen" w:hAnsi="Sylfaen"/>
          <w:sz w:val="16"/>
          <w:szCs w:val="16"/>
          <w:lang w:val="ka-GE"/>
        </w:rPr>
        <w:t xml:space="preserve"> </w:t>
      </w:r>
      <w:r w:rsidRPr="0020280D">
        <w:rPr>
          <w:rFonts w:ascii="Sylfaen" w:hAnsi="Sylfaen" w:cs="Sylfaen"/>
          <w:sz w:val="16"/>
          <w:szCs w:val="16"/>
          <w:lang w:val="ka-GE"/>
        </w:rPr>
        <w:t>ან</w:t>
      </w:r>
      <w:r w:rsidRPr="0020280D">
        <w:rPr>
          <w:rFonts w:ascii="Sylfaen" w:hAnsi="Sylfaen"/>
          <w:sz w:val="16"/>
          <w:szCs w:val="16"/>
          <w:lang w:val="ka-GE"/>
        </w:rPr>
        <w:t xml:space="preserve"> </w:t>
      </w:r>
      <w:r w:rsidRPr="0020280D">
        <w:rPr>
          <w:rFonts w:ascii="Sylfaen" w:hAnsi="Sylfaen" w:cs="Sylfaen"/>
          <w:sz w:val="16"/>
          <w:szCs w:val="16"/>
          <w:lang w:val="ka-GE"/>
        </w:rPr>
        <w:t>სხვა</w:t>
      </w:r>
      <w:r w:rsidRPr="0020280D">
        <w:rPr>
          <w:rFonts w:ascii="Sylfaen" w:hAnsi="Sylfaen"/>
          <w:sz w:val="16"/>
          <w:szCs w:val="16"/>
          <w:lang w:val="ka-GE"/>
        </w:rPr>
        <w:t xml:space="preserve"> </w:t>
      </w:r>
      <w:r w:rsidRPr="0020280D">
        <w:rPr>
          <w:rFonts w:ascii="Sylfaen" w:hAnsi="Sylfaen" w:cs="Sylfaen"/>
          <w:sz w:val="16"/>
          <w:szCs w:val="16"/>
          <w:lang w:val="ka-GE"/>
        </w:rPr>
        <w:t>დამატებითი</w:t>
      </w:r>
      <w:r w:rsidRPr="0020280D">
        <w:rPr>
          <w:rFonts w:ascii="Sylfaen" w:hAnsi="Sylfaen"/>
          <w:sz w:val="16"/>
          <w:szCs w:val="16"/>
          <w:lang w:val="ka-GE"/>
        </w:rPr>
        <w:t xml:space="preserve"> </w:t>
      </w:r>
      <w:r w:rsidRPr="0020280D">
        <w:rPr>
          <w:rFonts w:ascii="Sylfaen" w:hAnsi="Sylfaen" w:cs="Sylfaen"/>
          <w:sz w:val="16"/>
          <w:szCs w:val="16"/>
          <w:lang w:val="ka-GE"/>
        </w:rPr>
        <w:t>მომსახურება</w:t>
      </w:r>
      <w:r w:rsidRPr="0020280D">
        <w:rPr>
          <w:rFonts w:ascii="Sylfaen" w:hAnsi="Sylfaen"/>
          <w:sz w:val="16"/>
          <w:szCs w:val="16"/>
          <w:lang w:val="ka-GE"/>
        </w:rPr>
        <w:t xml:space="preserve">, </w:t>
      </w:r>
      <w:r w:rsidRPr="0020280D">
        <w:rPr>
          <w:rFonts w:ascii="Sylfaen" w:hAnsi="Sylfaen" w:cs="Sylfaen"/>
          <w:sz w:val="16"/>
          <w:szCs w:val="16"/>
          <w:lang w:val="ka-GE"/>
        </w:rPr>
        <w:t>ან</w:t>
      </w:r>
      <w:r w:rsidRPr="0020280D">
        <w:rPr>
          <w:rFonts w:ascii="Sylfaen" w:hAnsi="Sylfaen"/>
          <w:sz w:val="16"/>
          <w:szCs w:val="16"/>
          <w:lang w:val="ka-GE"/>
        </w:rPr>
        <w:t xml:space="preserve"> </w:t>
      </w:r>
      <w:r w:rsidRPr="0020280D">
        <w:rPr>
          <w:rFonts w:ascii="Sylfaen" w:hAnsi="Sylfaen" w:cs="Sylfaen"/>
          <w:sz w:val="16"/>
          <w:szCs w:val="16"/>
          <w:lang w:val="ka-GE"/>
        </w:rPr>
        <w:t>დაირიცხა</w:t>
      </w:r>
      <w:r w:rsidRPr="0020280D">
        <w:rPr>
          <w:rFonts w:ascii="Sylfaen" w:hAnsi="Sylfaen"/>
          <w:sz w:val="16"/>
          <w:szCs w:val="16"/>
          <w:lang w:val="ka-GE"/>
        </w:rPr>
        <w:t xml:space="preserve"> </w:t>
      </w:r>
      <w:r w:rsidRPr="0020280D">
        <w:rPr>
          <w:rFonts w:ascii="Sylfaen" w:hAnsi="Sylfaen" w:cs="Sylfaen"/>
          <w:sz w:val="16"/>
          <w:szCs w:val="16"/>
          <w:lang w:val="ka-GE"/>
        </w:rPr>
        <w:t>სააბონენტო</w:t>
      </w:r>
      <w:r w:rsidRPr="0020280D">
        <w:rPr>
          <w:rFonts w:ascii="Sylfaen" w:hAnsi="Sylfaen"/>
          <w:sz w:val="16"/>
          <w:szCs w:val="16"/>
          <w:lang w:val="ka-GE"/>
        </w:rPr>
        <w:t xml:space="preserve"> </w:t>
      </w:r>
      <w:r w:rsidRPr="0020280D">
        <w:rPr>
          <w:rFonts w:ascii="Sylfaen" w:hAnsi="Sylfaen" w:cs="Sylfaen"/>
          <w:sz w:val="16"/>
          <w:szCs w:val="16"/>
          <w:lang w:val="ka-GE"/>
        </w:rPr>
        <w:t>გადასახადი</w:t>
      </w:r>
      <w:r w:rsidRPr="0020280D">
        <w:rPr>
          <w:rFonts w:ascii="Sylfaen" w:hAnsi="Sylfaen"/>
          <w:sz w:val="16"/>
          <w:szCs w:val="16"/>
          <w:lang w:val="ka-GE"/>
        </w:rPr>
        <w:t xml:space="preserve"> (</w:t>
      </w:r>
      <w:r w:rsidRPr="0020280D">
        <w:rPr>
          <w:rFonts w:ascii="Sylfaen" w:hAnsi="Sylfaen" w:cs="Sylfaen"/>
          <w:sz w:val="16"/>
          <w:szCs w:val="16"/>
          <w:lang w:val="ka-GE"/>
        </w:rPr>
        <w:t>კომპანიის</w:t>
      </w:r>
      <w:r w:rsidRPr="0020280D">
        <w:rPr>
          <w:rFonts w:ascii="Sylfaen" w:hAnsi="Sylfaen"/>
          <w:sz w:val="16"/>
          <w:szCs w:val="16"/>
          <w:lang w:val="ka-GE"/>
        </w:rPr>
        <w:t xml:space="preserve"> </w:t>
      </w:r>
      <w:r w:rsidRPr="0020280D">
        <w:rPr>
          <w:rFonts w:ascii="Sylfaen" w:hAnsi="Sylfaen" w:cs="Sylfaen"/>
          <w:sz w:val="16"/>
          <w:szCs w:val="16"/>
          <w:lang w:val="ka-GE"/>
        </w:rPr>
        <w:t>თანამშრომლების</w:t>
      </w:r>
      <w:r w:rsidRPr="0020280D">
        <w:rPr>
          <w:rFonts w:ascii="Sylfaen" w:hAnsi="Sylfaen"/>
          <w:sz w:val="16"/>
          <w:szCs w:val="16"/>
          <w:lang w:val="ka-GE"/>
        </w:rPr>
        <w:t xml:space="preserve"> </w:t>
      </w:r>
      <w:r w:rsidRPr="0020280D">
        <w:rPr>
          <w:rFonts w:ascii="Sylfaen" w:hAnsi="Sylfaen" w:cs="Sylfaen"/>
          <w:sz w:val="16"/>
          <w:szCs w:val="16"/>
          <w:lang w:val="ka-GE"/>
        </w:rPr>
        <w:t>ჩათვლით</w:t>
      </w:r>
      <w:r w:rsidRPr="0020280D">
        <w:rPr>
          <w:rFonts w:ascii="Sylfaen" w:hAnsi="Sylfaen"/>
          <w:sz w:val="16"/>
          <w:szCs w:val="16"/>
          <w:lang w:val="ka-GE"/>
        </w:rPr>
        <w:t xml:space="preserve">  </w:t>
      </w:r>
      <w:r w:rsidRPr="0020280D">
        <w:rPr>
          <w:rFonts w:ascii="Sylfaen" w:hAnsi="Sylfaen" w:cs="Sylfaen"/>
          <w:sz w:val="16"/>
          <w:szCs w:val="16"/>
          <w:lang w:val="ka-GE"/>
        </w:rPr>
        <w:t>და</w:t>
      </w:r>
      <w:r w:rsidRPr="0020280D">
        <w:rPr>
          <w:rFonts w:ascii="Sylfaen" w:hAnsi="Sylfaen"/>
          <w:sz w:val="16"/>
          <w:szCs w:val="16"/>
          <w:lang w:val="ka-GE"/>
        </w:rPr>
        <w:t xml:space="preserve"> </w:t>
      </w:r>
      <w:r w:rsidRPr="0020280D">
        <w:rPr>
          <w:rFonts w:ascii="Sylfaen" w:hAnsi="Sylfaen" w:cs="Sylfaen"/>
          <w:sz w:val="16"/>
          <w:szCs w:val="16"/>
          <w:lang w:val="ka-GE"/>
        </w:rPr>
        <w:t>სატესტო</w:t>
      </w:r>
      <w:r w:rsidRPr="0020280D">
        <w:rPr>
          <w:rFonts w:ascii="Sylfaen" w:hAnsi="Sylfaen"/>
          <w:sz w:val="16"/>
          <w:szCs w:val="16"/>
          <w:lang w:val="ka-GE"/>
        </w:rPr>
        <w:t xml:space="preserve"> </w:t>
      </w:r>
      <w:r w:rsidRPr="0020280D">
        <w:rPr>
          <w:rFonts w:ascii="Sylfaen" w:hAnsi="Sylfaen" w:cs="Sylfaen"/>
          <w:sz w:val="16"/>
          <w:szCs w:val="16"/>
          <w:lang w:val="ka-GE"/>
        </w:rPr>
        <w:t>ბარათების</w:t>
      </w:r>
      <w:r w:rsidRPr="0020280D">
        <w:rPr>
          <w:rFonts w:ascii="Sylfaen" w:hAnsi="Sylfaen"/>
          <w:sz w:val="16"/>
          <w:szCs w:val="16"/>
          <w:lang w:val="ka-GE"/>
        </w:rPr>
        <w:t xml:space="preserve"> </w:t>
      </w:r>
      <w:r w:rsidRPr="0020280D">
        <w:rPr>
          <w:rFonts w:ascii="Sylfaen" w:hAnsi="Sylfaen" w:cs="Sylfaen"/>
          <w:sz w:val="16"/>
          <w:szCs w:val="16"/>
          <w:lang w:val="ka-GE"/>
        </w:rPr>
        <w:t>ჩაუთვლელად</w:t>
      </w:r>
      <w:r w:rsidRPr="0020280D">
        <w:rPr>
          <w:rFonts w:ascii="Sylfaen" w:hAnsi="Sylfaen"/>
          <w:sz w:val="16"/>
          <w:szCs w:val="16"/>
          <w:lang w:val="ka-GE"/>
        </w:rPr>
        <w:t>)</w:t>
      </w:r>
    </w:p>
    <w:p w:rsidR="00DE0607" w:rsidRPr="0020280D" w:rsidRDefault="00DE0607" w:rsidP="00A15BB4">
      <w:pPr>
        <w:pStyle w:val="FootnoteText"/>
        <w:rPr>
          <w:rFonts w:ascii="Sylfaen" w:hAnsi="Sylfaen"/>
          <w:sz w:val="16"/>
          <w:szCs w:val="16"/>
          <w:lang w:val="ka-GE"/>
        </w:rPr>
      </w:pPr>
    </w:p>
  </w:footnote>
  <w:footnote w:id="30">
    <w:p w:rsidR="00DE0607" w:rsidRPr="000547F9" w:rsidRDefault="00DE0607" w:rsidP="00A15BB4">
      <w:pPr>
        <w:pStyle w:val="FootnoteText"/>
        <w:jc w:val="both"/>
        <w:rPr>
          <w:rFonts w:ascii="Sylfaen" w:hAnsi="Sylfaen"/>
          <w:lang w:val="ka-GE"/>
        </w:rPr>
      </w:pPr>
      <w:r w:rsidRPr="0020280D">
        <w:rPr>
          <w:rStyle w:val="FootnoteReference"/>
          <w:rFonts w:ascii="Sylfaen" w:hAnsi="Sylfaen"/>
          <w:sz w:val="16"/>
          <w:szCs w:val="16"/>
        </w:rPr>
        <w:footnoteRef/>
      </w:r>
      <w:r w:rsidRPr="0020280D">
        <w:rPr>
          <w:rFonts w:ascii="Sylfaen" w:hAnsi="Sylfaen"/>
          <w:sz w:val="16"/>
          <w:szCs w:val="16"/>
          <w:lang w:val="ka-GE"/>
        </w:rPr>
        <w:t xml:space="preserve"> </w:t>
      </w:r>
      <w:r w:rsidRPr="0020280D">
        <w:rPr>
          <w:rFonts w:ascii="Sylfaen" w:hAnsi="Sylfaen" w:cs="Sylfaen"/>
          <w:sz w:val="16"/>
          <w:szCs w:val="16"/>
          <w:lang w:val="ka-GE"/>
        </w:rPr>
        <w:t>აბონენტების</w:t>
      </w:r>
      <w:r w:rsidRPr="0020280D">
        <w:rPr>
          <w:rFonts w:ascii="Sylfaen" w:hAnsi="Sylfaen"/>
          <w:sz w:val="16"/>
          <w:szCs w:val="16"/>
          <w:lang w:val="ka-GE"/>
        </w:rPr>
        <w:t xml:space="preserve"> </w:t>
      </w:r>
      <w:r w:rsidRPr="0020280D">
        <w:rPr>
          <w:rFonts w:ascii="Sylfaen" w:hAnsi="Sylfaen" w:cs="Sylfaen"/>
          <w:sz w:val="16"/>
          <w:szCs w:val="16"/>
          <w:lang w:val="ka-GE"/>
        </w:rPr>
        <w:t>რაოდენობა</w:t>
      </w:r>
      <w:r w:rsidRPr="0020280D">
        <w:rPr>
          <w:rFonts w:ascii="Sylfaen" w:hAnsi="Sylfaen"/>
          <w:sz w:val="16"/>
          <w:szCs w:val="16"/>
          <w:lang w:val="ka-GE"/>
        </w:rPr>
        <w:t xml:space="preserve"> </w:t>
      </w:r>
      <w:r w:rsidRPr="0020280D">
        <w:rPr>
          <w:rFonts w:ascii="Sylfaen" w:hAnsi="Sylfaen" w:cs="Sylfaen"/>
          <w:sz w:val="16"/>
          <w:szCs w:val="16"/>
          <w:lang w:val="ka-GE"/>
        </w:rPr>
        <w:t>გაყოფილი</w:t>
      </w:r>
      <w:r w:rsidRPr="0020280D">
        <w:rPr>
          <w:rFonts w:ascii="Sylfaen" w:hAnsi="Sylfaen"/>
          <w:sz w:val="16"/>
          <w:szCs w:val="16"/>
          <w:lang w:val="ka-GE"/>
        </w:rPr>
        <w:t xml:space="preserve"> </w:t>
      </w:r>
      <w:r w:rsidRPr="0020280D">
        <w:rPr>
          <w:rFonts w:ascii="Sylfaen" w:hAnsi="Sylfaen" w:cs="Sylfaen"/>
          <w:sz w:val="16"/>
          <w:szCs w:val="16"/>
          <w:lang w:val="ka-GE"/>
        </w:rPr>
        <w:t>ქვეყნის</w:t>
      </w:r>
      <w:r w:rsidRPr="0020280D">
        <w:rPr>
          <w:rFonts w:ascii="Sylfaen" w:hAnsi="Sylfaen"/>
          <w:sz w:val="16"/>
          <w:szCs w:val="16"/>
          <w:lang w:val="ka-GE"/>
        </w:rPr>
        <w:t xml:space="preserve"> </w:t>
      </w:r>
      <w:r w:rsidRPr="0020280D">
        <w:rPr>
          <w:rFonts w:ascii="Sylfaen" w:hAnsi="Sylfaen" w:cs="Sylfaen"/>
          <w:sz w:val="16"/>
          <w:szCs w:val="16"/>
          <w:lang w:val="ka-GE"/>
        </w:rPr>
        <w:t>მოსახლეობაზე</w:t>
      </w:r>
      <w:r w:rsidRPr="0020280D">
        <w:rPr>
          <w:rFonts w:ascii="Sylfaen" w:hAnsi="Sylfaen"/>
          <w:sz w:val="16"/>
          <w:szCs w:val="16"/>
          <w:lang w:val="ka-GE"/>
        </w:rPr>
        <w:t>.</w:t>
      </w:r>
      <w:r w:rsidRPr="00E24F24">
        <w:rPr>
          <w:rFonts w:ascii="Sylfaen" w:hAnsi="Sylfaen"/>
          <w:sz w:val="16"/>
          <w:szCs w:val="16"/>
          <w:lang w:val="ka-GE"/>
        </w:rPr>
        <w:t xml:space="preserve"> </w:t>
      </w:r>
      <w:r>
        <w:rPr>
          <w:rFonts w:ascii="Sylfaen" w:hAnsi="Sylfaen"/>
          <w:sz w:val="16"/>
          <w:szCs w:val="16"/>
          <w:lang w:val="ka-GE"/>
        </w:rPr>
        <w:t xml:space="preserve">2015 წელს სააბონენტო სიმკვრივის მკვეთრი ზრდა განპირობებულია 2014 წლის აღწერის შედეგებით. კერძოდ, </w:t>
      </w:r>
      <w:r w:rsidRPr="00E24F24">
        <w:rPr>
          <w:rFonts w:ascii="Sylfaen" w:hAnsi="Sylfaen"/>
          <w:sz w:val="16"/>
          <w:szCs w:val="16"/>
          <w:lang w:val="ka-GE"/>
        </w:rPr>
        <w:t xml:space="preserve">2014 </w:t>
      </w:r>
      <w:r>
        <w:rPr>
          <w:rFonts w:ascii="Sylfaen" w:hAnsi="Sylfaen"/>
          <w:sz w:val="16"/>
          <w:szCs w:val="16"/>
          <w:lang w:val="ka-GE"/>
        </w:rPr>
        <w:t>წლის აღწერის მონაცემებით, საქართველოს მოსახლეობამ 3.7 მლნ შეადგინა, წინა წლებში კი მოსახლეობის ოფიციალური რაოდენობა 4.4-4.5 მლნ-ს შორის მერყეობდა.</w:t>
      </w:r>
    </w:p>
  </w:footnote>
  <w:footnote w:id="31">
    <w:p w:rsidR="00DE0607" w:rsidRPr="0020280D" w:rsidRDefault="00DE0607" w:rsidP="00A15BB4">
      <w:pPr>
        <w:pStyle w:val="FootnoteText"/>
        <w:rPr>
          <w:rFonts w:ascii="Sylfaen" w:hAnsi="Sylfaen"/>
          <w:lang w:val="ka-GE"/>
        </w:rPr>
      </w:pPr>
      <w:r w:rsidRPr="0020280D">
        <w:rPr>
          <w:rStyle w:val="FootnoteReference"/>
          <w:rFonts w:ascii="Sylfaen" w:hAnsi="Sylfaen"/>
        </w:rPr>
        <w:footnoteRef/>
      </w:r>
      <w:r w:rsidRPr="0020280D">
        <w:rPr>
          <w:rFonts w:ascii="Sylfaen" w:hAnsi="Sylfaen"/>
          <w:lang w:val="ka-GE"/>
        </w:rPr>
        <w:t xml:space="preserve"> </w:t>
      </w:r>
      <w:r w:rsidRPr="0020280D">
        <w:rPr>
          <w:rFonts w:ascii="Sylfaen" w:hAnsi="Sylfaen"/>
          <w:sz w:val="16"/>
          <w:szCs w:val="16"/>
          <w:lang w:val="ka-GE"/>
        </w:rPr>
        <w:t>მობილური ტელევიზია, ვიდეო-ზარი, MMS, როუმინგული მომსახურება, ქსელში ჩართვის საფასური, ა.შ.</w:t>
      </w:r>
    </w:p>
  </w:footnote>
  <w:footnote w:id="32">
    <w:p w:rsidR="00DE0607" w:rsidRPr="0020280D" w:rsidRDefault="00DE0607" w:rsidP="00A15BB4">
      <w:pPr>
        <w:pStyle w:val="FootnoteText"/>
        <w:jc w:val="both"/>
        <w:rPr>
          <w:rFonts w:ascii="Sylfaen" w:hAnsi="Sylfaen"/>
          <w:sz w:val="16"/>
          <w:szCs w:val="16"/>
          <w:lang w:val="ka-GE"/>
        </w:rPr>
      </w:pPr>
      <w:r w:rsidRPr="0020280D">
        <w:rPr>
          <w:rStyle w:val="FootnoteReference"/>
          <w:rFonts w:ascii="Sylfaen" w:hAnsi="Sylfaen"/>
          <w:sz w:val="16"/>
          <w:szCs w:val="16"/>
        </w:rPr>
        <w:footnoteRef/>
      </w:r>
      <w:r w:rsidRPr="0020280D">
        <w:rPr>
          <w:rFonts w:ascii="Sylfaen" w:hAnsi="Sylfaen"/>
          <w:sz w:val="16"/>
          <w:szCs w:val="16"/>
          <w:lang w:val="ka-GE"/>
        </w:rPr>
        <w:t xml:space="preserve"> MOU – Minutes of Use - </w:t>
      </w:r>
      <w:r w:rsidRPr="0020280D">
        <w:rPr>
          <w:rFonts w:ascii="Sylfaen" w:hAnsi="Sylfaen" w:cs="Sylfaen"/>
          <w:sz w:val="16"/>
          <w:szCs w:val="16"/>
          <w:lang w:val="ka-GE"/>
        </w:rPr>
        <w:t>თვეში</w:t>
      </w:r>
      <w:r w:rsidRPr="0020280D">
        <w:rPr>
          <w:rFonts w:ascii="Sylfaen" w:hAnsi="Sylfaen"/>
          <w:sz w:val="16"/>
          <w:szCs w:val="16"/>
          <w:lang w:val="ka-GE"/>
        </w:rPr>
        <w:t xml:space="preserve"> </w:t>
      </w:r>
      <w:r w:rsidRPr="0020280D">
        <w:rPr>
          <w:rFonts w:ascii="Sylfaen" w:hAnsi="Sylfaen" w:cs="Sylfaen"/>
          <w:sz w:val="16"/>
          <w:szCs w:val="16"/>
          <w:lang w:val="ka-GE"/>
        </w:rPr>
        <w:t>საშუალოდ</w:t>
      </w:r>
      <w:r w:rsidRPr="0020280D">
        <w:rPr>
          <w:rFonts w:ascii="Sylfaen" w:hAnsi="Sylfaen"/>
          <w:sz w:val="16"/>
          <w:szCs w:val="16"/>
          <w:lang w:val="ka-GE"/>
        </w:rPr>
        <w:t xml:space="preserve"> </w:t>
      </w:r>
      <w:r w:rsidRPr="0020280D">
        <w:rPr>
          <w:rFonts w:ascii="Sylfaen" w:hAnsi="Sylfaen" w:cs="Sylfaen"/>
          <w:sz w:val="16"/>
          <w:szCs w:val="16"/>
          <w:lang w:val="ka-GE"/>
        </w:rPr>
        <w:t>აბონენტის</w:t>
      </w:r>
      <w:r w:rsidRPr="0020280D">
        <w:rPr>
          <w:rFonts w:ascii="Sylfaen" w:hAnsi="Sylfaen"/>
          <w:sz w:val="16"/>
          <w:szCs w:val="16"/>
          <w:lang w:val="ka-GE"/>
        </w:rPr>
        <w:t xml:space="preserve"> </w:t>
      </w:r>
      <w:r w:rsidRPr="0020280D">
        <w:rPr>
          <w:rFonts w:ascii="Sylfaen" w:hAnsi="Sylfaen" w:cs="Sylfaen"/>
          <w:sz w:val="16"/>
          <w:szCs w:val="16"/>
          <w:lang w:val="ka-GE"/>
        </w:rPr>
        <w:t>მიერ</w:t>
      </w:r>
      <w:r w:rsidRPr="0020280D">
        <w:rPr>
          <w:rFonts w:ascii="Sylfaen" w:hAnsi="Sylfaen"/>
          <w:sz w:val="16"/>
          <w:szCs w:val="16"/>
          <w:lang w:val="ka-GE"/>
        </w:rPr>
        <w:t xml:space="preserve"> </w:t>
      </w:r>
      <w:r w:rsidRPr="0020280D">
        <w:rPr>
          <w:rFonts w:ascii="Sylfaen" w:hAnsi="Sylfaen" w:cs="Sylfaen"/>
          <w:sz w:val="16"/>
          <w:szCs w:val="16"/>
          <w:lang w:val="ka-GE"/>
        </w:rPr>
        <w:t>ნასაუბრები</w:t>
      </w:r>
      <w:r w:rsidRPr="0020280D">
        <w:rPr>
          <w:rFonts w:ascii="Sylfaen" w:hAnsi="Sylfaen"/>
          <w:sz w:val="16"/>
          <w:szCs w:val="16"/>
          <w:lang w:val="ka-GE"/>
        </w:rPr>
        <w:t xml:space="preserve"> (</w:t>
      </w:r>
      <w:r w:rsidRPr="0020280D">
        <w:rPr>
          <w:rFonts w:ascii="Sylfaen" w:hAnsi="Sylfaen" w:cs="Sylfaen"/>
          <w:sz w:val="16"/>
          <w:szCs w:val="16"/>
          <w:lang w:val="ka-GE"/>
        </w:rPr>
        <w:t>იგულისხმება</w:t>
      </w:r>
      <w:r w:rsidRPr="0020280D">
        <w:rPr>
          <w:rFonts w:ascii="Sylfaen" w:hAnsi="Sylfaen"/>
          <w:sz w:val="16"/>
          <w:szCs w:val="16"/>
          <w:lang w:val="ka-GE"/>
        </w:rPr>
        <w:t xml:space="preserve"> </w:t>
      </w:r>
      <w:r w:rsidRPr="0020280D">
        <w:rPr>
          <w:rFonts w:ascii="Sylfaen" w:hAnsi="Sylfaen" w:cs="Sylfaen"/>
          <w:sz w:val="16"/>
          <w:szCs w:val="16"/>
          <w:lang w:val="ka-GE"/>
        </w:rPr>
        <w:t>მხოლოდ</w:t>
      </w:r>
      <w:r w:rsidRPr="0020280D">
        <w:rPr>
          <w:rFonts w:ascii="Sylfaen" w:hAnsi="Sylfaen"/>
          <w:sz w:val="16"/>
          <w:szCs w:val="16"/>
          <w:lang w:val="ka-GE"/>
        </w:rPr>
        <w:t xml:space="preserve"> </w:t>
      </w:r>
      <w:r w:rsidRPr="0020280D">
        <w:rPr>
          <w:rFonts w:ascii="Sylfaen" w:hAnsi="Sylfaen" w:cs="Sylfaen"/>
          <w:sz w:val="16"/>
          <w:szCs w:val="16"/>
          <w:lang w:val="ka-GE"/>
        </w:rPr>
        <w:t>გამავალი</w:t>
      </w:r>
      <w:r w:rsidRPr="0020280D">
        <w:rPr>
          <w:rFonts w:ascii="Sylfaen" w:hAnsi="Sylfaen"/>
          <w:sz w:val="16"/>
          <w:szCs w:val="16"/>
          <w:lang w:val="ka-GE"/>
        </w:rPr>
        <w:t xml:space="preserve"> </w:t>
      </w:r>
      <w:r w:rsidRPr="0020280D">
        <w:rPr>
          <w:rFonts w:ascii="Sylfaen" w:hAnsi="Sylfaen" w:cs="Sylfaen"/>
          <w:sz w:val="16"/>
          <w:szCs w:val="16"/>
          <w:lang w:val="ka-GE"/>
        </w:rPr>
        <w:t>ზარები</w:t>
      </w:r>
      <w:r w:rsidRPr="0020280D">
        <w:rPr>
          <w:rFonts w:ascii="Sylfaen" w:hAnsi="Sylfaen"/>
          <w:sz w:val="16"/>
          <w:szCs w:val="16"/>
          <w:lang w:val="ka-GE"/>
        </w:rPr>
        <w:t xml:space="preserve">) </w:t>
      </w:r>
      <w:r w:rsidRPr="0020280D">
        <w:rPr>
          <w:rFonts w:ascii="Sylfaen" w:hAnsi="Sylfaen" w:cs="Sylfaen"/>
          <w:sz w:val="16"/>
          <w:szCs w:val="16"/>
          <w:lang w:val="ka-GE"/>
        </w:rPr>
        <w:t>წუთების</w:t>
      </w:r>
      <w:r w:rsidRPr="0020280D">
        <w:rPr>
          <w:rFonts w:ascii="Sylfaen" w:hAnsi="Sylfaen"/>
          <w:sz w:val="16"/>
          <w:szCs w:val="16"/>
          <w:lang w:val="ka-GE"/>
        </w:rPr>
        <w:t xml:space="preserve"> </w:t>
      </w:r>
      <w:r w:rsidRPr="0020280D">
        <w:rPr>
          <w:rFonts w:ascii="Sylfaen" w:hAnsi="Sylfaen" w:cs="Sylfaen"/>
          <w:sz w:val="16"/>
          <w:szCs w:val="16"/>
          <w:lang w:val="ka-GE"/>
        </w:rPr>
        <w:t>რაოდენობა</w:t>
      </w:r>
      <w:r w:rsidRPr="0020280D">
        <w:rPr>
          <w:rFonts w:ascii="Sylfaen" w:hAnsi="Sylfaen"/>
          <w:sz w:val="16"/>
          <w:szCs w:val="16"/>
          <w:lang w:val="ka-GE"/>
        </w:rPr>
        <w:t xml:space="preserve">. </w:t>
      </w:r>
      <w:r w:rsidRPr="0020280D">
        <w:rPr>
          <w:rFonts w:ascii="Sylfaen" w:hAnsi="Sylfaen" w:cs="Sylfaen"/>
          <w:sz w:val="16"/>
          <w:szCs w:val="16"/>
          <w:lang w:val="ka-GE"/>
        </w:rPr>
        <w:t>გამოითვლება</w:t>
      </w:r>
      <w:r w:rsidRPr="0020280D">
        <w:rPr>
          <w:rFonts w:ascii="Sylfaen" w:hAnsi="Sylfaen"/>
          <w:sz w:val="16"/>
          <w:szCs w:val="16"/>
          <w:lang w:val="ka-GE"/>
        </w:rPr>
        <w:t xml:space="preserve"> </w:t>
      </w:r>
      <w:r w:rsidRPr="0020280D">
        <w:rPr>
          <w:rFonts w:ascii="Sylfaen" w:hAnsi="Sylfaen" w:cs="Sylfaen"/>
          <w:sz w:val="16"/>
          <w:szCs w:val="16"/>
          <w:lang w:val="ka-GE"/>
        </w:rPr>
        <w:t>შემდეგნაირად</w:t>
      </w:r>
      <w:r w:rsidRPr="0020280D">
        <w:rPr>
          <w:rFonts w:ascii="Sylfaen" w:hAnsi="Sylfaen"/>
          <w:sz w:val="16"/>
          <w:szCs w:val="16"/>
          <w:lang w:val="ka-GE"/>
        </w:rPr>
        <w:t xml:space="preserve">: </w:t>
      </w:r>
      <w:r w:rsidRPr="0020280D">
        <w:rPr>
          <w:rFonts w:ascii="Sylfaen" w:hAnsi="Sylfaen" w:cs="Sylfaen"/>
          <w:sz w:val="16"/>
          <w:szCs w:val="16"/>
          <w:lang w:val="ka-GE"/>
        </w:rPr>
        <w:t>კვარტალში</w:t>
      </w:r>
      <w:r w:rsidRPr="0020280D">
        <w:rPr>
          <w:rFonts w:ascii="Sylfaen" w:hAnsi="Sylfaen"/>
          <w:sz w:val="16"/>
          <w:szCs w:val="16"/>
          <w:lang w:val="ka-GE"/>
        </w:rPr>
        <w:t xml:space="preserve"> </w:t>
      </w:r>
      <w:r w:rsidRPr="0020280D">
        <w:rPr>
          <w:rFonts w:ascii="Sylfaen" w:hAnsi="Sylfaen" w:cs="Sylfaen"/>
          <w:sz w:val="16"/>
          <w:szCs w:val="16"/>
          <w:lang w:val="ka-GE"/>
        </w:rPr>
        <w:t>ჯამურად</w:t>
      </w:r>
      <w:r w:rsidRPr="0020280D">
        <w:rPr>
          <w:rFonts w:ascii="Sylfaen" w:hAnsi="Sylfaen"/>
          <w:sz w:val="16"/>
          <w:szCs w:val="16"/>
          <w:lang w:val="ka-GE"/>
        </w:rPr>
        <w:t xml:space="preserve"> </w:t>
      </w:r>
      <w:r w:rsidRPr="0020280D">
        <w:rPr>
          <w:rFonts w:ascii="Sylfaen" w:hAnsi="Sylfaen" w:cs="Sylfaen"/>
          <w:sz w:val="16"/>
          <w:szCs w:val="16"/>
          <w:lang w:val="ka-GE"/>
        </w:rPr>
        <w:t>ნასაუბრები</w:t>
      </w:r>
      <w:r w:rsidRPr="0020280D">
        <w:rPr>
          <w:rFonts w:ascii="Sylfaen" w:hAnsi="Sylfaen"/>
          <w:sz w:val="16"/>
          <w:szCs w:val="16"/>
          <w:lang w:val="ka-GE"/>
        </w:rPr>
        <w:t xml:space="preserve"> </w:t>
      </w:r>
      <w:r w:rsidRPr="0020280D">
        <w:rPr>
          <w:rFonts w:ascii="Sylfaen" w:hAnsi="Sylfaen" w:cs="Sylfaen"/>
          <w:sz w:val="16"/>
          <w:szCs w:val="16"/>
          <w:lang w:val="ka-GE"/>
        </w:rPr>
        <w:t>წუთები გაყოფილი კვარტალში</w:t>
      </w:r>
      <w:r w:rsidRPr="0020280D">
        <w:rPr>
          <w:rFonts w:ascii="Sylfaen" w:hAnsi="Sylfaen"/>
          <w:sz w:val="16"/>
          <w:szCs w:val="16"/>
          <w:lang w:val="ka-GE"/>
        </w:rPr>
        <w:t xml:space="preserve"> </w:t>
      </w:r>
      <w:r w:rsidRPr="0020280D">
        <w:rPr>
          <w:rFonts w:ascii="Sylfaen" w:hAnsi="Sylfaen" w:cs="Sylfaen"/>
          <w:sz w:val="16"/>
          <w:szCs w:val="16"/>
          <w:lang w:val="ka-GE"/>
        </w:rPr>
        <w:t>აბონენტების</w:t>
      </w:r>
      <w:r w:rsidRPr="0020280D">
        <w:rPr>
          <w:rFonts w:ascii="Sylfaen" w:hAnsi="Sylfaen"/>
          <w:sz w:val="16"/>
          <w:szCs w:val="16"/>
          <w:lang w:val="ka-GE"/>
        </w:rPr>
        <w:t xml:space="preserve"> </w:t>
      </w:r>
      <w:r w:rsidRPr="0020280D">
        <w:rPr>
          <w:rFonts w:ascii="Sylfaen" w:hAnsi="Sylfaen" w:cs="Sylfaen"/>
          <w:sz w:val="16"/>
          <w:szCs w:val="16"/>
          <w:lang w:val="ka-GE"/>
        </w:rPr>
        <w:t xml:space="preserve">რაოდენობაზე და გაყოფილი </w:t>
      </w:r>
      <w:r w:rsidRPr="0020280D">
        <w:rPr>
          <w:rFonts w:ascii="Sylfaen" w:hAnsi="Sylfaen"/>
          <w:sz w:val="16"/>
          <w:szCs w:val="16"/>
          <w:lang w:val="ka-GE"/>
        </w:rPr>
        <w:t>3-ზე.</w:t>
      </w:r>
    </w:p>
  </w:footnote>
  <w:footnote w:id="33">
    <w:p w:rsidR="00DE0607" w:rsidRPr="0020280D" w:rsidRDefault="00DE0607" w:rsidP="00A15BB4">
      <w:pPr>
        <w:pStyle w:val="FootnoteText"/>
        <w:jc w:val="both"/>
        <w:rPr>
          <w:rFonts w:ascii="Sylfaen" w:hAnsi="Sylfaen"/>
          <w:sz w:val="16"/>
          <w:szCs w:val="16"/>
        </w:rPr>
      </w:pPr>
      <w:r w:rsidRPr="0020280D">
        <w:rPr>
          <w:rStyle w:val="FootnoteReference"/>
          <w:rFonts w:ascii="Sylfaen" w:hAnsi="Sylfaen"/>
          <w:sz w:val="16"/>
          <w:szCs w:val="16"/>
        </w:rPr>
        <w:footnoteRef/>
      </w:r>
      <w:r w:rsidRPr="0020280D">
        <w:rPr>
          <w:rFonts w:ascii="Sylfaen" w:hAnsi="Sylfaen"/>
          <w:sz w:val="16"/>
          <w:szCs w:val="16"/>
          <w:vertAlign w:val="superscript"/>
        </w:rPr>
        <w:t xml:space="preserve"> </w:t>
      </w:r>
      <w:r w:rsidRPr="0020280D">
        <w:rPr>
          <w:rFonts w:ascii="Sylfaen" w:hAnsi="Sylfaen" w:cs="Sylfaen"/>
          <w:sz w:val="16"/>
          <w:szCs w:val="16"/>
        </w:rPr>
        <w:t>ზოგიერთი</w:t>
      </w:r>
      <w:r w:rsidRPr="0020280D">
        <w:rPr>
          <w:rFonts w:ascii="Sylfaen" w:hAnsi="Sylfaen"/>
          <w:sz w:val="16"/>
          <w:szCs w:val="16"/>
        </w:rPr>
        <w:t xml:space="preserve"> </w:t>
      </w:r>
      <w:r w:rsidRPr="0020280D">
        <w:rPr>
          <w:rFonts w:ascii="Sylfaen" w:hAnsi="Sylfaen" w:cs="Sylfaen"/>
          <w:sz w:val="16"/>
          <w:szCs w:val="16"/>
        </w:rPr>
        <w:t>კომპანია</w:t>
      </w:r>
      <w:r w:rsidRPr="0020280D">
        <w:rPr>
          <w:rFonts w:ascii="Sylfaen" w:hAnsi="Sylfaen"/>
          <w:sz w:val="16"/>
          <w:szCs w:val="16"/>
        </w:rPr>
        <w:t xml:space="preserve"> </w:t>
      </w:r>
      <w:r w:rsidRPr="0020280D">
        <w:rPr>
          <w:rFonts w:ascii="Sylfaen" w:hAnsi="Sylfaen" w:cs="Sylfaen"/>
          <w:sz w:val="16"/>
          <w:szCs w:val="16"/>
        </w:rPr>
        <w:t>ერთდროულად</w:t>
      </w:r>
      <w:r w:rsidRPr="0020280D">
        <w:rPr>
          <w:rFonts w:ascii="Sylfaen" w:hAnsi="Sylfaen"/>
          <w:sz w:val="16"/>
          <w:szCs w:val="16"/>
        </w:rPr>
        <w:t xml:space="preserve"> </w:t>
      </w:r>
      <w:r w:rsidRPr="0020280D">
        <w:rPr>
          <w:rFonts w:ascii="Sylfaen" w:hAnsi="Sylfaen" w:cs="Sylfaen"/>
          <w:sz w:val="16"/>
          <w:szCs w:val="16"/>
        </w:rPr>
        <w:t>რამდენიმე</w:t>
      </w:r>
      <w:r w:rsidRPr="0020280D">
        <w:rPr>
          <w:rFonts w:ascii="Sylfaen" w:hAnsi="Sylfaen"/>
          <w:sz w:val="16"/>
          <w:szCs w:val="16"/>
        </w:rPr>
        <w:t xml:space="preserve"> </w:t>
      </w:r>
      <w:r w:rsidRPr="0020280D">
        <w:rPr>
          <w:rFonts w:ascii="Sylfaen" w:hAnsi="Sylfaen" w:cs="Sylfaen"/>
          <w:sz w:val="16"/>
          <w:szCs w:val="16"/>
        </w:rPr>
        <w:t>ტექნოლოგიას</w:t>
      </w:r>
      <w:r w:rsidRPr="0020280D">
        <w:rPr>
          <w:rFonts w:ascii="Sylfaen" w:hAnsi="Sylfaen"/>
          <w:sz w:val="16"/>
          <w:szCs w:val="16"/>
        </w:rPr>
        <w:t xml:space="preserve"> </w:t>
      </w:r>
      <w:r w:rsidRPr="0020280D">
        <w:rPr>
          <w:rFonts w:ascii="Sylfaen" w:hAnsi="Sylfaen" w:cs="Sylfaen"/>
          <w:sz w:val="16"/>
          <w:szCs w:val="16"/>
        </w:rPr>
        <w:t>იყენებს</w:t>
      </w:r>
      <w:r w:rsidRPr="0020280D">
        <w:rPr>
          <w:rFonts w:ascii="Sylfaen" w:hAnsi="Sylfaen"/>
          <w:sz w:val="16"/>
          <w:szCs w:val="16"/>
        </w:rPr>
        <w:t xml:space="preserve">. </w:t>
      </w:r>
      <w:r w:rsidRPr="0020280D">
        <w:rPr>
          <w:rFonts w:ascii="Sylfaen" w:hAnsi="Sylfaen" w:cs="Sylfaen"/>
          <w:sz w:val="16"/>
          <w:szCs w:val="16"/>
        </w:rPr>
        <w:t>შესაბამისად</w:t>
      </w:r>
      <w:r w:rsidRPr="0020280D">
        <w:rPr>
          <w:rFonts w:ascii="Sylfaen" w:hAnsi="Sylfaen"/>
          <w:sz w:val="16"/>
          <w:szCs w:val="16"/>
        </w:rPr>
        <w:t xml:space="preserve">, </w:t>
      </w:r>
      <w:r w:rsidRPr="0020280D">
        <w:rPr>
          <w:rFonts w:ascii="Sylfaen" w:hAnsi="Sylfaen" w:cs="Sylfaen"/>
          <w:sz w:val="16"/>
          <w:szCs w:val="16"/>
        </w:rPr>
        <w:t>ტექნოლოგიების</w:t>
      </w:r>
      <w:r w:rsidRPr="0020280D">
        <w:rPr>
          <w:rFonts w:ascii="Sylfaen" w:hAnsi="Sylfaen"/>
          <w:sz w:val="16"/>
          <w:szCs w:val="16"/>
        </w:rPr>
        <w:t xml:space="preserve"> </w:t>
      </w:r>
      <w:r w:rsidRPr="0020280D">
        <w:rPr>
          <w:rFonts w:ascii="Sylfaen" w:hAnsi="Sylfaen" w:cs="Sylfaen"/>
          <w:sz w:val="16"/>
          <w:szCs w:val="16"/>
        </w:rPr>
        <w:t>მიხედვით</w:t>
      </w:r>
      <w:r w:rsidRPr="0020280D">
        <w:rPr>
          <w:rFonts w:ascii="Sylfaen" w:hAnsi="Sylfaen"/>
          <w:sz w:val="16"/>
          <w:szCs w:val="16"/>
        </w:rPr>
        <w:t xml:space="preserve"> </w:t>
      </w:r>
      <w:r w:rsidRPr="0020280D">
        <w:rPr>
          <w:rFonts w:ascii="Sylfaen" w:hAnsi="Sylfaen" w:cs="Sylfaen"/>
          <w:sz w:val="16"/>
          <w:szCs w:val="16"/>
        </w:rPr>
        <w:t>ოპერატორთა</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ჯამი</w:t>
      </w:r>
      <w:r w:rsidRPr="0020280D">
        <w:rPr>
          <w:rFonts w:ascii="Sylfaen" w:hAnsi="Sylfaen"/>
          <w:sz w:val="16"/>
          <w:szCs w:val="16"/>
        </w:rPr>
        <w:t xml:space="preserve"> </w:t>
      </w:r>
      <w:r w:rsidRPr="0020280D">
        <w:rPr>
          <w:rFonts w:ascii="Sylfaen" w:hAnsi="Sylfaen" w:cs="Sylfaen"/>
          <w:sz w:val="16"/>
          <w:szCs w:val="16"/>
        </w:rPr>
        <w:t>არ</w:t>
      </w:r>
      <w:r w:rsidRPr="0020280D">
        <w:rPr>
          <w:rFonts w:ascii="Sylfaen" w:hAnsi="Sylfaen"/>
          <w:sz w:val="16"/>
          <w:szCs w:val="16"/>
        </w:rPr>
        <w:t xml:space="preserve"> </w:t>
      </w:r>
      <w:r w:rsidRPr="0020280D">
        <w:rPr>
          <w:rFonts w:ascii="Sylfaen" w:hAnsi="Sylfaen" w:cs="Sylfaen"/>
          <w:sz w:val="16"/>
          <w:szCs w:val="16"/>
        </w:rPr>
        <w:t>უდრის</w:t>
      </w:r>
      <w:r w:rsidRPr="0020280D">
        <w:rPr>
          <w:rFonts w:ascii="Sylfaen" w:hAnsi="Sylfaen"/>
          <w:sz w:val="16"/>
          <w:szCs w:val="16"/>
        </w:rPr>
        <w:t xml:space="preserve"> </w:t>
      </w:r>
      <w:r w:rsidRPr="0020280D">
        <w:rPr>
          <w:rFonts w:ascii="Sylfaen" w:hAnsi="Sylfaen" w:cs="Sylfaen"/>
          <w:sz w:val="16"/>
          <w:szCs w:val="16"/>
        </w:rPr>
        <w:t>სულ</w:t>
      </w:r>
      <w:r w:rsidRPr="0020280D">
        <w:rPr>
          <w:rFonts w:ascii="Sylfaen" w:hAnsi="Sylfaen"/>
          <w:sz w:val="16"/>
          <w:szCs w:val="16"/>
        </w:rPr>
        <w:t xml:space="preserve"> </w:t>
      </w:r>
      <w:r w:rsidRPr="0020280D">
        <w:rPr>
          <w:rFonts w:ascii="Sylfaen" w:hAnsi="Sylfaen" w:cs="Sylfaen"/>
          <w:sz w:val="16"/>
          <w:szCs w:val="16"/>
        </w:rPr>
        <w:t>მოქმედი</w:t>
      </w:r>
      <w:r w:rsidRPr="0020280D">
        <w:rPr>
          <w:rFonts w:ascii="Sylfaen" w:hAnsi="Sylfaen"/>
          <w:sz w:val="16"/>
          <w:szCs w:val="16"/>
        </w:rPr>
        <w:t xml:space="preserve"> </w:t>
      </w:r>
      <w:r w:rsidRPr="0020280D">
        <w:rPr>
          <w:rFonts w:ascii="Sylfaen" w:hAnsi="Sylfaen" w:cs="Sylfaen"/>
          <w:sz w:val="16"/>
          <w:szCs w:val="16"/>
        </w:rPr>
        <w:t>ოპერატორების</w:t>
      </w:r>
      <w:r w:rsidRPr="0020280D">
        <w:rPr>
          <w:rFonts w:ascii="Sylfaen" w:hAnsi="Sylfaen"/>
          <w:sz w:val="16"/>
          <w:szCs w:val="16"/>
        </w:rPr>
        <w:t xml:space="preserve"> </w:t>
      </w:r>
      <w:r w:rsidRPr="0020280D">
        <w:rPr>
          <w:rFonts w:ascii="Sylfaen" w:hAnsi="Sylfaen" w:cs="Sylfaen"/>
          <w:sz w:val="16"/>
          <w:szCs w:val="16"/>
        </w:rPr>
        <w:t>ჯამს</w:t>
      </w:r>
    </w:p>
  </w:footnote>
  <w:footnote w:id="34">
    <w:p w:rsidR="00DE0607" w:rsidRPr="0020280D" w:rsidRDefault="00DE0607" w:rsidP="00A15BB4">
      <w:pPr>
        <w:pStyle w:val="FootnoteText"/>
        <w:rPr>
          <w:rFonts w:ascii="Sylfaen" w:hAnsi="Sylfaen"/>
        </w:rPr>
      </w:pPr>
      <w:r w:rsidRPr="0020280D">
        <w:rPr>
          <w:rStyle w:val="FootnoteReference"/>
          <w:rFonts w:ascii="Sylfaen" w:hAnsi="Sylfaen"/>
          <w:sz w:val="16"/>
          <w:szCs w:val="16"/>
        </w:rPr>
        <w:footnoteRef/>
      </w:r>
      <w:r w:rsidRPr="0020280D">
        <w:rPr>
          <w:rFonts w:ascii="Sylfaen" w:hAnsi="Sylfaen"/>
          <w:sz w:val="16"/>
          <w:szCs w:val="16"/>
        </w:rPr>
        <w:t xml:space="preserve"> </w:t>
      </w:r>
      <w:r w:rsidRPr="0020280D">
        <w:rPr>
          <w:rFonts w:ascii="Sylfaen" w:hAnsi="Sylfaen" w:cs="Sylfaen"/>
          <w:sz w:val="16"/>
          <w:szCs w:val="16"/>
        </w:rPr>
        <w:t>ფიქსირებული</w:t>
      </w:r>
      <w:r w:rsidRPr="0020280D">
        <w:rPr>
          <w:rFonts w:ascii="Sylfaen" w:hAnsi="Sylfaen"/>
          <w:sz w:val="16"/>
          <w:szCs w:val="16"/>
        </w:rPr>
        <w:t xml:space="preserve"> </w:t>
      </w:r>
      <w:r w:rsidRPr="0020280D">
        <w:rPr>
          <w:rFonts w:ascii="Sylfaen" w:hAnsi="Sylfaen" w:cs="Sylfaen"/>
          <w:sz w:val="16"/>
          <w:szCs w:val="16"/>
        </w:rPr>
        <w:t>სატელეფონო</w:t>
      </w:r>
      <w:r w:rsidRPr="0020280D">
        <w:rPr>
          <w:rFonts w:ascii="Sylfaen" w:hAnsi="Sylfaen"/>
          <w:sz w:val="16"/>
          <w:szCs w:val="16"/>
        </w:rPr>
        <w:t xml:space="preserve"> </w:t>
      </w:r>
      <w:r w:rsidRPr="0020280D">
        <w:rPr>
          <w:rFonts w:ascii="Sylfaen" w:hAnsi="Sylfaen" w:cs="Sylfaen"/>
          <w:sz w:val="16"/>
          <w:szCs w:val="16"/>
        </w:rPr>
        <w:t>მომსახურების</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შეფარდებულია</w:t>
      </w:r>
      <w:r w:rsidRPr="0020280D">
        <w:rPr>
          <w:rFonts w:ascii="Sylfaen" w:hAnsi="Sylfaen"/>
          <w:sz w:val="16"/>
          <w:szCs w:val="16"/>
        </w:rPr>
        <w:t xml:space="preserve"> </w:t>
      </w:r>
      <w:r>
        <w:rPr>
          <w:rFonts w:ascii="Sylfaen" w:hAnsi="Sylfaen" w:cs="Sylfaen"/>
          <w:sz w:val="16"/>
          <w:szCs w:val="16"/>
          <w:lang w:val="ka-GE"/>
        </w:rPr>
        <w:t>მოსახლეობის რაოდენობაზე</w:t>
      </w:r>
    </w:p>
  </w:footnote>
  <w:footnote w:id="35">
    <w:p w:rsidR="00DE0607" w:rsidRPr="00C25498" w:rsidRDefault="00DE0607" w:rsidP="00A15BB4">
      <w:pPr>
        <w:pStyle w:val="FootnoteText"/>
        <w:rPr>
          <w:rFonts w:ascii="Sylfaen" w:hAnsi="Sylfaen"/>
          <w:lang w:val="ka-GE"/>
        </w:rPr>
      </w:pPr>
      <w:r>
        <w:rPr>
          <w:rStyle w:val="FootnoteReference"/>
        </w:rPr>
        <w:footnoteRef/>
      </w:r>
      <w:r>
        <w:t xml:space="preserve"> </w:t>
      </w:r>
      <w:r w:rsidRPr="0020280D">
        <w:rPr>
          <w:rFonts w:ascii="Sylfaen" w:hAnsi="Sylfaen" w:cs="Sylfaen"/>
          <w:sz w:val="16"/>
          <w:szCs w:val="16"/>
        </w:rPr>
        <w:t>ფიქსირებული</w:t>
      </w:r>
      <w:r w:rsidRPr="0020280D">
        <w:rPr>
          <w:rFonts w:ascii="Sylfaen" w:hAnsi="Sylfaen"/>
          <w:sz w:val="16"/>
          <w:szCs w:val="16"/>
        </w:rPr>
        <w:t xml:space="preserve"> </w:t>
      </w:r>
      <w:r w:rsidRPr="0020280D">
        <w:rPr>
          <w:rFonts w:ascii="Sylfaen" w:hAnsi="Sylfaen" w:cs="Sylfaen"/>
          <w:sz w:val="16"/>
          <w:szCs w:val="16"/>
        </w:rPr>
        <w:t>სატელეფონო</w:t>
      </w:r>
      <w:r w:rsidRPr="0020280D">
        <w:rPr>
          <w:rFonts w:ascii="Sylfaen" w:hAnsi="Sylfaen"/>
          <w:sz w:val="16"/>
          <w:szCs w:val="16"/>
        </w:rPr>
        <w:t xml:space="preserve"> </w:t>
      </w:r>
      <w:r w:rsidRPr="0020280D">
        <w:rPr>
          <w:rFonts w:ascii="Sylfaen" w:hAnsi="Sylfaen" w:cs="Sylfaen"/>
          <w:sz w:val="16"/>
          <w:szCs w:val="16"/>
        </w:rPr>
        <w:t>მომსახურების</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შეფარდებულია</w:t>
      </w:r>
      <w:r w:rsidRPr="0020280D">
        <w:rPr>
          <w:rFonts w:ascii="Sylfaen" w:hAnsi="Sylfaen"/>
          <w:sz w:val="16"/>
          <w:szCs w:val="16"/>
        </w:rPr>
        <w:t xml:space="preserve"> </w:t>
      </w:r>
      <w:r>
        <w:rPr>
          <w:rFonts w:ascii="Sylfaen" w:hAnsi="Sylfaen"/>
          <w:sz w:val="16"/>
          <w:szCs w:val="16"/>
          <w:lang w:val="ka-GE"/>
        </w:rPr>
        <w:t xml:space="preserve">ქვეყანაში </w:t>
      </w:r>
      <w:r>
        <w:rPr>
          <w:rFonts w:ascii="Sylfaen" w:hAnsi="Sylfaen" w:cs="Sylfaen"/>
          <w:sz w:val="16"/>
          <w:szCs w:val="16"/>
          <w:lang w:val="ka-GE"/>
        </w:rPr>
        <w:t>შინამეურნეობების რაოდენობაზე</w:t>
      </w:r>
    </w:p>
  </w:footnote>
  <w:footnote w:id="36">
    <w:p w:rsidR="00DE0607" w:rsidRPr="00E91030" w:rsidRDefault="00DE0607" w:rsidP="00A15BB4">
      <w:pPr>
        <w:pStyle w:val="FootnoteText"/>
        <w:rPr>
          <w:rFonts w:ascii="Sylfaen" w:hAnsi="Sylfaen"/>
          <w:sz w:val="16"/>
          <w:szCs w:val="16"/>
          <w:lang w:val="ka-GE"/>
        </w:rPr>
      </w:pPr>
      <w:r w:rsidRPr="00E91030">
        <w:rPr>
          <w:rStyle w:val="FootnoteReference"/>
          <w:sz w:val="16"/>
          <w:szCs w:val="16"/>
        </w:rPr>
        <w:footnoteRef/>
      </w:r>
      <w:r w:rsidRPr="00E91030">
        <w:rPr>
          <w:sz w:val="16"/>
          <w:szCs w:val="16"/>
        </w:rPr>
        <w:t xml:space="preserve"> </w:t>
      </w:r>
      <w:r w:rsidRPr="00E91030">
        <w:rPr>
          <w:rFonts w:ascii="Sylfaen" w:hAnsi="Sylfaen"/>
          <w:sz w:val="16"/>
          <w:szCs w:val="16"/>
          <w:lang w:val="ka-GE"/>
        </w:rPr>
        <w:t>ტექნოლოგია, რომელიც საშუალების იძლევა მონაცემთა გადაცემა განხორციელდეს 256 კბტ/წმ ან მეტი სიჩქარით</w:t>
      </w:r>
    </w:p>
  </w:footnote>
  <w:footnote w:id="37">
    <w:p w:rsidR="00DE0607" w:rsidRPr="0020280D" w:rsidRDefault="00DE0607" w:rsidP="00A15BB4">
      <w:pPr>
        <w:pStyle w:val="FootnoteText"/>
        <w:rPr>
          <w:rFonts w:ascii="Sylfaen" w:hAnsi="Sylfaen"/>
          <w:sz w:val="16"/>
          <w:szCs w:val="16"/>
        </w:rPr>
      </w:pPr>
      <w:r w:rsidRPr="0020280D">
        <w:rPr>
          <w:rStyle w:val="FootnoteReference"/>
          <w:rFonts w:ascii="Sylfaen" w:hAnsi="Sylfaen"/>
          <w:sz w:val="16"/>
          <w:szCs w:val="16"/>
        </w:rPr>
        <w:footnoteRef/>
      </w:r>
      <w:r w:rsidRPr="0020280D">
        <w:rPr>
          <w:rFonts w:ascii="Sylfaen" w:hAnsi="Sylfaen"/>
          <w:sz w:val="16"/>
          <w:szCs w:val="16"/>
        </w:rPr>
        <w:t xml:space="preserve"> </w:t>
      </w:r>
      <w:r w:rsidRPr="0020280D">
        <w:rPr>
          <w:rFonts w:ascii="Sylfaen" w:hAnsi="Sylfaen" w:cs="Sylfaen"/>
          <w:sz w:val="16"/>
          <w:szCs w:val="16"/>
        </w:rPr>
        <w:t>ფიქსირებული</w:t>
      </w:r>
      <w:r w:rsidRPr="0020280D">
        <w:rPr>
          <w:rFonts w:ascii="Sylfaen" w:hAnsi="Sylfaen"/>
          <w:sz w:val="16"/>
          <w:szCs w:val="16"/>
        </w:rPr>
        <w:t xml:space="preserve"> </w:t>
      </w:r>
      <w:r w:rsidRPr="0020280D">
        <w:rPr>
          <w:rFonts w:ascii="Sylfaen" w:hAnsi="Sylfaen" w:cs="Sylfaen"/>
          <w:sz w:val="16"/>
          <w:szCs w:val="16"/>
        </w:rPr>
        <w:t>ფართოზოლოვანი</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შეფარდება</w:t>
      </w:r>
      <w:r w:rsidRPr="0020280D">
        <w:rPr>
          <w:rFonts w:ascii="Sylfaen" w:hAnsi="Sylfaen"/>
          <w:sz w:val="16"/>
          <w:szCs w:val="16"/>
        </w:rPr>
        <w:t xml:space="preserve"> </w:t>
      </w:r>
      <w:r>
        <w:rPr>
          <w:rFonts w:ascii="Sylfaen" w:hAnsi="Sylfaen" w:cs="Sylfaen"/>
          <w:sz w:val="16"/>
          <w:szCs w:val="16"/>
          <w:lang w:val="ka-GE"/>
        </w:rPr>
        <w:t>მოსახლეობის</w:t>
      </w:r>
      <w:r w:rsidRPr="0020280D">
        <w:rPr>
          <w:rFonts w:ascii="Sylfaen" w:hAnsi="Sylfaen"/>
          <w:sz w:val="16"/>
          <w:szCs w:val="16"/>
        </w:rPr>
        <w:t xml:space="preserve"> </w:t>
      </w:r>
      <w:r w:rsidRPr="0020280D">
        <w:rPr>
          <w:rFonts w:ascii="Sylfaen" w:hAnsi="Sylfaen" w:cs="Sylfaen"/>
          <w:sz w:val="16"/>
          <w:szCs w:val="16"/>
        </w:rPr>
        <w:t>რაოდენობაზე</w:t>
      </w:r>
    </w:p>
  </w:footnote>
  <w:footnote w:id="38">
    <w:p w:rsidR="00DE0607" w:rsidRPr="00A132DC" w:rsidRDefault="00DE0607" w:rsidP="00A15BB4">
      <w:pPr>
        <w:pStyle w:val="FootnoteText"/>
        <w:rPr>
          <w:rFonts w:ascii="Sylfaen" w:hAnsi="Sylfaen"/>
          <w:lang w:val="ka-GE"/>
        </w:rPr>
      </w:pPr>
      <w:r>
        <w:rPr>
          <w:rStyle w:val="FootnoteReference"/>
        </w:rPr>
        <w:footnoteRef/>
      </w:r>
      <w:r>
        <w:t xml:space="preserve"> </w:t>
      </w:r>
      <w:r w:rsidRPr="0020280D">
        <w:rPr>
          <w:rFonts w:ascii="Sylfaen" w:hAnsi="Sylfaen" w:cs="Sylfaen"/>
          <w:sz w:val="16"/>
          <w:szCs w:val="16"/>
        </w:rPr>
        <w:t>ფიქსირებული</w:t>
      </w:r>
      <w:r w:rsidRPr="0020280D">
        <w:rPr>
          <w:rFonts w:ascii="Sylfaen" w:hAnsi="Sylfaen"/>
          <w:sz w:val="16"/>
          <w:szCs w:val="16"/>
        </w:rPr>
        <w:t xml:space="preserve"> </w:t>
      </w:r>
      <w:r w:rsidRPr="0020280D">
        <w:rPr>
          <w:rFonts w:ascii="Sylfaen" w:hAnsi="Sylfaen" w:cs="Sylfaen"/>
          <w:sz w:val="16"/>
          <w:szCs w:val="16"/>
        </w:rPr>
        <w:t>ფართოზოლოვანი</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შეფარდება</w:t>
      </w:r>
      <w:r>
        <w:rPr>
          <w:rFonts w:ascii="Sylfaen" w:hAnsi="Sylfaen" w:cs="Sylfaen"/>
          <w:sz w:val="16"/>
          <w:szCs w:val="16"/>
          <w:lang w:val="ka-GE"/>
        </w:rPr>
        <w:t xml:space="preserve"> ქვეყანაში შინამეურნეობების</w:t>
      </w:r>
      <w:r w:rsidRPr="0020280D">
        <w:rPr>
          <w:rFonts w:ascii="Sylfaen" w:hAnsi="Sylfaen"/>
          <w:sz w:val="16"/>
          <w:szCs w:val="16"/>
        </w:rPr>
        <w:t xml:space="preserve"> </w:t>
      </w:r>
      <w:r w:rsidRPr="0020280D">
        <w:rPr>
          <w:rFonts w:ascii="Sylfaen" w:hAnsi="Sylfaen" w:cs="Sylfaen"/>
          <w:sz w:val="16"/>
          <w:szCs w:val="16"/>
        </w:rPr>
        <w:t>რაოდენობაზე</w:t>
      </w:r>
    </w:p>
  </w:footnote>
  <w:footnote w:id="39">
    <w:p w:rsidR="00DE0607" w:rsidRPr="0020280D" w:rsidRDefault="00DE0607" w:rsidP="00A15BB4">
      <w:pPr>
        <w:pStyle w:val="FootnoteText"/>
        <w:rPr>
          <w:rFonts w:ascii="Sylfaen" w:hAnsi="Sylfaen"/>
        </w:rPr>
      </w:pPr>
      <w:r w:rsidRPr="0020280D">
        <w:rPr>
          <w:rStyle w:val="FootnoteReference"/>
          <w:rFonts w:ascii="Sylfaen" w:hAnsi="Sylfaen"/>
        </w:rPr>
        <w:footnoteRef/>
      </w:r>
      <w:r w:rsidRPr="0020280D">
        <w:rPr>
          <w:rFonts w:ascii="Sylfaen" w:hAnsi="Sylfaen"/>
        </w:rPr>
        <w:t xml:space="preserve"> </w:t>
      </w:r>
      <w:r w:rsidRPr="0020280D">
        <w:rPr>
          <w:rFonts w:ascii="Sylfaen" w:hAnsi="Sylfaen" w:cs="Sylfaen"/>
          <w:sz w:val="16"/>
          <w:szCs w:val="16"/>
        </w:rPr>
        <w:t>მაუწყებლობის</w:t>
      </w:r>
      <w:r w:rsidRPr="0020280D">
        <w:rPr>
          <w:rFonts w:ascii="Sylfaen" w:hAnsi="Sylfaen"/>
          <w:sz w:val="16"/>
          <w:szCs w:val="16"/>
        </w:rPr>
        <w:t xml:space="preserve"> </w:t>
      </w:r>
      <w:r w:rsidRPr="0020280D">
        <w:rPr>
          <w:rFonts w:ascii="Sylfaen" w:hAnsi="Sylfaen" w:cs="Sylfaen"/>
          <w:sz w:val="16"/>
          <w:szCs w:val="16"/>
        </w:rPr>
        <w:t>ტრანზიტორების</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შეფარდება</w:t>
      </w:r>
      <w:r w:rsidRPr="0020280D">
        <w:rPr>
          <w:rFonts w:ascii="Sylfaen" w:hAnsi="Sylfaen"/>
          <w:sz w:val="16"/>
          <w:szCs w:val="16"/>
        </w:rPr>
        <w:t xml:space="preserve"> </w:t>
      </w:r>
      <w:r w:rsidRPr="0020280D">
        <w:rPr>
          <w:rFonts w:ascii="Sylfaen" w:hAnsi="Sylfaen" w:cs="Sylfaen"/>
          <w:sz w:val="16"/>
          <w:szCs w:val="16"/>
        </w:rPr>
        <w:t>ქვეყანი</w:t>
      </w:r>
      <w:r>
        <w:rPr>
          <w:rFonts w:ascii="Sylfaen" w:hAnsi="Sylfaen" w:cs="Sylfaen"/>
          <w:sz w:val="16"/>
          <w:szCs w:val="16"/>
          <w:lang w:val="ka-GE"/>
        </w:rPr>
        <w:t>ს</w:t>
      </w:r>
      <w:r w:rsidRPr="0020280D">
        <w:rPr>
          <w:rFonts w:ascii="Sylfaen" w:hAnsi="Sylfaen"/>
          <w:sz w:val="16"/>
          <w:szCs w:val="16"/>
        </w:rPr>
        <w:t xml:space="preserve"> </w:t>
      </w:r>
      <w:r>
        <w:rPr>
          <w:rFonts w:ascii="Sylfaen" w:hAnsi="Sylfaen" w:cs="Sylfaen"/>
          <w:sz w:val="16"/>
          <w:szCs w:val="16"/>
          <w:lang w:val="ka-GE"/>
        </w:rPr>
        <w:t>მოსახლეობის</w:t>
      </w:r>
      <w:r w:rsidRPr="0020280D">
        <w:rPr>
          <w:rFonts w:ascii="Sylfaen" w:hAnsi="Sylfaen"/>
          <w:sz w:val="16"/>
          <w:szCs w:val="16"/>
        </w:rPr>
        <w:t xml:space="preserve"> </w:t>
      </w:r>
      <w:r w:rsidRPr="0020280D">
        <w:rPr>
          <w:rFonts w:ascii="Sylfaen" w:hAnsi="Sylfaen" w:cs="Sylfaen"/>
          <w:sz w:val="16"/>
          <w:szCs w:val="16"/>
        </w:rPr>
        <w:t>რაოდენობაზე</w:t>
      </w:r>
    </w:p>
  </w:footnote>
  <w:footnote w:id="40">
    <w:p w:rsidR="00DE0607" w:rsidRPr="00521983" w:rsidRDefault="00DE0607" w:rsidP="00A15BB4">
      <w:pPr>
        <w:pStyle w:val="FootnoteText"/>
        <w:rPr>
          <w:rFonts w:ascii="Sylfaen" w:hAnsi="Sylfaen"/>
          <w:lang w:val="ka-GE"/>
        </w:rPr>
      </w:pPr>
      <w:r>
        <w:rPr>
          <w:rStyle w:val="FootnoteReference"/>
        </w:rPr>
        <w:footnoteRef/>
      </w:r>
      <w:r>
        <w:t xml:space="preserve"> </w:t>
      </w:r>
      <w:r w:rsidRPr="0020280D">
        <w:rPr>
          <w:rFonts w:ascii="Sylfaen" w:hAnsi="Sylfaen" w:cs="Sylfaen"/>
          <w:sz w:val="16"/>
          <w:szCs w:val="16"/>
        </w:rPr>
        <w:t>მაუწყებლობის</w:t>
      </w:r>
      <w:r w:rsidRPr="0020280D">
        <w:rPr>
          <w:rFonts w:ascii="Sylfaen" w:hAnsi="Sylfaen"/>
          <w:sz w:val="16"/>
          <w:szCs w:val="16"/>
        </w:rPr>
        <w:t xml:space="preserve"> </w:t>
      </w:r>
      <w:r w:rsidRPr="0020280D">
        <w:rPr>
          <w:rFonts w:ascii="Sylfaen" w:hAnsi="Sylfaen" w:cs="Sylfaen"/>
          <w:sz w:val="16"/>
          <w:szCs w:val="16"/>
        </w:rPr>
        <w:t>ტრანზიტორების</w:t>
      </w:r>
      <w:r w:rsidRPr="0020280D">
        <w:rPr>
          <w:rFonts w:ascii="Sylfaen" w:hAnsi="Sylfaen"/>
          <w:sz w:val="16"/>
          <w:szCs w:val="16"/>
        </w:rPr>
        <w:t xml:space="preserve"> </w:t>
      </w:r>
      <w:r w:rsidRPr="0020280D">
        <w:rPr>
          <w:rFonts w:ascii="Sylfaen" w:hAnsi="Sylfaen" w:cs="Sylfaen"/>
          <w:sz w:val="16"/>
          <w:szCs w:val="16"/>
        </w:rPr>
        <w:t>აბონენტების</w:t>
      </w:r>
      <w:r w:rsidRPr="0020280D">
        <w:rPr>
          <w:rFonts w:ascii="Sylfaen" w:hAnsi="Sylfaen"/>
          <w:sz w:val="16"/>
          <w:szCs w:val="16"/>
        </w:rPr>
        <w:t xml:space="preserve"> </w:t>
      </w:r>
      <w:r w:rsidRPr="0020280D">
        <w:rPr>
          <w:rFonts w:ascii="Sylfaen" w:hAnsi="Sylfaen" w:cs="Sylfaen"/>
          <w:sz w:val="16"/>
          <w:szCs w:val="16"/>
        </w:rPr>
        <w:t>რაოდენობის</w:t>
      </w:r>
      <w:r w:rsidRPr="0020280D">
        <w:rPr>
          <w:rFonts w:ascii="Sylfaen" w:hAnsi="Sylfaen"/>
          <w:sz w:val="16"/>
          <w:szCs w:val="16"/>
        </w:rPr>
        <w:t xml:space="preserve"> </w:t>
      </w:r>
      <w:r w:rsidRPr="0020280D">
        <w:rPr>
          <w:rFonts w:ascii="Sylfaen" w:hAnsi="Sylfaen" w:cs="Sylfaen"/>
          <w:sz w:val="16"/>
          <w:szCs w:val="16"/>
        </w:rPr>
        <w:t>შეფარდება</w:t>
      </w:r>
      <w:r w:rsidRPr="0020280D">
        <w:rPr>
          <w:rFonts w:ascii="Sylfaen" w:hAnsi="Sylfaen"/>
          <w:sz w:val="16"/>
          <w:szCs w:val="16"/>
        </w:rPr>
        <w:t xml:space="preserve"> </w:t>
      </w:r>
      <w:r>
        <w:rPr>
          <w:rFonts w:ascii="Sylfaen" w:hAnsi="Sylfaen"/>
          <w:sz w:val="16"/>
          <w:szCs w:val="16"/>
          <w:lang w:val="ka-GE"/>
        </w:rPr>
        <w:t xml:space="preserve">ქვეყანაში </w:t>
      </w:r>
      <w:r>
        <w:rPr>
          <w:rFonts w:ascii="Sylfaen" w:hAnsi="Sylfaen" w:cs="Sylfaen"/>
          <w:sz w:val="16"/>
          <w:szCs w:val="16"/>
          <w:lang w:val="ka-GE"/>
        </w:rPr>
        <w:t xml:space="preserve">შინამეურნეობების </w:t>
      </w:r>
      <w:r w:rsidRPr="0020280D">
        <w:rPr>
          <w:rFonts w:ascii="Sylfaen" w:hAnsi="Sylfaen" w:cs="Sylfaen"/>
          <w:sz w:val="16"/>
          <w:szCs w:val="16"/>
        </w:rPr>
        <w:t>რაოდენობაზე</w:t>
      </w:r>
    </w:p>
  </w:footnote>
  <w:footnote w:id="41">
    <w:p w:rsidR="00DE0607" w:rsidRPr="008B142F" w:rsidRDefault="00DE0607" w:rsidP="00FA3201">
      <w:pPr>
        <w:pStyle w:val="FootnoteText"/>
        <w:jc w:val="both"/>
        <w:rPr>
          <w:rFonts w:ascii="Sylfaen" w:hAnsi="Sylfaen"/>
          <w:b/>
          <w:sz w:val="18"/>
          <w:lang w:val="ka-GE"/>
        </w:rPr>
      </w:pPr>
      <w:r w:rsidRPr="008B142F">
        <w:rPr>
          <w:rStyle w:val="FootnoteReference"/>
          <w:rFonts w:ascii="Sylfaen" w:hAnsi="Sylfaen"/>
          <w:b/>
          <w:sz w:val="14"/>
          <w:szCs w:val="16"/>
        </w:rPr>
        <w:footnoteRef/>
      </w:r>
      <w:r w:rsidRPr="008C560D">
        <w:rPr>
          <w:rFonts w:ascii="Sylfaen" w:hAnsi="Sylfaen"/>
          <w:sz w:val="14"/>
          <w:szCs w:val="16"/>
          <w:lang w:val="ka-GE"/>
        </w:rPr>
        <w:t>დადგნეილება</w:t>
      </w:r>
      <w:r>
        <w:rPr>
          <w:rFonts w:ascii="Sylfaen" w:hAnsi="Sylfaen"/>
          <w:b/>
          <w:sz w:val="14"/>
          <w:szCs w:val="16"/>
          <w:lang w:val="ka-GE"/>
        </w:rPr>
        <w:t xml:space="preserve"> </w:t>
      </w:r>
      <w:r w:rsidRPr="00F27839">
        <w:rPr>
          <w:rStyle w:val="Strong"/>
          <w:rFonts w:ascii="Sylfaen" w:hAnsi="Sylfaen"/>
          <w:b w:val="0"/>
          <w:color w:val="000000"/>
          <w:sz w:val="14"/>
          <w:szCs w:val="16"/>
          <w:lang w:val="ka-GE"/>
        </w:rPr>
        <w:t>№4</w:t>
      </w:r>
      <w:r w:rsidRPr="008B142F">
        <w:rPr>
          <w:rStyle w:val="Strong"/>
          <w:rFonts w:ascii="Sylfaen" w:hAnsi="Sylfaen"/>
          <w:b w:val="0"/>
          <w:color w:val="000000"/>
          <w:sz w:val="14"/>
          <w:szCs w:val="16"/>
          <w:lang w:val="ka-GE"/>
        </w:rPr>
        <w:t xml:space="preserve"> </w:t>
      </w:r>
      <w:r>
        <w:rPr>
          <w:rFonts w:ascii="Sylfaen" w:hAnsi="Sylfaen"/>
          <w:color w:val="000000"/>
          <w:sz w:val="14"/>
          <w:szCs w:val="16"/>
          <w:lang w:val="ka-GE"/>
        </w:rPr>
        <w:t xml:space="preserve">- </w:t>
      </w:r>
      <w:r w:rsidRPr="00F27839">
        <w:rPr>
          <w:rStyle w:val="Strong"/>
          <w:rFonts w:ascii="Sylfaen" w:hAnsi="Sylfaen"/>
          <w:b w:val="0"/>
          <w:color w:val="000000"/>
          <w:sz w:val="14"/>
          <w:szCs w:val="16"/>
          <w:lang w:val="ka-GE"/>
        </w:rPr>
        <w:t>,,</w:t>
      </w:r>
      <w:r w:rsidRPr="00F27839">
        <w:rPr>
          <w:rStyle w:val="Strong"/>
          <w:rFonts w:ascii="Sylfaen" w:hAnsi="Sylfaen" w:cs="Sylfaen"/>
          <w:b w:val="0"/>
          <w:color w:val="000000"/>
          <w:sz w:val="14"/>
          <w:szCs w:val="16"/>
          <w:lang w:val="ka-GE"/>
        </w:rPr>
        <w:t>ნუმერაციის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რესურსის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გაცემის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გამოყენებისა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ანგარიშსწორების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წესების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დამტკიცების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შესახებ</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2012 </w:t>
      </w:r>
      <w:r w:rsidRPr="00F27839">
        <w:rPr>
          <w:rStyle w:val="Strong"/>
          <w:rFonts w:ascii="Sylfaen" w:hAnsi="Sylfaen" w:cs="Sylfaen"/>
          <w:b w:val="0"/>
          <w:color w:val="000000"/>
          <w:sz w:val="14"/>
          <w:szCs w:val="16"/>
          <w:lang w:val="ka-GE"/>
        </w:rPr>
        <w:t>წლის</w:t>
      </w:r>
      <w:r w:rsidRPr="00F27839">
        <w:rPr>
          <w:rStyle w:val="Strong"/>
          <w:rFonts w:ascii="Sylfaen" w:hAnsi="Sylfaen"/>
          <w:b w:val="0"/>
          <w:color w:val="000000"/>
          <w:sz w:val="14"/>
          <w:szCs w:val="16"/>
          <w:lang w:val="ka-GE"/>
        </w:rPr>
        <w:t xml:space="preserve"> 21 </w:t>
      </w:r>
      <w:r w:rsidRPr="00F27839">
        <w:rPr>
          <w:rStyle w:val="Strong"/>
          <w:rFonts w:ascii="Sylfaen" w:hAnsi="Sylfaen" w:cs="Sylfaen"/>
          <w:b w:val="0"/>
          <w:color w:val="000000"/>
          <w:sz w:val="14"/>
          <w:szCs w:val="16"/>
          <w:lang w:val="ka-GE"/>
        </w:rPr>
        <w:t>თებერვლის</w:t>
      </w:r>
      <w:r w:rsidRPr="00F27839">
        <w:rPr>
          <w:rStyle w:val="Strong"/>
          <w:rFonts w:ascii="Sylfaen" w:hAnsi="Sylfaen"/>
          <w:b w:val="0"/>
          <w:color w:val="000000"/>
          <w:sz w:val="14"/>
          <w:szCs w:val="16"/>
          <w:lang w:val="ka-GE"/>
        </w:rPr>
        <w:t xml:space="preserve"> №2 </w:t>
      </w:r>
      <w:r w:rsidRPr="00F27839">
        <w:rPr>
          <w:rStyle w:val="Strong"/>
          <w:rFonts w:ascii="Sylfaen" w:hAnsi="Sylfaen" w:cs="Sylfaen"/>
          <w:b w:val="0"/>
          <w:color w:val="000000"/>
          <w:sz w:val="14"/>
          <w:szCs w:val="16"/>
          <w:lang w:val="ka-GE"/>
        </w:rPr>
        <w:t>დადგენილებაში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ცვლილების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შეტანის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თაობაზე</w:t>
      </w:r>
      <w:r w:rsidRPr="008B142F">
        <w:rPr>
          <w:rStyle w:val="Strong"/>
          <w:rFonts w:ascii="Sylfaen" w:hAnsi="Sylfaen" w:cs="Sylfaen"/>
          <w:b w:val="0"/>
          <w:color w:val="000000"/>
          <w:sz w:val="14"/>
          <w:szCs w:val="16"/>
          <w:lang w:val="ka-GE"/>
        </w:rPr>
        <w:t>)</w:t>
      </w:r>
      <w:r w:rsidRPr="008B142F">
        <w:rPr>
          <w:rFonts w:ascii="Sylfaen" w:hAnsi="Sylfaen"/>
          <w:b/>
          <w:color w:val="000000"/>
          <w:sz w:val="14"/>
          <w:szCs w:val="16"/>
          <w:lang w:val="ka-GE"/>
        </w:rPr>
        <w:t>,</w:t>
      </w:r>
      <w:r>
        <w:rPr>
          <w:rFonts w:ascii="Sylfaen" w:hAnsi="Sylfaen"/>
          <w:b/>
          <w:color w:val="000000"/>
          <w:sz w:val="14"/>
          <w:szCs w:val="16"/>
          <w:lang w:val="ka-GE"/>
        </w:rPr>
        <w:t xml:space="preserve"> </w:t>
      </w:r>
      <w:r w:rsidRPr="008C560D">
        <w:rPr>
          <w:rFonts w:ascii="Sylfaen" w:hAnsi="Sylfaen"/>
          <w:color w:val="000000"/>
          <w:sz w:val="14"/>
          <w:szCs w:val="16"/>
          <w:lang w:val="ka-GE"/>
        </w:rPr>
        <w:t xml:space="preserve">დადგენილება </w:t>
      </w:r>
      <w:r w:rsidRPr="00F27839">
        <w:rPr>
          <w:rStyle w:val="Strong"/>
          <w:rFonts w:ascii="Sylfaen" w:hAnsi="Sylfaen"/>
          <w:b w:val="0"/>
          <w:color w:val="000000"/>
          <w:sz w:val="14"/>
          <w:szCs w:val="16"/>
          <w:lang w:val="ka-GE"/>
        </w:rPr>
        <w:t>№5</w:t>
      </w:r>
      <w:r w:rsidRPr="008B142F">
        <w:rPr>
          <w:rFonts w:ascii="Sylfaen" w:hAnsi="Sylfaen"/>
          <w:b/>
          <w:color w:val="000000"/>
          <w:sz w:val="14"/>
          <w:szCs w:val="16"/>
          <w:lang w:val="ka-GE"/>
        </w:rPr>
        <w:t xml:space="preserve"> </w:t>
      </w:r>
      <w:r>
        <w:rPr>
          <w:rFonts w:ascii="Sylfaen" w:hAnsi="Sylfaen"/>
          <w:color w:val="000000"/>
          <w:sz w:val="14"/>
          <w:szCs w:val="16"/>
          <w:lang w:val="ka-GE"/>
        </w:rPr>
        <w:t xml:space="preserve">- </w:t>
      </w:r>
      <w:r w:rsidRPr="00F27839">
        <w:rPr>
          <w:rStyle w:val="Strong"/>
          <w:rFonts w:ascii="Sylfaen" w:hAnsi="Sylfaen"/>
          <w:b w:val="0"/>
          <w:color w:val="000000"/>
          <w:sz w:val="14"/>
          <w:szCs w:val="16"/>
          <w:lang w:val="ka-GE"/>
        </w:rPr>
        <w:t>„</w:t>
      </w:r>
      <w:r w:rsidRPr="00F27839">
        <w:rPr>
          <w:rStyle w:val="Strong"/>
          <w:rFonts w:ascii="Sylfaen" w:hAnsi="Sylfaen" w:cs="Sylfaen"/>
          <w:b w:val="0"/>
          <w:color w:val="000000"/>
          <w:sz w:val="14"/>
          <w:szCs w:val="16"/>
          <w:lang w:val="ka-GE"/>
        </w:rPr>
        <w:t>საარჩევნო</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პროცესში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მედიის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მონაწილეობისა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მისი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გამოყენების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წესის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დამტკიცების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შესახებ</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2012 </w:t>
      </w:r>
      <w:r w:rsidRPr="00F27839">
        <w:rPr>
          <w:rStyle w:val="Strong"/>
          <w:rFonts w:ascii="Sylfaen" w:hAnsi="Sylfaen" w:cs="Sylfaen"/>
          <w:b w:val="0"/>
          <w:color w:val="000000"/>
          <w:sz w:val="14"/>
          <w:szCs w:val="16"/>
          <w:lang w:val="ka-GE"/>
        </w:rPr>
        <w:t>წლის</w:t>
      </w:r>
      <w:r w:rsidRPr="00F27839">
        <w:rPr>
          <w:rStyle w:val="Strong"/>
          <w:rFonts w:ascii="Sylfaen" w:hAnsi="Sylfaen"/>
          <w:b w:val="0"/>
          <w:color w:val="000000"/>
          <w:sz w:val="14"/>
          <w:szCs w:val="16"/>
          <w:lang w:val="ka-GE"/>
        </w:rPr>
        <w:t xml:space="preserve"> 15 </w:t>
      </w:r>
      <w:r w:rsidRPr="00F27839">
        <w:rPr>
          <w:rStyle w:val="Strong"/>
          <w:rFonts w:ascii="Sylfaen" w:hAnsi="Sylfaen" w:cs="Sylfaen"/>
          <w:b w:val="0"/>
          <w:color w:val="000000"/>
          <w:sz w:val="14"/>
          <w:szCs w:val="16"/>
          <w:lang w:val="ka-GE"/>
        </w:rPr>
        <w:t>აგვისტოს</w:t>
      </w:r>
      <w:r w:rsidRPr="00F27839">
        <w:rPr>
          <w:rStyle w:val="Strong"/>
          <w:rFonts w:ascii="Sylfaen" w:hAnsi="Sylfaen"/>
          <w:b w:val="0"/>
          <w:color w:val="000000"/>
          <w:sz w:val="14"/>
          <w:szCs w:val="16"/>
          <w:lang w:val="ka-GE"/>
        </w:rPr>
        <w:t xml:space="preserve"> №9 </w:t>
      </w:r>
      <w:r w:rsidRPr="00F27839">
        <w:rPr>
          <w:rStyle w:val="Strong"/>
          <w:rFonts w:ascii="Sylfaen" w:hAnsi="Sylfaen" w:cs="Sylfaen"/>
          <w:b w:val="0"/>
          <w:color w:val="000000"/>
          <w:sz w:val="14"/>
          <w:szCs w:val="16"/>
          <w:lang w:val="ka-GE"/>
        </w:rPr>
        <w:t>დადგენილებაში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ცვლილებების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შეტანის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შესახებ</w:t>
      </w:r>
      <w:r w:rsidRPr="008B142F">
        <w:rPr>
          <w:rFonts w:ascii="Sylfaen" w:hAnsi="Sylfaen"/>
          <w:b/>
          <w:color w:val="000000"/>
          <w:sz w:val="14"/>
          <w:szCs w:val="16"/>
          <w:lang w:val="ka-GE"/>
        </w:rPr>
        <w:t xml:space="preserve">, </w:t>
      </w:r>
      <w:r w:rsidRPr="008C560D">
        <w:rPr>
          <w:rFonts w:ascii="Sylfaen" w:hAnsi="Sylfaen"/>
          <w:color w:val="000000"/>
          <w:sz w:val="14"/>
          <w:szCs w:val="16"/>
          <w:lang w:val="ka-GE"/>
        </w:rPr>
        <w:t>დადგენილება</w:t>
      </w:r>
      <w:r>
        <w:rPr>
          <w:rFonts w:ascii="Sylfaen" w:hAnsi="Sylfaen"/>
          <w:color w:val="000000"/>
          <w:sz w:val="14"/>
          <w:szCs w:val="16"/>
          <w:lang w:val="ka-GE"/>
        </w:rPr>
        <w:t xml:space="preserve"> </w:t>
      </w:r>
      <w:r w:rsidRPr="00F27839">
        <w:rPr>
          <w:rStyle w:val="Strong"/>
          <w:rFonts w:ascii="Sylfaen" w:hAnsi="Sylfaen"/>
          <w:b w:val="0"/>
          <w:color w:val="000000"/>
          <w:sz w:val="14"/>
          <w:szCs w:val="16"/>
          <w:lang w:val="ka-GE"/>
        </w:rPr>
        <w:t>№</w:t>
      </w:r>
      <w:r w:rsidRPr="008B142F">
        <w:rPr>
          <w:rStyle w:val="Strong"/>
          <w:rFonts w:ascii="Sylfaen" w:hAnsi="Sylfaen"/>
          <w:b w:val="0"/>
          <w:color w:val="000000"/>
          <w:sz w:val="14"/>
          <w:szCs w:val="16"/>
          <w:lang w:val="ka-GE"/>
        </w:rPr>
        <w:t xml:space="preserve">6 </w:t>
      </w:r>
      <w:r w:rsidRPr="00F27839">
        <w:rPr>
          <w:rStyle w:val="Strong"/>
          <w:rFonts w:ascii="Sylfaen" w:hAnsi="Sylfaen"/>
          <w:b w:val="0"/>
          <w:color w:val="000000"/>
          <w:sz w:val="14"/>
          <w:szCs w:val="16"/>
          <w:lang w:val="ka-GE"/>
        </w:rPr>
        <w:t>„</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საქმიანობის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მარეგულირებელი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წესების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დამტკიცების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თაობაზე</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2003 </w:t>
      </w:r>
      <w:r w:rsidRPr="00F27839">
        <w:rPr>
          <w:rStyle w:val="Strong"/>
          <w:rFonts w:ascii="Sylfaen" w:hAnsi="Sylfaen" w:cs="Sylfaen"/>
          <w:b w:val="0"/>
          <w:color w:val="000000"/>
          <w:sz w:val="14"/>
          <w:szCs w:val="16"/>
          <w:lang w:val="ka-GE"/>
        </w:rPr>
        <w:t>წლის</w:t>
      </w:r>
      <w:r w:rsidRPr="00F27839">
        <w:rPr>
          <w:rStyle w:val="Strong"/>
          <w:rFonts w:ascii="Sylfaen" w:hAnsi="Sylfaen"/>
          <w:b w:val="0"/>
          <w:color w:val="000000"/>
          <w:sz w:val="14"/>
          <w:szCs w:val="16"/>
          <w:lang w:val="ka-GE"/>
        </w:rPr>
        <w:t xml:space="preserve"> 27 </w:t>
      </w:r>
      <w:r w:rsidRPr="00F27839">
        <w:rPr>
          <w:rStyle w:val="Strong"/>
          <w:rFonts w:ascii="Sylfaen" w:hAnsi="Sylfaen" w:cs="Sylfaen"/>
          <w:b w:val="0"/>
          <w:color w:val="000000"/>
          <w:sz w:val="14"/>
          <w:szCs w:val="16"/>
          <w:lang w:val="ka-GE"/>
        </w:rPr>
        <w:t>ივნისის</w:t>
      </w:r>
      <w:r w:rsidRPr="00F27839">
        <w:rPr>
          <w:rStyle w:val="Strong"/>
          <w:rFonts w:ascii="Sylfaen" w:hAnsi="Sylfaen"/>
          <w:b w:val="0"/>
          <w:color w:val="000000"/>
          <w:sz w:val="14"/>
          <w:szCs w:val="16"/>
          <w:lang w:val="ka-GE"/>
        </w:rPr>
        <w:t xml:space="preserve"> №1 </w:t>
      </w:r>
      <w:r w:rsidRPr="00F27839">
        <w:rPr>
          <w:rStyle w:val="Strong"/>
          <w:rFonts w:ascii="Sylfaen" w:hAnsi="Sylfaen" w:cs="Sylfaen"/>
          <w:b w:val="0"/>
          <w:color w:val="000000"/>
          <w:sz w:val="14"/>
          <w:szCs w:val="16"/>
          <w:lang w:val="ka-GE"/>
        </w:rPr>
        <w:t>დადგენილებაში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ცვლილების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შეტანის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შესახებ</w:t>
      </w:r>
      <w:r w:rsidRPr="008B142F">
        <w:rPr>
          <w:rStyle w:val="Strong"/>
          <w:rFonts w:ascii="Sylfaen" w:hAnsi="Sylfaen" w:cs="Sylfaen"/>
          <w:b w:val="0"/>
          <w:color w:val="000000"/>
          <w:sz w:val="14"/>
          <w:szCs w:val="16"/>
          <w:lang w:val="ka-GE"/>
        </w:rPr>
        <w:t xml:space="preserve">, </w:t>
      </w:r>
      <w:r>
        <w:rPr>
          <w:rStyle w:val="Strong"/>
          <w:rFonts w:ascii="Sylfaen" w:hAnsi="Sylfaen" w:cs="Sylfaen"/>
          <w:b w:val="0"/>
          <w:color w:val="000000"/>
          <w:sz w:val="14"/>
          <w:szCs w:val="16"/>
          <w:lang w:val="ka-GE"/>
        </w:rPr>
        <w:t xml:space="preserve">დადგენილება </w:t>
      </w:r>
      <w:r w:rsidRPr="00F27839">
        <w:rPr>
          <w:rStyle w:val="Strong"/>
          <w:rFonts w:ascii="Sylfaen" w:hAnsi="Sylfaen"/>
          <w:b w:val="0"/>
          <w:color w:val="000000"/>
          <w:sz w:val="14"/>
          <w:szCs w:val="16"/>
          <w:lang w:val="ka-GE"/>
        </w:rPr>
        <w:t>№7</w:t>
      </w:r>
      <w:r w:rsidRPr="008B142F">
        <w:rPr>
          <w:rFonts w:ascii="Sylfaen" w:hAnsi="Sylfaen"/>
          <w:b/>
          <w:color w:val="000000"/>
          <w:sz w:val="14"/>
          <w:szCs w:val="16"/>
          <w:lang w:val="ka-GE"/>
        </w:rPr>
        <w:t xml:space="preserve"> </w:t>
      </w:r>
      <w:r>
        <w:rPr>
          <w:rStyle w:val="Strong"/>
          <w:rFonts w:ascii="Sylfaen" w:hAnsi="Sylfaen" w:cs="Sylfaen"/>
          <w:b w:val="0"/>
          <w:color w:val="000000"/>
          <w:sz w:val="14"/>
          <w:szCs w:val="16"/>
          <w:lang w:val="ka-GE"/>
        </w:rPr>
        <w:t xml:space="preserve">- </w:t>
      </w:r>
      <w:r w:rsidRPr="00F27839">
        <w:rPr>
          <w:rStyle w:val="Strong"/>
          <w:rFonts w:ascii="Sylfaen" w:hAnsi="Sylfaen"/>
          <w:b w:val="0"/>
          <w:color w:val="000000"/>
          <w:sz w:val="14"/>
          <w:szCs w:val="16"/>
          <w:lang w:val="ka-GE"/>
        </w:rPr>
        <w:t>„</w:t>
      </w:r>
      <w:r w:rsidRPr="00F27839">
        <w:rPr>
          <w:rStyle w:val="Strong"/>
          <w:rFonts w:ascii="Sylfaen" w:hAnsi="Sylfaen" w:cs="Sylfaen"/>
          <w:b w:val="0"/>
          <w:color w:val="000000"/>
          <w:sz w:val="14"/>
          <w:szCs w:val="16"/>
          <w:lang w:val="ka-GE"/>
        </w:rPr>
        <w:t>მაუწყებელთა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ქცევის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კოდექსის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დამტკიცების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თაობაზე</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2009 </w:t>
      </w:r>
      <w:r w:rsidRPr="00F27839">
        <w:rPr>
          <w:rStyle w:val="Strong"/>
          <w:rFonts w:ascii="Sylfaen" w:hAnsi="Sylfaen" w:cs="Sylfaen"/>
          <w:b w:val="0"/>
          <w:color w:val="000000"/>
          <w:sz w:val="14"/>
          <w:szCs w:val="16"/>
          <w:lang w:val="ka-GE"/>
        </w:rPr>
        <w:t>წლის</w:t>
      </w:r>
      <w:r w:rsidRPr="00F27839">
        <w:rPr>
          <w:rStyle w:val="Strong"/>
          <w:rFonts w:ascii="Sylfaen" w:hAnsi="Sylfaen"/>
          <w:b w:val="0"/>
          <w:color w:val="000000"/>
          <w:sz w:val="14"/>
          <w:szCs w:val="16"/>
          <w:lang w:val="ka-GE"/>
        </w:rPr>
        <w:t xml:space="preserve"> 12 </w:t>
      </w:r>
      <w:r w:rsidRPr="00F27839">
        <w:rPr>
          <w:rStyle w:val="Strong"/>
          <w:rFonts w:ascii="Sylfaen" w:hAnsi="Sylfaen" w:cs="Sylfaen"/>
          <w:b w:val="0"/>
          <w:color w:val="000000"/>
          <w:sz w:val="14"/>
          <w:szCs w:val="16"/>
          <w:lang w:val="ka-GE"/>
        </w:rPr>
        <w:t>მარტის</w:t>
      </w:r>
      <w:r w:rsidRPr="00F27839">
        <w:rPr>
          <w:rStyle w:val="Strong"/>
          <w:rFonts w:ascii="Sylfaen" w:hAnsi="Sylfaen"/>
          <w:b w:val="0"/>
          <w:color w:val="000000"/>
          <w:sz w:val="14"/>
          <w:szCs w:val="16"/>
          <w:lang w:val="ka-GE"/>
        </w:rPr>
        <w:t xml:space="preserve"> №2 </w:t>
      </w:r>
      <w:r w:rsidRPr="00F27839">
        <w:rPr>
          <w:rStyle w:val="Strong"/>
          <w:rFonts w:ascii="Sylfaen" w:hAnsi="Sylfaen" w:cs="Sylfaen"/>
          <w:b w:val="0"/>
          <w:color w:val="000000"/>
          <w:sz w:val="14"/>
          <w:szCs w:val="16"/>
          <w:lang w:val="ka-GE"/>
        </w:rPr>
        <w:t>დადგენილებაში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ცვლილებების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შეტანის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თაობაზე</w:t>
      </w:r>
      <w:r w:rsidRPr="008B142F">
        <w:rPr>
          <w:rStyle w:val="Strong"/>
          <w:rFonts w:ascii="Sylfaen" w:hAnsi="Sylfaen" w:cs="Sylfaen"/>
          <w:b w:val="0"/>
          <w:color w:val="000000"/>
          <w:sz w:val="14"/>
          <w:szCs w:val="16"/>
          <w:lang w:val="ka-GE"/>
        </w:rPr>
        <w:t>,</w:t>
      </w:r>
      <w:r>
        <w:rPr>
          <w:rStyle w:val="Strong"/>
          <w:rFonts w:ascii="Sylfaen" w:hAnsi="Sylfaen" w:cs="Sylfaen"/>
          <w:b w:val="0"/>
          <w:color w:val="000000"/>
          <w:sz w:val="14"/>
          <w:szCs w:val="16"/>
          <w:lang w:val="ka-GE"/>
        </w:rPr>
        <w:t xml:space="preserve"> დადგენილება</w:t>
      </w:r>
      <w:r w:rsidRPr="008B142F">
        <w:rPr>
          <w:rStyle w:val="Strong"/>
          <w:rFonts w:ascii="Sylfaen" w:hAnsi="Sylfaen" w:cs="Sylfaen"/>
          <w:b w:val="0"/>
          <w:color w:val="000000"/>
          <w:sz w:val="14"/>
          <w:szCs w:val="16"/>
          <w:lang w:val="ka-GE"/>
        </w:rPr>
        <w:t xml:space="preserve"> </w:t>
      </w:r>
      <w:r w:rsidRPr="00F27839">
        <w:rPr>
          <w:rStyle w:val="Strong"/>
          <w:rFonts w:ascii="Sylfaen" w:hAnsi="Sylfaen"/>
          <w:b w:val="0"/>
          <w:color w:val="000000"/>
          <w:sz w:val="14"/>
          <w:szCs w:val="16"/>
          <w:lang w:val="ka-GE"/>
        </w:rPr>
        <w:t>№8</w:t>
      </w:r>
      <w:r w:rsidRPr="008B142F">
        <w:rPr>
          <w:rStyle w:val="Strong"/>
          <w:rFonts w:ascii="Sylfaen" w:hAnsi="Sylfaen"/>
          <w:b w:val="0"/>
          <w:color w:val="000000"/>
          <w:sz w:val="14"/>
          <w:szCs w:val="16"/>
          <w:lang w:val="ka-GE"/>
        </w:rPr>
        <w:t xml:space="preserve"> </w:t>
      </w:r>
      <w:r>
        <w:rPr>
          <w:rStyle w:val="Strong"/>
          <w:rFonts w:ascii="Sylfaen" w:hAnsi="Sylfaen"/>
          <w:b w:val="0"/>
          <w:color w:val="000000"/>
          <w:sz w:val="14"/>
          <w:szCs w:val="16"/>
          <w:lang w:val="ka-GE"/>
        </w:rPr>
        <w:t xml:space="preserve">- </w:t>
      </w:r>
      <w:r w:rsidRPr="00F27839">
        <w:rPr>
          <w:rStyle w:val="Strong"/>
          <w:rFonts w:ascii="Sylfaen" w:hAnsi="Sylfaen"/>
          <w:b w:val="0"/>
          <w:color w:val="000000"/>
          <w:sz w:val="14"/>
          <w:szCs w:val="16"/>
          <w:lang w:val="ka-GE"/>
        </w:rPr>
        <w:t>„</w:t>
      </w:r>
      <w:r w:rsidRPr="00F27839">
        <w:rPr>
          <w:rStyle w:val="Strong"/>
          <w:rFonts w:ascii="Sylfaen" w:hAnsi="Sylfaen" w:cs="Sylfaen"/>
          <w:b w:val="0"/>
          <w:color w:val="000000"/>
          <w:sz w:val="14"/>
          <w:szCs w:val="16"/>
          <w:lang w:val="ka-GE"/>
        </w:rPr>
        <w:t>რეგულირების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საფასურის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განსაზღვრისა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და</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გადახდის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წესის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შესახებ</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საქართველოს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კომუნიკაციების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ეროვნული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კომისიის</w:t>
      </w:r>
      <w:r w:rsidRPr="00F27839">
        <w:rPr>
          <w:rStyle w:val="Strong"/>
          <w:rFonts w:ascii="Sylfaen" w:hAnsi="Sylfaen"/>
          <w:b w:val="0"/>
          <w:color w:val="000000"/>
          <w:sz w:val="14"/>
          <w:szCs w:val="16"/>
          <w:lang w:val="ka-GE"/>
        </w:rPr>
        <w:t xml:space="preserve"> 2005 </w:t>
      </w:r>
      <w:r w:rsidRPr="00F27839">
        <w:rPr>
          <w:rStyle w:val="Strong"/>
          <w:rFonts w:ascii="Sylfaen" w:hAnsi="Sylfaen" w:cs="Sylfaen"/>
          <w:b w:val="0"/>
          <w:color w:val="000000"/>
          <w:sz w:val="14"/>
          <w:szCs w:val="16"/>
          <w:lang w:val="ka-GE"/>
        </w:rPr>
        <w:t>წლის</w:t>
      </w:r>
      <w:r w:rsidRPr="00F27839">
        <w:rPr>
          <w:rStyle w:val="Strong"/>
          <w:rFonts w:ascii="Sylfaen" w:hAnsi="Sylfaen"/>
          <w:b w:val="0"/>
          <w:color w:val="000000"/>
          <w:sz w:val="14"/>
          <w:szCs w:val="16"/>
          <w:lang w:val="ka-GE"/>
        </w:rPr>
        <w:t xml:space="preserve"> 28 </w:t>
      </w:r>
      <w:r w:rsidRPr="00F27839">
        <w:rPr>
          <w:rStyle w:val="Strong"/>
          <w:rFonts w:ascii="Sylfaen" w:hAnsi="Sylfaen" w:cs="Sylfaen"/>
          <w:b w:val="0"/>
          <w:color w:val="000000"/>
          <w:sz w:val="14"/>
          <w:szCs w:val="16"/>
          <w:lang w:val="ka-GE"/>
        </w:rPr>
        <w:t>ოქტომბრის</w:t>
      </w:r>
      <w:r w:rsidRPr="00F27839">
        <w:rPr>
          <w:rStyle w:val="Strong"/>
          <w:rFonts w:ascii="Sylfaen" w:hAnsi="Sylfaen"/>
          <w:b w:val="0"/>
          <w:color w:val="000000"/>
          <w:sz w:val="14"/>
          <w:szCs w:val="16"/>
          <w:lang w:val="ka-GE"/>
        </w:rPr>
        <w:t xml:space="preserve"> №12 </w:t>
      </w:r>
      <w:r w:rsidRPr="00F27839">
        <w:rPr>
          <w:rStyle w:val="Strong"/>
          <w:rFonts w:ascii="Sylfaen" w:hAnsi="Sylfaen" w:cs="Sylfaen"/>
          <w:b w:val="0"/>
          <w:color w:val="000000"/>
          <w:sz w:val="14"/>
          <w:szCs w:val="16"/>
          <w:lang w:val="ka-GE"/>
        </w:rPr>
        <w:t>დადგენილებაში</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ცვლილებების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შეტანის</w:t>
      </w:r>
      <w:r w:rsidRPr="00F27839">
        <w:rPr>
          <w:rStyle w:val="Strong"/>
          <w:rFonts w:ascii="Sylfaen" w:hAnsi="Sylfaen"/>
          <w:b w:val="0"/>
          <w:color w:val="000000"/>
          <w:sz w:val="14"/>
          <w:szCs w:val="16"/>
          <w:lang w:val="ka-GE"/>
        </w:rPr>
        <w:t xml:space="preserve"> </w:t>
      </w:r>
      <w:r w:rsidRPr="00F27839">
        <w:rPr>
          <w:rStyle w:val="Strong"/>
          <w:rFonts w:ascii="Sylfaen" w:hAnsi="Sylfaen" w:cs="Sylfaen"/>
          <w:b w:val="0"/>
          <w:color w:val="000000"/>
          <w:sz w:val="14"/>
          <w:szCs w:val="16"/>
          <w:lang w:val="ka-GE"/>
        </w:rPr>
        <w:t>თაობაზე</w:t>
      </w:r>
    </w:p>
  </w:footnote>
  <w:footnote w:id="42">
    <w:p w:rsidR="00DE0607" w:rsidRPr="006B2C32" w:rsidRDefault="00DE0607" w:rsidP="006B2C32">
      <w:pPr>
        <w:pStyle w:val="FootnoteText"/>
        <w:jc w:val="both"/>
        <w:rPr>
          <w:rFonts w:ascii="Sylfaen" w:hAnsi="Sylfaen"/>
          <w:sz w:val="16"/>
          <w:szCs w:val="16"/>
        </w:rPr>
      </w:pPr>
      <w:r w:rsidRPr="006B2C32">
        <w:rPr>
          <w:rStyle w:val="FootnoteReference"/>
          <w:rFonts w:ascii="Sylfaen" w:hAnsi="Sylfaen"/>
          <w:sz w:val="16"/>
          <w:szCs w:val="16"/>
        </w:rPr>
        <w:footnoteRef/>
      </w:r>
      <w:r w:rsidRPr="006B2C32">
        <w:rPr>
          <w:rFonts w:ascii="Sylfaen" w:hAnsi="Sylfaen"/>
          <w:sz w:val="16"/>
          <w:szCs w:val="16"/>
        </w:rPr>
        <w:t xml:space="preserve"> </w:t>
      </w:r>
      <w:r w:rsidRPr="006B2C32">
        <w:rPr>
          <w:rFonts w:ascii="Sylfaen" w:hAnsi="Sylfaen"/>
          <w:sz w:val="16"/>
          <w:szCs w:val="16"/>
          <w:lang w:val="ka-GE"/>
        </w:rPr>
        <w:t xml:space="preserve">ფინანსური რეზერვის ფონდი - </w:t>
      </w:r>
      <w:r w:rsidRPr="006B2C32">
        <w:rPr>
          <w:rFonts w:ascii="Sylfaen" w:hAnsi="Sylfaen"/>
          <w:sz w:val="16"/>
          <w:szCs w:val="16"/>
        </w:rPr>
        <w:t>რადიოსიხშირული სპექტრის მონიტორინგის სადგურის მშემებლობა და რადიოსიხშირული სპექტრის მონიტორინგის</w:t>
      </w:r>
      <w:r w:rsidRPr="006B2C32">
        <w:rPr>
          <w:rFonts w:ascii="Sylfaen" w:hAnsi="Sylfaen"/>
          <w:sz w:val="16"/>
          <w:szCs w:val="16"/>
          <w:lang w:val="ka-GE"/>
        </w:rPr>
        <w:t xml:space="preserve"> თანამედროვე ერთიანი სისტემის დანერგვისათვის</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31489"/>
    <w:multiLevelType w:val="hybridMultilevel"/>
    <w:tmpl w:val="BBD4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F0C03"/>
    <w:multiLevelType w:val="hybridMultilevel"/>
    <w:tmpl w:val="251A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1371F"/>
    <w:multiLevelType w:val="hybridMultilevel"/>
    <w:tmpl w:val="C1707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5C49F9"/>
    <w:multiLevelType w:val="hybridMultilevel"/>
    <w:tmpl w:val="E372417E"/>
    <w:lvl w:ilvl="0" w:tplc="38D83828">
      <w:start w:val="1"/>
      <w:numFmt w:val="decimal"/>
      <w:lvlText w:val="%1."/>
      <w:lvlJc w:val="left"/>
      <w:pPr>
        <w:ind w:left="720" w:hanging="360"/>
      </w:pPr>
      <w:rPr>
        <w:rFonts w:ascii="Sylfaen" w:hAnsi="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44036"/>
    <w:multiLevelType w:val="hybridMultilevel"/>
    <w:tmpl w:val="C23E4484"/>
    <w:lvl w:ilvl="0" w:tplc="5EA4312C">
      <w:start w:val="2015"/>
      <w:numFmt w:val="decimal"/>
      <w:lvlText w:val="%1"/>
      <w:lvlJc w:val="left"/>
      <w:pPr>
        <w:ind w:left="810" w:hanging="45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A5015"/>
    <w:multiLevelType w:val="hybridMultilevel"/>
    <w:tmpl w:val="044EA6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651D16"/>
    <w:multiLevelType w:val="hybridMultilevel"/>
    <w:tmpl w:val="A0CAD966"/>
    <w:lvl w:ilvl="0" w:tplc="9CE4574E">
      <w:start w:val="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8777C7"/>
    <w:multiLevelType w:val="hybridMultilevel"/>
    <w:tmpl w:val="CFD0D40C"/>
    <w:lvl w:ilvl="0" w:tplc="5FEC6B40">
      <w:start w:val="1"/>
      <w:numFmt w:val="bullet"/>
      <w:lvlText w:val=""/>
      <w:lvlJc w:val="left"/>
      <w:pPr>
        <w:tabs>
          <w:tab w:val="num" w:pos="720"/>
        </w:tabs>
        <w:ind w:left="720" w:hanging="360"/>
      </w:pPr>
      <w:rPr>
        <w:rFonts w:ascii="Wingdings" w:hAnsi="Wingdings" w:hint="default"/>
      </w:rPr>
    </w:lvl>
    <w:lvl w:ilvl="1" w:tplc="D0225F38" w:tentative="1">
      <w:start w:val="1"/>
      <w:numFmt w:val="bullet"/>
      <w:lvlText w:val=""/>
      <w:lvlJc w:val="left"/>
      <w:pPr>
        <w:tabs>
          <w:tab w:val="num" w:pos="1440"/>
        </w:tabs>
        <w:ind w:left="1440" w:hanging="360"/>
      </w:pPr>
      <w:rPr>
        <w:rFonts w:ascii="Wingdings" w:hAnsi="Wingdings" w:hint="default"/>
      </w:rPr>
    </w:lvl>
    <w:lvl w:ilvl="2" w:tplc="464E94CA" w:tentative="1">
      <w:start w:val="1"/>
      <w:numFmt w:val="bullet"/>
      <w:lvlText w:val=""/>
      <w:lvlJc w:val="left"/>
      <w:pPr>
        <w:tabs>
          <w:tab w:val="num" w:pos="2160"/>
        </w:tabs>
        <w:ind w:left="2160" w:hanging="360"/>
      </w:pPr>
      <w:rPr>
        <w:rFonts w:ascii="Wingdings" w:hAnsi="Wingdings" w:hint="default"/>
      </w:rPr>
    </w:lvl>
    <w:lvl w:ilvl="3" w:tplc="7F846604" w:tentative="1">
      <w:start w:val="1"/>
      <w:numFmt w:val="bullet"/>
      <w:lvlText w:val=""/>
      <w:lvlJc w:val="left"/>
      <w:pPr>
        <w:tabs>
          <w:tab w:val="num" w:pos="2880"/>
        </w:tabs>
        <w:ind w:left="2880" w:hanging="360"/>
      </w:pPr>
      <w:rPr>
        <w:rFonts w:ascii="Wingdings" w:hAnsi="Wingdings" w:hint="default"/>
      </w:rPr>
    </w:lvl>
    <w:lvl w:ilvl="4" w:tplc="37FE786E" w:tentative="1">
      <w:start w:val="1"/>
      <w:numFmt w:val="bullet"/>
      <w:lvlText w:val=""/>
      <w:lvlJc w:val="left"/>
      <w:pPr>
        <w:tabs>
          <w:tab w:val="num" w:pos="3600"/>
        </w:tabs>
        <w:ind w:left="3600" w:hanging="360"/>
      </w:pPr>
      <w:rPr>
        <w:rFonts w:ascii="Wingdings" w:hAnsi="Wingdings" w:hint="default"/>
      </w:rPr>
    </w:lvl>
    <w:lvl w:ilvl="5" w:tplc="B3BCD48A" w:tentative="1">
      <w:start w:val="1"/>
      <w:numFmt w:val="bullet"/>
      <w:lvlText w:val=""/>
      <w:lvlJc w:val="left"/>
      <w:pPr>
        <w:tabs>
          <w:tab w:val="num" w:pos="4320"/>
        </w:tabs>
        <w:ind w:left="4320" w:hanging="360"/>
      </w:pPr>
      <w:rPr>
        <w:rFonts w:ascii="Wingdings" w:hAnsi="Wingdings" w:hint="default"/>
      </w:rPr>
    </w:lvl>
    <w:lvl w:ilvl="6" w:tplc="49468F3A" w:tentative="1">
      <w:start w:val="1"/>
      <w:numFmt w:val="bullet"/>
      <w:lvlText w:val=""/>
      <w:lvlJc w:val="left"/>
      <w:pPr>
        <w:tabs>
          <w:tab w:val="num" w:pos="5040"/>
        </w:tabs>
        <w:ind w:left="5040" w:hanging="360"/>
      </w:pPr>
      <w:rPr>
        <w:rFonts w:ascii="Wingdings" w:hAnsi="Wingdings" w:hint="default"/>
      </w:rPr>
    </w:lvl>
    <w:lvl w:ilvl="7" w:tplc="0FDA9088" w:tentative="1">
      <w:start w:val="1"/>
      <w:numFmt w:val="bullet"/>
      <w:lvlText w:val=""/>
      <w:lvlJc w:val="left"/>
      <w:pPr>
        <w:tabs>
          <w:tab w:val="num" w:pos="5760"/>
        </w:tabs>
        <w:ind w:left="5760" w:hanging="360"/>
      </w:pPr>
      <w:rPr>
        <w:rFonts w:ascii="Wingdings" w:hAnsi="Wingdings" w:hint="default"/>
      </w:rPr>
    </w:lvl>
    <w:lvl w:ilvl="8" w:tplc="4CB29E6C" w:tentative="1">
      <w:start w:val="1"/>
      <w:numFmt w:val="bullet"/>
      <w:lvlText w:val=""/>
      <w:lvlJc w:val="left"/>
      <w:pPr>
        <w:tabs>
          <w:tab w:val="num" w:pos="6480"/>
        </w:tabs>
        <w:ind w:left="6480" w:hanging="360"/>
      </w:pPr>
      <w:rPr>
        <w:rFonts w:ascii="Wingdings" w:hAnsi="Wingdings" w:hint="default"/>
      </w:rPr>
    </w:lvl>
  </w:abstractNum>
  <w:abstractNum w:abstractNumId="8">
    <w:nsid w:val="33A20B34"/>
    <w:multiLevelType w:val="hybridMultilevel"/>
    <w:tmpl w:val="E0804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AE5DBF"/>
    <w:multiLevelType w:val="hybridMultilevel"/>
    <w:tmpl w:val="C838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903974"/>
    <w:multiLevelType w:val="hybridMultilevel"/>
    <w:tmpl w:val="B9FA3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5022BF"/>
    <w:multiLevelType w:val="hybridMultilevel"/>
    <w:tmpl w:val="1B8C285A"/>
    <w:lvl w:ilvl="0" w:tplc="7578E456">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532DE7"/>
    <w:multiLevelType w:val="hybridMultilevel"/>
    <w:tmpl w:val="14D20312"/>
    <w:lvl w:ilvl="0" w:tplc="A28C6F66">
      <w:start w:val="2015"/>
      <w:numFmt w:val="decimal"/>
      <w:lvlText w:val="%1"/>
      <w:lvlJc w:val="left"/>
      <w:pPr>
        <w:ind w:left="840" w:hanging="48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0B6B42"/>
    <w:multiLevelType w:val="hybridMultilevel"/>
    <w:tmpl w:val="708C3AE6"/>
    <w:lvl w:ilvl="0" w:tplc="DF58C856">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7A048B"/>
    <w:multiLevelType w:val="hybridMultilevel"/>
    <w:tmpl w:val="0E423D5A"/>
    <w:lvl w:ilvl="0" w:tplc="12E43210">
      <w:start w:val="2014"/>
      <w:numFmt w:val="bullet"/>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4439F8"/>
    <w:multiLevelType w:val="hybridMultilevel"/>
    <w:tmpl w:val="E9FC0ECE"/>
    <w:lvl w:ilvl="0" w:tplc="60CE41A6">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7"/>
  </w:num>
  <w:num w:numId="5">
    <w:abstractNumId w:val="15"/>
  </w:num>
  <w:num w:numId="6">
    <w:abstractNumId w:val="9"/>
  </w:num>
  <w:num w:numId="7">
    <w:abstractNumId w:val="10"/>
  </w:num>
  <w:num w:numId="8">
    <w:abstractNumId w:val="4"/>
  </w:num>
  <w:num w:numId="9">
    <w:abstractNumId w:val="12"/>
  </w:num>
  <w:num w:numId="10">
    <w:abstractNumId w:val="1"/>
  </w:num>
  <w:num w:numId="11">
    <w:abstractNumId w:val="8"/>
  </w:num>
  <w:num w:numId="12">
    <w:abstractNumId w:val="11"/>
  </w:num>
  <w:num w:numId="13">
    <w:abstractNumId w:val="2"/>
  </w:num>
  <w:num w:numId="14">
    <w:abstractNumId w:val="13"/>
  </w:num>
  <w:num w:numId="15">
    <w:abstractNumId w:val="5"/>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337A16"/>
    <w:rsid w:val="00000D91"/>
    <w:rsid w:val="00001270"/>
    <w:rsid w:val="0000151F"/>
    <w:rsid w:val="000024FE"/>
    <w:rsid w:val="0000492D"/>
    <w:rsid w:val="0001162E"/>
    <w:rsid w:val="00012C7D"/>
    <w:rsid w:val="00013427"/>
    <w:rsid w:val="00014E79"/>
    <w:rsid w:val="0001604A"/>
    <w:rsid w:val="00016CE9"/>
    <w:rsid w:val="000211A5"/>
    <w:rsid w:val="00021BD7"/>
    <w:rsid w:val="00021DD5"/>
    <w:rsid w:val="00023897"/>
    <w:rsid w:val="00025EF1"/>
    <w:rsid w:val="000261D7"/>
    <w:rsid w:val="00026A61"/>
    <w:rsid w:val="00026BE4"/>
    <w:rsid w:val="00026D29"/>
    <w:rsid w:val="00027106"/>
    <w:rsid w:val="00027131"/>
    <w:rsid w:val="000271D8"/>
    <w:rsid w:val="00027BD0"/>
    <w:rsid w:val="00031BC4"/>
    <w:rsid w:val="00032BAC"/>
    <w:rsid w:val="0003514D"/>
    <w:rsid w:val="00035305"/>
    <w:rsid w:val="00037223"/>
    <w:rsid w:val="00037F80"/>
    <w:rsid w:val="00037FBC"/>
    <w:rsid w:val="000408F0"/>
    <w:rsid w:val="0004168F"/>
    <w:rsid w:val="00041AA0"/>
    <w:rsid w:val="00041BEF"/>
    <w:rsid w:val="0004348C"/>
    <w:rsid w:val="00043A70"/>
    <w:rsid w:val="00044CB1"/>
    <w:rsid w:val="00044F77"/>
    <w:rsid w:val="000450AF"/>
    <w:rsid w:val="00045BA2"/>
    <w:rsid w:val="00045CA4"/>
    <w:rsid w:val="00045E16"/>
    <w:rsid w:val="000474BA"/>
    <w:rsid w:val="000475B3"/>
    <w:rsid w:val="00047DB7"/>
    <w:rsid w:val="000501D0"/>
    <w:rsid w:val="00051524"/>
    <w:rsid w:val="000519DC"/>
    <w:rsid w:val="00053B5B"/>
    <w:rsid w:val="00053CE7"/>
    <w:rsid w:val="0005400F"/>
    <w:rsid w:val="00054720"/>
    <w:rsid w:val="000557D6"/>
    <w:rsid w:val="000569E3"/>
    <w:rsid w:val="000604E2"/>
    <w:rsid w:val="0006212A"/>
    <w:rsid w:val="0006434E"/>
    <w:rsid w:val="00066125"/>
    <w:rsid w:val="00067F0F"/>
    <w:rsid w:val="00070474"/>
    <w:rsid w:val="0007064E"/>
    <w:rsid w:val="00070B97"/>
    <w:rsid w:val="00071FC6"/>
    <w:rsid w:val="0007231B"/>
    <w:rsid w:val="00073326"/>
    <w:rsid w:val="00073587"/>
    <w:rsid w:val="000742EF"/>
    <w:rsid w:val="00075F9C"/>
    <w:rsid w:val="0007616D"/>
    <w:rsid w:val="00076D6C"/>
    <w:rsid w:val="00077320"/>
    <w:rsid w:val="00077D6A"/>
    <w:rsid w:val="00077EEE"/>
    <w:rsid w:val="00080327"/>
    <w:rsid w:val="00080391"/>
    <w:rsid w:val="000808FC"/>
    <w:rsid w:val="00081097"/>
    <w:rsid w:val="00081AD0"/>
    <w:rsid w:val="00082025"/>
    <w:rsid w:val="0008250B"/>
    <w:rsid w:val="000832F9"/>
    <w:rsid w:val="000844BC"/>
    <w:rsid w:val="000848FD"/>
    <w:rsid w:val="0008500A"/>
    <w:rsid w:val="0008591C"/>
    <w:rsid w:val="00085E8E"/>
    <w:rsid w:val="0008661D"/>
    <w:rsid w:val="00086788"/>
    <w:rsid w:val="00086D5B"/>
    <w:rsid w:val="00087D9E"/>
    <w:rsid w:val="0009029D"/>
    <w:rsid w:val="0009082E"/>
    <w:rsid w:val="00090C96"/>
    <w:rsid w:val="00091B2D"/>
    <w:rsid w:val="000948CF"/>
    <w:rsid w:val="00096010"/>
    <w:rsid w:val="0009688E"/>
    <w:rsid w:val="000975B1"/>
    <w:rsid w:val="00097CD4"/>
    <w:rsid w:val="000A0254"/>
    <w:rsid w:val="000A2AF3"/>
    <w:rsid w:val="000A2BCB"/>
    <w:rsid w:val="000A2E8E"/>
    <w:rsid w:val="000A3B08"/>
    <w:rsid w:val="000A4915"/>
    <w:rsid w:val="000A4F88"/>
    <w:rsid w:val="000A536E"/>
    <w:rsid w:val="000A5A70"/>
    <w:rsid w:val="000A646C"/>
    <w:rsid w:val="000A70A4"/>
    <w:rsid w:val="000A7172"/>
    <w:rsid w:val="000A7D45"/>
    <w:rsid w:val="000B036B"/>
    <w:rsid w:val="000B181B"/>
    <w:rsid w:val="000B185F"/>
    <w:rsid w:val="000B3018"/>
    <w:rsid w:val="000B3202"/>
    <w:rsid w:val="000B32AB"/>
    <w:rsid w:val="000B39ED"/>
    <w:rsid w:val="000B3ABE"/>
    <w:rsid w:val="000B4A8E"/>
    <w:rsid w:val="000B50D3"/>
    <w:rsid w:val="000B53F6"/>
    <w:rsid w:val="000B6B21"/>
    <w:rsid w:val="000B73DE"/>
    <w:rsid w:val="000C14BA"/>
    <w:rsid w:val="000C2CF2"/>
    <w:rsid w:val="000C2F30"/>
    <w:rsid w:val="000C40C7"/>
    <w:rsid w:val="000C637E"/>
    <w:rsid w:val="000C67F8"/>
    <w:rsid w:val="000D1191"/>
    <w:rsid w:val="000D189C"/>
    <w:rsid w:val="000D1F41"/>
    <w:rsid w:val="000D1F44"/>
    <w:rsid w:val="000D2D74"/>
    <w:rsid w:val="000D36F3"/>
    <w:rsid w:val="000D4C31"/>
    <w:rsid w:val="000D4F23"/>
    <w:rsid w:val="000D5776"/>
    <w:rsid w:val="000D5FE0"/>
    <w:rsid w:val="000D7D88"/>
    <w:rsid w:val="000E1D26"/>
    <w:rsid w:val="000E31E6"/>
    <w:rsid w:val="000E4900"/>
    <w:rsid w:val="000E4A46"/>
    <w:rsid w:val="000E524E"/>
    <w:rsid w:val="000E568A"/>
    <w:rsid w:val="000E58AA"/>
    <w:rsid w:val="000E6426"/>
    <w:rsid w:val="000E7C1C"/>
    <w:rsid w:val="000E7CF2"/>
    <w:rsid w:val="000F0C77"/>
    <w:rsid w:val="000F1C2B"/>
    <w:rsid w:val="000F2AD9"/>
    <w:rsid w:val="000F3332"/>
    <w:rsid w:val="000F3ABB"/>
    <w:rsid w:val="000F59AA"/>
    <w:rsid w:val="000F5AF9"/>
    <w:rsid w:val="000F776E"/>
    <w:rsid w:val="000F7886"/>
    <w:rsid w:val="00100830"/>
    <w:rsid w:val="0010168E"/>
    <w:rsid w:val="00101B21"/>
    <w:rsid w:val="001020F4"/>
    <w:rsid w:val="0010270B"/>
    <w:rsid w:val="0010414E"/>
    <w:rsid w:val="00104337"/>
    <w:rsid w:val="00104CA8"/>
    <w:rsid w:val="00105EAD"/>
    <w:rsid w:val="00106325"/>
    <w:rsid w:val="0010765B"/>
    <w:rsid w:val="0010773F"/>
    <w:rsid w:val="001078AC"/>
    <w:rsid w:val="00107AFF"/>
    <w:rsid w:val="00107D43"/>
    <w:rsid w:val="00110268"/>
    <w:rsid w:val="00110352"/>
    <w:rsid w:val="00110EDA"/>
    <w:rsid w:val="00112001"/>
    <w:rsid w:val="001125F7"/>
    <w:rsid w:val="00112B24"/>
    <w:rsid w:val="001133BA"/>
    <w:rsid w:val="00114412"/>
    <w:rsid w:val="001154B3"/>
    <w:rsid w:val="001154F6"/>
    <w:rsid w:val="001155F6"/>
    <w:rsid w:val="00115843"/>
    <w:rsid w:val="00115851"/>
    <w:rsid w:val="001179A3"/>
    <w:rsid w:val="00120E87"/>
    <w:rsid w:val="00120EA8"/>
    <w:rsid w:val="00121149"/>
    <w:rsid w:val="00121290"/>
    <w:rsid w:val="00121875"/>
    <w:rsid w:val="00121A8B"/>
    <w:rsid w:val="0012240C"/>
    <w:rsid w:val="001228AF"/>
    <w:rsid w:val="00122CC2"/>
    <w:rsid w:val="0012484E"/>
    <w:rsid w:val="00124A43"/>
    <w:rsid w:val="00126EAB"/>
    <w:rsid w:val="001274A7"/>
    <w:rsid w:val="0012784B"/>
    <w:rsid w:val="00127A31"/>
    <w:rsid w:val="00130335"/>
    <w:rsid w:val="0013121C"/>
    <w:rsid w:val="00132D4B"/>
    <w:rsid w:val="00132ED3"/>
    <w:rsid w:val="001337D0"/>
    <w:rsid w:val="00133BBF"/>
    <w:rsid w:val="00133D24"/>
    <w:rsid w:val="00133E35"/>
    <w:rsid w:val="00134018"/>
    <w:rsid w:val="00134455"/>
    <w:rsid w:val="00134815"/>
    <w:rsid w:val="00134D71"/>
    <w:rsid w:val="001354CA"/>
    <w:rsid w:val="001356CC"/>
    <w:rsid w:val="0013599B"/>
    <w:rsid w:val="00136EC8"/>
    <w:rsid w:val="001419DC"/>
    <w:rsid w:val="00145C98"/>
    <w:rsid w:val="00145E1F"/>
    <w:rsid w:val="0014642E"/>
    <w:rsid w:val="001473E5"/>
    <w:rsid w:val="001525B2"/>
    <w:rsid w:val="00154383"/>
    <w:rsid w:val="001555E5"/>
    <w:rsid w:val="001560F2"/>
    <w:rsid w:val="0015614D"/>
    <w:rsid w:val="0016193E"/>
    <w:rsid w:val="00161A2A"/>
    <w:rsid w:val="00161F73"/>
    <w:rsid w:val="00162F1E"/>
    <w:rsid w:val="001638FE"/>
    <w:rsid w:val="001645E4"/>
    <w:rsid w:val="001649FD"/>
    <w:rsid w:val="001670EF"/>
    <w:rsid w:val="001675B4"/>
    <w:rsid w:val="00170F1A"/>
    <w:rsid w:val="00171CB0"/>
    <w:rsid w:val="001729EB"/>
    <w:rsid w:val="00173ED1"/>
    <w:rsid w:val="0017552B"/>
    <w:rsid w:val="001759B5"/>
    <w:rsid w:val="001775DA"/>
    <w:rsid w:val="00177F35"/>
    <w:rsid w:val="001804F1"/>
    <w:rsid w:val="0018127B"/>
    <w:rsid w:val="0018192A"/>
    <w:rsid w:val="00184181"/>
    <w:rsid w:val="00184759"/>
    <w:rsid w:val="00184912"/>
    <w:rsid w:val="001849C3"/>
    <w:rsid w:val="00185160"/>
    <w:rsid w:val="001859A6"/>
    <w:rsid w:val="00186E49"/>
    <w:rsid w:val="0018746A"/>
    <w:rsid w:val="0018776E"/>
    <w:rsid w:val="00187D16"/>
    <w:rsid w:val="001900A4"/>
    <w:rsid w:val="00190459"/>
    <w:rsid w:val="00191D10"/>
    <w:rsid w:val="00191F53"/>
    <w:rsid w:val="00192F9B"/>
    <w:rsid w:val="00193CBC"/>
    <w:rsid w:val="00193F67"/>
    <w:rsid w:val="0019494E"/>
    <w:rsid w:val="00197785"/>
    <w:rsid w:val="001A0CA1"/>
    <w:rsid w:val="001A202E"/>
    <w:rsid w:val="001A37F0"/>
    <w:rsid w:val="001A3E05"/>
    <w:rsid w:val="001A4930"/>
    <w:rsid w:val="001A5897"/>
    <w:rsid w:val="001A6A5E"/>
    <w:rsid w:val="001A6DEB"/>
    <w:rsid w:val="001B0443"/>
    <w:rsid w:val="001B15C9"/>
    <w:rsid w:val="001B16AD"/>
    <w:rsid w:val="001B1F90"/>
    <w:rsid w:val="001B287C"/>
    <w:rsid w:val="001B2F05"/>
    <w:rsid w:val="001B386B"/>
    <w:rsid w:val="001B46B6"/>
    <w:rsid w:val="001B5107"/>
    <w:rsid w:val="001B5536"/>
    <w:rsid w:val="001B621C"/>
    <w:rsid w:val="001B63A1"/>
    <w:rsid w:val="001B65CE"/>
    <w:rsid w:val="001C0251"/>
    <w:rsid w:val="001C0508"/>
    <w:rsid w:val="001C06A2"/>
    <w:rsid w:val="001C1E31"/>
    <w:rsid w:val="001C2117"/>
    <w:rsid w:val="001C24E7"/>
    <w:rsid w:val="001C33D4"/>
    <w:rsid w:val="001C366D"/>
    <w:rsid w:val="001C3C02"/>
    <w:rsid w:val="001C41C4"/>
    <w:rsid w:val="001C431D"/>
    <w:rsid w:val="001C4567"/>
    <w:rsid w:val="001C4983"/>
    <w:rsid w:val="001C4C41"/>
    <w:rsid w:val="001C68B9"/>
    <w:rsid w:val="001C7173"/>
    <w:rsid w:val="001D0189"/>
    <w:rsid w:val="001D02DA"/>
    <w:rsid w:val="001D08DD"/>
    <w:rsid w:val="001D0EB0"/>
    <w:rsid w:val="001D1A52"/>
    <w:rsid w:val="001D1B41"/>
    <w:rsid w:val="001D1D96"/>
    <w:rsid w:val="001D388C"/>
    <w:rsid w:val="001D450B"/>
    <w:rsid w:val="001D5538"/>
    <w:rsid w:val="001D559F"/>
    <w:rsid w:val="001D5BAC"/>
    <w:rsid w:val="001D7977"/>
    <w:rsid w:val="001E0499"/>
    <w:rsid w:val="001E0A87"/>
    <w:rsid w:val="001E0CA4"/>
    <w:rsid w:val="001E0CEE"/>
    <w:rsid w:val="001E13F5"/>
    <w:rsid w:val="001E28EA"/>
    <w:rsid w:val="001E28FB"/>
    <w:rsid w:val="001E323D"/>
    <w:rsid w:val="001E4410"/>
    <w:rsid w:val="001E53BB"/>
    <w:rsid w:val="001E5E46"/>
    <w:rsid w:val="001E6A77"/>
    <w:rsid w:val="001F08B6"/>
    <w:rsid w:val="001F1309"/>
    <w:rsid w:val="001F15B9"/>
    <w:rsid w:val="001F2618"/>
    <w:rsid w:val="001F37DA"/>
    <w:rsid w:val="001F3CDE"/>
    <w:rsid w:val="001F4B26"/>
    <w:rsid w:val="001F71A1"/>
    <w:rsid w:val="002001D3"/>
    <w:rsid w:val="00200510"/>
    <w:rsid w:val="0020112B"/>
    <w:rsid w:val="00201158"/>
    <w:rsid w:val="002018EE"/>
    <w:rsid w:val="00202078"/>
    <w:rsid w:val="0020276F"/>
    <w:rsid w:val="00202B8D"/>
    <w:rsid w:val="00202BA1"/>
    <w:rsid w:val="002039AD"/>
    <w:rsid w:val="002043A9"/>
    <w:rsid w:val="0020474B"/>
    <w:rsid w:val="00204867"/>
    <w:rsid w:val="002051B1"/>
    <w:rsid w:val="00206067"/>
    <w:rsid w:val="00206E81"/>
    <w:rsid w:val="00210270"/>
    <w:rsid w:val="00210A1A"/>
    <w:rsid w:val="002111CD"/>
    <w:rsid w:val="00211F71"/>
    <w:rsid w:val="00212083"/>
    <w:rsid w:val="00212DE2"/>
    <w:rsid w:val="00213B0D"/>
    <w:rsid w:val="0021475B"/>
    <w:rsid w:val="00214BD6"/>
    <w:rsid w:val="002156C9"/>
    <w:rsid w:val="00215E5C"/>
    <w:rsid w:val="0021612B"/>
    <w:rsid w:val="002165B3"/>
    <w:rsid w:val="00222BF2"/>
    <w:rsid w:val="0022357F"/>
    <w:rsid w:val="00224335"/>
    <w:rsid w:val="0022557E"/>
    <w:rsid w:val="0022606C"/>
    <w:rsid w:val="002272B6"/>
    <w:rsid w:val="00227329"/>
    <w:rsid w:val="00230778"/>
    <w:rsid w:val="00231AD8"/>
    <w:rsid w:val="00232890"/>
    <w:rsid w:val="00232E2F"/>
    <w:rsid w:val="002335AC"/>
    <w:rsid w:val="00234AE9"/>
    <w:rsid w:val="00234D7B"/>
    <w:rsid w:val="00234DCE"/>
    <w:rsid w:val="00235040"/>
    <w:rsid w:val="0023558A"/>
    <w:rsid w:val="00236D61"/>
    <w:rsid w:val="00237E61"/>
    <w:rsid w:val="002400C8"/>
    <w:rsid w:val="0024025D"/>
    <w:rsid w:val="0024126B"/>
    <w:rsid w:val="00242147"/>
    <w:rsid w:val="0024245F"/>
    <w:rsid w:val="002432D6"/>
    <w:rsid w:val="002444D9"/>
    <w:rsid w:val="0024464D"/>
    <w:rsid w:val="00244F3F"/>
    <w:rsid w:val="00245171"/>
    <w:rsid w:val="00245CE9"/>
    <w:rsid w:val="002465F1"/>
    <w:rsid w:val="00246988"/>
    <w:rsid w:val="00247484"/>
    <w:rsid w:val="002474D8"/>
    <w:rsid w:val="002476BF"/>
    <w:rsid w:val="00247825"/>
    <w:rsid w:val="00247863"/>
    <w:rsid w:val="002504CB"/>
    <w:rsid w:val="00250E20"/>
    <w:rsid w:val="00251136"/>
    <w:rsid w:val="002515C0"/>
    <w:rsid w:val="00251DB2"/>
    <w:rsid w:val="00251DD2"/>
    <w:rsid w:val="00252578"/>
    <w:rsid w:val="00253057"/>
    <w:rsid w:val="0025393E"/>
    <w:rsid w:val="002553CA"/>
    <w:rsid w:val="00255C38"/>
    <w:rsid w:val="00256B9F"/>
    <w:rsid w:val="0025726F"/>
    <w:rsid w:val="00257C61"/>
    <w:rsid w:val="00260278"/>
    <w:rsid w:val="00260D57"/>
    <w:rsid w:val="00260F14"/>
    <w:rsid w:val="00261693"/>
    <w:rsid w:val="00261776"/>
    <w:rsid w:val="00262474"/>
    <w:rsid w:val="00263192"/>
    <w:rsid w:val="00264F16"/>
    <w:rsid w:val="0026533F"/>
    <w:rsid w:val="0026540B"/>
    <w:rsid w:val="0026769F"/>
    <w:rsid w:val="002702D6"/>
    <w:rsid w:val="00270B5C"/>
    <w:rsid w:val="00270D74"/>
    <w:rsid w:val="00271E41"/>
    <w:rsid w:val="00273B80"/>
    <w:rsid w:val="00275091"/>
    <w:rsid w:val="00276465"/>
    <w:rsid w:val="00276BE5"/>
    <w:rsid w:val="00276E97"/>
    <w:rsid w:val="002774FF"/>
    <w:rsid w:val="00277E71"/>
    <w:rsid w:val="00280BA1"/>
    <w:rsid w:val="002819B9"/>
    <w:rsid w:val="00282A1E"/>
    <w:rsid w:val="00282D05"/>
    <w:rsid w:val="00283013"/>
    <w:rsid w:val="002848FC"/>
    <w:rsid w:val="00286C6C"/>
    <w:rsid w:val="00291105"/>
    <w:rsid w:val="0029140C"/>
    <w:rsid w:val="00291D91"/>
    <w:rsid w:val="00292E40"/>
    <w:rsid w:val="00293C82"/>
    <w:rsid w:val="0029409D"/>
    <w:rsid w:val="00294646"/>
    <w:rsid w:val="002958E6"/>
    <w:rsid w:val="0029697A"/>
    <w:rsid w:val="00297657"/>
    <w:rsid w:val="0029796F"/>
    <w:rsid w:val="00297C19"/>
    <w:rsid w:val="00297CAC"/>
    <w:rsid w:val="002A02BA"/>
    <w:rsid w:val="002A0666"/>
    <w:rsid w:val="002A09A8"/>
    <w:rsid w:val="002A0AD1"/>
    <w:rsid w:val="002A1434"/>
    <w:rsid w:val="002A3216"/>
    <w:rsid w:val="002A465D"/>
    <w:rsid w:val="002A4901"/>
    <w:rsid w:val="002A60D0"/>
    <w:rsid w:val="002A64BD"/>
    <w:rsid w:val="002A6710"/>
    <w:rsid w:val="002A6B8E"/>
    <w:rsid w:val="002A7241"/>
    <w:rsid w:val="002A763F"/>
    <w:rsid w:val="002A7EA5"/>
    <w:rsid w:val="002B0CE9"/>
    <w:rsid w:val="002B426B"/>
    <w:rsid w:val="002B44FF"/>
    <w:rsid w:val="002B50F9"/>
    <w:rsid w:val="002B5ECE"/>
    <w:rsid w:val="002B5F97"/>
    <w:rsid w:val="002B6510"/>
    <w:rsid w:val="002B7687"/>
    <w:rsid w:val="002B7978"/>
    <w:rsid w:val="002C072E"/>
    <w:rsid w:val="002C0B37"/>
    <w:rsid w:val="002C0E26"/>
    <w:rsid w:val="002C1E9A"/>
    <w:rsid w:val="002C245A"/>
    <w:rsid w:val="002C310B"/>
    <w:rsid w:val="002C3D4E"/>
    <w:rsid w:val="002C4415"/>
    <w:rsid w:val="002C5918"/>
    <w:rsid w:val="002C75D2"/>
    <w:rsid w:val="002C7675"/>
    <w:rsid w:val="002C7ECC"/>
    <w:rsid w:val="002D12AB"/>
    <w:rsid w:val="002D32B7"/>
    <w:rsid w:val="002D3E8D"/>
    <w:rsid w:val="002D5BAB"/>
    <w:rsid w:val="002D771E"/>
    <w:rsid w:val="002D7A60"/>
    <w:rsid w:val="002E04A5"/>
    <w:rsid w:val="002E09C4"/>
    <w:rsid w:val="002E2A5F"/>
    <w:rsid w:val="002E487B"/>
    <w:rsid w:val="002E530E"/>
    <w:rsid w:val="002E58E2"/>
    <w:rsid w:val="002E5997"/>
    <w:rsid w:val="002E5BDC"/>
    <w:rsid w:val="002E6E76"/>
    <w:rsid w:val="002E72F1"/>
    <w:rsid w:val="002E7E1C"/>
    <w:rsid w:val="002F0255"/>
    <w:rsid w:val="002F1094"/>
    <w:rsid w:val="002F32EF"/>
    <w:rsid w:val="002F3300"/>
    <w:rsid w:val="002F3487"/>
    <w:rsid w:val="002F3EF1"/>
    <w:rsid w:val="002F50E8"/>
    <w:rsid w:val="002F53DD"/>
    <w:rsid w:val="002F7290"/>
    <w:rsid w:val="00300DFE"/>
    <w:rsid w:val="00301981"/>
    <w:rsid w:val="003019E9"/>
    <w:rsid w:val="0030254D"/>
    <w:rsid w:val="00302F70"/>
    <w:rsid w:val="003030D2"/>
    <w:rsid w:val="003032A1"/>
    <w:rsid w:val="00303E3E"/>
    <w:rsid w:val="003044A0"/>
    <w:rsid w:val="00304697"/>
    <w:rsid w:val="00304A8F"/>
    <w:rsid w:val="003064EC"/>
    <w:rsid w:val="0030687E"/>
    <w:rsid w:val="003076A4"/>
    <w:rsid w:val="00310862"/>
    <w:rsid w:val="00310FF3"/>
    <w:rsid w:val="00311477"/>
    <w:rsid w:val="003119C3"/>
    <w:rsid w:val="00312F87"/>
    <w:rsid w:val="00313441"/>
    <w:rsid w:val="00313779"/>
    <w:rsid w:val="003139A1"/>
    <w:rsid w:val="00314AAC"/>
    <w:rsid w:val="003151B7"/>
    <w:rsid w:val="0031552D"/>
    <w:rsid w:val="00315766"/>
    <w:rsid w:val="00316163"/>
    <w:rsid w:val="003171FE"/>
    <w:rsid w:val="00317660"/>
    <w:rsid w:val="00317912"/>
    <w:rsid w:val="00317F35"/>
    <w:rsid w:val="00320913"/>
    <w:rsid w:val="00322120"/>
    <w:rsid w:val="0032216C"/>
    <w:rsid w:val="00322BFF"/>
    <w:rsid w:val="00323A19"/>
    <w:rsid w:val="00324EB9"/>
    <w:rsid w:val="00325035"/>
    <w:rsid w:val="00325571"/>
    <w:rsid w:val="00327A8C"/>
    <w:rsid w:val="00330210"/>
    <w:rsid w:val="0033192C"/>
    <w:rsid w:val="003326E3"/>
    <w:rsid w:val="0033321E"/>
    <w:rsid w:val="0033401F"/>
    <w:rsid w:val="003343F1"/>
    <w:rsid w:val="00334EFF"/>
    <w:rsid w:val="0033533B"/>
    <w:rsid w:val="00335F1A"/>
    <w:rsid w:val="003362D3"/>
    <w:rsid w:val="00336C04"/>
    <w:rsid w:val="00336CF2"/>
    <w:rsid w:val="00337079"/>
    <w:rsid w:val="003375B2"/>
    <w:rsid w:val="00337684"/>
    <w:rsid w:val="00337A16"/>
    <w:rsid w:val="00340D27"/>
    <w:rsid w:val="00340ECB"/>
    <w:rsid w:val="00343E20"/>
    <w:rsid w:val="003442E2"/>
    <w:rsid w:val="0034472F"/>
    <w:rsid w:val="003449BE"/>
    <w:rsid w:val="00344B7F"/>
    <w:rsid w:val="00345AFE"/>
    <w:rsid w:val="00345DDA"/>
    <w:rsid w:val="003462DF"/>
    <w:rsid w:val="003504AB"/>
    <w:rsid w:val="00351FC2"/>
    <w:rsid w:val="00352015"/>
    <w:rsid w:val="00352B92"/>
    <w:rsid w:val="0035335E"/>
    <w:rsid w:val="00354929"/>
    <w:rsid w:val="00354E64"/>
    <w:rsid w:val="00355664"/>
    <w:rsid w:val="003569A8"/>
    <w:rsid w:val="003570B1"/>
    <w:rsid w:val="00357F75"/>
    <w:rsid w:val="003605D8"/>
    <w:rsid w:val="00360932"/>
    <w:rsid w:val="00360974"/>
    <w:rsid w:val="0036127F"/>
    <w:rsid w:val="003612D8"/>
    <w:rsid w:val="00365131"/>
    <w:rsid w:val="00366BD2"/>
    <w:rsid w:val="0036703F"/>
    <w:rsid w:val="00367D25"/>
    <w:rsid w:val="00370501"/>
    <w:rsid w:val="0037075E"/>
    <w:rsid w:val="00371C02"/>
    <w:rsid w:val="00371FC8"/>
    <w:rsid w:val="00372706"/>
    <w:rsid w:val="003728CC"/>
    <w:rsid w:val="00372BBE"/>
    <w:rsid w:val="00372BD5"/>
    <w:rsid w:val="00373A8B"/>
    <w:rsid w:val="00374556"/>
    <w:rsid w:val="003755B6"/>
    <w:rsid w:val="003760EB"/>
    <w:rsid w:val="003764BF"/>
    <w:rsid w:val="00381BDD"/>
    <w:rsid w:val="00382498"/>
    <w:rsid w:val="003828D3"/>
    <w:rsid w:val="003837AE"/>
    <w:rsid w:val="00384427"/>
    <w:rsid w:val="00384C2D"/>
    <w:rsid w:val="00384CA2"/>
    <w:rsid w:val="00385097"/>
    <w:rsid w:val="003867CC"/>
    <w:rsid w:val="003868E0"/>
    <w:rsid w:val="00387C98"/>
    <w:rsid w:val="003900E2"/>
    <w:rsid w:val="0039040F"/>
    <w:rsid w:val="00390796"/>
    <w:rsid w:val="00390D98"/>
    <w:rsid w:val="00390DF2"/>
    <w:rsid w:val="00391134"/>
    <w:rsid w:val="0039144C"/>
    <w:rsid w:val="00391530"/>
    <w:rsid w:val="00391715"/>
    <w:rsid w:val="00391B65"/>
    <w:rsid w:val="00391C50"/>
    <w:rsid w:val="00393733"/>
    <w:rsid w:val="00393B41"/>
    <w:rsid w:val="00394044"/>
    <w:rsid w:val="003946F1"/>
    <w:rsid w:val="00394ECC"/>
    <w:rsid w:val="003958B2"/>
    <w:rsid w:val="00395C5C"/>
    <w:rsid w:val="00395EF7"/>
    <w:rsid w:val="003965E5"/>
    <w:rsid w:val="003972E6"/>
    <w:rsid w:val="003A00DA"/>
    <w:rsid w:val="003A11F8"/>
    <w:rsid w:val="003A15A7"/>
    <w:rsid w:val="003A40C9"/>
    <w:rsid w:val="003A4F3B"/>
    <w:rsid w:val="003A578A"/>
    <w:rsid w:val="003A592C"/>
    <w:rsid w:val="003A5ADE"/>
    <w:rsid w:val="003A61B4"/>
    <w:rsid w:val="003A63F0"/>
    <w:rsid w:val="003B0311"/>
    <w:rsid w:val="003B0F61"/>
    <w:rsid w:val="003B1249"/>
    <w:rsid w:val="003B1B5B"/>
    <w:rsid w:val="003B1F6C"/>
    <w:rsid w:val="003B37CE"/>
    <w:rsid w:val="003B37DE"/>
    <w:rsid w:val="003B3BC5"/>
    <w:rsid w:val="003B55C3"/>
    <w:rsid w:val="003B659B"/>
    <w:rsid w:val="003B7E18"/>
    <w:rsid w:val="003C1723"/>
    <w:rsid w:val="003C18F3"/>
    <w:rsid w:val="003C2BDF"/>
    <w:rsid w:val="003C3326"/>
    <w:rsid w:val="003C3EC4"/>
    <w:rsid w:val="003C4D4A"/>
    <w:rsid w:val="003C77B5"/>
    <w:rsid w:val="003D047C"/>
    <w:rsid w:val="003D0ABC"/>
    <w:rsid w:val="003D0FA4"/>
    <w:rsid w:val="003D1258"/>
    <w:rsid w:val="003D185A"/>
    <w:rsid w:val="003D1C69"/>
    <w:rsid w:val="003D1CE5"/>
    <w:rsid w:val="003D2094"/>
    <w:rsid w:val="003D24A4"/>
    <w:rsid w:val="003D46D8"/>
    <w:rsid w:val="003D4869"/>
    <w:rsid w:val="003D4EF1"/>
    <w:rsid w:val="003D51F9"/>
    <w:rsid w:val="003D5A69"/>
    <w:rsid w:val="003D5BA2"/>
    <w:rsid w:val="003D6B8B"/>
    <w:rsid w:val="003D6CA7"/>
    <w:rsid w:val="003D7A6A"/>
    <w:rsid w:val="003D7EC8"/>
    <w:rsid w:val="003E4475"/>
    <w:rsid w:val="003E534D"/>
    <w:rsid w:val="003E5593"/>
    <w:rsid w:val="003E57A8"/>
    <w:rsid w:val="003E591D"/>
    <w:rsid w:val="003E634F"/>
    <w:rsid w:val="003E696F"/>
    <w:rsid w:val="003E7E62"/>
    <w:rsid w:val="003F06E7"/>
    <w:rsid w:val="003F09CE"/>
    <w:rsid w:val="003F0C51"/>
    <w:rsid w:val="003F10D8"/>
    <w:rsid w:val="003F1111"/>
    <w:rsid w:val="003F1EDD"/>
    <w:rsid w:val="003F45FD"/>
    <w:rsid w:val="003F48F5"/>
    <w:rsid w:val="003F49A4"/>
    <w:rsid w:val="003F4B83"/>
    <w:rsid w:val="003F544C"/>
    <w:rsid w:val="003F5E30"/>
    <w:rsid w:val="003F61F2"/>
    <w:rsid w:val="003F6869"/>
    <w:rsid w:val="00401C23"/>
    <w:rsid w:val="004034BD"/>
    <w:rsid w:val="00403607"/>
    <w:rsid w:val="00403F26"/>
    <w:rsid w:val="004055A9"/>
    <w:rsid w:val="0040573A"/>
    <w:rsid w:val="0040661D"/>
    <w:rsid w:val="0040706E"/>
    <w:rsid w:val="0040707C"/>
    <w:rsid w:val="004101C5"/>
    <w:rsid w:val="00410FD1"/>
    <w:rsid w:val="0041113A"/>
    <w:rsid w:val="004113B1"/>
    <w:rsid w:val="00412064"/>
    <w:rsid w:val="0041240F"/>
    <w:rsid w:val="00412988"/>
    <w:rsid w:val="00415C93"/>
    <w:rsid w:val="00415CA4"/>
    <w:rsid w:val="00416FE0"/>
    <w:rsid w:val="004178BF"/>
    <w:rsid w:val="004213D7"/>
    <w:rsid w:val="00422BF5"/>
    <w:rsid w:val="00422CC7"/>
    <w:rsid w:val="004234C6"/>
    <w:rsid w:val="00423F59"/>
    <w:rsid w:val="0042478A"/>
    <w:rsid w:val="0042718C"/>
    <w:rsid w:val="004279B5"/>
    <w:rsid w:val="00430B31"/>
    <w:rsid w:val="00430D0F"/>
    <w:rsid w:val="004312EA"/>
    <w:rsid w:val="004314B2"/>
    <w:rsid w:val="00431918"/>
    <w:rsid w:val="00432358"/>
    <w:rsid w:val="0043393C"/>
    <w:rsid w:val="00433EDD"/>
    <w:rsid w:val="00434C69"/>
    <w:rsid w:val="00437AFC"/>
    <w:rsid w:val="00437FEC"/>
    <w:rsid w:val="004407A9"/>
    <w:rsid w:val="004410A4"/>
    <w:rsid w:val="00441DB8"/>
    <w:rsid w:val="004420C4"/>
    <w:rsid w:val="00442196"/>
    <w:rsid w:val="00444CC8"/>
    <w:rsid w:val="0044571D"/>
    <w:rsid w:val="00445A2D"/>
    <w:rsid w:val="00445D82"/>
    <w:rsid w:val="00446111"/>
    <w:rsid w:val="004462B2"/>
    <w:rsid w:val="0044654C"/>
    <w:rsid w:val="00446959"/>
    <w:rsid w:val="00446AF8"/>
    <w:rsid w:val="00447BAF"/>
    <w:rsid w:val="00450563"/>
    <w:rsid w:val="004507E5"/>
    <w:rsid w:val="00452090"/>
    <w:rsid w:val="00452779"/>
    <w:rsid w:val="004538BE"/>
    <w:rsid w:val="00453F39"/>
    <w:rsid w:val="00453F83"/>
    <w:rsid w:val="00454907"/>
    <w:rsid w:val="004550F2"/>
    <w:rsid w:val="00455E6C"/>
    <w:rsid w:val="0045607D"/>
    <w:rsid w:val="004562E6"/>
    <w:rsid w:val="00457667"/>
    <w:rsid w:val="00457C67"/>
    <w:rsid w:val="00457CCD"/>
    <w:rsid w:val="004600A2"/>
    <w:rsid w:val="004609A8"/>
    <w:rsid w:val="004621C7"/>
    <w:rsid w:val="00462C88"/>
    <w:rsid w:val="00462EEC"/>
    <w:rsid w:val="00463046"/>
    <w:rsid w:val="004645B7"/>
    <w:rsid w:val="00464F5E"/>
    <w:rsid w:val="004650CF"/>
    <w:rsid w:val="0046682C"/>
    <w:rsid w:val="00467DED"/>
    <w:rsid w:val="00470B63"/>
    <w:rsid w:val="004726F9"/>
    <w:rsid w:val="00472E1A"/>
    <w:rsid w:val="00473085"/>
    <w:rsid w:val="00474E84"/>
    <w:rsid w:val="00476C0D"/>
    <w:rsid w:val="00477E62"/>
    <w:rsid w:val="0048098F"/>
    <w:rsid w:val="004823AD"/>
    <w:rsid w:val="00482439"/>
    <w:rsid w:val="0048296A"/>
    <w:rsid w:val="004830BD"/>
    <w:rsid w:val="00483233"/>
    <w:rsid w:val="004840F4"/>
    <w:rsid w:val="004852F0"/>
    <w:rsid w:val="00485B4B"/>
    <w:rsid w:val="00486A31"/>
    <w:rsid w:val="00487156"/>
    <w:rsid w:val="004878F3"/>
    <w:rsid w:val="004910E0"/>
    <w:rsid w:val="00492379"/>
    <w:rsid w:val="0049290E"/>
    <w:rsid w:val="00494209"/>
    <w:rsid w:val="00494AF3"/>
    <w:rsid w:val="00495346"/>
    <w:rsid w:val="0049545F"/>
    <w:rsid w:val="004966A1"/>
    <w:rsid w:val="0049717A"/>
    <w:rsid w:val="004A10F1"/>
    <w:rsid w:val="004A42FE"/>
    <w:rsid w:val="004A483B"/>
    <w:rsid w:val="004A5CD7"/>
    <w:rsid w:val="004A5ED3"/>
    <w:rsid w:val="004A602B"/>
    <w:rsid w:val="004A6BFF"/>
    <w:rsid w:val="004A7CEA"/>
    <w:rsid w:val="004B1393"/>
    <w:rsid w:val="004B2576"/>
    <w:rsid w:val="004B2AEC"/>
    <w:rsid w:val="004B3A7D"/>
    <w:rsid w:val="004B3BF2"/>
    <w:rsid w:val="004B41E5"/>
    <w:rsid w:val="004B42D1"/>
    <w:rsid w:val="004B5AF9"/>
    <w:rsid w:val="004B70C7"/>
    <w:rsid w:val="004B78BA"/>
    <w:rsid w:val="004B7C2E"/>
    <w:rsid w:val="004B7CB4"/>
    <w:rsid w:val="004C0EE0"/>
    <w:rsid w:val="004C11A8"/>
    <w:rsid w:val="004C21E8"/>
    <w:rsid w:val="004C2C2E"/>
    <w:rsid w:val="004C2C72"/>
    <w:rsid w:val="004C3596"/>
    <w:rsid w:val="004C370F"/>
    <w:rsid w:val="004C3B8A"/>
    <w:rsid w:val="004C529C"/>
    <w:rsid w:val="004C5B1A"/>
    <w:rsid w:val="004C6EF0"/>
    <w:rsid w:val="004D0217"/>
    <w:rsid w:val="004D03D0"/>
    <w:rsid w:val="004D0E68"/>
    <w:rsid w:val="004D1140"/>
    <w:rsid w:val="004D1C2A"/>
    <w:rsid w:val="004D1C5F"/>
    <w:rsid w:val="004D2725"/>
    <w:rsid w:val="004D38A7"/>
    <w:rsid w:val="004D456D"/>
    <w:rsid w:val="004D505D"/>
    <w:rsid w:val="004D574F"/>
    <w:rsid w:val="004D5E8B"/>
    <w:rsid w:val="004D625A"/>
    <w:rsid w:val="004D62A1"/>
    <w:rsid w:val="004D6409"/>
    <w:rsid w:val="004D642F"/>
    <w:rsid w:val="004D68B5"/>
    <w:rsid w:val="004E10B4"/>
    <w:rsid w:val="004E2E5F"/>
    <w:rsid w:val="004E370C"/>
    <w:rsid w:val="004E5D3E"/>
    <w:rsid w:val="004E7695"/>
    <w:rsid w:val="004F0396"/>
    <w:rsid w:val="004F1391"/>
    <w:rsid w:val="004F1B7B"/>
    <w:rsid w:val="004F29A4"/>
    <w:rsid w:val="004F34AD"/>
    <w:rsid w:val="004F42D8"/>
    <w:rsid w:val="004F58D0"/>
    <w:rsid w:val="004F5944"/>
    <w:rsid w:val="004F713D"/>
    <w:rsid w:val="004F7B59"/>
    <w:rsid w:val="00500A57"/>
    <w:rsid w:val="005012CD"/>
    <w:rsid w:val="005013C6"/>
    <w:rsid w:val="0050387A"/>
    <w:rsid w:val="00504A49"/>
    <w:rsid w:val="0050784F"/>
    <w:rsid w:val="0051088C"/>
    <w:rsid w:val="00510BDC"/>
    <w:rsid w:val="00510ECB"/>
    <w:rsid w:val="005110E5"/>
    <w:rsid w:val="00512987"/>
    <w:rsid w:val="00512FE4"/>
    <w:rsid w:val="00514A07"/>
    <w:rsid w:val="00514BB7"/>
    <w:rsid w:val="00514FB2"/>
    <w:rsid w:val="005150B6"/>
    <w:rsid w:val="005154E9"/>
    <w:rsid w:val="00516E42"/>
    <w:rsid w:val="00520CAF"/>
    <w:rsid w:val="00521C79"/>
    <w:rsid w:val="00522E54"/>
    <w:rsid w:val="005233CB"/>
    <w:rsid w:val="005248E3"/>
    <w:rsid w:val="00525801"/>
    <w:rsid w:val="00526188"/>
    <w:rsid w:val="00526984"/>
    <w:rsid w:val="005272B1"/>
    <w:rsid w:val="005275DA"/>
    <w:rsid w:val="00530B46"/>
    <w:rsid w:val="005315DB"/>
    <w:rsid w:val="00532960"/>
    <w:rsid w:val="005331C0"/>
    <w:rsid w:val="00533A8F"/>
    <w:rsid w:val="00536CBC"/>
    <w:rsid w:val="005374D9"/>
    <w:rsid w:val="00537710"/>
    <w:rsid w:val="00537811"/>
    <w:rsid w:val="00537B89"/>
    <w:rsid w:val="00537F06"/>
    <w:rsid w:val="0054023A"/>
    <w:rsid w:val="0054027B"/>
    <w:rsid w:val="0054272A"/>
    <w:rsid w:val="00543217"/>
    <w:rsid w:val="005439C5"/>
    <w:rsid w:val="005445E1"/>
    <w:rsid w:val="005452F4"/>
    <w:rsid w:val="00547452"/>
    <w:rsid w:val="005501B3"/>
    <w:rsid w:val="00551814"/>
    <w:rsid w:val="00551FF1"/>
    <w:rsid w:val="0055443E"/>
    <w:rsid w:val="00554A6A"/>
    <w:rsid w:val="00554CDE"/>
    <w:rsid w:val="00555245"/>
    <w:rsid w:val="0055533B"/>
    <w:rsid w:val="00560319"/>
    <w:rsid w:val="00560579"/>
    <w:rsid w:val="00560B43"/>
    <w:rsid w:val="00560C95"/>
    <w:rsid w:val="00560DA3"/>
    <w:rsid w:val="00561163"/>
    <w:rsid w:val="0056166A"/>
    <w:rsid w:val="00561948"/>
    <w:rsid w:val="00562B03"/>
    <w:rsid w:val="00562C67"/>
    <w:rsid w:val="00562CCF"/>
    <w:rsid w:val="0056331D"/>
    <w:rsid w:val="0056409B"/>
    <w:rsid w:val="0056508B"/>
    <w:rsid w:val="0056543C"/>
    <w:rsid w:val="00565479"/>
    <w:rsid w:val="00565EAA"/>
    <w:rsid w:val="005678CC"/>
    <w:rsid w:val="00567A9F"/>
    <w:rsid w:val="0057010D"/>
    <w:rsid w:val="0057124A"/>
    <w:rsid w:val="00571BB2"/>
    <w:rsid w:val="0057289F"/>
    <w:rsid w:val="00572B28"/>
    <w:rsid w:val="00572DD5"/>
    <w:rsid w:val="00573680"/>
    <w:rsid w:val="00573924"/>
    <w:rsid w:val="00575527"/>
    <w:rsid w:val="00575FF6"/>
    <w:rsid w:val="0057605E"/>
    <w:rsid w:val="00576361"/>
    <w:rsid w:val="00577E1F"/>
    <w:rsid w:val="0058066F"/>
    <w:rsid w:val="00580736"/>
    <w:rsid w:val="00581124"/>
    <w:rsid w:val="00581D7B"/>
    <w:rsid w:val="00583859"/>
    <w:rsid w:val="005853D1"/>
    <w:rsid w:val="00586204"/>
    <w:rsid w:val="00586356"/>
    <w:rsid w:val="00586574"/>
    <w:rsid w:val="00586A8D"/>
    <w:rsid w:val="00586AEA"/>
    <w:rsid w:val="00587919"/>
    <w:rsid w:val="0059022D"/>
    <w:rsid w:val="00591174"/>
    <w:rsid w:val="00591226"/>
    <w:rsid w:val="00593190"/>
    <w:rsid w:val="00594620"/>
    <w:rsid w:val="0059567F"/>
    <w:rsid w:val="00597AE5"/>
    <w:rsid w:val="005A0681"/>
    <w:rsid w:val="005A1BF1"/>
    <w:rsid w:val="005A1D6D"/>
    <w:rsid w:val="005A1F16"/>
    <w:rsid w:val="005A2460"/>
    <w:rsid w:val="005A415E"/>
    <w:rsid w:val="005A4604"/>
    <w:rsid w:val="005A4825"/>
    <w:rsid w:val="005A4B7B"/>
    <w:rsid w:val="005A5418"/>
    <w:rsid w:val="005A6A09"/>
    <w:rsid w:val="005A7632"/>
    <w:rsid w:val="005B0E33"/>
    <w:rsid w:val="005B2773"/>
    <w:rsid w:val="005B2A0A"/>
    <w:rsid w:val="005B4C90"/>
    <w:rsid w:val="005B5E9B"/>
    <w:rsid w:val="005B6B47"/>
    <w:rsid w:val="005B74B8"/>
    <w:rsid w:val="005B7977"/>
    <w:rsid w:val="005B7B50"/>
    <w:rsid w:val="005C00B3"/>
    <w:rsid w:val="005C0F17"/>
    <w:rsid w:val="005C1A1A"/>
    <w:rsid w:val="005C25B6"/>
    <w:rsid w:val="005C3EBA"/>
    <w:rsid w:val="005C4C78"/>
    <w:rsid w:val="005C55A4"/>
    <w:rsid w:val="005C566B"/>
    <w:rsid w:val="005C5ACC"/>
    <w:rsid w:val="005C5B37"/>
    <w:rsid w:val="005C5C0F"/>
    <w:rsid w:val="005C6CBE"/>
    <w:rsid w:val="005D0BAC"/>
    <w:rsid w:val="005D2453"/>
    <w:rsid w:val="005D248A"/>
    <w:rsid w:val="005D33C8"/>
    <w:rsid w:val="005D41E8"/>
    <w:rsid w:val="005D5CC8"/>
    <w:rsid w:val="005D6083"/>
    <w:rsid w:val="005D7547"/>
    <w:rsid w:val="005D7696"/>
    <w:rsid w:val="005E0256"/>
    <w:rsid w:val="005E025E"/>
    <w:rsid w:val="005E05F5"/>
    <w:rsid w:val="005E07AE"/>
    <w:rsid w:val="005E1208"/>
    <w:rsid w:val="005E1E10"/>
    <w:rsid w:val="005E2240"/>
    <w:rsid w:val="005E2E33"/>
    <w:rsid w:val="005E39F5"/>
    <w:rsid w:val="005E5C5E"/>
    <w:rsid w:val="005E60FF"/>
    <w:rsid w:val="005E62AF"/>
    <w:rsid w:val="005E64F7"/>
    <w:rsid w:val="005E6654"/>
    <w:rsid w:val="005E7612"/>
    <w:rsid w:val="005E7BDF"/>
    <w:rsid w:val="005F0136"/>
    <w:rsid w:val="005F04E4"/>
    <w:rsid w:val="005F09DA"/>
    <w:rsid w:val="005F0FEB"/>
    <w:rsid w:val="005F283C"/>
    <w:rsid w:val="005F3631"/>
    <w:rsid w:val="005F4271"/>
    <w:rsid w:val="005F449E"/>
    <w:rsid w:val="005F482F"/>
    <w:rsid w:val="005F4F63"/>
    <w:rsid w:val="005F680D"/>
    <w:rsid w:val="005F76C0"/>
    <w:rsid w:val="00600AC8"/>
    <w:rsid w:val="00601BF9"/>
    <w:rsid w:val="0060441E"/>
    <w:rsid w:val="00607D50"/>
    <w:rsid w:val="00610247"/>
    <w:rsid w:val="006108C4"/>
    <w:rsid w:val="00610E04"/>
    <w:rsid w:val="00611332"/>
    <w:rsid w:val="0061189F"/>
    <w:rsid w:val="006118ED"/>
    <w:rsid w:val="00612D43"/>
    <w:rsid w:val="00613808"/>
    <w:rsid w:val="00613B9B"/>
    <w:rsid w:val="00613D69"/>
    <w:rsid w:val="0061438D"/>
    <w:rsid w:val="006145B1"/>
    <w:rsid w:val="00614CE5"/>
    <w:rsid w:val="006156FD"/>
    <w:rsid w:val="00615E05"/>
    <w:rsid w:val="00620507"/>
    <w:rsid w:val="006214EC"/>
    <w:rsid w:val="0062205A"/>
    <w:rsid w:val="006220A2"/>
    <w:rsid w:val="00622D82"/>
    <w:rsid w:val="00625ACF"/>
    <w:rsid w:val="006268A5"/>
    <w:rsid w:val="006272FD"/>
    <w:rsid w:val="00627F4A"/>
    <w:rsid w:val="0063051C"/>
    <w:rsid w:val="00630B66"/>
    <w:rsid w:val="00631A35"/>
    <w:rsid w:val="00631BB3"/>
    <w:rsid w:val="006320D3"/>
    <w:rsid w:val="00632D56"/>
    <w:rsid w:val="00633100"/>
    <w:rsid w:val="006333DE"/>
    <w:rsid w:val="00633549"/>
    <w:rsid w:val="0063369A"/>
    <w:rsid w:val="00633A05"/>
    <w:rsid w:val="00634720"/>
    <w:rsid w:val="0063490F"/>
    <w:rsid w:val="00634A40"/>
    <w:rsid w:val="00635CB7"/>
    <w:rsid w:val="00637C9A"/>
    <w:rsid w:val="00637F1E"/>
    <w:rsid w:val="006407F0"/>
    <w:rsid w:val="006412A7"/>
    <w:rsid w:val="006413F2"/>
    <w:rsid w:val="0064152D"/>
    <w:rsid w:val="00641E53"/>
    <w:rsid w:val="00642EFF"/>
    <w:rsid w:val="00645B6D"/>
    <w:rsid w:val="0064630D"/>
    <w:rsid w:val="00646CA4"/>
    <w:rsid w:val="00647EA4"/>
    <w:rsid w:val="006519AA"/>
    <w:rsid w:val="006521C0"/>
    <w:rsid w:val="00652287"/>
    <w:rsid w:val="00652E46"/>
    <w:rsid w:val="006530A6"/>
    <w:rsid w:val="00654377"/>
    <w:rsid w:val="0065438E"/>
    <w:rsid w:val="006546EF"/>
    <w:rsid w:val="00654E13"/>
    <w:rsid w:val="006552C8"/>
    <w:rsid w:val="00656210"/>
    <w:rsid w:val="00656CFA"/>
    <w:rsid w:val="0066020F"/>
    <w:rsid w:val="00660577"/>
    <w:rsid w:val="00661134"/>
    <w:rsid w:val="00662238"/>
    <w:rsid w:val="00662C7A"/>
    <w:rsid w:val="00663432"/>
    <w:rsid w:val="0066387B"/>
    <w:rsid w:val="00664034"/>
    <w:rsid w:val="006644BA"/>
    <w:rsid w:val="0066500F"/>
    <w:rsid w:val="00665B49"/>
    <w:rsid w:val="00666340"/>
    <w:rsid w:val="00666FC2"/>
    <w:rsid w:val="006671D1"/>
    <w:rsid w:val="0066764A"/>
    <w:rsid w:val="00670A58"/>
    <w:rsid w:val="006725FF"/>
    <w:rsid w:val="006731FA"/>
    <w:rsid w:val="006735C4"/>
    <w:rsid w:val="00673B8A"/>
    <w:rsid w:val="006743B6"/>
    <w:rsid w:val="00675A71"/>
    <w:rsid w:val="00675CC3"/>
    <w:rsid w:val="00675FD9"/>
    <w:rsid w:val="00676625"/>
    <w:rsid w:val="006775F7"/>
    <w:rsid w:val="00677C8D"/>
    <w:rsid w:val="0068088A"/>
    <w:rsid w:val="00681435"/>
    <w:rsid w:val="0068154F"/>
    <w:rsid w:val="006823AC"/>
    <w:rsid w:val="00683DB0"/>
    <w:rsid w:val="006853F7"/>
    <w:rsid w:val="00686AB1"/>
    <w:rsid w:val="0068743E"/>
    <w:rsid w:val="0068751E"/>
    <w:rsid w:val="00687FBB"/>
    <w:rsid w:val="00690890"/>
    <w:rsid w:val="00690E7E"/>
    <w:rsid w:val="00690E8A"/>
    <w:rsid w:val="00691B08"/>
    <w:rsid w:val="00692EC5"/>
    <w:rsid w:val="0069476A"/>
    <w:rsid w:val="006951E0"/>
    <w:rsid w:val="00695A89"/>
    <w:rsid w:val="00696A63"/>
    <w:rsid w:val="00696AB2"/>
    <w:rsid w:val="00696FE7"/>
    <w:rsid w:val="006973C5"/>
    <w:rsid w:val="006A2059"/>
    <w:rsid w:val="006A29DE"/>
    <w:rsid w:val="006A2E74"/>
    <w:rsid w:val="006A3400"/>
    <w:rsid w:val="006A44DA"/>
    <w:rsid w:val="006A4C40"/>
    <w:rsid w:val="006A6745"/>
    <w:rsid w:val="006A6FBA"/>
    <w:rsid w:val="006A7EC4"/>
    <w:rsid w:val="006B0457"/>
    <w:rsid w:val="006B14A5"/>
    <w:rsid w:val="006B17C1"/>
    <w:rsid w:val="006B287B"/>
    <w:rsid w:val="006B29D8"/>
    <w:rsid w:val="006B2C32"/>
    <w:rsid w:val="006B37A6"/>
    <w:rsid w:val="006B4A4A"/>
    <w:rsid w:val="006B6585"/>
    <w:rsid w:val="006B7113"/>
    <w:rsid w:val="006C07A4"/>
    <w:rsid w:val="006C0A24"/>
    <w:rsid w:val="006C13BB"/>
    <w:rsid w:val="006C1422"/>
    <w:rsid w:val="006C1E74"/>
    <w:rsid w:val="006C1F95"/>
    <w:rsid w:val="006C2B92"/>
    <w:rsid w:val="006C44A2"/>
    <w:rsid w:val="006C4659"/>
    <w:rsid w:val="006C49E9"/>
    <w:rsid w:val="006C65B4"/>
    <w:rsid w:val="006C686B"/>
    <w:rsid w:val="006D29CB"/>
    <w:rsid w:val="006D30A9"/>
    <w:rsid w:val="006D4930"/>
    <w:rsid w:val="006D4B58"/>
    <w:rsid w:val="006D5D1B"/>
    <w:rsid w:val="006E0A10"/>
    <w:rsid w:val="006E0C49"/>
    <w:rsid w:val="006E12C4"/>
    <w:rsid w:val="006E130D"/>
    <w:rsid w:val="006E432E"/>
    <w:rsid w:val="006E558E"/>
    <w:rsid w:val="006E5D9A"/>
    <w:rsid w:val="006E609B"/>
    <w:rsid w:val="006E6BEE"/>
    <w:rsid w:val="006E722F"/>
    <w:rsid w:val="006E7509"/>
    <w:rsid w:val="006F0A06"/>
    <w:rsid w:val="006F0B07"/>
    <w:rsid w:val="006F0D8E"/>
    <w:rsid w:val="006F0E2A"/>
    <w:rsid w:val="006F266F"/>
    <w:rsid w:val="006F2FD0"/>
    <w:rsid w:val="006F53A3"/>
    <w:rsid w:val="006F5B10"/>
    <w:rsid w:val="006F64DE"/>
    <w:rsid w:val="006F6554"/>
    <w:rsid w:val="006F6F48"/>
    <w:rsid w:val="006F708F"/>
    <w:rsid w:val="0070050F"/>
    <w:rsid w:val="007006B6"/>
    <w:rsid w:val="00700EC5"/>
    <w:rsid w:val="00702066"/>
    <w:rsid w:val="00702188"/>
    <w:rsid w:val="00702A31"/>
    <w:rsid w:val="00702C54"/>
    <w:rsid w:val="0070308F"/>
    <w:rsid w:val="007035C2"/>
    <w:rsid w:val="00703E00"/>
    <w:rsid w:val="00704702"/>
    <w:rsid w:val="00705157"/>
    <w:rsid w:val="00705839"/>
    <w:rsid w:val="00705E2C"/>
    <w:rsid w:val="0070614A"/>
    <w:rsid w:val="0070764E"/>
    <w:rsid w:val="007078CF"/>
    <w:rsid w:val="007078F1"/>
    <w:rsid w:val="00707A15"/>
    <w:rsid w:val="00710790"/>
    <w:rsid w:val="00711347"/>
    <w:rsid w:val="00713A87"/>
    <w:rsid w:val="00715503"/>
    <w:rsid w:val="007156D8"/>
    <w:rsid w:val="00716C93"/>
    <w:rsid w:val="00717298"/>
    <w:rsid w:val="00717C8D"/>
    <w:rsid w:val="00720D9C"/>
    <w:rsid w:val="00721191"/>
    <w:rsid w:val="0072119D"/>
    <w:rsid w:val="007235BF"/>
    <w:rsid w:val="00723943"/>
    <w:rsid w:val="00723FB3"/>
    <w:rsid w:val="00724187"/>
    <w:rsid w:val="0072426F"/>
    <w:rsid w:val="0072430E"/>
    <w:rsid w:val="00725465"/>
    <w:rsid w:val="00725CFD"/>
    <w:rsid w:val="007278FE"/>
    <w:rsid w:val="0072798B"/>
    <w:rsid w:val="00727EE3"/>
    <w:rsid w:val="00730537"/>
    <w:rsid w:val="00730811"/>
    <w:rsid w:val="00730C81"/>
    <w:rsid w:val="0073143F"/>
    <w:rsid w:val="00731D72"/>
    <w:rsid w:val="00731D94"/>
    <w:rsid w:val="007336F7"/>
    <w:rsid w:val="007338BE"/>
    <w:rsid w:val="0073467F"/>
    <w:rsid w:val="00734B16"/>
    <w:rsid w:val="00735627"/>
    <w:rsid w:val="0074008E"/>
    <w:rsid w:val="0074013B"/>
    <w:rsid w:val="00740F65"/>
    <w:rsid w:val="00741A7C"/>
    <w:rsid w:val="00742614"/>
    <w:rsid w:val="00742962"/>
    <w:rsid w:val="007432C0"/>
    <w:rsid w:val="0074385D"/>
    <w:rsid w:val="007439AB"/>
    <w:rsid w:val="00747307"/>
    <w:rsid w:val="00747B66"/>
    <w:rsid w:val="00747CF7"/>
    <w:rsid w:val="00750FBC"/>
    <w:rsid w:val="00751627"/>
    <w:rsid w:val="007527F9"/>
    <w:rsid w:val="00753DBC"/>
    <w:rsid w:val="00755E05"/>
    <w:rsid w:val="00756069"/>
    <w:rsid w:val="00757275"/>
    <w:rsid w:val="0075762C"/>
    <w:rsid w:val="00757FD0"/>
    <w:rsid w:val="007600B9"/>
    <w:rsid w:val="00760BC7"/>
    <w:rsid w:val="0076162E"/>
    <w:rsid w:val="00762137"/>
    <w:rsid w:val="0076282E"/>
    <w:rsid w:val="007631EF"/>
    <w:rsid w:val="00763E10"/>
    <w:rsid w:val="00764342"/>
    <w:rsid w:val="00764E99"/>
    <w:rsid w:val="00765170"/>
    <w:rsid w:val="0076524A"/>
    <w:rsid w:val="00765445"/>
    <w:rsid w:val="007662E3"/>
    <w:rsid w:val="007671AF"/>
    <w:rsid w:val="0076759F"/>
    <w:rsid w:val="00770201"/>
    <w:rsid w:val="00770752"/>
    <w:rsid w:val="007713D1"/>
    <w:rsid w:val="0077184A"/>
    <w:rsid w:val="00771E44"/>
    <w:rsid w:val="00773EB8"/>
    <w:rsid w:val="00774E80"/>
    <w:rsid w:val="007752AC"/>
    <w:rsid w:val="00775420"/>
    <w:rsid w:val="00777E6B"/>
    <w:rsid w:val="007836B8"/>
    <w:rsid w:val="00783ADE"/>
    <w:rsid w:val="00784469"/>
    <w:rsid w:val="007846ED"/>
    <w:rsid w:val="007850A3"/>
    <w:rsid w:val="00785837"/>
    <w:rsid w:val="0078627C"/>
    <w:rsid w:val="00786CCC"/>
    <w:rsid w:val="007872E7"/>
    <w:rsid w:val="0078754A"/>
    <w:rsid w:val="00787DB8"/>
    <w:rsid w:val="00790090"/>
    <w:rsid w:val="007902C8"/>
    <w:rsid w:val="00790D14"/>
    <w:rsid w:val="007910A9"/>
    <w:rsid w:val="00791AF4"/>
    <w:rsid w:val="007924B8"/>
    <w:rsid w:val="00792C83"/>
    <w:rsid w:val="00793422"/>
    <w:rsid w:val="007936E1"/>
    <w:rsid w:val="007940EA"/>
    <w:rsid w:val="00794285"/>
    <w:rsid w:val="00795D25"/>
    <w:rsid w:val="007976BA"/>
    <w:rsid w:val="007A15B0"/>
    <w:rsid w:val="007A1FAD"/>
    <w:rsid w:val="007A2782"/>
    <w:rsid w:val="007A366E"/>
    <w:rsid w:val="007A47A2"/>
    <w:rsid w:val="007A67A3"/>
    <w:rsid w:val="007A6D3C"/>
    <w:rsid w:val="007A6D6D"/>
    <w:rsid w:val="007A76C7"/>
    <w:rsid w:val="007B0315"/>
    <w:rsid w:val="007B0A04"/>
    <w:rsid w:val="007B1117"/>
    <w:rsid w:val="007B2131"/>
    <w:rsid w:val="007B247D"/>
    <w:rsid w:val="007B3A04"/>
    <w:rsid w:val="007B5AA2"/>
    <w:rsid w:val="007B78AA"/>
    <w:rsid w:val="007C0DA2"/>
    <w:rsid w:val="007C0DCE"/>
    <w:rsid w:val="007C10AC"/>
    <w:rsid w:val="007C11C9"/>
    <w:rsid w:val="007C1949"/>
    <w:rsid w:val="007C2759"/>
    <w:rsid w:val="007C39D8"/>
    <w:rsid w:val="007C3A7E"/>
    <w:rsid w:val="007C3EE7"/>
    <w:rsid w:val="007C5291"/>
    <w:rsid w:val="007C540F"/>
    <w:rsid w:val="007C5A22"/>
    <w:rsid w:val="007C6BDD"/>
    <w:rsid w:val="007C6CAA"/>
    <w:rsid w:val="007C704C"/>
    <w:rsid w:val="007D06F7"/>
    <w:rsid w:val="007D1002"/>
    <w:rsid w:val="007D1294"/>
    <w:rsid w:val="007D1974"/>
    <w:rsid w:val="007D2E78"/>
    <w:rsid w:val="007D43E2"/>
    <w:rsid w:val="007D4520"/>
    <w:rsid w:val="007D486F"/>
    <w:rsid w:val="007D4E63"/>
    <w:rsid w:val="007D5710"/>
    <w:rsid w:val="007D6237"/>
    <w:rsid w:val="007D69A1"/>
    <w:rsid w:val="007D7256"/>
    <w:rsid w:val="007D78D3"/>
    <w:rsid w:val="007D7F9C"/>
    <w:rsid w:val="007E0954"/>
    <w:rsid w:val="007E1918"/>
    <w:rsid w:val="007E2F1E"/>
    <w:rsid w:val="007E34F4"/>
    <w:rsid w:val="007E4F1A"/>
    <w:rsid w:val="007E600F"/>
    <w:rsid w:val="007E6251"/>
    <w:rsid w:val="007E6831"/>
    <w:rsid w:val="007E76B6"/>
    <w:rsid w:val="007F0587"/>
    <w:rsid w:val="007F0A82"/>
    <w:rsid w:val="007F0AA3"/>
    <w:rsid w:val="007F1075"/>
    <w:rsid w:val="007F370B"/>
    <w:rsid w:val="007F3E63"/>
    <w:rsid w:val="007F474A"/>
    <w:rsid w:val="007F4B9A"/>
    <w:rsid w:val="007F70FD"/>
    <w:rsid w:val="007F7B86"/>
    <w:rsid w:val="007F7C4A"/>
    <w:rsid w:val="007F7F6B"/>
    <w:rsid w:val="008014FA"/>
    <w:rsid w:val="008016FD"/>
    <w:rsid w:val="008028D0"/>
    <w:rsid w:val="00803D00"/>
    <w:rsid w:val="008042D7"/>
    <w:rsid w:val="00807204"/>
    <w:rsid w:val="008102FA"/>
    <w:rsid w:val="008116F5"/>
    <w:rsid w:val="00811788"/>
    <w:rsid w:val="008137C4"/>
    <w:rsid w:val="00813AEB"/>
    <w:rsid w:val="00813EB1"/>
    <w:rsid w:val="0081582B"/>
    <w:rsid w:val="00815EFE"/>
    <w:rsid w:val="00816B43"/>
    <w:rsid w:val="008203AF"/>
    <w:rsid w:val="00820CAE"/>
    <w:rsid w:val="008213DB"/>
    <w:rsid w:val="008214C2"/>
    <w:rsid w:val="00822351"/>
    <w:rsid w:val="00822513"/>
    <w:rsid w:val="00822766"/>
    <w:rsid w:val="00822A13"/>
    <w:rsid w:val="008235FF"/>
    <w:rsid w:val="00823D28"/>
    <w:rsid w:val="00824ADE"/>
    <w:rsid w:val="00824C54"/>
    <w:rsid w:val="00825D64"/>
    <w:rsid w:val="00825D66"/>
    <w:rsid w:val="0082632D"/>
    <w:rsid w:val="00826819"/>
    <w:rsid w:val="00826A14"/>
    <w:rsid w:val="00826CB0"/>
    <w:rsid w:val="00827F62"/>
    <w:rsid w:val="00830C90"/>
    <w:rsid w:val="00831AA7"/>
    <w:rsid w:val="00833D1E"/>
    <w:rsid w:val="00833E0E"/>
    <w:rsid w:val="00835640"/>
    <w:rsid w:val="00840702"/>
    <w:rsid w:val="00840B6C"/>
    <w:rsid w:val="00842C55"/>
    <w:rsid w:val="00845C55"/>
    <w:rsid w:val="00845F82"/>
    <w:rsid w:val="0084613F"/>
    <w:rsid w:val="00846778"/>
    <w:rsid w:val="008504D0"/>
    <w:rsid w:val="00850EB9"/>
    <w:rsid w:val="0085169D"/>
    <w:rsid w:val="00851849"/>
    <w:rsid w:val="00851EC7"/>
    <w:rsid w:val="008531D7"/>
    <w:rsid w:val="008546F3"/>
    <w:rsid w:val="00856F1D"/>
    <w:rsid w:val="0085754E"/>
    <w:rsid w:val="00857D31"/>
    <w:rsid w:val="00862F05"/>
    <w:rsid w:val="00863632"/>
    <w:rsid w:val="00865373"/>
    <w:rsid w:val="0086653B"/>
    <w:rsid w:val="008669A3"/>
    <w:rsid w:val="00866C20"/>
    <w:rsid w:val="0086721A"/>
    <w:rsid w:val="00867B7B"/>
    <w:rsid w:val="00870B5D"/>
    <w:rsid w:val="00870BB4"/>
    <w:rsid w:val="00872E6C"/>
    <w:rsid w:val="00873AA8"/>
    <w:rsid w:val="00873F74"/>
    <w:rsid w:val="00874E5F"/>
    <w:rsid w:val="008759E4"/>
    <w:rsid w:val="00877645"/>
    <w:rsid w:val="00880A94"/>
    <w:rsid w:val="00882241"/>
    <w:rsid w:val="0088276E"/>
    <w:rsid w:val="008828BB"/>
    <w:rsid w:val="0088290A"/>
    <w:rsid w:val="00882E77"/>
    <w:rsid w:val="00883317"/>
    <w:rsid w:val="008838DB"/>
    <w:rsid w:val="00884020"/>
    <w:rsid w:val="008845FC"/>
    <w:rsid w:val="00884696"/>
    <w:rsid w:val="0088586A"/>
    <w:rsid w:val="00886E8A"/>
    <w:rsid w:val="0088761B"/>
    <w:rsid w:val="00887B2F"/>
    <w:rsid w:val="00890F3C"/>
    <w:rsid w:val="008912ED"/>
    <w:rsid w:val="00891370"/>
    <w:rsid w:val="00892505"/>
    <w:rsid w:val="00892895"/>
    <w:rsid w:val="00892FD0"/>
    <w:rsid w:val="008937E8"/>
    <w:rsid w:val="008958C2"/>
    <w:rsid w:val="008974F2"/>
    <w:rsid w:val="008A0BB8"/>
    <w:rsid w:val="008A15A9"/>
    <w:rsid w:val="008A1FED"/>
    <w:rsid w:val="008A2735"/>
    <w:rsid w:val="008A2F1F"/>
    <w:rsid w:val="008A40F8"/>
    <w:rsid w:val="008A5000"/>
    <w:rsid w:val="008A580E"/>
    <w:rsid w:val="008A5C83"/>
    <w:rsid w:val="008A62D8"/>
    <w:rsid w:val="008A6CE5"/>
    <w:rsid w:val="008A7556"/>
    <w:rsid w:val="008B0B7D"/>
    <w:rsid w:val="008B142F"/>
    <w:rsid w:val="008B1530"/>
    <w:rsid w:val="008B5968"/>
    <w:rsid w:val="008B5AB1"/>
    <w:rsid w:val="008B6452"/>
    <w:rsid w:val="008B6915"/>
    <w:rsid w:val="008B71D5"/>
    <w:rsid w:val="008B76AC"/>
    <w:rsid w:val="008B794F"/>
    <w:rsid w:val="008C15B0"/>
    <w:rsid w:val="008C259B"/>
    <w:rsid w:val="008C3462"/>
    <w:rsid w:val="008C3A7E"/>
    <w:rsid w:val="008C507C"/>
    <w:rsid w:val="008C560D"/>
    <w:rsid w:val="008C62DD"/>
    <w:rsid w:val="008C7666"/>
    <w:rsid w:val="008D2735"/>
    <w:rsid w:val="008D399C"/>
    <w:rsid w:val="008D417D"/>
    <w:rsid w:val="008D4400"/>
    <w:rsid w:val="008D788A"/>
    <w:rsid w:val="008D7EF3"/>
    <w:rsid w:val="008E01A9"/>
    <w:rsid w:val="008E07B8"/>
    <w:rsid w:val="008E380F"/>
    <w:rsid w:val="008E38CA"/>
    <w:rsid w:val="008E3A2D"/>
    <w:rsid w:val="008E4266"/>
    <w:rsid w:val="008E470F"/>
    <w:rsid w:val="008E4813"/>
    <w:rsid w:val="008E5033"/>
    <w:rsid w:val="008E59DB"/>
    <w:rsid w:val="008E61F3"/>
    <w:rsid w:val="008E70FB"/>
    <w:rsid w:val="008E7275"/>
    <w:rsid w:val="008F0286"/>
    <w:rsid w:val="008F1745"/>
    <w:rsid w:val="008F1A3C"/>
    <w:rsid w:val="008F3030"/>
    <w:rsid w:val="008F47D6"/>
    <w:rsid w:val="008F47FA"/>
    <w:rsid w:val="008F504F"/>
    <w:rsid w:val="008F54B2"/>
    <w:rsid w:val="00900BE5"/>
    <w:rsid w:val="00900C82"/>
    <w:rsid w:val="00901630"/>
    <w:rsid w:val="00901A3B"/>
    <w:rsid w:val="009020BE"/>
    <w:rsid w:val="0090292C"/>
    <w:rsid w:val="00902CB7"/>
    <w:rsid w:val="00902D5B"/>
    <w:rsid w:val="009030D7"/>
    <w:rsid w:val="00903635"/>
    <w:rsid w:val="009038C2"/>
    <w:rsid w:val="00905550"/>
    <w:rsid w:val="00906193"/>
    <w:rsid w:val="00906836"/>
    <w:rsid w:val="0090712F"/>
    <w:rsid w:val="00907147"/>
    <w:rsid w:val="00907B75"/>
    <w:rsid w:val="0091037B"/>
    <w:rsid w:val="00910521"/>
    <w:rsid w:val="0091055F"/>
    <w:rsid w:val="009105FC"/>
    <w:rsid w:val="009111CA"/>
    <w:rsid w:val="00914E12"/>
    <w:rsid w:val="00914FB0"/>
    <w:rsid w:val="0091515E"/>
    <w:rsid w:val="00915765"/>
    <w:rsid w:val="009158E3"/>
    <w:rsid w:val="00915AB6"/>
    <w:rsid w:val="00915CB2"/>
    <w:rsid w:val="00920C4D"/>
    <w:rsid w:val="00920ECE"/>
    <w:rsid w:val="009213FA"/>
    <w:rsid w:val="00921879"/>
    <w:rsid w:val="0092238B"/>
    <w:rsid w:val="00923B26"/>
    <w:rsid w:val="009241C7"/>
    <w:rsid w:val="00924302"/>
    <w:rsid w:val="00924B1F"/>
    <w:rsid w:val="00924F6D"/>
    <w:rsid w:val="009267FB"/>
    <w:rsid w:val="00930428"/>
    <w:rsid w:val="00931596"/>
    <w:rsid w:val="00931F4C"/>
    <w:rsid w:val="00932121"/>
    <w:rsid w:val="00932679"/>
    <w:rsid w:val="00934EFD"/>
    <w:rsid w:val="00935406"/>
    <w:rsid w:val="009378ED"/>
    <w:rsid w:val="00937A7B"/>
    <w:rsid w:val="0094074B"/>
    <w:rsid w:val="00941E69"/>
    <w:rsid w:val="0094205C"/>
    <w:rsid w:val="00942454"/>
    <w:rsid w:val="00942A87"/>
    <w:rsid w:val="00945970"/>
    <w:rsid w:val="00945C32"/>
    <w:rsid w:val="00946351"/>
    <w:rsid w:val="00947060"/>
    <w:rsid w:val="009503D0"/>
    <w:rsid w:val="009506BD"/>
    <w:rsid w:val="0095241F"/>
    <w:rsid w:val="00952946"/>
    <w:rsid w:val="00952CD5"/>
    <w:rsid w:val="009537E3"/>
    <w:rsid w:val="00953DE8"/>
    <w:rsid w:val="0095474C"/>
    <w:rsid w:val="009566B6"/>
    <w:rsid w:val="00957A88"/>
    <w:rsid w:val="00957CA7"/>
    <w:rsid w:val="009617E5"/>
    <w:rsid w:val="00962387"/>
    <w:rsid w:val="00962EB6"/>
    <w:rsid w:val="00963043"/>
    <w:rsid w:val="0096381E"/>
    <w:rsid w:val="0096443E"/>
    <w:rsid w:val="009644D3"/>
    <w:rsid w:val="00970206"/>
    <w:rsid w:val="00971044"/>
    <w:rsid w:val="0097233F"/>
    <w:rsid w:val="00973041"/>
    <w:rsid w:val="00974763"/>
    <w:rsid w:val="00974F8F"/>
    <w:rsid w:val="00976D97"/>
    <w:rsid w:val="0098185F"/>
    <w:rsid w:val="0098197E"/>
    <w:rsid w:val="00981A44"/>
    <w:rsid w:val="00981B37"/>
    <w:rsid w:val="00981B44"/>
    <w:rsid w:val="00981EC3"/>
    <w:rsid w:val="00981F10"/>
    <w:rsid w:val="00984A1D"/>
    <w:rsid w:val="00985B68"/>
    <w:rsid w:val="00986232"/>
    <w:rsid w:val="0098784E"/>
    <w:rsid w:val="00990E8A"/>
    <w:rsid w:val="00991032"/>
    <w:rsid w:val="0099111B"/>
    <w:rsid w:val="00991951"/>
    <w:rsid w:val="009923AE"/>
    <w:rsid w:val="009925F2"/>
    <w:rsid w:val="00993131"/>
    <w:rsid w:val="00993283"/>
    <w:rsid w:val="00994DBC"/>
    <w:rsid w:val="009956BC"/>
    <w:rsid w:val="00995864"/>
    <w:rsid w:val="00995940"/>
    <w:rsid w:val="00995A21"/>
    <w:rsid w:val="00995C43"/>
    <w:rsid w:val="00995C44"/>
    <w:rsid w:val="00996888"/>
    <w:rsid w:val="0099794D"/>
    <w:rsid w:val="009A005C"/>
    <w:rsid w:val="009A1F24"/>
    <w:rsid w:val="009A2608"/>
    <w:rsid w:val="009A2965"/>
    <w:rsid w:val="009A2AED"/>
    <w:rsid w:val="009A312B"/>
    <w:rsid w:val="009A33B9"/>
    <w:rsid w:val="009A5358"/>
    <w:rsid w:val="009A544E"/>
    <w:rsid w:val="009A578E"/>
    <w:rsid w:val="009A65B0"/>
    <w:rsid w:val="009B01EE"/>
    <w:rsid w:val="009B05B3"/>
    <w:rsid w:val="009B0AD5"/>
    <w:rsid w:val="009B11EE"/>
    <w:rsid w:val="009B15E6"/>
    <w:rsid w:val="009B1C1E"/>
    <w:rsid w:val="009B2087"/>
    <w:rsid w:val="009B250E"/>
    <w:rsid w:val="009B4A93"/>
    <w:rsid w:val="009B5C53"/>
    <w:rsid w:val="009B5F99"/>
    <w:rsid w:val="009B7772"/>
    <w:rsid w:val="009C0017"/>
    <w:rsid w:val="009C0019"/>
    <w:rsid w:val="009C2426"/>
    <w:rsid w:val="009C2C8F"/>
    <w:rsid w:val="009C2E8A"/>
    <w:rsid w:val="009C3F54"/>
    <w:rsid w:val="009C47AD"/>
    <w:rsid w:val="009C4921"/>
    <w:rsid w:val="009C5364"/>
    <w:rsid w:val="009C6346"/>
    <w:rsid w:val="009C7048"/>
    <w:rsid w:val="009C7B6B"/>
    <w:rsid w:val="009D1210"/>
    <w:rsid w:val="009D27BB"/>
    <w:rsid w:val="009D3705"/>
    <w:rsid w:val="009D5951"/>
    <w:rsid w:val="009D5FD3"/>
    <w:rsid w:val="009D63CF"/>
    <w:rsid w:val="009D65FF"/>
    <w:rsid w:val="009D7D96"/>
    <w:rsid w:val="009E03BE"/>
    <w:rsid w:val="009E0632"/>
    <w:rsid w:val="009E069E"/>
    <w:rsid w:val="009E16D3"/>
    <w:rsid w:val="009E2068"/>
    <w:rsid w:val="009E22E8"/>
    <w:rsid w:val="009E2446"/>
    <w:rsid w:val="009E2A8D"/>
    <w:rsid w:val="009E434E"/>
    <w:rsid w:val="009E4CAC"/>
    <w:rsid w:val="009E4CD3"/>
    <w:rsid w:val="009E58AE"/>
    <w:rsid w:val="009E5FE6"/>
    <w:rsid w:val="009F0658"/>
    <w:rsid w:val="009F087A"/>
    <w:rsid w:val="009F200F"/>
    <w:rsid w:val="009F24B6"/>
    <w:rsid w:val="009F337C"/>
    <w:rsid w:val="009F34A2"/>
    <w:rsid w:val="009F3567"/>
    <w:rsid w:val="009F59C2"/>
    <w:rsid w:val="009F6C7C"/>
    <w:rsid w:val="009F6D85"/>
    <w:rsid w:val="009F730A"/>
    <w:rsid w:val="009F7A4C"/>
    <w:rsid w:val="009F7E6E"/>
    <w:rsid w:val="00A004E7"/>
    <w:rsid w:val="00A0115B"/>
    <w:rsid w:val="00A0185C"/>
    <w:rsid w:val="00A02C45"/>
    <w:rsid w:val="00A02D7D"/>
    <w:rsid w:val="00A039CB"/>
    <w:rsid w:val="00A03EF7"/>
    <w:rsid w:val="00A042BB"/>
    <w:rsid w:val="00A05073"/>
    <w:rsid w:val="00A064BD"/>
    <w:rsid w:val="00A06DD7"/>
    <w:rsid w:val="00A072BB"/>
    <w:rsid w:val="00A108F8"/>
    <w:rsid w:val="00A10FEB"/>
    <w:rsid w:val="00A1135C"/>
    <w:rsid w:val="00A13025"/>
    <w:rsid w:val="00A13B73"/>
    <w:rsid w:val="00A14303"/>
    <w:rsid w:val="00A1491E"/>
    <w:rsid w:val="00A14D37"/>
    <w:rsid w:val="00A15BB4"/>
    <w:rsid w:val="00A160DC"/>
    <w:rsid w:val="00A2052B"/>
    <w:rsid w:val="00A20DD4"/>
    <w:rsid w:val="00A214A8"/>
    <w:rsid w:val="00A21798"/>
    <w:rsid w:val="00A21B49"/>
    <w:rsid w:val="00A22B70"/>
    <w:rsid w:val="00A246BB"/>
    <w:rsid w:val="00A2471F"/>
    <w:rsid w:val="00A248A6"/>
    <w:rsid w:val="00A257F5"/>
    <w:rsid w:val="00A2742A"/>
    <w:rsid w:val="00A27669"/>
    <w:rsid w:val="00A27682"/>
    <w:rsid w:val="00A279FF"/>
    <w:rsid w:val="00A27ACE"/>
    <w:rsid w:val="00A27F2A"/>
    <w:rsid w:val="00A304F8"/>
    <w:rsid w:val="00A322C5"/>
    <w:rsid w:val="00A32B79"/>
    <w:rsid w:val="00A32F5A"/>
    <w:rsid w:val="00A331E6"/>
    <w:rsid w:val="00A33417"/>
    <w:rsid w:val="00A33D6D"/>
    <w:rsid w:val="00A34666"/>
    <w:rsid w:val="00A3591A"/>
    <w:rsid w:val="00A378AD"/>
    <w:rsid w:val="00A4096B"/>
    <w:rsid w:val="00A40EF1"/>
    <w:rsid w:val="00A421F4"/>
    <w:rsid w:val="00A42363"/>
    <w:rsid w:val="00A429A8"/>
    <w:rsid w:val="00A432DF"/>
    <w:rsid w:val="00A43A79"/>
    <w:rsid w:val="00A45264"/>
    <w:rsid w:val="00A45721"/>
    <w:rsid w:val="00A45908"/>
    <w:rsid w:val="00A45CE1"/>
    <w:rsid w:val="00A467AA"/>
    <w:rsid w:val="00A518E1"/>
    <w:rsid w:val="00A52E29"/>
    <w:rsid w:val="00A53611"/>
    <w:rsid w:val="00A53922"/>
    <w:rsid w:val="00A5431A"/>
    <w:rsid w:val="00A54981"/>
    <w:rsid w:val="00A57683"/>
    <w:rsid w:val="00A60BDD"/>
    <w:rsid w:val="00A627F4"/>
    <w:rsid w:val="00A62A9C"/>
    <w:rsid w:val="00A638EA"/>
    <w:rsid w:val="00A642CE"/>
    <w:rsid w:val="00A65995"/>
    <w:rsid w:val="00A65EB9"/>
    <w:rsid w:val="00A6693A"/>
    <w:rsid w:val="00A67947"/>
    <w:rsid w:val="00A70570"/>
    <w:rsid w:val="00A705F4"/>
    <w:rsid w:val="00A7126A"/>
    <w:rsid w:val="00A71F3D"/>
    <w:rsid w:val="00A72B8F"/>
    <w:rsid w:val="00A73BAD"/>
    <w:rsid w:val="00A743DE"/>
    <w:rsid w:val="00A749C2"/>
    <w:rsid w:val="00A75086"/>
    <w:rsid w:val="00A75140"/>
    <w:rsid w:val="00A751B8"/>
    <w:rsid w:val="00A75309"/>
    <w:rsid w:val="00A77B76"/>
    <w:rsid w:val="00A807F4"/>
    <w:rsid w:val="00A835F3"/>
    <w:rsid w:val="00A8466C"/>
    <w:rsid w:val="00A84BDC"/>
    <w:rsid w:val="00A8502E"/>
    <w:rsid w:val="00A8577D"/>
    <w:rsid w:val="00A8721A"/>
    <w:rsid w:val="00A87DEC"/>
    <w:rsid w:val="00A900B4"/>
    <w:rsid w:val="00A900EC"/>
    <w:rsid w:val="00A916C0"/>
    <w:rsid w:val="00A91F1C"/>
    <w:rsid w:val="00A92275"/>
    <w:rsid w:val="00A92CEB"/>
    <w:rsid w:val="00A93182"/>
    <w:rsid w:val="00A9406E"/>
    <w:rsid w:val="00A946F3"/>
    <w:rsid w:val="00A97CF2"/>
    <w:rsid w:val="00A97F8C"/>
    <w:rsid w:val="00AA1565"/>
    <w:rsid w:val="00AA1D3C"/>
    <w:rsid w:val="00AA222F"/>
    <w:rsid w:val="00AA2D3C"/>
    <w:rsid w:val="00AA3348"/>
    <w:rsid w:val="00AA35FA"/>
    <w:rsid w:val="00AA3D73"/>
    <w:rsid w:val="00AA5007"/>
    <w:rsid w:val="00AB0499"/>
    <w:rsid w:val="00AB05A4"/>
    <w:rsid w:val="00AB19F8"/>
    <w:rsid w:val="00AB1B48"/>
    <w:rsid w:val="00AB25B4"/>
    <w:rsid w:val="00AB3374"/>
    <w:rsid w:val="00AB3F9A"/>
    <w:rsid w:val="00AB57A6"/>
    <w:rsid w:val="00AB6C5F"/>
    <w:rsid w:val="00AB747B"/>
    <w:rsid w:val="00AC1474"/>
    <w:rsid w:val="00AC273A"/>
    <w:rsid w:val="00AC2A2D"/>
    <w:rsid w:val="00AC2E89"/>
    <w:rsid w:val="00AC3167"/>
    <w:rsid w:val="00AC53A4"/>
    <w:rsid w:val="00AD092F"/>
    <w:rsid w:val="00AD0EA6"/>
    <w:rsid w:val="00AD184D"/>
    <w:rsid w:val="00AD2312"/>
    <w:rsid w:val="00AD41B4"/>
    <w:rsid w:val="00AD477A"/>
    <w:rsid w:val="00AD48B7"/>
    <w:rsid w:val="00AD4C6E"/>
    <w:rsid w:val="00AD4C98"/>
    <w:rsid w:val="00AD55D1"/>
    <w:rsid w:val="00AD5C10"/>
    <w:rsid w:val="00AE07EB"/>
    <w:rsid w:val="00AE0FA2"/>
    <w:rsid w:val="00AE1455"/>
    <w:rsid w:val="00AE275C"/>
    <w:rsid w:val="00AE27B0"/>
    <w:rsid w:val="00AE2F59"/>
    <w:rsid w:val="00AE320F"/>
    <w:rsid w:val="00AE3EDB"/>
    <w:rsid w:val="00AE47E5"/>
    <w:rsid w:val="00AE4816"/>
    <w:rsid w:val="00AE5411"/>
    <w:rsid w:val="00AE5C53"/>
    <w:rsid w:val="00AE706D"/>
    <w:rsid w:val="00AE7372"/>
    <w:rsid w:val="00AE79A3"/>
    <w:rsid w:val="00AF0674"/>
    <w:rsid w:val="00AF105F"/>
    <w:rsid w:val="00AF20AE"/>
    <w:rsid w:val="00AF28B4"/>
    <w:rsid w:val="00AF2C74"/>
    <w:rsid w:val="00AF3552"/>
    <w:rsid w:val="00AF4244"/>
    <w:rsid w:val="00AF4501"/>
    <w:rsid w:val="00AF55C4"/>
    <w:rsid w:val="00AF639E"/>
    <w:rsid w:val="00AF65DF"/>
    <w:rsid w:val="00AF6C3E"/>
    <w:rsid w:val="00B00141"/>
    <w:rsid w:val="00B00FF7"/>
    <w:rsid w:val="00B018D3"/>
    <w:rsid w:val="00B01D99"/>
    <w:rsid w:val="00B0275B"/>
    <w:rsid w:val="00B02E40"/>
    <w:rsid w:val="00B032B3"/>
    <w:rsid w:val="00B037AE"/>
    <w:rsid w:val="00B03A0B"/>
    <w:rsid w:val="00B04A7C"/>
    <w:rsid w:val="00B0546D"/>
    <w:rsid w:val="00B065FF"/>
    <w:rsid w:val="00B0663D"/>
    <w:rsid w:val="00B06E4A"/>
    <w:rsid w:val="00B0763C"/>
    <w:rsid w:val="00B0778A"/>
    <w:rsid w:val="00B10954"/>
    <w:rsid w:val="00B115F7"/>
    <w:rsid w:val="00B1232A"/>
    <w:rsid w:val="00B123F9"/>
    <w:rsid w:val="00B12C49"/>
    <w:rsid w:val="00B13691"/>
    <w:rsid w:val="00B13C55"/>
    <w:rsid w:val="00B13DAE"/>
    <w:rsid w:val="00B141AB"/>
    <w:rsid w:val="00B15D67"/>
    <w:rsid w:val="00B16986"/>
    <w:rsid w:val="00B176D2"/>
    <w:rsid w:val="00B208E8"/>
    <w:rsid w:val="00B20B17"/>
    <w:rsid w:val="00B21C91"/>
    <w:rsid w:val="00B22A63"/>
    <w:rsid w:val="00B23747"/>
    <w:rsid w:val="00B23AC7"/>
    <w:rsid w:val="00B24128"/>
    <w:rsid w:val="00B24C3C"/>
    <w:rsid w:val="00B24FAB"/>
    <w:rsid w:val="00B26A21"/>
    <w:rsid w:val="00B274E0"/>
    <w:rsid w:val="00B27D53"/>
    <w:rsid w:val="00B30851"/>
    <w:rsid w:val="00B324C1"/>
    <w:rsid w:val="00B33454"/>
    <w:rsid w:val="00B34CB6"/>
    <w:rsid w:val="00B35647"/>
    <w:rsid w:val="00B35CAA"/>
    <w:rsid w:val="00B364A3"/>
    <w:rsid w:val="00B36C2B"/>
    <w:rsid w:val="00B37137"/>
    <w:rsid w:val="00B401CD"/>
    <w:rsid w:val="00B40480"/>
    <w:rsid w:val="00B40AE5"/>
    <w:rsid w:val="00B416C7"/>
    <w:rsid w:val="00B41848"/>
    <w:rsid w:val="00B41CEA"/>
    <w:rsid w:val="00B4287A"/>
    <w:rsid w:val="00B428FA"/>
    <w:rsid w:val="00B4295A"/>
    <w:rsid w:val="00B42B8A"/>
    <w:rsid w:val="00B44325"/>
    <w:rsid w:val="00B45C08"/>
    <w:rsid w:val="00B4631B"/>
    <w:rsid w:val="00B47CBC"/>
    <w:rsid w:val="00B501CE"/>
    <w:rsid w:val="00B5035F"/>
    <w:rsid w:val="00B50697"/>
    <w:rsid w:val="00B5110F"/>
    <w:rsid w:val="00B51FB2"/>
    <w:rsid w:val="00B5345D"/>
    <w:rsid w:val="00B534EF"/>
    <w:rsid w:val="00B55A85"/>
    <w:rsid w:val="00B56025"/>
    <w:rsid w:val="00B5640D"/>
    <w:rsid w:val="00B564A6"/>
    <w:rsid w:val="00B56BCD"/>
    <w:rsid w:val="00B6015F"/>
    <w:rsid w:val="00B611EA"/>
    <w:rsid w:val="00B616A6"/>
    <w:rsid w:val="00B61C00"/>
    <w:rsid w:val="00B61C5D"/>
    <w:rsid w:val="00B6212C"/>
    <w:rsid w:val="00B628E6"/>
    <w:rsid w:val="00B62B33"/>
    <w:rsid w:val="00B63496"/>
    <w:rsid w:val="00B64D55"/>
    <w:rsid w:val="00B6511A"/>
    <w:rsid w:val="00B651C3"/>
    <w:rsid w:val="00B67201"/>
    <w:rsid w:val="00B67705"/>
    <w:rsid w:val="00B67A9F"/>
    <w:rsid w:val="00B705B6"/>
    <w:rsid w:val="00B7069D"/>
    <w:rsid w:val="00B70D3D"/>
    <w:rsid w:val="00B70F0E"/>
    <w:rsid w:val="00B7115D"/>
    <w:rsid w:val="00B71347"/>
    <w:rsid w:val="00B75F9F"/>
    <w:rsid w:val="00B75FFF"/>
    <w:rsid w:val="00B77BB7"/>
    <w:rsid w:val="00B77E63"/>
    <w:rsid w:val="00B807E1"/>
    <w:rsid w:val="00B80A8A"/>
    <w:rsid w:val="00B81BA5"/>
    <w:rsid w:val="00B824FA"/>
    <w:rsid w:val="00B83F5E"/>
    <w:rsid w:val="00B849C5"/>
    <w:rsid w:val="00B85FB7"/>
    <w:rsid w:val="00B8734F"/>
    <w:rsid w:val="00B876A6"/>
    <w:rsid w:val="00B87706"/>
    <w:rsid w:val="00B90488"/>
    <w:rsid w:val="00B9088E"/>
    <w:rsid w:val="00B919BB"/>
    <w:rsid w:val="00B92007"/>
    <w:rsid w:val="00B9214E"/>
    <w:rsid w:val="00B922FA"/>
    <w:rsid w:val="00B930F6"/>
    <w:rsid w:val="00B932B1"/>
    <w:rsid w:val="00B93EF6"/>
    <w:rsid w:val="00B95B1E"/>
    <w:rsid w:val="00B95BAF"/>
    <w:rsid w:val="00B95D30"/>
    <w:rsid w:val="00B95EC2"/>
    <w:rsid w:val="00B96422"/>
    <w:rsid w:val="00B969FA"/>
    <w:rsid w:val="00B96ACE"/>
    <w:rsid w:val="00B96B52"/>
    <w:rsid w:val="00B96EAD"/>
    <w:rsid w:val="00B97350"/>
    <w:rsid w:val="00B97680"/>
    <w:rsid w:val="00B97BD5"/>
    <w:rsid w:val="00BA027A"/>
    <w:rsid w:val="00BA1031"/>
    <w:rsid w:val="00BA1761"/>
    <w:rsid w:val="00BA21F0"/>
    <w:rsid w:val="00BA3034"/>
    <w:rsid w:val="00BA4BD6"/>
    <w:rsid w:val="00BA4D20"/>
    <w:rsid w:val="00BA4FE9"/>
    <w:rsid w:val="00BA5335"/>
    <w:rsid w:val="00BA7C64"/>
    <w:rsid w:val="00BA7CE0"/>
    <w:rsid w:val="00BB1038"/>
    <w:rsid w:val="00BB1BBE"/>
    <w:rsid w:val="00BB2410"/>
    <w:rsid w:val="00BB2B16"/>
    <w:rsid w:val="00BB38ED"/>
    <w:rsid w:val="00BB3D73"/>
    <w:rsid w:val="00BB7584"/>
    <w:rsid w:val="00BB7CBB"/>
    <w:rsid w:val="00BC0150"/>
    <w:rsid w:val="00BC0A58"/>
    <w:rsid w:val="00BC1057"/>
    <w:rsid w:val="00BC2F74"/>
    <w:rsid w:val="00BC360C"/>
    <w:rsid w:val="00BC3F5E"/>
    <w:rsid w:val="00BD1552"/>
    <w:rsid w:val="00BD1768"/>
    <w:rsid w:val="00BD2482"/>
    <w:rsid w:val="00BD3F07"/>
    <w:rsid w:val="00BD3F80"/>
    <w:rsid w:val="00BD41E6"/>
    <w:rsid w:val="00BD4262"/>
    <w:rsid w:val="00BD46FE"/>
    <w:rsid w:val="00BD5043"/>
    <w:rsid w:val="00BD6F85"/>
    <w:rsid w:val="00BD73AD"/>
    <w:rsid w:val="00BD7BE8"/>
    <w:rsid w:val="00BE2443"/>
    <w:rsid w:val="00BE600B"/>
    <w:rsid w:val="00BE6BA5"/>
    <w:rsid w:val="00BE7FB0"/>
    <w:rsid w:val="00BF1168"/>
    <w:rsid w:val="00BF12A9"/>
    <w:rsid w:val="00BF13A1"/>
    <w:rsid w:val="00BF13B8"/>
    <w:rsid w:val="00BF14C6"/>
    <w:rsid w:val="00BF1B5A"/>
    <w:rsid w:val="00BF3D76"/>
    <w:rsid w:val="00BF41BC"/>
    <w:rsid w:val="00BF4AFC"/>
    <w:rsid w:val="00BF4D01"/>
    <w:rsid w:val="00BF4F25"/>
    <w:rsid w:val="00BF5B3C"/>
    <w:rsid w:val="00BF5FC3"/>
    <w:rsid w:val="00BF6208"/>
    <w:rsid w:val="00BF6BB5"/>
    <w:rsid w:val="00C00F11"/>
    <w:rsid w:val="00C01EEC"/>
    <w:rsid w:val="00C02AEF"/>
    <w:rsid w:val="00C03104"/>
    <w:rsid w:val="00C03535"/>
    <w:rsid w:val="00C03D0D"/>
    <w:rsid w:val="00C075FE"/>
    <w:rsid w:val="00C077A4"/>
    <w:rsid w:val="00C077D2"/>
    <w:rsid w:val="00C10A35"/>
    <w:rsid w:val="00C10D4F"/>
    <w:rsid w:val="00C10F24"/>
    <w:rsid w:val="00C117D0"/>
    <w:rsid w:val="00C123F8"/>
    <w:rsid w:val="00C13738"/>
    <w:rsid w:val="00C137CF"/>
    <w:rsid w:val="00C147C5"/>
    <w:rsid w:val="00C14F2B"/>
    <w:rsid w:val="00C151EA"/>
    <w:rsid w:val="00C152F6"/>
    <w:rsid w:val="00C15D63"/>
    <w:rsid w:val="00C15D65"/>
    <w:rsid w:val="00C1687D"/>
    <w:rsid w:val="00C1699B"/>
    <w:rsid w:val="00C16F1C"/>
    <w:rsid w:val="00C2019E"/>
    <w:rsid w:val="00C202A0"/>
    <w:rsid w:val="00C209E9"/>
    <w:rsid w:val="00C21CC1"/>
    <w:rsid w:val="00C21E2D"/>
    <w:rsid w:val="00C25778"/>
    <w:rsid w:val="00C26101"/>
    <w:rsid w:val="00C2662C"/>
    <w:rsid w:val="00C2781F"/>
    <w:rsid w:val="00C30715"/>
    <w:rsid w:val="00C3160D"/>
    <w:rsid w:val="00C326FB"/>
    <w:rsid w:val="00C329F9"/>
    <w:rsid w:val="00C334EF"/>
    <w:rsid w:val="00C33E91"/>
    <w:rsid w:val="00C34157"/>
    <w:rsid w:val="00C34FDF"/>
    <w:rsid w:val="00C35D96"/>
    <w:rsid w:val="00C35E66"/>
    <w:rsid w:val="00C36364"/>
    <w:rsid w:val="00C3673D"/>
    <w:rsid w:val="00C3689C"/>
    <w:rsid w:val="00C374D3"/>
    <w:rsid w:val="00C410E7"/>
    <w:rsid w:val="00C4156C"/>
    <w:rsid w:val="00C42997"/>
    <w:rsid w:val="00C429CA"/>
    <w:rsid w:val="00C43E07"/>
    <w:rsid w:val="00C446FE"/>
    <w:rsid w:val="00C46F31"/>
    <w:rsid w:val="00C501EC"/>
    <w:rsid w:val="00C512DA"/>
    <w:rsid w:val="00C5291C"/>
    <w:rsid w:val="00C52EE4"/>
    <w:rsid w:val="00C53398"/>
    <w:rsid w:val="00C53A73"/>
    <w:rsid w:val="00C54B28"/>
    <w:rsid w:val="00C54B4D"/>
    <w:rsid w:val="00C572CD"/>
    <w:rsid w:val="00C57B0D"/>
    <w:rsid w:val="00C622D4"/>
    <w:rsid w:val="00C6403E"/>
    <w:rsid w:val="00C65E32"/>
    <w:rsid w:val="00C675D7"/>
    <w:rsid w:val="00C7014F"/>
    <w:rsid w:val="00C704CD"/>
    <w:rsid w:val="00C70BBD"/>
    <w:rsid w:val="00C71DE2"/>
    <w:rsid w:val="00C72542"/>
    <w:rsid w:val="00C73659"/>
    <w:rsid w:val="00C7381C"/>
    <w:rsid w:val="00C74086"/>
    <w:rsid w:val="00C74403"/>
    <w:rsid w:val="00C7510A"/>
    <w:rsid w:val="00C75BAB"/>
    <w:rsid w:val="00C768DC"/>
    <w:rsid w:val="00C801A5"/>
    <w:rsid w:val="00C804E1"/>
    <w:rsid w:val="00C8083D"/>
    <w:rsid w:val="00C80B7D"/>
    <w:rsid w:val="00C812CB"/>
    <w:rsid w:val="00C8442C"/>
    <w:rsid w:val="00C84CC6"/>
    <w:rsid w:val="00C850B1"/>
    <w:rsid w:val="00C8615C"/>
    <w:rsid w:val="00C912B1"/>
    <w:rsid w:val="00C91781"/>
    <w:rsid w:val="00C926EF"/>
    <w:rsid w:val="00C93AB5"/>
    <w:rsid w:val="00C944AA"/>
    <w:rsid w:val="00C94E8D"/>
    <w:rsid w:val="00C95404"/>
    <w:rsid w:val="00C95780"/>
    <w:rsid w:val="00C96222"/>
    <w:rsid w:val="00C96E54"/>
    <w:rsid w:val="00C973EB"/>
    <w:rsid w:val="00C97468"/>
    <w:rsid w:val="00C97ABD"/>
    <w:rsid w:val="00CA0452"/>
    <w:rsid w:val="00CA110D"/>
    <w:rsid w:val="00CA14F2"/>
    <w:rsid w:val="00CA1C49"/>
    <w:rsid w:val="00CA1D3B"/>
    <w:rsid w:val="00CA23CD"/>
    <w:rsid w:val="00CA28CA"/>
    <w:rsid w:val="00CA2C52"/>
    <w:rsid w:val="00CA2C84"/>
    <w:rsid w:val="00CA5A6C"/>
    <w:rsid w:val="00CA6C43"/>
    <w:rsid w:val="00CA7035"/>
    <w:rsid w:val="00CA78FA"/>
    <w:rsid w:val="00CA7ACF"/>
    <w:rsid w:val="00CA7B55"/>
    <w:rsid w:val="00CA7DA6"/>
    <w:rsid w:val="00CB095F"/>
    <w:rsid w:val="00CB1386"/>
    <w:rsid w:val="00CB1B66"/>
    <w:rsid w:val="00CB2996"/>
    <w:rsid w:val="00CB3284"/>
    <w:rsid w:val="00CB38D5"/>
    <w:rsid w:val="00CB3964"/>
    <w:rsid w:val="00CB3B4D"/>
    <w:rsid w:val="00CB3F5E"/>
    <w:rsid w:val="00CB4FDE"/>
    <w:rsid w:val="00CB6A2C"/>
    <w:rsid w:val="00CB74F2"/>
    <w:rsid w:val="00CC0928"/>
    <w:rsid w:val="00CC1261"/>
    <w:rsid w:val="00CC12FE"/>
    <w:rsid w:val="00CC19AC"/>
    <w:rsid w:val="00CC2305"/>
    <w:rsid w:val="00CC36BC"/>
    <w:rsid w:val="00CC3A63"/>
    <w:rsid w:val="00CC5DBE"/>
    <w:rsid w:val="00CC6DCD"/>
    <w:rsid w:val="00CC77A7"/>
    <w:rsid w:val="00CD0584"/>
    <w:rsid w:val="00CD05ED"/>
    <w:rsid w:val="00CD1CEA"/>
    <w:rsid w:val="00CD2BA6"/>
    <w:rsid w:val="00CD30E1"/>
    <w:rsid w:val="00CD379D"/>
    <w:rsid w:val="00CD7A6E"/>
    <w:rsid w:val="00CD7E0F"/>
    <w:rsid w:val="00CD7ECE"/>
    <w:rsid w:val="00CE01F7"/>
    <w:rsid w:val="00CE0B67"/>
    <w:rsid w:val="00CE1405"/>
    <w:rsid w:val="00CE1C7C"/>
    <w:rsid w:val="00CE3655"/>
    <w:rsid w:val="00CE368F"/>
    <w:rsid w:val="00CE43E5"/>
    <w:rsid w:val="00CE45FB"/>
    <w:rsid w:val="00CE4BB7"/>
    <w:rsid w:val="00CE4CC0"/>
    <w:rsid w:val="00CE4D6E"/>
    <w:rsid w:val="00CE4D77"/>
    <w:rsid w:val="00CE55B6"/>
    <w:rsid w:val="00CE62A5"/>
    <w:rsid w:val="00CE6BBD"/>
    <w:rsid w:val="00CF0095"/>
    <w:rsid w:val="00CF2B58"/>
    <w:rsid w:val="00CF3A29"/>
    <w:rsid w:val="00CF3BC6"/>
    <w:rsid w:val="00CF3F92"/>
    <w:rsid w:val="00CF4ECC"/>
    <w:rsid w:val="00CF5E4D"/>
    <w:rsid w:val="00CF5EDB"/>
    <w:rsid w:val="00CF64E5"/>
    <w:rsid w:val="00CF696F"/>
    <w:rsid w:val="00D001C0"/>
    <w:rsid w:val="00D012D4"/>
    <w:rsid w:val="00D0155B"/>
    <w:rsid w:val="00D0160C"/>
    <w:rsid w:val="00D02FCB"/>
    <w:rsid w:val="00D033FD"/>
    <w:rsid w:val="00D036B5"/>
    <w:rsid w:val="00D037A4"/>
    <w:rsid w:val="00D03B4A"/>
    <w:rsid w:val="00D0582F"/>
    <w:rsid w:val="00D06041"/>
    <w:rsid w:val="00D063BE"/>
    <w:rsid w:val="00D064E1"/>
    <w:rsid w:val="00D06EBA"/>
    <w:rsid w:val="00D0757E"/>
    <w:rsid w:val="00D1041E"/>
    <w:rsid w:val="00D10FF1"/>
    <w:rsid w:val="00D12A08"/>
    <w:rsid w:val="00D12DD1"/>
    <w:rsid w:val="00D1319E"/>
    <w:rsid w:val="00D131A4"/>
    <w:rsid w:val="00D14422"/>
    <w:rsid w:val="00D14B5E"/>
    <w:rsid w:val="00D14B7C"/>
    <w:rsid w:val="00D15E90"/>
    <w:rsid w:val="00D1669A"/>
    <w:rsid w:val="00D16F39"/>
    <w:rsid w:val="00D17617"/>
    <w:rsid w:val="00D17AF5"/>
    <w:rsid w:val="00D20387"/>
    <w:rsid w:val="00D20AE4"/>
    <w:rsid w:val="00D20C0F"/>
    <w:rsid w:val="00D218A4"/>
    <w:rsid w:val="00D223D4"/>
    <w:rsid w:val="00D22B03"/>
    <w:rsid w:val="00D23DAD"/>
    <w:rsid w:val="00D246A5"/>
    <w:rsid w:val="00D24A78"/>
    <w:rsid w:val="00D24E2D"/>
    <w:rsid w:val="00D2530D"/>
    <w:rsid w:val="00D25AD1"/>
    <w:rsid w:val="00D25DF4"/>
    <w:rsid w:val="00D276D4"/>
    <w:rsid w:val="00D30A9D"/>
    <w:rsid w:val="00D3267C"/>
    <w:rsid w:val="00D331D9"/>
    <w:rsid w:val="00D334F9"/>
    <w:rsid w:val="00D3375E"/>
    <w:rsid w:val="00D33B7D"/>
    <w:rsid w:val="00D34B60"/>
    <w:rsid w:val="00D34D0E"/>
    <w:rsid w:val="00D3551C"/>
    <w:rsid w:val="00D35A07"/>
    <w:rsid w:val="00D35DDD"/>
    <w:rsid w:val="00D37041"/>
    <w:rsid w:val="00D371BE"/>
    <w:rsid w:val="00D40191"/>
    <w:rsid w:val="00D402FB"/>
    <w:rsid w:val="00D404B4"/>
    <w:rsid w:val="00D40685"/>
    <w:rsid w:val="00D40B83"/>
    <w:rsid w:val="00D418A2"/>
    <w:rsid w:val="00D430B9"/>
    <w:rsid w:val="00D43FA2"/>
    <w:rsid w:val="00D44862"/>
    <w:rsid w:val="00D44ABB"/>
    <w:rsid w:val="00D45233"/>
    <w:rsid w:val="00D460D2"/>
    <w:rsid w:val="00D46121"/>
    <w:rsid w:val="00D4648D"/>
    <w:rsid w:val="00D477CB"/>
    <w:rsid w:val="00D479BF"/>
    <w:rsid w:val="00D5138B"/>
    <w:rsid w:val="00D51672"/>
    <w:rsid w:val="00D52EFC"/>
    <w:rsid w:val="00D53875"/>
    <w:rsid w:val="00D538D4"/>
    <w:rsid w:val="00D5458D"/>
    <w:rsid w:val="00D54AB9"/>
    <w:rsid w:val="00D557E0"/>
    <w:rsid w:val="00D55BAF"/>
    <w:rsid w:val="00D5611F"/>
    <w:rsid w:val="00D5710C"/>
    <w:rsid w:val="00D57295"/>
    <w:rsid w:val="00D573D0"/>
    <w:rsid w:val="00D603C3"/>
    <w:rsid w:val="00D60A6F"/>
    <w:rsid w:val="00D618E5"/>
    <w:rsid w:val="00D62297"/>
    <w:rsid w:val="00D6252F"/>
    <w:rsid w:val="00D62CBF"/>
    <w:rsid w:val="00D630DD"/>
    <w:rsid w:val="00D64F62"/>
    <w:rsid w:val="00D6521F"/>
    <w:rsid w:val="00D661C3"/>
    <w:rsid w:val="00D66A71"/>
    <w:rsid w:val="00D67DF0"/>
    <w:rsid w:val="00D70480"/>
    <w:rsid w:val="00D704F8"/>
    <w:rsid w:val="00D70FA6"/>
    <w:rsid w:val="00D7129D"/>
    <w:rsid w:val="00D721FA"/>
    <w:rsid w:val="00D725CF"/>
    <w:rsid w:val="00D7324F"/>
    <w:rsid w:val="00D73339"/>
    <w:rsid w:val="00D740AC"/>
    <w:rsid w:val="00D74A93"/>
    <w:rsid w:val="00D74B72"/>
    <w:rsid w:val="00D74C46"/>
    <w:rsid w:val="00D74CF0"/>
    <w:rsid w:val="00D74D28"/>
    <w:rsid w:val="00D75571"/>
    <w:rsid w:val="00D755FF"/>
    <w:rsid w:val="00D75B23"/>
    <w:rsid w:val="00D75D04"/>
    <w:rsid w:val="00D76F0D"/>
    <w:rsid w:val="00D77F0F"/>
    <w:rsid w:val="00D801BB"/>
    <w:rsid w:val="00D8024C"/>
    <w:rsid w:val="00D80669"/>
    <w:rsid w:val="00D80C39"/>
    <w:rsid w:val="00D826BD"/>
    <w:rsid w:val="00D82737"/>
    <w:rsid w:val="00D836F0"/>
    <w:rsid w:val="00D8426C"/>
    <w:rsid w:val="00D84665"/>
    <w:rsid w:val="00D8494A"/>
    <w:rsid w:val="00D84CFD"/>
    <w:rsid w:val="00D84E4D"/>
    <w:rsid w:val="00D8587A"/>
    <w:rsid w:val="00D86A60"/>
    <w:rsid w:val="00D900CA"/>
    <w:rsid w:val="00D90586"/>
    <w:rsid w:val="00D91C33"/>
    <w:rsid w:val="00D91DA6"/>
    <w:rsid w:val="00D92482"/>
    <w:rsid w:val="00D9283F"/>
    <w:rsid w:val="00D92856"/>
    <w:rsid w:val="00D9599B"/>
    <w:rsid w:val="00D95DDD"/>
    <w:rsid w:val="00D95F44"/>
    <w:rsid w:val="00D96A9E"/>
    <w:rsid w:val="00D96C33"/>
    <w:rsid w:val="00D975E1"/>
    <w:rsid w:val="00DA0C2C"/>
    <w:rsid w:val="00DA295F"/>
    <w:rsid w:val="00DA309E"/>
    <w:rsid w:val="00DA3654"/>
    <w:rsid w:val="00DA3836"/>
    <w:rsid w:val="00DA44BC"/>
    <w:rsid w:val="00DA5078"/>
    <w:rsid w:val="00DA5719"/>
    <w:rsid w:val="00DA5DCE"/>
    <w:rsid w:val="00DA66F9"/>
    <w:rsid w:val="00DA7BD3"/>
    <w:rsid w:val="00DA7D06"/>
    <w:rsid w:val="00DA7D13"/>
    <w:rsid w:val="00DA7EF7"/>
    <w:rsid w:val="00DB0ED4"/>
    <w:rsid w:val="00DB1324"/>
    <w:rsid w:val="00DB1C1C"/>
    <w:rsid w:val="00DB21FF"/>
    <w:rsid w:val="00DB26F6"/>
    <w:rsid w:val="00DB28DA"/>
    <w:rsid w:val="00DB41D2"/>
    <w:rsid w:val="00DB43A2"/>
    <w:rsid w:val="00DB6017"/>
    <w:rsid w:val="00DB6B1D"/>
    <w:rsid w:val="00DB6E1D"/>
    <w:rsid w:val="00DB7F50"/>
    <w:rsid w:val="00DC0136"/>
    <w:rsid w:val="00DC3748"/>
    <w:rsid w:val="00DC37B1"/>
    <w:rsid w:val="00DC3FEE"/>
    <w:rsid w:val="00DC434E"/>
    <w:rsid w:val="00DC4DFB"/>
    <w:rsid w:val="00DC5C46"/>
    <w:rsid w:val="00DC6B5D"/>
    <w:rsid w:val="00DC6E47"/>
    <w:rsid w:val="00DD0F13"/>
    <w:rsid w:val="00DD122E"/>
    <w:rsid w:val="00DD1232"/>
    <w:rsid w:val="00DD1344"/>
    <w:rsid w:val="00DD273D"/>
    <w:rsid w:val="00DD4420"/>
    <w:rsid w:val="00DD51E2"/>
    <w:rsid w:val="00DD5F36"/>
    <w:rsid w:val="00DD6ADB"/>
    <w:rsid w:val="00DE0456"/>
    <w:rsid w:val="00DE0588"/>
    <w:rsid w:val="00DE0607"/>
    <w:rsid w:val="00DE0AF3"/>
    <w:rsid w:val="00DE1369"/>
    <w:rsid w:val="00DE3705"/>
    <w:rsid w:val="00DE3821"/>
    <w:rsid w:val="00DE4D6C"/>
    <w:rsid w:val="00DE5246"/>
    <w:rsid w:val="00DE60BD"/>
    <w:rsid w:val="00DE6421"/>
    <w:rsid w:val="00DF14A5"/>
    <w:rsid w:val="00DF1C42"/>
    <w:rsid w:val="00DF2021"/>
    <w:rsid w:val="00DF3210"/>
    <w:rsid w:val="00DF39BA"/>
    <w:rsid w:val="00DF3DF1"/>
    <w:rsid w:val="00DF4386"/>
    <w:rsid w:val="00DF5670"/>
    <w:rsid w:val="00DF5851"/>
    <w:rsid w:val="00DF6AFF"/>
    <w:rsid w:val="00DF6BE0"/>
    <w:rsid w:val="00E0067A"/>
    <w:rsid w:val="00E0260F"/>
    <w:rsid w:val="00E02795"/>
    <w:rsid w:val="00E02AAE"/>
    <w:rsid w:val="00E032E0"/>
    <w:rsid w:val="00E047E2"/>
    <w:rsid w:val="00E05391"/>
    <w:rsid w:val="00E06FDA"/>
    <w:rsid w:val="00E078F2"/>
    <w:rsid w:val="00E07BAA"/>
    <w:rsid w:val="00E10356"/>
    <w:rsid w:val="00E10E3E"/>
    <w:rsid w:val="00E11479"/>
    <w:rsid w:val="00E1285C"/>
    <w:rsid w:val="00E14153"/>
    <w:rsid w:val="00E14F19"/>
    <w:rsid w:val="00E15573"/>
    <w:rsid w:val="00E15D6B"/>
    <w:rsid w:val="00E1615E"/>
    <w:rsid w:val="00E17B4E"/>
    <w:rsid w:val="00E21124"/>
    <w:rsid w:val="00E21271"/>
    <w:rsid w:val="00E22308"/>
    <w:rsid w:val="00E23357"/>
    <w:rsid w:val="00E23A1E"/>
    <w:rsid w:val="00E23A67"/>
    <w:rsid w:val="00E2427C"/>
    <w:rsid w:val="00E24445"/>
    <w:rsid w:val="00E24F24"/>
    <w:rsid w:val="00E25022"/>
    <w:rsid w:val="00E26157"/>
    <w:rsid w:val="00E27360"/>
    <w:rsid w:val="00E273B6"/>
    <w:rsid w:val="00E3002C"/>
    <w:rsid w:val="00E30C54"/>
    <w:rsid w:val="00E32072"/>
    <w:rsid w:val="00E3215C"/>
    <w:rsid w:val="00E32409"/>
    <w:rsid w:val="00E32988"/>
    <w:rsid w:val="00E33550"/>
    <w:rsid w:val="00E337DD"/>
    <w:rsid w:val="00E33BB6"/>
    <w:rsid w:val="00E347A5"/>
    <w:rsid w:val="00E35158"/>
    <w:rsid w:val="00E364FC"/>
    <w:rsid w:val="00E3797D"/>
    <w:rsid w:val="00E40166"/>
    <w:rsid w:val="00E421BF"/>
    <w:rsid w:val="00E42344"/>
    <w:rsid w:val="00E42A0C"/>
    <w:rsid w:val="00E42C00"/>
    <w:rsid w:val="00E449B9"/>
    <w:rsid w:val="00E457AB"/>
    <w:rsid w:val="00E457C1"/>
    <w:rsid w:val="00E457F1"/>
    <w:rsid w:val="00E46D76"/>
    <w:rsid w:val="00E47504"/>
    <w:rsid w:val="00E50E40"/>
    <w:rsid w:val="00E50E44"/>
    <w:rsid w:val="00E51274"/>
    <w:rsid w:val="00E51504"/>
    <w:rsid w:val="00E51CDA"/>
    <w:rsid w:val="00E51E6A"/>
    <w:rsid w:val="00E526AB"/>
    <w:rsid w:val="00E53898"/>
    <w:rsid w:val="00E53C4D"/>
    <w:rsid w:val="00E54F3A"/>
    <w:rsid w:val="00E55020"/>
    <w:rsid w:val="00E55D25"/>
    <w:rsid w:val="00E56428"/>
    <w:rsid w:val="00E609A3"/>
    <w:rsid w:val="00E6162A"/>
    <w:rsid w:val="00E62412"/>
    <w:rsid w:val="00E6264D"/>
    <w:rsid w:val="00E630E0"/>
    <w:rsid w:val="00E635CB"/>
    <w:rsid w:val="00E63A0A"/>
    <w:rsid w:val="00E64275"/>
    <w:rsid w:val="00E65008"/>
    <w:rsid w:val="00E65847"/>
    <w:rsid w:val="00E6615E"/>
    <w:rsid w:val="00E66BC3"/>
    <w:rsid w:val="00E6705F"/>
    <w:rsid w:val="00E678DA"/>
    <w:rsid w:val="00E67E99"/>
    <w:rsid w:val="00E701E0"/>
    <w:rsid w:val="00E703B8"/>
    <w:rsid w:val="00E70C31"/>
    <w:rsid w:val="00E71108"/>
    <w:rsid w:val="00E7125A"/>
    <w:rsid w:val="00E71D6D"/>
    <w:rsid w:val="00E721D6"/>
    <w:rsid w:val="00E72674"/>
    <w:rsid w:val="00E72900"/>
    <w:rsid w:val="00E74FA3"/>
    <w:rsid w:val="00E7521B"/>
    <w:rsid w:val="00E75E22"/>
    <w:rsid w:val="00E763C9"/>
    <w:rsid w:val="00E80214"/>
    <w:rsid w:val="00E8202E"/>
    <w:rsid w:val="00E8245F"/>
    <w:rsid w:val="00E8326D"/>
    <w:rsid w:val="00E83408"/>
    <w:rsid w:val="00E842AE"/>
    <w:rsid w:val="00E8486E"/>
    <w:rsid w:val="00E854C0"/>
    <w:rsid w:val="00E86A7E"/>
    <w:rsid w:val="00E9081E"/>
    <w:rsid w:val="00E91BFD"/>
    <w:rsid w:val="00E92236"/>
    <w:rsid w:val="00E9266D"/>
    <w:rsid w:val="00E92FAF"/>
    <w:rsid w:val="00E93F69"/>
    <w:rsid w:val="00E96003"/>
    <w:rsid w:val="00E9614F"/>
    <w:rsid w:val="00E9646B"/>
    <w:rsid w:val="00E97366"/>
    <w:rsid w:val="00E9774B"/>
    <w:rsid w:val="00E97DB8"/>
    <w:rsid w:val="00E97E4F"/>
    <w:rsid w:val="00EA03BE"/>
    <w:rsid w:val="00EA05B7"/>
    <w:rsid w:val="00EA0A81"/>
    <w:rsid w:val="00EA0CDD"/>
    <w:rsid w:val="00EA0E2E"/>
    <w:rsid w:val="00EA252E"/>
    <w:rsid w:val="00EA3475"/>
    <w:rsid w:val="00EA4CEC"/>
    <w:rsid w:val="00EA4D58"/>
    <w:rsid w:val="00EA5A88"/>
    <w:rsid w:val="00EA5EB5"/>
    <w:rsid w:val="00EA6331"/>
    <w:rsid w:val="00EA6969"/>
    <w:rsid w:val="00EA708C"/>
    <w:rsid w:val="00EA7488"/>
    <w:rsid w:val="00EA7577"/>
    <w:rsid w:val="00EB0256"/>
    <w:rsid w:val="00EB03E8"/>
    <w:rsid w:val="00EB0531"/>
    <w:rsid w:val="00EB14A0"/>
    <w:rsid w:val="00EB399D"/>
    <w:rsid w:val="00EB4603"/>
    <w:rsid w:val="00EB530F"/>
    <w:rsid w:val="00EB5CC8"/>
    <w:rsid w:val="00EB7858"/>
    <w:rsid w:val="00EC1CE8"/>
    <w:rsid w:val="00EC1D46"/>
    <w:rsid w:val="00EC212F"/>
    <w:rsid w:val="00EC3EE2"/>
    <w:rsid w:val="00EC3F7F"/>
    <w:rsid w:val="00EC4C52"/>
    <w:rsid w:val="00EC52B7"/>
    <w:rsid w:val="00EC5463"/>
    <w:rsid w:val="00EC5B40"/>
    <w:rsid w:val="00EC6183"/>
    <w:rsid w:val="00EC6898"/>
    <w:rsid w:val="00EC712A"/>
    <w:rsid w:val="00ED0111"/>
    <w:rsid w:val="00ED1C11"/>
    <w:rsid w:val="00ED2CDD"/>
    <w:rsid w:val="00ED380D"/>
    <w:rsid w:val="00ED46D9"/>
    <w:rsid w:val="00ED5DD7"/>
    <w:rsid w:val="00ED640B"/>
    <w:rsid w:val="00ED6636"/>
    <w:rsid w:val="00ED6761"/>
    <w:rsid w:val="00ED72C8"/>
    <w:rsid w:val="00ED7735"/>
    <w:rsid w:val="00ED7765"/>
    <w:rsid w:val="00EE0A4B"/>
    <w:rsid w:val="00EE15BE"/>
    <w:rsid w:val="00EE2255"/>
    <w:rsid w:val="00EE3D3F"/>
    <w:rsid w:val="00EE3E53"/>
    <w:rsid w:val="00EE4C5C"/>
    <w:rsid w:val="00EE536B"/>
    <w:rsid w:val="00EE5F6E"/>
    <w:rsid w:val="00EE5F80"/>
    <w:rsid w:val="00EE6206"/>
    <w:rsid w:val="00EE6AA2"/>
    <w:rsid w:val="00EE6F82"/>
    <w:rsid w:val="00EE7E08"/>
    <w:rsid w:val="00EF1DEF"/>
    <w:rsid w:val="00EF1E9B"/>
    <w:rsid w:val="00EF2A5B"/>
    <w:rsid w:val="00EF392E"/>
    <w:rsid w:val="00EF4FC9"/>
    <w:rsid w:val="00EF57E6"/>
    <w:rsid w:val="00EF5BC7"/>
    <w:rsid w:val="00EF66AB"/>
    <w:rsid w:val="00EF69F9"/>
    <w:rsid w:val="00EF6A80"/>
    <w:rsid w:val="00EF6B9F"/>
    <w:rsid w:val="00F01743"/>
    <w:rsid w:val="00F01CE5"/>
    <w:rsid w:val="00F026A1"/>
    <w:rsid w:val="00F02AE3"/>
    <w:rsid w:val="00F03120"/>
    <w:rsid w:val="00F03251"/>
    <w:rsid w:val="00F034BA"/>
    <w:rsid w:val="00F03B81"/>
    <w:rsid w:val="00F045D8"/>
    <w:rsid w:val="00F04D0F"/>
    <w:rsid w:val="00F04FE3"/>
    <w:rsid w:val="00F06483"/>
    <w:rsid w:val="00F068A1"/>
    <w:rsid w:val="00F074EA"/>
    <w:rsid w:val="00F10309"/>
    <w:rsid w:val="00F103A0"/>
    <w:rsid w:val="00F125CA"/>
    <w:rsid w:val="00F12BA7"/>
    <w:rsid w:val="00F13576"/>
    <w:rsid w:val="00F13E42"/>
    <w:rsid w:val="00F1478A"/>
    <w:rsid w:val="00F153C2"/>
    <w:rsid w:val="00F1541E"/>
    <w:rsid w:val="00F154EC"/>
    <w:rsid w:val="00F173C9"/>
    <w:rsid w:val="00F1784F"/>
    <w:rsid w:val="00F17F29"/>
    <w:rsid w:val="00F20375"/>
    <w:rsid w:val="00F2242B"/>
    <w:rsid w:val="00F22A5F"/>
    <w:rsid w:val="00F23639"/>
    <w:rsid w:val="00F23E54"/>
    <w:rsid w:val="00F254DA"/>
    <w:rsid w:val="00F26375"/>
    <w:rsid w:val="00F266D6"/>
    <w:rsid w:val="00F26854"/>
    <w:rsid w:val="00F268E2"/>
    <w:rsid w:val="00F27404"/>
    <w:rsid w:val="00F27839"/>
    <w:rsid w:val="00F27854"/>
    <w:rsid w:val="00F33050"/>
    <w:rsid w:val="00F333FC"/>
    <w:rsid w:val="00F34855"/>
    <w:rsid w:val="00F3523D"/>
    <w:rsid w:val="00F35CD2"/>
    <w:rsid w:val="00F36AD5"/>
    <w:rsid w:val="00F4031A"/>
    <w:rsid w:val="00F418EE"/>
    <w:rsid w:val="00F4213E"/>
    <w:rsid w:val="00F44418"/>
    <w:rsid w:val="00F448E0"/>
    <w:rsid w:val="00F44976"/>
    <w:rsid w:val="00F44A84"/>
    <w:rsid w:val="00F45922"/>
    <w:rsid w:val="00F4609A"/>
    <w:rsid w:val="00F46C43"/>
    <w:rsid w:val="00F50563"/>
    <w:rsid w:val="00F50676"/>
    <w:rsid w:val="00F527C3"/>
    <w:rsid w:val="00F53A76"/>
    <w:rsid w:val="00F54479"/>
    <w:rsid w:val="00F55DA6"/>
    <w:rsid w:val="00F5674A"/>
    <w:rsid w:val="00F56771"/>
    <w:rsid w:val="00F5774C"/>
    <w:rsid w:val="00F609E4"/>
    <w:rsid w:val="00F60FBE"/>
    <w:rsid w:val="00F60FD3"/>
    <w:rsid w:val="00F62125"/>
    <w:rsid w:val="00F637F4"/>
    <w:rsid w:val="00F639A2"/>
    <w:rsid w:val="00F63D99"/>
    <w:rsid w:val="00F649F6"/>
    <w:rsid w:val="00F6671E"/>
    <w:rsid w:val="00F66736"/>
    <w:rsid w:val="00F66DAD"/>
    <w:rsid w:val="00F66DB4"/>
    <w:rsid w:val="00F674EE"/>
    <w:rsid w:val="00F67E8F"/>
    <w:rsid w:val="00F70017"/>
    <w:rsid w:val="00F70BA7"/>
    <w:rsid w:val="00F7368E"/>
    <w:rsid w:val="00F739A9"/>
    <w:rsid w:val="00F7409E"/>
    <w:rsid w:val="00F74757"/>
    <w:rsid w:val="00F748DB"/>
    <w:rsid w:val="00F749C9"/>
    <w:rsid w:val="00F76CEF"/>
    <w:rsid w:val="00F7797C"/>
    <w:rsid w:val="00F807CA"/>
    <w:rsid w:val="00F80897"/>
    <w:rsid w:val="00F80B02"/>
    <w:rsid w:val="00F81390"/>
    <w:rsid w:val="00F814AB"/>
    <w:rsid w:val="00F8196C"/>
    <w:rsid w:val="00F81F7F"/>
    <w:rsid w:val="00F8296C"/>
    <w:rsid w:val="00F8384F"/>
    <w:rsid w:val="00F83BFA"/>
    <w:rsid w:val="00F83E2B"/>
    <w:rsid w:val="00F847F3"/>
    <w:rsid w:val="00F848A9"/>
    <w:rsid w:val="00F854D4"/>
    <w:rsid w:val="00F856BB"/>
    <w:rsid w:val="00F86798"/>
    <w:rsid w:val="00F8746D"/>
    <w:rsid w:val="00F90639"/>
    <w:rsid w:val="00F906EF"/>
    <w:rsid w:val="00F916B4"/>
    <w:rsid w:val="00F934FD"/>
    <w:rsid w:val="00F94335"/>
    <w:rsid w:val="00F9477F"/>
    <w:rsid w:val="00F94C8A"/>
    <w:rsid w:val="00F95A48"/>
    <w:rsid w:val="00F96FBB"/>
    <w:rsid w:val="00F977FF"/>
    <w:rsid w:val="00FA10D8"/>
    <w:rsid w:val="00FA17CF"/>
    <w:rsid w:val="00FA1ED6"/>
    <w:rsid w:val="00FA2095"/>
    <w:rsid w:val="00FA293B"/>
    <w:rsid w:val="00FA3201"/>
    <w:rsid w:val="00FA3391"/>
    <w:rsid w:val="00FA3396"/>
    <w:rsid w:val="00FA35C2"/>
    <w:rsid w:val="00FA4172"/>
    <w:rsid w:val="00FA4A2F"/>
    <w:rsid w:val="00FA5211"/>
    <w:rsid w:val="00FA5F69"/>
    <w:rsid w:val="00FA6071"/>
    <w:rsid w:val="00FA7B0F"/>
    <w:rsid w:val="00FB1187"/>
    <w:rsid w:val="00FB140F"/>
    <w:rsid w:val="00FB273D"/>
    <w:rsid w:val="00FB2AAF"/>
    <w:rsid w:val="00FB2DCD"/>
    <w:rsid w:val="00FB34C9"/>
    <w:rsid w:val="00FB34EE"/>
    <w:rsid w:val="00FB4C50"/>
    <w:rsid w:val="00FB5288"/>
    <w:rsid w:val="00FB6CEE"/>
    <w:rsid w:val="00FB6DF7"/>
    <w:rsid w:val="00FC2179"/>
    <w:rsid w:val="00FC24C8"/>
    <w:rsid w:val="00FC2739"/>
    <w:rsid w:val="00FC35FF"/>
    <w:rsid w:val="00FC4240"/>
    <w:rsid w:val="00FD0A29"/>
    <w:rsid w:val="00FD15B6"/>
    <w:rsid w:val="00FD2A3E"/>
    <w:rsid w:val="00FD42C1"/>
    <w:rsid w:val="00FD4389"/>
    <w:rsid w:val="00FD5EF0"/>
    <w:rsid w:val="00FD6578"/>
    <w:rsid w:val="00FD6CD2"/>
    <w:rsid w:val="00FD7ED7"/>
    <w:rsid w:val="00FE00C0"/>
    <w:rsid w:val="00FE14EE"/>
    <w:rsid w:val="00FE15BA"/>
    <w:rsid w:val="00FE16C9"/>
    <w:rsid w:val="00FE230B"/>
    <w:rsid w:val="00FE310B"/>
    <w:rsid w:val="00FE342E"/>
    <w:rsid w:val="00FE38E8"/>
    <w:rsid w:val="00FE3ACE"/>
    <w:rsid w:val="00FE3B0B"/>
    <w:rsid w:val="00FE4C5E"/>
    <w:rsid w:val="00FE58CA"/>
    <w:rsid w:val="00FE6C3D"/>
    <w:rsid w:val="00FF046B"/>
    <w:rsid w:val="00FF16CE"/>
    <w:rsid w:val="00FF3627"/>
    <w:rsid w:val="00FF492C"/>
    <w:rsid w:val="00FF4EEE"/>
    <w:rsid w:val="00FF6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89"/>
  </w:style>
  <w:style w:type="paragraph" w:styleId="Heading1">
    <w:name w:val="heading 1"/>
    <w:basedOn w:val="Normal"/>
    <w:next w:val="Normal"/>
    <w:link w:val="Heading1Char"/>
    <w:uiPriority w:val="9"/>
    <w:qFormat/>
    <w:rsid w:val="00337A16"/>
    <w:pPr>
      <w:keepNext/>
      <w:spacing w:before="240" w:after="60" w:line="240" w:lineRule="auto"/>
      <w:jc w:val="center"/>
      <w:outlineLvl w:val="0"/>
    </w:pPr>
    <w:rPr>
      <w:rFonts w:ascii="Sylfaen" w:eastAsia="Times New Roman" w:hAnsi="Sylfaen" w:cs="Sylfaen"/>
      <w:b/>
      <w:bCs/>
      <w:color w:val="0070C0"/>
      <w:kern w:val="32"/>
      <w:sz w:val="28"/>
      <w:szCs w:val="36"/>
      <w:lang w:val="ka-GE"/>
    </w:rPr>
  </w:style>
  <w:style w:type="paragraph" w:styleId="Heading2">
    <w:name w:val="heading 2"/>
    <w:basedOn w:val="Normal"/>
    <w:next w:val="Normal"/>
    <w:link w:val="Heading2Char1"/>
    <w:uiPriority w:val="9"/>
    <w:qFormat/>
    <w:rsid w:val="00337A16"/>
    <w:pPr>
      <w:keepNext/>
      <w:spacing w:before="240" w:after="60" w:line="240" w:lineRule="auto"/>
      <w:jc w:val="center"/>
      <w:outlineLvl w:val="1"/>
    </w:pPr>
    <w:rPr>
      <w:rFonts w:ascii="Sylfaen" w:eastAsia="Times New Roman" w:hAnsi="Sylfaen" w:cs="Sylfaen"/>
      <w:bCs/>
      <w:iCs/>
      <w:color w:val="0070C0"/>
      <w:sz w:val="28"/>
      <w:szCs w:val="32"/>
      <w:lang w:val="en-GB"/>
    </w:rPr>
  </w:style>
  <w:style w:type="paragraph" w:styleId="Heading3">
    <w:name w:val="heading 3"/>
    <w:basedOn w:val="Normal"/>
    <w:next w:val="Normal"/>
    <w:link w:val="Heading3Char"/>
    <w:uiPriority w:val="9"/>
    <w:unhideWhenUsed/>
    <w:qFormat/>
    <w:rsid w:val="00CB3F5E"/>
    <w:pPr>
      <w:keepNext/>
      <w:keepLines/>
      <w:spacing w:before="200" w:after="240" w:line="240" w:lineRule="auto"/>
      <w:jc w:val="center"/>
      <w:outlineLvl w:val="2"/>
    </w:pPr>
    <w:rPr>
      <w:rFonts w:ascii="Sylfaen" w:eastAsiaTheme="majorEastAsia" w:hAnsi="Sylfaen" w:cs="Sylfaen"/>
      <w:b/>
      <w:bCs/>
      <w:i/>
      <w:color w:val="002060"/>
      <w:sz w:val="28"/>
      <w:szCs w:val="28"/>
      <w:lang w:val="ka-GE"/>
    </w:rPr>
  </w:style>
  <w:style w:type="paragraph" w:styleId="Heading4">
    <w:name w:val="heading 4"/>
    <w:basedOn w:val="Normal"/>
    <w:next w:val="Normal"/>
    <w:link w:val="Heading4Char"/>
    <w:uiPriority w:val="9"/>
    <w:unhideWhenUsed/>
    <w:qFormat/>
    <w:rsid w:val="00CB3F5E"/>
    <w:pPr>
      <w:keepNext/>
      <w:keepLines/>
      <w:spacing w:before="200" w:after="240"/>
      <w:jc w:val="both"/>
      <w:outlineLvl w:val="3"/>
    </w:pPr>
    <w:rPr>
      <w:rFonts w:ascii="Cambria" w:eastAsia="Times New Roman" w:hAnsi="Cambria" w:cs="Times New Roman"/>
      <w:b/>
      <w:bCs/>
      <w:i/>
      <w:iCs/>
      <w:color w:val="4F81BD"/>
      <w:sz w:val="20"/>
      <w:szCs w:val="20"/>
      <w:lang w:val="ka-GE"/>
    </w:rPr>
  </w:style>
  <w:style w:type="paragraph" w:styleId="Heading5">
    <w:name w:val="heading 5"/>
    <w:basedOn w:val="Normal"/>
    <w:next w:val="Normal"/>
    <w:link w:val="Heading5Char"/>
    <w:uiPriority w:val="9"/>
    <w:unhideWhenUsed/>
    <w:qFormat/>
    <w:rsid w:val="00CB3F5E"/>
    <w:pPr>
      <w:keepNext/>
      <w:keepLines/>
      <w:spacing w:before="200" w:after="0"/>
      <w:jc w:val="both"/>
      <w:outlineLvl w:val="4"/>
    </w:pPr>
    <w:rPr>
      <w:rFonts w:asciiTheme="majorHAnsi" w:eastAsiaTheme="majorEastAsia" w:hAnsiTheme="majorHAnsi" w:cstheme="majorBidi"/>
      <w:color w:val="243F60" w:themeColor="accent1" w:themeShade="7F"/>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A16"/>
    <w:rPr>
      <w:rFonts w:ascii="Sylfaen" w:eastAsia="Times New Roman" w:hAnsi="Sylfaen" w:cs="Sylfaen"/>
      <w:b/>
      <w:bCs/>
      <w:color w:val="0070C0"/>
      <w:kern w:val="32"/>
      <w:sz w:val="28"/>
      <w:szCs w:val="36"/>
      <w:lang w:val="ka-GE"/>
    </w:rPr>
  </w:style>
  <w:style w:type="character" w:customStyle="1" w:styleId="Heading2Char1">
    <w:name w:val="Heading 2 Char1"/>
    <w:basedOn w:val="DefaultParagraphFont"/>
    <w:link w:val="Heading2"/>
    <w:uiPriority w:val="9"/>
    <w:rsid w:val="00337A16"/>
    <w:rPr>
      <w:rFonts w:ascii="Sylfaen" w:eastAsia="Times New Roman" w:hAnsi="Sylfaen" w:cs="Sylfaen"/>
      <w:bCs/>
      <w:iCs/>
      <w:color w:val="0070C0"/>
      <w:sz w:val="28"/>
      <w:szCs w:val="32"/>
      <w:lang w:val="en-GB"/>
    </w:rPr>
  </w:style>
  <w:style w:type="character" w:customStyle="1" w:styleId="Heading2Char">
    <w:name w:val="Heading 2 Char"/>
    <w:basedOn w:val="DefaultParagraphFont"/>
    <w:link w:val="Heading2"/>
    <w:uiPriority w:val="9"/>
    <w:rsid w:val="00337A1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37A16"/>
    <w:pPr>
      <w:spacing w:before="240" w:after="60" w:line="240" w:lineRule="auto"/>
      <w:ind w:left="720"/>
      <w:contextualSpacing/>
      <w:jc w:val="both"/>
    </w:pPr>
    <w:rPr>
      <w:rFonts w:ascii="Sylfaen" w:eastAsiaTheme="minorHAnsi" w:hAnsi="Sylfaen"/>
      <w:sz w:val="20"/>
      <w:szCs w:val="20"/>
      <w:lang w:val="ka-GE"/>
    </w:rPr>
  </w:style>
  <w:style w:type="character" w:styleId="SubtleEmphasis">
    <w:name w:val="Subtle Emphasis"/>
    <w:uiPriority w:val="19"/>
    <w:qFormat/>
    <w:rsid w:val="00077EEE"/>
    <w:rPr>
      <w:sz w:val="18"/>
      <w:szCs w:val="18"/>
    </w:rPr>
  </w:style>
  <w:style w:type="table" w:styleId="TableGrid">
    <w:name w:val="Table Grid"/>
    <w:basedOn w:val="TableNormal"/>
    <w:uiPriority w:val="59"/>
    <w:rsid w:val="00D80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8E426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E426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8E426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3A11F8"/>
    <w:rPr>
      <w:b/>
      <w:bCs/>
    </w:rPr>
  </w:style>
  <w:style w:type="table" w:customStyle="1" w:styleId="LightList-Accent12">
    <w:name w:val="Light List - Accent 12"/>
    <w:basedOn w:val="TableNormal"/>
    <w:uiPriority w:val="61"/>
    <w:rsid w:val="00A20D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A20D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72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191"/>
  </w:style>
  <w:style w:type="paragraph" w:styleId="Footer">
    <w:name w:val="footer"/>
    <w:basedOn w:val="Normal"/>
    <w:link w:val="FooterChar"/>
    <w:uiPriority w:val="99"/>
    <w:unhideWhenUsed/>
    <w:rsid w:val="0072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191"/>
  </w:style>
  <w:style w:type="paragraph" w:styleId="BalloonText">
    <w:name w:val="Balloon Text"/>
    <w:basedOn w:val="Normal"/>
    <w:link w:val="BalloonTextChar"/>
    <w:uiPriority w:val="99"/>
    <w:semiHidden/>
    <w:unhideWhenUsed/>
    <w:rsid w:val="00721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191"/>
    <w:rPr>
      <w:rFonts w:ascii="Tahoma" w:hAnsi="Tahoma" w:cs="Tahoma"/>
      <w:sz w:val="16"/>
      <w:szCs w:val="16"/>
    </w:rPr>
  </w:style>
  <w:style w:type="paragraph" w:styleId="EndnoteText">
    <w:name w:val="endnote text"/>
    <w:basedOn w:val="Normal"/>
    <w:link w:val="EndnoteTextChar"/>
    <w:uiPriority w:val="99"/>
    <w:semiHidden/>
    <w:unhideWhenUsed/>
    <w:rsid w:val="007211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1191"/>
    <w:rPr>
      <w:sz w:val="20"/>
      <w:szCs w:val="20"/>
    </w:rPr>
  </w:style>
  <w:style w:type="character" w:styleId="EndnoteReference">
    <w:name w:val="endnote reference"/>
    <w:basedOn w:val="DefaultParagraphFont"/>
    <w:uiPriority w:val="99"/>
    <w:semiHidden/>
    <w:unhideWhenUsed/>
    <w:rsid w:val="00721191"/>
    <w:rPr>
      <w:vertAlign w:val="superscript"/>
    </w:rPr>
  </w:style>
  <w:style w:type="paragraph" w:styleId="FootnoteText">
    <w:name w:val="footnote text"/>
    <w:aliases w:val="ALTS FOOTNOTE,fn,Footnote Text 2,Footnote text,FOOTNOTE,ALTS FOOTNOTE Char,fn Char,Footnote Text Char1 Char,Footnote Text Char Char Char,ALTS FOOTNOTE Char Char Char,fn Char Char Char,Footnote Text Char2 Char Char Ch,f, Char,footnote text"/>
    <w:basedOn w:val="Normal"/>
    <w:link w:val="FootnoteTextChar"/>
    <w:uiPriority w:val="99"/>
    <w:unhideWhenUsed/>
    <w:rsid w:val="00721191"/>
    <w:pPr>
      <w:spacing w:after="0" w:line="240" w:lineRule="auto"/>
    </w:pPr>
    <w:rPr>
      <w:sz w:val="20"/>
      <w:szCs w:val="20"/>
    </w:rPr>
  </w:style>
  <w:style w:type="character" w:customStyle="1" w:styleId="FootnoteTextChar">
    <w:name w:val="Footnote Text Char"/>
    <w:aliases w:val="ALTS FOOTNOTE Char1,fn Char1,Footnote Text 2 Char,Footnote text Char,FOOTNOTE Char,ALTS FOOTNOTE Char Char,fn Char Char,Footnote Text Char1 Char Char,Footnote Text Char Char Char Char,ALTS FOOTNOTE Char Char Char Char,f Char"/>
    <w:basedOn w:val="DefaultParagraphFont"/>
    <w:link w:val="FootnoteText"/>
    <w:uiPriority w:val="99"/>
    <w:rsid w:val="00721191"/>
    <w:rPr>
      <w:sz w:val="20"/>
      <w:szCs w:val="20"/>
    </w:rPr>
  </w:style>
  <w:style w:type="character" w:styleId="FootnoteReference">
    <w:name w:val="footnote reference"/>
    <w:aliases w:val="fr,Style 6,Style 20,Appel note de bas de p,Footnote symbol,Footnote,de nota al pie,Ref,Style 12,(NECG) Footnote Reference,Style 13,Style 124,Style 3,FR,Footnote Reference/,Style 17,Appel note de bas de p + 11 pt,Italic"/>
    <w:basedOn w:val="DefaultParagraphFont"/>
    <w:uiPriority w:val="99"/>
    <w:unhideWhenUsed/>
    <w:rsid w:val="00721191"/>
    <w:rPr>
      <w:vertAlign w:val="superscript"/>
    </w:rPr>
  </w:style>
  <w:style w:type="table" w:customStyle="1" w:styleId="LightGrid-Accent13">
    <w:name w:val="Light Grid - Accent 13"/>
    <w:basedOn w:val="TableNormal"/>
    <w:uiPriority w:val="62"/>
    <w:rsid w:val="0049717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3">
    <w:name w:val="Light List - Accent 13"/>
    <w:basedOn w:val="TableNormal"/>
    <w:uiPriority w:val="61"/>
    <w:rsid w:val="004609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4">
    <w:name w:val="Light Grid - Accent 14"/>
    <w:basedOn w:val="TableNormal"/>
    <w:uiPriority w:val="62"/>
    <w:rsid w:val="00077D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F94C8A"/>
  </w:style>
  <w:style w:type="character" w:styleId="Hyperlink">
    <w:name w:val="Hyperlink"/>
    <w:basedOn w:val="DefaultParagraphFont"/>
    <w:uiPriority w:val="99"/>
    <w:unhideWhenUsed/>
    <w:rsid w:val="008B0B7D"/>
    <w:rPr>
      <w:color w:val="0000FF" w:themeColor="hyperlink"/>
      <w:u w:val="single"/>
    </w:rPr>
  </w:style>
  <w:style w:type="table" w:customStyle="1" w:styleId="LightGrid-Accent15">
    <w:name w:val="Light Grid - Accent 15"/>
    <w:basedOn w:val="TableNormal"/>
    <w:uiPriority w:val="62"/>
    <w:rsid w:val="000902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D404B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6">
    <w:name w:val="Light Grid - Accent 16"/>
    <w:basedOn w:val="TableNormal"/>
    <w:uiPriority w:val="62"/>
    <w:rsid w:val="000547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4">
    <w:name w:val="Light List - Accent 14"/>
    <w:basedOn w:val="TableNormal"/>
    <w:uiPriority w:val="61"/>
    <w:rsid w:val="007051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8C259B"/>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rPr>
  </w:style>
  <w:style w:type="paragraph" w:styleId="TOC1">
    <w:name w:val="toc 1"/>
    <w:basedOn w:val="Normal"/>
    <w:next w:val="Normal"/>
    <w:autoRedefine/>
    <w:uiPriority w:val="39"/>
    <w:unhideWhenUsed/>
    <w:qFormat/>
    <w:rsid w:val="00EE3E53"/>
    <w:pPr>
      <w:tabs>
        <w:tab w:val="right" w:leader="dot" w:pos="9350"/>
      </w:tabs>
      <w:spacing w:after="100"/>
    </w:pPr>
    <w:rPr>
      <w:rFonts w:ascii="Sylfaen" w:hAnsi="Sylfaen" w:cs="Sylfaen"/>
      <w:b/>
      <w:noProof/>
    </w:rPr>
  </w:style>
  <w:style w:type="paragraph" w:styleId="TOC2">
    <w:name w:val="toc 2"/>
    <w:basedOn w:val="Normal"/>
    <w:next w:val="Normal"/>
    <w:autoRedefine/>
    <w:uiPriority w:val="39"/>
    <w:unhideWhenUsed/>
    <w:qFormat/>
    <w:rsid w:val="008C259B"/>
    <w:pPr>
      <w:spacing w:after="100"/>
      <w:ind w:left="220"/>
    </w:pPr>
  </w:style>
  <w:style w:type="character" w:customStyle="1" w:styleId="Heading3Char">
    <w:name w:val="Heading 3 Char"/>
    <w:basedOn w:val="DefaultParagraphFont"/>
    <w:link w:val="Heading3"/>
    <w:uiPriority w:val="9"/>
    <w:rsid w:val="00CB3F5E"/>
    <w:rPr>
      <w:rFonts w:ascii="Sylfaen" w:eastAsiaTheme="majorEastAsia" w:hAnsi="Sylfaen" w:cs="Sylfaen"/>
      <w:b/>
      <w:bCs/>
      <w:i/>
      <w:color w:val="002060"/>
      <w:sz w:val="28"/>
      <w:szCs w:val="28"/>
      <w:lang w:val="ka-GE"/>
    </w:rPr>
  </w:style>
  <w:style w:type="character" w:customStyle="1" w:styleId="Heading4Char">
    <w:name w:val="Heading 4 Char"/>
    <w:basedOn w:val="DefaultParagraphFont"/>
    <w:link w:val="Heading4"/>
    <w:uiPriority w:val="9"/>
    <w:rsid w:val="00CB3F5E"/>
    <w:rPr>
      <w:rFonts w:ascii="Cambria" w:eastAsia="Times New Roman" w:hAnsi="Cambria" w:cs="Times New Roman"/>
      <w:b/>
      <w:bCs/>
      <w:i/>
      <w:iCs/>
      <w:color w:val="4F81BD"/>
      <w:sz w:val="20"/>
      <w:szCs w:val="20"/>
      <w:lang w:val="ka-GE"/>
    </w:rPr>
  </w:style>
  <w:style w:type="character" w:customStyle="1" w:styleId="Heading5Char">
    <w:name w:val="Heading 5 Char"/>
    <w:basedOn w:val="DefaultParagraphFont"/>
    <w:link w:val="Heading5"/>
    <w:uiPriority w:val="9"/>
    <w:rsid w:val="00CB3F5E"/>
    <w:rPr>
      <w:rFonts w:asciiTheme="majorHAnsi" w:eastAsiaTheme="majorEastAsia" w:hAnsiTheme="majorHAnsi" w:cstheme="majorBidi"/>
      <w:color w:val="243F60" w:themeColor="accent1" w:themeShade="7F"/>
      <w:sz w:val="20"/>
      <w:szCs w:val="20"/>
      <w:lang w:val="ka-GE"/>
    </w:rPr>
  </w:style>
  <w:style w:type="paragraph" w:customStyle="1" w:styleId="Normal0">
    <w:name w:val="[Normal]"/>
    <w:uiPriority w:val="99"/>
    <w:rsid w:val="00CB3F5E"/>
    <w:pPr>
      <w:autoSpaceDE w:val="0"/>
      <w:autoSpaceDN w:val="0"/>
      <w:adjustRightInd w:val="0"/>
      <w:spacing w:after="0" w:line="240" w:lineRule="auto"/>
    </w:pPr>
    <w:rPr>
      <w:rFonts w:ascii="Arial" w:eastAsiaTheme="minorHAnsi" w:hAnsi="Arial" w:cs="Arial"/>
      <w:sz w:val="24"/>
      <w:szCs w:val="24"/>
    </w:rPr>
  </w:style>
  <w:style w:type="paragraph" w:styleId="NoSpacing">
    <w:name w:val="No Spacing"/>
    <w:link w:val="NoSpacingChar"/>
    <w:uiPriority w:val="1"/>
    <w:qFormat/>
    <w:rsid w:val="00CB3F5E"/>
    <w:pPr>
      <w:spacing w:after="0" w:line="240" w:lineRule="auto"/>
      <w:ind w:left="630"/>
    </w:pPr>
    <w:rPr>
      <w:rFonts w:ascii="Sylfaen" w:eastAsiaTheme="minorHAnsi" w:hAnsi="Sylfaen" w:cs="Sylfaen"/>
      <w:sz w:val="20"/>
      <w:szCs w:val="20"/>
    </w:rPr>
  </w:style>
  <w:style w:type="character" w:customStyle="1" w:styleId="NoSpacingChar">
    <w:name w:val="No Spacing Char"/>
    <w:basedOn w:val="DefaultParagraphFont"/>
    <w:link w:val="NoSpacing"/>
    <w:uiPriority w:val="1"/>
    <w:rsid w:val="00CB3F5E"/>
    <w:rPr>
      <w:rFonts w:ascii="Sylfaen" w:eastAsiaTheme="minorHAnsi" w:hAnsi="Sylfaen" w:cs="Sylfaen"/>
      <w:sz w:val="20"/>
      <w:szCs w:val="20"/>
    </w:rPr>
  </w:style>
  <w:style w:type="character" w:customStyle="1" w:styleId="apple-style-span">
    <w:name w:val="apple-style-span"/>
    <w:basedOn w:val="DefaultParagraphFont"/>
    <w:rsid w:val="00CB3F5E"/>
  </w:style>
  <w:style w:type="character" w:styleId="Emphasis">
    <w:name w:val="Emphasis"/>
    <w:basedOn w:val="DefaultParagraphFont"/>
    <w:uiPriority w:val="20"/>
    <w:qFormat/>
    <w:rsid w:val="00CB3F5E"/>
    <w:rPr>
      <w:i/>
      <w:iCs/>
    </w:rPr>
  </w:style>
  <w:style w:type="paragraph" w:styleId="BodyText">
    <w:name w:val="Body Text"/>
    <w:basedOn w:val="Normal"/>
    <w:link w:val="BodyTextChar"/>
    <w:unhideWhenUsed/>
    <w:rsid w:val="00CB3F5E"/>
    <w:pPr>
      <w:spacing w:after="60" w:line="240" w:lineRule="auto"/>
      <w:jc w:val="both"/>
    </w:pPr>
    <w:rPr>
      <w:rFonts w:ascii="Times New Roman" w:eastAsia="Times New Roman" w:hAnsi="Times New Roman" w:cs="Times New Roman"/>
      <w:sz w:val="20"/>
      <w:szCs w:val="20"/>
      <w:lang w:val="ka-GE"/>
    </w:rPr>
  </w:style>
  <w:style w:type="character" w:customStyle="1" w:styleId="BodyTextChar">
    <w:name w:val="Body Text Char"/>
    <w:basedOn w:val="DefaultParagraphFont"/>
    <w:link w:val="BodyText"/>
    <w:rsid w:val="00CB3F5E"/>
    <w:rPr>
      <w:rFonts w:ascii="Times New Roman" w:eastAsia="Times New Roman" w:hAnsi="Times New Roman" w:cs="Times New Roman"/>
      <w:sz w:val="20"/>
      <w:szCs w:val="20"/>
      <w:lang w:val="ka-GE"/>
    </w:rPr>
  </w:style>
  <w:style w:type="paragraph" w:customStyle="1" w:styleId="date1">
    <w:name w:val="date1"/>
    <w:basedOn w:val="Normal"/>
    <w:rsid w:val="00CB3F5E"/>
    <w:pPr>
      <w:spacing w:before="96" w:after="96" w:line="240" w:lineRule="auto"/>
      <w:jc w:val="both"/>
    </w:pPr>
    <w:rPr>
      <w:rFonts w:ascii="Times New Roman" w:eastAsia="Times New Roman" w:hAnsi="Times New Roman" w:cs="Times New Roman"/>
      <w:color w:val="FE0006"/>
      <w:sz w:val="20"/>
      <w:szCs w:val="20"/>
      <w:lang w:val="ka-GE"/>
    </w:rPr>
  </w:style>
  <w:style w:type="character" w:styleId="FollowedHyperlink">
    <w:name w:val="FollowedHyperlink"/>
    <w:basedOn w:val="DefaultParagraphFont"/>
    <w:uiPriority w:val="99"/>
    <w:semiHidden/>
    <w:unhideWhenUsed/>
    <w:rsid w:val="00CB3F5E"/>
    <w:rPr>
      <w:color w:val="800080" w:themeColor="followedHyperlink"/>
      <w:u w:val="single"/>
    </w:rPr>
  </w:style>
  <w:style w:type="paragraph" w:styleId="Title">
    <w:name w:val="Title"/>
    <w:basedOn w:val="Heading3"/>
    <w:next w:val="Normal"/>
    <w:link w:val="TitleChar"/>
    <w:qFormat/>
    <w:rsid w:val="00CB3F5E"/>
    <w:rPr>
      <w:sz w:val="24"/>
      <w:szCs w:val="24"/>
    </w:rPr>
  </w:style>
  <w:style w:type="character" w:customStyle="1" w:styleId="TitleChar">
    <w:name w:val="Title Char"/>
    <w:basedOn w:val="DefaultParagraphFont"/>
    <w:link w:val="Title"/>
    <w:rsid w:val="00CB3F5E"/>
    <w:rPr>
      <w:rFonts w:ascii="Sylfaen" w:eastAsiaTheme="majorEastAsia" w:hAnsi="Sylfaen" w:cs="Sylfaen"/>
      <w:b/>
      <w:bCs/>
      <w:i/>
      <w:color w:val="002060"/>
      <w:sz w:val="24"/>
      <w:szCs w:val="24"/>
      <w:lang w:val="ka-GE"/>
    </w:rPr>
  </w:style>
  <w:style w:type="paragraph" w:styleId="TOC3">
    <w:name w:val="toc 3"/>
    <w:basedOn w:val="Normal"/>
    <w:next w:val="Normal"/>
    <w:autoRedefine/>
    <w:uiPriority w:val="39"/>
    <w:unhideWhenUsed/>
    <w:qFormat/>
    <w:rsid w:val="00CB3F5E"/>
    <w:pPr>
      <w:tabs>
        <w:tab w:val="right" w:leader="dot" w:pos="9017"/>
      </w:tabs>
      <w:spacing w:after="0" w:line="240" w:lineRule="auto"/>
      <w:ind w:left="900"/>
      <w:jc w:val="both"/>
    </w:pPr>
    <w:rPr>
      <w:rFonts w:ascii="Sylfaen" w:eastAsiaTheme="minorHAnsi" w:hAnsi="Sylfaen" w:cstheme="minorHAnsi"/>
      <w:i/>
      <w:iCs/>
      <w:noProof/>
      <w:sz w:val="20"/>
      <w:szCs w:val="20"/>
      <w:lang w:val="ka-GE"/>
    </w:rPr>
  </w:style>
  <w:style w:type="paragraph" w:styleId="TOC4">
    <w:name w:val="toc 4"/>
    <w:basedOn w:val="Normal"/>
    <w:next w:val="Normal"/>
    <w:autoRedefine/>
    <w:uiPriority w:val="39"/>
    <w:unhideWhenUsed/>
    <w:rsid w:val="00CB3F5E"/>
    <w:pPr>
      <w:spacing w:after="240" w:line="240" w:lineRule="auto"/>
      <w:ind w:left="660"/>
      <w:jc w:val="both"/>
    </w:pPr>
    <w:rPr>
      <w:rFonts w:ascii="Sylfaen" w:eastAsiaTheme="minorHAnsi" w:hAnsi="Sylfaen" w:cstheme="minorHAnsi"/>
      <w:sz w:val="18"/>
      <w:szCs w:val="18"/>
      <w:lang w:val="ka-GE"/>
    </w:rPr>
  </w:style>
  <w:style w:type="paragraph" w:styleId="TOC5">
    <w:name w:val="toc 5"/>
    <w:basedOn w:val="Normal"/>
    <w:next w:val="Normal"/>
    <w:autoRedefine/>
    <w:uiPriority w:val="39"/>
    <w:unhideWhenUsed/>
    <w:rsid w:val="00CB3F5E"/>
    <w:pPr>
      <w:spacing w:after="240" w:line="240" w:lineRule="auto"/>
      <w:ind w:left="880"/>
      <w:jc w:val="both"/>
    </w:pPr>
    <w:rPr>
      <w:rFonts w:ascii="Sylfaen" w:eastAsiaTheme="minorHAnsi" w:hAnsi="Sylfaen" w:cstheme="minorHAnsi"/>
      <w:sz w:val="18"/>
      <w:szCs w:val="18"/>
      <w:lang w:val="ka-GE"/>
    </w:rPr>
  </w:style>
  <w:style w:type="paragraph" w:styleId="TOC6">
    <w:name w:val="toc 6"/>
    <w:basedOn w:val="Normal"/>
    <w:next w:val="Normal"/>
    <w:autoRedefine/>
    <w:uiPriority w:val="39"/>
    <w:unhideWhenUsed/>
    <w:rsid w:val="00CB3F5E"/>
    <w:pPr>
      <w:spacing w:after="240" w:line="240" w:lineRule="auto"/>
      <w:ind w:left="1100"/>
      <w:jc w:val="both"/>
    </w:pPr>
    <w:rPr>
      <w:rFonts w:ascii="Sylfaen" w:eastAsiaTheme="minorHAnsi" w:hAnsi="Sylfaen" w:cstheme="minorHAnsi"/>
      <w:sz w:val="18"/>
      <w:szCs w:val="18"/>
      <w:lang w:val="ka-GE"/>
    </w:rPr>
  </w:style>
  <w:style w:type="paragraph" w:styleId="TOC7">
    <w:name w:val="toc 7"/>
    <w:basedOn w:val="Normal"/>
    <w:next w:val="Normal"/>
    <w:autoRedefine/>
    <w:uiPriority w:val="39"/>
    <w:unhideWhenUsed/>
    <w:rsid w:val="00CB3F5E"/>
    <w:pPr>
      <w:spacing w:after="240" w:line="240" w:lineRule="auto"/>
      <w:ind w:left="1320"/>
      <w:jc w:val="both"/>
    </w:pPr>
    <w:rPr>
      <w:rFonts w:ascii="Sylfaen" w:eastAsiaTheme="minorHAnsi" w:hAnsi="Sylfaen" w:cstheme="minorHAnsi"/>
      <w:sz w:val="18"/>
      <w:szCs w:val="18"/>
      <w:lang w:val="ka-GE"/>
    </w:rPr>
  </w:style>
  <w:style w:type="paragraph" w:styleId="TOC8">
    <w:name w:val="toc 8"/>
    <w:basedOn w:val="Normal"/>
    <w:next w:val="Normal"/>
    <w:autoRedefine/>
    <w:uiPriority w:val="39"/>
    <w:unhideWhenUsed/>
    <w:rsid w:val="00CB3F5E"/>
    <w:pPr>
      <w:spacing w:after="240" w:line="240" w:lineRule="auto"/>
      <w:ind w:left="1540"/>
      <w:jc w:val="both"/>
    </w:pPr>
    <w:rPr>
      <w:rFonts w:ascii="Sylfaen" w:eastAsiaTheme="minorHAnsi" w:hAnsi="Sylfaen" w:cstheme="minorHAnsi"/>
      <w:sz w:val="18"/>
      <w:szCs w:val="18"/>
      <w:lang w:val="ka-GE"/>
    </w:rPr>
  </w:style>
  <w:style w:type="paragraph" w:styleId="TOC9">
    <w:name w:val="toc 9"/>
    <w:basedOn w:val="Normal"/>
    <w:next w:val="Normal"/>
    <w:autoRedefine/>
    <w:uiPriority w:val="39"/>
    <w:unhideWhenUsed/>
    <w:rsid w:val="00CB3F5E"/>
    <w:pPr>
      <w:spacing w:after="240" w:line="240" w:lineRule="auto"/>
      <w:ind w:left="1760"/>
      <w:jc w:val="both"/>
    </w:pPr>
    <w:rPr>
      <w:rFonts w:ascii="Sylfaen" w:eastAsiaTheme="minorHAnsi" w:hAnsi="Sylfaen" w:cstheme="minorHAnsi"/>
      <w:sz w:val="18"/>
      <w:szCs w:val="18"/>
      <w:lang w:val="ka-GE"/>
    </w:rPr>
  </w:style>
  <w:style w:type="paragraph" w:customStyle="1" w:styleId="saxexml">
    <w:name w:val="saxe_xml"/>
    <w:basedOn w:val="Normal"/>
    <w:uiPriority w:val="99"/>
    <w:rsid w:val="00CB3F5E"/>
    <w:pPr>
      <w:autoSpaceDE w:val="0"/>
      <w:autoSpaceDN w:val="0"/>
      <w:adjustRightInd w:val="0"/>
      <w:spacing w:before="120" w:after="240" w:line="240" w:lineRule="auto"/>
      <w:ind w:firstLine="283"/>
      <w:jc w:val="center"/>
    </w:pPr>
    <w:rPr>
      <w:rFonts w:ascii="Sylfaen" w:eastAsiaTheme="minorHAnsi" w:hAnsi="Sylfaen" w:cs="Sylfaen"/>
      <w:b/>
      <w:bCs/>
      <w:sz w:val="20"/>
      <w:szCs w:val="20"/>
      <w:lang w:val="ka-GE"/>
    </w:rPr>
  </w:style>
  <w:style w:type="paragraph" w:customStyle="1" w:styleId="abzacixml">
    <w:name w:val="abzaci_xml"/>
    <w:basedOn w:val="Normal"/>
    <w:uiPriority w:val="99"/>
    <w:rsid w:val="00CB3F5E"/>
    <w:pPr>
      <w:spacing w:after="240" w:line="240" w:lineRule="auto"/>
      <w:jc w:val="both"/>
    </w:pPr>
    <w:rPr>
      <w:rFonts w:ascii="Consolas" w:eastAsiaTheme="minorHAnsi" w:hAnsi="Consolas"/>
      <w:sz w:val="21"/>
      <w:szCs w:val="21"/>
      <w:lang w:val="ka-GE"/>
    </w:rPr>
  </w:style>
  <w:style w:type="paragraph" w:styleId="PlainText">
    <w:name w:val="Plain Text"/>
    <w:basedOn w:val="Normal"/>
    <w:link w:val="PlainTextChar"/>
    <w:uiPriority w:val="99"/>
    <w:semiHidden/>
    <w:unhideWhenUsed/>
    <w:rsid w:val="00CB3F5E"/>
    <w:pPr>
      <w:spacing w:after="240" w:line="240" w:lineRule="auto"/>
      <w:jc w:val="both"/>
    </w:pPr>
    <w:rPr>
      <w:rFonts w:ascii="Consolas" w:eastAsiaTheme="minorHAnsi" w:hAnsi="Consolas" w:cs="Consolas"/>
      <w:sz w:val="21"/>
      <w:szCs w:val="21"/>
      <w:lang w:val="ka-GE"/>
    </w:rPr>
  </w:style>
  <w:style w:type="character" w:customStyle="1" w:styleId="PlainTextChar">
    <w:name w:val="Plain Text Char"/>
    <w:basedOn w:val="DefaultParagraphFont"/>
    <w:link w:val="PlainText"/>
    <w:uiPriority w:val="99"/>
    <w:semiHidden/>
    <w:rsid w:val="00CB3F5E"/>
    <w:rPr>
      <w:rFonts w:ascii="Consolas" w:eastAsiaTheme="minorHAnsi" w:hAnsi="Consolas" w:cs="Consolas"/>
      <w:sz w:val="21"/>
      <w:szCs w:val="21"/>
      <w:lang w:val="ka-GE"/>
    </w:rPr>
  </w:style>
  <w:style w:type="paragraph" w:customStyle="1" w:styleId="align-justify">
    <w:name w:val="align-justify"/>
    <w:basedOn w:val="Normal"/>
    <w:rsid w:val="00CB3F5E"/>
    <w:pPr>
      <w:spacing w:before="100" w:beforeAutospacing="1" w:after="100" w:afterAutospacing="1" w:line="240" w:lineRule="auto"/>
      <w:jc w:val="both"/>
    </w:pPr>
    <w:rPr>
      <w:rFonts w:ascii="Helvetica" w:eastAsia="Times New Roman" w:hAnsi="Helvetica" w:cs="Helvetica"/>
      <w:color w:val="333333"/>
      <w:sz w:val="14"/>
      <w:szCs w:val="14"/>
      <w:lang w:val="ka-GE"/>
    </w:rPr>
  </w:style>
  <w:style w:type="paragraph" w:styleId="DocumentMap">
    <w:name w:val="Document Map"/>
    <w:basedOn w:val="Normal"/>
    <w:link w:val="DocumentMapChar"/>
    <w:uiPriority w:val="99"/>
    <w:semiHidden/>
    <w:unhideWhenUsed/>
    <w:rsid w:val="00CB3F5E"/>
    <w:pPr>
      <w:spacing w:after="240" w:line="240" w:lineRule="auto"/>
      <w:jc w:val="both"/>
    </w:pPr>
    <w:rPr>
      <w:rFonts w:ascii="Tahoma" w:eastAsiaTheme="minorHAnsi" w:hAnsi="Tahoma" w:cs="Tahoma"/>
      <w:sz w:val="16"/>
      <w:szCs w:val="16"/>
      <w:lang w:val="ka-GE"/>
    </w:rPr>
  </w:style>
  <w:style w:type="character" w:customStyle="1" w:styleId="DocumentMapChar">
    <w:name w:val="Document Map Char"/>
    <w:basedOn w:val="DefaultParagraphFont"/>
    <w:link w:val="DocumentMap"/>
    <w:uiPriority w:val="99"/>
    <w:semiHidden/>
    <w:rsid w:val="00CB3F5E"/>
    <w:rPr>
      <w:rFonts w:ascii="Tahoma" w:eastAsiaTheme="minorHAnsi" w:hAnsi="Tahoma" w:cs="Tahoma"/>
      <w:sz w:val="16"/>
      <w:szCs w:val="16"/>
      <w:lang w:val="ka-GE"/>
    </w:rPr>
  </w:style>
  <w:style w:type="character" w:customStyle="1" w:styleId="st1">
    <w:name w:val="st1"/>
    <w:basedOn w:val="DefaultParagraphFont"/>
    <w:rsid w:val="00CB3F5E"/>
  </w:style>
  <w:style w:type="paragraph" w:styleId="Subtitle">
    <w:name w:val="Subtitle"/>
    <w:basedOn w:val="Title"/>
    <w:next w:val="Normal"/>
    <w:link w:val="SubtitleChar"/>
    <w:uiPriority w:val="11"/>
    <w:qFormat/>
    <w:rsid w:val="00CB3F5E"/>
  </w:style>
  <w:style w:type="character" w:customStyle="1" w:styleId="SubtitleChar">
    <w:name w:val="Subtitle Char"/>
    <w:basedOn w:val="DefaultParagraphFont"/>
    <w:link w:val="Subtitle"/>
    <w:uiPriority w:val="11"/>
    <w:rsid w:val="00CB3F5E"/>
    <w:rPr>
      <w:rFonts w:ascii="Sylfaen" w:eastAsiaTheme="majorEastAsia" w:hAnsi="Sylfaen" w:cs="Sylfaen"/>
      <w:b/>
      <w:bCs/>
      <w:i/>
      <w:color w:val="002060"/>
      <w:sz w:val="24"/>
      <w:szCs w:val="24"/>
      <w:lang w:val="ka-GE"/>
    </w:rPr>
  </w:style>
  <w:style w:type="character" w:customStyle="1" w:styleId="BalloonTextChar1">
    <w:name w:val="Balloon Text Char1"/>
    <w:uiPriority w:val="99"/>
    <w:semiHidden/>
    <w:rsid w:val="00CB3F5E"/>
    <w:rPr>
      <w:rFonts w:ascii="Tahoma" w:hAnsi="Tahoma" w:cs="Tahoma"/>
      <w:sz w:val="16"/>
      <w:szCs w:val="16"/>
    </w:rPr>
  </w:style>
  <w:style w:type="paragraph" w:customStyle="1" w:styleId="Default">
    <w:name w:val="Default"/>
    <w:rsid w:val="00CB3F5E"/>
    <w:pPr>
      <w:autoSpaceDE w:val="0"/>
      <w:autoSpaceDN w:val="0"/>
      <w:adjustRightInd w:val="0"/>
      <w:spacing w:after="0" w:line="240" w:lineRule="auto"/>
    </w:pPr>
    <w:rPr>
      <w:rFonts w:ascii="Sylfaen" w:eastAsia="Calibri" w:hAnsi="Sylfaen" w:cs="Sylfaen"/>
      <w:color w:val="000000"/>
      <w:sz w:val="24"/>
      <w:szCs w:val="24"/>
    </w:rPr>
  </w:style>
  <w:style w:type="table" w:customStyle="1" w:styleId="LightShading-Accent12">
    <w:name w:val="Light Shading - Accent 12"/>
    <w:basedOn w:val="TableNormal"/>
    <w:uiPriority w:val="60"/>
    <w:rsid w:val="00CB3F5E"/>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CB3F5E"/>
    <w:pPr>
      <w:spacing w:line="240" w:lineRule="auto"/>
      <w:jc w:val="both"/>
    </w:pPr>
    <w:rPr>
      <w:rFonts w:ascii="Sylfaen" w:eastAsiaTheme="minorHAnsi" w:hAnsi="Sylfaen"/>
      <w:b/>
      <w:bCs/>
      <w:color w:val="4F81BD" w:themeColor="accent1"/>
      <w:sz w:val="18"/>
      <w:szCs w:val="18"/>
      <w:lang w:val="ka-GE"/>
    </w:rPr>
  </w:style>
  <w:style w:type="character" w:customStyle="1" w:styleId="hps">
    <w:name w:val="hps"/>
    <w:basedOn w:val="DefaultParagraphFont"/>
    <w:rsid w:val="00CB3F5E"/>
  </w:style>
  <w:style w:type="character" w:customStyle="1" w:styleId="bumpedfont15">
    <w:name w:val="bumpedfont15"/>
    <w:basedOn w:val="DefaultParagraphFont"/>
    <w:rsid w:val="00CB3F5E"/>
  </w:style>
  <w:style w:type="character" w:customStyle="1" w:styleId="ccmtdefault">
    <w:name w:val="ccmtdefault"/>
    <w:basedOn w:val="DefaultParagraphFont"/>
    <w:rsid w:val="00CB3F5E"/>
  </w:style>
  <w:style w:type="table" w:customStyle="1" w:styleId="LightShading-Accent13">
    <w:name w:val="Light Shading - Accent 13"/>
    <w:basedOn w:val="TableNormal"/>
    <w:uiPriority w:val="60"/>
    <w:rsid w:val="00CB3F5E"/>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63">
    <w:name w:val="xl63"/>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64">
    <w:name w:val="xl64"/>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65">
    <w:name w:val="xl65"/>
    <w:basedOn w:val="Normal"/>
    <w:rsid w:val="00CB3F5E"/>
    <w:pPr>
      <w:spacing w:before="100" w:beforeAutospacing="1" w:after="100" w:afterAutospacing="1" w:line="240" w:lineRule="auto"/>
    </w:pPr>
    <w:rPr>
      <w:rFonts w:ascii="Arial" w:eastAsia="Times New Roman" w:hAnsi="Arial" w:cs="Arial"/>
    </w:rPr>
  </w:style>
  <w:style w:type="paragraph" w:customStyle="1" w:styleId="xl66">
    <w:name w:val="xl66"/>
    <w:basedOn w:val="Normal"/>
    <w:rsid w:val="00CB3F5E"/>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68">
    <w:name w:val="xl68"/>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69">
    <w:name w:val="xl69"/>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CB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71">
    <w:name w:val="xl71"/>
    <w:basedOn w:val="Normal"/>
    <w:rsid w:val="00CB3F5E"/>
    <w:pPr>
      <w:spacing w:before="100" w:beforeAutospacing="1" w:after="100" w:afterAutospacing="1" w:line="240" w:lineRule="auto"/>
      <w:jc w:val="center"/>
    </w:pPr>
    <w:rPr>
      <w:rFonts w:ascii="Arial" w:eastAsia="Times New Roman" w:hAnsi="Arial" w:cs="Arial"/>
    </w:rPr>
  </w:style>
  <w:style w:type="paragraph" w:customStyle="1" w:styleId="xl72">
    <w:name w:val="xl72"/>
    <w:basedOn w:val="Normal"/>
    <w:rsid w:val="00CB3F5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CB3F5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CB3F5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character" w:customStyle="1" w:styleId="st">
    <w:name w:val="st"/>
    <w:basedOn w:val="DefaultParagraphFont"/>
    <w:rsid w:val="00CB3F5E"/>
  </w:style>
  <w:style w:type="character" w:styleId="CommentReference">
    <w:name w:val="annotation reference"/>
    <w:basedOn w:val="DefaultParagraphFont"/>
    <w:uiPriority w:val="99"/>
    <w:semiHidden/>
    <w:unhideWhenUsed/>
    <w:rsid w:val="00CB3F5E"/>
    <w:rPr>
      <w:sz w:val="16"/>
      <w:szCs w:val="16"/>
    </w:rPr>
  </w:style>
  <w:style w:type="paragraph" w:styleId="CommentText">
    <w:name w:val="annotation text"/>
    <w:basedOn w:val="Normal"/>
    <w:link w:val="CommentTextChar"/>
    <w:uiPriority w:val="99"/>
    <w:unhideWhenUsed/>
    <w:rsid w:val="00CB3F5E"/>
    <w:pPr>
      <w:spacing w:after="120" w:line="240" w:lineRule="auto"/>
      <w:jc w:val="both"/>
    </w:pPr>
    <w:rPr>
      <w:rFonts w:ascii="Arial" w:eastAsiaTheme="minorHAnsi" w:hAnsi="Arial" w:cs="Arial"/>
      <w:sz w:val="20"/>
      <w:szCs w:val="20"/>
      <w:lang w:val="ka-GE"/>
    </w:rPr>
  </w:style>
  <w:style w:type="character" w:customStyle="1" w:styleId="CommentTextChar">
    <w:name w:val="Comment Text Char"/>
    <w:basedOn w:val="DefaultParagraphFont"/>
    <w:link w:val="CommentText"/>
    <w:uiPriority w:val="99"/>
    <w:rsid w:val="00CB3F5E"/>
    <w:rPr>
      <w:rFonts w:ascii="Arial" w:eastAsiaTheme="minorHAnsi" w:hAnsi="Arial" w:cs="Arial"/>
      <w:sz w:val="20"/>
      <w:szCs w:val="20"/>
      <w:lang w:val="ka-GE"/>
    </w:rPr>
  </w:style>
  <w:style w:type="paragraph" w:styleId="CommentSubject">
    <w:name w:val="annotation subject"/>
    <w:basedOn w:val="CommentText"/>
    <w:next w:val="CommentText"/>
    <w:link w:val="CommentSubjectChar"/>
    <w:uiPriority w:val="99"/>
    <w:semiHidden/>
    <w:unhideWhenUsed/>
    <w:rsid w:val="00CB3F5E"/>
    <w:rPr>
      <w:b/>
      <w:bCs/>
    </w:rPr>
  </w:style>
  <w:style w:type="character" w:customStyle="1" w:styleId="CommentSubjectChar">
    <w:name w:val="Comment Subject Char"/>
    <w:basedOn w:val="CommentTextChar"/>
    <w:link w:val="CommentSubject"/>
    <w:uiPriority w:val="99"/>
    <w:semiHidden/>
    <w:rsid w:val="00CB3F5E"/>
    <w:rPr>
      <w:b/>
      <w:bCs/>
    </w:rPr>
  </w:style>
  <w:style w:type="character" w:customStyle="1" w:styleId="color-1">
    <w:name w:val="color-1"/>
    <w:basedOn w:val="DefaultParagraphFont"/>
    <w:rsid w:val="00CB3F5E"/>
  </w:style>
  <w:style w:type="paragraph" w:customStyle="1" w:styleId="normal1">
    <w:name w:val="normal"/>
    <w:basedOn w:val="Normal"/>
    <w:rsid w:val="00CB3F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1521522424">
    <w:name w:val="yiv1521522424"/>
    <w:basedOn w:val="DefaultParagraphFont"/>
    <w:rsid w:val="00CB3F5E"/>
  </w:style>
</w:styles>
</file>

<file path=word/webSettings.xml><?xml version="1.0" encoding="utf-8"?>
<w:webSettings xmlns:r="http://schemas.openxmlformats.org/officeDocument/2006/relationships" xmlns:w="http://schemas.openxmlformats.org/wordprocessingml/2006/main">
  <w:divs>
    <w:div w:id="10880337">
      <w:bodyDiv w:val="1"/>
      <w:marLeft w:val="0"/>
      <w:marRight w:val="0"/>
      <w:marTop w:val="0"/>
      <w:marBottom w:val="0"/>
      <w:divBdr>
        <w:top w:val="none" w:sz="0" w:space="0" w:color="auto"/>
        <w:left w:val="none" w:sz="0" w:space="0" w:color="auto"/>
        <w:bottom w:val="none" w:sz="0" w:space="0" w:color="auto"/>
        <w:right w:val="none" w:sz="0" w:space="0" w:color="auto"/>
      </w:divBdr>
      <w:divsChild>
        <w:div w:id="82190064">
          <w:marLeft w:val="432"/>
          <w:marRight w:val="0"/>
          <w:marTop w:val="120"/>
          <w:marBottom w:val="0"/>
          <w:divBdr>
            <w:top w:val="none" w:sz="0" w:space="0" w:color="auto"/>
            <w:left w:val="none" w:sz="0" w:space="0" w:color="auto"/>
            <w:bottom w:val="none" w:sz="0" w:space="0" w:color="auto"/>
            <w:right w:val="none" w:sz="0" w:space="0" w:color="auto"/>
          </w:divBdr>
        </w:div>
        <w:div w:id="159543071">
          <w:marLeft w:val="432"/>
          <w:marRight w:val="0"/>
          <w:marTop w:val="120"/>
          <w:marBottom w:val="0"/>
          <w:divBdr>
            <w:top w:val="none" w:sz="0" w:space="0" w:color="auto"/>
            <w:left w:val="none" w:sz="0" w:space="0" w:color="auto"/>
            <w:bottom w:val="none" w:sz="0" w:space="0" w:color="auto"/>
            <w:right w:val="none" w:sz="0" w:space="0" w:color="auto"/>
          </w:divBdr>
        </w:div>
        <w:div w:id="226428316">
          <w:marLeft w:val="432"/>
          <w:marRight w:val="0"/>
          <w:marTop w:val="120"/>
          <w:marBottom w:val="0"/>
          <w:divBdr>
            <w:top w:val="none" w:sz="0" w:space="0" w:color="auto"/>
            <w:left w:val="none" w:sz="0" w:space="0" w:color="auto"/>
            <w:bottom w:val="none" w:sz="0" w:space="0" w:color="auto"/>
            <w:right w:val="none" w:sz="0" w:space="0" w:color="auto"/>
          </w:divBdr>
        </w:div>
        <w:div w:id="347023260">
          <w:marLeft w:val="432"/>
          <w:marRight w:val="0"/>
          <w:marTop w:val="120"/>
          <w:marBottom w:val="0"/>
          <w:divBdr>
            <w:top w:val="none" w:sz="0" w:space="0" w:color="auto"/>
            <w:left w:val="none" w:sz="0" w:space="0" w:color="auto"/>
            <w:bottom w:val="none" w:sz="0" w:space="0" w:color="auto"/>
            <w:right w:val="none" w:sz="0" w:space="0" w:color="auto"/>
          </w:divBdr>
        </w:div>
        <w:div w:id="625114410">
          <w:marLeft w:val="432"/>
          <w:marRight w:val="0"/>
          <w:marTop w:val="120"/>
          <w:marBottom w:val="0"/>
          <w:divBdr>
            <w:top w:val="none" w:sz="0" w:space="0" w:color="auto"/>
            <w:left w:val="none" w:sz="0" w:space="0" w:color="auto"/>
            <w:bottom w:val="none" w:sz="0" w:space="0" w:color="auto"/>
            <w:right w:val="none" w:sz="0" w:space="0" w:color="auto"/>
          </w:divBdr>
        </w:div>
        <w:div w:id="694426003">
          <w:marLeft w:val="432"/>
          <w:marRight w:val="0"/>
          <w:marTop w:val="120"/>
          <w:marBottom w:val="0"/>
          <w:divBdr>
            <w:top w:val="none" w:sz="0" w:space="0" w:color="auto"/>
            <w:left w:val="none" w:sz="0" w:space="0" w:color="auto"/>
            <w:bottom w:val="none" w:sz="0" w:space="0" w:color="auto"/>
            <w:right w:val="none" w:sz="0" w:space="0" w:color="auto"/>
          </w:divBdr>
        </w:div>
        <w:div w:id="702437756">
          <w:marLeft w:val="432"/>
          <w:marRight w:val="0"/>
          <w:marTop w:val="120"/>
          <w:marBottom w:val="0"/>
          <w:divBdr>
            <w:top w:val="none" w:sz="0" w:space="0" w:color="auto"/>
            <w:left w:val="none" w:sz="0" w:space="0" w:color="auto"/>
            <w:bottom w:val="none" w:sz="0" w:space="0" w:color="auto"/>
            <w:right w:val="none" w:sz="0" w:space="0" w:color="auto"/>
          </w:divBdr>
        </w:div>
        <w:div w:id="709303299">
          <w:marLeft w:val="432"/>
          <w:marRight w:val="0"/>
          <w:marTop w:val="120"/>
          <w:marBottom w:val="0"/>
          <w:divBdr>
            <w:top w:val="none" w:sz="0" w:space="0" w:color="auto"/>
            <w:left w:val="none" w:sz="0" w:space="0" w:color="auto"/>
            <w:bottom w:val="none" w:sz="0" w:space="0" w:color="auto"/>
            <w:right w:val="none" w:sz="0" w:space="0" w:color="auto"/>
          </w:divBdr>
        </w:div>
        <w:div w:id="873889371">
          <w:marLeft w:val="432"/>
          <w:marRight w:val="0"/>
          <w:marTop w:val="120"/>
          <w:marBottom w:val="0"/>
          <w:divBdr>
            <w:top w:val="none" w:sz="0" w:space="0" w:color="auto"/>
            <w:left w:val="none" w:sz="0" w:space="0" w:color="auto"/>
            <w:bottom w:val="none" w:sz="0" w:space="0" w:color="auto"/>
            <w:right w:val="none" w:sz="0" w:space="0" w:color="auto"/>
          </w:divBdr>
        </w:div>
        <w:div w:id="1544828642">
          <w:marLeft w:val="432"/>
          <w:marRight w:val="0"/>
          <w:marTop w:val="120"/>
          <w:marBottom w:val="0"/>
          <w:divBdr>
            <w:top w:val="none" w:sz="0" w:space="0" w:color="auto"/>
            <w:left w:val="none" w:sz="0" w:space="0" w:color="auto"/>
            <w:bottom w:val="none" w:sz="0" w:space="0" w:color="auto"/>
            <w:right w:val="none" w:sz="0" w:space="0" w:color="auto"/>
          </w:divBdr>
        </w:div>
      </w:divsChild>
    </w:div>
    <w:div w:id="158467141">
      <w:bodyDiv w:val="1"/>
      <w:marLeft w:val="0"/>
      <w:marRight w:val="0"/>
      <w:marTop w:val="0"/>
      <w:marBottom w:val="0"/>
      <w:divBdr>
        <w:top w:val="none" w:sz="0" w:space="0" w:color="auto"/>
        <w:left w:val="none" w:sz="0" w:space="0" w:color="auto"/>
        <w:bottom w:val="none" w:sz="0" w:space="0" w:color="auto"/>
        <w:right w:val="none" w:sz="0" w:space="0" w:color="auto"/>
      </w:divBdr>
    </w:div>
    <w:div w:id="201790399">
      <w:bodyDiv w:val="1"/>
      <w:marLeft w:val="0"/>
      <w:marRight w:val="0"/>
      <w:marTop w:val="0"/>
      <w:marBottom w:val="0"/>
      <w:divBdr>
        <w:top w:val="none" w:sz="0" w:space="0" w:color="auto"/>
        <w:left w:val="none" w:sz="0" w:space="0" w:color="auto"/>
        <w:bottom w:val="none" w:sz="0" w:space="0" w:color="auto"/>
        <w:right w:val="none" w:sz="0" w:space="0" w:color="auto"/>
      </w:divBdr>
    </w:div>
    <w:div w:id="286204363">
      <w:bodyDiv w:val="1"/>
      <w:marLeft w:val="0"/>
      <w:marRight w:val="0"/>
      <w:marTop w:val="0"/>
      <w:marBottom w:val="0"/>
      <w:divBdr>
        <w:top w:val="none" w:sz="0" w:space="0" w:color="auto"/>
        <w:left w:val="none" w:sz="0" w:space="0" w:color="auto"/>
        <w:bottom w:val="none" w:sz="0" w:space="0" w:color="auto"/>
        <w:right w:val="none" w:sz="0" w:space="0" w:color="auto"/>
      </w:divBdr>
    </w:div>
    <w:div w:id="381371607">
      <w:bodyDiv w:val="1"/>
      <w:marLeft w:val="0"/>
      <w:marRight w:val="0"/>
      <w:marTop w:val="0"/>
      <w:marBottom w:val="0"/>
      <w:divBdr>
        <w:top w:val="none" w:sz="0" w:space="0" w:color="auto"/>
        <w:left w:val="none" w:sz="0" w:space="0" w:color="auto"/>
        <w:bottom w:val="none" w:sz="0" w:space="0" w:color="auto"/>
        <w:right w:val="none" w:sz="0" w:space="0" w:color="auto"/>
      </w:divBdr>
    </w:div>
    <w:div w:id="722562685">
      <w:bodyDiv w:val="1"/>
      <w:marLeft w:val="0"/>
      <w:marRight w:val="0"/>
      <w:marTop w:val="0"/>
      <w:marBottom w:val="0"/>
      <w:divBdr>
        <w:top w:val="none" w:sz="0" w:space="0" w:color="auto"/>
        <w:left w:val="none" w:sz="0" w:space="0" w:color="auto"/>
        <w:bottom w:val="none" w:sz="0" w:space="0" w:color="auto"/>
        <w:right w:val="none" w:sz="0" w:space="0" w:color="auto"/>
      </w:divBdr>
    </w:div>
    <w:div w:id="933052144">
      <w:bodyDiv w:val="1"/>
      <w:marLeft w:val="0"/>
      <w:marRight w:val="0"/>
      <w:marTop w:val="0"/>
      <w:marBottom w:val="0"/>
      <w:divBdr>
        <w:top w:val="none" w:sz="0" w:space="0" w:color="auto"/>
        <w:left w:val="none" w:sz="0" w:space="0" w:color="auto"/>
        <w:bottom w:val="none" w:sz="0" w:space="0" w:color="auto"/>
        <w:right w:val="none" w:sz="0" w:space="0" w:color="auto"/>
      </w:divBdr>
    </w:div>
    <w:div w:id="1069428806">
      <w:bodyDiv w:val="1"/>
      <w:marLeft w:val="0"/>
      <w:marRight w:val="0"/>
      <w:marTop w:val="0"/>
      <w:marBottom w:val="0"/>
      <w:divBdr>
        <w:top w:val="none" w:sz="0" w:space="0" w:color="auto"/>
        <w:left w:val="none" w:sz="0" w:space="0" w:color="auto"/>
        <w:bottom w:val="none" w:sz="0" w:space="0" w:color="auto"/>
        <w:right w:val="none" w:sz="0" w:space="0" w:color="auto"/>
      </w:divBdr>
    </w:div>
    <w:div w:id="1129398142">
      <w:bodyDiv w:val="1"/>
      <w:marLeft w:val="0"/>
      <w:marRight w:val="0"/>
      <w:marTop w:val="0"/>
      <w:marBottom w:val="0"/>
      <w:divBdr>
        <w:top w:val="none" w:sz="0" w:space="0" w:color="auto"/>
        <w:left w:val="none" w:sz="0" w:space="0" w:color="auto"/>
        <w:bottom w:val="none" w:sz="0" w:space="0" w:color="auto"/>
        <w:right w:val="none" w:sz="0" w:space="0" w:color="auto"/>
      </w:divBdr>
    </w:div>
    <w:div w:id="1433698154">
      <w:bodyDiv w:val="1"/>
      <w:marLeft w:val="0"/>
      <w:marRight w:val="0"/>
      <w:marTop w:val="0"/>
      <w:marBottom w:val="0"/>
      <w:divBdr>
        <w:top w:val="none" w:sz="0" w:space="0" w:color="auto"/>
        <w:left w:val="none" w:sz="0" w:space="0" w:color="auto"/>
        <w:bottom w:val="none" w:sz="0" w:space="0" w:color="auto"/>
        <w:right w:val="none" w:sz="0" w:space="0" w:color="auto"/>
      </w:divBdr>
    </w:div>
    <w:div w:id="1442459864">
      <w:bodyDiv w:val="1"/>
      <w:marLeft w:val="0"/>
      <w:marRight w:val="0"/>
      <w:marTop w:val="0"/>
      <w:marBottom w:val="0"/>
      <w:divBdr>
        <w:top w:val="none" w:sz="0" w:space="0" w:color="auto"/>
        <w:left w:val="none" w:sz="0" w:space="0" w:color="auto"/>
        <w:bottom w:val="none" w:sz="0" w:space="0" w:color="auto"/>
        <w:right w:val="none" w:sz="0" w:space="0" w:color="auto"/>
      </w:divBdr>
    </w:div>
    <w:div w:id="16447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image" Target="media/image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image" Target="media/image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ncc.ge"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s>
</file>

<file path=word/_rels/footnotes.xml.rels><?xml version="1.0" encoding="UTF-8" standalone="yes"?>
<Relationships xmlns="http://schemas.openxmlformats.org/package/2006/relationships"><Relationship Id="rId1" Type="http://schemas.openxmlformats.org/officeDocument/2006/relationships/hyperlink" Target="http://www.eapereg.e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NCC\1605\2016-All.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file:///C:\!GNCC\1605\2016-Mobile.xlsm"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oleObject" Target="file:///C:\!GNCC\1605\2016-Mobile2.xlsm"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C:\!GNCC\1605\2016-All.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C:\!GNCC\1605\2016-All.xlsm"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oleObject" Target="file:///C:\!GNCC\1605\2016-Fixed.xlsm" TargetMode="External"/><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1" Type="http://schemas.openxmlformats.org/officeDocument/2006/relationships/oleObject" Target="file:///C:\!GNCC\1605\2016-Fixed.xlsm"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GNCC\1605\2016-Fixed.xlsm"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GNCC\1605\2016-Fixed.xlsm"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file:///C:\!GNCC\1605\2016-Internet.xlsm"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file:///C:\!GNCC\1605\2016-Internet.xlsm" TargetMode="External"/><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oleObject" Target="file:///C:\!GNCC\1605\2016-Internet.xlsm" TargetMode="External"/><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1" Type="http://schemas.openxmlformats.org/officeDocument/2006/relationships/oleObject" Target="file:///C:\!GNCC\1605\2016-Internet.xlsm"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GNCC\1605\2016-Internet.xlsm"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oleObject" Target="file:///C:\!GNCC\1605\2016-All.xlsm"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GNCC\1605\2016-Internet.xlsm" TargetMode="External"/><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1" Type="http://schemas.openxmlformats.org/officeDocument/2006/relationships/oleObject" Target="file:///C:\!GNCC\1605\2016-Internet.xlsm"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GNCC\1605\2016-Internet.xlsm"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C:\!GNCC\1605\2016-Portability.xlsm" TargetMode="External"/><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oleObject" Target="file:///C:\!GNCC\1605\2016-Portability.xlsm" TargetMode="External"/><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oleObject" Target="file:///C:\!GNCC\1605\2016-Portability.xlsm" TargetMode="External"/><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oleObject" Target="file:///C:\!GNCC\1605\2016-Portability.xlsm" TargetMode="External"/><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oleObject" Target="file:///C:\!GNCC\1605\2016-PayTV.xlsm" TargetMode="External"/><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oleObject" Target="file:///C:\!GNCC\1605\2016-PayTV.xlsm" TargetMode="External"/><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2" Type="http://schemas.openxmlformats.org/officeDocument/2006/relationships/oleObject" Target="file:///C:\!GNCC\1605\2016-PayTV.xlsm"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1" Type="http://schemas.openxmlformats.org/officeDocument/2006/relationships/oleObject" Target="file:///C:\!GNCC\1605\2016-All.xlsm"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file:///C:\!GNCC\1605\2016-PayTV.xlsm" TargetMode="External"/><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oleObject" Target="file:///C:\!GNCC\1605\2016-PayTV.xlsm" TargetMode="External"/><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GNCC\1605\2016-PayTV.xlsm"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file:///C:\!GNCC\1604\2016-Broadcaster2.xlsm" TargetMode="External"/><Relationship Id="rId1" Type="http://schemas.openxmlformats.org/officeDocument/2006/relationships/themeOverride" Target="../theme/themeOverride41.xml"/></Relationships>
</file>

<file path=word/charts/_rels/chart59.xml.rels><?xml version="1.0" encoding="UTF-8" standalone="yes"?>
<Relationships xmlns="http://schemas.openxmlformats.org/package/2006/relationships"><Relationship Id="rId2" Type="http://schemas.openxmlformats.org/officeDocument/2006/relationships/oleObject" Target="file:///C:\!GNCC\1604\2016-Broadcaster2.xlsm" TargetMode="External"/><Relationship Id="rId1" Type="http://schemas.openxmlformats.org/officeDocument/2006/relationships/themeOverride" Target="../theme/themeOverride42.xml"/></Relationships>
</file>

<file path=word/charts/_rels/chart6.xml.rels><?xml version="1.0" encoding="UTF-8" standalone="yes"?>
<Relationships xmlns="http://schemas.openxmlformats.org/package/2006/relationships"><Relationship Id="rId1" Type="http://schemas.openxmlformats.org/officeDocument/2006/relationships/oleObject" Target="file:///C:\!GNCC\1605\2016-All.xlsm"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GNCC\1604\2016-Broadcaster2.xlsm"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GNCC\1604\2016-Broadcaster2.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GNCC\1605\2016-All.xlsm"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GNCC\1605\2016-Mobile.xlsm"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Charts!$D$54</c:f>
          <c:strCache>
            <c:ptCount val="1"/>
            <c:pt idx="0">
              <c:v>სულ კომუნიკაციების სექტორიდან მიღებული შემოსავალი (მლნ ლარი)</c:v>
            </c:pt>
          </c:strCache>
        </c:strRef>
      </c:tx>
      <c:layout>
        <c:manualLayout>
          <c:xMode val="edge"/>
          <c:yMode val="edge"/>
          <c:x val="0.23176006944444441"/>
          <c:y val="1.8662500000000484E-2"/>
        </c:manualLayout>
      </c:layout>
      <c:txPr>
        <a:bodyPr/>
        <a:lstStyle/>
        <a:p>
          <a:pPr>
            <a:defRPr sz="1000"/>
          </a:pPr>
          <a:endParaRPr lang="en-US"/>
        </a:p>
      </c:txPr>
    </c:title>
    <c:plotArea>
      <c:layout>
        <c:manualLayout>
          <c:layoutTarget val="inner"/>
          <c:xMode val="edge"/>
          <c:yMode val="edge"/>
          <c:x val="0.16067430555555537"/>
          <c:y val="0.2216878472222229"/>
          <c:w val="0.770261805555568"/>
          <c:h val="0.61912256944444444"/>
        </c:manualLayout>
      </c:layout>
      <c:barChart>
        <c:barDir val="col"/>
        <c:grouping val="clustered"/>
        <c:ser>
          <c:idx val="0"/>
          <c:order val="0"/>
          <c:spPr>
            <a:ln w="50800">
              <a:noFill/>
            </a:ln>
          </c:spPr>
          <c:dLbls>
            <c:numFmt formatCode="#,##0" sourceLinked="0"/>
            <c:txPr>
              <a:bodyPr/>
              <a:lstStyle/>
              <a:p>
                <a:pPr>
                  <a:defRPr sz="1000" b="1"/>
                </a:pPr>
                <a:endParaRPr lang="en-US"/>
              </a:p>
            </c:txPr>
            <c:showVal val="1"/>
          </c:dLbls>
          <c:cat>
            <c:numRef>
              <c:f>Charts!$C$1:$H$1</c:f>
              <c:numCache>
                <c:formatCode>General</c:formatCode>
                <c:ptCount val="6"/>
                <c:pt idx="0">
                  <c:v>2010</c:v>
                </c:pt>
                <c:pt idx="1">
                  <c:v>2011</c:v>
                </c:pt>
                <c:pt idx="2">
                  <c:v>2012</c:v>
                </c:pt>
                <c:pt idx="3">
                  <c:v>2013</c:v>
                </c:pt>
                <c:pt idx="4">
                  <c:v>2014</c:v>
                </c:pt>
                <c:pt idx="5">
                  <c:v>2015</c:v>
                </c:pt>
              </c:numCache>
            </c:numRef>
          </c:cat>
          <c:val>
            <c:numRef>
              <c:f>Report!$D$13:$I$13</c:f>
              <c:numCache>
                <c:formatCode>#,##0</c:formatCode>
                <c:ptCount val="6"/>
                <c:pt idx="0">
                  <c:v>1105</c:v>
                </c:pt>
                <c:pt idx="1">
                  <c:v>1058</c:v>
                </c:pt>
                <c:pt idx="2">
                  <c:v>1124</c:v>
                </c:pt>
                <c:pt idx="3">
                  <c:v>1189</c:v>
                </c:pt>
                <c:pt idx="4">
                  <c:v>1229</c:v>
                </c:pt>
                <c:pt idx="5">
                  <c:v>1239.2</c:v>
                </c:pt>
              </c:numCache>
            </c:numRef>
          </c:val>
        </c:ser>
        <c:gapWidth val="51"/>
        <c:axId val="89377024"/>
        <c:axId val="111980928"/>
      </c:barChart>
      <c:catAx>
        <c:axId val="89377024"/>
        <c:scaling>
          <c:orientation val="minMax"/>
        </c:scaling>
        <c:axPos val="b"/>
        <c:majorGridlines/>
        <c:numFmt formatCode="General" sourceLinked="0"/>
        <c:majorTickMark val="none"/>
        <c:tickLblPos val="nextTo"/>
        <c:crossAx val="111980928"/>
        <c:crosses val="autoZero"/>
        <c:auto val="1"/>
        <c:lblAlgn val="ctr"/>
        <c:lblOffset val="100"/>
        <c:tickLblSkip val="1"/>
      </c:catAx>
      <c:valAx>
        <c:axId val="111980928"/>
        <c:scaling>
          <c:orientation val="minMax"/>
          <c:min val="0"/>
        </c:scaling>
        <c:axPos val="l"/>
        <c:majorGridlines/>
        <c:numFmt formatCode="#,##0" sourceLinked="0"/>
        <c:majorTickMark val="none"/>
        <c:tickLblPos val="nextTo"/>
        <c:txPr>
          <a:bodyPr/>
          <a:lstStyle/>
          <a:p>
            <a:pPr>
              <a:defRPr sz="600"/>
            </a:pPr>
            <a:endParaRPr lang="en-US"/>
          </a:p>
        </c:txPr>
        <c:crossAx val="89377024"/>
        <c:crosses val="autoZero"/>
        <c:crossBetween val="between"/>
      </c:valAx>
      <c:spPr>
        <a:solidFill>
          <a:sysClr val="window" lastClr="FFFFFF"/>
        </a:solidFill>
        <a:ln w="25400">
          <a:noFill/>
        </a:ln>
      </c:spPr>
    </c:plotArea>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Charts!$N$3</c:f>
          <c:strCache>
            <c:ptCount val="1"/>
            <c:pt idx="0">
              <c:v>ბაზრის წილები აბონენტების რაოდენობის მიხედვით</c:v>
            </c:pt>
          </c:strCache>
        </c:strRef>
      </c:tx>
      <c:txPr>
        <a:bodyPr/>
        <a:lstStyle/>
        <a:p>
          <a:pPr>
            <a:defRPr sz="900"/>
          </a:pPr>
          <a:endParaRPr lang="en-US"/>
        </a:p>
      </c:txPr>
    </c:title>
    <c:plotArea>
      <c:layout>
        <c:manualLayout>
          <c:layoutTarget val="inner"/>
          <c:xMode val="edge"/>
          <c:yMode val="edge"/>
          <c:x val="0.32853377445172421"/>
          <c:y val="0.20296111111111367"/>
          <c:w val="0.64471916030820065"/>
          <c:h val="0.48671388888889211"/>
        </c:manualLayout>
      </c:layout>
      <c:lineChart>
        <c:grouping val="standard"/>
        <c:ser>
          <c:idx val="2"/>
          <c:order val="0"/>
          <c:tx>
            <c:strRef>
              <c:f>Charts!$B$13</c:f>
              <c:strCache>
                <c:ptCount val="1"/>
                <c:pt idx="0">
                  <c:v>მაგთიკომი</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Report!$C$19:$H$19</c:f>
              <c:numCache>
                <c:formatCode>0.0%</c:formatCode>
                <c:ptCount val="6"/>
                <c:pt idx="0">
                  <c:v>0.40219222460574294</c:v>
                </c:pt>
                <c:pt idx="1">
                  <c:v>0.37830448380532666</c:v>
                </c:pt>
                <c:pt idx="2">
                  <c:v>0.37332199374194835</c:v>
                </c:pt>
                <c:pt idx="3">
                  <c:v>0.42817825891992856</c:v>
                </c:pt>
                <c:pt idx="4">
                  <c:v>0.37641382722377276</c:v>
                </c:pt>
                <c:pt idx="5">
                  <c:v>0.37638792066003257</c:v>
                </c:pt>
              </c:numCache>
            </c:numRef>
          </c:val>
        </c:ser>
        <c:ser>
          <c:idx val="3"/>
          <c:order val="1"/>
          <c:tx>
            <c:strRef>
              <c:f>Charts!$B$14</c:f>
              <c:strCache>
                <c:ptCount val="1"/>
                <c:pt idx="0">
                  <c:v>ჯეოსელი</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Report!$C$20:$H$20</c:f>
              <c:numCache>
                <c:formatCode>0.0%</c:formatCode>
                <c:ptCount val="6"/>
                <c:pt idx="0">
                  <c:v>0.44375405015582259</c:v>
                </c:pt>
                <c:pt idx="1">
                  <c:v>0.41663536736650697</c:v>
                </c:pt>
                <c:pt idx="2">
                  <c:v>0.40980832089341362</c:v>
                </c:pt>
                <c:pt idx="3">
                  <c:v>0.33932257572872659</c:v>
                </c:pt>
                <c:pt idx="4">
                  <c:v>0.3516565983417908</c:v>
                </c:pt>
                <c:pt idx="5">
                  <c:v>0.36261803958566402</c:v>
                </c:pt>
              </c:numCache>
            </c:numRef>
          </c:val>
        </c:ser>
        <c:ser>
          <c:idx val="4"/>
          <c:order val="2"/>
          <c:tx>
            <c:strRef>
              <c:f>Charts!$B$15</c:f>
              <c:strCache>
                <c:ptCount val="1"/>
                <c:pt idx="0">
                  <c:v>მობიტელი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Report!$C$21:$H$21</c:f>
              <c:numCache>
                <c:formatCode>0.0%</c:formatCode>
                <c:ptCount val="6"/>
                <c:pt idx="0">
                  <c:v>0.15357210546769354</c:v>
                </c:pt>
                <c:pt idx="1">
                  <c:v>0.20439473774496991</c:v>
                </c:pt>
                <c:pt idx="2">
                  <c:v>0.21006827166153541</c:v>
                </c:pt>
                <c:pt idx="3">
                  <c:v>0.22631986139324939</c:v>
                </c:pt>
                <c:pt idx="4">
                  <c:v>0.26612132427140889</c:v>
                </c:pt>
                <c:pt idx="5">
                  <c:v>0.25613056287645686</c:v>
                </c:pt>
              </c:numCache>
            </c:numRef>
          </c:val>
        </c:ser>
        <c:ser>
          <c:idx val="5"/>
          <c:order val="3"/>
          <c:tx>
            <c:strRef>
              <c:f>Charts!$B$16</c:f>
              <c:strCache>
                <c:ptCount val="1"/>
                <c:pt idx="0">
                  <c:v>სილქნეტი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Report!$C$22:$H$22</c:f>
              <c:numCache>
                <c:formatCode>0.0%</c:formatCode>
                <c:ptCount val="6"/>
                <c:pt idx="0">
                  <c:v>4.8161977074295814E-4</c:v>
                </c:pt>
                <c:pt idx="1">
                  <c:v>6.6541108320256851E-4</c:v>
                </c:pt>
                <c:pt idx="2">
                  <c:v>6.8014137031130809E-3</c:v>
                </c:pt>
                <c:pt idx="3">
                  <c:v>6.1793039581072113E-3</c:v>
                </c:pt>
                <c:pt idx="4">
                  <c:v>5.8082501630324504E-3</c:v>
                </c:pt>
                <c:pt idx="5">
                  <c:v>4.8634768778539695E-3</c:v>
                </c:pt>
              </c:numCache>
            </c:numRef>
          </c:val>
        </c:ser>
        <c:marker val="1"/>
        <c:axId val="86139648"/>
        <c:axId val="86141184"/>
      </c:lineChart>
      <c:catAx>
        <c:axId val="86139648"/>
        <c:scaling>
          <c:orientation val="minMax"/>
        </c:scaling>
        <c:axPos val="b"/>
        <c:majorGridlines/>
        <c:numFmt formatCode="General" sourceLinked="0"/>
        <c:majorTickMark val="none"/>
        <c:tickLblPos val="nextTo"/>
        <c:crossAx val="86141184"/>
        <c:crosses val="autoZero"/>
        <c:auto val="1"/>
        <c:lblAlgn val="ctr"/>
        <c:lblOffset val="100"/>
        <c:tickLblSkip val="1"/>
        <c:tickMarkSkip val="1"/>
      </c:catAx>
      <c:valAx>
        <c:axId val="86141184"/>
        <c:scaling>
          <c:orientation val="minMax"/>
          <c:min val="0"/>
        </c:scaling>
        <c:axPos val="l"/>
        <c:majorGridlines/>
        <c:numFmt formatCode="0%" sourceLinked="0"/>
        <c:majorTickMark val="none"/>
        <c:tickLblPos val="nextTo"/>
        <c:crossAx val="86139648"/>
        <c:crosses val="autoZero"/>
        <c:crossBetween val="between"/>
      </c:valAx>
      <c:dTable>
        <c:showHorzBorder val="1"/>
        <c:showVertBorder val="1"/>
        <c:showOutline val="1"/>
        <c:showKeys val="1"/>
        <c:txPr>
          <a:bodyPr/>
          <a:lstStyle/>
          <a:p>
            <a:pPr rtl="0">
              <a:defRPr sz="600"/>
            </a:pPr>
            <a:endParaRPr lang="en-US"/>
          </a:p>
        </c:txPr>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Charts!$I$20</c:f>
          <c:strCache>
            <c:ptCount val="1"/>
            <c:pt idx="0">
              <c:v>საცალო შემოავალი (მლნ ლარი)</c:v>
            </c:pt>
          </c:strCache>
        </c:strRef>
      </c:tx>
      <c:txPr>
        <a:bodyPr/>
        <a:lstStyle/>
        <a:p>
          <a:pPr>
            <a:defRPr sz="900"/>
          </a:pPr>
          <a:endParaRPr lang="en-US"/>
        </a:p>
      </c:txPr>
    </c:title>
    <c:plotArea>
      <c:layout>
        <c:manualLayout>
          <c:layoutTarget val="inner"/>
          <c:xMode val="edge"/>
          <c:yMode val="edge"/>
          <c:x val="0.18422833545090786"/>
          <c:y val="0.16965868055555555"/>
          <c:w val="0.7762659457247415"/>
          <c:h val="0.65428333333334021"/>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Report!$C$34:$H$34</c:f>
              <c:numCache>
                <c:formatCode>#,##0</c:formatCode>
                <c:ptCount val="6"/>
                <c:pt idx="0">
                  <c:v>533</c:v>
                </c:pt>
                <c:pt idx="1">
                  <c:v>441</c:v>
                </c:pt>
                <c:pt idx="2">
                  <c:v>460</c:v>
                </c:pt>
                <c:pt idx="3">
                  <c:v>455</c:v>
                </c:pt>
                <c:pt idx="4">
                  <c:v>455</c:v>
                </c:pt>
                <c:pt idx="5">
                  <c:v>401</c:v>
                </c:pt>
              </c:numCache>
            </c:numRef>
          </c:val>
        </c:ser>
        <c:marker val="1"/>
        <c:axId val="86170240"/>
        <c:axId val="86172416"/>
      </c:lineChart>
      <c:catAx>
        <c:axId val="86170240"/>
        <c:scaling>
          <c:orientation val="minMax"/>
        </c:scaling>
        <c:axPos val="b"/>
        <c:majorGridlines/>
        <c:numFmt formatCode="General" sourceLinked="0"/>
        <c:majorTickMark val="none"/>
        <c:tickLblPos val="nextTo"/>
        <c:crossAx val="86172416"/>
        <c:crosses val="autoZero"/>
        <c:auto val="1"/>
        <c:lblAlgn val="ctr"/>
        <c:lblOffset val="100"/>
        <c:tickLblSkip val="1"/>
        <c:tickMarkSkip val="1"/>
      </c:catAx>
      <c:valAx>
        <c:axId val="86172416"/>
        <c:scaling>
          <c:orientation val="minMax"/>
          <c:min val="0"/>
        </c:scaling>
        <c:axPos val="l"/>
        <c:majorGridlines/>
        <c:numFmt formatCode="#,##0" sourceLinked="0"/>
        <c:majorTickMark val="none"/>
        <c:tickLblPos val="nextTo"/>
        <c:crossAx val="8617024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Charts!$D$20</c:f>
          <c:strCache>
            <c:ptCount val="1"/>
            <c:pt idx="0">
              <c:v>ბაზრის წილები საცალო შემოსავლის მიხედვით</c:v>
            </c:pt>
          </c:strCache>
        </c:strRef>
      </c:tx>
      <c:layout>
        <c:manualLayout>
          <c:xMode val="edge"/>
          <c:yMode val="edge"/>
          <c:x val="0.10641312958567162"/>
          <c:y val="2.6458333333333341E-2"/>
        </c:manualLayout>
      </c:layout>
      <c:txPr>
        <a:bodyPr/>
        <a:lstStyle/>
        <a:p>
          <a:pPr>
            <a:defRPr sz="900"/>
          </a:pPr>
          <a:endParaRPr lang="en-US"/>
        </a:p>
      </c:txPr>
    </c:title>
    <c:plotArea>
      <c:layout>
        <c:manualLayout>
          <c:layoutTarget val="inner"/>
          <c:xMode val="edge"/>
          <c:yMode val="edge"/>
          <c:x val="0.32853377445172421"/>
          <c:y val="0.20296111111111381"/>
          <c:w val="0.64471916030820065"/>
          <c:h val="0.48671388888889233"/>
        </c:manualLayout>
      </c:layout>
      <c:lineChart>
        <c:grouping val="standard"/>
        <c:ser>
          <c:idx val="2"/>
          <c:order val="0"/>
          <c:tx>
            <c:strRef>
              <c:f>Charts!$B$13</c:f>
              <c:strCache>
                <c:ptCount val="1"/>
                <c:pt idx="0">
                  <c:v>მაგთიკომი</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Report!$C$37:$H$37</c:f>
              <c:numCache>
                <c:formatCode>0.0%</c:formatCode>
                <c:ptCount val="6"/>
                <c:pt idx="0">
                  <c:v>0.42882105942686038</c:v>
                </c:pt>
                <c:pt idx="1">
                  <c:v>0.39291306320178915</c:v>
                </c:pt>
                <c:pt idx="2">
                  <c:v>0.37234834697951785</c:v>
                </c:pt>
                <c:pt idx="3">
                  <c:v>0.41581319032015246</c:v>
                </c:pt>
                <c:pt idx="4">
                  <c:v>0.41849975343740131</c:v>
                </c:pt>
                <c:pt idx="5">
                  <c:v>0.43666101235414362</c:v>
                </c:pt>
              </c:numCache>
            </c:numRef>
          </c:val>
        </c:ser>
        <c:ser>
          <c:idx val="3"/>
          <c:order val="1"/>
          <c:tx>
            <c:strRef>
              <c:f>Charts!$B$14</c:f>
              <c:strCache>
                <c:ptCount val="1"/>
                <c:pt idx="0">
                  <c:v>ჯეოსელი</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Report!$C$38:$H$38</c:f>
              <c:numCache>
                <c:formatCode>0.0%</c:formatCode>
                <c:ptCount val="6"/>
                <c:pt idx="0">
                  <c:v>0.46056572866594181</c:v>
                </c:pt>
                <c:pt idx="1">
                  <c:v>0.44900869457921344</c:v>
                </c:pt>
                <c:pt idx="2">
                  <c:v>0.42688119563661553</c:v>
                </c:pt>
                <c:pt idx="3">
                  <c:v>0.36936482621776962</c:v>
                </c:pt>
                <c:pt idx="4">
                  <c:v>0.38210113145664582</c:v>
                </c:pt>
                <c:pt idx="5">
                  <c:v>0.36848009347117311</c:v>
                </c:pt>
              </c:numCache>
            </c:numRef>
          </c:val>
        </c:ser>
        <c:ser>
          <c:idx val="4"/>
          <c:order val="2"/>
          <c:tx>
            <c:strRef>
              <c:f>Charts!$B$15</c:f>
              <c:strCache>
                <c:ptCount val="1"/>
                <c:pt idx="0">
                  <c:v>მობიტელი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Report!$C$39:$H$39</c:f>
              <c:numCache>
                <c:formatCode>0.0%</c:formatCode>
                <c:ptCount val="6"/>
                <c:pt idx="0">
                  <c:v>0.1104981728122286</c:v>
                </c:pt>
                <c:pt idx="1">
                  <c:v>0.15796071604953144</c:v>
                </c:pt>
                <c:pt idx="2">
                  <c:v>0.19677421162613939</c:v>
                </c:pt>
                <c:pt idx="3">
                  <c:v>0.20925565292146406</c:v>
                </c:pt>
                <c:pt idx="4">
                  <c:v>0.19472278058142131</c:v>
                </c:pt>
                <c:pt idx="5">
                  <c:v>0.19098844480508087</c:v>
                </c:pt>
              </c:numCache>
            </c:numRef>
          </c:val>
        </c:ser>
        <c:ser>
          <c:idx val="5"/>
          <c:order val="3"/>
          <c:tx>
            <c:strRef>
              <c:f>Charts!$B$16</c:f>
              <c:strCache>
                <c:ptCount val="1"/>
                <c:pt idx="0">
                  <c:v>სილქნეტი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Report!$C$40:$H$40</c:f>
              <c:numCache>
                <c:formatCode>0.0%</c:formatCode>
                <c:ptCount val="6"/>
                <c:pt idx="0">
                  <c:v>1.1503909497085206E-4</c:v>
                </c:pt>
                <c:pt idx="1">
                  <c:v>1.1752616947410201E-4</c:v>
                </c:pt>
                <c:pt idx="2">
                  <c:v>3.9962457577354281E-3</c:v>
                </c:pt>
                <c:pt idx="3">
                  <c:v>5.5663305406257859E-3</c:v>
                </c:pt>
                <c:pt idx="4">
                  <c:v>4.6763345245343533E-3</c:v>
                </c:pt>
                <c:pt idx="5">
                  <c:v>3.8704493696106097E-3</c:v>
                </c:pt>
              </c:numCache>
            </c:numRef>
          </c:val>
        </c:ser>
        <c:marker val="1"/>
        <c:axId val="86282240"/>
        <c:axId val="86283776"/>
      </c:lineChart>
      <c:catAx>
        <c:axId val="86282240"/>
        <c:scaling>
          <c:orientation val="minMax"/>
        </c:scaling>
        <c:axPos val="b"/>
        <c:majorGridlines/>
        <c:numFmt formatCode="General" sourceLinked="0"/>
        <c:majorTickMark val="none"/>
        <c:tickLblPos val="nextTo"/>
        <c:crossAx val="86283776"/>
        <c:crosses val="autoZero"/>
        <c:auto val="1"/>
        <c:lblAlgn val="ctr"/>
        <c:lblOffset val="100"/>
        <c:tickLblSkip val="1"/>
        <c:tickMarkSkip val="1"/>
      </c:catAx>
      <c:valAx>
        <c:axId val="86283776"/>
        <c:scaling>
          <c:orientation val="minMax"/>
          <c:min val="0"/>
        </c:scaling>
        <c:axPos val="l"/>
        <c:majorGridlines/>
        <c:numFmt formatCode="0%" sourceLinked="0"/>
        <c:majorTickMark val="none"/>
        <c:tickLblPos val="nextTo"/>
        <c:crossAx val="86282240"/>
        <c:crosses val="autoZero"/>
        <c:crossBetween val="between"/>
      </c:valAx>
      <c:dTable>
        <c:showHorzBorder val="1"/>
        <c:showVertBorder val="1"/>
        <c:showOutline val="1"/>
        <c:showKeys val="1"/>
        <c:txPr>
          <a:bodyPr/>
          <a:lstStyle/>
          <a:p>
            <a:pPr rtl="0">
              <a:defRPr sz="600"/>
            </a:pPr>
            <a:endParaRPr lang="en-US"/>
          </a:p>
        </c:txPr>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Charts!$M$20</c:f>
          <c:strCache>
            <c:ptCount val="1"/>
            <c:pt idx="0">
              <c:v>საცალო შემოავალი მომსახურების სახეების მიხედვით</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Share</c:v>
          </c:tx>
          <c:spPr>
            <a:ln w="50800">
              <a:noFill/>
            </a:ln>
          </c:spPr>
          <c:dLbls>
            <c:dLbl>
              <c:idx val="0"/>
              <c:layout>
                <c:manualLayout>
                  <c:x val="2.0843055555555812E-2"/>
                  <c:y val="-0.18000798611111399"/>
                </c:manualLayout>
              </c:layout>
              <c:showCatName val="1"/>
              <c:showPercent val="1"/>
            </c:dLbl>
            <c:dLbl>
              <c:idx val="2"/>
              <c:layout>
                <c:manualLayout>
                  <c:x val="-7.4965277777777783E-2"/>
                  <c:y val="0.10465868055555556"/>
                </c:manualLayout>
              </c:layout>
              <c:showCatName val="1"/>
              <c:showPercent val="1"/>
            </c:dLbl>
            <c:numFmt formatCode="0.0%" sourceLinked="0"/>
            <c:txPr>
              <a:bodyPr/>
              <a:lstStyle/>
              <a:p>
                <a:pPr>
                  <a:defRPr sz="800" b="0"/>
                </a:pPr>
                <a:endParaRPr lang="en-US"/>
              </a:p>
            </c:txPr>
            <c:showCatName val="1"/>
            <c:showPercent val="1"/>
            <c:showLeaderLines val="1"/>
          </c:dLbls>
          <c:cat>
            <c:strRef>
              <c:f>Charts!$B$19:$B$22</c:f>
              <c:strCache>
                <c:ptCount val="4"/>
                <c:pt idx="0">
                  <c:v>ხმოვანი მომსახურებიდან</c:v>
                </c:pt>
                <c:pt idx="1">
                  <c:v>SMS</c:v>
                </c:pt>
                <c:pt idx="2">
                  <c:v>ინტერნეტი</c:v>
                </c:pt>
                <c:pt idx="3">
                  <c:v>სხვა</c:v>
                </c:pt>
              </c:strCache>
            </c:strRef>
          </c:cat>
          <c:val>
            <c:numRef>
              <c:f>Report!$I$51:$I$54</c:f>
              <c:numCache>
                <c:formatCode>0.0%</c:formatCode>
                <c:ptCount val="4"/>
                <c:pt idx="0">
                  <c:v>0.62381273361883594</c:v>
                </c:pt>
                <c:pt idx="1">
                  <c:v>5.8204287484435902E-2</c:v>
                </c:pt>
                <c:pt idx="2">
                  <c:v>6.9296056914857504E-2</c:v>
                </c:pt>
                <c:pt idx="3">
                  <c:v>0.24868692198187842</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Charts!$D$38</c:f>
          <c:strCache>
            <c:ptCount val="1"/>
            <c:pt idx="0">
              <c:v>ARPU</c:v>
            </c:pt>
          </c:strCache>
        </c:strRef>
      </c:tx>
      <c:txPr>
        <a:bodyPr/>
        <a:lstStyle/>
        <a:p>
          <a:pPr>
            <a:defRPr sz="900"/>
          </a:pPr>
          <a:endParaRPr lang="en-US"/>
        </a:p>
      </c:txPr>
    </c:title>
    <c:plotArea>
      <c:layout>
        <c:manualLayout>
          <c:layoutTarget val="inner"/>
          <c:xMode val="edge"/>
          <c:yMode val="edge"/>
          <c:x val="0.18422833545090786"/>
          <c:y val="0.16965868055555555"/>
          <c:w val="0.7762659457247415"/>
          <c:h val="0.65428333333334021"/>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Report!$C$43:$H$43</c:f>
              <c:numCache>
                <c:formatCode>#,##0.00</c:formatCode>
                <c:ptCount val="6"/>
                <c:pt idx="0">
                  <c:v>10.196694406725404</c:v>
                </c:pt>
                <c:pt idx="1">
                  <c:v>8.3479895315880448</c:v>
                </c:pt>
                <c:pt idx="2">
                  <c:v>8.4393715664286209</c:v>
                </c:pt>
                <c:pt idx="3">
                  <c:v>7.7062888613977236</c:v>
                </c:pt>
                <c:pt idx="4">
                  <c:v>6.8145274824595861</c:v>
                </c:pt>
                <c:pt idx="5">
                  <c:v>5.9668875075323653</c:v>
                </c:pt>
              </c:numCache>
            </c:numRef>
          </c:val>
        </c:ser>
        <c:marker val="1"/>
        <c:axId val="86319488"/>
        <c:axId val="86321408"/>
      </c:lineChart>
      <c:catAx>
        <c:axId val="86319488"/>
        <c:scaling>
          <c:orientation val="minMax"/>
        </c:scaling>
        <c:axPos val="b"/>
        <c:majorGridlines/>
        <c:numFmt formatCode="General" sourceLinked="0"/>
        <c:majorTickMark val="none"/>
        <c:tickLblPos val="nextTo"/>
        <c:crossAx val="86321408"/>
        <c:crosses val="autoZero"/>
        <c:auto val="1"/>
        <c:lblAlgn val="ctr"/>
        <c:lblOffset val="100"/>
        <c:tickLblSkip val="1"/>
        <c:tickMarkSkip val="1"/>
      </c:catAx>
      <c:valAx>
        <c:axId val="86321408"/>
        <c:scaling>
          <c:orientation val="minMax"/>
          <c:min val="0"/>
        </c:scaling>
        <c:axPos val="l"/>
        <c:majorGridlines/>
        <c:numFmt formatCode="#,##0" sourceLinked="0"/>
        <c:majorTickMark val="none"/>
        <c:tickLblPos val="nextTo"/>
        <c:crossAx val="8631948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Charts!$H$38</c:f>
          <c:strCache>
            <c:ptCount val="1"/>
            <c:pt idx="0">
              <c:v>გამავალი ტრაფიკი (მლრდ წთ)</c:v>
            </c:pt>
          </c:strCache>
        </c:strRef>
      </c:tx>
      <c:txPr>
        <a:bodyPr/>
        <a:lstStyle/>
        <a:p>
          <a:pPr>
            <a:defRPr sz="900"/>
          </a:pPr>
          <a:endParaRPr lang="en-US"/>
        </a:p>
      </c:txPr>
    </c:title>
    <c:plotArea>
      <c:layout>
        <c:manualLayout>
          <c:layoutTarget val="inner"/>
          <c:xMode val="edge"/>
          <c:yMode val="edge"/>
          <c:x val="0.18422833545090797"/>
          <c:y val="0.16965868055555555"/>
          <c:w val="0.7762659457247415"/>
          <c:h val="0.65428333333334043"/>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Report!$C$75:$H$75</c:f>
              <c:numCache>
                <c:formatCode>#,##0.00</c:formatCode>
                <c:ptCount val="6"/>
                <c:pt idx="0">
                  <c:v>3.2</c:v>
                </c:pt>
                <c:pt idx="1">
                  <c:v>5.1899999999999995</c:v>
                </c:pt>
                <c:pt idx="2">
                  <c:v>6.7</c:v>
                </c:pt>
                <c:pt idx="3">
                  <c:v>7.89</c:v>
                </c:pt>
                <c:pt idx="4">
                  <c:v>8.67</c:v>
                </c:pt>
                <c:pt idx="5">
                  <c:v>9.41</c:v>
                </c:pt>
              </c:numCache>
            </c:numRef>
          </c:val>
        </c:ser>
        <c:marker val="1"/>
        <c:axId val="86342272"/>
        <c:axId val="86352640"/>
      </c:lineChart>
      <c:catAx>
        <c:axId val="86342272"/>
        <c:scaling>
          <c:orientation val="minMax"/>
        </c:scaling>
        <c:axPos val="b"/>
        <c:majorGridlines/>
        <c:numFmt formatCode="General" sourceLinked="0"/>
        <c:majorTickMark val="none"/>
        <c:tickLblPos val="nextTo"/>
        <c:crossAx val="86352640"/>
        <c:crosses val="autoZero"/>
        <c:auto val="1"/>
        <c:lblAlgn val="ctr"/>
        <c:lblOffset val="100"/>
        <c:tickLblSkip val="1"/>
        <c:tickMarkSkip val="1"/>
      </c:catAx>
      <c:valAx>
        <c:axId val="86352640"/>
        <c:scaling>
          <c:orientation val="minMax"/>
          <c:min val="0"/>
        </c:scaling>
        <c:axPos val="l"/>
        <c:majorGridlines/>
        <c:numFmt formatCode="#,##0" sourceLinked="0"/>
        <c:majorTickMark val="none"/>
        <c:tickLblPos val="nextTo"/>
        <c:crossAx val="8634227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Charts!$M$38</c:f>
          <c:strCache>
            <c:ptCount val="1"/>
            <c:pt idx="0">
              <c:v>MOU (წთ)</c:v>
            </c:pt>
          </c:strCache>
        </c:strRef>
      </c:tx>
      <c:txPr>
        <a:bodyPr/>
        <a:lstStyle/>
        <a:p>
          <a:pPr>
            <a:defRPr sz="900"/>
          </a:pPr>
          <a:endParaRPr lang="en-US"/>
        </a:p>
      </c:txPr>
    </c:title>
    <c:plotArea>
      <c:layout>
        <c:manualLayout>
          <c:layoutTarget val="inner"/>
          <c:xMode val="edge"/>
          <c:yMode val="edge"/>
          <c:x val="0.18422833545090808"/>
          <c:y val="0.16965868055555555"/>
          <c:w val="0.7762659457247415"/>
          <c:h val="0.65428333333334066"/>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Report!$C$76:$H$76</c:f>
              <c:numCache>
                <c:formatCode>#,##0</c:formatCode>
                <c:ptCount val="6"/>
                <c:pt idx="0">
                  <c:v>76.896214374758173</c:v>
                </c:pt>
                <c:pt idx="1">
                  <c:v>111.28609245692815</c:v>
                </c:pt>
                <c:pt idx="2">
                  <c:v>125.00550563269231</c:v>
                </c:pt>
                <c:pt idx="3">
                  <c:v>136.24835758971497</c:v>
                </c:pt>
                <c:pt idx="4">
                  <c:v>137.96128610892262</c:v>
                </c:pt>
                <c:pt idx="5">
                  <c:v>141.82064182267197</c:v>
                </c:pt>
              </c:numCache>
            </c:numRef>
          </c:val>
        </c:ser>
        <c:marker val="1"/>
        <c:axId val="86365312"/>
        <c:axId val="86367232"/>
      </c:lineChart>
      <c:catAx>
        <c:axId val="86365312"/>
        <c:scaling>
          <c:orientation val="minMax"/>
        </c:scaling>
        <c:axPos val="b"/>
        <c:majorGridlines/>
        <c:numFmt formatCode="General" sourceLinked="0"/>
        <c:majorTickMark val="none"/>
        <c:tickLblPos val="nextTo"/>
        <c:crossAx val="86367232"/>
        <c:crosses val="autoZero"/>
        <c:auto val="1"/>
        <c:lblAlgn val="ctr"/>
        <c:lblOffset val="100"/>
        <c:tickLblSkip val="1"/>
        <c:tickMarkSkip val="1"/>
      </c:catAx>
      <c:valAx>
        <c:axId val="86367232"/>
        <c:scaling>
          <c:orientation val="minMax"/>
          <c:min val="0"/>
        </c:scaling>
        <c:axPos val="l"/>
        <c:majorGridlines/>
        <c:numFmt formatCode="#,##0" sourceLinked="0"/>
        <c:majorTickMark val="none"/>
        <c:tickLblPos val="nextTo"/>
        <c:crossAx val="8636531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Charts!$D$56</c:f>
          <c:strCache>
            <c:ptCount val="1"/>
            <c:pt idx="0">
              <c:v>გამავალი ტრაფიკის განაწილება მიმართულებების მიხედვით</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ofPieChart>
        <c:ofPieType val="pie"/>
        <c:varyColors val="1"/>
        <c:ser>
          <c:idx val="0"/>
          <c:order val="0"/>
          <c:tx>
            <c:v>Share</c:v>
          </c:tx>
          <c:spPr>
            <a:ln w="50800">
              <a:noFill/>
            </a:ln>
          </c:spPr>
          <c:dLbls>
            <c:dLbl>
              <c:idx val="0"/>
              <c:layout>
                <c:manualLayout>
                  <c:x val="2.0843055555555812E-2"/>
                  <c:y val="-0.18000798611111368"/>
                </c:manualLayout>
              </c:layout>
              <c:showCatName val="1"/>
              <c:showPercent val="1"/>
            </c:dLbl>
            <c:dLbl>
              <c:idx val="1"/>
              <c:layout>
                <c:manualLayout>
                  <c:x val="-9.4443055729144951E-2"/>
                  <c:y val="0.19373298611111278"/>
                </c:manualLayout>
              </c:layout>
              <c:showCatName val="1"/>
              <c:showPercent val="1"/>
            </c:dLbl>
            <c:dLbl>
              <c:idx val="2"/>
              <c:layout>
                <c:manualLayout>
                  <c:x val="0.12124283075726652"/>
                  <c:y val="-0.1631597222222223"/>
                </c:manualLayout>
              </c:layout>
              <c:showCatName val="1"/>
              <c:showPercent val="1"/>
            </c:dLbl>
            <c:numFmt formatCode="0.0%" sourceLinked="0"/>
            <c:txPr>
              <a:bodyPr/>
              <a:lstStyle/>
              <a:p>
                <a:pPr>
                  <a:defRPr sz="800" b="0"/>
                </a:pPr>
                <a:endParaRPr lang="en-US"/>
              </a:p>
            </c:txPr>
            <c:showCatName val="1"/>
            <c:showPercent val="1"/>
            <c:showLeaderLines val="1"/>
          </c:dLbls>
          <c:cat>
            <c:strRef>
              <c:f>Charts!$B$25:$B$29</c:f>
              <c:strCache>
                <c:ptCount val="5"/>
                <c:pt idx="0">
                  <c:v>საკუთარ მობილურ ქსელში დასრულებული ზარები</c:v>
                </c:pt>
                <c:pt idx="1">
                  <c:v>სხვა მობილურ ქსელში დასრულებული ზარები</c:v>
                </c:pt>
                <c:pt idx="2">
                  <c:v>ფიქსირებულ ქსელში დასრულებული ზარები</c:v>
                </c:pt>
                <c:pt idx="3">
                  <c:v>საერთაშორისო ზარები</c:v>
                </c:pt>
                <c:pt idx="4">
                  <c:v>სხვა ზარები (ინტერაქტიული, უფასო, ...)</c:v>
                </c:pt>
              </c:strCache>
            </c:strRef>
          </c:cat>
          <c:val>
            <c:numRef>
              <c:f>Report!$I$68:$I$72</c:f>
              <c:numCache>
                <c:formatCode>0.0%</c:formatCode>
                <c:ptCount val="5"/>
                <c:pt idx="0">
                  <c:v>0.72224961625080752</c:v>
                </c:pt>
                <c:pt idx="1">
                  <c:v>0.23749620253525158</c:v>
                </c:pt>
                <c:pt idx="2">
                  <c:v>2.4062561947860578E-2</c:v>
                </c:pt>
                <c:pt idx="3">
                  <c:v>1.081900551160408E-2</c:v>
                </c:pt>
                <c:pt idx="4">
                  <c:v>5.3726137544915916E-3</c:v>
                </c:pt>
              </c:numCache>
            </c:numRef>
          </c:val>
        </c:ser>
        <c:gapWidth val="100"/>
        <c:splitType val="pos"/>
        <c:splitPos val="3"/>
        <c:secondPieSize val="75"/>
        <c:serLines/>
      </c:of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Charts!$D$73</c:f>
          <c:strCache>
            <c:ptCount val="1"/>
            <c:pt idx="0">
              <c:v>საქართველოს ფარგლებში განხროციელებული ზარების ტარიფი</c:v>
            </c:pt>
          </c:strCache>
        </c:strRef>
      </c:tx>
      <c:txPr>
        <a:bodyPr/>
        <a:lstStyle/>
        <a:p>
          <a:pPr>
            <a:defRPr sz="900"/>
          </a:pPr>
          <a:endParaRPr lang="en-US"/>
        </a:p>
      </c:txPr>
    </c:title>
    <c:plotArea>
      <c:layout>
        <c:manualLayout>
          <c:layoutTarget val="inner"/>
          <c:xMode val="edge"/>
          <c:yMode val="edge"/>
          <c:x val="0.18422833545090797"/>
          <c:y val="0.16965868055555555"/>
          <c:w val="0.7762659457247415"/>
          <c:h val="0.65428333333334043"/>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Report!$C$79:$H$79</c:f>
              <c:numCache>
                <c:formatCode>#,##0.000</c:formatCode>
                <c:ptCount val="6"/>
                <c:pt idx="0">
                  <c:v>0.11503403413838217</c:v>
                </c:pt>
                <c:pt idx="1">
                  <c:v>6.597458258866136E-2</c:v>
                </c:pt>
                <c:pt idx="2">
                  <c:v>5.7001417931437502E-2</c:v>
                </c:pt>
                <c:pt idx="3">
                  <c:v>4.7128802432776208E-2</c:v>
                </c:pt>
                <c:pt idx="4">
                  <c:v>3.9671121138944512E-2</c:v>
                </c:pt>
                <c:pt idx="5">
                  <c:v>2.672714489976509E-2</c:v>
                </c:pt>
              </c:numCache>
            </c:numRef>
          </c:val>
        </c:ser>
        <c:marker val="1"/>
        <c:axId val="86423808"/>
        <c:axId val="86450560"/>
      </c:lineChart>
      <c:catAx>
        <c:axId val="86423808"/>
        <c:scaling>
          <c:orientation val="minMax"/>
        </c:scaling>
        <c:axPos val="b"/>
        <c:majorGridlines/>
        <c:numFmt formatCode="General" sourceLinked="0"/>
        <c:majorTickMark val="none"/>
        <c:tickLblPos val="nextTo"/>
        <c:crossAx val="86450560"/>
        <c:crosses val="autoZero"/>
        <c:auto val="1"/>
        <c:lblAlgn val="ctr"/>
        <c:lblOffset val="100"/>
        <c:tickLblSkip val="1"/>
        <c:tickMarkSkip val="1"/>
      </c:catAx>
      <c:valAx>
        <c:axId val="86450560"/>
        <c:scaling>
          <c:orientation val="minMax"/>
          <c:min val="0"/>
        </c:scaling>
        <c:axPos val="l"/>
        <c:majorGridlines/>
        <c:numFmt formatCode="#,##0.00" sourceLinked="0"/>
        <c:majorTickMark val="none"/>
        <c:tickLblPos val="nextTo"/>
        <c:crossAx val="8642380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Charts!$I$73</c:f>
          <c:strCache>
            <c:ptCount val="1"/>
            <c:pt idx="0">
              <c:v>საქართველოს ფარგლებში განხროციელებული ზარების ტარიფები მიმართულებების მიხედვით</c:v>
            </c:pt>
          </c:strCache>
        </c:strRef>
      </c:tx>
      <c:txPr>
        <a:bodyPr/>
        <a:lstStyle/>
        <a:p>
          <a:pPr>
            <a:defRPr sz="900"/>
          </a:pPr>
          <a:endParaRPr lang="en-US"/>
        </a:p>
      </c:txPr>
    </c:title>
    <c:plotArea>
      <c:layout>
        <c:manualLayout>
          <c:layoutTarget val="inner"/>
          <c:xMode val="edge"/>
          <c:yMode val="edge"/>
          <c:x val="0.18692812500000044"/>
          <c:y val="0.20296111111111331"/>
          <c:w val="0.69539861111112145"/>
          <c:h val="0.39851944444445003"/>
        </c:manualLayout>
      </c:layout>
      <c:lineChart>
        <c:grouping val="standard"/>
        <c:ser>
          <c:idx val="0"/>
          <c:order val="0"/>
          <c:tx>
            <c:strRef>
              <c:f>Charts!$B$31</c:f>
              <c:strCache>
                <c:ptCount val="1"/>
                <c:pt idx="0">
                  <c:v>On-net</c:v>
                </c:pt>
              </c:strCache>
            </c:strRef>
          </c:tx>
          <c:spPr>
            <a:ln w="25400">
              <a:solidFill>
                <a:srgbClr val="0000FF"/>
              </a:solidFill>
            </a:ln>
          </c:spPr>
          <c:marker>
            <c:symbol val="circle"/>
            <c:size val="6"/>
            <c:spPr>
              <a:solidFill>
                <a:srgbClr val="0000FF"/>
              </a:solidFill>
            </c:spPr>
          </c:marker>
          <c:cat>
            <c:numRef>
              <c:f>'C:\!GNCC\1605\[2016-Fixed.xlsm]Charts'!$C$1:$H$1</c:f>
              <c:numCache>
                <c:formatCode>General</c:formatCode>
                <c:ptCount val="6"/>
                <c:pt idx="0">
                  <c:v>2010</c:v>
                </c:pt>
                <c:pt idx="1">
                  <c:v>2011</c:v>
                </c:pt>
                <c:pt idx="2">
                  <c:v>2012</c:v>
                </c:pt>
                <c:pt idx="3">
                  <c:v>2013</c:v>
                </c:pt>
                <c:pt idx="4">
                  <c:v>2014</c:v>
                </c:pt>
                <c:pt idx="5">
                  <c:v>2015</c:v>
                </c:pt>
              </c:numCache>
            </c:numRef>
          </c:cat>
          <c:val>
            <c:numRef>
              <c:f>Report!$C$80:$H$80</c:f>
              <c:numCache>
                <c:formatCode>#,##0.000</c:formatCode>
                <c:ptCount val="6"/>
                <c:pt idx="0">
                  <c:v>7.4972918109138934E-2</c:v>
                </c:pt>
                <c:pt idx="1">
                  <c:v>3.982839089007751E-2</c:v>
                </c:pt>
                <c:pt idx="2">
                  <c:v>3.4335957584274115E-2</c:v>
                </c:pt>
                <c:pt idx="3">
                  <c:v>2.8845494213173881E-2</c:v>
                </c:pt>
                <c:pt idx="4">
                  <c:v>2.5632915753165498E-2</c:v>
                </c:pt>
                <c:pt idx="5">
                  <c:v>1.8733805122847651E-2</c:v>
                </c:pt>
              </c:numCache>
            </c:numRef>
          </c:val>
        </c:ser>
        <c:ser>
          <c:idx val="1"/>
          <c:order val="1"/>
          <c:tx>
            <c:strRef>
              <c:f>Charts!$B$32</c:f>
              <c:strCache>
                <c:ptCount val="1"/>
                <c:pt idx="0">
                  <c:v>Other-Mobile</c:v>
                </c:pt>
              </c:strCache>
            </c:strRef>
          </c:tx>
          <c:spPr>
            <a:ln w="25400">
              <a:solidFill>
                <a:srgbClr val="FF0000"/>
              </a:solidFill>
            </a:ln>
          </c:spPr>
          <c:marker>
            <c:symbol val="circle"/>
            <c:size val="6"/>
          </c:marker>
          <c:cat>
            <c:numRef>
              <c:f>'C:\!GNCC\1605\[2016-Fixed.xlsm]Charts'!$C$1:$H$1</c:f>
              <c:numCache>
                <c:formatCode>General</c:formatCode>
                <c:ptCount val="6"/>
                <c:pt idx="0">
                  <c:v>2010</c:v>
                </c:pt>
                <c:pt idx="1">
                  <c:v>2011</c:v>
                </c:pt>
                <c:pt idx="2">
                  <c:v>2012</c:v>
                </c:pt>
                <c:pt idx="3">
                  <c:v>2013</c:v>
                </c:pt>
                <c:pt idx="4">
                  <c:v>2014</c:v>
                </c:pt>
                <c:pt idx="5">
                  <c:v>2015</c:v>
                </c:pt>
              </c:numCache>
            </c:numRef>
          </c:cat>
          <c:val>
            <c:numRef>
              <c:f>Report!$C$81:$H$81</c:f>
              <c:numCache>
                <c:formatCode>#,##0.000</c:formatCode>
                <c:ptCount val="6"/>
                <c:pt idx="0">
                  <c:v>0.22611611795768918</c:v>
                </c:pt>
                <c:pt idx="1">
                  <c:v>0.18033462209314038</c:v>
                </c:pt>
                <c:pt idx="2">
                  <c:v>0.16713171393314252</c:v>
                </c:pt>
                <c:pt idx="3">
                  <c:v>0.1302718873421877</c:v>
                </c:pt>
                <c:pt idx="4">
                  <c:v>9.0406473751295707E-2</c:v>
                </c:pt>
                <c:pt idx="5">
                  <c:v>4.7577769650764157E-2</c:v>
                </c:pt>
              </c:numCache>
            </c:numRef>
          </c:val>
        </c:ser>
        <c:ser>
          <c:idx val="2"/>
          <c:order val="2"/>
          <c:tx>
            <c:strRef>
              <c:f>Charts!$B$33</c:f>
              <c:strCache>
                <c:ptCount val="1"/>
                <c:pt idx="0">
                  <c:v>Fixed</c:v>
                </c:pt>
              </c:strCache>
            </c:strRef>
          </c:tx>
          <c:spPr>
            <a:ln w="25400">
              <a:solidFill>
                <a:srgbClr val="00B050"/>
              </a:solidFill>
            </a:ln>
          </c:spPr>
          <c:marker>
            <c:symbol val="circle"/>
            <c:size val="6"/>
            <c:spPr>
              <a:solidFill>
                <a:srgbClr val="00B050"/>
              </a:solidFill>
            </c:spPr>
          </c:marker>
          <c:cat>
            <c:numRef>
              <c:f>'C:\!GNCC\1605\[2016-Fixed.xlsm]Charts'!$C$1:$H$1</c:f>
              <c:numCache>
                <c:formatCode>General</c:formatCode>
                <c:ptCount val="6"/>
                <c:pt idx="0">
                  <c:v>2010</c:v>
                </c:pt>
                <c:pt idx="1">
                  <c:v>2011</c:v>
                </c:pt>
                <c:pt idx="2">
                  <c:v>2012</c:v>
                </c:pt>
                <c:pt idx="3">
                  <c:v>2013</c:v>
                </c:pt>
                <c:pt idx="4">
                  <c:v>2014</c:v>
                </c:pt>
                <c:pt idx="5">
                  <c:v>2015</c:v>
                </c:pt>
              </c:numCache>
            </c:numRef>
          </c:cat>
          <c:val>
            <c:numRef>
              <c:f>Report!$C$82:$H$82</c:f>
              <c:numCache>
                <c:formatCode>#,##0.000</c:formatCode>
                <c:ptCount val="6"/>
                <c:pt idx="0">
                  <c:v>0.19210329367665432</c:v>
                </c:pt>
                <c:pt idx="1">
                  <c:v>0.12926607843050561</c:v>
                </c:pt>
                <c:pt idx="2">
                  <c:v>9.805594654622074E-2</c:v>
                </c:pt>
                <c:pt idx="3">
                  <c:v>9.2001430126023367E-2</c:v>
                </c:pt>
                <c:pt idx="4">
                  <c:v>7.7333271703979023E-2</c:v>
                </c:pt>
                <c:pt idx="5">
                  <c:v>4.7240684834553924E-2</c:v>
                </c:pt>
              </c:numCache>
            </c:numRef>
          </c:val>
        </c:ser>
        <c:marker val="1"/>
        <c:axId val="86505728"/>
        <c:axId val="89096576"/>
      </c:lineChart>
      <c:catAx>
        <c:axId val="86505728"/>
        <c:scaling>
          <c:orientation val="minMax"/>
        </c:scaling>
        <c:axPos val="b"/>
        <c:majorGridlines/>
        <c:numFmt formatCode="General" sourceLinked="0"/>
        <c:majorTickMark val="none"/>
        <c:tickLblPos val="nextTo"/>
        <c:crossAx val="89096576"/>
        <c:crosses val="autoZero"/>
        <c:auto val="1"/>
        <c:lblAlgn val="ctr"/>
        <c:lblOffset val="100"/>
        <c:tickLblSkip val="1"/>
        <c:tickMarkSkip val="1"/>
      </c:catAx>
      <c:valAx>
        <c:axId val="89096576"/>
        <c:scaling>
          <c:orientation val="minMax"/>
          <c:min val="0"/>
        </c:scaling>
        <c:axPos val="l"/>
        <c:majorGridlines/>
        <c:numFmt formatCode="#,##0.00" sourceLinked="0"/>
        <c:majorTickMark val="none"/>
        <c:tickLblPos val="nextTo"/>
        <c:crossAx val="8650572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c:f>
          <c:strCache>
            <c:ptCount val="1"/>
            <c:pt idx="0">
              <c:v>კომინიკაციების სექტორიდან მიღებული შემოსავალი სახეების მიხედვით(მლნ ლარი)</c:v>
            </c:pt>
          </c:strCache>
        </c:strRef>
      </c:tx>
      <c:layout>
        <c:manualLayout>
          <c:xMode val="edge"/>
          <c:yMode val="edge"/>
          <c:x val="0.23176006944444441"/>
          <c:y val="1.8662500000000429E-2"/>
        </c:manualLayout>
      </c:layout>
      <c:txPr>
        <a:bodyPr/>
        <a:lstStyle/>
        <a:p>
          <a:pPr>
            <a:defRPr sz="1000"/>
          </a:pPr>
          <a:endParaRPr lang="en-US"/>
        </a:p>
      </c:txPr>
    </c:title>
    <c:plotArea>
      <c:layout>
        <c:manualLayout>
          <c:layoutTarget val="inner"/>
          <c:xMode val="edge"/>
          <c:yMode val="edge"/>
          <c:x val="0.16067430555555537"/>
          <c:y val="0.22168784722222223"/>
          <c:w val="0.77026180555556889"/>
          <c:h val="0.59707395833333332"/>
        </c:manualLayout>
      </c:layout>
      <c:barChart>
        <c:barDir val="col"/>
        <c:grouping val="clustered"/>
        <c:ser>
          <c:idx val="0"/>
          <c:order val="0"/>
          <c:tx>
            <c:strRef>
              <c:f>Charts!$B$3</c:f>
              <c:strCache>
                <c:ptCount val="1"/>
                <c:pt idx="0">
                  <c:v>ელექტრონული კომუნიკაციები</c:v>
                </c:pt>
              </c:strCache>
            </c:strRef>
          </c:tx>
          <c:spPr>
            <a:ln w="50800">
              <a:noFill/>
            </a:ln>
          </c:spPr>
          <c:dLbls>
            <c:numFmt formatCode="#,##0" sourceLinked="0"/>
            <c:txPr>
              <a:bodyPr/>
              <a:lstStyle/>
              <a:p>
                <a:pPr>
                  <a:defRPr sz="1000" b="1"/>
                </a:pPr>
                <a:endParaRPr lang="en-US"/>
              </a:p>
            </c:txPr>
            <c:showVal val="1"/>
          </c:dLbls>
          <c:cat>
            <c:numRef>
              <c:f>Charts!$C$1:$H$1</c:f>
              <c:numCache>
                <c:formatCode>General</c:formatCode>
                <c:ptCount val="6"/>
                <c:pt idx="0">
                  <c:v>2010</c:v>
                </c:pt>
                <c:pt idx="1">
                  <c:v>2011</c:v>
                </c:pt>
                <c:pt idx="2">
                  <c:v>2012</c:v>
                </c:pt>
                <c:pt idx="3">
                  <c:v>2013</c:v>
                </c:pt>
                <c:pt idx="4">
                  <c:v>2014</c:v>
                </c:pt>
                <c:pt idx="5">
                  <c:v>2015</c:v>
                </c:pt>
              </c:numCache>
            </c:numRef>
          </c:cat>
          <c:val>
            <c:numRef>
              <c:f>Report!$D$8:$I$8</c:f>
              <c:numCache>
                <c:formatCode>#,##0</c:formatCode>
                <c:ptCount val="6"/>
                <c:pt idx="0">
                  <c:v>993</c:v>
                </c:pt>
                <c:pt idx="1">
                  <c:v>928</c:v>
                </c:pt>
                <c:pt idx="2">
                  <c:v>1000</c:v>
                </c:pt>
                <c:pt idx="3">
                  <c:v>1059</c:v>
                </c:pt>
                <c:pt idx="4">
                  <c:v>1073</c:v>
                </c:pt>
                <c:pt idx="5">
                  <c:v>1072.9000000000001</c:v>
                </c:pt>
              </c:numCache>
            </c:numRef>
          </c:val>
        </c:ser>
        <c:ser>
          <c:idx val="1"/>
          <c:order val="1"/>
          <c:tx>
            <c:strRef>
              <c:f>Charts!$B$4</c:f>
              <c:strCache>
                <c:ptCount val="1"/>
                <c:pt idx="0">
                  <c:v>მაუწყებლობა</c:v>
                </c:pt>
              </c:strCache>
            </c:strRef>
          </c:tx>
          <c:dLbls>
            <c:numFmt formatCode="#,##0" sourceLinked="0"/>
            <c:txPr>
              <a:bodyPr/>
              <a:lstStyle/>
              <a:p>
                <a:pPr>
                  <a:defRPr sz="1000" b="1"/>
                </a:pPr>
                <a:endParaRPr lang="en-US"/>
              </a:p>
            </c:txPr>
            <c:showVal val="1"/>
          </c:dLbls>
          <c:cat>
            <c:numRef>
              <c:f>Charts!$C$1:$H$1</c:f>
              <c:numCache>
                <c:formatCode>General</c:formatCode>
                <c:ptCount val="6"/>
                <c:pt idx="0">
                  <c:v>2010</c:v>
                </c:pt>
                <c:pt idx="1">
                  <c:v>2011</c:v>
                </c:pt>
                <c:pt idx="2">
                  <c:v>2012</c:v>
                </c:pt>
                <c:pt idx="3">
                  <c:v>2013</c:v>
                </c:pt>
                <c:pt idx="4">
                  <c:v>2014</c:v>
                </c:pt>
                <c:pt idx="5">
                  <c:v>2015</c:v>
                </c:pt>
              </c:numCache>
            </c:numRef>
          </c:cat>
          <c:val>
            <c:numRef>
              <c:f>Report!$D$11:$I$11</c:f>
              <c:numCache>
                <c:formatCode>#,##0</c:formatCode>
                <c:ptCount val="6"/>
                <c:pt idx="0">
                  <c:v>79</c:v>
                </c:pt>
                <c:pt idx="1">
                  <c:v>89</c:v>
                </c:pt>
                <c:pt idx="2">
                  <c:v>92</c:v>
                </c:pt>
                <c:pt idx="3">
                  <c:v>84</c:v>
                </c:pt>
                <c:pt idx="4">
                  <c:v>101</c:v>
                </c:pt>
                <c:pt idx="5">
                  <c:v>98.3</c:v>
                </c:pt>
              </c:numCache>
            </c:numRef>
          </c:val>
        </c:ser>
        <c:ser>
          <c:idx val="2"/>
          <c:order val="2"/>
          <c:tx>
            <c:v>სხვა</c:v>
          </c:tx>
          <c:dLbls>
            <c:txPr>
              <a:bodyPr/>
              <a:lstStyle/>
              <a:p>
                <a:pPr>
                  <a:defRPr sz="1000" b="1"/>
                </a:pPr>
                <a:endParaRPr lang="en-US"/>
              </a:p>
            </c:txPr>
            <c:dLblPos val="inEnd"/>
            <c:showVal val="1"/>
          </c:dLbls>
          <c:val>
            <c:numRef>
              <c:f>Report!$D$12:$I$12</c:f>
              <c:numCache>
                <c:formatCode>#,##0</c:formatCode>
                <c:ptCount val="6"/>
                <c:pt idx="0">
                  <c:v>33</c:v>
                </c:pt>
                <c:pt idx="1">
                  <c:v>41</c:v>
                </c:pt>
                <c:pt idx="2">
                  <c:v>32</c:v>
                </c:pt>
                <c:pt idx="3">
                  <c:v>46</c:v>
                </c:pt>
                <c:pt idx="4">
                  <c:v>55</c:v>
                </c:pt>
                <c:pt idx="5">
                  <c:v>68</c:v>
                </c:pt>
              </c:numCache>
            </c:numRef>
          </c:val>
        </c:ser>
        <c:gapWidth val="51"/>
        <c:axId val="116839552"/>
        <c:axId val="116841088"/>
      </c:barChart>
      <c:catAx>
        <c:axId val="116839552"/>
        <c:scaling>
          <c:orientation val="minMax"/>
        </c:scaling>
        <c:axPos val="b"/>
        <c:majorGridlines/>
        <c:numFmt formatCode="General" sourceLinked="0"/>
        <c:majorTickMark val="none"/>
        <c:tickLblPos val="nextTo"/>
        <c:crossAx val="116841088"/>
        <c:crosses val="autoZero"/>
        <c:auto val="1"/>
        <c:lblAlgn val="ctr"/>
        <c:lblOffset val="100"/>
        <c:tickLblSkip val="1"/>
      </c:catAx>
      <c:valAx>
        <c:axId val="116841088"/>
        <c:scaling>
          <c:orientation val="minMax"/>
        </c:scaling>
        <c:axPos val="l"/>
        <c:majorGridlines/>
        <c:numFmt formatCode="#,##0" sourceLinked="0"/>
        <c:majorTickMark val="none"/>
        <c:tickLblPos val="nextTo"/>
        <c:txPr>
          <a:bodyPr/>
          <a:lstStyle/>
          <a:p>
            <a:pPr>
              <a:defRPr sz="600"/>
            </a:pPr>
            <a:endParaRPr lang="en-US"/>
          </a:p>
        </c:txPr>
        <c:crossAx val="116839552"/>
        <c:crosses val="autoZero"/>
        <c:crossBetween val="between"/>
      </c:valAx>
      <c:spPr>
        <a:solidFill>
          <a:sysClr val="window" lastClr="FFFFFF"/>
        </a:solidFill>
        <a:ln w="25400">
          <a:noFill/>
        </a:ln>
      </c:spPr>
    </c:plotArea>
    <c:legend>
      <c:legendPos val="b"/>
    </c:legend>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Charts!$D$91</c:f>
          <c:strCache>
            <c:ptCount val="1"/>
            <c:pt idx="0">
              <c:v>მობილური ინტერნეტის მომხმარებელთა რაოდენობა (მლნ)</c:v>
            </c:pt>
          </c:strCache>
        </c:strRef>
      </c:tx>
      <c:txPr>
        <a:bodyPr/>
        <a:lstStyle/>
        <a:p>
          <a:pPr>
            <a:defRPr sz="900"/>
          </a:pPr>
          <a:endParaRPr lang="en-US"/>
        </a:p>
      </c:txPr>
    </c:title>
    <c:plotArea>
      <c:layout>
        <c:manualLayout>
          <c:layoutTarget val="inner"/>
          <c:xMode val="edge"/>
          <c:yMode val="edge"/>
          <c:x val="0.18422833545090808"/>
          <c:y val="0.16965868055555555"/>
          <c:w val="0.7762659457247415"/>
          <c:h val="0.65428333333334066"/>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Report!$C$95:$H$95</c:f>
              <c:numCache>
                <c:formatCode>#,##0.00</c:formatCode>
                <c:ptCount val="6"/>
                <c:pt idx="0">
                  <c:v>0.79</c:v>
                </c:pt>
                <c:pt idx="1">
                  <c:v>1.23</c:v>
                </c:pt>
                <c:pt idx="2">
                  <c:v>1.34</c:v>
                </c:pt>
                <c:pt idx="3">
                  <c:v>1.59</c:v>
                </c:pt>
                <c:pt idx="4">
                  <c:v>1.8800000000000001</c:v>
                </c:pt>
                <c:pt idx="5">
                  <c:v>2.14</c:v>
                </c:pt>
              </c:numCache>
            </c:numRef>
          </c:val>
        </c:ser>
        <c:marker val="1"/>
        <c:axId val="89154304"/>
        <c:axId val="89156224"/>
      </c:lineChart>
      <c:catAx>
        <c:axId val="89154304"/>
        <c:scaling>
          <c:orientation val="minMax"/>
        </c:scaling>
        <c:axPos val="b"/>
        <c:majorGridlines/>
        <c:numFmt formatCode="General" sourceLinked="0"/>
        <c:majorTickMark val="none"/>
        <c:tickLblPos val="nextTo"/>
        <c:crossAx val="89156224"/>
        <c:crosses val="autoZero"/>
        <c:auto val="1"/>
        <c:lblAlgn val="ctr"/>
        <c:lblOffset val="100"/>
        <c:tickLblSkip val="1"/>
        <c:tickMarkSkip val="1"/>
      </c:catAx>
      <c:valAx>
        <c:axId val="89156224"/>
        <c:scaling>
          <c:orientation val="minMax"/>
          <c:min val="0"/>
        </c:scaling>
        <c:axPos val="l"/>
        <c:majorGridlines/>
        <c:numFmt formatCode="#,##0.00" sourceLinked="0"/>
        <c:majorTickMark val="none"/>
        <c:tickLblPos val="nextTo"/>
        <c:crossAx val="8915430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Charts!$H$91</c:f>
          <c:strCache>
            <c:ptCount val="1"/>
            <c:pt idx="0">
              <c:v>მობილური ინტერნეტის მომხმარებელთა წილი აბონენტთა საერთო რაოდენობაში</c:v>
            </c:pt>
          </c:strCache>
        </c:strRef>
      </c:tx>
      <c:txPr>
        <a:bodyPr/>
        <a:lstStyle/>
        <a:p>
          <a:pPr>
            <a:defRPr sz="900"/>
          </a:pPr>
          <a:endParaRPr lang="en-US"/>
        </a:p>
      </c:txPr>
    </c:title>
    <c:plotArea>
      <c:layout>
        <c:manualLayout>
          <c:layoutTarget val="inner"/>
          <c:xMode val="edge"/>
          <c:yMode val="edge"/>
          <c:x val="0.18422833545090819"/>
          <c:y val="0.16965868055555555"/>
          <c:w val="0.7762659457247415"/>
          <c:h val="0.65428333333334088"/>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Report!$C$96:$H$96</c:f>
              <c:numCache>
                <c:formatCode>0.0%</c:formatCode>
                <c:ptCount val="6"/>
                <c:pt idx="0">
                  <c:v>0.19794446893879294</c:v>
                </c:pt>
                <c:pt idx="1">
                  <c:v>0.27872440605063631</c:v>
                </c:pt>
                <c:pt idx="2">
                  <c:v>0.28555955818159579</c:v>
                </c:pt>
                <c:pt idx="3">
                  <c:v>0.31848650112285626</c:v>
                </c:pt>
                <c:pt idx="4">
                  <c:v>0.34837984093367874</c:v>
                </c:pt>
                <c:pt idx="5">
                  <c:v>0.38631902080365738</c:v>
                </c:pt>
              </c:numCache>
            </c:numRef>
          </c:val>
        </c:ser>
        <c:marker val="1"/>
        <c:axId val="89193472"/>
        <c:axId val="89236608"/>
      </c:lineChart>
      <c:catAx>
        <c:axId val="89193472"/>
        <c:scaling>
          <c:orientation val="minMax"/>
        </c:scaling>
        <c:axPos val="b"/>
        <c:majorGridlines/>
        <c:numFmt formatCode="General" sourceLinked="0"/>
        <c:majorTickMark val="none"/>
        <c:tickLblPos val="nextTo"/>
        <c:crossAx val="89236608"/>
        <c:crosses val="autoZero"/>
        <c:auto val="1"/>
        <c:lblAlgn val="ctr"/>
        <c:lblOffset val="100"/>
        <c:tickLblSkip val="1"/>
        <c:tickMarkSkip val="1"/>
      </c:catAx>
      <c:valAx>
        <c:axId val="89236608"/>
        <c:scaling>
          <c:orientation val="minMax"/>
          <c:min val="0"/>
        </c:scaling>
        <c:axPos val="l"/>
        <c:majorGridlines/>
        <c:numFmt formatCode="0%" sourceLinked="0"/>
        <c:majorTickMark val="none"/>
        <c:tickLblPos val="nextTo"/>
        <c:crossAx val="8919347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Charts!$M$91</c:f>
          <c:strCache>
            <c:ptCount val="1"/>
            <c:pt idx="0">
              <c:v>მობილური ინტერნეტით გენერირებული ტრაფიკი (ტერაბაიტი)</c:v>
            </c:pt>
          </c:strCache>
        </c:strRef>
      </c:tx>
      <c:txPr>
        <a:bodyPr/>
        <a:lstStyle/>
        <a:p>
          <a:pPr>
            <a:defRPr sz="900"/>
          </a:pPr>
          <a:endParaRPr lang="en-US"/>
        </a:p>
      </c:txPr>
    </c:title>
    <c:plotArea>
      <c:layout>
        <c:manualLayout>
          <c:layoutTarget val="inner"/>
          <c:xMode val="edge"/>
          <c:yMode val="edge"/>
          <c:x val="0.1842283354509083"/>
          <c:y val="0.16965868055555555"/>
          <c:w val="0.7762659457247415"/>
          <c:h val="0.6542833333333411"/>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Report!$C$97:$H$97</c:f>
              <c:numCache>
                <c:formatCode>#,##0</c:formatCode>
                <c:ptCount val="6"/>
                <c:pt idx="0">
                  <c:v>181.88000000000127</c:v>
                </c:pt>
                <c:pt idx="1">
                  <c:v>369.81</c:v>
                </c:pt>
                <c:pt idx="2">
                  <c:v>717.07</c:v>
                </c:pt>
                <c:pt idx="3">
                  <c:v>1589.3799999999999</c:v>
                </c:pt>
                <c:pt idx="4">
                  <c:v>5031.9399999999996</c:v>
                </c:pt>
                <c:pt idx="5">
                  <c:v>14557.79</c:v>
                </c:pt>
              </c:numCache>
            </c:numRef>
          </c:val>
        </c:ser>
        <c:marker val="1"/>
        <c:axId val="89536000"/>
        <c:axId val="89537920"/>
      </c:lineChart>
      <c:catAx>
        <c:axId val="89536000"/>
        <c:scaling>
          <c:orientation val="minMax"/>
        </c:scaling>
        <c:axPos val="b"/>
        <c:majorGridlines/>
        <c:numFmt formatCode="General" sourceLinked="0"/>
        <c:majorTickMark val="none"/>
        <c:tickLblPos val="nextTo"/>
        <c:crossAx val="89537920"/>
        <c:crosses val="autoZero"/>
        <c:auto val="1"/>
        <c:lblAlgn val="ctr"/>
        <c:lblOffset val="100"/>
        <c:tickLblSkip val="1"/>
        <c:tickMarkSkip val="1"/>
      </c:catAx>
      <c:valAx>
        <c:axId val="89537920"/>
        <c:scaling>
          <c:orientation val="minMax"/>
          <c:min val="0"/>
        </c:scaling>
        <c:axPos val="l"/>
        <c:majorGridlines/>
        <c:numFmt formatCode="#,##0" sourceLinked="0"/>
        <c:majorTickMark val="none"/>
        <c:tickLblPos val="nextTo"/>
        <c:crossAx val="8953600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Charts!$D$109</c:f>
          <c:strCache>
            <c:ptCount val="1"/>
            <c:pt idx="0">
              <c:v>ინტერნეტის მომხმარებლის მიერ გენერირებული საშუალო ტრაფიკი თვეში (მბ)</c:v>
            </c:pt>
          </c:strCache>
        </c:strRef>
      </c:tx>
      <c:txPr>
        <a:bodyPr/>
        <a:lstStyle/>
        <a:p>
          <a:pPr>
            <a:defRPr sz="900"/>
          </a:pPr>
          <a:endParaRPr lang="en-US"/>
        </a:p>
      </c:txPr>
    </c:title>
    <c:plotArea>
      <c:layout>
        <c:manualLayout>
          <c:layoutTarget val="inner"/>
          <c:xMode val="edge"/>
          <c:yMode val="edge"/>
          <c:x val="0.18422833545090819"/>
          <c:y val="0.21375590277777973"/>
          <c:w val="0.7762659457247415"/>
          <c:h val="0.6101861111111111"/>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Report!$C$93:$H$93</c:f>
              <c:numCache>
                <c:formatCode>#,##0</c:formatCode>
                <c:ptCount val="6"/>
                <c:pt idx="0">
                  <c:v>25.279383410098095</c:v>
                </c:pt>
                <c:pt idx="1">
                  <c:v>32.777363690719604</c:v>
                </c:pt>
                <c:pt idx="2">
                  <c:v>52.323694497754744</c:v>
                </c:pt>
                <c:pt idx="3">
                  <c:v>123.41412339387691</c:v>
                </c:pt>
                <c:pt idx="4">
                  <c:v>303.37464554329716</c:v>
                </c:pt>
                <c:pt idx="5">
                  <c:v>738.20567537309955</c:v>
                </c:pt>
              </c:numCache>
            </c:numRef>
          </c:val>
        </c:ser>
        <c:marker val="1"/>
        <c:axId val="89591808"/>
        <c:axId val="89593728"/>
      </c:lineChart>
      <c:catAx>
        <c:axId val="89591808"/>
        <c:scaling>
          <c:orientation val="minMax"/>
        </c:scaling>
        <c:axPos val="b"/>
        <c:majorGridlines/>
        <c:numFmt formatCode="General" sourceLinked="0"/>
        <c:majorTickMark val="none"/>
        <c:tickLblPos val="nextTo"/>
        <c:crossAx val="89593728"/>
        <c:crosses val="autoZero"/>
        <c:auto val="1"/>
        <c:lblAlgn val="ctr"/>
        <c:lblOffset val="100"/>
        <c:tickLblSkip val="1"/>
        <c:tickMarkSkip val="1"/>
      </c:catAx>
      <c:valAx>
        <c:axId val="89593728"/>
        <c:scaling>
          <c:orientation val="minMax"/>
          <c:min val="0"/>
        </c:scaling>
        <c:axPos val="l"/>
        <c:majorGridlines/>
        <c:numFmt formatCode="#,##0.00" sourceLinked="0"/>
        <c:majorTickMark val="none"/>
        <c:tickLblPos val="nextTo"/>
        <c:crossAx val="8959180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c:f>
          <c:strCache>
            <c:ptCount val="1"/>
            <c:pt idx="0">
              <c:v>ოპერატორების რაოდენობა</c:v>
            </c:pt>
          </c:strCache>
        </c:strRef>
      </c:tx>
      <c:txPr>
        <a:bodyPr/>
        <a:lstStyle/>
        <a:p>
          <a:pPr>
            <a:defRPr sz="900"/>
          </a:pPr>
          <a:endParaRPr lang="en-US"/>
        </a:p>
      </c:txPr>
    </c:title>
    <c:plotArea>
      <c:layout>
        <c:manualLayout>
          <c:layoutTarget val="inner"/>
          <c:xMode val="edge"/>
          <c:yMode val="edge"/>
          <c:x val="0.18692812500000044"/>
          <c:y val="0.20296111111111317"/>
          <c:w val="0.695398611111121"/>
          <c:h val="0.39851944444444976"/>
        </c:manualLayout>
      </c:layout>
      <c:lineChart>
        <c:grouping val="standard"/>
        <c:ser>
          <c:idx val="0"/>
          <c:order val="0"/>
          <c:tx>
            <c:strRef>
              <c:f>Charts!$B$3</c:f>
              <c:strCache>
                <c:ptCount val="1"/>
                <c:pt idx="0">
                  <c:v>სადენიანი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Report!$C$8:$H$8</c:f>
              <c:numCache>
                <c:formatCode>#,##0</c:formatCode>
                <c:ptCount val="6"/>
                <c:pt idx="0">
                  <c:v>14</c:v>
                </c:pt>
                <c:pt idx="1">
                  <c:v>15</c:v>
                </c:pt>
                <c:pt idx="2">
                  <c:v>15</c:v>
                </c:pt>
                <c:pt idx="3">
                  <c:v>14</c:v>
                </c:pt>
                <c:pt idx="4">
                  <c:v>14</c:v>
                </c:pt>
                <c:pt idx="5">
                  <c:v>14</c:v>
                </c:pt>
              </c:numCache>
            </c:numRef>
          </c:val>
        </c:ser>
        <c:ser>
          <c:idx val="1"/>
          <c:order val="1"/>
          <c:tx>
            <c:strRef>
              <c:f>Charts!$B$4</c:f>
              <c:strCache>
                <c:ptCount val="1"/>
                <c:pt idx="0">
                  <c:v>უსადენო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Report!$C$9:$H$9</c:f>
              <c:numCache>
                <c:formatCode>#,##0</c:formatCode>
                <c:ptCount val="6"/>
                <c:pt idx="0">
                  <c:v>3</c:v>
                </c:pt>
                <c:pt idx="1">
                  <c:v>3</c:v>
                </c:pt>
                <c:pt idx="2">
                  <c:v>3</c:v>
                </c:pt>
                <c:pt idx="3">
                  <c:v>3</c:v>
                </c:pt>
                <c:pt idx="4">
                  <c:v>3</c:v>
                </c:pt>
                <c:pt idx="5">
                  <c:v>3</c:v>
                </c:pt>
              </c:numCache>
            </c:numRef>
          </c:val>
        </c:ser>
        <c:ser>
          <c:idx val="2"/>
          <c:order val="2"/>
          <c:tx>
            <c:strRef>
              <c:f>Charts!$B$5</c:f>
              <c:strCache>
                <c:ptCount val="1"/>
                <c:pt idx="0">
                  <c:v>VoIP</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Report!$C$10:$H$10</c:f>
              <c:numCache>
                <c:formatCode>#,##0</c:formatCode>
                <c:ptCount val="6"/>
                <c:pt idx="0">
                  <c:v>14</c:v>
                </c:pt>
                <c:pt idx="1">
                  <c:v>17</c:v>
                </c:pt>
                <c:pt idx="2">
                  <c:v>19</c:v>
                </c:pt>
                <c:pt idx="3">
                  <c:v>20</c:v>
                </c:pt>
                <c:pt idx="4">
                  <c:v>20</c:v>
                </c:pt>
                <c:pt idx="5">
                  <c:v>22</c:v>
                </c:pt>
              </c:numCache>
            </c:numRef>
          </c:val>
        </c:ser>
        <c:ser>
          <c:idx val="3"/>
          <c:order val="3"/>
          <c:tx>
            <c:strRef>
              <c:f>Charts!$B$6</c:f>
              <c:strCache>
                <c:ptCount val="1"/>
                <c:pt idx="0">
                  <c:v>სულ</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Report!$C$7:$H$7</c:f>
              <c:numCache>
                <c:formatCode>#,##0</c:formatCode>
                <c:ptCount val="6"/>
                <c:pt idx="0">
                  <c:v>28</c:v>
                </c:pt>
                <c:pt idx="1">
                  <c:v>31</c:v>
                </c:pt>
                <c:pt idx="2">
                  <c:v>31</c:v>
                </c:pt>
                <c:pt idx="3">
                  <c:v>29</c:v>
                </c:pt>
                <c:pt idx="4">
                  <c:v>29</c:v>
                </c:pt>
                <c:pt idx="5">
                  <c:v>31</c:v>
                </c:pt>
              </c:numCache>
            </c:numRef>
          </c:val>
        </c:ser>
        <c:marker val="1"/>
        <c:axId val="89645824"/>
        <c:axId val="89647744"/>
      </c:lineChart>
      <c:catAx>
        <c:axId val="89645824"/>
        <c:scaling>
          <c:orientation val="minMax"/>
        </c:scaling>
        <c:axPos val="b"/>
        <c:majorGridlines/>
        <c:numFmt formatCode="General" sourceLinked="0"/>
        <c:majorTickMark val="none"/>
        <c:tickLblPos val="nextTo"/>
        <c:crossAx val="89647744"/>
        <c:crosses val="autoZero"/>
        <c:auto val="1"/>
        <c:lblAlgn val="ctr"/>
        <c:lblOffset val="100"/>
        <c:tickLblSkip val="1"/>
        <c:tickMarkSkip val="1"/>
      </c:catAx>
      <c:valAx>
        <c:axId val="89647744"/>
        <c:scaling>
          <c:orientation val="minMax"/>
          <c:min val="0"/>
        </c:scaling>
        <c:axPos val="l"/>
        <c:majorGridlines/>
        <c:numFmt formatCode="#,##0" sourceLinked="0"/>
        <c:majorTickMark val="none"/>
        <c:tickLblPos val="nextTo"/>
        <c:crossAx val="8964582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c:f>
          <c:strCache>
            <c:ptCount val="1"/>
            <c:pt idx="0">
              <c:v>აბონენტების რაოდენობა (ათასი)</c:v>
            </c:pt>
          </c:strCache>
        </c:strRef>
      </c:tx>
    </c:title>
    <c:plotArea>
      <c:layout>
        <c:manualLayout>
          <c:layoutTarget val="inner"/>
          <c:xMode val="edge"/>
          <c:yMode val="edge"/>
          <c:x val="0.26318342151675483"/>
          <c:y val="0.25202708333333335"/>
          <c:w val="0.6938420891832966"/>
          <c:h val="0.58979618055555549"/>
        </c:manualLayout>
      </c:layout>
      <c:lineChart>
        <c:grouping val="standard"/>
        <c:ser>
          <c:idx val="0"/>
          <c:order val="0"/>
          <c:tx>
            <c:strRef>
              <c:f>Charts!$B$8</c:f>
              <c:strCache>
                <c:ptCount val="1"/>
                <c:pt idx="0">
                  <c:v>აბონენტები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Report!$C$21:$H$21</c:f>
              <c:numCache>
                <c:formatCode>#,##0</c:formatCode>
                <c:ptCount val="6"/>
                <c:pt idx="0">
                  <c:v>1112</c:v>
                </c:pt>
                <c:pt idx="1">
                  <c:v>1340</c:v>
                </c:pt>
                <c:pt idx="2">
                  <c:v>1276</c:v>
                </c:pt>
                <c:pt idx="3">
                  <c:v>1201</c:v>
                </c:pt>
                <c:pt idx="4">
                  <c:v>1097</c:v>
                </c:pt>
                <c:pt idx="5">
                  <c:v>950</c:v>
                </c:pt>
              </c:numCache>
            </c:numRef>
          </c:val>
        </c:ser>
        <c:marker val="1"/>
        <c:axId val="89635840"/>
        <c:axId val="89666688"/>
      </c:lineChart>
      <c:catAx>
        <c:axId val="89635840"/>
        <c:scaling>
          <c:orientation val="minMax"/>
        </c:scaling>
        <c:axPos val="b"/>
        <c:majorGridlines/>
        <c:numFmt formatCode="General" sourceLinked="0"/>
        <c:majorTickMark val="none"/>
        <c:tickLblPos val="nextTo"/>
        <c:crossAx val="89666688"/>
        <c:crosses val="autoZero"/>
        <c:auto val="1"/>
        <c:lblAlgn val="ctr"/>
        <c:lblOffset val="100"/>
        <c:tickLblSkip val="1"/>
      </c:catAx>
      <c:valAx>
        <c:axId val="89666688"/>
        <c:scaling>
          <c:orientation val="minMax"/>
          <c:min val="0"/>
        </c:scaling>
        <c:axPos val="l"/>
        <c:majorGridlines/>
        <c:numFmt formatCode="#,##0" sourceLinked="0"/>
        <c:majorTickMark val="none"/>
        <c:tickLblPos val="nextTo"/>
        <c:crossAx val="89635840"/>
        <c:crosses val="autoZero"/>
        <c:crossBetween val="between"/>
      </c:valAx>
      <c:dTable>
        <c:showHorzBorder val="1"/>
        <c:showVertBorder val="1"/>
        <c:showOutline val="1"/>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Charts!$N$3</c:f>
          <c:strCache>
            <c:ptCount val="1"/>
            <c:pt idx="0">
              <c:v>სააბონენტო სიმკვრივე</c:v>
            </c:pt>
          </c:strCache>
        </c:strRef>
      </c:tx>
      <c:layout>
        <c:manualLayout>
          <c:xMode val="edge"/>
          <c:yMode val="edge"/>
          <c:x val="0.40932371029702985"/>
          <c:y val="2.6458333333333341E-2"/>
        </c:manualLayout>
      </c:layout>
      <c:txPr>
        <a:bodyPr/>
        <a:lstStyle/>
        <a:p>
          <a:pPr>
            <a:defRPr/>
          </a:pPr>
          <a:endParaRPr lang="en-US"/>
        </a:p>
      </c:txPr>
    </c:title>
    <c:plotArea>
      <c:layout>
        <c:manualLayout>
          <c:layoutTarget val="inner"/>
          <c:xMode val="edge"/>
          <c:yMode val="edge"/>
          <c:x val="0.23798483522892971"/>
          <c:y val="0.12324131944444444"/>
          <c:w val="0.69587725145468904"/>
          <c:h val="0.44575277777777988"/>
        </c:manualLayout>
      </c:layout>
      <c:lineChart>
        <c:grouping val="standard"/>
        <c:ser>
          <c:idx val="0"/>
          <c:order val="0"/>
          <c:tx>
            <c:strRef>
              <c:f>Charts!$B$9</c:f>
              <c:strCache>
                <c:ptCount val="1"/>
                <c:pt idx="0">
                  <c:v>სიმკვრივე  მოსახლეობაზე</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Report!$C$27:$H$27</c:f>
              <c:numCache>
                <c:formatCode>0.0%</c:formatCode>
                <c:ptCount val="6"/>
                <c:pt idx="0">
                  <c:v>0.25063046614372014</c:v>
                </c:pt>
                <c:pt idx="1">
                  <c:v>0.29993913899579344</c:v>
                </c:pt>
                <c:pt idx="2">
                  <c:v>0.28377134471718229</c:v>
                </c:pt>
                <c:pt idx="3">
                  <c:v>0.26779004415897223</c:v>
                </c:pt>
                <c:pt idx="4">
                  <c:v>0.24438392161229291</c:v>
                </c:pt>
                <c:pt idx="5">
                  <c:v>0.25477061268266532</c:v>
                </c:pt>
              </c:numCache>
            </c:numRef>
          </c:val>
        </c:ser>
        <c:ser>
          <c:idx val="1"/>
          <c:order val="1"/>
          <c:tx>
            <c:strRef>
              <c:f>Charts!$B$13</c:f>
              <c:strCache>
                <c:ptCount val="1"/>
                <c:pt idx="0">
                  <c:v>სიმკვრივე შინამეურნეობაზე</c:v>
                </c:pt>
              </c:strCache>
            </c:strRef>
          </c:tx>
          <c:spPr>
            <a:ln w="25400"/>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Report!$C$28:$H$28</c:f>
              <c:numCache>
                <c:formatCode>0.0%</c:formatCode>
                <c:ptCount val="6"/>
                <c:pt idx="0">
                  <c:v>0.89441685778017666</c:v>
                </c:pt>
                <c:pt idx="1">
                  <c:v>1.0782968789843246</c:v>
                </c:pt>
                <c:pt idx="2">
                  <c:v>1.026655608762558</c:v>
                </c:pt>
                <c:pt idx="3">
                  <c:v>0.96586421783963861</c:v>
                </c:pt>
                <c:pt idx="4">
                  <c:v>0.8827602073115699</c:v>
                </c:pt>
                <c:pt idx="5">
                  <c:v>0.85667775643973998</c:v>
                </c:pt>
              </c:numCache>
            </c:numRef>
          </c:val>
        </c:ser>
        <c:marker val="1"/>
        <c:axId val="89737856"/>
        <c:axId val="89772416"/>
      </c:lineChart>
      <c:catAx>
        <c:axId val="89737856"/>
        <c:scaling>
          <c:orientation val="minMax"/>
        </c:scaling>
        <c:axPos val="b"/>
        <c:majorGridlines/>
        <c:numFmt formatCode="General" sourceLinked="0"/>
        <c:majorTickMark val="none"/>
        <c:tickLblPos val="nextTo"/>
        <c:crossAx val="89772416"/>
        <c:crosses val="autoZero"/>
        <c:auto val="1"/>
        <c:lblAlgn val="ctr"/>
        <c:lblOffset val="100"/>
        <c:tickLblSkip val="1"/>
      </c:catAx>
      <c:valAx>
        <c:axId val="89772416"/>
        <c:scaling>
          <c:orientation val="minMax"/>
          <c:min val="0"/>
        </c:scaling>
        <c:axPos val="l"/>
        <c:majorGridlines/>
        <c:numFmt formatCode="0%" sourceLinked="0"/>
        <c:majorTickMark val="none"/>
        <c:tickLblPos val="nextTo"/>
        <c:crossAx val="89737856"/>
        <c:crosses val="autoZero"/>
        <c:crossBetween val="between"/>
      </c:valAx>
      <c:dTable>
        <c:showHorzBorder val="1"/>
        <c:showVertBorder val="1"/>
        <c:showOutline val="1"/>
        <c:txPr>
          <a:bodyPr/>
          <a:lstStyle/>
          <a:p>
            <a:pPr rtl="0">
              <a:defRPr sz="800"/>
            </a:pPr>
            <a:endParaRPr lang="en-US"/>
          </a:p>
        </c:txPr>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Charts!$D$20</c:f>
          <c:strCache>
            <c:ptCount val="1"/>
            <c:pt idx="0">
              <c:v>აბონენტების რაოდენობა (ათასი)</c:v>
            </c:pt>
          </c:strCache>
        </c:strRef>
      </c:tx>
      <c:layout>
        <c:manualLayout>
          <c:xMode val="edge"/>
          <c:yMode val="edge"/>
          <c:x val="0.27418159722223218"/>
          <c:y val="4.0748958333333384E-2"/>
        </c:manualLayout>
      </c:layout>
      <c:txPr>
        <a:bodyPr/>
        <a:lstStyle/>
        <a:p>
          <a:pPr>
            <a:defRPr sz="1000"/>
          </a:pPr>
          <a:endParaRPr lang="en-US"/>
        </a:p>
      </c:txPr>
    </c:title>
    <c:plotArea>
      <c:layout>
        <c:manualLayout>
          <c:layoutTarget val="inner"/>
          <c:xMode val="edge"/>
          <c:yMode val="edge"/>
          <c:x val="0.18692812500000044"/>
          <c:y val="0.24600208333333554"/>
          <c:w val="0.68823263888888964"/>
          <c:h val="0.37699895833333336"/>
        </c:manualLayout>
      </c:layout>
      <c:lineChart>
        <c:grouping val="standard"/>
        <c:ser>
          <c:idx val="0"/>
          <c:order val="0"/>
          <c:tx>
            <c:strRef>
              <c:f>Charts!$B$3</c:f>
              <c:strCache>
                <c:ptCount val="1"/>
                <c:pt idx="0">
                  <c:v>სადენიანი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Report!$C$21:$H$21</c:f>
              <c:numCache>
                <c:formatCode>#,##0</c:formatCode>
                <c:ptCount val="6"/>
                <c:pt idx="0">
                  <c:v>1112</c:v>
                </c:pt>
                <c:pt idx="1">
                  <c:v>1340</c:v>
                </c:pt>
                <c:pt idx="2">
                  <c:v>1276</c:v>
                </c:pt>
                <c:pt idx="3">
                  <c:v>1201</c:v>
                </c:pt>
                <c:pt idx="4">
                  <c:v>1097</c:v>
                </c:pt>
                <c:pt idx="5">
                  <c:v>950</c:v>
                </c:pt>
              </c:numCache>
            </c:numRef>
          </c:val>
        </c:ser>
        <c:ser>
          <c:idx val="1"/>
          <c:order val="1"/>
          <c:tx>
            <c:strRef>
              <c:f>Charts!$B$4</c:f>
              <c:strCache>
                <c:ptCount val="1"/>
                <c:pt idx="0">
                  <c:v>უსადენო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Report!$C$22:$H$22</c:f>
              <c:numCache>
                <c:formatCode>#,##0</c:formatCode>
                <c:ptCount val="6"/>
                <c:pt idx="0">
                  <c:v>586</c:v>
                </c:pt>
                <c:pt idx="1">
                  <c:v>591</c:v>
                </c:pt>
                <c:pt idx="2">
                  <c:v>579</c:v>
                </c:pt>
                <c:pt idx="3">
                  <c:v>565</c:v>
                </c:pt>
                <c:pt idx="4">
                  <c:v>554</c:v>
                </c:pt>
                <c:pt idx="5">
                  <c:v>513</c:v>
                </c:pt>
              </c:numCache>
            </c:numRef>
          </c:val>
        </c:ser>
        <c:ser>
          <c:idx val="2"/>
          <c:order val="2"/>
          <c:tx>
            <c:strRef>
              <c:f>Charts!$B$5</c:f>
              <c:strCache>
                <c:ptCount val="1"/>
                <c:pt idx="0">
                  <c:v>VoIP</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Report!$C$23:$H$23</c:f>
              <c:numCache>
                <c:formatCode>#,##0</c:formatCode>
                <c:ptCount val="6"/>
                <c:pt idx="0">
                  <c:v>519</c:v>
                </c:pt>
                <c:pt idx="1">
                  <c:v>734</c:v>
                </c:pt>
                <c:pt idx="2">
                  <c:v>672</c:v>
                </c:pt>
                <c:pt idx="3">
                  <c:v>595</c:v>
                </c:pt>
                <c:pt idx="4">
                  <c:v>491</c:v>
                </c:pt>
                <c:pt idx="5">
                  <c:v>382</c:v>
                </c:pt>
              </c:numCache>
            </c:numRef>
          </c:val>
        </c:ser>
        <c:marker val="1"/>
        <c:axId val="89790720"/>
        <c:axId val="89821568"/>
      </c:lineChart>
      <c:catAx>
        <c:axId val="89790720"/>
        <c:scaling>
          <c:orientation val="minMax"/>
        </c:scaling>
        <c:axPos val="b"/>
        <c:majorGridlines/>
        <c:numFmt formatCode="General" sourceLinked="0"/>
        <c:majorTickMark val="none"/>
        <c:tickLblPos val="nextTo"/>
        <c:crossAx val="89821568"/>
        <c:crosses val="autoZero"/>
        <c:auto val="1"/>
        <c:lblAlgn val="ctr"/>
        <c:lblOffset val="100"/>
        <c:tickLblSkip val="1"/>
        <c:tickMarkSkip val="1"/>
      </c:catAx>
      <c:valAx>
        <c:axId val="89821568"/>
        <c:scaling>
          <c:orientation val="minMax"/>
          <c:min val="0"/>
        </c:scaling>
        <c:axPos val="l"/>
        <c:majorGridlines/>
        <c:numFmt formatCode="#,##0" sourceLinked="0"/>
        <c:majorTickMark val="none"/>
        <c:tickLblPos val="nextTo"/>
        <c:txPr>
          <a:bodyPr/>
          <a:lstStyle/>
          <a:p>
            <a:pPr>
              <a:defRPr sz="600"/>
            </a:pPr>
            <a:endParaRPr lang="en-US"/>
          </a:p>
        </c:txPr>
        <c:crossAx val="8979072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Charts!$I$20</c:f>
          <c:strCache>
            <c:ptCount val="1"/>
            <c:pt idx="0">
              <c:v>საცალო შემოსავალი (მლნ ლარი)</c:v>
            </c:pt>
          </c:strCache>
        </c:strRef>
      </c:tx>
    </c:title>
    <c:plotArea>
      <c:layout>
        <c:manualLayout>
          <c:layoutTarget val="inner"/>
          <c:xMode val="edge"/>
          <c:yMode val="edge"/>
          <c:x val="0.26318342151675483"/>
          <c:y val="0.25202708333333335"/>
          <c:w val="0.6938420891832966"/>
          <c:h val="0.58979618055555549"/>
        </c:manualLayout>
      </c:layout>
      <c:lineChart>
        <c:grouping val="standard"/>
        <c:ser>
          <c:idx val="0"/>
          <c:order val="0"/>
          <c:tx>
            <c:strRef>
              <c:f>Charts!$B$11</c:f>
              <c:strCache>
                <c:ptCount val="1"/>
                <c:pt idx="0">
                  <c:v>შემოსავალი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Report!$C$35:$H$35</c:f>
              <c:numCache>
                <c:formatCode>#,##0.0</c:formatCode>
                <c:ptCount val="6"/>
                <c:pt idx="0">
                  <c:v>121</c:v>
                </c:pt>
                <c:pt idx="1">
                  <c:v>109.6</c:v>
                </c:pt>
                <c:pt idx="2">
                  <c:v>96.1</c:v>
                </c:pt>
                <c:pt idx="3">
                  <c:v>80.2</c:v>
                </c:pt>
                <c:pt idx="4">
                  <c:v>70.400000000000006</c:v>
                </c:pt>
                <c:pt idx="5">
                  <c:v>57.1</c:v>
                </c:pt>
              </c:numCache>
            </c:numRef>
          </c:val>
        </c:ser>
        <c:marker val="1"/>
        <c:axId val="89838336"/>
        <c:axId val="89840256"/>
      </c:lineChart>
      <c:catAx>
        <c:axId val="89838336"/>
        <c:scaling>
          <c:orientation val="minMax"/>
        </c:scaling>
        <c:axPos val="b"/>
        <c:majorGridlines/>
        <c:numFmt formatCode="General" sourceLinked="0"/>
        <c:majorTickMark val="none"/>
        <c:tickLblPos val="nextTo"/>
        <c:crossAx val="89840256"/>
        <c:crosses val="autoZero"/>
        <c:auto val="1"/>
        <c:lblAlgn val="ctr"/>
        <c:lblOffset val="100"/>
        <c:tickLblSkip val="1"/>
      </c:catAx>
      <c:valAx>
        <c:axId val="89840256"/>
        <c:scaling>
          <c:orientation val="minMax"/>
          <c:min val="0"/>
        </c:scaling>
        <c:axPos val="l"/>
        <c:majorGridlines/>
        <c:numFmt formatCode="#,##0" sourceLinked="0"/>
        <c:majorTickMark val="none"/>
        <c:tickLblPos val="nextTo"/>
        <c:crossAx val="89838336"/>
        <c:crosses val="autoZero"/>
        <c:crossBetween val="between"/>
      </c:valAx>
      <c:dTable>
        <c:showHorzBorder val="1"/>
        <c:showVertBorder val="1"/>
        <c:showOutline val="1"/>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Charts!$N$20</c:f>
          <c:strCache>
            <c:ptCount val="1"/>
            <c:pt idx="0">
              <c:v>საცალო შემოსავალი (მლნ ლარი)</c:v>
            </c:pt>
          </c:strCache>
        </c:strRef>
      </c:tx>
      <c:layout>
        <c:manualLayout>
          <c:xMode val="edge"/>
          <c:yMode val="edge"/>
          <c:x val="0.27418159722223218"/>
          <c:y val="4.0748958333333384E-2"/>
        </c:manualLayout>
      </c:layout>
      <c:txPr>
        <a:bodyPr/>
        <a:lstStyle/>
        <a:p>
          <a:pPr>
            <a:defRPr sz="1000"/>
          </a:pPr>
          <a:endParaRPr lang="en-US"/>
        </a:p>
      </c:txPr>
    </c:title>
    <c:plotArea>
      <c:layout>
        <c:manualLayout>
          <c:layoutTarget val="inner"/>
          <c:xMode val="edge"/>
          <c:yMode val="edge"/>
          <c:x val="0.18692812500000044"/>
          <c:y val="0.24600208333333554"/>
          <c:w val="0.68823263888888964"/>
          <c:h val="0.37699895833333336"/>
        </c:manualLayout>
      </c:layout>
      <c:lineChart>
        <c:grouping val="standard"/>
        <c:ser>
          <c:idx val="0"/>
          <c:order val="0"/>
          <c:tx>
            <c:strRef>
              <c:f>Charts!$B$3</c:f>
              <c:strCache>
                <c:ptCount val="1"/>
                <c:pt idx="0">
                  <c:v>სადენიანი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Report!$C$36:$H$36</c:f>
              <c:numCache>
                <c:formatCode>#,##0.0</c:formatCode>
                <c:ptCount val="6"/>
                <c:pt idx="0">
                  <c:v>80.2</c:v>
                </c:pt>
                <c:pt idx="1">
                  <c:v>64.5</c:v>
                </c:pt>
                <c:pt idx="2">
                  <c:v>56.4</c:v>
                </c:pt>
                <c:pt idx="3">
                  <c:v>51.4</c:v>
                </c:pt>
                <c:pt idx="4">
                  <c:v>47.4</c:v>
                </c:pt>
                <c:pt idx="5">
                  <c:v>39.6</c:v>
                </c:pt>
              </c:numCache>
            </c:numRef>
          </c:val>
        </c:ser>
        <c:ser>
          <c:idx val="1"/>
          <c:order val="1"/>
          <c:tx>
            <c:strRef>
              <c:f>Charts!$B$4</c:f>
              <c:strCache>
                <c:ptCount val="1"/>
                <c:pt idx="0">
                  <c:v>უსადენო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Report!$C$37:$H$37</c:f>
              <c:numCache>
                <c:formatCode>#,##0.0</c:formatCode>
                <c:ptCount val="6"/>
                <c:pt idx="0">
                  <c:v>37.200000000000003</c:v>
                </c:pt>
                <c:pt idx="1">
                  <c:v>41.4</c:v>
                </c:pt>
                <c:pt idx="2">
                  <c:v>34.700000000000003</c:v>
                </c:pt>
                <c:pt idx="3">
                  <c:v>23</c:v>
                </c:pt>
                <c:pt idx="4">
                  <c:v>16.899999999999999</c:v>
                </c:pt>
                <c:pt idx="5">
                  <c:v>11.5</c:v>
                </c:pt>
              </c:numCache>
            </c:numRef>
          </c:val>
        </c:ser>
        <c:ser>
          <c:idx val="2"/>
          <c:order val="2"/>
          <c:tx>
            <c:strRef>
              <c:f>Charts!$B$5</c:f>
              <c:strCache>
                <c:ptCount val="1"/>
                <c:pt idx="0">
                  <c:v>VoIP</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Report!$C$38:$H$38</c:f>
              <c:numCache>
                <c:formatCode>#,##0.0</c:formatCode>
                <c:ptCount val="6"/>
                <c:pt idx="0">
                  <c:v>3.5</c:v>
                </c:pt>
                <c:pt idx="1">
                  <c:v>3.7</c:v>
                </c:pt>
                <c:pt idx="2">
                  <c:v>5</c:v>
                </c:pt>
                <c:pt idx="3">
                  <c:v>5.8</c:v>
                </c:pt>
                <c:pt idx="4">
                  <c:v>6.1</c:v>
                </c:pt>
                <c:pt idx="5">
                  <c:v>5.9</c:v>
                </c:pt>
              </c:numCache>
            </c:numRef>
          </c:val>
        </c:ser>
        <c:marker val="1"/>
        <c:axId val="89891584"/>
        <c:axId val="89893504"/>
      </c:lineChart>
      <c:catAx>
        <c:axId val="89891584"/>
        <c:scaling>
          <c:orientation val="minMax"/>
        </c:scaling>
        <c:axPos val="b"/>
        <c:majorGridlines/>
        <c:numFmt formatCode="General" sourceLinked="0"/>
        <c:majorTickMark val="none"/>
        <c:tickLblPos val="nextTo"/>
        <c:crossAx val="89893504"/>
        <c:crosses val="autoZero"/>
        <c:auto val="1"/>
        <c:lblAlgn val="ctr"/>
        <c:lblOffset val="100"/>
        <c:tickLblSkip val="1"/>
        <c:tickMarkSkip val="1"/>
      </c:catAx>
      <c:valAx>
        <c:axId val="89893504"/>
        <c:scaling>
          <c:orientation val="minMax"/>
          <c:min val="0"/>
        </c:scaling>
        <c:axPos val="l"/>
        <c:majorGridlines/>
        <c:numFmt formatCode="#,##0" sourceLinked="0"/>
        <c:majorTickMark val="none"/>
        <c:tickLblPos val="nextTo"/>
        <c:txPr>
          <a:bodyPr/>
          <a:lstStyle/>
          <a:p>
            <a:pPr>
              <a:defRPr sz="600"/>
            </a:pPr>
            <a:endParaRPr lang="en-US"/>
          </a:p>
        </c:txPr>
        <c:crossAx val="8989158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Charts!$D$36</c:f>
          <c:strCache>
            <c:ptCount val="1"/>
            <c:pt idx="0">
              <c:v>პირდაპირი უცხოური ინვესტიციები ტრანსპორტისა და ელექტრონული კომუნიკაციების სექტორში, მლნ აშშ დოლარი</c:v>
            </c:pt>
          </c:strCache>
        </c:strRef>
      </c:tx>
      <c:layout>
        <c:manualLayout>
          <c:xMode val="edge"/>
          <c:yMode val="edge"/>
          <c:x val="0.17884340277777969"/>
          <c:y val="1.8662500000000165E-2"/>
        </c:manualLayout>
      </c:layout>
      <c:txPr>
        <a:bodyPr/>
        <a:lstStyle/>
        <a:p>
          <a:pPr>
            <a:defRPr sz="1000"/>
          </a:pPr>
          <a:endParaRPr lang="en-US"/>
        </a:p>
      </c:txPr>
    </c:title>
    <c:plotArea>
      <c:layout>
        <c:manualLayout>
          <c:layoutTarget val="inner"/>
          <c:xMode val="edge"/>
          <c:yMode val="edge"/>
          <c:x val="0.16067416157522343"/>
          <c:y val="0.27019479166666682"/>
          <c:w val="0.77026180555556933"/>
          <c:h val="0.59707395833333332"/>
        </c:manualLayout>
      </c:layout>
      <c:lineChart>
        <c:grouping val="standard"/>
        <c:ser>
          <c:idx val="0"/>
          <c:order val="0"/>
          <c:dLbls>
            <c:numFmt formatCode="#,##0" sourceLinked="0"/>
            <c:txPr>
              <a:bodyPr/>
              <a:lstStyle/>
              <a:p>
                <a:pPr>
                  <a:defRPr sz="1000" b="1"/>
                </a:pPr>
                <a:endParaRPr lang="en-US"/>
              </a:p>
            </c:txPr>
            <c:dLblPos val="t"/>
            <c:showVal val="1"/>
          </c:dLbls>
          <c:cat>
            <c:numRef>
              <c:f>Charts!$C$1:$H$1</c:f>
              <c:numCache>
                <c:formatCode>General</c:formatCode>
                <c:ptCount val="6"/>
                <c:pt idx="0">
                  <c:v>2010</c:v>
                </c:pt>
                <c:pt idx="1">
                  <c:v>2011</c:v>
                </c:pt>
                <c:pt idx="2">
                  <c:v>2012</c:v>
                </c:pt>
                <c:pt idx="3">
                  <c:v>2013</c:v>
                </c:pt>
                <c:pt idx="4">
                  <c:v>2014</c:v>
                </c:pt>
                <c:pt idx="5">
                  <c:v>2015</c:v>
                </c:pt>
              </c:numCache>
            </c:numRef>
          </c:cat>
          <c:val>
            <c:numRef>
              <c:f>Report!$D$36:$I$36</c:f>
              <c:numCache>
                <c:formatCode>General</c:formatCode>
                <c:ptCount val="6"/>
                <c:pt idx="0">
                  <c:v>215</c:v>
                </c:pt>
                <c:pt idx="1">
                  <c:v>127</c:v>
                </c:pt>
                <c:pt idx="2">
                  <c:v>73</c:v>
                </c:pt>
                <c:pt idx="3">
                  <c:v>140</c:v>
                </c:pt>
                <c:pt idx="4">
                  <c:v>434</c:v>
                </c:pt>
                <c:pt idx="5">
                  <c:v>594</c:v>
                </c:pt>
              </c:numCache>
            </c:numRef>
          </c:val>
        </c:ser>
        <c:marker val="1"/>
        <c:axId val="132524288"/>
        <c:axId val="141292288"/>
      </c:lineChart>
      <c:catAx>
        <c:axId val="132524288"/>
        <c:scaling>
          <c:orientation val="minMax"/>
        </c:scaling>
        <c:axPos val="b"/>
        <c:majorGridlines/>
        <c:numFmt formatCode="General" sourceLinked="0"/>
        <c:majorTickMark val="none"/>
        <c:tickLblPos val="nextTo"/>
        <c:crossAx val="141292288"/>
        <c:crosses val="autoZero"/>
        <c:auto val="1"/>
        <c:lblAlgn val="ctr"/>
        <c:lblOffset val="100"/>
        <c:tickLblSkip val="1"/>
      </c:catAx>
      <c:valAx>
        <c:axId val="141292288"/>
        <c:scaling>
          <c:orientation val="minMax"/>
        </c:scaling>
        <c:axPos val="l"/>
        <c:majorGridlines/>
        <c:numFmt formatCode="#,##0" sourceLinked="0"/>
        <c:majorTickMark val="none"/>
        <c:tickLblPos val="nextTo"/>
        <c:txPr>
          <a:bodyPr/>
          <a:lstStyle/>
          <a:p>
            <a:pPr>
              <a:defRPr sz="600"/>
            </a:pPr>
            <a:endParaRPr lang="en-US"/>
          </a:p>
        </c:txPr>
        <c:crossAx val="132524288"/>
        <c:crosses val="autoZero"/>
        <c:crossBetween val="between"/>
      </c:valAx>
      <c:spPr>
        <a:solidFill>
          <a:sysClr val="window" lastClr="FFFFFF"/>
        </a:solidFill>
        <a:ln w="25400">
          <a:noFill/>
        </a:ln>
      </c:spPr>
    </c:plotArea>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Charts!$D$39</c:f>
          <c:strCache>
            <c:ptCount val="1"/>
            <c:pt idx="0">
              <c:v>გამავალი წუთები (მლნ)</c:v>
            </c:pt>
          </c:strCache>
        </c:strRef>
      </c:tx>
    </c:title>
    <c:plotArea>
      <c:layout>
        <c:manualLayout>
          <c:layoutTarget val="inner"/>
          <c:xMode val="edge"/>
          <c:yMode val="edge"/>
          <c:x val="0.35879724026579929"/>
          <c:y val="0.25202708333333335"/>
          <c:w val="0.60233680258445665"/>
          <c:h val="0.58979618055555549"/>
        </c:manualLayout>
      </c:layout>
      <c:lineChart>
        <c:grouping val="standard"/>
        <c:ser>
          <c:idx val="0"/>
          <c:order val="0"/>
          <c:tx>
            <c:strRef>
              <c:f>Charts!$B$12</c:f>
              <c:strCache>
                <c:ptCount val="1"/>
                <c:pt idx="0">
                  <c:v>გამავალი წუთები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Report!$C$48:$H$48</c:f>
              <c:numCache>
                <c:formatCode>#,##0</c:formatCode>
                <c:ptCount val="6"/>
                <c:pt idx="0">
                  <c:v>2731</c:v>
                </c:pt>
                <c:pt idx="1">
                  <c:v>3109</c:v>
                </c:pt>
                <c:pt idx="2">
                  <c:v>2600</c:v>
                </c:pt>
                <c:pt idx="3">
                  <c:v>2048</c:v>
                </c:pt>
                <c:pt idx="4">
                  <c:v>1728</c:v>
                </c:pt>
                <c:pt idx="5">
                  <c:v>1341</c:v>
                </c:pt>
              </c:numCache>
            </c:numRef>
          </c:val>
        </c:ser>
        <c:marker val="1"/>
        <c:axId val="89910272"/>
        <c:axId val="90973312"/>
      </c:lineChart>
      <c:catAx>
        <c:axId val="89910272"/>
        <c:scaling>
          <c:orientation val="minMax"/>
        </c:scaling>
        <c:axPos val="b"/>
        <c:majorGridlines/>
        <c:numFmt formatCode="General" sourceLinked="0"/>
        <c:majorTickMark val="none"/>
        <c:tickLblPos val="nextTo"/>
        <c:crossAx val="90973312"/>
        <c:crosses val="autoZero"/>
        <c:auto val="1"/>
        <c:lblAlgn val="ctr"/>
        <c:lblOffset val="100"/>
        <c:tickLblSkip val="1"/>
      </c:catAx>
      <c:valAx>
        <c:axId val="90973312"/>
        <c:scaling>
          <c:orientation val="minMax"/>
          <c:min val="0"/>
        </c:scaling>
        <c:axPos val="l"/>
        <c:majorGridlines/>
        <c:numFmt formatCode="#,##0" sourceLinked="0"/>
        <c:majorTickMark val="none"/>
        <c:tickLblPos val="nextTo"/>
        <c:crossAx val="89910272"/>
        <c:crosses val="autoZero"/>
        <c:crossBetween val="between"/>
      </c:valAx>
      <c:dTable>
        <c:showHorzBorder val="1"/>
        <c:showVertBorder val="1"/>
        <c:showOutline val="1"/>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Charts!$I$39</c:f>
          <c:strCache>
            <c:ptCount val="1"/>
            <c:pt idx="0">
              <c:v>გამავალი წუთები (მლნ)</c:v>
            </c:pt>
          </c:strCache>
        </c:strRef>
      </c:tx>
      <c:layout>
        <c:manualLayout>
          <c:xMode val="edge"/>
          <c:yMode val="edge"/>
          <c:x val="0.27418159722223218"/>
          <c:y val="4.0748958333333384E-2"/>
        </c:manualLayout>
      </c:layout>
      <c:txPr>
        <a:bodyPr/>
        <a:lstStyle/>
        <a:p>
          <a:pPr>
            <a:defRPr sz="1000"/>
          </a:pPr>
          <a:endParaRPr lang="en-US"/>
        </a:p>
      </c:txPr>
    </c:title>
    <c:plotArea>
      <c:layout>
        <c:manualLayout>
          <c:layoutTarget val="inner"/>
          <c:xMode val="edge"/>
          <c:yMode val="edge"/>
          <c:x val="0.18692812500000044"/>
          <c:y val="0.24600208333333554"/>
          <c:w val="0.68823263888888964"/>
          <c:h val="0.37699895833333336"/>
        </c:manualLayout>
      </c:layout>
      <c:lineChart>
        <c:grouping val="standard"/>
        <c:ser>
          <c:idx val="0"/>
          <c:order val="0"/>
          <c:tx>
            <c:strRef>
              <c:f>Charts!$B$3</c:f>
              <c:strCache>
                <c:ptCount val="1"/>
                <c:pt idx="0">
                  <c:v>სადენიანი</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Report!$C$49:$H$49</c:f>
              <c:numCache>
                <c:formatCode>#,##0</c:formatCode>
                <c:ptCount val="6"/>
                <c:pt idx="0">
                  <c:v>2034</c:v>
                </c:pt>
                <c:pt idx="1">
                  <c:v>1878</c:v>
                </c:pt>
                <c:pt idx="2">
                  <c:v>1568</c:v>
                </c:pt>
                <c:pt idx="3">
                  <c:v>1342</c:v>
                </c:pt>
                <c:pt idx="4">
                  <c:v>1143</c:v>
                </c:pt>
                <c:pt idx="5">
                  <c:v>898</c:v>
                </c:pt>
              </c:numCache>
            </c:numRef>
          </c:val>
        </c:ser>
        <c:ser>
          <c:idx val="1"/>
          <c:order val="1"/>
          <c:tx>
            <c:strRef>
              <c:f>Charts!$B$4</c:f>
              <c:strCache>
                <c:ptCount val="1"/>
                <c:pt idx="0">
                  <c:v>უსადენო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Report!$C$50:$H$50</c:f>
              <c:numCache>
                <c:formatCode>#,##0</c:formatCode>
                <c:ptCount val="6"/>
                <c:pt idx="0">
                  <c:v>661</c:v>
                </c:pt>
                <c:pt idx="1">
                  <c:v>1179</c:v>
                </c:pt>
                <c:pt idx="2">
                  <c:v>945</c:v>
                </c:pt>
                <c:pt idx="3">
                  <c:v>607</c:v>
                </c:pt>
                <c:pt idx="4">
                  <c:v>489</c:v>
                </c:pt>
                <c:pt idx="5">
                  <c:v>345</c:v>
                </c:pt>
              </c:numCache>
            </c:numRef>
          </c:val>
        </c:ser>
        <c:ser>
          <c:idx val="2"/>
          <c:order val="2"/>
          <c:tx>
            <c:strRef>
              <c:f>Charts!$B$5</c:f>
              <c:strCache>
                <c:ptCount val="1"/>
                <c:pt idx="0">
                  <c:v>VoIP</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Report!$C$51:$H$51</c:f>
              <c:numCache>
                <c:formatCode>#,##0</c:formatCode>
                <c:ptCount val="6"/>
                <c:pt idx="0">
                  <c:v>30</c:v>
                </c:pt>
                <c:pt idx="1">
                  <c:v>46</c:v>
                </c:pt>
                <c:pt idx="2">
                  <c:v>80</c:v>
                </c:pt>
                <c:pt idx="3">
                  <c:v>88</c:v>
                </c:pt>
                <c:pt idx="4">
                  <c:v>85</c:v>
                </c:pt>
                <c:pt idx="5">
                  <c:v>86</c:v>
                </c:pt>
              </c:numCache>
            </c:numRef>
          </c:val>
        </c:ser>
        <c:marker val="1"/>
        <c:axId val="92269568"/>
        <c:axId val="112714880"/>
      </c:lineChart>
      <c:catAx>
        <c:axId val="92269568"/>
        <c:scaling>
          <c:orientation val="minMax"/>
        </c:scaling>
        <c:axPos val="b"/>
        <c:majorGridlines/>
        <c:numFmt formatCode="General" sourceLinked="0"/>
        <c:majorTickMark val="none"/>
        <c:tickLblPos val="nextTo"/>
        <c:crossAx val="112714880"/>
        <c:crosses val="autoZero"/>
        <c:auto val="1"/>
        <c:lblAlgn val="ctr"/>
        <c:lblOffset val="100"/>
        <c:tickLblSkip val="1"/>
        <c:tickMarkSkip val="1"/>
      </c:catAx>
      <c:valAx>
        <c:axId val="112714880"/>
        <c:scaling>
          <c:orientation val="minMax"/>
          <c:min val="0"/>
        </c:scaling>
        <c:axPos val="l"/>
        <c:majorGridlines/>
        <c:numFmt formatCode="#,##0" sourceLinked="0"/>
        <c:majorTickMark val="none"/>
        <c:tickLblPos val="nextTo"/>
        <c:txPr>
          <a:bodyPr/>
          <a:lstStyle/>
          <a:p>
            <a:pPr>
              <a:defRPr sz="600"/>
            </a:pPr>
            <a:endParaRPr lang="en-US"/>
          </a:p>
        </c:txPr>
        <c:crossAx val="9226956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Charts!$D$56</c:f>
          <c:strCache>
            <c:ptCount val="1"/>
            <c:pt idx="0">
              <c:v>სადენიანი აბონენტების განაწილება</c:v>
            </c:pt>
          </c:strCache>
        </c:strRef>
      </c:tx>
      <c:layout>
        <c:manualLayout>
          <c:xMode val="edge"/>
          <c:yMode val="edge"/>
          <c:x val="0.20423993055555992"/>
          <c:y val="2.2048611111111192E-2"/>
        </c:manualLayout>
      </c:layout>
      <c:txPr>
        <a:bodyPr/>
        <a:lstStyle/>
        <a:p>
          <a:pPr>
            <a:defRPr sz="900"/>
          </a:pPr>
          <a:endParaRPr lang="en-US"/>
        </a:p>
      </c:txPr>
    </c:title>
    <c:plotArea>
      <c:layout>
        <c:manualLayout>
          <c:layoutTarget val="inner"/>
          <c:xMode val="edge"/>
          <c:yMode val="edge"/>
          <c:x val="0.25641416666666988"/>
          <c:y val="0.18070416666666694"/>
          <c:w val="0.64486083333336275"/>
          <c:h val="0.80607604166666658"/>
        </c:manualLayout>
      </c:layout>
      <c:pieChart>
        <c:varyColors val="1"/>
        <c:ser>
          <c:idx val="0"/>
          <c:order val="0"/>
          <c:tx>
            <c:v>qqq</c:v>
          </c:tx>
          <c:spPr>
            <a:ln w="50800">
              <a:noFill/>
            </a:ln>
          </c:spPr>
          <c:dLbls>
            <c:dLbl>
              <c:idx val="0"/>
              <c:layout>
                <c:manualLayout>
                  <c:x val="-0.17759444444445177"/>
                  <c:y val="-0.22410520833333333"/>
                </c:manualLayout>
              </c:layout>
              <c:showCatName val="1"/>
              <c:showPercent val="1"/>
              <c:separator>
</c:separator>
            </c:dLbl>
            <c:dLbl>
              <c:idx val="2"/>
              <c:layout>
                <c:manualLayout>
                  <c:x val="0.19447055555555537"/>
                  <c:y val="0.10024861111111116"/>
                </c:manualLayout>
              </c:layout>
              <c:showCatName val="1"/>
              <c:showPercent val="1"/>
              <c:separator>
</c:separator>
            </c:dLbl>
            <c:dLbl>
              <c:idx val="3"/>
              <c:layout>
                <c:manualLayout>
                  <c:x val="-4.2356250000000532E-2"/>
                  <c:y val="3.1067366579178128E-2"/>
                </c:manualLayout>
              </c:layout>
              <c:showCatName val="1"/>
              <c:showPercent val="1"/>
              <c:separator>
</c:separator>
            </c:dLbl>
            <c:dLbl>
              <c:idx val="4"/>
              <c:layout>
                <c:manualLayout>
                  <c:x val="-0.23171215277778318"/>
                  <c:y val="7.6067708333333414E-2"/>
                </c:manualLayout>
              </c:layout>
              <c:showCatName val="1"/>
              <c:showPercent val="1"/>
              <c:separator>
</c:separator>
            </c:dLbl>
            <c:numFmt formatCode="0.0%" sourceLinked="0"/>
            <c:txPr>
              <a:bodyPr/>
              <a:lstStyle/>
              <a:p>
                <a:pPr>
                  <a:defRPr sz="800" b="0"/>
                </a:pPr>
                <a:endParaRPr lang="en-US"/>
              </a:p>
            </c:txPr>
            <c:showCatName val="1"/>
            <c:showPercent val="1"/>
            <c:separator>
</c:separator>
            <c:showLeaderLines val="1"/>
          </c:dLbls>
          <c:cat>
            <c:strRef>
              <c:f>Report!$B$58:$B$61</c:f>
              <c:strCache>
                <c:ptCount val="4"/>
                <c:pt idx="0">
                  <c:v>სილქნეტი</c:v>
                </c:pt>
                <c:pt idx="1">
                  <c:v>ახალი ქსელები</c:v>
                </c:pt>
                <c:pt idx="2">
                  <c:v>ახტელი</c:v>
                </c:pt>
                <c:pt idx="3">
                  <c:v>სხვა</c:v>
                </c:pt>
              </c:strCache>
            </c:strRef>
          </c:cat>
          <c:val>
            <c:numRef>
              <c:f>Report!$H$58:$H$61</c:f>
              <c:numCache>
                <c:formatCode>#,##0</c:formatCode>
                <c:ptCount val="4"/>
                <c:pt idx="0">
                  <c:v>329648</c:v>
                </c:pt>
                <c:pt idx="1">
                  <c:v>98193</c:v>
                </c:pt>
                <c:pt idx="2">
                  <c:v>56232</c:v>
                </c:pt>
                <c:pt idx="3">
                  <c:v>29243</c:v>
                </c:pt>
              </c:numCache>
            </c:numRef>
          </c:val>
        </c:ser>
        <c:firstSliceAng val="342"/>
      </c:pieChart>
      <c:dTable>
        <c:showHorzBorder val="1"/>
        <c:showVertBorder val="1"/>
        <c:showOutline val="1"/>
        <c:showKeys val="1"/>
      </c:dTable>
      <c:spPr>
        <a:noFill/>
        <a:ln w="25400">
          <a:noFill/>
        </a:ln>
      </c:spPr>
    </c:plotArea>
    <c:plotVisOnly val="1"/>
    <c:dispBlanksAs val="zero"/>
  </c:chart>
  <c:spPr>
    <a:noFill/>
    <a:ln>
      <a:noFill/>
      <a:bevel/>
    </a:ln>
  </c:spPr>
  <c:txPr>
    <a:bodyPr/>
    <a:lstStyle/>
    <a:p>
      <a:pPr>
        <a:defRPr sz="700"/>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Charts!$I$56</c:f>
          <c:strCache>
            <c:ptCount val="1"/>
            <c:pt idx="0">
              <c:v>უსადენო აბონენტების განაწილება</c:v>
            </c:pt>
          </c:strCache>
        </c:strRef>
      </c:tx>
      <c:layout>
        <c:manualLayout>
          <c:xMode val="edge"/>
          <c:yMode val="edge"/>
          <c:x val="0.20423993055555997"/>
          <c:y val="2.2048611111111192E-2"/>
        </c:manualLayout>
      </c:layout>
      <c:txPr>
        <a:bodyPr/>
        <a:lstStyle/>
        <a:p>
          <a:pPr>
            <a:defRPr sz="900"/>
          </a:pPr>
          <a:endParaRPr lang="en-US"/>
        </a:p>
      </c:txPr>
    </c:title>
    <c:plotArea>
      <c:layout>
        <c:manualLayout>
          <c:layoutTarget val="inner"/>
          <c:xMode val="edge"/>
          <c:yMode val="edge"/>
          <c:x val="0.25641416666666988"/>
          <c:y val="0.18070416666666694"/>
          <c:w val="0.64486083333336308"/>
          <c:h val="0.80607604166666658"/>
        </c:manualLayout>
      </c:layout>
      <c:pieChart>
        <c:varyColors val="1"/>
        <c:ser>
          <c:idx val="0"/>
          <c:order val="0"/>
          <c:tx>
            <c:v>qqq</c:v>
          </c:tx>
          <c:spPr>
            <a:ln w="50800">
              <a:noFill/>
            </a:ln>
          </c:spPr>
          <c:dLbls>
            <c:dLbl>
              <c:idx val="0"/>
              <c:layout>
                <c:manualLayout>
                  <c:x val="-0.17759444444445188"/>
                  <c:y val="-0.22410520833333333"/>
                </c:manualLayout>
              </c:layout>
              <c:showCatName val="1"/>
              <c:showPercent val="1"/>
              <c:separator>
</c:separator>
            </c:dLbl>
            <c:dLbl>
              <c:idx val="1"/>
              <c:layout>
                <c:manualLayout>
                  <c:x val="-7.9806076388888994E-2"/>
                  <c:y val="6.8155380577427815E-2"/>
                </c:manualLayout>
              </c:layout>
              <c:showCatName val="1"/>
              <c:showPercent val="1"/>
              <c:separator>
</c:separator>
            </c:dLbl>
            <c:dLbl>
              <c:idx val="2"/>
              <c:layout>
                <c:manualLayout>
                  <c:x val="0.40172743055555554"/>
                  <c:y val="0.1180262467191615"/>
                </c:manualLayout>
              </c:layout>
              <c:showCatName val="1"/>
              <c:showPercent val="1"/>
              <c:separator>
</c:separator>
            </c:dLbl>
            <c:dLbl>
              <c:idx val="3"/>
              <c:layout>
                <c:manualLayout>
                  <c:x val="-4.2356250000000532E-2"/>
                  <c:y val="3.1067366579178149E-2"/>
                </c:manualLayout>
              </c:layout>
              <c:showCatName val="1"/>
              <c:showPercent val="1"/>
              <c:separator>
</c:separator>
            </c:dLbl>
            <c:dLbl>
              <c:idx val="4"/>
              <c:layout>
                <c:manualLayout>
                  <c:x val="-0.23171215277778326"/>
                  <c:y val="7.6067708333333414E-2"/>
                </c:manualLayout>
              </c:layout>
              <c:showCatName val="1"/>
              <c:showPercent val="1"/>
              <c:separator>
</c:separator>
            </c:dLbl>
            <c:numFmt formatCode="0.0%" sourceLinked="0"/>
            <c:txPr>
              <a:bodyPr/>
              <a:lstStyle/>
              <a:p>
                <a:pPr>
                  <a:defRPr sz="800" b="0"/>
                </a:pPr>
                <a:endParaRPr lang="en-US"/>
              </a:p>
            </c:txPr>
            <c:showCatName val="1"/>
            <c:showPercent val="1"/>
            <c:separator>
</c:separator>
            <c:showLeaderLines val="1"/>
          </c:dLbls>
          <c:cat>
            <c:strRef>
              <c:f>Report!$B$65:$B$67</c:f>
              <c:strCache>
                <c:ptCount val="3"/>
                <c:pt idx="0">
                  <c:v>მაგთიკომი</c:v>
                </c:pt>
                <c:pt idx="1">
                  <c:v>სილქნეტი</c:v>
                </c:pt>
                <c:pt idx="2">
                  <c:v>ქართული სატელეფონო კომპანია ჯტს</c:v>
                </c:pt>
              </c:strCache>
            </c:strRef>
          </c:cat>
          <c:val>
            <c:numRef>
              <c:f>Report!$H$65:$H$67</c:f>
              <c:numCache>
                <c:formatCode>#,##0</c:formatCode>
                <c:ptCount val="3"/>
                <c:pt idx="0">
                  <c:v>342308</c:v>
                </c:pt>
                <c:pt idx="1">
                  <c:v>39863</c:v>
                </c:pt>
                <c:pt idx="2">
                  <c:v>46</c:v>
                </c:pt>
              </c:numCache>
            </c:numRef>
          </c:val>
        </c:ser>
        <c:firstSliceAng val="342"/>
      </c:pieChart>
      <c:dTable>
        <c:showHorzBorder val="1"/>
        <c:showVertBorder val="1"/>
        <c:showOutline val="1"/>
        <c:showKeys val="1"/>
      </c:dTable>
      <c:spPr>
        <a:noFill/>
        <a:ln w="25400">
          <a:noFill/>
        </a:ln>
      </c:spPr>
    </c:plotArea>
    <c:plotVisOnly val="1"/>
    <c:dispBlanksAs val="zero"/>
  </c:chart>
  <c:spPr>
    <a:noFill/>
    <a:ln>
      <a:noFill/>
      <a:bevel/>
    </a:ln>
  </c:spPr>
  <c:txPr>
    <a:bodyPr/>
    <a:lstStyle/>
    <a:p>
      <a:pPr>
        <a:defRPr sz="700"/>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Charts!$O$56</c:f>
          <c:strCache>
            <c:ptCount val="1"/>
            <c:pt idx="0">
              <c:v>VoIP აბონენტების განაწილება</c:v>
            </c:pt>
          </c:strCache>
        </c:strRef>
      </c:tx>
      <c:layout>
        <c:manualLayout>
          <c:xMode val="edge"/>
          <c:yMode val="edge"/>
          <c:x val="0.20423993055555997"/>
          <c:y val="2.2048611111111192E-2"/>
        </c:manualLayout>
      </c:layout>
      <c:txPr>
        <a:bodyPr/>
        <a:lstStyle/>
        <a:p>
          <a:pPr>
            <a:defRPr sz="900"/>
          </a:pPr>
          <a:endParaRPr lang="en-US"/>
        </a:p>
      </c:txPr>
    </c:title>
    <c:plotArea>
      <c:layout>
        <c:manualLayout>
          <c:layoutTarget val="inner"/>
          <c:xMode val="edge"/>
          <c:yMode val="edge"/>
          <c:x val="0.25641416666666988"/>
          <c:y val="0.18070416666666694"/>
          <c:w val="0.64486083333336308"/>
          <c:h val="0.80607604166666658"/>
        </c:manualLayout>
      </c:layout>
      <c:pieChart>
        <c:varyColors val="1"/>
        <c:ser>
          <c:idx val="0"/>
          <c:order val="0"/>
          <c:tx>
            <c:v>qqq</c:v>
          </c:tx>
          <c:spPr>
            <a:ln w="50800">
              <a:noFill/>
            </a:ln>
          </c:spPr>
          <c:dLbls>
            <c:dLbl>
              <c:idx val="0"/>
              <c:layout>
                <c:manualLayout>
                  <c:x val="-0.19523333333333537"/>
                  <c:y val="7.8116885389326332E-2"/>
                </c:manualLayout>
              </c:layout>
              <c:showCatName val="1"/>
              <c:showPercent val="1"/>
              <c:separator>
</c:separator>
            </c:dLbl>
            <c:dLbl>
              <c:idx val="1"/>
              <c:layout>
                <c:manualLayout>
                  <c:x val="0.10830607638889041"/>
                  <c:y val="-0.12866666666666668"/>
                </c:manualLayout>
              </c:layout>
              <c:showCatName val="1"/>
              <c:showPercent val="1"/>
              <c:separator>
</c:separator>
            </c:dLbl>
            <c:dLbl>
              <c:idx val="2"/>
              <c:layout>
                <c:manualLayout>
                  <c:x val="-6.1293402777777777E-2"/>
                  <c:y val="-1.5307086614173241E-2"/>
                </c:manualLayout>
              </c:layout>
              <c:showCatName val="1"/>
              <c:showPercent val="1"/>
              <c:separator>
</c:separator>
            </c:dLbl>
            <c:dLbl>
              <c:idx val="3"/>
              <c:layout>
                <c:manualLayout>
                  <c:x val="-4.2356250000000532E-2"/>
                  <c:y val="3.1067366579178149E-2"/>
                </c:manualLayout>
              </c:layout>
              <c:showCatName val="1"/>
              <c:showPercent val="1"/>
              <c:separator>
</c:separator>
            </c:dLbl>
            <c:dLbl>
              <c:idx val="4"/>
              <c:layout>
                <c:manualLayout>
                  <c:x val="-0.23171215277778326"/>
                  <c:y val="7.6067708333333414E-2"/>
                </c:manualLayout>
              </c:layout>
              <c:showCatName val="1"/>
              <c:showPercent val="1"/>
              <c:separator>
</c:separator>
            </c:dLbl>
            <c:numFmt formatCode="0.0%" sourceLinked="0"/>
            <c:txPr>
              <a:bodyPr/>
              <a:lstStyle/>
              <a:p>
                <a:pPr>
                  <a:defRPr sz="800" b="0"/>
                </a:pPr>
                <a:endParaRPr lang="en-US"/>
              </a:p>
            </c:txPr>
            <c:showCatName val="1"/>
            <c:showPercent val="1"/>
            <c:separator>
</c:separator>
            <c:showLeaderLines val="1"/>
          </c:dLbls>
          <c:cat>
            <c:strRef>
              <c:f>Report!$B$72:$B$75</c:f>
              <c:strCache>
                <c:ptCount val="4"/>
                <c:pt idx="0">
                  <c:v>სილქნეტი</c:v>
                </c:pt>
                <c:pt idx="1">
                  <c:v>ჯეონეთი</c:v>
                </c:pt>
                <c:pt idx="2">
                  <c:v>კავკასუს ონლაინი</c:v>
                </c:pt>
                <c:pt idx="3">
                  <c:v>სხვა</c:v>
                </c:pt>
              </c:strCache>
            </c:strRef>
          </c:cat>
          <c:val>
            <c:numRef>
              <c:f>Report!$H$72:$H$75</c:f>
              <c:numCache>
                <c:formatCode>#,##0</c:formatCode>
                <c:ptCount val="4"/>
                <c:pt idx="0">
                  <c:v>25130</c:v>
                </c:pt>
                <c:pt idx="1">
                  <c:v>13453</c:v>
                </c:pt>
                <c:pt idx="2">
                  <c:v>4159</c:v>
                </c:pt>
                <c:pt idx="3">
                  <c:v>11683</c:v>
                </c:pt>
              </c:numCache>
            </c:numRef>
          </c:val>
        </c:ser>
        <c:firstSliceAng val="342"/>
      </c:pieChart>
      <c:dTable>
        <c:showHorzBorder val="1"/>
        <c:showVertBorder val="1"/>
        <c:showOutline val="1"/>
        <c:showKeys val="1"/>
      </c:dTable>
      <c:spPr>
        <a:noFill/>
        <a:ln w="25400">
          <a:noFill/>
        </a:ln>
      </c:spPr>
    </c:plotArea>
    <c:plotVisOnly val="1"/>
    <c:dispBlanksAs val="zero"/>
  </c:chart>
  <c:spPr>
    <a:noFill/>
    <a:ln>
      <a:noFill/>
      <a:bevel/>
    </a:ln>
  </c:spPr>
  <c:txPr>
    <a:bodyPr/>
    <a:lstStyle/>
    <a:p>
      <a:pPr>
        <a:defRPr sz="700"/>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Charts!$D$79</c:f>
          <c:strCache>
            <c:ptCount val="1"/>
            <c:pt idx="0">
              <c:v>აბონენტების რაოდენობა (ათასი)</c:v>
            </c:pt>
          </c:strCache>
        </c:strRef>
      </c:tx>
      <c:txPr>
        <a:bodyPr/>
        <a:lstStyle/>
        <a:p>
          <a:pPr>
            <a:defRPr sz="900"/>
          </a:pPr>
          <a:endParaRPr lang="en-US"/>
        </a:p>
      </c:txPr>
    </c:title>
    <c:plotArea>
      <c:layout>
        <c:manualLayout>
          <c:layoutTarget val="inner"/>
          <c:xMode val="edge"/>
          <c:yMode val="edge"/>
          <c:x val="0.18692812500000044"/>
          <c:y val="0.20296111111111376"/>
          <c:w val="0.69539861111112311"/>
          <c:h val="0.63223472222222232"/>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Report!$D$33:$I$33</c:f>
              <c:numCache>
                <c:formatCode>#,##0</c:formatCode>
                <c:ptCount val="6"/>
                <c:pt idx="0">
                  <c:v>188</c:v>
                </c:pt>
                <c:pt idx="1">
                  <c:v>253</c:v>
                </c:pt>
                <c:pt idx="2">
                  <c:v>471</c:v>
                </c:pt>
                <c:pt idx="3">
                  <c:v>521</c:v>
                </c:pt>
                <c:pt idx="4">
                  <c:v>602</c:v>
                </c:pt>
                <c:pt idx="5">
                  <c:v>631</c:v>
                </c:pt>
              </c:numCache>
            </c:numRef>
          </c:val>
        </c:ser>
        <c:marker val="1"/>
        <c:axId val="116675328"/>
        <c:axId val="116677248"/>
      </c:lineChart>
      <c:catAx>
        <c:axId val="116675328"/>
        <c:scaling>
          <c:orientation val="minMax"/>
        </c:scaling>
        <c:axPos val="b"/>
        <c:majorGridlines/>
        <c:numFmt formatCode="General" sourceLinked="0"/>
        <c:majorTickMark val="none"/>
        <c:tickLblPos val="nextTo"/>
        <c:crossAx val="116677248"/>
        <c:crosses val="autoZero"/>
        <c:auto val="1"/>
        <c:lblAlgn val="ctr"/>
        <c:lblOffset val="100"/>
        <c:tickLblSkip val="1"/>
        <c:tickMarkSkip val="1"/>
      </c:catAx>
      <c:valAx>
        <c:axId val="116677248"/>
        <c:scaling>
          <c:orientation val="minMax"/>
          <c:min val="0"/>
        </c:scaling>
        <c:axPos val="l"/>
        <c:majorGridlines/>
        <c:numFmt formatCode="#,##0" sourceLinked="0"/>
        <c:majorTickMark val="none"/>
        <c:tickLblPos val="nextTo"/>
        <c:crossAx val="11667532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Charts!$N$63</c:f>
          <c:strCache>
            <c:ptCount val="1"/>
            <c:pt idx="0">
              <c:v>სააბონენტო სიმკვრივე</c:v>
            </c:pt>
          </c:strCache>
        </c:strRef>
      </c:tx>
      <c:layout>
        <c:manualLayout>
          <c:xMode val="edge"/>
          <c:yMode val="edge"/>
          <c:x val="0.40932371029703007"/>
          <c:y val="2.6458333333333341E-2"/>
        </c:manualLayout>
      </c:layout>
      <c:txPr>
        <a:bodyPr/>
        <a:lstStyle/>
        <a:p>
          <a:pPr>
            <a:defRPr/>
          </a:pPr>
          <a:endParaRPr lang="en-US"/>
        </a:p>
      </c:txPr>
    </c:title>
    <c:plotArea>
      <c:layout>
        <c:manualLayout>
          <c:layoutTarget val="inner"/>
          <c:xMode val="edge"/>
          <c:yMode val="edge"/>
          <c:x val="0.23798483522892971"/>
          <c:y val="0.12324131944444444"/>
          <c:w val="0.6958772514546897"/>
          <c:h val="0.44575277777777988"/>
        </c:manualLayout>
      </c:layout>
      <c:lineChart>
        <c:grouping val="standard"/>
        <c:ser>
          <c:idx val="0"/>
          <c:order val="0"/>
          <c:tx>
            <c:strRef>
              <c:f>Charts!$B$26</c:f>
              <c:strCache>
                <c:ptCount val="1"/>
                <c:pt idx="0">
                  <c:v>სიმკვრივე მოსახლეობაზე</c:v>
                </c:pt>
              </c:strCache>
            </c:strRef>
          </c:tx>
          <c:spPr>
            <a:ln w="25400">
              <a:solidFill>
                <a:srgbClr val="0000FF"/>
              </a:solidFill>
            </a:ln>
          </c:spPr>
          <c:marker>
            <c:symbol val="circle"/>
            <c:size val="6"/>
            <c:spPr>
              <a:solidFill>
                <a:srgbClr val="0000FF"/>
              </a:solidFill>
            </c:spPr>
          </c:marker>
          <c:cat>
            <c:numRef>
              <c:f>'C:\!GNCC\1605\[2016-Fixed.xlsm]Charts'!$C$1:$H$1</c:f>
              <c:numCache>
                <c:formatCode>General</c:formatCode>
                <c:ptCount val="6"/>
                <c:pt idx="0">
                  <c:v>2010</c:v>
                </c:pt>
                <c:pt idx="1">
                  <c:v>2011</c:v>
                </c:pt>
                <c:pt idx="2">
                  <c:v>2012</c:v>
                </c:pt>
                <c:pt idx="3">
                  <c:v>2013</c:v>
                </c:pt>
                <c:pt idx="4">
                  <c:v>2014</c:v>
                </c:pt>
                <c:pt idx="5">
                  <c:v>2015</c:v>
                </c:pt>
              </c:numCache>
            </c:numRef>
          </c:cat>
          <c:val>
            <c:numRef>
              <c:f>Report!$D$31:$I$31</c:f>
              <c:numCache>
                <c:formatCode>0.0%</c:formatCode>
                <c:ptCount val="6"/>
                <c:pt idx="0">
                  <c:v>4.2371066630601403E-2</c:v>
                </c:pt>
                <c:pt idx="1">
                  <c:v>5.6718652107759782E-2</c:v>
                </c:pt>
                <c:pt idx="2">
                  <c:v>0.10478721985058699</c:v>
                </c:pt>
                <c:pt idx="3">
                  <c:v>0.11629532985414159</c:v>
                </c:pt>
                <c:pt idx="4">
                  <c:v>0.13395946999220706</c:v>
                </c:pt>
                <c:pt idx="5">
                  <c:v>0.16930097868346963</c:v>
                </c:pt>
              </c:numCache>
            </c:numRef>
          </c:val>
        </c:ser>
        <c:ser>
          <c:idx val="1"/>
          <c:order val="1"/>
          <c:tx>
            <c:strRef>
              <c:f>Charts!$B$27</c:f>
              <c:strCache>
                <c:ptCount val="1"/>
                <c:pt idx="0">
                  <c:v>სიმკვრივე შინამეურნეობაზე</c:v>
                </c:pt>
              </c:strCache>
            </c:strRef>
          </c:tx>
          <c:spPr>
            <a:ln w="25400"/>
          </c:spPr>
          <c:marker>
            <c:symbol val="circle"/>
            <c:size val="6"/>
          </c:marker>
          <c:cat>
            <c:numRef>
              <c:f>'C:\!GNCC\1605\[2016-Fixed.xlsm]Charts'!$C$1:$H$1</c:f>
              <c:numCache>
                <c:formatCode>General</c:formatCode>
                <c:ptCount val="6"/>
                <c:pt idx="0">
                  <c:v>2010</c:v>
                </c:pt>
                <c:pt idx="1">
                  <c:v>2011</c:v>
                </c:pt>
                <c:pt idx="2">
                  <c:v>2012</c:v>
                </c:pt>
                <c:pt idx="3">
                  <c:v>2013</c:v>
                </c:pt>
                <c:pt idx="4">
                  <c:v>2014</c:v>
                </c:pt>
                <c:pt idx="5">
                  <c:v>2015</c:v>
                </c:pt>
              </c:numCache>
            </c:numRef>
          </c:cat>
          <c:val>
            <c:numRef>
              <c:f>Report!$D$32:$I$32</c:f>
              <c:numCache>
                <c:formatCode>0.0%</c:formatCode>
                <c:ptCount val="6"/>
                <c:pt idx="0">
                  <c:v>0.15120825835597212</c:v>
                </c:pt>
                <c:pt idx="1">
                  <c:v>0.20390651834488588</c:v>
                </c:pt>
                <c:pt idx="2">
                  <c:v>0.37910940970258838</c:v>
                </c:pt>
                <c:pt idx="3">
                  <c:v>0.41945359903407237</c:v>
                </c:pt>
                <c:pt idx="4">
                  <c:v>0.48388653689449818</c:v>
                </c:pt>
                <c:pt idx="5">
                  <c:v>0.56928223021647595</c:v>
                </c:pt>
              </c:numCache>
            </c:numRef>
          </c:val>
        </c:ser>
        <c:marker val="1"/>
        <c:axId val="118169984"/>
        <c:axId val="118171520"/>
      </c:lineChart>
      <c:catAx>
        <c:axId val="118169984"/>
        <c:scaling>
          <c:orientation val="minMax"/>
        </c:scaling>
        <c:axPos val="b"/>
        <c:majorGridlines/>
        <c:numFmt formatCode="General" sourceLinked="0"/>
        <c:majorTickMark val="none"/>
        <c:tickLblPos val="nextTo"/>
        <c:crossAx val="118171520"/>
        <c:crosses val="autoZero"/>
        <c:auto val="1"/>
        <c:lblAlgn val="ctr"/>
        <c:lblOffset val="100"/>
        <c:tickLblSkip val="1"/>
      </c:catAx>
      <c:valAx>
        <c:axId val="118171520"/>
        <c:scaling>
          <c:orientation val="minMax"/>
          <c:min val="0"/>
        </c:scaling>
        <c:axPos val="l"/>
        <c:majorGridlines/>
        <c:numFmt formatCode="0%" sourceLinked="0"/>
        <c:majorTickMark val="none"/>
        <c:tickLblPos val="nextTo"/>
        <c:crossAx val="118169984"/>
        <c:crosses val="autoZero"/>
        <c:crossBetween val="between"/>
      </c:valAx>
      <c:dTable>
        <c:showHorzBorder val="1"/>
        <c:showVertBorder val="1"/>
        <c:showOutline val="1"/>
        <c:txPr>
          <a:bodyPr/>
          <a:lstStyle/>
          <a:p>
            <a:pPr rtl="0">
              <a:defRPr sz="800"/>
            </a:pPr>
            <a:endParaRPr lang="en-US"/>
          </a:p>
        </c:txPr>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Charts!$I$79</c:f>
          <c:strCache>
            <c:ptCount val="1"/>
            <c:pt idx="0">
              <c:v>საცალო შემოსავალი (მლნ ლარი)</c:v>
            </c:pt>
          </c:strCache>
        </c:strRef>
      </c:tx>
      <c:txPr>
        <a:bodyPr/>
        <a:lstStyle/>
        <a:p>
          <a:pPr>
            <a:defRPr sz="900"/>
          </a:pPr>
          <a:endParaRPr lang="en-US"/>
        </a:p>
      </c:txPr>
    </c:title>
    <c:plotArea>
      <c:layout>
        <c:manualLayout>
          <c:layoutTarget val="inner"/>
          <c:xMode val="edge"/>
          <c:yMode val="edge"/>
          <c:x val="0.18692812500000044"/>
          <c:y val="0.20296111111111381"/>
          <c:w val="0.69539861111112333"/>
          <c:h val="0.62341527777777783"/>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Report!$D$49:$I$49</c:f>
              <c:numCache>
                <c:formatCode>#,##0.0</c:formatCode>
                <c:ptCount val="6"/>
                <c:pt idx="0">
                  <c:v>77.7</c:v>
                </c:pt>
                <c:pt idx="1">
                  <c:v>97.5</c:v>
                </c:pt>
                <c:pt idx="2">
                  <c:v>113.6</c:v>
                </c:pt>
                <c:pt idx="3">
                  <c:v>133.69999999999999</c:v>
                </c:pt>
                <c:pt idx="4">
                  <c:v>159.9</c:v>
                </c:pt>
                <c:pt idx="5">
                  <c:v>184.7</c:v>
                </c:pt>
              </c:numCache>
            </c:numRef>
          </c:val>
        </c:ser>
        <c:marker val="1"/>
        <c:axId val="118184192"/>
        <c:axId val="118206848"/>
      </c:lineChart>
      <c:catAx>
        <c:axId val="118184192"/>
        <c:scaling>
          <c:orientation val="minMax"/>
        </c:scaling>
        <c:axPos val="b"/>
        <c:majorGridlines/>
        <c:numFmt formatCode="General" sourceLinked="0"/>
        <c:majorTickMark val="none"/>
        <c:tickLblPos val="nextTo"/>
        <c:crossAx val="118206848"/>
        <c:crosses val="autoZero"/>
        <c:auto val="1"/>
        <c:lblAlgn val="ctr"/>
        <c:lblOffset val="100"/>
        <c:tickLblSkip val="1"/>
        <c:tickMarkSkip val="1"/>
      </c:catAx>
      <c:valAx>
        <c:axId val="118206848"/>
        <c:scaling>
          <c:orientation val="minMax"/>
          <c:min val="0"/>
        </c:scaling>
        <c:axPos val="l"/>
        <c:majorGridlines/>
        <c:numFmt formatCode="#,##0" sourceLinked="0"/>
        <c:majorTickMark val="none"/>
        <c:tickLblPos val="nextTo"/>
        <c:crossAx val="11818419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Charts!$D$41</c:f>
          <c:strCache>
            <c:ptCount val="1"/>
            <c:pt idx="0">
              <c:v>აბონენტების რაოდენობის განაწილება ტექნოლოგიების მიხედვით</c:v>
            </c:pt>
          </c:strCache>
        </c:strRef>
      </c:tx>
      <c:layout>
        <c:manualLayout>
          <c:xMode val="edge"/>
          <c:yMode val="edge"/>
          <c:x val="0.14691354166667364"/>
          <c:y val="2.2048611111111192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qqq</c:v>
          </c:tx>
          <c:spPr>
            <a:ln w="50800">
              <a:noFill/>
            </a:ln>
          </c:spPr>
          <c:dLbls>
            <c:dLbl>
              <c:idx val="0"/>
              <c:layout>
                <c:manualLayout>
                  <c:x val="0.12667638888888888"/>
                  <c:y val="-0.23292465277777791"/>
                </c:manualLayout>
              </c:layout>
              <c:showCatName val="1"/>
              <c:showPercent val="1"/>
            </c:dLbl>
            <c:dLbl>
              <c:idx val="2"/>
              <c:layout>
                <c:manualLayout>
                  <c:x val="-0.17638888888888896"/>
                  <c:y val="-2.7632986111111212E-2"/>
                </c:manualLayout>
              </c:layout>
              <c:showCatName val="1"/>
              <c:showPercent val="1"/>
            </c:dLbl>
            <c:numFmt formatCode="0.0%" sourceLinked="0"/>
            <c:txPr>
              <a:bodyPr/>
              <a:lstStyle/>
              <a:p>
                <a:pPr>
                  <a:defRPr sz="800" b="0"/>
                </a:pPr>
                <a:endParaRPr lang="en-US"/>
              </a:p>
            </c:txPr>
            <c:showCatName val="1"/>
            <c:showPercent val="1"/>
            <c:showLeaderLines val="1"/>
          </c:dLbls>
          <c:cat>
            <c:strRef>
              <c:f>Report!$M$20:$M$24</c:f>
              <c:strCache>
                <c:ptCount val="5"/>
                <c:pt idx="0">
                  <c:v>Fiber</c:v>
                </c:pt>
                <c:pt idx="1">
                  <c:v>xDSL</c:v>
                </c:pt>
                <c:pt idx="2">
                  <c:v>Wi-Fi</c:v>
                </c:pt>
                <c:pt idx="3">
                  <c:v>LTE</c:v>
                </c:pt>
                <c:pt idx="4">
                  <c:v>Other</c:v>
                </c:pt>
              </c:strCache>
            </c:strRef>
          </c:cat>
          <c:val>
            <c:numRef>
              <c:f>Report!$N$20:$N$24</c:f>
              <c:numCache>
                <c:formatCode>#,##0</c:formatCode>
                <c:ptCount val="5"/>
                <c:pt idx="0">
                  <c:v>361768</c:v>
                </c:pt>
                <c:pt idx="1">
                  <c:v>179844</c:v>
                </c:pt>
                <c:pt idx="2">
                  <c:v>73214</c:v>
                </c:pt>
                <c:pt idx="3">
                  <c:v>13421</c:v>
                </c:pt>
                <c:pt idx="4">
                  <c:v>3161</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c:f>
          <c:strCache>
            <c:ptCount val="1"/>
            <c:pt idx="0">
              <c:v>ოპერატორების რაოდენობა</c:v>
            </c:pt>
          </c:strCache>
        </c:strRef>
      </c:tx>
      <c:txPr>
        <a:bodyPr/>
        <a:lstStyle/>
        <a:p>
          <a:pPr>
            <a:defRPr sz="900"/>
          </a:pPr>
          <a:endParaRPr lang="en-US"/>
        </a:p>
      </c:txPr>
    </c:title>
    <c:plotArea>
      <c:layout>
        <c:manualLayout>
          <c:layoutTarget val="inner"/>
          <c:xMode val="edge"/>
          <c:yMode val="edge"/>
          <c:x val="0.18692812500000044"/>
          <c:y val="0.20296111111111348"/>
          <c:w val="0.69539861111112211"/>
          <c:h val="0.39851944444445048"/>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Report!$D$8:$I$8</c:f>
              <c:numCache>
                <c:formatCode>#,##0</c:formatCode>
                <c:ptCount val="6"/>
                <c:pt idx="0">
                  <c:v>39</c:v>
                </c:pt>
                <c:pt idx="1">
                  <c:v>72</c:v>
                </c:pt>
                <c:pt idx="2">
                  <c:v>95</c:v>
                </c:pt>
                <c:pt idx="3">
                  <c:v>134</c:v>
                </c:pt>
                <c:pt idx="4">
                  <c:v>160</c:v>
                </c:pt>
                <c:pt idx="5">
                  <c:v>182</c:v>
                </c:pt>
              </c:numCache>
            </c:numRef>
          </c:val>
        </c:ser>
        <c:ser>
          <c:idx val="1"/>
          <c:order val="1"/>
          <c:tx>
            <c:strRef>
              <c:f>Charts!$B$4</c:f>
              <c:strCache>
                <c:ptCount val="1"/>
                <c:pt idx="0">
                  <c:v>Fiber</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Report!$D$9:$I$9</c:f>
              <c:numCache>
                <c:formatCode>#,##0</c:formatCode>
                <c:ptCount val="6"/>
                <c:pt idx="0">
                  <c:v>13</c:v>
                </c:pt>
                <c:pt idx="1">
                  <c:v>17</c:v>
                </c:pt>
                <c:pt idx="2">
                  <c:v>21</c:v>
                </c:pt>
                <c:pt idx="3">
                  <c:v>24</c:v>
                </c:pt>
                <c:pt idx="4">
                  <c:v>33</c:v>
                </c:pt>
                <c:pt idx="5">
                  <c:v>42</c:v>
                </c:pt>
              </c:numCache>
            </c:numRef>
          </c:val>
        </c:ser>
        <c:ser>
          <c:idx val="2"/>
          <c:order val="2"/>
          <c:tx>
            <c:strRef>
              <c:f>Charts!$B$5</c:f>
              <c:strCache>
                <c:ptCount val="1"/>
                <c:pt idx="0">
                  <c:v>xDSL</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Report!$D$10:$I$10</c:f>
              <c:numCache>
                <c:formatCode>#,##0</c:formatCode>
                <c:ptCount val="6"/>
                <c:pt idx="0">
                  <c:v>17</c:v>
                </c:pt>
                <c:pt idx="1">
                  <c:v>22</c:v>
                </c:pt>
                <c:pt idx="2">
                  <c:v>19</c:v>
                </c:pt>
                <c:pt idx="3">
                  <c:v>17</c:v>
                </c:pt>
                <c:pt idx="4">
                  <c:v>17</c:v>
                </c:pt>
                <c:pt idx="5">
                  <c:v>14</c:v>
                </c:pt>
              </c:numCache>
            </c:numRef>
          </c:val>
        </c:ser>
        <c:ser>
          <c:idx val="3"/>
          <c:order val="3"/>
          <c:tx>
            <c:strRef>
              <c:f>Charts!$B$6</c:f>
              <c:strCache>
                <c:ptCount val="1"/>
                <c:pt idx="0">
                  <c:v>Wi-Fi</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Report!$D$11:$I$11</c:f>
              <c:numCache>
                <c:formatCode>#,##0</c:formatCode>
                <c:ptCount val="6"/>
                <c:pt idx="0">
                  <c:v>13</c:v>
                </c:pt>
                <c:pt idx="1">
                  <c:v>43</c:v>
                </c:pt>
                <c:pt idx="2">
                  <c:v>71</c:v>
                </c:pt>
                <c:pt idx="3">
                  <c:v>113</c:v>
                </c:pt>
                <c:pt idx="4">
                  <c:v>133</c:v>
                </c:pt>
                <c:pt idx="5">
                  <c:v>158</c:v>
                </c:pt>
              </c:numCache>
            </c:numRef>
          </c:val>
        </c:ser>
        <c:ser>
          <c:idx val="4"/>
          <c:order val="4"/>
          <c:tx>
            <c:strRef>
              <c:f>Charts!$B$7</c:f>
              <c:strCache>
                <c:ptCount val="1"/>
                <c:pt idx="0">
                  <c:v>LTE</c:v>
                </c:pt>
              </c:strCache>
            </c:strRef>
          </c:tx>
          <c:spPr>
            <a:ln w="25400">
              <a:solidFill>
                <a:srgbClr val="4F81BD"/>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Report!$D$12:$I$12</c:f>
              <c:numCache>
                <c:formatCode>General</c:formatCode>
                <c:ptCount val="6"/>
                <c:pt idx="4" formatCode="#,##0">
                  <c:v>1</c:v>
                </c:pt>
                <c:pt idx="5" formatCode="#,##0">
                  <c:v>1</c:v>
                </c:pt>
              </c:numCache>
            </c:numRef>
          </c:val>
        </c:ser>
        <c:marker val="1"/>
        <c:axId val="118356608"/>
        <c:axId val="118370688"/>
      </c:lineChart>
      <c:catAx>
        <c:axId val="118356608"/>
        <c:scaling>
          <c:orientation val="minMax"/>
        </c:scaling>
        <c:axPos val="b"/>
        <c:majorGridlines/>
        <c:numFmt formatCode="General" sourceLinked="0"/>
        <c:majorTickMark val="none"/>
        <c:tickLblPos val="nextTo"/>
        <c:crossAx val="118370688"/>
        <c:crosses val="autoZero"/>
        <c:auto val="1"/>
        <c:lblAlgn val="ctr"/>
        <c:lblOffset val="100"/>
        <c:tickLblSkip val="1"/>
        <c:tickMarkSkip val="1"/>
      </c:catAx>
      <c:valAx>
        <c:axId val="118370688"/>
        <c:scaling>
          <c:orientation val="minMax"/>
          <c:min val="0"/>
        </c:scaling>
        <c:axPos val="l"/>
        <c:majorGridlines/>
        <c:numFmt formatCode="#,##0" sourceLinked="0"/>
        <c:majorTickMark val="none"/>
        <c:tickLblPos val="nextTo"/>
        <c:crossAx val="11835660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Charts!$I$36</c:f>
          <c:strCache>
            <c:ptCount val="1"/>
            <c:pt idx="0">
              <c:v>ტრანსპორტისა და ელექტრონული კომუნიკაციების სექტორის წილი პირდაპირ უცხოურ ინვესტიციებში</c:v>
            </c:pt>
          </c:strCache>
        </c:strRef>
      </c:tx>
      <c:layout>
        <c:manualLayout>
          <c:xMode val="edge"/>
          <c:yMode val="edge"/>
          <c:x val="0.17884340277777977"/>
          <c:y val="1.8662500000000172E-2"/>
        </c:manualLayout>
      </c:layout>
      <c:txPr>
        <a:bodyPr/>
        <a:lstStyle/>
        <a:p>
          <a:pPr>
            <a:defRPr sz="1000"/>
          </a:pPr>
          <a:endParaRPr lang="en-US"/>
        </a:p>
      </c:txPr>
    </c:title>
    <c:plotArea>
      <c:layout>
        <c:manualLayout>
          <c:layoutTarget val="inner"/>
          <c:xMode val="edge"/>
          <c:yMode val="edge"/>
          <c:x val="0.16067416157522343"/>
          <c:y val="0.27019479166666682"/>
          <c:w val="0.77026180555556956"/>
          <c:h val="0.59707395833333332"/>
        </c:manualLayout>
      </c:layout>
      <c:lineChart>
        <c:grouping val="standard"/>
        <c:ser>
          <c:idx val="0"/>
          <c:order val="0"/>
          <c:dLbls>
            <c:numFmt formatCode="0.0%" sourceLinked="0"/>
            <c:txPr>
              <a:bodyPr/>
              <a:lstStyle/>
              <a:p>
                <a:pPr>
                  <a:defRPr sz="1000" b="1"/>
                </a:pPr>
                <a:endParaRPr lang="en-US"/>
              </a:p>
            </c:txPr>
            <c:dLblPos val="t"/>
            <c:showVal val="1"/>
          </c:dLbls>
          <c:cat>
            <c:numRef>
              <c:f>Charts!$C$1:$H$1</c:f>
              <c:numCache>
                <c:formatCode>General</c:formatCode>
                <c:ptCount val="6"/>
                <c:pt idx="0">
                  <c:v>2010</c:v>
                </c:pt>
                <c:pt idx="1">
                  <c:v>2011</c:v>
                </c:pt>
                <c:pt idx="2">
                  <c:v>2012</c:v>
                </c:pt>
                <c:pt idx="3">
                  <c:v>2013</c:v>
                </c:pt>
                <c:pt idx="4">
                  <c:v>2014</c:v>
                </c:pt>
                <c:pt idx="5">
                  <c:v>2015</c:v>
                </c:pt>
              </c:numCache>
            </c:numRef>
          </c:cat>
          <c:val>
            <c:numRef>
              <c:f>Report!$D$35:$I$35</c:f>
              <c:numCache>
                <c:formatCode>0.0%</c:formatCode>
                <c:ptCount val="6"/>
                <c:pt idx="0">
                  <c:v>0.26410938448983434</c:v>
                </c:pt>
                <c:pt idx="1">
                  <c:v>0.11324039782462975</c:v>
                </c:pt>
                <c:pt idx="2">
                  <c:v>7.9894367802059024E-2</c:v>
                </c:pt>
                <c:pt idx="3">
                  <c:v>0.14874614892356774</c:v>
                </c:pt>
                <c:pt idx="4">
                  <c:v>0.24661568406896794</c:v>
                </c:pt>
                <c:pt idx="5">
                  <c:v>0.43963649373516306</c:v>
                </c:pt>
              </c:numCache>
            </c:numRef>
          </c:val>
        </c:ser>
        <c:marker val="1"/>
        <c:axId val="141655040"/>
        <c:axId val="151893120"/>
      </c:lineChart>
      <c:catAx>
        <c:axId val="141655040"/>
        <c:scaling>
          <c:orientation val="minMax"/>
        </c:scaling>
        <c:axPos val="b"/>
        <c:majorGridlines/>
        <c:numFmt formatCode="General" sourceLinked="0"/>
        <c:majorTickMark val="none"/>
        <c:tickLblPos val="nextTo"/>
        <c:crossAx val="151893120"/>
        <c:crosses val="autoZero"/>
        <c:auto val="1"/>
        <c:lblAlgn val="ctr"/>
        <c:lblOffset val="100"/>
        <c:tickLblSkip val="1"/>
      </c:catAx>
      <c:valAx>
        <c:axId val="151893120"/>
        <c:scaling>
          <c:orientation val="minMax"/>
        </c:scaling>
        <c:axPos val="l"/>
        <c:majorGridlines/>
        <c:numFmt formatCode="0.00%" sourceLinked="0"/>
        <c:majorTickMark val="none"/>
        <c:tickLblPos val="nextTo"/>
        <c:txPr>
          <a:bodyPr/>
          <a:lstStyle/>
          <a:p>
            <a:pPr>
              <a:defRPr sz="600"/>
            </a:pPr>
            <a:endParaRPr lang="en-US"/>
          </a:p>
        </c:txPr>
        <c:crossAx val="141655040"/>
        <c:crosses val="autoZero"/>
        <c:crossBetween val="between"/>
      </c:valAx>
      <c:spPr>
        <a:solidFill>
          <a:sysClr val="window" lastClr="FFFFFF"/>
        </a:solidFill>
        <a:ln w="25400">
          <a:noFill/>
        </a:ln>
      </c:spPr>
    </c:plotArea>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c:f>
          <c:strCache>
            <c:ptCount val="1"/>
            <c:pt idx="0">
              <c:v>აბონენტების რაოდენობა (ათასი)</c:v>
            </c:pt>
          </c:strCache>
        </c:strRef>
      </c:tx>
      <c:txPr>
        <a:bodyPr/>
        <a:lstStyle/>
        <a:p>
          <a:pPr>
            <a:defRPr sz="900"/>
          </a:pPr>
          <a:endParaRPr lang="en-US"/>
        </a:p>
      </c:txPr>
    </c:title>
    <c:plotArea>
      <c:layout>
        <c:manualLayout>
          <c:layoutTarget val="inner"/>
          <c:xMode val="edge"/>
          <c:yMode val="edge"/>
          <c:x val="0.18692812500000044"/>
          <c:y val="0.20296111111111367"/>
          <c:w val="0.69539861111112289"/>
          <c:h val="0.39851944444445098"/>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Report!$D$32:$I$32</c:f>
              <c:numCache>
                <c:formatCode>#,##0</c:formatCode>
                <c:ptCount val="6"/>
                <c:pt idx="0">
                  <c:v>188</c:v>
                </c:pt>
                <c:pt idx="1">
                  <c:v>253</c:v>
                </c:pt>
                <c:pt idx="2">
                  <c:v>471</c:v>
                </c:pt>
                <c:pt idx="3">
                  <c:v>521</c:v>
                </c:pt>
                <c:pt idx="4">
                  <c:v>602</c:v>
                </c:pt>
                <c:pt idx="5">
                  <c:v>631</c:v>
                </c:pt>
              </c:numCache>
            </c:numRef>
          </c:val>
        </c:ser>
        <c:ser>
          <c:idx val="1"/>
          <c:order val="1"/>
          <c:tx>
            <c:strRef>
              <c:f>Charts!$B$4</c:f>
              <c:strCache>
                <c:ptCount val="1"/>
                <c:pt idx="0">
                  <c:v>Fiber</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Report!$D$33:$I$33</c:f>
              <c:numCache>
                <c:formatCode>#,##0</c:formatCode>
                <c:ptCount val="6"/>
                <c:pt idx="0">
                  <c:v>8</c:v>
                </c:pt>
                <c:pt idx="1">
                  <c:v>35</c:v>
                </c:pt>
                <c:pt idx="2">
                  <c:v>198</c:v>
                </c:pt>
                <c:pt idx="3">
                  <c:v>247</c:v>
                </c:pt>
                <c:pt idx="4">
                  <c:v>314</c:v>
                </c:pt>
                <c:pt idx="5">
                  <c:v>362</c:v>
                </c:pt>
              </c:numCache>
            </c:numRef>
          </c:val>
        </c:ser>
        <c:ser>
          <c:idx val="2"/>
          <c:order val="2"/>
          <c:tx>
            <c:strRef>
              <c:f>Charts!$B$5</c:f>
              <c:strCache>
                <c:ptCount val="1"/>
                <c:pt idx="0">
                  <c:v>xDSL</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Report!$D$34:$I$34</c:f>
              <c:numCache>
                <c:formatCode>#,##0</c:formatCode>
                <c:ptCount val="6"/>
                <c:pt idx="0">
                  <c:v>174</c:v>
                </c:pt>
                <c:pt idx="1">
                  <c:v>204</c:v>
                </c:pt>
                <c:pt idx="2">
                  <c:v>244</c:v>
                </c:pt>
                <c:pt idx="3">
                  <c:v>220</c:v>
                </c:pt>
                <c:pt idx="4">
                  <c:v>211</c:v>
                </c:pt>
                <c:pt idx="5">
                  <c:v>180</c:v>
                </c:pt>
              </c:numCache>
            </c:numRef>
          </c:val>
        </c:ser>
        <c:ser>
          <c:idx val="3"/>
          <c:order val="3"/>
          <c:tx>
            <c:strRef>
              <c:f>Charts!$B$6</c:f>
              <c:strCache>
                <c:ptCount val="1"/>
                <c:pt idx="0">
                  <c:v>Wi-Fi</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Report!$D$35:$I$35</c:f>
              <c:numCache>
                <c:formatCode>#,##0</c:formatCode>
                <c:ptCount val="6"/>
                <c:pt idx="0">
                  <c:v>1</c:v>
                </c:pt>
                <c:pt idx="1">
                  <c:v>6</c:v>
                </c:pt>
                <c:pt idx="2">
                  <c:v>18</c:v>
                </c:pt>
                <c:pt idx="3">
                  <c:v>43</c:v>
                </c:pt>
                <c:pt idx="4">
                  <c:v>69</c:v>
                </c:pt>
                <c:pt idx="5">
                  <c:v>73</c:v>
                </c:pt>
              </c:numCache>
            </c:numRef>
          </c:val>
        </c:ser>
        <c:ser>
          <c:idx val="4"/>
          <c:order val="4"/>
          <c:tx>
            <c:strRef>
              <c:f>Charts!$B$7</c:f>
              <c:strCache>
                <c:ptCount val="1"/>
                <c:pt idx="0">
                  <c:v>LTE</c:v>
                </c:pt>
              </c:strCache>
            </c:strRef>
          </c:tx>
          <c:spPr>
            <a:ln w="25400">
              <a:solidFill>
                <a:srgbClr val="4F81BD"/>
              </a:solidFill>
            </a:ln>
          </c:spPr>
          <c:marker>
            <c:symbol val="circle"/>
            <c:size val="6"/>
            <c:spPr>
              <a:solidFill>
                <a:srgbClr val="4F81BD"/>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Report!$D$36:$I$36</c:f>
              <c:numCache>
                <c:formatCode>General</c:formatCode>
                <c:ptCount val="6"/>
                <c:pt idx="4" formatCode="#,##0">
                  <c:v>0</c:v>
                </c:pt>
                <c:pt idx="5" formatCode="#,##0">
                  <c:v>13</c:v>
                </c:pt>
              </c:numCache>
            </c:numRef>
          </c:val>
        </c:ser>
        <c:marker val="1"/>
        <c:axId val="118415360"/>
        <c:axId val="118417280"/>
      </c:lineChart>
      <c:catAx>
        <c:axId val="118415360"/>
        <c:scaling>
          <c:orientation val="minMax"/>
        </c:scaling>
        <c:axPos val="b"/>
        <c:majorGridlines/>
        <c:numFmt formatCode="General" sourceLinked="0"/>
        <c:majorTickMark val="none"/>
        <c:tickLblPos val="nextTo"/>
        <c:crossAx val="118417280"/>
        <c:crosses val="autoZero"/>
        <c:auto val="1"/>
        <c:lblAlgn val="ctr"/>
        <c:lblOffset val="100"/>
        <c:tickLblSkip val="1"/>
        <c:tickMarkSkip val="1"/>
      </c:catAx>
      <c:valAx>
        <c:axId val="118417280"/>
        <c:scaling>
          <c:orientation val="minMax"/>
          <c:min val="0"/>
        </c:scaling>
        <c:axPos val="l"/>
        <c:majorGridlines/>
        <c:numFmt formatCode="#,##0" sourceLinked="0"/>
        <c:majorTickMark val="none"/>
        <c:tickLblPos val="nextTo"/>
        <c:crossAx val="11841536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Charts!$D$59</c:f>
          <c:strCache>
            <c:ptCount val="1"/>
            <c:pt idx="0">
              <c:v>ოპტიკურ-ბოჭკოვანი ტექნოლოგიის აბონენტების განაწილება</c:v>
            </c:pt>
          </c:strCache>
        </c:strRef>
      </c:tx>
      <c:layout>
        <c:manualLayout>
          <c:xMode val="edge"/>
          <c:yMode val="edge"/>
          <c:x val="0.14691354166667375"/>
          <c:y val="2.2048611111111192E-2"/>
        </c:manualLayout>
      </c:layout>
      <c:txPr>
        <a:bodyPr/>
        <a:lstStyle/>
        <a:p>
          <a:pPr>
            <a:defRPr sz="1000"/>
          </a:pPr>
          <a:endParaRPr lang="en-US"/>
        </a:p>
      </c:txPr>
    </c:title>
    <c:plotArea>
      <c:layout>
        <c:manualLayout>
          <c:layoutTarget val="inner"/>
          <c:xMode val="edge"/>
          <c:yMode val="edge"/>
          <c:x val="1.619722222222222E-2"/>
          <c:y val="0.14101666666666671"/>
          <c:w val="0.8249927083333336"/>
          <c:h val="0.82719756944444445"/>
        </c:manualLayout>
      </c:layout>
      <c:ofPieChart>
        <c:ofPieType val="pie"/>
        <c:varyColors val="1"/>
        <c:ser>
          <c:idx val="0"/>
          <c:order val="0"/>
          <c:tx>
            <c:v>qqq</c:v>
          </c:tx>
          <c:spPr>
            <a:ln w="50800">
              <a:noFill/>
            </a:ln>
          </c:spPr>
          <c:dLbls>
            <c:dLbl>
              <c:idx val="0"/>
              <c:layout>
                <c:manualLayout>
                  <c:x val="-7.8201388888888886E-3"/>
                  <c:y val="-0.21969583333333967"/>
                </c:manualLayout>
              </c:layout>
              <c:showCatName val="1"/>
              <c:showPercent val="1"/>
            </c:dLbl>
            <c:dLbl>
              <c:idx val="2"/>
              <c:layout>
                <c:manualLayout>
                  <c:x val="-0.11563578526413579"/>
                  <c:y val="8.2610199853513103E-2"/>
                </c:manualLayout>
              </c:layout>
              <c:showCatName val="1"/>
              <c:showPercent val="1"/>
            </c:dLbl>
            <c:dLbl>
              <c:idx val="3"/>
              <c:layout>
                <c:manualLayout>
                  <c:x val="6.3612586805555593E-2"/>
                  <c:y val="-0.1471375"/>
                </c:manualLayout>
              </c:layout>
              <c:showCatName val="1"/>
              <c:showPercent val="1"/>
            </c:dLbl>
            <c:dLbl>
              <c:idx val="7"/>
              <c:layout>
                <c:manualLayout>
                  <c:x val="-0.10002881944444438"/>
                  <c:y val="-4.0483333333334023E-2"/>
                </c:manualLayout>
              </c:layout>
              <c:showCatName val="1"/>
              <c:showPercent val="1"/>
            </c:dLbl>
            <c:numFmt formatCode="0.0%" sourceLinked="0"/>
            <c:txPr>
              <a:bodyPr/>
              <a:lstStyle/>
              <a:p>
                <a:pPr>
                  <a:defRPr sz="800" b="0"/>
                </a:pPr>
                <a:endParaRPr lang="en-US"/>
              </a:p>
            </c:txPr>
            <c:showCatName val="1"/>
            <c:showPercent val="1"/>
            <c:showLeaderLines val="1"/>
          </c:dLbls>
          <c:cat>
            <c:strRef>
              <c:f>Report!$B$65:$B$71</c:f>
              <c:strCache>
                <c:ptCount val="7"/>
                <c:pt idx="0">
                  <c:v>კავკასუს ონლაინი</c:v>
                </c:pt>
                <c:pt idx="1">
                  <c:v>სილქნეტი</c:v>
                </c:pt>
                <c:pt idx="2">
                  <c:v>ა-ნეტი</c:v>
                </c:pt>
                <c:pt idx="3">
                  <c:v>საქართველოს ცენტრალური კავშირგაბმულობის კორპორაცია</c:v>
                </c:pt>
                <c:pt idx="4">
                  <c:v>დელტა-ნეტი</c:v>
                </c:pt>
                <c:pt idx="5">
                  <c:v>ახალი ქსელები</c:v>
                </c:pt>
                <c:pt idx="6">
                  <c:v>სხვა</c:v>
                </c:pt>
              </c:strCache>
            </c:strRef>
          </c:cat>
          <c:val>
            <c:numRef>
              <c:f>Report!$I$65:$I$71</c:f>
              <c:numCache>
                <c:formatCode>#,##0</c:formatCode>
                <c:ptCount val="7"/>
                <c:pt idx="0">
                  <c:v>163163</c:v>
                </c:pt>
                <c:pt idx="1">
                  <c:v>98085</c:v>
                </c:pt>
                <c:pt idx="2">
                  <c:v>24395</c:v>
                </c:pt>
                <c:pt idx="3">
                  <c:v>22652</c:v>
                </c:pt>
                <c:pt idx="4">
                  <c:v>21855</c:v>
                </c:pt>
                <c:pt idx="5">
                  <c:v>20711</c:v>
                </c:pt>
                <c:pt idx="6">
                  <c:v>10907</c:v>
                </c:pt>
              </c:numCache>
            </c:numRef>
          </c:val>
        </c:ser>
        <c:gapWidth val="100"/>
        <c:splitType val="pos"/>
        <c:splitPos val="5"/>
        <c:secondPieSize val="75"/>
        <c:serLines/>
      </c:of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Charts!$N$41</c:f>
          <c:strCache>
            <c:ptCount val="1"/>
            <c:pt idx="0">
              <c:v>xDSL ტექნოლოგიის აბონენტების განაწილება</c:v>
            </c:pt>
          </c:strCache>
        </c:strRef>
      </c:tx>
      <c:layout>
        <c:manualLayout>
          <c:xMode val="edge"/>
          <c:yMode val="edge"/>
          <c:x val="0.14691354166667361"/>
          <c:y val="2.2048611111111192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qqq</c:v>
          </c:tx>
          <c:spPr>
            <a:ln w="50800">
              <a:noFill/>
            </a:ln>
          </c:spPr>
          <c:dLbls>
            <c:dLbl>
              <c:idx val="0"/>
              <c:layout>
                <c:manualLayout>
                  <c:x val="0.12667638888888888"/>
                  <c:y val="-0.23292465277777791"/>
                </c:manualLayout>
              </c:layout>
              <c:showCatName val="1"/>
              <c:showPercent val="1"/>
            </c:dLbl>
            <c:dLbl>
              <c:idx val="2"/>
              <c:layout>
                <c:manualLayout>
                  <c:x val="-0.17638888888888896"/>
                  <c:y val="-2.7632986111111212E-2"/>
                </c:manualLayout>
              </c:layout>
              <c:showCatName val="1"/>
              <c:showPercent val="1"/>
            </c:dLbl>
            <c:numFmt formatCode="0.0%" sourceLinked="0"/>
            <c:txPr>
              <a:bodyPr/>
              <a:lstStyle/>
              <a:p>
                <a:pPr>
                  <a:defRPr sz="800" b="0"/>
                </a:pPr>
                <a:endParaRPr lang="en-US"/>
              </a:p>
            </c:txPr>
            <c:showCatName val="1"/>
            <c:showPercent val="1"/>
            <c:showLeaderLines val="1"/>
          </c:dLbls>
          <c:cat>
            <c:strRef>
              <c:f>Report!$B$75:$B$78</c:f>
              <c:strCache>
                <c:ptCount val="4"/>
                <c:pt idx="0">
                  <c:v>სილქნეტი</c:v>
                </c:pt>
                <c:pt idx="1">
                  <c:v>ახალი ქსელები</c:v>
                </c:pt>
                <c:pt idx="2">
                  <c:v>ახტელი</c:v>
                </c:pt>
                <c:pt idx="3">
                  <c:v>სხვა</c:v>
                </c:pt>
              </c:strCache>
            </c:strRef>
          </c:cat>
          <c:val>
            <c:numRef>
              <c:f>Report!$I$75:$I$78</c:f>
              <c:numCache>
                <c:formatCode>#,##0</c:formatCode>
                <c:ptCount val="4"/>
                <c:pt idx="0">
                  <c:v>140537</c:v>
                </c:pt>
                <c:pt idx="1">
                  <c:v>22939</c:v>
                </c:pt>
                <c:pt idx="2">
                  <c:v>10580</c:v>
                </c:pt>
                <c:pt idx="3">
                  <c:v>5788</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c:f>
          <c:strCache>
            <c:ptCount val="1"/>
            <c:pt idx="0">
              <c:v>პორტირებული მობილური ნომრების რაოდენობა</c:v>
            </c:pt>
          </c:strCache>
        </c:strRef>
      </c:tx>
      <c:txPr>
        <a:bodyPr/>
        <a:lstStyle/>
        <a:p>
          <a:pPr>
            <a:defRPr sz="900"/>
          </a:pPr>
          <a:endParaRPr lang="en-US"/>
        </a:p>
      </c:txPr>
    </c:title>
    <c:plotArea>
      <c:layout>
        <c:manualLayout>
          <c:layoutTarget val="inner"/>
          <c:xMode val="edge"/>
          <c:yMode val="edge"/>
          <c:x val="0.18692812500000044"/>
          <c:y val="0.20296111111111384"/>
          <c:w val="0.69539861111112344"/>
          <c:h val="0.63223472222222232"/>
        </c:manualLayout>
      </c:layout>
      <c:lineChart>
        <c:grouping val="standard"/>
        <c:ser>
          <c:idx val="0"/>
          <c:order val="0"/>
          <c:tx>
            <c:strRef>
              <c:f>Charts!$B$3</c:f>
              <c:strCache>
                <c:ptCount val="1"/>
                <c:pt idx="0">
                  <c:v>რაოდენობა</c:v>
                </c:pt>
              </c:strCache>
            </c:strRef>
          </c:tx>
          <c:spPr>
            <a:ln w="25400">
              <a:solidFill>
                <a:srgbClr val="0000FF"/>
              </a:solidFill>
            </a:ln>
          </c:spPr>
          <c:marker>
            <c:symbol val="circle"/>
            <c:size val="6"/>
            <c:spPr>
              <a:solidFill>
                <a:srgbClr val="0000FF"/>
              </a:solidFill>
            </c:spPr>
          </c:marker>
          <c:cat>
            <c:numRef>
              <c:f>Charts!$D$1:$H$1</c:f>
              <c:numCache>
                <c:formatCode>General</c:formatCode>
                <c:ptCount val="5"/>
                <c:pt idx="0">
                  <c:v>2011</c:v>
                </c:pt>
                <c:pt idx="1">
                  <c:v>2012</c:v>
                </c:pt>
                <c:pt idx="2">
                  <c:v>2013</c:v>
                </c:pt>
                <c:pt idx="3">
                  <c:v>2014</c:v>
                </c:pt>
                <c:pt idx="4">
                  <c:v>2015</c:v>
                </c:pt>
              </c:numCache>
            </c:numRef>
          </c:cat>
          <c:val>
            <c:numRef>
              <c:f>Report!$C$11:$G$11</c:f>
              <c:numCache>
                <c:formatCode>#,##0</c:formatCode>
                <c:ptCount val="5"/>
                <c:pt idx="0">
                  <c:v>70812</c:v>
                </c:pt>
                <c:pt idx="1">
                  <c:v>51014</c:v>
                </c:pt>
                <c:pt idx="2">
                  <c:v>175868</c:v>
                </c:pt>
                <c:pt idx="3">
                  <c:v>144205</c:v>
                </c:pt>
                <c:pt idx="4">
                  <c:v>77306</c:v>
                </c:pt>
              </c:numCache>
            </c:numRef>
          </c:val>
        </c:ser>
        <c:marker val="1"/>
        <c:axId val="118463872"/>
        <c:axId val="118511104"/>
      </c:lineChart>
      <c:catAx>
        <c:axId val="118463872"/>
        <c:scaling>
          <c:orientation val="minMax"/>
        </c:scaling>
        <c:axPos val="b"/>
        <c:majorGridlines/>
        <c:numFmt formatCode="General" sourceLinked="0"/>
        <c:majorTickMark val="none"/>
        <c:tickLblPos val="nextTo"/>
        <c:crossAx val="118511104"/>
        <c:crosses val="autoZero"/>
        <c:auto val="1"/>
        <c:lblAlgn val="ctr"/>
        <c:lblOffset val="100"/>
        <c:tickLblSkip val="1"/>
        <c:tickMarkSkip val="1"/>
      </c:catAx>
      <c:valAx>
        <c:axId val="118511104"/>
        <c:scaling>
          <c:orientation val="minMax"/>
          <c:min val="0"/>
        </c:scaling>
        <c:axPos val="l"/>
        <c:majorGridlines/>
        <c:numFmt formatCode="#,##0" sourceLinked="0"/>
        <c:majorTickMark val="none"/>
        <c:tickLblPos val="nextTo"/>
        <c:crossAx val="11846387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Charts!$D$20</c:f>
          <c:strCache>
            <c:ptCount val="1"/>
            <c:pt idx="0">
              <c:v>პორტირებული მობილური ნომრების  განაწილება 2011-2015 წლებში</c:v>
            </c:pt>
          </c:strCache>
        </c:strRef>
      </c:tx>
      <c:layout>
        <c:manualLayout>
          <c:xMode val="edge"/>
          <c:yMode val="edge"/>
          <c:x val="0.30739443095248187"/>
          <c:y val="3.630138888888889E-2"/>
        </c:manualLayout>
      </c:layout>
      <c:txPr>
        <a:bodyPr/>
        <a:lstStyle/>
        <a:p>
          <a:pPr>
            <a:defRPr sz="1000"/>
          </a:pPr>
          <a:endParaRPr lang="en-US"/>
        </a:p>
      </c:txPr>
    </c:title>
    <c:plotArea>
      <c:layout>
        <c:manualLayout>
          <c:layoutTarget val="inner"/>
          <c:xMode val="edge"/>
          <c:yMode val="edge"/>
          <c:x val="0.11294099419565364"/>
          <c:y val="0.19732430555555555"/>
          <c:w val="0.83582870001814602"/>
          <c:h val="0.50799756944444441"/>
        </c:manualLayout>
      </c:layout>
      <c:barChart>
        <c:barDir val="col"/>
        <c:grouping val="clustered"/>
        <c:ser>
          <c:idx val="0"/>
          <c:order val="0"/>
          <c:tx>
            <c:strRef>
              <c:f>Charts!$B$4</c:f>
              <c:strCache>
                <c:ptCount val="1"/>
                <c:pt idx="0">
                  <c:v>მიღებული</c:v>
                </c:pt>
              </c:strCache>
            </c:strRef>
          </c:tx>
          <c:spPr>
            <a:ln w="50800">
              <a:noFill/>
            </a:ln>
          </c:spPr>
          <c:cat>
            <c:strRef>
              <c:f>Charts!$B$8:$B$12</c:f>
              <c:strCache>
                <c:ptCount val="5"/>
                <c:pt idx="0">
                  <c:v>მაგთიკომი</c:v>
                </c:pt>
                <c:pt idx="1">
                  <c:v>ჯეოსელი</c:v>
                </c:pt>
                <c:pt idx="2">
                  <c:v>მობიტელი</c:v>
                </c:pt>
                <c:pt idx="3">
                  <c:v>სილქნეტი</c:v>
                </c:pt>
                <c:pt idx="4">
                  <c:v>გლობალ სელი</c:v>
                </c:pt>
              </c:strCache>
            </c:strRef>
          </c:cat>
          <c:val>
            <c:numRef>
              <c:f>Report!$B$6:$B$10</c:f>
              <c:numCache>
                <c:formatCode>#,##0</c:formatCode>
                <c:ptCount val="5"/>
                <c:pt idx="0">
                  <c:v>255464</c:v>
                </c:pt>
                <c:pt idx="1">
                  <c:v>194956</c:v>
                </c:pt>
                <c:pt idx="2">
                  <c:v>68620</c:v>
                </c:pt>
                <c:pt idx="3">
                  <c:v>145</c:v>
                </c:pt>
                <c:pt idx="4">
                  <c:v>20</c:v>
                </c:pt>
              </c:numCache>
            </c:numRef>
          </c:val>
        </c:ser>
        <c:ser>
          <c:idx val="1"/>
          <c:order val="1"/>
          <c:tx>
            <c:strRef>
              <c:f>Charts!$B$5</c:f>
              <c:strCache>
                <c:ptCount val="1"/>
                <c:pt idx="0">
                  <c:v>გადასული</c:v>
                </c:pt>
              </c:strCache>
            </c:strRef>
          </c:tx>
          <c:spPr>
            <a:ln w="50800">
              <a:noFill/>
            </a:ln>
          </c:spPr>
          <c:cat>
            <c:strRef>
              <c:f>Charts!$B$8:$B$12</c:f>
              <c:strCache>
                <c:ptCount val="5"/>
                <c:pt idx="0">
                  <c:v>მაგთიკომი</c:v>
                </c:pt>
                <c:pt idx="1">
                  <c:v>ჯეოსელი</c:v>
                </c:pt>
                <c:pt idx="2">
                  <c:v>მობიტელი</c:v>
                </c:pt>
                <c:pt idx="3">
                  <c:v>სილქნეტი</c:v>
                </c:pt>
                <c:pt idx="4">
                  <c:v>გლობალ სელი</c:v>
                </c:pt>
              </c:strCache>
            </c:strRef>
          </c:cat>
          <c:val>
            <c:numRef>
              <c:f>Report!$B$15:$B$19</c:f>
              <c:numCache>
                <c:formatCode>#,##0</c:formatCode>
                <c:ptCount val="5"/>
                <c:pt idx="0">
                  <c:v>199086</c:v>
                </c:pt>
                <c:pt idx="1">
                  <c:v>242981</c:v>
                </c:pt>
                <c:pt idx="2">
                  <c:v>76919</c:v>
                </c:pt>
                <c:pt idx="3">
                  <c:v>196</c:v>
                </c:pt>
                <c:pt idx="4">
                  <c:v>23</c:v>
                </c:pt>
              </c:numCache>
            </c:numRef>
          </c:val>
        </c:ser>
        <c:ser>
          <c:idx val="2"/>
          <c:order val="2"/>
          <c:tx>
            <c:strRef>
              <c:f>Charts!$B$6</c:f>
              <c:strCache>
                <c:ptCount val="1"/>
                <c:pt idx="0">
                  <c:v>სხვაობა</c:v>
                </c:pt>
              </c:strCache>
            </c:strRef>
          </c:tx>
          <c:cat>
            <c:strRef>
              <c:f>Charts!$B$8:$B$12</c:f>
              <c:strCache>
                <c:ptCount val="5"/>
                <c:pt idx="0">
                  <c:v>მაგთიკომი</c:v>
                </c:pt>
                <c:pt idx="1">
                  <c:v>ჯეოსელი</c:v>
                </c:pt>
                <c:pt idx="2">
                  <c:v>მობიტელი</c:v>
                </c:pt>
                <c:pt idx="3">
                  <c:v>სილქნეტი</c:v>
                </c:pt>
                <c:pt idx="4">
                  <c:v>გლობალ სელი</c:v>
                </c:pt>
              </c:strCache>
            </c:strRef>
          </c:cat>
          <c:val>
            <c:numRef>
              <c:f>Report!$B$24:$B$28</c:f>
              <c:numCache>
                <c:formatCode>#,##0</c:formatCode>
                <c:ptCount val="5"/>
                <c:pt idx="0">
                  <c:v>56378</c:v>
                </c:pt>
                <c:pt idx="1">
                  <c:v>-48025</c:v>
                </c:pt>
                <c:pt idx="2">
                  <c:v>-8299</c:v>
                </c:pt>
                <c:pt idx="3">
                  <c:v>-51</c:v>
                </c:pt>
                <c:pt idx="4">
                  <c:v>-3</c:v>
                </c:pt>
              </c:numCache>
            </c:numRef>
          </c:val>
        </c:ser>
        <c:gapWidth val="51"/>
        <c:axId val="118550912"/>
        <c:axId val="118552448"/>
      </c:barChart>
      <c:catAx>
        <c:axId val="118550912"/>
        <c:scaling>
          <c:orientation val="minMax"/>
        </c:scaling>
        <c:axPos val="b"/>
        <c:majorGridlines/>
        <c:numFmt formatCode="General" sourceLinked="0"/>
        <c:majorTickMark val="none"/>
        <c:tickLblPos val="nextTo"/>
        <c:crossAx val="118552448"/>
        <c:crosses val="autoZero"/>
        <c:auto val="1"/>
        <c:lblAlgn val="ctr"/>
        <c:lblOffset val="100"/>
        <c:tickLblSkip val="1"/>
      </c:catAx>
      <c:valAx>
        <c:axId val="118552448"/>
        <c:scaling>
          <c:orientation val="minMax"/>
        </c:scaling>
        <c:axPos val="l"/>
        <c:majorGridlines/>
        <c:numFmt formatCode="#,##0" sourceLinked="1"/>
        <c:majorTickMark val="none"/>
        <c:tickLblPos val="nextTo"/>
        <c:txPr>
          <a:bodyPr/>
          <a:lstStyle/>
          <a:p>
            <a:pPr>
              <a:defRPr sz="600"/>
            </a:pPr>
            <a:endParaRPr lang="en-US"/>
          </a:p>
        </c:txPr>
        <c:crossAx val="118550912"/>
        <c:crosses val="autoZero"/>
        <c:crossBetween val="between"/>
      </c:valAx>
      <c:dTable>
        <c:showHorzBorder val="1"/>
        <c:showVertBorder val="1"/>
        <c:showOutline val="1"/>
        <c:showKeys val="1"/>
        <c:txPr>
          <a:bodyPr/>
          <a:lstStyle/>
          <a:p>
            <a:pPr rtl="0">
              <a:defRPr sz="800"/>
            </a:pPr>
            <a:endParaRPr lang="en-US"/>
          </a:p>
        </c:txPr>
      </c:dTable>
      <c:spPr>
        <a:solidFill>
          <a:sysClr val="window" lastClr="FFFFFF"/>
        </a:solidFill>
        <a:ln w="25400">
          <a:noFill/>
        </a:ln>
      </c:spPr>
    </c:plotArea>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c:f>
          <c:strCache>
            <c:ptCount val="1"/>
            <c:pt idx="0">
              <c:v>პორტირებული ფიქსირებული ნომრების რაოდენობა</c:v>
            </c:pt>
          </c:strCache>
        </c:strRef>
      </c:tx>
      <c:txPr>
        <a:bodyPr/>
        <a:lstStyle/>
        <a:p>
          <a:pPr>
            <a:defRPr sz="900"/>
          </a:pPr>
          <a:endParaRPr lang="en-US"/>
        </a:p>
      </c:txPr>
    </c:title>
    <c:plotArea>
      <c:layout>
        <c:manualLayout>
          <c:layoutTarget val="inner"/>
          <c:xMode val="edge"/>
          <c:yMode val="edge"/>
          <c:x val="0.18692812500000044"/>
          <c:y val="0.20296111111111392"/>
          <c:w val="0.69539861111112367"/>
          <c:h val="0.63223472222222232"/>
        </c:manualLayout>
      </c:layout>
      <c:lineChart>
        <c:grouping val="standard"/>
        <c:ser>
          <c:idx val="0"/>
          <c:order val="0"/>
          <c:tx>
            <c:strRef>
              <c:f>Charts!$B$3</c:f>
              <c:strCache>
                <c:ptCount val="1"/>
                <c:pt idx="0">
                  <c:v>რაოდენობა</c:v>
                </c:pt>
              </c:strCache>
            </c:strRef>
          </c:tx>
          <c:spPr>
            <a:ln w="25400">
              <a:solidFill>
                <a:srgbClr val="0000FF"/>
              </a:solidFill>
            </a:ln>
          </c:spPr>
          <c:marker>
            <c:symbol val="circle"/>
            <c:size val="6"/>
            <c:spPr>
              <a:solidFill>
                <a:srgbClr val="0000FF"/>
              </a:solidFill>
            </c:spPr>
          </c:marker>
          <c:cat>
            <c:numRef>
              <c:f>Charts!$D$1:$H$1</c:f>
              <c:numCache>
                <c:formatCode>General</c:formatCode>
                <c:ptCount val="5"/>
                <c:pt idx="0">
                  <c:v>2011</c:v>
                </c:pt>
                <c:pt idx="1">
                  <c:v>2012</c:v>
                </c:pt>
                <c:pt idx="2">
                  <c:v>2013</c:v>
                </c:pt>
                <c:pt idx="3">
                  <c:v>2014</c:v>
                </c:pt>
                <c:pt idx="4">
                  <c:v>2015</c:v>
                </c:pt>
              </c:numCache>
            </c:numRef>
          </c:cat>
          <c:val>
            <c:numRef>
              <c:f>Report!$C$43:$G$43</c:f>
              <c:numCache>
                <c:formatCode>#,##0</c:formatCode>
                <c:ptCount val="5"/>
                <c:pt idx="0">
                  <c:v>819</c:v>
                </c:pt>
                <c:pt idx="1">
                  <c:v>2032</c:v>
                </c:pt>
                <c:pt idx="2">
                  <c:v>1194</c:v>
                </c:pt>
                <c:pt idx="3">
                  <c:v>1158</c:v>
                </c:pt>
                <c:pt idx="4">
                  <c:v>938</c:v>
                </c:pt>
              </c:numCache>
            </c:numRef>
          </c:val>
        </c:ser>
        <c:marker val="1"/>
        <c:axId val="118565120"/>
        <c:axId val="118608256"/>
      </c:lineChart>
      <c:catAx>
        <c:axId val="118565120"/>
        <c:scaling>
          <c:orientation val="minMax"/>
        </c:scaling>
        <c:axPos val="b"/>
        <c:majorGridlines/>
        <c:numFmt formatCode="General" sourceLinked="0"/>
        <c:majorTickMark val="none"/>
        <c:tickLblPos val="nextTo"/>
        <c:crossAx val="118608256"/>
        <c:crosses val="autoZero"/>
        <c:auto val="1"/>
        <c:lblAlgn val="ctr"/>
        <c:lblOffset val="100"/>
        <c:tickLblSkip val="1"/>
        <c:tickMarkSkip val="1"/>
      </c:catAx>
      <c:valAx>
        <c:axId val="118608256"/>
        <c:scaling>
          <c:orientation val="minMax"/>
          <c:min val="0"/>
        </c:scaling>
        <c:axPos val="l"/>
        <c:majorGridlines/>
        <c:numFmt formatCode="#,##0" sourceLinked="0"/>
        <c:majorTickMark val="none"/>
        <c:tickLblPos val="nextTo"/>
        <c:crossAx val="11856512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Charts!$D$38</c:f>
          <c:strCache>
            <c:ptCount val="1"/>
            <c:pt idx="0">
              <c:v>პორტირებული ფიქსირებული ნომრების  განაწილება 2011-2015 წლებში</c:v>
            </c:pt>
          </c:strCache>
        </c:strRef>
      </c:tx>
      <c:layout>
        <c:manualLayout>
          <c:xMode val="edge"/>
          <c:yMode val="edge"/>
          <c:x val="0.17941666666666889"/>
          <c:y val="3.1891666666667012E-2"/>
        </c:manualLayout>
      </c:layout>
      <c:txPr>
        <a:bodyPr/>
        <a:lstStyle/>
        <a:p>
          <a:pPr>
            <a:defRPr sz="1000"/>
          </a:pPr>
          <a:endParaRPr lang="en-US"/>
        </a:p>
      </c:txPr>
    </c:title>
    <c:plotArea>
      <c:layout>
        <c:manualLayout>
          <c:layoutTarget val="inner"/>
          <c:xMode val="edge"/>
          <c:yMode val="edge"/>
          <c:x val="0.11294099419565359"/>
          <c:y val="0.19732430555555555"/>
          <c:w val="0.74384453474545564"/>
          <c:h val="0.50799756944444441"/>
        </c:manualLayout>
      </c:layout>
      <c:barChart>
        <c:barDir val="col"/>
        <c:grouping val="clustered"/>
        <c:ser>
          <c:idx val="0"/>
          <c:order val="0"/>
          <c:tx>
            <c:strRef>
              <c:f>Charts!$B$4</c:f>
              <c:strCache>
                <c:ptCount val="1"/>
                <c:pt idx="0">
                  <c:v>მიღებული</c:v>
                </c:pt>
              </c:strCache>
            </c:strRef>
          </c:tx>
          <c:spPr>
            <a:ln w="50800">
              <a:noFill/>
            </a:ln>
          </c:spPr>
          <c:cat>
            <c:strRef>
              <c:f>Charts!$B$14:$B$22</c:f>
              <c:strCache>
                <c:ptCount val="9"/>
                <c:pt idx="0">
                  <c:v>სილქნეტი</c:v>
                </c:pt>
                <c:pt idx="1">
                  <c:v>ჯეონეთი</c:v>
                </c:pt>
                <c:pt idx="2">
                  <c:v>მაგთიკომი</c:v>
                </c:pt>
                <c:pt idx="3">
                  <c:v>ახალი ქსელები</c:v>
                </c:pt>
                <c:pt idx="4">
                  <c:v>ახტელი</c:v>
                </c:pt>
                <c:pt idx="5">
                  <c:v>კავკასუს ონლაინი</c:v>
                </c:pt>
                <c:pt idx="6">
                  <c:v>გლობალ ერთი</c:v>
                </c:pt>
                <c:pt idx="7">
                  <c:v>მაიფონი</c:v>
                </c:pt>
                <c:pt idx="8">
                  <c:v>დანარჩენი</c:v>
                </c:pt>
              </c:strCache>
            </c:strRef>
          </c:cat>
          <c:val>
            <c:numRef>
              <c:f>Report!$B$35:$B$42</c:f>
              <c:numCache>
                <c:formatCode>#,##0</c:formatCode>
                <c:ptCount val="8"/>
                <c:pt idx="0">
                  <c:v>1961</c:v>
                </c:pt>
                <c:pt idx="1">
                  <c:v>1424</c:v>
                </c:pt>
                <c:pt idx="2">
                  <c:v>17</c:v>
                </c:pt>
                <c:pt idx="3">
                  <c:v>993</c:v>
                </c:pt>
                <c:pt idx="4">
                  <c:v>305</c:v>
                </c:pt>
                <c:pt idx="5">
                  <c:v>579</c:v>
                </c:pt>
                <c:pt idx="6">
                  <c:v>286</c:v>
                </c:pt>
                <c:pt idx="7">
                  <c:v>576</c:v>
                </c:pt>
              </c:numCache>
            </c:numRef>
          </c:val>
        </c:ser>
        <c:ser>
          <c:idx val="1"/>
          <c:order val="1"/>
          <c:tx>
            <c:strRef>
              <c:f>Charts!$B$5</c:f>
              <c:strCache>
                <c:ptCount val="1"/>
                <c:pt idx="0">
                  <c:v>გადასული</c:v>
                </c:pt>
              </c:strCache>
            </c:strRef>
          </c:tx>
          <c:spPr>
            <a:ln w="50800">
              <a:noFill/>
            </a:ln>
          </c:spPr>
          <c:cat>
            <c:strRef>
              <c:f>Charts!$B$14:$B$22</c:f>
              <c:strCache>
                <c:ptCount val="9"/>
                <c:pt idx="0">
                  <c:v>სილქნეტი</c:v>
                </c:pt>
                <c:pt idx="1">
                  <c:v>ჯეონეთი</c:v>
                </c:pt>
                <c:pt idx="2">
                  <c:v>მაგთიკომი</c:v>
                </c:pt>
                <c:pt idx="3">
                  <c:v>ახალი ქსელები</c:v>
                </c:pt>
                <c:pt idx="4">
                  <c:v>ახტელი</c:v>
                </c:pt>
                <c:pt idx="5">
                  <c:v>კავკასუს ონლაინი</c:v>
                </c:pt>
                <c:pt idx="6">
                  <c:v>გლობალ ერთი</c:v>
                </c:pt>
                <c:pt idx="7">
                  <c:v>მაიფონი</c:v>
                </c:pt>
                <c:pt idx="8">
                  <c:v>დანარჩენი</c:v>
                </c:pt>
              </c:strCache>
            </c:strRef>
          </c:cat>
          <c:val>
            <c:numRef>
              <c:f>Report!$B$46:$B$53</c:f>
              <c:numCache>
                <c:formatCode>#,##0</c:formatCode>
                <c:ptCount val="8"/>
                <c:pt idx="0">
                  <c:v>3423</c:v>
                </c:pt>
                <c:pt idx="1">
                  <c:v>20</c:v>
                </c:pt>
                <c:pt idx="2">
                  <c:v>849</c:v>
                </c:pt>
                <c:pt idx="3">
                  <c:v>798</c:v>
                </c:pt>
                <c:pt idx="4">
                  <c:v>378</c:v>
                </c:pt>
                <c:pt idx="5">
                  <c:v>262</c:v>
                </c:pt>
                <c:pt idx="6">
                  <c:v>90</c:v>
                </c:pt>
                <c:pt idx="7">
                  <c:v>321</c:v>
                </c:pt>
              </c:numCache>
            </c:numRef>
          </c:val>
        </c:ser>
        <c:ser>
          <c:idx val="2"/>
          <c:order val="2"/>
          <c:tx>
            <c:strRef>
              <c:f>Charts!$B$6</c:f>
              <c:strCache>
                <c:ptCount val="1"/>
                <c:pt idx="0">
                  <c:v>სხვაობა</c:v>
                </c:pt>
              </c:strCache>
            </c:strRef>
          </c:tx>
          <c:cat>
            <c:strRef>
              <c:f>Charts!$B$14:$B$22</c:f>
              <c:strCache>
                <c:ptCount val="9"/>
                <c:pt idx="0">
                  <c:v>სილქნეტი</c:v>
                </c:pt>
                <c:pt idx="1">
                  <c:v>ჯეონეთი</c:v>
                </c:pt>
                <c:pt idx="2">
                  <c:v>მაგთიკომი</c:v>
                </c:pt>
                <c:pt idx="3">
                  <c:v>ახალი ქსელები</c:v>
                </c:pt>
                <c:pt idx="4">
                  <c:v>ახტელი</c:v>
                </c:pt>
                <c:pt idx="5">
                  <c:v>კავკასუს ონლაინი</c:v>
                </c:pt>
                <c:pt idx="6">
                  <c:v>გლობალ ერთი</c:v>
                </c:pt>
                <c:pt idx="7">
                  <c:v>მაიფონი</c:v>
                </c:pt>
                <c:pt idx="8">
                  <c:v>დანარჩენი</c:v>
                </c:pt>
              </c:strCache>
            </c:strRef>
          </c:cat>
          <c:val>
            <c:numRef>
              <c:f>Report!$B$58:$B$65</c:f>
              <c:numCache>
                <c:formatCode>#,##0</c:formatCode>
                <c:ptCount val="8"/>
                <c:pt idx="0">
                  <c:v>-1462</c:v>
                </c:pt>
                <c:pt idx="1">
                  <c:v>1404</c:v>
                </c:pt>
                <c:pt idx="2">
                  <c:v>-832</c:v>
                </c:pt>
                <c:pt idx="3">
                  <c:v>195</c:v>
                </c:pt>
                <c:pt idx="4">
                  <c:v>-73</c:v>
                </c:pt>
                <c:pt idx="5">
                  <c:v>317</c:v>
                </c:pt>
                <c:pt idx="6">
                  <c:v>196</c:v>
                </c:pt>
                <c:pt idx="7">
                  <c:v>255</c:v>
                </c:pt>
              </c:numCache>
            </c:numRef>
          </c:val>
        </c:ser>
        <c:gapWidth val="51"/>
        <c:axId val="120134272"/>
        <c:axId val="120324480"/>
      </c:barChart>
      <c:catAx>
        <c:axId val="120134272"/>
        <c:scaling>
          <c:orientation val="minMax"/>
        </c:scaling>
        <c:axPos val="b"/>
        <c:majorGridlines/>
        <c:numFmt formatCode="General" sourceLinked="0"/>
        <c:majorTickMark val="none"/>
        <c:tickLblPos val="nextTo"/>
        <c:crossAx val="120324480"/>
        <c:crosses val="autoZero"/>
        <c:auto val="1"/>
        <c:lblAlgn val="ctr"/>
        <c:lblOffset val="100"/>
        <c:tickLblSkip val="1"/>
      </c:catAx>
      <c:valAx>
        <c:axId val="120324480"/>
        <c:scaling>
          <c:orientation val="minMax"/>
        </c:scaling>
        <c:axPos val="l"/>
        <c:majorGridlines/>
        <c:numFmt formatCode="#,##0" sourceLinked="1"/>
        <c:majorTickMark val="none"/>
        <c:tickLblPos val="nextTo"/>
        <c:txPr>
          <a:bodyPr/>
          <a:lstStyle/>
          <a:p>
            <a:pPr>
              <a:defRPr sz="600"/>
            </a:pPr>
            <a:endParaRPr lang="en-US"/>
          </a:p>
        </c:txPr>
        <c:crossAx val="120134272"/>
        <c:crosses val="autoZero"/>
        <c:crossBetween val="between"/>
      </c:valAx>
      <c:dTable>
        <c:showHorzBorder val="1"/>
        <c:showVertBorder val="1"/>
        <c:showOutline val="1"/>
        <c:showKeys val="1"/>
        <c:txPr>
          <a:bodyPr/>
          <a:lstStyle/>
          <a:p>
            <a:pPr rtl="0">
              <a:defRPr sz="800"/>
            </a:pPr>
            <a:endParaRPr lang="en-US"/>
          </a:p>
        </c:txPr>
      </c:dTable>
      <c:spPr>
        <a:solidFill>
          <a:sysClr val="window" lastClr="FFFFFF"/>
        </a:solidFill>
        <a:ln w="25400">
          <a:noFill/>
        </a:ln>
      </c:spPr>
    </c:plotArea>
    <c:plotVisOnly val="1"/>
  </c:chart>
  <c:spPr>
    <a:solidFill>
      <a:srgbClr val="1F497D">
        <a:lumMod val="40000"/>
        <a:lumOff val="60000"/>
      </a:srgbClr>
    </a:solidFill>
    <a:ln>
      <a:noFill/>
      <a:bevel/>
    </a:ln>
    <a:scene3d>
      <a:camera prst="orthographicFront"/>
      <a:lightRig rig="threePt" dir="t"/>
    </a:scene3d>
    <a:sp3d>
      <a:bevelT/>
    </a:sp3d>
  </c:spPr>
  <c:txPr>
    <a:bodyPr/>
    <a:lstStyle/>
    <a:p>
      <a:pPr>
        <a:defRPr sz="700"/>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c:f>
          <c:strCache>
            <c:ptCount val="1"/>
            <c:pt idx="0">
              <c:v>აბონენტების რაოდენობა (ათასი)</c:v>
            </c:pt>
          </c:strCache>
        </c:strRef>
      </c:tx>
      <c:txPr>
        <a:bodyPr/>
        <a:lstStyle/>
        <a:p>
          <a:pPr>
            <a:defRPr sz="900"/>
          </a:pPr>
          <a:endParaRPr lang="en-US"/>
        </a:p>
      </c:txPr>
    </c:title>
    <c:plotArea>
      <c:layout>
        <c:manualLayout>
          <c:layoutTarget val="inner"/>
          <c:xMode val="edge"/>
          <c:yMode val="edge"/>
          <c:x val="0.23872410699102761"/>
          <c:y val="0.20296111111111345"/>
          <c:w val="0.71056202501544208"/>
          <c:h val="0.58372777777777751"/>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Report!$C$26:$H$26</c:f>
              <c:numCache>
                <c:formatCode>#,##0.0</c:formatCode>
                <c:ptCount val="6"/>
                <c:pt idx="0">
                  <c:v>81</c:v>
                </c:pt>
                <c:pt idx="1">
                  <c:v>177.7</c:v>
                </c:pt>
                <c:pt idx="2">
                  <c:v>259.60000000000002</c:v>
                </c:pt>
                <c:pt idx="3">
                  <c:v>380.7</c:v>
                </c:pt>
                <c:pt idx="4">
                  <c:v>461.8</c:v>
                </c:pt>
                <c:pt idx="5">
                  <c:v>475.3</c:v>
                </c:pt>
              </c:numCache>
            </c:numRef>
          </c:val>
        </c:ser>
        <c:marker val="1"/>
        <c:axId val="120357632"/>
        <c:axId val="120359552"/>
      </c:lineChart>
      <c:catAx>
        <c:axId val="120357632"/>
        <c:scaling>
          <c:orientation val="minMax"/>
        </c:scaling>
        <c:axPos val="b"/>
        <c:majorGridlines/>
        <c:numFmt formatCode="General" sourceLinked="0"/>
        <c:majorTickMark val="none"/>
        <c:tickLblPos val="nextTo"/>
        <c:crossAx val="120359552"/>
        <c:crosses val="autoZero"/>
        <c:auto val="1"/>
        <c:lblAlgn val="ctr"/>
        <c:lblOffset val="100"/>
        <c:tickLblSkip val="1"/>
        <c:tickMarkSkip val="1"/>
      </c:catAx>
      <c:valAx>
        <c:axId val="120359552"/>
        <c:scaling>
          <c:orientation val="minMax"/>
          <c:min val="0"/>
        </c:scaling>
        <c:axPos val="l"/>
        <c:majorGridlines/>
        <c:numFmt formatCode="#,##0" sourceLinked="0"/>
        <c:majorTickMark val="none"/>
        <c:tickLblPos val="nextTo"/>
        <c:crossAx val="12035763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Charts!$D$20</c:f>
          <c:strCache>
            <c:ptCount val="1"/>
            <c:pt idx="0">
              <c:v>საცალო შემოსავალი (მლნ ლარი)</c:v>
            </c:pt>
          </c:strCache>
        </c:strRef>
      </c:tx>
      <c:txPr>
        <a:bodyPr/>
        <a:lstStyle/>
        <a:p>
          <a:pPr>
            <a:defRPr sz="900"/>
          </a:pPr>
          <a:endParaRPr lang="en-US"/>
        </a:p>
      </c:txPr>
    </c:title>
    <c:plotArea>
      <c:layout>
        <c:manualLayout>
          <c:layoutTarget val="inner"/>
          <c:xMode val="edge"/>
          <c:yMode val="edge"/>
          <c:x val="0.23872410699102767"/>
          <c:y val="0.20296111111111351"/>
          <c:w val="0.71056202501544186"/>
          <c:h val="0.58372777777777751"/>
        </c:manualLayout>
      </c:layout>
      <c:lineChart>
        <c:grouping val="standard"/>
        <c:ser>
          <c:idx val="0"/>
          <c:order val="0"/>
          <c:tx>
            <c:strRef>
              <c:f>Charts!$B$3</c:f>
              <c:strCache>
                <c:ptCount val="1"/>
                <c:pt idx="0">
                  <c:v>სულ</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Report!$C$46:$H$46</c:f>
              <c:numCache>
                <c:formatCode>#,##0.0</c:formatCode>
                <c:ptCount val="6"/>
                <c:pt idx="0">
                  <c:v>7.4</c:v>
                </c:pt>
                <c:pt idx="1">
                  <c:v>19.100000000000001</c:v>
                </c:pt>
                <c:pt idx="2">
                  <c:v>30.1</c:v>
                </c:pt>
                <c:pt idx="3">
                  <c:v>45.9</c:v>
                </c:pt>
                <c:pt idx="4">
                  <c:v>49.1</c:v>
                </c:pt>
                <c:pt idx="5">
                  <c:v>57.5</c:v>
                </c:pt>
              </c:numCache>
            </c:numRef>
          </c:val>
        </c:ser>
        <c:marker val="1"/>
        <c:axId val="120380416"/>
        <c:axId val="120386688"/>
      </c:lineChart>
      <c:catAx>
        <c:axId val="120380416"/>
        <c:scaling>
          <c:orientation val="minMax"/>
        </c:scaling>
        <c:axPos val="b"/>
        <c:majorGridlines/>
        <c:numFmt formatCode="General" sourceLinked="0"/>
        <c:majorTickMark val="none"/>
        <c:tickLblPos val="nextTo"/>
        <c:crossAx val="120386688"/>
        <c:crosses val="autoZero"/>
        <c:auto val="1"/>
        <c:lblAlgn val="ctr"/>
        <c:lblOffset val="100"/>
        <c:tickLblSkip val="1"/>
        <c:tickMarkSkip val="1"/>
      </c:catAx>
      <c:valAx>
        <c:axId val="120386688"/>
        <c:scaling>
          <c:orientation val="minMax"/>
          <c:min val="0"/>
        </c:scaling>
        <c:axPos val="l"/>
        <c:majorGridlines/>
        <c:numFmt formatCode="#,##0" sourceLinked="0"/>
        <c:majorTickMark val="none"/>
        <c:tickLblPos val="nextTo"/>
        <c:crossAx val="120380416"/>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Charts!$N$56</c:f>
          <c:strCache>
            <c:ptCount val="1"/>
            <c:pt idx="0">
              <c:v>სააბონენტო სიმკვრივე</c:v>
            </c:pt>
          </c:strCache>
        </c:strRef>
      </c:tx>
      <c:layout>
        <c:manualLayout>
          <c:xMode val="edge"/>
          <c:yMode val="edge"/>
          <c:x val="0.40932371029703002"/>
          <c:y val="2.6458333333333341E-2"/>
        </c:manualLayout>
      </c:layout>
      <c:txPr>
        <a:bodyPr/>
        <a:lstStyle/>
        <a:p>
          <a:pPr>
            <a:defRPr/>
          </a:pPr>
          <a:endParaRPr lang="en-US"/>
        </a:p>
      </c:txPr>
    </c:title>
    <c:plotArea>
      <c:layout>
        <c:manualLayout>
          <c:layoutTarget val="inner"/>
          <c:xMode val="edge"/>
          <c:yMode val="edge"/>
          <c:x val="0.23798483522892971"/>
          <c:y val="0.12324131944444444"/>
          <c:w val="0.69587725145468948"/>
          <c:h val="0.44575277777777988"/>
        </c:manualLayout>
      </c:layout>
      <c:lineChart>
        <c:grouping val="standard"/>
        <c:ser>
          <c:idx val="0"/>
          <c:order val="0"/>
          <c:tx>
            <c:strRef>
              <c:f>Charts!$B$34</c:f>
              <c:strCache>
                <c:ptCount val="1"/>
                <c:pt idx="0">
                  <c:v>სიმკვრივე მოსახლეობაზე</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Report!$C$35:$H$35</c:f>
              <c:numCache>
                <c:formatCode>0.0%</c:formatCode>
                <c:ptCount val="6"/>
                <c:pt idx="0">
                  <c:v>1.8247678297719113E-2</c:v>
                </c:pt>
                <c:pt idx="1">
                  <c:v>3.9761926071780182E-2</c:v>
                </c:pt>
                <c:pt idx="2">
                  <c:v>5.7714336535041759E-2</c:v>
                </c:pt>
                <c:pt idx="3">
                  <c:v>8.4898969623980247E-2</c:v>
                </c:pt>
                <c:pt idx="4">
                  <c:v>0.10284511747021562</c:v>
                </c:pt>
                <c:pt idx="5">
                  <c:v>0.12745408231666444</c:v>
                </c:pt>
              </c:numCache>
            </c:numRef>
          </c:val>
        </c:ser>
        <c:ser>
          <c:idx val="1"/>
          <c:order val="1"/>
          <c:tx>
            <c:strRef>
              <c:f>Charts!$B$35</c:f>
              <c:strCache>
                <c:ptCount val="1"/>
                <c:pt idx="0">
                  <c:v>სიმკვრივე შინამეურნეობაზე</c:v>
                </c:pt>
              </c:strCache>
            </c:strRef>
          </c:tx>
          <c:spPr>
            <a:ln w="25400"/>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Report!$C$36:$H$36</c:f>
              <c:numCache>
                <c:formatCode>0.0%</c:formatCode>
                <c:ptCount val="6"/>
                <c:pt idx="0">
                  <c:v>6.5119900768449271E-2</c:v>
                </c:pt>
                <c:pt idx="1">
                  <c:v>0.14294620211671644</c:v>
                </c:pt>
                <c:pt idx="2">
                  <c:v>0.2088045477909799</c:v>
                </c:pt>
                <c:pt idx="3">
                  <c:v>0.30621331404903501</c:v>
                </c:pt>
                <c:pt idx="4">
                  <c:v>0.37149570487301242</c:v>
                </c:pt>
                <c:pt idx="5">
                  <c:v>0.42857014056061982</c:v>
                </c:pt>
              </c:numCache>
            </c:numRef>
          </c:val>
        </c:ser>
        <c:marker val="1"/>
        <c:axId val="120408704"/>
        <c:axId val="120422784"/>
      </c:lineChart>
      <c:catAx>
        <c:axId val="120408704"/>
        <c:scaling>
          <c:orientation val="minMax"/>
        </c:scaling>
        <c:axPos val="b"/>
        <c:majorGridlines/>
        <c:numFmt formatCode="General" sourceLinked="0"/>
        <c:majorTickMark val="none"/>
        <c:tickLblPos val="nextTo"/>
        <c:crossAx val="120422784"/>
        <c:crosses val="autoZero"/>
        <c:auto val="1"/>
        <c:lblAlgn val="ctr"/>
        <c:lblOffset val="100"/>
        <c:tickLblSkip val="1"/>
      </c:catAx>
      <c:valAx>
        <c:axId val="120422784"/>
        <c:scaling>
          <c:orientation val="minMax"/>
          <c:min val="0"/>
        </c:scaling>
        <c:axPos val="l"/>
        <c:majorGridlines/>
        <c:numFmt formatCode="0%" sourceLinked="0"/>
        <c:majorTickMark val="none"/>
        <c:tickLblPos val="nextTo"/>
        <c:crossAx val="120408704"/>
        <c:crosses val="autoZero"/>
        <c:crossBetween val="between"/>
      </c:valAx>
      <c:dTable>
        <c:showHorzBorder val="1"/>
        <c:showVertBorder val="1"/>
        <c:showOutline val="1"/>
        <c:txPr>
          <a:bodyPr/>
          <a:lstStyle/>
          <a:p>
            <a:pPr rtl="0">
              <a:defRPr sz="800"/>
            </a:pPr>
            <a:endParaRPr lang="en-US"/>
          </a:p>
        </c:txPr>
      </c:dTable>
      <c:spPr>
        <a:solidFill>
          <a:sysClr val="window" lastClr="FFFFFF"/>
        </a:solidFill>
        <a:ln w="25400">
          <a:noFill/>
        </a:ln>
      </c:spPr>
    </c:plotArea>
    <c:plotVisOnly val="1"/>
    <c:dispBlanksAs val="gap"/>
  </c:chart>
  <c:spPr>
    <a:solidFill>
      <a:srgbClr val="1F497D">
        <a:lumMod val="40000"/>
        <a:lumOff val="60000"/>
      </a:srgbClr>
    </a:solidFill>
    <a:ln>
      <a:noFill/>
      <a:bevel/>
    </a:ln>
    <a:scene3d>
      <a:camera prst="orthographicFront"/>
      <a:lightRig rig="threePt" dir="t"/>
    </a:scene3d>
    <a:sp3d>
      <a:bevelT/>
    </a:sp3d>
  </c:spPr>
  <c:txPr>
    <a:bodyPr/>
    <a:lstStyle/>
    <a:p>
      <a:pPr>
        <a:defRPr sz="800"/>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Charts!$D$20</c:f>
          <c:strCache>
            <c:ptCount val="1"/>
            <c:pt idx="0">
              <c:v>რეგულირებას დაქვემდებარებულ მოქმედ პირთა რაოდენობა</c:v>
            </c:pt>
          </c:strCache>
        </c:strRef>
      </c:tx>
      <c:layout>
        <c:manualLayout>
          <c:xMode val="edge"/>
          <c:yMode val="edge"/>
          <c:x val="0.17357954555396174"/>
          <c:y val="5.7326388888888934E-2"/>
        </c:manualLayout>
      </c:layout>
      <c:txPr>
        <a:bodyPr/>
        <a:lstStyle/>
        <a:p>
          <a:pPr>
            <a:defRPr sz="1000"/>
          </a:pPr>
          <a:endParaRPr lang="en-US"/>
        </a:p>
      </c:txPr>
    </c:title>
    <c:plotArea>
      <c:layout>
        <c:manualLayout>
          <c:layoutTarget val="inner"/>
          <c:xMode val="edge"/>
          <c:yMode val="edge"/>
          <c:x val="0.11854618055555734"/>
          <c:y val="0.21008923611111607"/>
          <c:w val="0.72556655278278259"/>
          <c:h val="0.71992048611112724"/>
        </c:manualLayout>
      </c:layout>
      <c:doughnutChart>
        <c:varyColors val="1"/>
        <c:ser>
          <c:idx val="0"/>
          <c:order val="0"/>
          <c:dLbls>
            <c:dLbl>
              <c:idx val="1"/>
              <c:layout>
                <c:manualLayout>
                  <c:x val="-1.3229166666666741E-2"/>
                  <c:y val="-6.2222222222222512E-2"/>
                </c:manualLayout>
              </c:layout>
              <c:showVal val="1"/>
              <c:showCatName val="1"/>
            </c:dLbl>
            <c:dLbl>
              <c:idx val="2"/>
              <c:layout>
                <c:manualLayout>
                  <c:x val="0.19843750000000004"/>
                  <c:y val="-0.16"/>
                </c:manualLayout>
              </c:layout>
              <c:showVal val="1"/>
              <c:showCatName val="1"/>
            </c:dLbl>
            <c:dLbl>
              <c:idx val="3"/>
              <c:layout>
                <c:manualLayout>
                  <c:x val="0.20284722222222376"/>
                  <c:y val="4.4444444444444514E-3"/>
                </c:manualLayout>
              </c:layout>
              <c:showVal val="1"/>
              <c:showCatName val="1"/>
            </c:dLbl>
            <c:showVal val="1"/>
            <c:showCatName val="1"/>
            <c:showLeaderLines val="1"/>
          </c:dLbls>
          <c:cat>
            <c:strRef>
              <c:f>Charts!$B$7:$B$10</c:f>
              <c:strCache>
                <c:ptCount val="4"/>
                <c:pt idx="0">
                  <c:v>მხოლოდ ელექტრონული კომუნიკაციები</c:v>
                </c:pt>
                <c:pt idx="1">
                  <c:v>მხოლოდ მაუწყებლობა</c:v>
                </c:pt>
                <c:pt idx="2">
                  <c:v>ტელეკომუნიაცია და მაუწყებლობა</c:v>
                </c:pt>
                <c:pt idx="3">
                  <c:v>მხოლოდ არასაკომუნიკაციო</c:v>
                </c:pt>
              </c:strCache>
            </c:strRef>
          </c:cat>
          <c:val>
            <c:numRef>
              <c:f>Report!$D$39:$D$42</c:f>
              <c:numCache>
                <c:formatCode>General</c:formatCode>
                <c:ptCount val="4"/>
                <c:pt idx="0">
                  <c:v>310</c:v>
                </c:pt>
                <c:pt idx="1">
                  <c:v>76</c:v>
                </c:pt>
                <c:pt idx="2">
                  <c:v>17</c:v>
                </c:pt>
                <c:pt idx="3">
                  <c:v>7</c:v>
                </c:pt>
              </c:numCache>
            </c:numRef>
          </c:val>
        </c:ser>
        <c:firstSliceAng val="64"/>
        <c:holeSize val="25"/>
      </c:doughnut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Charts!$M$20</c:f>
          <c:strCache>
            <c:ptCount val="1"/>
            <c:pt idx="0">
              <c:v>აბონენტების რაოდენობის განაწილება ტექნოლოგიების მიხედვით</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qqq</c:v>
          </c:tx>
          <c:spPr>
            <a:ln w="50800">
              <a:noFill/>
            </a:ln>
          </c:spPr>
          <c:dLbls>
            <c:dLbl>
              <c:idx val="0"/>
              <c:layout>
                <c:manualLayout>
                  <c:x val="2.0843055555555812E-2"/>
                  <c:y val="-0.18000798611111357"/>
                </c:manualLayout>
              </c:layout>
              <c:showCatName val="1"/>
              <c:showPercent val="1"/>
            </c:dLbl>
            <c:dLbl>
              <c:idx val="2"/>
              <c:layout>
                <c:manualLayout>
                  <c:x val="-0.1763888888888889"/>
                  <c:y val="0.17521423611111431"/>
                </c:manualLayout>
              </c:layout>
              <c:showCatName val="1"/>
              <c:showPercent val="1"/>
            </c:dLbl>
            <c:numFmt formatCode="0.0%" sourceLinked="0"/>
            <c:txPr>
              <a:bodyPr/>
              <a:lstStyle/>
              <a:p>
                <a:pPr>
                  <a:defRPr sz="800" b="0"/>
                </a:pPr>
                <a:endParaRPr lang="en-US"/>
              </a:p>
            </c:txPr>
            <c:showCatName val="1"/>
            <c:showPercent val="1"/>
            <c:showLeaderLines val="1"/>
          </c:dLbls>
          <c:cat>
            <c:strRef>
              <c:f>Charts!$B$4:$B$8</c:f>
              <c:strCache>
                <c:ptCount val="5"/>
                <c:pt idx="0">
                  <c:v>IPTV</c:v>
                </c:pt>
                <c:pt idx="1">
                  <c:v>თანამგზ.</c:v>
                </c:pt>
                <c:pt idx="2">
                  <c:v>რადიოსიხშ.</c:v>
                </c:pt>
                <c:pt idx="3">
                  <c:v>კოაქსიალური</c:v>
                </c:pt>
                <c:pt idx="4">
                  <c:v>ინტერნეტ ტელ.</c:v>
                </c:pt>
              </c:strCache>
            </c:strRef>
          </c:cat>
          <c:val>
            <c:numRef>
              <c:f>Report!$H$18:$H$22</c:f>
              <c:numCache>
                <c:formatCode>#,##0</c:formatCode>
                <c:ptCount val="5"/>
                <c:pt idx="0">
                  <c:v>161633</c:v>
                </c:pt>
                <c:pt idx="1">
                  <c:v>131031</c:v>
                </c:pt>
                <c:pt idx="2">
                  <c:v>120332</c:v>
                </c:pt>
                <c:pt idx="3">
                  <c:v>57806</c:v>
                </c:pt>
                <c:pt idx="4">
                  <c:v>4538</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Charts!$I$56</c:f>
          <c:strCache>
            <c:ptCount val="1"/>
            <c:pt idx="0">
              <c:v>საცალო შემოსავლების რაოდენობის განაწილება ტექნოლოგიების მიხედვით</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qqq</c:v>
          </c:tx>
          <c:spPr>
            <a:ln w="50800">
              <a:noFill/>
            </a:ln>
          </c:spPr>
          <c:dLbls>
            <c:dLbl>
              <c:idx val="0"/>
              <c:layout>
                <c:manualLayout>
                  <c:x val="2.0843055555555812E-2"/>
                  <c:y val="-0.18000798611111368"/>
                </c:manualLayout>
              </c:layout>
              <c:showCatName val="1"/>
              <c:showPercent val="1"/>
            </c:dLbl>
            <c:dLbl>
              <c:idx val="2"/>
              <c:layout>
                <c:manualLayout>
                  <c:x val="-0.1763888888888889"/>
                  <c:y val="0.17521423611111442"/>
                </c:manualLayout>
              </c:layout>
              <c:showCatName val="1"/>
              <c:showPercent val="1"/>
            </c:dLbl>
            <c:numFmt formatCode="0.0%" sourceLinked="0"/>
            <c:txPr>
              <a:bodyPr/>
              <a:lstStyle/>
              <a:p>
                <a:pPr>
                  <a:defRPr sz="800" b="0"/>
                </a:pPr>
                <a:endParaRPr lang="en-US"/>
              </a:p>
            </c:txPr>
            <c:showCatName val="1"/>
            <c:showPercent val="1"/>
            <c:showLeaderLines val="1"/>
          </c:dLbls>
          <c:cat>
            <c:strRef>
              <c:f>Charts!$B$4:$B$8</c:f>
              <c:strCache>
                <c:ptCount val="5"/>
                <c:pt idx="0">
                  <c:v>IPTV</c:v>
                </c:pt>
                <c:pt idx="1">
                  <c:v>თანამგზ.</c:v>
                </c:pt>
                <c:pt idx="2">
                  <c:v>რადიოსიხშ.</c:v>
                </c:pt>
                <c:pt idx="3">
                  <c:v>კოაქსიალური</c:v>
                </c:pt>
                <c:pt idx="4">
                  <c:v>ინტერნეტ ტელ.</c:v>
                </c:pt>
              </c:strCache>
            </c:strRef>
          </c:cat>
          <c:val>
            <c:numRef>
              <c:f>Report!$H$38:$H$42</c:f>
              <c:numCache>
                <c:formatCode>#,##0</c:formatCode>
                <c:ptCount val="5"/>
                <c:pt idx="0">
                  <c:v>30935694.749999996</c:v>
                </c:pt>
                <c:pt idx="1">
                  <c:v>7603178.2200002205</c:v>
                </c:pt>
                <c:pt idx="2">
                  <c:v>10427802.260000126</c:v>
                </c:pt>
                <c:pt idx="3">
                  <c:v>8399959.1399998907</c:v>
                </c:pt>
                <c:pt idx="4">
                  <c:v>121331.52000000003</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Charts!$N$3</c:f>
          <c:strCache>
            <c:ptCount val="1"/>
            <c:pt idx="0">
              <c:v>აბონენტების რაოდენობა  ტექნოლოგიების მიხედვით (ათასი)</c:v>
            </c:pt>
          </c:strCache>
        </c:strRef>
      </c:tx>
      <c:txPr>
        <a:bodyPr/>
        <a:lstStyle/>
        <a:p>
          <a:pPr>
            <a:defRPr sz="900"/>
          </a:pPr>
          <a:endParaRPr lang="en-US"/>
        </a:p>
      </c:txPr>
    </c:title>
    <c:plotArea>
      <c:layout>
        <c:manualLayout>
          <c:layoutTarget val="inner"/>
          <c:xMode val="edge"/>
          <c:yMode val="edge"/>
          <c:x val="0.36803949327607832"/>
          <c:y val="0.20296111111111356"/>
          <c:w val="0.56826090503004856"/>
          <c:h val="0.39851944444445075"/>
        </c:manualLayout>
      </c:layout>
      <c:lineChart>
        <c:grouping val="standard"/>
        <c:ser>
          <c:idx val="1"/>
          <c:order val="0"/>
          <c:tx>
            <c:strRef>
              <c:f>Charts!$B$4</c:f>
              <c:strCache>
                <c:ptCount val="1"/>
                <c:pt idx="0">
                  <c:v>IPTV</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Report!$C$27:$H$27</c:f>
              <c:numCache>
                <c:formatCode>#,##0.0</c:formatCode>
                <c:ptCount val="6"/>
                <c:pt idx="0">
                  <c:v>13</c:v>
                </c:pt>
                <c:pt idx="1">
                  <c:v>53.2</c:v>
                </c:pt>
                <c:pt idx="2">
                  <c:v>106.8</c:v>
                </c:pt>
                <c:pt idx="3">
                  <c:v>111.9</c:v>
                </c:pt>
                <c:pt idx="4">
                  <c:v>164.9</c:v>
                </c:pt>
                <c:pt idx="5">
                  <c:v>161.6</c:v>
                </c:pt>
              </c:numCache>
            </c:numRef>
          </c:val>
        </c:ser>
        <c:ser>
          <c:idx val="2"/>
          <c:order val="1"/>
          <c:tx>
            <c:strRef>
              <c:f>Charts!$B$5</c:f>
              <c:strCache>
                <c:ptCount val="1"/>
                <c:pt idx="0">
                  <c:v>თანამგზ.</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Report!$C$28:$H$28</c:f>
              <c:numCache>
                <c:formatCode>#,##0.0</c:formatCode>
                <c:ptCount val="6"/>
                <c:pt idx="0">
                  <c:v>0</c:v>
                </c:pt>
                <c:pt idx="1">
                  <c:v>0</c:v>
                </c:pt>
                <c:pt idx="2">
                  <c:v>33</c:v>
                </c:pt>
                <c:pt idx="3">
                  <c:v>130.80000000000001</c:v>
                </c:pt>
                <c:pt idx="4">
                  <c:v>139.4</c:v>
                </c:pt>
                <c:pt idx="5">
                  <c:v>131</c:v>
                </c:pt>
              </c:numCache>
            </c:numRef>
          </c:val>
        </c:ser>
        <c:ser>
          <c:idx val="3"/>
          <c:order val="2"/>
          <c:tx>
            <c:strRef>
              <c:f>Charts!$B$6</c:f>
              <c:strCache>
                <c:ptCount val="1"/>
                <c:pt idx="0">
                  <c:v>რადიოსიხშ.</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Report!$C$29:$H$29</c:f>
              <c:numCache>
                <c:formatCode>#,##0.0</c:formatCode>
                <c:ptCount val="6"/>
                <c:pt idx="0">
                  <c:v>11.4</c:v>
                </c:pt>
                <c:pt idx="1">
                  <c:v>15.100000000000001</c:v>
                </c:pt>
                <c:pt idx="2">
                  <c:v>15.3</c:v>
                </c:pt>
                <c:pt idx="3">
                  <c:v>20.9</c:v>
                </c:pt>
                <c:pt idx="4">
                  <c:v>68.099999999999994</c:v>
                </c:pt>
                <c:pt idx="5">
                  <c:v>120.3</c:v>
                </c:pt>
              </c:numCache>
            </c:numRef>
          </c:val>
        </c:ser>
        <c:ser>
          <c:idx val="4"/>
          <c:order val="3"/>
          <c:tx>
            <c:strRef>
              <c:f>Charts!$B$7</c:f>
              <c:strCache>
                <c:ptCount val="1"/>
                <c:pt idx="0">
                  <c:v>კოაქსიალური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Report!$C$30:$H$30</c:f>
              <c:numCache>
                <c:formatCode>#,##0.0</c:formatCode>
                <c:ptCount val="6"/>
                <c:pt idx="0">
                  <c:v>56.2</c:v>
                </c:pt>
                <c:pt idx="1">
                  <c:v>106.8</c:v>
                </c:pt>
                <c:pt idx="2">
                  <c:v>104.4</c:v>
                </c:pt>
                <c:pt idx="3">
                  <c:v>115.4</c:v>
                </c:pt>
                <c:pt idx="4">
                  <c:v>85.4</c:v>
                </c:pt>
                <c:pt idx="5">
                  <c:v>57.8</c:v>
                </c:pt>
              </c:numCache>
            </c:numRef>
          </c:val>
        </c:ser>
        <c:ser>
          <c:idx val="5"/>
          <c:order val="4"/>
          <c:tx>
            <c:strRef>
              <c:f>Charts!$B$8</c:f>
              <c:strCache>
                <c:ptCount val="1"/>
                <c:pt idx="0">
                  <c:v>ინტერნეტ ტელ.</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Report!$C$31:$H$31</c:f>
              <c:numCache>
                <c:formatCode>#,##0.0</c:formatCode>
                <c:ptCount val="6"/>
                <c:pt idx="0">
                  <c:v>0.30000000000000032</c:v>
                </c:pt>
                <c:pt idx="1">
                  <c:v>2.5</c:v>
                </c:pt>
                <c:pt idx="2">
                  <c:v>0</c:v>
                </c:pt>
                <c:pt idx="3">
                  <c:v>1.5</c:v>
                </c:pt>
                <c:pt idx="4">
                  <c:v>3.9000000000000004</c:v>
                </c:pt>
                <c:pt idx="5">
                  <c:v>4.5</c:v>
                </c:pt>
              </c:numCache>
            </c:numRef>
          </c:val>
        </c:ser>
        <c:marker val="1"/>
        <c:axId val="120923264"/>
        <c:axId val="120924800"/>
      </c:lineChart>
      <c:catAx>
        <c:axId val="120923264"/>
        <c:scaling>
          <c:orientation val="minMax"/>
        </c:scaling>
        <c:axPos val="b"/>
        <c:majorGridlines/>
        <c:numFmt formatCode="General" sourceLinked="0"/>
        <c:majorTickMark val="none"/>
        <c:tickLblPos val="nextTo"/>
        <c:crossAx val="120924800"/>
        <c:crosses val="autoZero"/>
        <c:auto val="1"/>
        <c:lblAlgn val="ctr"/>
        <c:lblOffset val="100"/>
        <c:tickLblSkip val="1"/>
        <c:tickMarkSkip val="1"/>
      </c:catAx>
      <c:valAx>
        <c:axId val="120924800"/>
        <c:scaling>
          <c:orientation val="minMax"/>
          <c:min val="0"/>
        </c:scaling>
        <c:axPos val="l"/>
        <c:majorGridlines/>
        <c:numFmt formatCode="#,##0" sourceLinked="0"/>
        <c:majorTickMark val="none"/>
        <c:tickLblPos val="nextTo"/>
        <c:crossAx val="12092326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Charts!$I$20</c:f>
          <c:strCache>
            <c:ptCount val="1"/>
            <c:pt idx="0">
              <c:v>საცალო შემოსავალი (მლნ ლარი)</c:v>
            </c:pt>
          </c:strCache>
        </c:strRef>
      </c:tx>
      <c:txPr>
        <a:bodyPr/>
        <a:lstStyle/>
        <a:p>
          <a:pPr>
            <a:defRPr sz="900"/>
          </a:pPr>
          <a:endParaRPr lang="en-US"/>
        </a:p>
      </c:txPr>
    </c:title>
    <c:plotArea>
      <c:layout>
        <c:manualLayout>
          <c:layoutTarget val="inner"/>
          <c:xMode val="edge"/>
          <c:yMode val="edge"/>
          <c:x val="0.37313134148010613"/>
          <c:y val="0.20296111111111362"/>
          <c:w val="0.56570772265949776"/>
          <c:h val="0.39851944444445092"/>
        </c:manualLayout>
      </c:layout>
      <c:lineChart>
        <c:grouping val="standard"/>
        <c:ser>
          <c:idx val="1"/>
          <c:order val="0"/>
          <c:tx>
            <c:strRef>
              <c:f>Charts!$B$4</c:f>
              <c:strCache>
                <c:ptCount val="1"/>
                <c:pt idx="0">
                  <c:v>IPTV</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Report!$C$47:$H$47</c:f>
              <c:numCache>
                <c:formatCode>#,##0.0</c:formatCode>
                <c:ptCount val="6"/>
                <c:pt idx="0">
                  <c:v>0.89999999999999991</c:v>
                </c:pt>
                <c:pt idx="1">
                  <c:v>4.5</c:v>
                </c:pt>
                <c:pt idx="2">
                  <c:v>13.4</c:v>
                </c:pt>
                <c:pt idx="3">
                  <c:v>19.2</c:v>
                </c:pt>
                <c:pt idx="4">
                  <c:v>22</c:v>
                </c:pt>
                <c:pt idx="5">
                  <c:v>30.9</c:v>
                </c:pt>
              </c:numCache>
            </c:numRef>
          </c:val>
        </c:ser>
        <c:ser>
          <c:idx val="2"/>
          <c:order val="1"/>
          <c:tx>
            <c:strRef>
              <c:f>Charts!$B$5</c:f>
              <c:strCache>
                <c:ptCount val="1"/>
                <c:pt idx="0">
                  <c:v>თანამგზ.</c:v>
                </c:pt>
              </c:strCache>
            </c:strRef>
          </c:tx>
          <c:spPr>
            <a:ln w="25400">
              <a:solidFill>
                <a:srgbClr val="00B050"/>
              </a:solidFill>
            </a:ln>
          </c:spPr>
          <c:marker>
            <c:symbol val="circle"/>
            <c:size val="6"/>
            <c:spPr>
              <a:solidFill>
                <a:srgbClr val="00B05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Report!$C$48:$H$48</c:f>
              <c:numCache>
                <c:formatCode>#,##0.0</c:formatCode>
                <c:ptCount val="6"/>
                <c:pt idx="0">
                  <c:v>0</c:v>
                </c:pt>
                <c:pt idx="1">
                  <c:v>0</c:v>
                </c:pt>
                <c:pt idx="2">
                  <c:v>1.4</c:v>
                </c:pt>
                <c:pt idx="3">
                  <c:v>10.7</c:v>
                </c:pt>
                <c:pt idx="4">
                  <c:v>9.7000000000000011</c:v>
                </c:pt>
                <c:pt idx="5">
                  <c:v>7.6</c:v>
                </c:pt>
              </c:numCache>
            </c:numRef>
          </c:val>
        </c:ser>
        <c:ser>
          <c:idx val="3"/>
          <c:order val="2"/>
          <c:tx>
            <c:strRef>
              <c:f>Charts!$B$6</c:f>
              <c:strCache>
                <c:ptCount val="1"/>
                <c:pt idx="0">
                  <c:v>რადიოსიხშ.</c:v>
                </c:pt>
              </c:strCache>
            </c:strRef>
          </c:tx>
          <c:spPr>
            <a:ln w="25400">
              <a:solidFill>
                <a:srgbClr val="7030A0"/>
              </a:solidFill>
            </a:ln>
          </c:spPr>
          <c:marker>
            <c:symbol val="circle"/>
            <c:size val="6"/>
            <c:spPr>
              <a:solidFill>
                <a:srgbClr val="7030A0"/>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Report!$C$49:$H$49</c:f>
              <c:numCache>
                <c:formatCode>#,##0.0</c:formatCode>
                <c:ptCount val="6"/>
                <c:pt idx="0">
                  <c:v>2.1</c:v>
                </c:pt>
                <c:pt idx="1">
                  <c:v>2.4</c:v>
                </c:pt>
                <c:pt idx="2">
                  <c:v>1.9000000000000001</c:v>
                </c:pt>
                <c:pt idx="3">
                  <c:v>2.1</c:v>
                </c:pt>
                <c:pt idx="4">
                  <c:v>5.6</c:v>
                </c:pt>
                <c:pt idx="5">
                  <c:v>10.4</c:v>
                </c:pt>
              </c:numCache>
            </c:numRef>
          </c:val>
        </c:ser>
        <c:ser>
          <c:idx val="4"/>
          <c:order val="3"/>
          <c:tx>
            <c:strRef>
              <c:f>Charts!$B$7</c:f>
              <c:strCache>
                <c:ptCount val="1"/>
                <c:pt idx="0">
                  <c:v>კოაქსიალური</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Report!$C$50:$H$50</c:f>
              <c:numCache>
                <c:formatCode>#,##0.0</c:formatCode>
                <c:ptCount val="6"/>
                <c:pt idx="0">
                  <c:v>4.4000000000000004</c:v>
                </c:pt>
                <c:pt idx="1">
                  <c:v>12</c:v>
                </c:pt>
                <c:pt idx="2">
                  <c:v>13.4</c:v>
                </c:pt>
                <c:pt idx="3">
                  <c:v>13.9</c:v>
                </c:pt>
                <c:pt idx="4">
                  <c:v>11.7</c:v>
                </c:pt>
                <c:pt idx="5">
                  <c:v>8.4</c:v>
                </c:pt>
              </c:numCache>
            </c:numRef>
          </c:val>
        </c:ser>
        <c:ser>
          <c:idx val="5"/>
          <c:order val="4"/>
          <c:tx>
            <c:strRef>
              <c:f>Charts!$B$8</c:f>
              <c:strCache>
                <c:ptCount val="1"/>
                <c:pt idx="0">
                  <c:v>ინტერნეტ ტელ.</c:v>
                </c:pt>
              </c:strCache>
            </c:strRef>
          </c:tx>
          <c:spPr>
            <a:ln w="25400"/>
          </c:spPr>
          <c:marker>
            <c:symbol val="circle"/>
            <c:size val="5"/>
          </c:marker>
          <c:cat>
            <c:numRef>
              <c:f>Charts!$C$1:$H$1</c:f>
              <c:numCache>
                <c:formatCode>General</c:formatCode>
                <c:ptCount val="6"/>
                <c:pt idx="0">
                  <c:v>2010</c:v>
                </c:pt>
                <c:pt idx="1">
                  <c:v>2011</c:v>
                </c:pt>
                <c:pt idx="2">
                  <c:v>2012</c:v>
                </c:pt>
                <c:pt idx="3">
                  <c:v>2013</c:v>
                </c:pt>
                <c:pt idx="4">
                  <c:v>2014</c:v>
                </c:pt>
                <c:pt idx="5">
                  <c:v>2015</c:v>
                </c:pt>
              </c:numCache>
            </c:numRef>
          </c:cat>
          <c:val>
            <c:numRef>
              <c:f>Report!$C$51:$H$51</c:f>
              <c:numCache>
                <c:formatCode>#,##0.0</c:formatCode>
                <c:ptCount val="6"/>
                <c:pt idx="0">
                  <c:v>0</c:v>
                </c:pt>
                <c:pt idx="1">
                  <c:v>0.10000000000000009</c:v>
                </c:pt>
                <c:pt idx="2">
                  <c:v>0</c:v>
                </c:pt>
                <c:pt idx="3">
                  <c:v>0.10000000000000009</c:v>
                </c:pt>
                <c:pt idx="4">
                  <c:v>0.10000000000000009</c:v>
                </c:pt>
                <c:pt idx="5">
                  <c:v>0.10000000000000009</c:v>
                </c:pt>
              </c:numCache>
            </c:numRef>
          </c:val>
        </c:ser>
        <c:marker val="1"/>
        <c:axId val="120982144"/>
        <c:axId val="120988032"/>
      </c:lineChart>
      <c:catAx>
        <c:axId val="120982144"/>
        <c:scaling>
          <c:orientation val="minMax"/>
        </c:scaling>
        <c:axPos val="b"/>
        <c:majorGridlines/>
        <c:numFmt formatCode="General" sourceLinked="0"/>
        <c:majorTickMark val="none"/>
        <c:tickLblPos val="nextTo"/>
        <c:crossAx val="120988032"/>
        <c:crosses val="autoZero"/>
        <c:auto val="1"/>
        <c:lblAlgn val="ctr"/>
        <c:lblOffset val="100"/>
        <c:tickLblSkip val="1"/>
        <c:tickMarkSkip val="1"/>
      </c:catAx>
      <c:valAx>
        <c:axId val="120988032"/>
        <c:scaling>
          <c:orientation val="minMax"/>
          <c:min val="0"/>
        </c:scaling>
        <c:axPos val="l"/>
        <c:majorGridlines/>
        <c:numFmt formatCode="#,##0" sourceLinked="0"/>
        <c:majorTickMark val="none"/>
        <c:tickLblPos val="nextTo"/>
        <c:crossAx val="12098214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Charts!$D$38</c:f>
          <c:strCache>
            <c:ptCount val="1"/>
            <c:pt idx="0">
              <c:v>IPTV აბონენტების განაწილება</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Distr</c:v>
          </c:tx>
          <c:spPr>
            <a:ln w="50800">
              <a:noFill/>
            </a:ln>
          </c:spPr>
          <c:dLbls>
            <c:dLbl>
              <c:idx val="0"/>
              <c:layout>
                <c:manualLayout>
                  <c:x val="2.0843055555555812E-2"/>
                  <c:y val="-0.18000798611111368"/>
                </c:manualLayout>
              </c:layout>
              <c:showCatName val="1"/>
              <c:showPercent val="1"/>
            </c:dLbl>
            <c:dLbl>
              <c:idx val="2"/>
              <c:layout>
                <c:manualLayout>
                  <c:x val="0"/>
                  <c:y val="2.1703125000000011E-2"/>
                </c:manualLayout>
              </c:layout>
              <c:showCatName val="1"/>
              <c:showPercent val="1"/>
            </c:dLbl>
            <c:numFmt formatCode="0.0%" sourceLinked="0"/>
            <c:txPr>
              <a:bodyPr/>
              <a:lstStyle/>
              <a:p>
                <a:pPr>
                  <a:defRPr sz="800" b="0"/>
                </a:pPr>
                <a:endParaRPr lang="en-US"/>
              </a:p>
            </c:txPr>
            <c:showCatName val="1"/>
            <c:showPercent val="1"/>
            <c:showLeaderLines val="1"/>
          </c:dLbls>
          <c:cat>
            <c:strRef>
              <c:f>Charts!$B$13:$B$15</c:f>
              <c:strCache>
                <c:ptCount val="3"/>
                <c:pt idx="0">
                  <c:v>სილქნეტი</c:v>
                </c:pt>
                <c:pt idx="1">
                  <c:v>კავკასუს ონლაინი</c:v>
                </c:pt>
                <c:pt idx="2">
                  <c:v>სხვა</c:v>
                </c:pt>
              </c:strCache>
            </c:strRef>
          </c:cat>
          <c:val>
            <c:numRef>
              <c:f>Report!$H$58:$H$60</c:f>
              <c:numCache>
                <c:formatCode>#,##0</c:formatCode>
                <c:ptCount val="3"/>
                <c:pt idx="0">
                  <c:v>104461</c:v>
                </c:pt>
                <c:pt idx="1">
                  <c:v>55426</c:v>
                </c:pt>
                <c:pt idx="2">
                  <c:v>1746</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Charts!$H$38</c:f>
          <c:strCache>
            <c:ptCount val="1"/>
            <c:pt idx="0">
              <c:v>რადიოსიხშირული აბონენტების განაწილება</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Distr</c:v>
          </c:tx>
          <c:spPr>
            <a:ln w="50800">
              <a:noFill/>
            </a:ln>
          </c:spPr>
          <c:dLbls>
            <c:dLbl>
              <c:idx val="0"/>
              <c:layout>
                <c:manualLayout>
                  <c:x val="0.10462777777777779"/>
                  <c:y val="-0.20646631944444699"/>
                </c:manualLayout>
              </c:layout>
              <c:showCatName val="1"/>
              <c:showPercent val="1"/>
            </c:dLbl>
            <c:dLbl>
              <c:idx val="2"/>
              <c:layout>
                <c:manualLayout>
                  <c:x val="0"/>
                  <c:y val="2.1703125000000011E-2"/>
                </c:manualLayout>
              </c:layout>
              <c:showCatName val="1"/>
              <c:showPercent val="1"/>
            </c:dLbl>
            <c:numFmt formatCode="0.0%" sourceLinked="0"/>
            <c:txPr>
              <a:bodyPr/>
              <a:lstStyle/>
              <a:p>
                <a:pPr>
                  <a:defRPr sz="800" b="0"/>
                </a:pPr>
                <a:endParaRPr lang="en-US"/>
              </a:p>
            </c:txPr>
            <c:showCatName val="1"/>
            <c:showPercent val="1"/>
            <c:showLeaderLines val="1"/>
          </c:dLbls>
          <c:cat>
            <c:strRef>
              <c:f>Charts!$B$17:$B$19</c:f>
              <c:strCache>
                <c:ptCount val="3"/>
                <c:pt idx="0">
                  <c:v>სუპერ ტვ</c:v>
                </c:pt>
                <c:pt idx="1">
                  <c:v>გლობალ კონტაქტ კონსალტინგი</c:v>
                </c:pt>
                <c:pt idx="2">
                  <c:v>სხვა</c:v>
                </c:pt>
              </c:strCache>
            </c:strRef>
          </c:cat>
          <c:val>
            <c:numRef>
              <c:f>Report!$H$69:$H$71</c:f>
              <c:numCache>
                <c:formatCode>#,##0</c:formatCode>
                <c:ptCount val="3"/>
                <c:pt idx="0">
                  <c:v>65131</c:v>
                </c:pt>
                <c:pt idx="1">
                  <c:v>47429</c:v>
                </c:pt>
                <c:pt idx="2">
                  <c:v>7772</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Charts!$M$38</c:f>
          <c:strCache>
            <c:ptCount val="1"/>
            <c:pt idx="0">
              <c:v>კოაქსიალური აბონენტების განაწილება</c:v>
            </c:pt>
          </c:strCache>
        </c:strRef>
      </c:tx>
      <c:layout>
        <c:manualLayout>
          <c:xMode val="edge"/>
          <c:yMode val="edge"/>
          <c:x val="0.18660104166666674"/>
          <c:y val="1.7638888888888891E-2"/>
        </c:manualLayout>
      </c:layout>
      <c:txPr>
        <a:bodyPr/>
        <a:lstStyle/>
        <a:p>
          <a:pPr>
            <a:defRPr sz="1000"/>
          </a:pPr>
          <a:endParaRPr lang="en-US"/>
        </a:p>
      </c:txPr>
    </c:title>
    <c:plotArea>
      <c:layout>
        <c:manualLayout>
          <c:layoutTarget val="inner"/>
          <c:xMode val="edge"/>
          <c:yMode val="edge"/>
          <c:x val="0.11321111111111112"/>
          <c:y val="0.2071625"/>
          <c:w val="0.7522322916666665"/>
          <c:h val="0.7522322916666665"/>
        </c:manualLayout>
      </c:layout>
      <c:pieChart>
        <c:varyColors val="1"/>
        <c:ser>
          <c:idx val="0"/>
          <c:order val="0"/>
          <c:tx>
            <c:v>Distr</c:v>
          </c:tx>
          <c:spPr>
            <a:ln w="50800">
              <a:noFill/>
            </a:ln>
          </c:spPr>
          <c:dLbls>
            <c:dLbl>
              <c:idx val="0"/>
              <c:layout>
                <c:manualLayout>
                  <c:x val="-0.10703888888888882"/>
                  <c:y val="-0.14913993055555574"/>
                </c:manualLayout>
              </c:layout>
              <c:showCatName val="1"/>
              <c:showPercent val="1"/>
            </c:dLbl>
            <c:dLbl>
              <c:idx val="1"/>
              <c:layout>
                <c:manualLayout>
                  <c:x val="0.14768159722222221"/>
                  <c:y val="-9.9930555555555797E-4"/>
                </c:manualLayout>
              </c:layout>
              <c:showCatName val="1"/>
              <c:showPercent val="1"/>
            </c:dLbl>
            <c:dLbl>
              <c:idx val="2"/>
              <c:layout>
                <c:manualLayout>
                  <c:x val="0"/>
                  <c:y val="2.1703125000000011E-2"/>
                </c:manualLayout>
              </c:layout>
              <c:showCatName val="1"/>
              <c:showPercent val="1"/>
            </c:dLbl>
            <c:dLbl>
              <c:idx val="4"/>
              <c:layout>
                <c:manualLayout>
                  <c:x val="9.7701388888890312E-3"/>
                  <c:y val="7.8147222222222229E-2"/>
                </c:manualLayout>
              </c:layout>
              <c:showCatName val="1"/>
              <c:showPercent val="1"/>
            </c:dLbl>
            <c:numFmt formatCode="0.0%" sourceLinked="0"/>
            <c:txPr>
              <a:bodyPr/>
              <a:lstStyle/>
              <a:p>
                <a:pPr>
                  <a:defRPr sz="800" b="0"/>
                </a:pPr>
                <a:endParaRPr lang="en-US"/>
              </a:p>
            </c:txPr>
            <c:showCatName val="1"/>
            <c:showPercent val="1"/>
            <c:showLeaderLines val="1"/>
          </c:dLbls>
          <c:cat>
            <c:strRef>
              <c:f>Charts!$B$21:$B$26</c:f>
              <c:strCache>
                <c:ptCount val="6"/>
                <c:pt idx="0">
                  <c:v>CGC</c:v>
                </c:pt>
                <c:pt idx="1">
                  <c:v>TV ერა</c:v>
                </c:pt>
                <c:pt idx="2">
                  <c:v>კტვ 1</c:v>
                </c:pt>
                <c:pt idx="3">
                  <c:v>7 არხი</c:v>
                </c:pt>
                <c:pt idx="4">
                  <c:v>ტვ კომი</c:v>
                </c:pt>
                <c:pt idx="5">
                  <c:v>სხვა</c:v>
                </c:pt>
              </c:strCache>
            </c:strRef>
          </c:cat>
          <c:val>
            <c:numRef>
              <c:f>Report!$H$75:$H$80</c:f>
              <c:numCache>
                <c:formatCode>#,##0</c:formatCode>
                <c:ptCount val="6"/>
                <c:pt idx="0">
                  <c:v>13031</c:v>
                </c:pt>
                <c:pt idx="1">
                  <c:v>9520</c:v>
                </c:pt>
                <c:pt idx="2">
                  <c:v>6444</c:v>
                </c:pt>
                <c:pt idx="3">
                  <c:v>4563</c:v>
                </c:pt>
                <c:pt idx="4">
                  <c:v>4302</c:v>
                </c:pt>
                <c:pt idx="5">
                  <c:v>19946</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Charts!$D$56</c:f>
          <c:strCache>
            <c:ptCount val="1"/>
            <c:pt idx="0">
              <c:v>ინტერნეტ ტელევიზიის აბონენტების განაწილება</c:v>
            </c:pt>
          </c:strCache>
        </c:strRef>
      </c:tx>
      <c:layout>
        <c:manualLayout>
          <c:xMode val="edge"/>
          <c:yMode val="edge"/>
          <c:x val="0.14250381944444443"/>
          <c:y val="1.3229166666666741E-2"/>
        </c:manualLayout>
      </c:layout>
      <c:txPr>
        <a:bodyPr/>
        <a:lstStyle/>
        <a:p>
          <a:pPr>
            <a:defRPr sz="1000"/>
          </a:pPr>
          <a:endParaRPr lang="en-US"/>
        </a:p>
      </c:txPr>
    </c:title>
    <c:plotArea>
      <c:layout>
        <c:manualLayout>
          <c:layoutTarget val="inner"/>
          <c:xMode val="edge"/>
          <c:yMode val="edge"/>
          <c:x val="1.6197222222222234E-2"/>
          <c:y val="0.2248013888888889"/>
          <c:w val="0.7522322916666665"/>
          <c:h val="0.7522322916666665"/>
        </c:manualLayout>
      </c:layout>
      <c:pieChart>
        <c:varyColors val="1"/>
        <c:ser>
          <c:idx val="0"/>
          <c:order val="0"/>
          <c:tx>
            <c:v>Distr</c:v>
          </c:tx>
          <c:spPr>
            <a:ln w="50800">
              <a:noFill/>
            </a:ln>
          </c:spPr>
          <c:dLbls>
            <c:dLbl>
              <c:idx val="0"/>
              <c:layout>
                <c:manualLayout>
                  <c:x val="2.0843055555555812E-2"/>
                  <c:y val="-0.18000798611111377"/>
                </c:manualLayout>
              </c:layout>
              <c:showCatName val="1"/>
              <c:showPercent val="1"/>
            </c:dLbl>
            <c:dLbl>
              <c:idx val="2"/>
              <c:layout>
                <c:manualLayout>
                  <c:x val="0"/>
                  <c:y val="2.1703125000000011E-2"/>
                </c:manualLayout>
              </c:layout>
              <c:showCatName val="1"/>
              <c:showPercent val="1"/>
            </c:dLbl>
            <c:numFmt formatCode="0.0%" sourceLinked="0"/>
            <c:txPr>
              <a:bodyPr/>
              <a:lstStyle/>
              <a:p>
                <a:pPr>
                  <a:defRPr sz="800" b="0"/>
                </a:pPr>
                <a:endParaRPr lang="en-US"/>
              </a:p>
            </c:txPr>
            <c:showCatName val="1"/>
            <c:showPercent val="1"/>
            <c:showLeaderLines val="1"/>
          </c:dLbls>
          <c:cat>
            <c:strRef>
              <c:f>Charts!$B$28:$B$31</c:f>
              <c:strCache>
                <c:ptCount val="4"/>
                <c:pt idx="0">
                  <c:v>აი თი დი სი</c:v>
                </c:pt>
                <c:pt idx="1">
                  <c:v>სილქნეტი</c:v>
                </c:pt>
                <c:pt idx="2">
                  <c:v>კტვ 1</c:v>
                </c:pt>
                <c:pt idx="3">
                  <c:v>სხვა</c:v>
                </c:pt>
              </c:strCache>
            </c:strRef>
          </c:cat>
          <c:val>
            <c:numRef>
              <c:f>Report!$H$84:$H$86</c:f>
              <c:numCache>
                <c:formatCode>#,##0</c:formatCode>
                <c:ptCount val="3"/>
                <c:pt idx="0">
                  <c:v>2048</c:v>
                </c:pt>
                <c:pt idx="1">
                  <c:v>2044</c:v>
                </c:pt>
                <c:pt idx="2">
                  <c:v>446</c:v>
                </c:pt>
              </c:numCache>
            </c:numRef>
          </c:val>
        </c:ser>
        <c:firstSliceAng val="12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Charts!$D$41</c:f>
          <c:strCache>
            <c:ptCount val="1"/>
            <c:pt idx="0">
              <c:v>მოქმედი მაწყებლების რაოდენობა</c:v>
            </c:pt>
          </c:strCache>
        </c:strRef>
      </c:tx>
      <c:txPr>
        <a:bodyPr/>
        <a:lstStyle/>
        <a:p>
          <a:pPr>
            <a:defRPr sz="900"/>
          </a:pPr>
          <a:endParaRPr lang="en-US"/>
        </a:p>
      </c:txPr>
    </c:title>
    <c:plotArea>
      <c:layout>
        <c:manualLayout>
          <c:layoutTarget val="inner"/>
          <c:xMode val="edge"/>
          <c:yMode val="edge"/>
          <c:x val="0.18692812500000044"/>
          <c:y val="0.20296111111111367"/>
          <c:w val="0.69539861111112289"/>
          <c:h val="0.39851944444445098"/>
        </c:manualLayout>
      </c:layout>
      <c:lineChart>
        <c:grouping val="standard"/>
        <c:ser>
          <c:idx val="0"/>
          <c:order val="0"/>
          <c:tx>
            <c:strRef>
              <c:f>Charts!$B$37</c:f>
              <c:strCache>
                <c:ptCount val="1"/>
                <c:pt idx="0">
                  <c:v>ტელევიზია</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Annual!$D$7:$I$7</c:f>
              <c:numCache>
                <c:formatCode>#,##0</c:formatCode>
                <c:ptCount val="6"/>
                <c:pt idx="0">
                  <c:v>32</c:v>
                </c:pt>
                <c:pt idx="1">
                  <c:v>39</c:v>
                </c:pt>
                <c:pt idx="2">
                  <c:v>46</c:v>
                </c:pt>
                <c:pt idx="3">
                  <c:v>52</c:v>
                </c:pt>
                <c:pt idx="4">
                  <c:v>61</c:v>
                </c:pt>
                <c:pt idx="5">
                  <c:v>63</c:v>
                </c:pt>
              </c:numCache>
            </c:numRef>
          </c:val>
        </c:ser>
        <c:ser>
          <c:idx val="1"/>
          <c:order val="1"/>
          <c:tx>
            <c:strRef>
              <c:f>Charts!$B$38</c:f>
              <c:strCache>
                <c:ptCount val="1"/>
                <c:pt idx="0">
                  <c:v>რადიო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Annual!$D$8:$I$8</c:f>
              <c:numCache>
                <c:formatCode>#,##0</c:formatCode>
                <c:ptCount val="6"/>
                <c:pt idx="0">
                  <c:v>26</c:v>
                </c:pt>
                <c:pt idx="1">
                  <c:v>28</c:v>
                </c:pt>
                <c:pt idx="2">
                  <c:v>30</c:v>
                </c:pt>
                <c:pt idx="3">
                  <c:v>35</c:v>
                </c:pt>
                <c:pt idx="4">
                  <c:v>32</c:v>
                </c:pt>
                <c:pt idx="5">
                  <c:v>34</c:v>
                </c:pt>
              </c:numCache>
            </c:numRef>
          </c:val>
        </c:ser>
        <c:marker val="1"/>
        <c:axId val="121097600"/>
        <c:axId val="121136256"/>
      </c:lineChart>
      <c:catAx>
        <c:axId val="121097600"/>
        <c:scaling>
          <c:orientation val="minMax"/>
        </c:scaling>
        <c:axPos val="b"/>
        <c:majorGridlines/>
        <c:numFmt formatCode="General" sourceLinked="0"/>
        <c:majorTickMark val="none"/>
        <c:tickLblPos val="nextTo"/>
        <c:crossAx val="121136256"/>
        <c:crosses val="autoZero"/>
        <c:auto val="1"/>
        <c:lblAlgn val="ctr"/>
        <c:lblOffset val="100"/>
        <c:tickLblSkip val="1"/>
        <c:tickMarkSkip val="1"/>
      </c:catAx>
      <c:valAx>
        <c:axId val="121136256"/>
        <c:scaling>
          <c:orientation val="minMax"/>
          <c:min val="0"/>
        </c:scaling>
        <c:axPos val="l"/>
        <c:majorGridlines/>
        <c:numFmt formatCode="#,##0" sourceLinked="0"/>
        <c:majorTickMark val="none"/>
        <c:tickLblPos val="nextTo"/>
        <c:crossAx val="121097600"/>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Charts!$I$41</c:f>
          <c:strCache>
            <c:ptCount val="1"/>
            <c:pt idx="0">
              <c:v>მაუწყებლობიდან მიღებული შემოსავალი (მლნ ლარი)</c:v>
            </c:pt>
          </c:strCache>
        </c:strRef>
      </c:tx>
      <c:txPr>
        <a:bodyPr/>
        <a:lstStyle/>
        <a:p>
          <a:pPr>
            <a:defRPr sz="900"/>
          </a:pPr>
          <a:endParaRPr lang="en-US"/>
        </a:p>
      </c:txPr>
    </c:title>
    <c:plotArea>
      <c:layout>
        <c:manualLayout>
          <c:layoutTarget val="inner"/>
          <c:xMode val="edge"/>
          <c:yMode val="edge"/>
          <c:x val="0.18692812500000044"/>
          <c:y val="0.20296111111111367"/>
          <c:w val="0.69539861111112289"/>
          <c:h val="0.39851944444445098"/>
        </c:manualLayout>
      </c:layout>
      <c:lineChart>
        <c:grouping val="standard"/>
        <c:ser>
          <c:idx val="0"/>
          <c:order val="0"/>
          <c:tx>
            <c:strRef>
              <c:f>Charts!$B$37</c:f>
              <c:strCache>
                <c:ptCount val="1"/>
                <c:pt idx="0">
                  <c:v>ტელევიზია</c:v>
                </c:pt>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Annual!$D$14:$I$14</c:f>
              <c:numCache>
                <c:formatCode>#,##0.0</c:formatCode>
                <c:ptCount val="6"/>
                <c:pt idx="0">
                  <c:v>70.599999999999994</c:v>
                </c:pt>
                <c:pt idx="1">
                  <c:v>79.8</c:v>
                </c:pt>
                <c:pt idx="2">
                  <c:v>82.6</c:v>
                </c:pt>
                <c:pt idx="3">
                  <c:v>74.900000000000006</c:v>
                </c:pt>
                <c:pt idx="4">
                  <c:v>94.6</c:v>
                </c:pt>
                <c:pt idx="5">
                  <c:v>84.7</c:v>
                </c:pt>
              </c:numCache>
            </c:numRef>
          </c:val>
        </c:ser>
        <c:ser>
          <c:idx val="1"/>
          <c:order val="1"/>
          <c:tx>
            <c:strRef>
              <c:f>Charts!$B$38</c:f>
              <c:strCache>
                <c:ptCount val="1"/>
                <c:pt idx="0">
                  <c:v>რადიო</c:v>
                </c:pt>
              </c:strCache>
            </c:strRef>
          </c:tx>
          <c:spPr>
            <a:ln w="25400">
              <a:solidFill>
                <a:srgbClr val="FF0000"/>
              </a:solidFill>
            </a:ln>
          </c:spPr>
          <c:marker>
            <c:symbol val="circle"/>
            <c:size val="6"/>
          </c:marker>
          <c:cat>
            <c:numRef>
              <c:f>Charts!$C$1:$H$1</c:f>
              <c:numCache>
                <c:formatCode>General</c:formatCode>
                <c:ptCount val="6"/>
                <c:pt idx="0">
                  <c:v>2010</c:v>
                </c:pt>
                <c:pt idx="1">
                  <c:v>2011</c:v>
                </c:pt>
                <c:pt idx="2">
                  <c:v>2012</c:v>
                </c:pt>
                <c:pt idx="3">
                  <c:v>2013</c:v>
                </c:pt>
                <c:pt idx="4">
                  <c:v>2014</c:v>
                </c:pt>
                <c:pt idx="5">
                  <c:v>2015</c:v>
                </c:pt>
              </c:numCache>
            </c:numRef>
          </c:cat>
          <c:val>
            <c:numRef>
              <c:f>Annual!$D$20:$I$20</c:f>
              <c:numCache>
                <c:formatCode>#,##0.0</c:formatCode>
                <c:ptCount val="6"/>
                <c:pt idx="0">
                  <c:v>8.1</c:v>
                </c:pt>
                <c:pt idx="1">
                  <c:v>9.8000000000000007</c:v>
                </c:pt>
                <c:pt idx="2">
                  <c:v>9.6</c:v>
                </c:pt>
                <c:pt idx="3">
                  <c:v>9.4</c:v>
                </c:pt>
                <c:pt idx="4">
                  <c:v>9.6</c:v>
                </c:pt>
                <c:pt idx="5">
                  <c:v>13.2</c:v>
                </c:pt>
              </c:numCache>
            </c:numRef>
          </c:val>
        </c:ser>
        <c:marker val="1"/>
        <c:axId val="121178752"/>
        <c:axId val="121201024"/>
      </c:lineChart>
      <c:catAx>
        <c:axId val="121178752"/>
        <c:scaling>
          <c:orientation val="minMax"/>
        </c:scaling>
        <c:axPos val="b"/>
        <c:majorGridlines/>
        <c:numFmt formatCode="General" sourceLinked="0"/>
        <c:majorTickMark val="none"/>
        <c:tickLblPos val="nextTo"/>
        <c:crossAx val="121201024"/>
        <c:crosses val="autoZero"/>
        <c:auto val="1"/>
        <c:lblAlgn val="ctr"/>
        <c:lblOffset val="100"/>
        <c:tickLblSkip val="1"/>
        <c:tickMarkSkip val="1"/>
      </c:catAx>
      <c:valAx>
        <c:axId val="121201024"/>
        <c:scaling>
          <c:orientation val="minMax"/>
          <c:min val="0"/>
        </c:scaling>
        <c:axPos val="l"/>
        <c:majorGridlines/>
        <c:numFmt formatCode="#,##0" sourceLinked="0"/>
        <c:majorTickMark val="none"/>
        <c:tickLblPos val="nextTo"/>
        <c:crossAx val="121178752"/>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Charts!$I$20</c:f>
          <c:strCache>
            <c:ptCount val="1"/>
            <c:pt idx="0">
              <c:v>რეგულირებას დაქვემდებარებულ მოქმედ პირთა რაოდენობა სეგმენტების მიხედვით</c:v>
            </c:pt>
          </c:strCache>
        </c:strRef>
      </c:tx>
      <c:layout>
        <c:manualLayout>
          <c:xMode val="edge"/>
          <c:yMode val="edge"/>
          <c:x val="9.8957505257064121E-2"/>
          <c:y val="3.9687500000000014E-2"/>
        </c:manualLayout>
      </c:layout>
      <c:txPr>
        <a:bodyPr/>
        <a:lstStyle/>
        <a:p>
          <a:pPr>
            <a:defRPr sz="1000"/>
          </a:pPr>
          <a:endParaRPr lang="en-US"/>
        </a:p>
      </c:txPr>
    </c:title>
    <c:plotArea>
      <c:layout>
        <c:manualLayout>
          <c:layoutTarget val="inner"/>
          <c:xMode val="edge"/>
          <c:yMode val="edge"/>
          <c:x val="0.1348911190591072"/>
          <c:y val="0.22331840277778056"/>
          <c:w val="0.69346215277777756"/>
          <c:h val="0.69346215277777756"/>
        </c:manualLayout>
      </c:layout>
      <c:doughnutChart>
        <c:varyColors val="1"/>
        <c:ser>
          <c:idx val="0"/>
          <c:order val="0"/>
          <c:dPt>
            <c:idx val="4"/>
            <c:spPr>
              <a:solidFill>
                <a:srgbClr val="FFFF00"/>
              </a:solidFill>
            </c:spPr>
          </c:dPt>
          <c:dLbls>
            <c:dLbl>
              <c:idx val="0"/>
              <c:layout>
                <c:manualLayout>
                  <c:x val="0.18874954549414052"/>
                  <c:y val="8.8194444444447285E-3"/>
                </c:manualLayout>
              </c:layout>
              <c:showLegendKey val="1"/>
              <c:showVal val="1"/>
              <c:showPercent val="1"/>
              <c:separator>
</c:separator>
            </c:dLbl>
            <c:dLbl>
              <c:idx val="1"/>
              <c:layout>
                <c:manualLayout>
                  <c:x val="0.17119144823886753"/>
                  <c:y val="7.0555555555555496E-2"/>
                </c:manualLayout>
              </c:layout>
              <c:showLegendKey val="1"/>
              <c:showVal val="1"/>
              <c:showPercent val="1"/>
              <c:separator>
</c:separator>
            </c:dLbl>
            <c:dLbl>
              <c:idx val="2"/>
              <c:layout>
                <c:manualLayout>
                  <c:x val="5.7063816079622513E-2"/>
                  <c:y val="3.5277777777778893E-2"/>
                </c:manualLayout>
              </c:layout>
              <c:showLegendKey val="1"/>
              <c:showVal val="1"/>
              <c:showPercent val="1"/>
              <c:separator>
</c:separator>
            </c:dLbl>
            <c:numFmt formatCode="0.0%" sourceLinked="0"/>
            <c:showLegendKey val="1"/>
            <c:showVal val="1"/>
            <c:showPercent val="1"/>
            <c:separator>
</c:separator>
            <c:showLeaderLines val="1"/>
          </c:dLbls>
          <c:cat>
            <c:strRef>
              <c:f>Report!$C$49:$C$53</c:f>
              <c:strCache>
                <c:ptCount val="5"/>
                <c:pt idx="0">
                  <c:v>A</c:v>
                </c:pt>
                <c:pt idx="1">
                  <c:v>B</c:v>
                </c:pt>
                <c:pt idx="2">
                  <c:v>C</c:v>
                </c:pt>
                <c:pt idx="3">
                  <c:v>D</c:v>
                </c:pt>
                <c:pt idx="4">
                  <c:v>E</c:v>
                </c:pt>
              </c:strCache>
            </c:strRef>
          </c:cat>
          <c:val>
            <c:numRef>
              <c:f>Report!$D$49:$D$53</c:f>
              <c:numCache>
                <c:formatCode>#,##0</c:formatCode>
                <c:ptCount val="5"/>
                <c:pt idx="0">
                  <c:v>5</c:v>
                </c:pt>
                <c:pt idx="1">
                  <c:v>5</c:v>
                </c:pt>
                <c:pt idx="2">
                  <c:v>27</c:v>
                </c:pt>
                <c:pt idx="3">
                  <c:v>134</c:v>
                </c:pt>
                <c:pt idx="4">
                  <c:v>228</c:v>
                </c:pt>
              </c:numCache>
            </c:numRef>
          </c:val>
        </c:ser>
        <c:firstSliceAng val="90"/>
        <c:holeSize val="25"/>
      </c:doughnutChart>
      <c:dTable>
        <c:showHorzBorder val="1"/>
        <c:showVertBorder val="1"/>
        <c:showOutline val="1"/>
        <c:showKeys val="1"/>
      </c:dTable>
      <c:spPr>
        <a:noFill/>
        <a:ln w="25400">
          <a:noFill/>
        </a:ln>
      </c:spPr>
    </c:plotArea>
    <c:legend>
      <c:legendPos val="b"/>
      <c:txPr>
        <a:bodyPr/>
        <a:lstStyle/>
        <a:p>
          <a:pPr rtl="0">
            <a:defRPr/>
          </a:pPr>
          <a:endParaRPr lang="en-US"/>
        </a:p>
      </c:txPr>
    </c:legend>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Charts!$N$3</c:f>
          <c:strCache>
            <c:ptCount val="1"/>
            <c:pt idx="0">
              <c:v>სატელევიზიო მაუწყებლობიდან მიღებული შემოსავლის განაწილება კომპანიების მიხედვით</c:v>
            </c:pt>
          </c:strCache>
        </c:strRef>
      </c:tx>
      <c:layout>
        <c:manualLayout>
          <c:xMode val="edge"/>
          <c:yMode val="edge"/>
          <c:x val="0.14691354166667378"/>
          <c:y val="2.2048611111111192E-2"/>
        </c:manualLayout>
      </c:layout>
      <c:txPr>
        <a:bodyPr/>
        <a:lstStyle/>
        <a:p>
          <a:pPr>
            <a:defRPr sz="1000"/>
          </a:pPr>
          <a:endParaRPr lang="en-US"/>
        </a:p>
      </c:txPr>
    </c:title>
    <c:plotArea>
      <c:layout>
        <c:manualLayout>
          <c:layoutTarget val="inner"/>
          <c:xMode val="edge"/>
          <c:yMode val="edge"/>
          <c:x val="0.14847241317057591"/>
          <c:y val="0.22039166666666668"/>
          <c:w val="0.75444597203128339"/>
          <c:h val="0.75454027777778065"/>
        </c:manualLayout>
      </c:layout>
      <c:pieChart>
        <c:varyColors val="1"/>
        <c:ser>
          <c:idx val="0"/>
          <c:order val="0"/>
          <c:tx>
            <c:v>Distr</c:v>
          </c:tx>
          <c:spPr>
            <a:ln w="50800">
              <a:noFill/>
            </a:ln>
          </c:spPr>
          <c:dLbls>
            <c:dLbl>
              <c:idx val="0"/>
              <c:layout>
                <c:manualLayout>
                  <c:x val="-0.2855979808079584"/>
                  <c:y val="4.4887500000000122E-2"/>
                </c:manualLayout>
              </c:layout>
              <c:showCatName val="1"/>
              <c:showPercent val="1"/>
            </c:dLbl>
            <c:dLbl>
              <c:idx val="2"/>
              <c:layout>
                <c:manualLayout>
                  <c:x val="-0.1156357852641358"/>
                  <c:y val="8.2610199853513103E-2"/>
                </c:manualLayout>
              </c:layout>
              <c:showCatName val="1"/>
              <c:showPercent val="1"/>
            </c:dLbl>
            <c:dLbl>
              <c:idx val="7"/>
              <c:layout>
                <c:manualLayout>
                  <c:x val="1.3947916666666761E-3"/>
                  <c:y val="7.4169444444444524E-2"/>
                </c:manualLayout>
              </c:layout>
              <c:showCatName val="1"/>
              <c:showPercent val="1"/>
            </c:dLbl>
            <c:numFmt formatCode="0.0%" sourceLinked="0"/>
            <c:txPr>
              <a:bodyPr/>
              <a:lstStyle/>
              <a:p>
                <a:pPr>
                  <a:defRPr sz="800" b="0"/>
                </a:pPr>
                <a:endParaRPr lang="en-US"/>
              </a:p>
            </c:txPr>
            <c:showCatName val="1"/>
            <c:showPercent val="1"/>
            <c:showLeaderLines val="1"/>
          </c:dLbls>
          <c:cat>
            <c:strRef>
              <c:f>Charts!$B$26:$B$30</c:f>
              <c:strCache>
                <c:ptCount val="5"/>
                <c:pt idx="0">
                  <c:v>სამაუწყებლო კომპანია რუსთავი 2</c:v>
                </c:pt>
                <c:pt idx="1">
                  <c:v>ტელეიმედი</c:v>
                </c:pt>
                <c:pt idx="2">
                  <c:v>საქართველოს მედია ქსელი</c:v>
                </c:pt>
                <c:pt idx="3">
                  <c:v>სტუდია მაესტრო</c:v>
                </c:pt>
                <c:pt idx="4">
                  <c:v>სხვა</c:v>
                </c:pt>
              </c:strCache>
            </c:strRef>
          </c:cat>
          <c:val>
            <c:numRef>
              <c:f>Annual!$I$23:$I$27</c:f>
              <c:numCache>
                <c:formatCode>#,##0.0</c:formatCode>
                <c:ptCount val="5"/>
                <c:pt idx="0">
                  <c:v>38</c:v>
                </c:pt>
                <c:pt idx="1">
                  <c:v>25.1</c:v>
                </c:pt>
                <c:pt idx="2">
                  <c:v>5.9</c:v>
                </c:pt>
                <c:pt idx="3">
                  <c:v>5.0999999999999996</c:v>
                </c:pt>
                <c:pt idx="4" formatCode="#,##0">
                  <c:v>10.600000000000009</c:v>
                </c:pt>
              </c:numCache>
            </c:numRef>
          </c:val>
        </c:ser>
        <c:firstSliceAng val="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Charts!$N$20</c:f>
          <c:strCache>
            <c:ptCount val="1"/>
            <c:pt idx="0">
              <c:v>რადიო მაუწყებლობიდან მიღებული შემოსავლის განაწილება კომპანიების მიხედვით</c:v>
            </c:pt>
          </c:strCache>
        </c:strRef>
      </c:tx>
      <c:layout>
        <c:manualLayout>
          <c:xMode val="edge"/>
          <c:yMode val="edge"/>
          <c:x val="0.14691354166667384"/>
          <c:y val="2.2048611111111192E-2"/>
        </c:manualLayout>
      </c:layout>
      <c:txPr>
        <a:bodyPr/>
        <a:lstStyle/>
        <a:p>
          <a:pPr>
            <a:defRPr sz="1000"/>
          </a:pPr>
          <a:endParaRPr lang="en-US"/>
        </a:p>
      </c:txPr>
    </c:title>
    <c:plotArea>
      <c:layout>
        <c:manualLayout>
          <c:layoutTarget val="inner"/>
          <c:xMode val="edge"/>
          <c:yMode val="edge"/>
          <c:x val="0.14847241317057591"/>
          <c:y val="0.22039166666666668"/>
          <c:w val="0.75444597203128372"/>
          <c:h val="0.75454027777778065"/>
        </c:manualLayout>
      </c:layout>
      <c:pieChart>
        <c:varyColors val="1"/>
        <c:ser>
          <c:idx val="0"/>
          <c:order val="0"/>
          <c:tx>
            <c:v>Distr</c:v>
          </c:tx>
          <c:spPr>
            <a:ln w="50800">
              <a:noFill/>
            </a:ln>
          </c:spPr>
          <c:dLbls>
            <c:dLbl>
              <c:idx val="0"/>
              <c:layout>
                <c:manualLayout>
                  <c:x val="-0.28559798080795851"/>
                  <c:y val="4.4887500000000122E-2"/>
                </c:manualLayout>
              </c:layout>
              <c:showCatName val="1"/>
              <c:showPercent val="1"/>
            </c:dLbl>
            <c:dLbl>
              <c:idx val="2"/>
              <c:layout>
                <c:manualLayout>
                  <c:x val="-0.11563578526413586"/>
                  <c:y val="8.2610199853513103E-2"/>
                </c:manualLayout>
              </c:layout>
              <c:showCatName val="1"/>
              <c:showPercent val="1"/>
            </c:dLbl>
            <c:dLbl>
              <c:idx val="7"/>
              <c:layout>
                <c:manualLayout>
                  <c:x val="1.3947916666666761E-3"/>
                  <c:y val="7.4169444444444524E-2"/>
                </c:manualLayout>
              </c:layout>
              <c:showCatName val="1"/>
              <c:showPercent val="1"/>
            </c:dLbl>
            <c:numFmt formatCode="0.0%" sourceLinked="0"/>
            <c:txPr>
              <a:bodyPr/>
              <a:lstStyle/>
              <a:p>
                <a:pPr>
                  <a:defRPr sz="800" b="0"/>
                </a:pPr>
                <a:endParaRPr lang="en-US"/>
              </a:p>
            </c:txPr>
            <c:showCatName val="1"/>
            <c:showPercent val="1"/>
            <c:showLeaderLines val="1"/>
          </c:dLbls>
          <c:cat>
            <c:strRef>
              <c:f>Charts!$B$31:$B$35</c:f>
              <c:strCache>
                <c:ptCount val="5"/>
                <c:pt idx="0">
                  <c:v>რადიო ჰოლდინგი ფორტუნა</c:v>
                </c:pt>
                <c:pt idx="1">
                  <c:v>კორტესი-გიდაგო</c:v>
                </c:pt>
                <c:pt idx="2">
                  <c:v>რადიო იმედი</c:v>
                </c:pt>
                <c:pt idx="3">
                  <c:v>ქართული რადიო</c:v>
                </c:pt>
                <c:pt idx="4">
                  <c:v>სხვა</c:v>
                </c:pt>
              </c:strCache>
            </c:strRef>
          </c:cat>
          <c:val>
            <c:numRef>
              <c:f>Annual!$I$31:$I$35</c:f>
              <c:numCache>
                <c:formatCode>#,##0.0</c:formatCode>
                <c:ptCount val="5"/>
                <c:pt idx="0">
                  <c:v>5.2</c:v>
                </c:pt>
                <c:pt idx="1">
                  <c:v>2.9</c:v>
                </c:pt>
                <c:pt idx="2">
                  <c:v>1.1000000000000001</c:v>
                </c:pt>
                <c:pt idx="3">
                  <c:v>0.60000000000000064</c:v>
                </c:pt>
                <c:pt idx="4">
                  <c:v>3.4000000000000004</c:v>
                </c:pt>
              </c:numCache>
            </c:numRef>
          </c:val>
        </c:ser>
        <c:firstSliceAng val="0"/>
      </c:pieChart>
      <c:dTable>
        <c:showHorzBorder val="1"/>
        <c:showVertBorder val="1"/>
        <c:showOutline val="1"/>
        <c:showKeys val="1"/>
      </c:dTable>
      <c:spPr>
        <a:noFill/>
        <a:ln w="25400">
          <a:noFill/>
        </a:ln>
      </c:spPr>
    </c:plotArea>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title>
      <c:tx>
        <c:strRef>
          <c:f>Charts!$M$20</c:f>
          <c:strCache>
            <c:ptCount val="1"/>
            <c:pt idx="0">
              <c:v>შემოსავლის განაწილება რეგულირებას დაქვემდებარებულ მოქმედ პირთა სეგმენტების მიხედვით</c:v>
            </c:pt>
          </c:strCache>
        </c:strRef>
      </c:tx>
      <c:layout>
        <c:manualLayout>
          <c:xMode val="edge"/>
          <c:yMode val="edge"/>
          <c:x val="0.14722222606257596"/>
          <c:y val="3.5277777777779365E-2"/>
        </c:manualLayout>
      </c:layout>
      <c:txPr>
        <a:bodyPr/>
        <a:lstStyle/>
        <a:p>
          <a:pPr>
            <a:defRPr sz="1000"/>
          </a:pPr>
          <a:endParaRPr lang="en-US"/>
        </a:p>
      </c:txPr>
    </c:title>
    <c:plotArea>
      <c:layout>
        <c:manualLayout>
          <c:layoutTarget val="inner"/>
          <c:xMode val="edge"/>
          <c:yMode val="edge"/>
          <c:x val="0.11854618055555771"/>
          <c:y val="0.21008923611111702"/>
          <c:w val="0.72556655278278259"/>
          <c:h val="0.71992048611113002"/>
        </c:manualLayout>
      </c:layout>
      <c:doughnutChart>
        <c:varyColors val="1"/>
        <c:ser>
          <c:idx val="0"/>
          <c:order val="0"/>
          <c:dPt>
            <c:idx val="4"/>
            <c:spPr>
              <a:solidFill>
                <a:srgbClr val="FFFF00"/>
              </a:solidFill>
            </c:spPr>
          </c:dPt>
          <c:dLbls>
            <c:dLbl>
              <c:idx val="4"/>
              <c:layout>
                <c:manualLayout>
                  <c:x val="0.16712508969146472"/>
                  <c:y val="1.3229166666666741E-2"/>
                </c:manualLayout>
              </c:layout>
              <c:showPercent val="1"/>
            </c:dLbl>
            <c:numFmt formatCode="0.0%" sourceLinked="0"/>
            <c:showPercent val="1"/>
            <c:showLeaderLines val="1"/>
          </c:dLbls>
          <c:cat>
            <c:strRef>
              <c:f>Report!$C$28:$C$32</c:f>
              <c:strCache>
                <c:ptCount val="5"/>
                <c:pt idx="0">
                  <c:v>A</c:v>
                </c:pt>
                <c:pt idx="1">
                  <c:v>B</c:v>
                </c:pt>
                <c:pt idx="2">
                  <c:v>C</c:v>
                </c:pt>
                <c:pt idx="3">
                  <c:v>D</c:v>
                </c:pt>
                <c:pt idx="4">
                  <c:v>E</c:v>
                </c:pt>
              </c:strCache>
            </c:strRef>
          </c:cat>
          <c:val>
            <c:numRef>
              <c:f>Report!$E$28:$E$32</c:f>
              <c:numCache>
                <c:formatCode>#,##0</c:formatCode>
                <c:ptCount val="5"/>
                <c:pt idx="0">
                  <c:v>931</c:v>
                </c:pt>
                <c:pt idx="1">
                  <c:v>150</c:v>
                </c:pt>
                <c:pt idx="2">
                  <c:v>110</c:v>
                </c:pt>
                <c:pt idx="3">
                  <c:v>40</c:v>
                </c:pt>
                <c:pt idx="4">
                  <c:v>8</c:v>
                </c:pt>
              </c:numCache>
            </c:numRef>
          </c:val>
        </c:ser>
        <c:firstSliceAng val="90"/>
        <c:holeSize val="25"/>
      </c:doughnutChart>
      <c:dTable>
        <c:showHorzBorder val="1"/>
        <c:showVertBorder val="1"/>
        <c:showOutline val="1"/>
        <c:showKeys val="1"/>
      </c:dTable>
      <c:spPr>
        <a:noFill/>
        <a:ln w="25400">
          <a:noFill/>
        </a:ln>
      </c:spPr>
    </c:plotArea>
    <c:legend>
      <c:legendPos val="b"/>
      <c:layout>
        <c:manualLayout>
          <c:xMode val="edge"/>
          <c:yMode val="edge"/>
          <c:x val="0.34785701349208437"/>
          <c:y val="0.92741840277777776"/>
          <c:w val="0.30428562738400233"/>
          <c:h val="6.3762152777777775E-2"/>
        </c:manualLayout>
      </c:layout>
    </c:legend>
    <c:plotVisOnly val="1"/>
  </c:chart>
  <c:spPr>
    <a:solidFill>
      <a:srgbClr val="4F81BD">
        <a:lumMod val="60000"/>
        <a:lumOff val="40000"/>
      </a:srgbClr>
    </a:solidFill>
    <a:ln>
      <a:noFill/>
      <a:bevel/>
    </a:ln>
    <a:scene3d>
      <a:camera prst="orthographicFront"/>
      <a:lightRig rig="threePt" dir="t"/>
    </a:scene3d>
    <a:sp3d>
      <a:bevelT/>
    </a:sp3d>
  </c:spPr>
  <c:txPr>
    <a:bodyPr/>
    <a:lstStyle/>
    <a:p>
      <a:pPr>
        <a:defRPr sz="7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Charts!$D$3</c:f>
          <c:strCache>
            <c:ptCount val="1"/>
            <c:pt idx="0">
              <c:v>აბონენტების რაოდენობა (მლნ)</c:v>
            </c:pt>
          </c:strCache>
        </c:strRef>
      </c:tx>
      <c:txPr>
        <a:bodyPr/>
        <a:lstStyle/>
        <a:p>
          <a:pPr>
            <a:defRPr sz="900"/>
          </a:pPr>
          <a:endParaRPr lang="en-US"/>
        </a:p>
      </c:txPr>
    </c:title>
    <c:plotArea>
      <c:layout>
        <c:manualLayout>
          <c:layoutTarget val="inner"/>
          <c:xMode val="edge"/>
          <c:yMode val="edge"/>
          <c:x val="0.18422833545090764"/>
          <c:y val="0.16965868055555555"/>
          <c:w val="0.7762659457247415"/>
          <c:h val="0.65428333333333977"/>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Report!$C$15:$H$15</c:f>
              <c:numCache>
                <c:formatCode>#,##0.0</c:formatCode>
                <c:ptCount val="6"/>
                <c:pt idx="0">
                  <c:v>3.98</c:v>
                </c:pt>
                <c:pt idx="1">
                  <c:v>4.4300000000000024</c:v>
                </c:pt>
                <c:pt idx="2">
                  <c:v>4.7</c:v>
                </c:pt>
                <c:pt idx="3">
                  <c:v>4.99</c:v>
                </c:pt>
                <c:pt idx="4">
                  <c:v>5.4</c:v>
                </c:pt>
                <c:pt idx="5">
                  <c:v>5.55</c:v>
                </c:pt>
              </c:numCache>
            </c:numRef>
          </c:val>
        </c:ser>
        <c:marker val="1"/>
        <c:axId val="85836928"/>
        <c:axId val="85838848"/>
      </c:lineChart>
      <c:catAx>
        <c:axId val="85836928"/>
        <c:scaling>
          <c:orientation val="minMax"/>
        </c:scaling>
        <c:axPos val="b"/>
        <c:majorGridlines/>
        <c:numFmt formatCode="General" sourceLinked="0"/>
        <c:majorTickMark val="none"/>
        <c:tickLblPos val="nextTo"/>
        <c:crossAx val="85838848"/>
        <c:crosses val="autoZero"/>
        <c:auto val="1"/>
        <c:lblAlgn val="ctr"/>
        <c:lblOffset val="100"/>
        <c:tickLblSkip val="1"/>
        <c:tickMarkSkip val="1"/>
      </c:catAx>
      <c:valAx>
        <c:axId val="85838848"/>
        <c:scaling>
          <c:orientation val="minMax"/>
          <c:min val="0"/>
        </c:scaling>
        <c:axPos val="l"/>
        <c:majorGridlines/>
        <c:numFmt formatCode="#,##0" sourceLinked="0"/>
        <c:majorTickMark val="none"/>
        <c:tickLblPos val="nextTo"/>
        <c:crossAx val="85836928"/>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6"/>
  <c:clrMapOvr bg1="lt1" tx1="dk1" bg2="lt2" tx2="dk2" accent1="accent1" accent2="accent2" accent3="accent3" accent4="accent4" accent5="accent5" accent6="accent6" hlink="hlink" folHlink="folHlink"/>
  <c:chart>
    <c:title>
      <c:tx>
        <c:strRef>
          <c:f>Charts!$I$3</c:f>
          <c:strCache>
            <c:ptCount val="1"/>
            <c:pt idx="0">
              <c:v>სააბონენტო სიმკვრივე</c:v>
            </c:pt>
          </c:strCache>
        </c:strRef>
      </c:tx>
      <c:txPr>
        <a:bodyPr/>
        <a:lstStyle/>
        <a:p>
          <a:pPr>
            <a:defRPr sz="900"/>
          </a:pPr>
          <a:endParaRPr lang="en-US"/>
        </a:p>
      </c:txPr>
    </c:title>
    <c:plotArea>
      <c:layout>
        <c:manualLayout>
          <c:layoutTarget val="inner"/>
          <c:xMode val="edge"/>
          <c:yMode val="edge"/>
          <c:x val="0.20178643270617574"/>
          <c:y val="0.16965868055555555"/>
          <c:w val="0.75870784846948769"/>
          <c:h val="0.66310277777777782"/>
        </c:manualLayout>
      </c:layout>
      <c:lineChart>
        <c:grouping val="standard"/>
        <c:ser>
          <c:idx val="0"/>
          <c:order val="0"/>
          <c:tx>
            <c:strRef>
              <c:f>Charts!$B$2</c:f>
              <c:strCache>
                <c:ptCount val="1"/>
              </c:strCache>
            </c:strRef>
          </c:tx>
          <c:spPr>
            <a:ln w="25400">
              <a:solidFill>
                <a:srgbClr val="0000FF"/>
              </a:solidFill>
            </a:ln>
          </c:spPr>
          <c:marker>
            <c:symbol val="circle"/>
            <c:size val="6"/>
            <c:spPr>
              <a:solidFill>
                <a:srgbClr val="0000FF"/>
              </a:solidFill>
            </c:spPr>
          </c:marker>
          <c:cat>
            <c:numRef>
              <c:f>Charts!$C$1:$H$1</c:f>
              <c:numCache>
                <c:formatCode>General</c:formatCode>
                <c:ptCount val="6"/>
                <c:pt idx="0">
                  <c:v>2010</c:v>
                </c:pt>
                <c:pt idx="1">
                  <c:v>2011</c:v>
                </c:pt>
                <c:pt idx="2">
                  <c:v>2012</c:v>
                </c:pt>
                <c:pt idx="3">
                  <c:v>2013</c:v>
                </c:pt>
                <c:pt idx="4">
                  <c:v>2014</c:v>
                </c:pt>
                <c:pt idx="5">
                  <c:v>2015</c:v>
                </c:pt>
              </c:numCache>
            </c:numRef>
          </c:cat>
          <c:val>
            <c:numRef>
              <c:f>Report!$C$16:$H$16</c:f>
              <c:numCache>
                <c:formatCode>0%</c:formatCode>
                <c:ptCount val="6"/>
                <c:pt idx="0">
                  <c:v>0.89672752682355061</c:v>
                </c:pt>
                <c:pt idx="1">
                  <c:v>0.99130582654613864</c:v>
                </c:pt>
                <c:pt idx="2">
                  <c:v>1.044686499466382</c:v>
                </c:pt>
                <c:pt idx="3">
                  <c:v>1.1135909273384184</c:v>
                </c:pt>
                <c:pt idx="4">
                  <c:v>1.2027092751363857</c:v>
                </c:pt>
                <c:pt idx="5">
                  <c:v>1.4881187826786433</c:v>
                </c:pt>
              </c:numCache>
            </c:numRef>
          </c:val>
        </c:ser>
        <c:marker val="1"/>
        <c:axId val="85847424"/>
        <c:axId val="86119936"/>
      </c:lineChart>
      <c:catAx>
        <c:axId val="85847424"/>
        <c:scaling>
          <c:orientation val="minMax"/>
        </c:scaling>
        <c:axPos val="b"/>
        <c:majorGridlines/>
        <c:numFmt formatCode="General" sourceLinked="0"/>
        <c:majorTickMark val="none"/>
        <c:tickLblPos val="nextTo"/>
        <c:crossAx val="86119936"/>
        <c:crosses val="autoZero"/>
        <c:auto val="1"/>
        <c:lblAlgn val="ctr"/>
        <c:lblOffset val="100"/>
        <c:tickLblSkip val="1"/>
        <c:tickMarkSkip val="1"/>
      </c:catAx>
      <c:valAx>
        <c:axId val="86119936"/>
        <c:scaling>
          <c:orientation val="minMax"/>
          <c:min val="0"/>
        </c:scaling>
        <c:axPos val="l"/>
        <c:majorGridlines/>
        <c:numFmt formatCode="0%" sourceLinked="0"/>
        <c:majorTickMark val="none"/>
        <c:tickLblPos val="nextTo"/>
        <c:crossAx val="85847424"/>
        <c:crosses val="autoZero"/>
        <c:crossBetween val="between"/>
      </c:valAx>
      <c:dTable>
        <c:showHorzBorder val="1"/>
        <c:showVertBorder val="1"/>
        <c:showOutline val="1"/>
        <c:showKeys val="1"/>
      </c:dTable>
      <c:spPr>
        <a:solidFill>
          <a:schemeClr val="bg1"/>
        </a:solidFill>
        <a:ln w="25400">
          <a:noFill/>
        </a:ln>
      </c:spPr>
    </c:plotArea>
    <c:plotVisOnly val="1"/>
    <c:dispBlanksAs val="gap"/>
  </c:chart>
  <c:spPr>
    <a:solidFill>
      <a:schemeClr val="tx2">
        <a:lumMod val="40000"/>
        <a:lumOff val="60000"/>
      </a:schemeClr>
    </a:solidFill>
    <a:ln>
      <a:noFill/>
      <a:bevel/>
    </a:ln>
    <a:scene3d>
      <a:camera prst="orthographicFront"/>
      <a:lightRig rig="threePt" dir="t"/>
    </a:scene3d>
    <a:sp3d>
      <a:bevelT/>
    </a:sp3d>
  </c:spPr>
  <c:txPr>
    <a:bodyPr/>
    <a:lstStyle/>
    <a:p>
      <a:pPr>
        <a:defRPr sz="700">
          <a:latin typeface="+mn-lt"/>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1E36-1186-4B0F-BC75-580B5264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125</Pages>
  <Words>22293</Words>
  <Characters>127075</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keta akhobadze</dc:creator>
  <cp:lastModifiedBy>Keta Akhobadze</cp:lastModifiedBy>
  <cp:revision>39</cp:revision>
  <cp:lastPrinted>2016-06-01T09:44:00Z</cp:lastPrinted>
  <dcterms:created xsi:type="dcterms:W3CDTF">2016-05-19T12:54:00Z</dcterms:created>
  <dcterms:modified xsi:type="dcterms:W3CDTF">2016-06-01T10:24:00Z</dcterms:modified>
</cp:coreProperties>
</file>