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404" w:lineRule="exact"/>
        <w:ind w:right="242"/>
        <w:jc w:val="center"/>
        <w:rPr>
          <w:b w:val="0"/>
          <w:bCs w:val="0"/>
        </w:rPr>
      </w:pPr>
      <w:r>
        <w:rPr>
          <w:spacing w:val="-1"/>
        </w:rPr>
        <w:t>საქართველოს</w:t>
      </w:r>
      <w:r>
        <w:rPr>
          <w:spacing w:val="3"/>
        </w:rPr>
        <w:t> </w:t>
      </w:r>
      <w:r>
        <w:rPr>
          <w:spacing w:val="-1"/>
        </w:rPr>
        <w:t>კომუნიკაციების</w:t>
      </w:r>
      <w:r>
        <w:rPr>
          <w:spacing w:val="3"/>
        </w:rPr>
        <w:t> </w:t>
      </w:r>
      <w:r>
        <w:rPr>
          <w:spacing w:val="-1"/>
        </w:rPr>
        <w:t>ეროვნული</w:t>
      </w:r>
      <w:r>
        <w:rPr/>
        <w:t> </w:t>
      </w:r>
      <w:r>
        <w:rPr>
          <w:spacing w:val="-1"/>
        </w:rPr>
        <w:t>კომისიის</w:t>
      </w:r>
      <w:r>
        <w:rPr>
          <w:b w:val="0"/>
          <w:bCs w:val="0"/>
        </w:rPr>
      </w:r>
    </w:p>
    <w:p>
      <w:pPr>
        <w:spacing w:before="2"/>
        <w:ind w:left="225" w:right="247" w:firstLine="0"/>
        <w:jc w:val="center"/>
        <w:rPr>
          <w:rFonts w:ascii="Sylfaen" w:hAnsi="Sylfaen" w:cs="Sylfaen" w:eastAsia="Sylfaen"/>
          <w:sz w:val="32"/>
          <w:szCs w:val="32"/>
        </w:rPr>
      </w:pPr>
      <w:r>
        <w:rPr>
          <w:rFonts w:ascii="Sylfaen" w:hAnsi="Sylfaen" w:cs="Sylfaen" w:eastAsia="Sylfaen"/>
          <w:b/>
          <w:bCs/>
          <w:sz w:val="32"/>
          <w:szCs w:val="32"/>
        </w:rPr>
        <w:t>დადგენილება</w:t>
      </w:r>
      <w:r>
        <w:rPr>
          <w:rFonts w:ascii="Sylfaen" w:hAnsi="Sylfaen" w:cs="Sylfaen" w:eastAsia="Sylfaen"/>
          <w:b/>
          <w:bCs/>
          <w:spacing w:val="-4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N12</w:t>
      </w:r>
      <w:r>
        <w:rPr>
          <w:rFonts w:ascii="Sylfaen" w:hAnsi="Sylfaen" w:cs="Sylfaen" w:eastAsia="Sylfaen"/>
          <w:sz w:val="32"/>
          <w:szCs w:val="32"/>
        </w:rPr>
      </w:r>
    </w:p>
    <w:p>
      <w:pPr>
        <w:spacing w:before="79"/>
        <w:ind w:left="493" w:right="117" w:firstLine="1699"/>
        <w:jc w:val="left"/>
        <w:rPr>
          <w:rFonts w:ascii="Sylfaen" w:hAnsi="Sylfaen" w:cs="Sylfaen" w:eastAsia="Sylfaen"/>
          <w:sz w:val="32"/>
          <w:szCs w:val="32"/>
        </w:rPr>
      </w:pPr>
      <w:r>
        <w:rPr>
          <w:rFonts w:ascii="Sylfaen" w:hAnsi="Sylfaen" w:cs="Sylfaen" w:eastAsia="Sylfaen"/>
          <w:b/>
          <w:bCs/>
          <w:sz w:val="32"/>
          <w:szCs w:val="32"/>
        </w:rPr>
        <w:t>2005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წლის</w:t>
      </w:r>
      <w:r>
        <w:rPr>
          <w:rFonts w:ascii="Sylfaen" w:hAnsi="Sylfaen" w:cs="Sylfaen" w:eastAsia="Sylfaen"/>
          <w:b/>
          <w:bCs/>
          <w:spacing w:val="-2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1"/>
          <w:sz w:val="32"/>
          <w:szCs w:val="32"/>
        </w:rPr>
        <w:t>28</w:t>
      </w:r>
      <w:r>
        <w:rPr>
          <w:rFonts w:ascii="Sylfaen" w:hAnsi="Sylfaen" w:cs="Sylfaen" w:eastAsia="Sylfaen"/>
          <w:b/>
          <w:bCs/>
          <w:spacing w:val="4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2"/>
          <w:sz w:val="32"/>
          <w:szCs w:val="32"/>
        </w:rPr>
        <w:t>ოქტომბერი</w:t>
      </w:r>
      <w:r>
        <w:rPr>
          <w:rFonts w:ascii="Sylfaen" w:hAnsi="Sylfaen" w:cs="Sylfaen" w:eastAsia="Sylfaen"/>
          <w:b/>
          <w:bCs/>
          <w:sz w:val="32"/>
          <w:szCs w:val="32"/>
        </w:rPr>
        <w:t> ქ</w:t>
      </w:r>
      <w:r>
        <w:rPr>
          <w:rFonts w:ascii="Sylfaen" w:hAnsi="Sylfaen" w:cs="Sylfaen" w:eastAsia="Sylfaen"/>
          <w:b/>
          <w:bCs/>
          <w:sz w:val="32"/>
          <w:szCs w:val="32"/>
        </w:rPr>
        <w:t>.</w:t>
      </w:r>
      <w:r>
        <w:rPr>
          <w:rFonts w:ascii="Sylfaen" w:hAnsi="Sylfaen" w:cs="Sylfaen" w:eastAsia="Sylfaen"/>
          <w:b/>
          <w:bCs/>
          <w:spacing w:val="2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თბილისი</w:t>
      </w:r>
      <w:r>
        <w:rPr>
          <w:rFonts w:ascii="Sylfaen" w:hAnsi="Sylfaen" w:cs="Sylfaen" w:eastAsia="Sylfaen"/>
          <w:sz w:val="32"/>
          <w:szCs w:val="32"/>
        </w:rPr>
      </w:r>
    </w:p>
    <w:p>
      <w:pPr>
        <w:spacing w:line="340" w:lineRule="exact" w:before="0"/>
        <w:rPr>
          <w:sz w:val="34"/>
          <w:szCs w:val="34"/>
        </w:rPr>
      </w:pPr>
    </w:p>
    <w:p>
      <w:pPr>
        <w:spacing w:line="360" w:lineRule="exact" w:before="8"/>
        <w:rPr>
          <w:sz w:val="36"/>
          <w:szCs w:val="36"/>
        </w:rPr>
      </w:pPr>
    </w:p>
    <w:p>
      <w:pPr>
        <w:spacing w:line="448" w:lineRule="exact" w:before="0"/>
        <w:ind w:left="503" w:right="247" w:firstLine="0"/>
        <w:jc w:val="center"/>
        <w:rPr>
          <w:rFonts w:ascii="Sylfaen" w:hAnsi="Sylfaen" w:cs="Sylfaen" w:eastAsia="Sylfaen"/>
          <w:sz w:val="32"/>
          <w:szCs w:val="32"/>
        </w:rPr>
      </w:pP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"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რეგულირების</w:t>
      </w:r>
      <w:r>
        <w:rPr>
          <w:rFonts w:ascii="Sylfaen" w:hAnsi="Sylfaen" w:cs="Sylfaen" w:eastAsia="Sylfaen"/>
          <w:b/>
          <w:bCs/>
          <w:spacing w:val="79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საფასურის</w:t>
      </w:r>
      <w:r>
        <w:rPr>
          <w:rFonts w:ascii="Sylfaen" w:hAnsi="Sylfaen" w:cs="Sylfaen" w:eastAsia="Sylfaen"/>
          <w:b/>
          <w:bCs/>
          <w:spacing w:val="3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განსაზღვრისა</w:t>
      </w:r>
      <w:r>
        <w:rPr>
          <w:rFonts w:ascii="Sylfaen" w:hAnsi="Sylfaen" w:cs="Sylfaen" w:eastAsia="Sylfaen"/>
          <w:b/>
          <w:bCs/>
          <w:sz w:val="32"/>
          <w:szCs w:val="32"/>
        </w:rPr>
        <w:t> და</w:t>
      </w:r>
      <w:r>
        <w:rPr>
          <w:rFonts w:ascii="Sylfaen" w:hAnsi="Sylfaen" w:cs="Sylfaen" w:eastAsia="Sylfaen"/>
          <w:b/>
          <w:bCs/>
          <w:spacing w:val="1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გადახდის</w:t>
      </w:r>
      <w:r>
        <w:rPr>
          <w:rFonts w:ascii="Sylfaen" w:hAnsi="Sylfaen" w:cs="Sylfaen" w:eastAsia="Sylfaen"/>
          <w:b/>
          <w:bCs/>
          <w:spacing w:val="-3"/>
          <w:sz w:val="32"/>
          <w:szCs w:val="32"/>
        </w:rPr>
        <w:t> </w:t>
      </w:r>
      <w:r>
        <w:rPr>
          <w:rFonts w:ascii="Sylfaen" w:hAnsi="Sylfaen" w:cs="Sylfaen" w:eastAsia="Sylfaen"/>
          <w:b/>
          <w:bCs/>
          <w:spacing w:val="-1"/>
          <w:sz w:val="32"/>
          <w:szCs w:val="32"/>
        </w:rPr>
        <w:t>წესის</w:t>
      </w:r>
      <w:r>
        <w:rPr>
          <w:rFonts w:ascii="Sylfaen" w:hAnsi="Sylfaen" w:cs="Sylfaen" w:eastAsia="Sylfaen"/>
          <w:sz w:val="32"/>
          <w:szCs w:val="32"/>
        </w:rPr>
      </w:r>
    </w:p>
    <w:p>
      <w:pPr>
        <w:spacing w:line="448" w:lineRule="exact" w:before="0"/>
        <w:ind w:left="234" w:right="247" w:firstLine="0"/>
        <w:jc w:val="center"/>
        <w:rPr>
          <w:rFonts w:ascii="Sylfaen" w:hAnsi="Sylfaen" w:cs="Sylfaen" w:eastAsia="Sylfaen"/>
          <w:sz w:val="32"/>
          <w:szCs w:val="32"/>
        </w:rPr>
      </w:pPr>
      <w:r>
        <w:rPr>
          <w:rFonts w:ascii="Sylfaen" w:hAnsi="Sylfaen" w:cs="Sylfaen" w:eastAsia="Sylfaen"/>
          <w:b/>
          <w:bCs/>
          <w:sz w:val="32"/>
          <w:szCs w:val="32"/>
        </w:rPr>
        <w:t>შესახებ</w:t>
      </w:r>
      <w:r>
        <w:rPr>
          <w:rFonts w:ascii="Sylfaen" w:hAnsi="Sylfaen" w:cs="Sylfaen" w:eastAsia="Sylfaen"/>
          <w:b/>
          <w:bCs/>
          <w:sz w:val="32"/>
          <w:szCs w:val="32"/>
        </w:rPr>
        <w:t>"</w:t>
      </w:r>
      <w:r>
        <w:rPr>
          <w:rFonts w:ascii="Sylfaen" w:hAnsi="Sylfaen" w:cs="Sylfaen" w:eastAsia="Sylfaen"/>
          <w:sz w:val="32"/>
          <w:szCs w:val="32"/>
        </w:rPr>
      </w:r>
    </w:p>
    <w:p>
      <w:pPr>
        <w:spacing w:line="340" w:lineRule="exact" w:before="1"/>
        <w:rPr>
          <w:sz w:val="34"/>
          <w:szCs w:val="34"/>
        </w:rPr>
      </w:pPr>
    </w:p>
    <w:p>
      <w:pPr>
        <w:pStyle w:val="BodyText"/>
        <w:spacing w:line="336" w:lineRule="exact"/>
        <w:ind w:left="383" w:right="117" w:firstLine="0"/>
        <w:jc w:val="left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„</w:t>
      </w:r>
      <w:r>
        <w:rPr/>
        <w:t>ელექტრონული</w:t>
      </w:r>
      <w:r>
        <w:rPr>
          <w:spacing w:val="58"/>
        </w:rPr>
        <w:t> </w:t>
      </w:r>
      <w:r>
        <w:rPr>
          <w:spacing w:val="-1"/>
        </w:rPr>
        <w:t>კომუნიკაციების</w:t>
      </w:r>
      <w:r>
        <w:rPr>
          <w:spacing w:val="58"/>
        </w:rPr>
        <w:t> </w:t>
      </w:r>
      <w:r>
        <w:rPr>
          <w:spacing w:val="-1"/>
        </w:rPr>
        <w:t>შესახებ</w:t>
      </w:r>
      <w:r>
        <w:rPr>
          <w:rFonts w:ascii="Sylfaen" w:hAnsi="Sylfaen" w:cs="Sylfaen" w:eastAsia="Sylfaen"/>
          <w:spacing w:val="-1"/>
        </w:rPr>
        <w:t>“</w:t>
      </w:r>
      <w:r>
        <w:rPr>
          <w:rFonts w:ascii="Sylfaen" w:hAnsi="Sylfaen" w:cs="Sylfaen" w:eastAsia="Sylfaen"/>
          <w:spacing w:val="55"/>
        </w:rPr>
        <w:t> </w:t>
      </w:r>
      <w:r>
        <w:rPr>
          <w:spacing w:val="-1"/>
        </w:rPr>
        <w:t>საქართველოს</w:t>
      </w:r>
      <w:r>
        <w:rPr>
          <w:spacing w:val="57"/>
        </w:rPr>
        <w:t> </w:t>
      </w:r>
      <w:r>
        <w:rPr>
          <w:spacing w:val="-1"/>
        </w:rPr>
        <w:t>კანონის</w:t>
      </w:r>
      <w:r>
        <w:rPr>
          <w:spacing w:val="57"/>
        </w:rPr>
        <w:t> </w:t>
      </w:r>
      <w:r>
        <w:rPr>
          <w:spacing w:val="-1"/>
        </w:rPr>
        <w:t>მე</w:t>
      </w:r>
      <w:r>
        <w:rPr>
          <w:rFonts w:ascii="Sylfaen" w:hAnsi="Sylfaen" w:cs="Sylfaen" w:eastAsia="Sylfaen"/>
          <w:spacing w:val="-1"/>
        </w:rPr>
        <w:t>-12</w:t>
      </w:r>
      <w:r>
        <w:rPr>
          <w:rFonts w:ascii="Sylfaen" w:hAnsi="Sylfaen" w:cs="Sylfaen" w:eastAsia="Sylfaen"/>
          <w:spacing w:val="56"/>
        </w:rPr>
        <w:t> </w:t>
      </w:r>
      <w:r>
        <w:rPr>
          <w:spacing w:val="-1"/>
        </w:rPr>
        <w:t>მუხლის</w:t>
      </w:r>
      <w:r>
        <w:rPr>
          <w:rFonts w:ascii="Sylfaen" w:hAnsi="Sylfaen" w:cs="Sylfaen" w:eastAsia="Sylfaen"/>
          <w:spacing w:val="-1"/>
        </w:rPr>
        <w:t>,</w:t>
      </w:r>
      <w:r>
        <w:rPr>
          <w:rFonts w:ascii="Sylfaen" w:hAnsi="Sylfaen" w:cs="Sylfaen" w:eastAsia="Sylfaen"/>
        </w:rPr>
      </w:r>
    </w:p>
    <w:p>
      <w:pPr>
        <w:pStyle w:val="BodyText"/>
        <w:spacing w:line="241" w:lineRule="auto"/>
        <w:ind w:right="117" w:firstLine="0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„</w:t>
      </w:r>
      <w:r>
        <w:rPr/>
        <w:t>მაუწყებლობის</w:t>
      </w:r>
      <w:r>
        <w:rPr>
          <w:spacing w:val="11"/>
        </w:rPr>
        <w:t> </w:t>
      </w:r>
      <w:r>
        <w:rPr>
          <w:spacing w:val="-1"/>
        </w:rPr>
        <w:t>შესახებ</w:t>
      </w:r>
      <w:r>
        <w:rPr>
          <w:rFonts w:ascii="Sylfaen" w:hAnsi="Sylfaen" w:cs="Sylfaen" w:eastAsia="Sylfaen"/>
          <w:spacing w:val="-1"/>
        </w:rPr>
        <w:t>“</w:t>
      </w:r>
      <w:r>
        <w:rPr>
          <w:rFonts w:ascii="Sylfaen" w:hAnsi="Sylfaen" w:cs="Sylfaen" w:eastAsia="Sylfaen"/>
          <w:spacing w:val="8"/>
        </w:rPr>
        <w:t> </w:t>
      </w:r>
      <w:r>
        <w:rPr/>
        <w:t>საქართველოს</w:t>
      </w:r>
      <w:r>
        <w:rPr>
          <w:spacing w:val="10"/>
        </w:rPr>
        <w:t> </w:t>
      </w:r>
      <w:r>
        <w:rPr>
          <w:spacing w:val="-1"/>
        </w:rPr>
        <w:t>კანონის</w:t>
      </w:r>
      <w:r>
        <w:rPr>
          <w:spacing w:val="11"/>
        </w:rPr>
        <w:t> </w:t>
      </w:r>
      <w:r>
        <w:rPr>
          <w:spacing w:val="-1"/>
        </w:rPr>
        <w:t>მე</w:t>
      </w:r>
      <w:r>
        <w:rPr>
          <w:rFonts w:ascii="Sylfaen" w:hAnsi="Sylfaen" w:cs="Sylfaen" w:eastAsia="Sylfaen"/>
          <w:spacing w:val="-1"/>
        </w:rPr>
        <w:t>-12</w:t>
      </w:r>
      <w:r>
        <w:rPr>
          <w:rFonts w:ascii="Sylfaen" w:hAnsi="Sylfaen" w:cs="Sylfaen" w:eastAsia="Sylfaen"/>
          <w:spacing w:val="10"/>
        </w:rPr>
        <w:t> </w:t>
      </w:r>
      <w:r>
        <w:rPr/>
        <w:t>მუხლის</w:t>
      </w:r>
      <w:r>
        <w:rPr>
          <w:rFonts w:ascii="Sylfaen" w:hAnsi="Sylfaen" w:cs="Sylfaen" w:eastAsia="Sylfaen"/>
        </w:rPr>
        <w:t>,</w:t>
      </w:r>
      <w:r>
        <w:rPr>
          <w:rFonts w:ascii="Sylfaen" w:hAnsi="Sylfaen" w:cs="Sylfaen" w:eastAsia="Sylfaen"/>
          <w:spacing w:val="10"/>
        </w:rPr>
        <w:t> </w:t>
      </w:r>
      <w:r>
        <w:rPr>
          <w:rFonts w:ascii="Sylfaen" w:hAnsi="Sylfaen" w:cs="Sylfaen" w:eastAsia="Sylfaen"/>
          <w:spacing w:val="-1"/>
        </w:rPr>
        <w:t>„</w:t>
      </w:r>
      <w:r>
        <w:rPr>
          <w:spacing w:val="-1"/>
        </w:rPr>
        <w:t>რეგულირების</w:t>
      </w:r>
      <w:r>
        <w:rPr>
          <w:spacing w:val="45"/>
          <w:w w:val="99"/>
        </w:rPr>
        <w:t> </w:t>
      </w:r>
      <w:r>
        <w:rPr/>
        <w:t>საფასურის</w:t>
      </w:r>
      <w:r>
        <w:rPr>
          <w:spacing w:val="47"/>
        </w:rPr>
        <w:t> </w:t>
      </w:r>
      <w:r>
        <w:rPr>
          <w:spacing w:val="-1"/>
        </w:rPr>
        <w:t>შესახებ</w:t>
      </w:r>
      <w:r>
        <w:rPr>
          <w:rFonts w:ascii="Sylfaen" w:hAnsi="Sylfaen" w:cs="Sylfaen" w:eastAsia="Sylfaen"/>
          <w:spacing w:val="-1"/>
        </w:rPr>
        <w:t>“</w:t>
      </w:r>
      <w:r>
        <w:rPr>
          <w:rFonts w:ascii="Sylfaen" w:hAnsi="Sylfaen" w:cs="Sylfaen" w:eastAsia="Sylfaen"/>
          <w:spacing w:val="45"/>
        </w:rPr>
        <w:t> </w:t>
      </w:r>
      <w:r>
        <w:rPr>
          <w:spacing w:val="-1"/>
        </w:rPr>
        <w:t>საქართველოს</w:t>
      </w:r>
      <w:r>
        <w:rPr>
          <w:spacing w:val="47"/>
        </w:rPr>
        <w:t> </w:t>
      </w:r>
      <w:r>
        <w:rPr>
          <w:spacing w:val="-1"/>
        </w:rPr>
        <w:t>კანონის</w:t>
      </w:r>
      <w:r>
        <w:rPr>
          <w:spacing w:val="43"/>
        </w:rPr>
        <w:t> </w:t>
      </w:r>
      <w:r>
        <w:rPr>
          <w:spacing w:val="-1"/>
        </w:rPr>
        <w:t>მე</w:t>
      </w:r>
      <w:r>
        <w:rPr>
          <w:rFonts w:ascii="Sylfaen" w:hAnsi="Sylfaen" w:cs="Sylfaen" w:eastAsia="Sylfaen"/>
          <w:spacing w:val="-1"/>
        </w:rPr>
        <w:t>-3</w:t>
      </w:r>
      <w:r>
        <w:rPr>
          <w:rFonts w:ascii="Sylfaen" w:hAnsi="Sylfaen" w:cs="Sylfaen" w:eastAsia="Sylfaen"/>
          <w:spacing w:val="46"/>
        </w:rPr>
        <w:t> </w:t>
      </w:r>
      <w:r>
        <w:rPr>
          <w:spacing w:val="-1"/>
        </w:rPr>
        <w:t>მუხლის</w:t>
      </w:r>
      <w:r>
        <w:rPr>
          <w:spacing w:val="43"/>
        </w:rPr>
        <w:t> </w:t>
      </w:r>
      <w:r>
        <w:rPr>
          <w:spacing w:val="-1"/>
        </w:rPr>
        <w:t>მე</w:t>
      </w:r>
      <w:r>
        <w:rPr>
          <w:rFonts w:ascii="Sylfaen" w:hAnsi="Sylfaen" w:cs="Sylfaen" w:eastAsia="Sylfaen"/>
          <w:spacing w:val="-1"/>
        </w:rPr>
        <w:t>-2</w:t>
      </w:r>
      <w:r>
        <w:rPr>
          <w:rFonts w:ascii="Sylfaen" w:hAnsi="Sylfaen" w:cs="Sylfaen" w:eastAsia="Sylfaen"/>
          <w:spacing w:val="46"/>
        </w:rPr>
        <w:t> </w:t>
      </w:r>
      <w:r>
        <w:rPr>
          <w:spacing w:val="-1"/>
        </w:rPr>
        <w:t>პუნქტის</w:t>
      </w:r>
      <w:r>
        <w:rPr>
          <w:spacing w:val="48"/>
        </w:rPr>
        <w:t> </w:t>
      </w:r>
      <w:r>
        <w:rPr>
          <w:spacing w:val="-1"/>
        </w:rPr>
        <w:t>შესაბამისად</w:t>
      </w:r>
      <w:r>
        <w:rPr>
          <w:rFonts w:ascii="Sylfaen" w:hAnsi="Sylfaen" w:cs="Sylfaen" w:eastAsia="Sylfaen"/>
          <w:spacing w:val="-1"/>
        </w:rPr>
        <w:t>,</w:t>
      </w:r>
      <w:r>
        <w:rPr>
          <w:rFonts w:ascii="Sylfaen" w:hAnsi="Sylfaen" w:cs="Sylfaen" w:eastAsia="Sylfaen"/>
          <w:spacing w:val="67"/>
          <w:w w:val="99"/>
        </w:rPr>
        <w:t> </w:t>
      </w:r>
      <w:r>
        <w:rPr/>
        <w:t>კომისიამ</w:t>
      </w:r>
      <w:r>
        <w:rPr>
          <w:spacing w:val="-22"/>
        </w:rPr>
        <w:t> </w:t>
      </w:r>
      <w:r>
        <w:rPr>
          <w:rFonts w:ascii="Sylfaen" w:hAnsi="Sylfaen" w:cs="Sylfaen" w:eastAsia="Sylfaen"/>
          <w:b/>
          <w:bCs/>
          <w:spacing w:val="-1"/>
        </w:rPr>
        <w:t>დაადგინა</w:t>
      </w:r>
      <w:r>
        <w:rPr>
          <w:rFonts w:ascii="Sylfaen" w:hAnsi="Sylfaen" w:cs="Sylfaen" w:eastAsia="Sylfaen"/>
          <w:b/>
          <w:bCs/>
          <w:spacing w:val="-1"/>
        </w:rPr>
        <w:t>:</w:t>
      </w:r>
      <w:r>
        <w:rPr>
          <w:rFonts w:ascii="Sylfaen" w:hAnsi="Sylfaen" w:cs="Sylfaen" w:eastAsia="Sylfaen"/>
        </w:rPr>
      </w:r>
    </w:p>
    <w:p>
      <w:pPr>
        <w:pStyle w:val="BodyText"/>
        <w:spacing w:line="240" w:lineRule="auto"/>
        <w:ind w:right="117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1.</w:t>
      </w:r>
      <w:r>
        <w:rPr>
          <w:rFonts w:ascii="Sylfaen" w:hAnsi="Sylfaen" w:cs="Sylfaen" w:eastAsia="Sylfaen"/>
          <w:spacing w:val="50"/>
        </w:rPr>
        <w:t> </w:t>
      </w:r>
      <w:r>
        <w:rPr>
          <w:spacing w:val="-1"/>
        </w:rPr>
        <w:t>რეგულირების</w:t>
      </w:r>
      <w:r>
        <w:rPr>
          <w:spacing w:val="50"/>
        </w:rPr>
        <w:t> </w:t>
      </w:r>
      <w:r>
        <w:rPr>
          <w:spacing w:val="-1"/>
        </w:rPr>
        <w:t>საფასური</w:t>
      </w:r>
      <w:r>
        <w:rPr>
          <w:spacing w:val="52"/>
        </w:rPr>
        <w:t> </w:t>
      </w:r>
      <w:r>
        <w:rPr>
          <w:spacing w:val="-1"/>
        </w:rPr>
        <w:t>წარმოადგენს</w:t>
      </w:r>
      <w:r>
        <w:rPr>
          <w:spacing w:val="50"/>
        </w:rPr>
        <w:t> </w:t>
      </w:r>
      <w:r>
        <w:rPr/>
        <w:t>საქართველოს</w:t>
      </w:r>
      <w:r>
        <w:rPr>
          <w:spacing w:val="50"/>
        </w:rPr>
        <w:t> </w:t>
      </w:r>
      <w:r>
        <w:rPr>
          <w:spacing w:val="-1"/>
        </w:rPr>
        <w:t>კომუნიკაციების</w:t>
      </w:r>
      <w:r>
        <w:rPr>
          <w:spacing w:val="61"/>
          <w:w w:val="99"/>
        </w:rPr>
        <w:t> </w:t>
      </w:r>
      <w:r>
        <w:rPr/>
        <w:t>ეროვნული</w:t>
      </w:r>
      <w:r>
        <w:rPr>
          <w:spacing w:val="3"/>
        </w:rPr>
        <w:t> </w:t>
      </w:r>
      <w:r>
        <w:rPr>
          <w:spacing w:val="-1"/>
        </w:rPr>
        <w:t>კომისიის</w:t>
      </w:r>
      <w:r>
        <w:rPr>
          <w:spacing w:val="2"/>
        </w:rPr>
        <w:t> </w:t>
      </w:r>
      <w:r>
        <w:rPr>
          <w:spacing w:val="-1"/>
        </w:rPr>
        <w:t>ბიუჯეტის</w:t>
      </w:r>
      <w:r>
        <w:rPr>
          <w:spacing w:val="58"/>
        </w:rPr>
        <w:t> </w:t>
      </w:r>
      <w:r>
        <w:rPr>
          <w:spacing w:val="-1"/>
        </w:rPr>
        <w:t>ფორმირების</w:t>
      </w:r>
      <w:r>
        <w:rPr>
          <w:spacing w:val="2"/>
        </w:rPr>
        <w:t> </w:t>
      </w:r>
      <w:r>
        <w:rPr/>
        <w:t>ძირითად</w:t>
      </w:r>
      <w:r>
        <w:rPr>
          <w:spacing w:val="1"/>
        </w:rPr>
        <w:t> </w:t>
      </w:r>
      <w:r>
        <w:rPr>
          <w:spacing w:val="-1"/>
        </w:rPr>
        <w:t>წყაროს</w:t>
      </w:r>
      <w:r>
        <w:rPr>
          <w:spacing w:val="1"/>
        </w:rPr>
        <w:t> </w:t>
      </w:r>
      <w:r>
        <w:rPr/>
        <w:t>და</w:t>
      </w:r>
      <w:r>
        <w:rPr>
          <w:spacing w:val="59"/>
        </w:rPr>
        <w:t> </w:t>
      </w:r>
      <w:r>
        <w:rPr>
          <w:spacing w:val="-1"/>
        </w:rPr>
        <w:t>უშუალოდ</w:t>
      </w:r>
      <w:r>
        <w:rPr>
          <w:spacing w:val="1"/>
        </w:rPr>
        <w:t> </w:t>
      </w:r>
      <w:r>
        <w:rPr/>
        <w:t>არის</w:t>
      </w:r>
      <w:r>
        <w:rPr>
          <w:spacing w:val="53"/>
          <w:w w:val="99"/>
        </w:rPr>
        <w:t> </w:t>
      </w:r>
      <w:r>
        <w:rPr>
          <w:spacing w:val="-1"/>
        </w:rPr>
        <w:t>დაკავშირებული</w:t>
      </w:r>
      <w:r>
        <w:rPr>
          <w:spacing w:val="43"/>
        </w:rPr>
        <w:t> </w:t>
      </w:r>
      <w:r>
        <w:rPr/>
        <w:t>მისთვის</w:t>
      </w:r>
      <w:r>
        <w:rPr>
          <w:spacing w:val="38"/>
        </w:rPr>
        <w:t> </w:t>
      </w:r>
      <w:r>
        <w:rPr/>
        <w:t>საქართველოს</w:t>
      </w:r>
      <w:r>
        <w:rPr>
          <w:spacing w:val="38"/>
        </w:rPr>
        <w:t> </w:t>
      </w:r>
      <w:r>
        <w:rPr>
          <w:spacing w:val="-1"/>
        </w:rPr>
        <w:t>კანონმდებლობით</w:t>
      </w:r>
      <w:r>
        <w:rPr>
          <w:spacing w:val="42"/>
        </w:rPr>
        <w:t> </w:t>
      </w:r>
      <w:r>
        <w:rPr>
          <w:spacing w:val="-1"/>
        </w:rPr>
        <w:t>მინიჭებული</w:t>
      </w:r>
      <w:r>
        <w:rPr>
          <w:spacing w:val="40"/>
        </w:rPr>
        <w:t> </w:t>
      </w:r>
      <w:r>
        <w:rPr>
          <w:spacing w:val="-1"/>
        </w:rPr>
        <w:t>სფეროების</w:t>
      </w:r>
      <w:r>
        <w:rPr>
          <w:spacing w:val="85"/>
          <w:w w:val="99"/>
        </w:rPr>
        <w:t> </w:t>
      </w:r>
      <w:r>
        <w:rPr>
          <w:spacing w:val="-1"/>
        </w:rPr>
        <w:t>რეგულირების</w:t>
      </w:r>
      <w:r>
        <w:rPr>
          <w:spacing w:val="37"/>
        </w:rPr>
        <w:t> </w:t>
      </w:r>
      <w:r>
        <w:rPr/>
        <w:t>ფუნქციის</w:t>
      </w:r>
      <w:r>
        <w:rPr>
          <w:spacing w:val="34"/>
        </w:rPr>
        <w:t> </w:t>
      </w:r>
      <w:r>
        <w:rPr/>
        <w:t>საჯაროდ</w:t>
      </w:r>
      <w:r>
        <w:rPr>
          <w:spacing w:val="37"/>
        </w:rPr>
        <w:t> </w:t>
      </w:r>
      <w:r>
        <w:rPr>
          <w:spacing w:val="-2"/>
        </w:rPr>
        <w:t>და</w:t>
      </w:r>
      <w:r>
        <w:rPr>
          <w:spacing w:val="34"/>
        </w:rPr>
        <w:t> </w:t>
      </w:r>
      <w:r>
        <w:rPr>
          <w:spacing w:val="-1"/>
        </w:rPr>
        <w:t>დამოუკიდებლად</w:t>
      </w:r>
      <w:r>
        <w:rPr>
          <w:spacing w:val="37"/>
        </w:rPr>
        <w:t> </w:t>
      </w:r>
      <w:r>
        <w:rPr>
          <w:spacing w:val="-1"/>
        </w:rPr>
        <w:t>შესრულებასთან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  <w:spacing w:val="61"/>
          <w:w w:val="99"/>
        </w:rPr>
        <w:t> </w:t>
      </w:r>
      <w:r>
        <w:rPr>
          <w:spacing w:val="-1"/>
        </w:rPr>
        <w:t>რეგულირების</w:t>
      </w:r>
      <w:r>
        <w:rPr>
          <w:spacing w:val="27"/>
        </w:rPr>
        <w:t> </w:t>
      </w:r>
      <w:r>
        <w:rPr/>
        <w:t>ყოველწლიური</w:t>
      </w:r>
      <w:r>
        <w:rPr>
          <w:spacing w:val="25"/>
        </w:rPr>
        <w:t> </w:t>
      </w:r>
      <w:r>
        <w:rPr>
          <w:spacing w:val="-1"/>
        </w:rPr>
        <w:t>საფასურიდან</w:t>
      </w:r>
      <w:r>
        <w:rPr>
          <w:spacing w:val="24"/>
        </w:rPr>
        <w:t> </w:t>
      </w:r>
      <w:r>
        <w:rPr>
          <w:spacing w:val="-1"/>
        </w:rPr>
        <w:t>იფარება</w:t>
      </w:r>
      <w:r>
        <w:rPr>
          <w:spacing w:val="24"/>
        </w:rPr>
        <w:t> </w:t>
      </w:r>
      <w:r>
        <w:rPr/>
        <w:t>კომისიის</w:t>
      </w:r>
      <w:r>
        <w:rPr>
          <w:spacing w:val="29"/>
        </w:rPr>
        <w:t> </w:t>
      </w:r>
      <w:r>
        <w:rPr>
          <w:spacing w:val="-1"/>
        </w:rPr>
        <w:t>ბიუჯეტით</w:t>
      </w:r>
      <w:r>
        <w:rPr>
          <w:spacing w:val="55"/>
          <w:w w:val="99"/>
        </w:rPr>
        <w:t> </w:t>
      </w:r>
      <w:r>
        <w:rPr>
          <w:spacing w:val="-1"/>
        </w:rPr>
        <w:t>განსაზღვრული</w:t>
      </w:r>
      <w:r>
        <w:rPr>
          <w:spacing w:val="-25"/>
        </w:rPr>
        <w:t> </w:t>
      </w:r>
      <w:r>
        <w:rPr/>
        <w:t>ხარჯები</w:t>
      </w:r>
      <w:r>
        <w:rPr>
          <w:rFonts w:ascii="Sylfaen" w:hAnsi="Sylfaen" w:cs="Sylfaen" w:eastAsia="Sylfaen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240" w:lineRule="auto"/>
        <w:ind w:right="117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2.</w:t>
      </w:r>
      <w:r>
        <w:rPr>
          <w:rFonts w:ascii="Sylfaen" w:hAnsi="Sylfaen" w:cs="Sylfaen" w:eastAsia="Sylfaen"/>
          <w:spacing w:val="39"/>
        </w:rPr>
        <w:t> </w:t>
      </w:r>
      <w:r>
        <w:rPr>
          <w:spacing w:val="-1"/>
        </w:rPr>
        <w:t>ელექტრონული</w:t>
      </w:r>
      <w:r>
        <w:rPr>
          <w:spacing w:val="35"/>
        </w:rPr>
        <w:t> </w:t>
      </w:r>
      <w:r>
        <w:rPr>
          <w:spacing w:val="-1"/>
        </w:rPr>
        <w:t>კომუნიკაციების</w:t>
      </w:r>
      <w:r>
        <w:rPr>
          <w:spacing w:val="34"/>
        </w:rPr>
        <w:t> </w:t>
      </w:r>
      <w:r>
        <w:rPr>
          <w:spacing w:val="-1"/>
        </w:rPr>
        <w:t>სფეროში</w:t>
      </w:r>
      <w:r>
        <w:rPr>
          <w:spacing w:val="39"/>
        </w:rPr>
        <w:t> </w:t>
      </w:r>
      <w:r>
        <w:rPr>
          <w:spacing w:val="-1"/>
        </w:rPr>
        <w:t>რეგულირების</w:t>
      </w:r>
      <w:r>
        <w:rPr>
          <w:spacing w:val="34"/>
        </w:rPr>
        <w:t> </w:t>
      </w:r>
      <w:r>
        <w:rPr/>
        <w:t>საფასურის</w:t>
      </w:r>
      <w:r>
        <w:rPr>
          <w:spacing w:val="57"/>
          <w:w w:val="99"/>
        </w:rPr>
        <w:t> </w:t>
      </w:r>
      <w:r>
        <w:rPr>
          <w:spacing w:val="-1"/>
        </w:rPr>
        <w:t>გადამხდელები</w:t>
      </w:r>
      <w:r>
        <w:rPr>
          <w:spacing w:val="-11"/>
        </w:rPr>
        <w:t> </w:t>
      </w:r>
      <w:r>
        <w:rPr/>
        <w:t>არიან</w:t>
      </w:r>
      <w:r>
        <w:rPr>
          <w:spacing w:val="-12"/>
        </w:rPr>
        <w:t> </w:t>
      </w:r>
      <w:r>
        <w:rPr>
          <w:spacing w:val="-1"/>
        </w:rPr>
        <w:t>ავტორიზებული</w:t>
      </w:r>
      <w:r>
        <w:rPr>
          <w:spacing w:val="-16"/>
        </w:rPr>
        <w:t> </w:t>
      </w:r>
      <w:r>
        <w:rPr>
          <w:spacing w:val="-1"/>
        </w:rPr>
        <w:t>პირები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240" w:lineRule="auto"/>
        <w:ind w:right="118"/>
        <w:jc w:val="both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</w:rPr>
        <w:t>3.</w:t>
      </w:r>
      <w:r>
        <w:rPr>
          <w:rFonts w:ascii="Sylfaen" w:hAnsi="Sylfaen" w:cs="Sylfaen" w:eastAsia="Sylfaen"/>
          <w:spacing w:val="35"/>
        </w:rPr>
        <w:t> </w:t>
      </w:r>
      <w:r>
        <w:rPr>
          <w:spacing w:val="-1"/>
        </w:rPr>
        <w:t>რეგულირების</w:t>
      </w:r>
      <w:r>
        <w:rPr>
          <w:spacing w:val="31"/>
        </w:rPr>
        <w:t> </w:t>
      </w:r>
      <w:r>
        <w:rPr/>
        <w:t>საფასურის</w:t>
      </w:r>
      <w:r>
        <w:rPr>
          <w:spacing w:val="27"/>
        </w:rPr>
        <w:t> </w:t>
      </w:r>
      <w:r>
        <w:rPr/>
        <w:t>ოდენობაა</w:t>
      </w:r>
      <w:r>
        <w:rPr>
          <w:spacing w:val="33"/>
        </w:rPr>
        <w:t> </w:t>
      </w:r>
      <w:r>
        <w:rPr>
          <w:spacing w:val="-1"/>
        </w:rPr>
        <w:t>ელექტრონული</w:t>
      </w:r>
      <w:r>
        <w:rPr>
          <w:spacing w:val="32"/>
        </w:rPr>
        <w:t> </w:t>
      </w:r>
      <w:r>
        <w:rPr>
          <w:spacing w:val="-1"/>
        </w:rPr>
        <w:t>კომუნიკაციების</w:t>
      </w:r>
      <w:r>
        <w:rPr>
          <w:spacing w:val="32"/>
        </w:rPr>
        <w:t> </w:t>
      </w:r>
      <w:r>
        <w:rPr>
          <w:spacing w:val="-1"/>
        </w:rPr>
        <w:t>სფეროში</w:t>
      </w:r>
      <w:r>
        <w:rPr>
          <w:spacing w:val="69"/>
          <w:w w:val="99"/>
        </w:rPr>
        <w:t> </w:t>
      </w:r>
      <w:r>
        <w:rPr>
          <w:spacing w:val="-1"/>
        </w:rPr>
        <w:t>ავტორიზებული</w:t>
      </w:r>
      <w:r>
        <w:rPr>
          <w:spacing w:val="3"/>
        </w:rPr>
        <w:t> </w:t>
      </w:r>
      <w:r>
        <w:rPr>
          <w:spacing w:val="-1"/>
        </w:rPr>
        <w:t>პირის</w:t>
      </w:r>
      <w:r>
        <w:rPr>
          <w:spacing w:val="3"/>
        </w:rPr>
        <w:t> </w:t>
      </w:r>
      <w:r>
        <w:rPr>
          <w:spacing w:val="-2"/>
        </w:rPr>
        <w:t>მიერ</w:t>
      </w:r>
      <w:r>
        <w:rPr>
          <w:spacing w:val="1"/>
        </w:rPr>
        <w:t> </w:t>
      </w:r>
      <w:r>
        <w:rPr>
          <w:spacing w:val="-1"/>
        </w:rPr>
        <w:t>განხორციელებული</w:t>
      </w:r>
      <w:r>
        <w:rPr/>
        <w:t>  და  </w:t>
      </w:r>
      <w:r>
        <w:rPr>
          <w:spacing w:val="-1"/>
        </w:rPr>
        <w:t>რეგულირებას</w:t>
      </w:r>
      <w:r>
        <w:rPr>
          <w:spacing w:val="59"/>
          <w:w w:val="99"/>
        </w:rPr>
        <w:t> </w:t>
      </w:r>
      <w:r>
        <w:rPr>
          <w:spacing w:val="-1"/>
        </w:rPr>
        <w:t>დაქვემდებარებული</w:t>
      </w:r>
      <w:r>
        <w:rPr>
          <w:spacing w:val="5"/>
        </w:rPr>
        <w:t> </w:t>
      </w:r>
      <w:r>
        <w:rPr/>
        <w:t>საქონლის</w:t>
      </w:r>
      <w:r>
        <w:rPr>
          <w:spacing w:val="3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მომსახურების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  <w:t> </w:t>
      </w:r>
      <w:r>
        <w:rPr/>
        <w:t>მიწოდების</w:t>
      </w:r>
      <w:r>
        <w:rPr>
          <w:spacing w:val="4"/>
        </w:rPr>
        <w:t> </w:t>
      </w:r>
      <w:r>
        <w:rPr/>
        <w:t>ან</w:t>
      </w:r>
      <w:r>
        <w:rPr>
          <w:rFonts w:ascii="Sylfaen" w:hAnsi="Sylfaen" w:cs="Sylfaen" w:eastAsia="Sylfaen"/>
        </w:rPr>
        <w:t>/</w:t>
      </w:r>
      <w:r>
        <w:rPr/>
        <w:t>და</w:t>
      </w:r>
      <w:r>
        <w:rPr>
          <w:spacing w:val="1"/>
        </w:rPr>
        <w:t> </w:t>
      </w:r>
      <w:r>
        <w:rPr>
          <w:spacing w:val="-1"/>
        </w:rPr>
        <w:t>შესრულებული</w:t>
      </w:r>
      <w:r>
        <w:rPr>
          <w:spacing w:val="63"/>
          <w:w w:val="99"/>
        </w:rPr>
        <w:t> </w:t>
      </w:r>
      <w:r>
        <w:rPr/>
        <w:t>სამუშაოს</w:t>
      </w:r>
      <w:r>
        <w:rPr>
          <w:spacing w:val="-8"/>
        </w:rPr>
        <w:t> </w:t>
      </w:r>
      <w:r>
        <w:rPr>
          <w:spacing w:val="-1"/>
        </w:rPr>
        <w:t>მთლიანი</w:t>
      </w:r>
      <w:r>
        <w:rPr>
          <w:spacing w:val="-8"/>
        </w:rPr>
        <w:t> </w:t>
      </w:r>
      <w:r>
        <w:rPr>
          <w:spacing w:val="-1"/>
        </w:rPr>
        <w:t>ღირებულების</w:t>
      </w:r>
      <w:r>
        <w:rPr>
          <w:spacing w:val="-5"/>
        </w:rPr>
        <w:t> </w:t>
      </w:r>
      <w:r>
        <w:rPr>
          <w:rFonts w:ascii="Sylfaen" w:hAnsi="Sylfaen" w:cs="Sylfaen" w:eastAsia="Sylfaen"/>
        </w:rPr>
        <w:t>(</w:t>
      </w:r>
      <w:r>
        <w:rPr/>
        <w:t>დღგ</w:t>
      </w:r>
      <w:r>
        <w:rPr>
          <w:rFonts w:ascii="Sylfaen" w:hAnsi="Sylfaen" w:cs="Sylfaen" w:eastAsia="Sylfaen"/>
        </w:rPr>
        <w:t>-</w:t>
      </w:r>
      <w:r>
        <w:rPr/>
        <w:t>ის</w:t>
      </w:r>
      <w:r>
        <w:rPr>
          <w:spacing w:val="-9"/>
        </w:rPr>
        <w:t> </w:t>
      </w:r>
      <w:r>
        <w:rPr>
          <w:spacing w:val="-1"/>
        </w:rPr>
        <w:t>გარეშე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  <w:spacing w:val="-8"/>
        </w:rPr>
        <w:t> </w:t>
      </w:r>
      <w:r>
        <w:rPr>
          <w:rFonts w:ascii="Sylfaen" w:hAnsi="Sylfaen" w:cs="Sylfaen" w:eastAsia="Sylfaen"/>
        </w:rPr>
        <w:t>0,75</w:t>
      </w:r>
      <w:r>
        <w:rPr>
          <w:rFonts w:ascii="Sylfaen" w:hAnsi="Sylfaen" w:cs="Sylfaen" w:eastAsia="Sylfaen"/>
          <w:spacing w:val="-5"/>
        </w:rPr>
        <w:t> </w:t>
      </w:r>
      <w:r>
        <w:rPr>
          <w:spacing w:val="-1"/>
        </w:rPr>
        <w:t>პროცენტი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  <w:spacing w:val="-8"/>
        </w:rPr>
        <w:t> </w:t>
      </w:r>
      <w:r>
        <w:rPr>
          <w:rFonts w:ascii="Sylfaen" w:hAnsi="Sylfaen" w:cs="Sylfaen" w:eastAsia="Sylfaen"/>
          <w:i/>
          <w:spacing w:val="-1"/>
          <w:sz w:val="20"/>
          <w:szCs w:val="20"/>
        </w:rPr>
        <w:t>(19.11.2010</w:t>
      </w:r>
      <w:r>
        <w:rPr>
          <w:rFonts w:ascii="Sylfaen" w:hAnsi="Sylfaen" w:cs="Sylfaen" w:eastAsia="Sylfaen"/>
          <w:i/>
          <w:spacing w:val="-13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N</w:t>
      </w:r>
      <w:r>
        <w:rPr>
          <w:rFonts w:ascii="Sylfaen" w:hAnsi="Sylfaen" w:cs="Sylfaen" w:eastAsia="Sylfaen"/>
          <w:i/>
          <w:spacing w:val="-6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6)</w:t>
      </w:r>
      <w:r>
        <w:rPr>
          <w:rFonts w:ascii="Sylfaen" w:hAnsi="Sylfaen" w:cs="Sylfaen" w:eastAsia="Sylfaen"/>
          <w:sz w:val="20"/>
          <w:szCs w:val="20"/>
        </w:rPr>
      </w:r>
    </w:p>
    <w:p>
      <w:pPr>
        <w:pStyle w:val="BodyText"/>
        <w:spacing w:line="240" w:lineRule="auto" w:before="1"/>
        <w:ind w:right="117"/>
        <w:jc w:val="both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</w:rPr>
        <w:t>3</w:t>
      </w:r>
      <w:r>
        <w:rPr>
          <w:rFonts w:ascii="Sylfaen" w:hAnsi="Sylfaen" w:cs="Sylfaen" w:eastAsia="Sylfaen"/>
          <w:position w:val="12"/>
          <w:sz w:val="16"/>
          <w:szCs w:val="16"/>
        </w:rPr>
        <w:t>1</w:t>
      </w:r>
      <w:r>
        <w:rPr>
          <w:rFonts w:ascii="Sylfaen" w:hAnsi="Sylfaen" w:cs="Sylfaen" w:eastAsia="Sylfaen"/>
        </w:rPr>
        <w:t>.</w:t>
      </w:r>
      <w:r>
        <w:rPr>
          <w:rFonts w:ascii="Sylfaen" w:hAnsi="Sylfaen" w:cs="Sylfaen" w:eastAsia="Sylfaen"/>
          <w:spacing w:val="31"/>
        </w:rPr>
        <w:t> </w:t>
      </w:r>
      <w:r>
        <w:rPr>
          <w:spacing w:val="-1"/>
        </w:rPr>
        <w:t>რეგულირების</w:t>
      </w:r>
      <w:r>
        <w:rPr>
          <w:spacing w:val="30"/>
        </w:rPr>
        <w:t> </w:t>
      </w:r>
      <w:r>
        <w:rPr/>
        <w:t>საფასურის</w:t>
      </w:r>
      <w:r>
        <w:rPr>
          <w:spacing w:val="26"/>
        </w:rPr>
        <w:t> </w:t>
      </w:r>
      <w:r>
        <w:rPr/>
        <w:t>ოდენობაა</w:t>
      </w:r>
      <w:r>
        <w:rPr>
          <w:spacing w:val="29"/>
        </w:rPr>
        <w:t> </w:t>
      </w:r>
      <w:r>
        <w:rPr/>
        <w:t>მობილური</w:t>
      </w:r>
      <w:r>
        <w:rPr>
          <w:spacing w:val="32"/>
        </w:rPr>
        <w:t> </w:t>
      </w:r>
      <w:r>
        <w:rPr>
          <w:spacing w:val="-1"/>
        </w:rPr>
        <w:t>საკომუნიკაციო</w:t>
      </w:r>
      <w:r>
        <w:rPr>
          <w:spacing w:val="34"/>
        </w:rPr>
        <w:t> </w:t>
      </w:r>
      <w:r>
        <w:rPr>
          <w:spacing w:val="-1"/>
        </w:rPr>
        <w:t>მომსახურების</w:t>
      </w:r>
      <w:r>
        <w:rPr>
          <w:spacing w:val="47"/>
          <w:w w:val="99"/>
        </w:rPr>
        <w:t> </w:t>
      </w:r>
      <w:r>
        <w:rPr>
          <w:spacing w:val="-1"/>
        </w:rPr>
        <w:t>გაწევის</w:t>
      </w:r>
      <w:r>
        <w:rPr>
          <w:spacing w:val="8"/>
        </w:rPr>
        <w:t> </w:t>
      </w:r>
      <w:r>
        <w:rPr>
          <w:rFonts w:ascii="Sylfaen" w:hAnsi="Sylfaen" w:cs="Sylfaen" w:eastAsia="Sylfaen"/>
        </w:rPr>
        <w:t>(</w:t>
      </w:r>
      <w:r>
        <w:rPr/>
        <w:t>მიწოდების</w:t>
      </w:r>
      <w:r>
        <w:rPr>
          <w:rFonts w:ascii="Sylfaen" w:hAnsi="Sylfaen" w:cs="Sylfaen" w:eastAsia="Sylfaen"/>
        </w:rPr>
        <w:t>)</w:t>
      </w:r>
      <w:r>
        <w:rPr>
          <w:rFonts w:ascii="Sylfaen" w:hAnsi="Sylfaen" w:cs="Sylfaen" w:eastAsia="Sylfaen"/>
          <w:spacing w:val="5"/>
        </w:rPr>
        <w:t> </w:t>
      </w:r>
      <w:r>
        <w:rPr/>
        <w:t>ან</w:t>
      </w:r>
      <w:r>
        <w:rPr>
          <w:rFonts w:ascii="Sylfaen" w:hAnsi="Sylfaen" w:cs="Sylfaen" w:eastAsia="Sylfaen"/>
        </w:rPr>
        <w:t>/</w:t>
      </w:r>
      <w:r>
        <w:rPr/>
        <w:t>და</w:t>
      </w:r>
      <w:r>
        <w:rPr>
          <w:spacing w:val="6"/>
        </w:rPr>
        <w:t> </w:t>
      </w:r>
      <w:r>
        <w:rPr>
          <w:spacing w:val="-1"/>
        </w:rPr>
        <w:t>შესრულებული</w:t>
      </w:r>
      <w:r>
        <w:rPr>
          <w:spacing w:val="9"/>
        </w:rPr>
        <w:t> </w:t>
      </w:r>
      <w:r>
        <w:rPr>
          <w:spacing w:val="-1"/>
        </w:rPr>
        <w:t>სამუშაოს</w:t>
      </w:r>
      <w:r>
        <w:rPr>
          <w:spacing w:val="4"/>
        </w:rPr>
        <w:t> </w:t>
      </w:r>
      <w:r>
        <w:rPr>
          <w:spacing w:val="-1"/>
        </w:rPr>
        <w:t>მთლიანი</w:t>
      </w:r>
      <w:r>
        <w:rPr>
          <w:spacing w:val="6"/>
        </w:rPr>
        <w:t> </w:t>
      </w:r>
      <w:r>
        <w:rPr/>
        <w:t>ღირებულების</w:t>
      </w:r>
      <w:r>
        <w:rPr>
          <w:spacing w:val="8"/>
        </w:rPr>
        <w:t> </w:t>
      </w:r>
      <w:r>
        <w:rPr>
          <w:rFonts w:ascii="Sylfaen" w:hAnsi="Sylfaen" w:cs="Sylfaen" w:eastAsia="Sylfaen"/>
        </w:rPr>
        <w:t>(</w:t>
      </w:r>
      <w:r>
        <w:rPr/>
        <w:t>დღგ</w:t>
      </w:r>
      <w:r>
        <w:rPr>
          <w:rFonts w:ascii="Sylfaen" w:hAnsi="Sylfaen" w:cs="Sylfaen" w:eastAsia="Sylfaen"/>
        </w:rPr>
        <w:t>–</w:t>
      </w:r>
      <w:r>
        <w:rPr/>
        <w:t>ის</w:t>
      </w:r>
      <w:r>
        <w:rPr>
          <w:spacing w:val="61"/>
          <w:w w:val="99"/>
        </w:rPr>
        <w:t> </w:t>
      </w:r>
      <w:r>
        <w:rPr/>
        <w:t>და</w:t>
      </w:r>
      <w:r>
        <w:rPr>
          <w:spacing w:val="-5"/>
        </w:rPr>
        <w:t> </w:t>
      </w:r>
      <w:r>
        <w:rPr/>
        <w:t>აქციზის</w:t>
      </w:r>
      <w:r>
        <w:rPr>
          <w:spacing w:val="-5"/>
        </w:rPr>
        <w:t> </w:t>
      </w:r>
      <w:r>
        <w:rPr>
          <w:spacing w:val="-2"/>
        </w:rPr>
        <w:t>გარეშე</w:t>
      </w:r>
      <w:r>
        <w:rPr>
          <w:rFonts w:ascii="Sylfaen" w:hAnsi="Sylfaen" w:cs="Sylfaen" w:eastAsia="Sylfaen"/>
          <w:spacing w:val="-2"/>
        </w:rPr>
        <w:t>)</w:t>
      </w:r>
      <w:r>
        <w:rPr>
          <w:rFonts w:ascii="Sylfaen" w:hAnsi="Sylfaen" w:cs="Sylfaen" w:eastAsia="Sylfaen"/>
          <w:spacing w:val="-6"/>
        </w:rPr>
        <w:t> </w:t>
      </w:r>
      <w:r>
        <w:rPr>
          <w:rFonts w:ascii="Sylfaen" w:hAnsi="Sylfaen" w:cs="Sylfaen" w:eastAsia="Sylfaen"/>
        </w:rPr>
        <w:t>0,75</w:t>
      </w:r>
      <w:r>
        <w:rPr>
          <w:rFonts w:ascii="Sylfaen" w:hAnsi="Sylfaen" w:cs="Sylfaen" w:eastAsia="Sylfaen"/>
          <w:spacing w:val="-2"/>
        </w:rPr>
        <w:t> </w:t>
      </w:r>
      <w:r>
        <w:rPr>
          <w:spacing w:val="-1"/>
        </w:rPr>
        <w:t>პროცენტი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  <w:spacing w:val="-6"/>
        </w:rPr>
        <w:t> </w:t>
      </w:r>
      <w:r>
        <w:rPr>
          <w:rFonts w:ascii="Sylfaen" w:hAnsi="Sylfaen" w:cs="Sylfaen" w:eastAsia="Sylfaen"/>
          <w:i/>
          <w:spacing w:val="-1"/>
          <w:sz w:val="20"/>
          <w:szCs w:val="20"/>
        </w:rPr>
        <w:t>(19.11.2010</w:t>
      </w:r>
      <w:r>
        <w:rPr>
          <w:rFonts w:ascii="Sylfaen" w:hAnsi="Sylfaen" w:cs="Sylfaen" w:eastAsia="Sylfaen"/>
          <w:i/>
          <w:spacing w:val="-10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N</w:t>
      </w:r>
      <w:r>
        <w:rPr>
          <w:rFonts w:ascii="Sylfaen" w:hAnsi="Sylfaen" w:cs="Sylfaen" w:eastAsia="Sylfaen"/>
          <w:i/>
          <w:spacing w:val="-5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6)</w:t>
      </w:r>
      <w:r>
        <w:rPr>
          <w:rFonts w:ascii="Sylfaen" w:hAnsi="Sylfaen" w:cs="Sylfaen" w:eastAsia="Sylfaen"/>
          <w:sz w:val="20"/>
          <w:szCs w:val="20"/>
        </w:rPr>
      </w:r>
    </w:p>
    <w:p>
      <w:pPr>
        <w:pStyle w:val="BodyText"/>
        <w:spacing w:line="240" w:lineRule="auto" w:before="4"/>
        <w:ind w:right="125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4.</w:t>
      </w:r>
      <w:r>
        <w:rPr>
          <w:rFonts w:ascii="Sylfaen" w:hAnsi="Sylfaen" w:cs="Sylfaen" w:eastAsia="Sylfaen"/>
          <w:spacing w:val="-5"/>
        </w:rPr>
        <w:t> </w:t>
      </w:r>
      <w:r>
        <w:rPr/>
        <w:t>მაუწყებლობის</w:t>
      </w:r>
      <w:r>
        <w:rPr>
          <w:spacing w:val="-10"/>
        </w:rPr>
        <w:t> </w:t>
      </w:r>
      <w:r>
        <w:rPr/>
        <w:t>სფეროში</w:t>
      </w:r>
      <w:r>
        <w:rPr>
          <w:spacing w:val="-4"/>
        </w:rPr>
        <w:t> </w:t>
      </w:r>
      <w:r>
        <w:rPr>
          <w:spacing w:val="-1"/>
        </w:rPr>
        <w:t>რეგულირების</w:t>
      </w:r>
      <w:r>
        <w:rPr>
          <w:spacing w:val="-6"/>
        </w:rPr>
        <w:t> </w:t>
      </w:r>
      <w:r>
        <w:rPr>
          <w:spacing w:val="-1"/>
        </w:rPr>
        <w:t>საფასურის</w:t>
      </w:r>
      <w:r>
        <w:rPr>
          <w:spacing w:val="-5"/>
        </w:rPr>
        <w:t> </w:t>
      </w:r>
      <w:r>
        <w:rPr>
          <w:spacing w:val="-1"/>
        </w:rPr>
        <w:t>გადამხდელები</w:t>
      </w:r>
      <w:r>
        <w:rPr>
          <w:spacing w:val="-5"/>
        </w:rPr>
        <w:t> </w:t>
      </w:r>
      <w:r>
        <w:rPr/>
        <w:t>არიან</w:t>
      </w:r>
      <w:r>
        <w:rPr>
          <w:spacing w:val="-5"/>
        </w:rPr>
        <w:t> </w:t>
      </w:r>
      <w:r>
        <w:rPr>
          <w:spacing w:val="-2"/>
        </w:rPr>
        <w:t>სათემო</w:t>
      </w:r>
      <w:r>
        <w:rPr>
          <w:spacing w:val="39"/>
          <w:w w:val="99"/>
        </w:rPr>
        <w:t> </w:t>
      </w:r>
      <w:r>
        <w:rPr/>
        <w:t>და</w:t>
      </w:r>
      <w:r>
        <w:rPr>
          <w:spacing w:val="-13"/>
        </w:rPr>
        <w:t> </w:t>
      </w:r>
      <w:r>
        <w:rPr>
          <w:spacing w:val="-1"/>
        </w:rPr>
        <w:t>კერძო</w:t>
      </w:r>
      <w:r>
        <w:rPr>
          <w:spacing w:val="-12"/>
        </w:rPr>
        <w:t> </w:t>
      </w:r>
      <w:r>
        <w:rPr/>
        <w:t>მაუწყებლობის</w:t>
      </w:r>
      <w:r>
        <w:rPr>
          <w:spacing w:val="-18"/>
        </w:rPr>
        <w:t> </w:t>
      </w:r>
      <w:r>
        <w:rPr/>
        <w:t>ლიცენზიის</w:t>
      </w:r>
      <w:r>
        <w:rPr>
          <w:spacing w:val="-14"/>
        </w:rPr>
        <w:t> </w:t>
      </w:r>
      <w:r>
        <w:rPr>
          <w:spacing w:val="-1"/>
        </w:rPr>
        <w:t>მფლობელები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240" w:lineRule="auto"/>
        <w:ind w:right="119"/>
        <w:jc w:val="both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</w:rPr>
        <w:t>5.</w:t>
      </w:r>
      <w:r>
        <w:rPr>
          <w:rFonts w:ascii="Sylfaen" w:hAnsi="Sylfaen" w:cs="Sylfaen" w:eastAsia="Sylfaen"/>
          <w:spacing w:val="20"/>
        </w:rPr>
        <w:t> </w:t>
      </w:r>
      <w:r>
        <w:rPr>
          <w:spacing w:val="-1"/>
        </w:rPr>
        <w:t>რეგულირების</w:t>
      </w:r>
      <w:r>
        <w:rPr>
          <w:spacing w:val="21"/>
        </w:rPr>
        <w:t> </w:t>
      </w:r>
      <w:r>
        <w:rPr>
          <w:spacing w:val="-1"/>
        </w:rPr>
        <w:t>საფასურის</w:t>
      </w:r>
      <w:r>
        <w:rPr>
          <w:spacing w:val="16"/>
        </w:rPr>
        <w:t> </w:t>
      </w:r>
      <w:r>
        <w:rPr/>
        <w:t>ოდენობაა</w:t>
      </w:r>
      <w:r>
        <w:rPr>
          <w:spacing w:val="14"/>
        </w:rPr>
        <w:t> </w:t>
      </w:r>
      <w:r>
        <w:rPr/>
        <w:t>მაუწყებლობის</w:t>
      </w:r>
      <w:r>
        <w:rPr>
          <w:spacing w:val="17"/>
        </w:rPr>
        <w:t> </w:t>
      </w:r>
      <w:r>
        <w:rPr/>
        <w:t>სფეროში</w:t>
      </w:r>
      <w:r>
        <w:rPr>
          <w:spacing w:val="18"/>
        </w:rPr>
        <w:t> </w:t>
      </w:r>
      <w:r>
        <w:rPr>
          <w:spacing w:val="-1"/>
        </w:rPr>
        <w:t>ლიცენზიის</w:t>
      </w:r>
      <w:r>
        <w:rPr>
          <w:spacing w:val="35"/>
          <w:w w:val="99"/>
        </w:rPr>
        <w:t> </w:t>
      </w:r>
      <w:r>
        <w:rPr/>
        <w:t>მფლობელის</w:t>
      </w:r>
      <w:r>
        <w:rPr>
          <w:spacing w:val="37"/>
        </w:rPr>
        <w:t> </w:t>
      </w:r>
      <w:r>
        <w:rPr/>
        <w:t>მიერ</w:t>
      </w:r>
      <w:r>
        <w:rPr>
          <w:spacing w:val="40"/>
        </w:rPr>
        <w:t> </w:t>
      </w:r>
      <w:r>
        <w:rPr>
          <w:spacing w:val="-1"/>
        </w:rPr>
        <w:t>განხორციელებული</w:t>
      </w:r>
      <w:r>
        <w:rPr>
          <w:spacing w:val="34"/>
        </w:rPr>
        <w:t> </w:t>
      </w:r>
      <w:r>
        <w:rPr/>
        <w:t>და</w:t>
      </w:r>
      <w:r>
        <w:rPr>
          <w:spacing w:val="39"/>
        </w:rPr>
        <w:t> </w:t>
      </w:r>
      <w:r>
        <w:rPr>
          <w:spacing w:val="-1"/>
        </w:rPr>
        <w:t>რეგულირებას</w:t>
      </w:r>
      <w:r>
        <w:rPr>
          <w:spacing w:val="42"/>
        </w:rPr>
        <w:t> </w:t>
      </w:r>
      <w:r>
        <w:rPr>
          <w:spacing w:val="-1"/>
        </w:rPr>
        <w:t>დაქვემდებარებული</w:t>
      </w:r>
      <w:r>
        <w:rPr>
          <w:spacing w:val="55"/>
          <w:w w:val="99"/>
        </w:rPr>
        <w:t> </w:t>
      </w:r>
      <w:r>
        <w:rPr>
          <w:spacing w:val="-1"/>
        </w:rPr>
        <w:t>საქონლის</w:t>
      </w:r>
      <w:r>
        <w:rPr>
          <w:spacing w:val="6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მომსახურების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  <w:spacing w:val="3"/>
        </w:rPr>
        <w:t> </w:t>
      </w:r>
      <w:r>
        <w:rPr/>
        <w:t>მიწოდების</w:t>
      </w:r>
      <w:r>
        <w:rPr>
          <w:spacing w:val="7"/>
        </w:rPr>
        <w:t> </w:t>
      </w:r>
      <w:r>
        <w:rPr>
          <w:spacing w:val="-2"/>
        </w:rPr>
        <w:t>ან</w:t>
      </w:r>
      <w:r>
        <w:rPr>
          <w:rFonts w:ascii="Sylfaen" w:hAnsi="Sylfaen" w:cs="Sylfaen" w:eastAsia="Sylfaen"/>
          <w:spacing w:val="-2"/>
        </w:rPr>
        <w:t>/</w:t>
      </w:r>
      <w:r>
        <w:rPr>
          <w:spacing w:val="-2"/>
        </w:rPr>
        <w:t>და</w:t>
      </w:r>
      <w:r>
        <w:rPr>
          <w:spacing w:val="3"/>
        </w:rPr>
        <w:t> </w:t>
      </w:r>
      <w:r>
        <w:rPr>
          <w:spacing w:val="-1"/>
        </w:rPr>
        <w:t>შესრულებული</w:t>
      </w:r>
      <w:r>
        <w:rPr>
          <w:spacing w:val="8"/>
        </w:rPr>
        <w:t> </w:t>
      </w:r>
      <w:r>
        <w:rPr>
          <w:spacing w:val="-1"/>
        </w:rPr>
        <w:t>სამუშაოს</w:t>
      </w:r>
      <w:r>
        <w:rPr>
          <w:spacing w:val="2"/>
        </w:rPr>
        <w:t> </w:t>
      </w:r>
      <w:r>
        <w:rPr>
          <w:spacing w:val="-1"/>
        </w:rPr>
        <w:t>მთლიანი</w:t>
      </w:r>
      <w:r>
        <w:rPr>
          <w:spacing w:val="79"/>
          <w:w w:val="99"/>
        </w:rPr>
        <w:t> </w:t>
      </w:r>
      <w:r>
        <w:rPr>
          <w:spacing w:val="-1"/>
        </w:rPr>
        <w:t>ღირებულების</w:t>
      </w:r>
      <w:r>
        <w:rPr>
          <w:spacing w:val="-4"/>
        </w:rPr>
        <w:t> </w:t>
      </w:r>
      <w:r>
        <w:rPr>
          <w:rFonts w:ascii="Sylfaen" w:hAnsi="Sylfaen" w:cs="Sylfaen" w:eastAsia="Sylfaen"/>
        </w:rPr>
        <w:t>(</w:t>
      </w:r>
      <w:r>
        <w:rPr/>
        <w:t>დღგ</w:t>
      </w:r>
      <w:r>
        <w:rPr>
          <w:rFonts w:ascii="Sylfaen" w:hAnsi="Sylfaen" w:cs="Sylfaen" w:eastAsia="Sylfaen"/>
        </w:rPr>
        <w:t>-</w:t>
      </w:r>
      <w:r>
        <w:rPr/>
        <w:t>ის</w:t>
      </w:r>
      <w:r>
        <w:rPr>
          <w:spacing w:val="-8"/>
        </w:rPr>
        <w:t> </w:t>
      </w:r>
      <w:r>
        <w:rPr>
          <w:spacing w:val="-1"/>
        </w:rPr>
        <w:t>გარეშე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  <w:spacing w:val="-7"/>
        </w:rPr>
        <w:t> </w:t>
      </w:r>
      <w:r>
        <w:rPr>
          <w:rFonts w:ascii="Sylfaen" w:hAnsi="Sylfaen" w:cs="Sylfaen" w:eastAsia="Sylfaen"/>
        </w:rPr>
        <w:t>0.5</w:t>
      </w:r>
      <w:r>
        <w:rPr>
          <w:rFonts w:ascii="Sylfaen" w:hAnsi="Sylfaen" w:cs="Sylfaen" w:eastAsia="Sylfaen"/>
          <w:spacing w:val="-4"/>
        </w:rPr>
        <w:t> </w:t>
      </w:r>
      <w:r>
        <w:rPr>
          <w:spacing w:val="-1"/>
        </w:rPr>
        <w:t>პროცენტი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  <w:spacing w:val="-7"/>
        </w:rPr>
        <w:t> </w:t>
      </w:r>
      <w:r>
        <w:rPr>
          <w:rFonts w:ascii="Sylfaen" w:hAnsi="Sylfaen" w:cs="Sylfaen" w:eastAsia="Sylfaen"/>
          <w:i/>
          <w:spacing w:val="-1"/>
          <w:sz w:val="20"/>
          <w:szCs w:val="20"/>
        </w:rPr>
        <w:t>(19.11.2010</w:t>
      </w:r>
      <w:r>
        <w:rPr>
          <w:rFonts w:ascii="Sylfaen" w:hAnsi="Sylfaen" w:cs="Sylfaen" w:eastAsia="Sylfaen"/>
          <w:i/>
          <w:spacing w:val="-8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N</w:t>
      </w:r>
      <w:r>
        <w:rPr>
          <w:rFonts w:ascii="Sylfaen" w:hAnsi="Sylfaen" w:cs="Sylfaen" w:eastAsia="Sylfaen"/>
          <w:i/>
          <w:spacing w:val="-6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6)</w:t>
      </w:r>
      <w:r>
        <w:rPr>
          <w:rFonts w:ascii="Sylfaen" w:hAnsi="Sylfaen" w:cs="Sylfaen" w:eastAsia="Sylfaen"/>
          <w:sz w:val="20"/>
          <w:szCs w:val="20"/>
        </w:rPr>
      </w:r>
    </w:p>
    <w:p>
      <w:pPr>
        <w:pStyle w:val="BodyText"/>
        <w:spacing w:line="241" w:lineRule="auto"/>
        <w:ind w:right="117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6.</w:t>
      </w:r>
      <w:r>
        <w:rPr>
          <w:rFonts w:ascii="Sylfaen" w:hAnsi="Sylfaen" w:cs="Sylfaen" w:eastAsia="Sylfaen"/>
          <w:spacing w:val="8"/>
        </w:rPr>
        <w:t> </w:t>
      </w:r>
      <w:r>
        <w:rPr>
          <w:spacing w:val="-1"/>
        </w:rPr>
        <w:t>ავტორიზებული</w:t>
      </w:r>
      <w:r>
        <w:rPr>
          <w:spacing w:val="6"/>
        </w:rPr>
        <w:t> </w:t>
      </w:r>
      <w:r>
        <w:rPr>
          <w:spacing w:val="-1"/>
        </w:rPr>
        <w:t>პირები</w:t>
      </w:r>
      <w:r>
        <w:rPr>
          <w:spacing w:val="10"/>
        </w:rPr>
        <w:t> </w:t>
      </w:r>
      <w:r>
        <w:rPr/>
        <w:t>და</w:t>
      </w:r>
      <w:r>
        <w:rPr>
          <w:spacing w:val="6"/>
        </w:rPr>
        <w:t> </w:t>
      </w:r>
      <w:r>
        <w:rPr>
          <w:spacing w:val="-1"/>
        </w:rPr>
        <w:t>სამაუწყებლო</w:t>
      </w:r>
      <w:r>
        <w:rPr>
          <w:spacing w:val="7"/>
        </w:rPr>
        <w:t> </w:t>
      </w:r>
      <w:r>
        <w:rPr/>
        <w:t>ლიცენზიის</w:t>
      </w:r>
      <w:r>
        <w:rPr>
          <w:spacing w:val="9"/>
        </w:rPr>
        <w:t> </w:t>
      </w:r>
      <w:r>
        <w:rPr>
          <w:spacing w:val="-1"/>
        </w:rPr>
        <w:t>მფლობელები</w:t>
      </w:r>
      <w:r>
        <w:rPr>
          <w:spacing w:val="9"/>
        </w:rPr>
        <w:t> </w:t>
      </w:r>
      <w:r>
        <w:rPr>
          <w:spacing w:val="-1"/>
        </w:rPr>
        <w:t>ვალდებული</w:t>
      </w:r>
      <w:r>
        <w:rPr>
          <w:spacing w:val="53"/>
          <w:w w:val="99"/>
        </w:rPr>
        <w:t> </w:t>
      </w:r>
      <w:r>
        <w:rPr/>
        <w:t>არიან</w:t>
      </w:r>
      <w:r>
        <w:rPr>
          <w:spacing w:val="19"/>
        </w:rPr>
        <w:t> </w:t>
      </w:r>
      <w:r>
        <w:rPr>
          <w:spacing w:val="-1"/>
        </w:rPr>
        <w:t>ყოველთვიურად</w:t>
      </w:r>
      <w:r>
        <w:rPr>
          <w:rFonts w:ascii="Sylfaen" w:hAnsi="Sylfaen" w:cs="Sylfaen" w:eastAsia="Sylfaen"/>
          <w:spacing w:val="-1"/>
        </w:rPr>
        <w:t>,</w:t>
      </w:r>
      <w:r>
        <w:rPr>
          <w:rFonts w:ascii="Sylfaen" w:hAnsi="Sylfaen" w:cs="Sylfaen" w:eastAsia="Sylfaen"/>
          <w:spacing w:val="20"/>
        </w:rPr>
        <w:t> </w:t>
      </w:r>
      <w:r>
        <w:rPr>
          <w:spacing w:val="-1"/>
        </w:rPr>
        <w:t>არა</w:t>
      </w:r>
      <w:r>
        <w:rPr>
          <w:spacing w:val="17"/>
        </w:rPr>
        <w:t> </w:t>
      </w:r>
      <w:r>
        <w:rPr>
          <w:spacing w:val="-1"/>
        </w:rPr>
        <w:t>უგვიანეს</w:t>
      </w:r>
      <w:r>
        <w:rPr>
          <w:spacing w:val="19"/>
        </w:rPr>
        <w:t> </w:t>
      </w:r>
      <w:r>
        <w:rPr>
          <w:spacing w:val="-1"/>
        </w:rPr>
        <w:t>საანგარიშო</w:t>
      </w:r>
      <w:r>
        <w:rPr>
          <w:spacing w:val="18"/>
        </w:rPr>
        <w:t> </w:t>
      </w:r>
      <w:r>
        <w:rPr>
          <w:spacing w:val="1"/>
        </w:rPr>
        <w:t>თვის</w:t>
      </w:r>
      <w:r>
        <w:rPr>
          <w:spacing w:val="15"/>
        </w:rPr>
        <w:t> </w:t>
      </w:r>
      <w:r>
        <w:rPr>
          <w:spacing w:val="-1"/>
        </w:rPr>
        <w:t>მომდევნო</w:t>
      </w:r>
      <w:r>
        <w:rPr>
          <w:spacing w:val="19"/>
        </w:rPr>
        <w:t> </w:t>
      </w:r>
      <w:r>
        <w:rPr>
          <w:spacing w:val="1"/>
        </w:rPr>
        <w:t>თვის</w:t>
      </w:r>
      <w:r>
        <w:rPr>
          <w:spacing w:val="15"/>
        </w:rPr>
        <w:t> </w:t>
      </w:r>
      <w:r>
        <w:rPr>
          <w:rFonts w:ascii="Sylfaen" w:hAnsi="Sylfaen" w:cs="Sylfaen" w:eastAsia="Sylfaen"/>
        </w:rPr>
        <w:t>20</w:t>
      </w:r>
      <w:r>
        <w:rPr>
          <w:rFonts w:ascii="Sylfaen" w:hAnsi="Sylfaen" w:cs="Sylfaen" w:eastAsia="Sylfaen"/>
          <w:spacing w:val="17"/>
        </w:rPr>
        <w:t> </w:t>
      </w:r>
      <w:r>
        <w:rPr>
          <w:spacing w:val="-1"/>
        </w:rPr>
        <w:t>რიცხვისა</w:t>
      </w:r>
      <w:r>
        <w:rPr>
          <w:rFonts w:ascii="Sylfaen" w:hAnsi="Sylfaen" w:cs="Sylfaen" w:eastAsia="Sylfaen"/>
          <w:spacing w:val="-1"/>
        </w:rPr>
        <w:t>,</w:t>
      </w:r>
      <w:r>
        <w:rPr>
          <w:rFonts w:ascii="Sylfaen" w:hAnsi="Sylfaen" w:cs="Sylfaen" w:eastAsia="Sylfaen"/>
          <w:spacing w:val="51"/>
          <w:w w:val="99"/>
        </w:rPr>
        <w:t> </w:t>
      </w:r>
      <w:r>
        <w:rPr>
          <w:spacing w:val="-1"/>
        </w:rPr>
        <w:t>ამ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დადგენილებით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განსაზღვრული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ფორმით</w:t>
      </w:r>
      <w:r>
        <w:rPr/>
        <w:t>  </w:t>
      </w:r>
      <w:r>
        <w:rPr>
          <w:spacing w:val="26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დანართი</w:t>
      </w:r>
      <w:r>
        <w:rPr/>
        <w:t>  </w:t>
      </w:r>
      <w:r>
        <w:rPr>
          <w:spacing w:val="20"/>
        </w:rPr>
        <w:t> </w:t>
      </w:r>
      <w:r>
        <w:rPr>
          <w:rFonts w:ascii="Sylfaen" w:hAnsi="Sylfaen" w:cs="Sylfaen" w:eastAsia="Sylfaen"/>
          <w:spacing w:val="-1"/>
        </w:rPr>
        <w:t>N1</w:t>
      </w:r>
      <w:r>
        <w:rPr>
          <w:rFonts w:ascii="Sylfaen" w:hAnsi="Sylfaen" w:cs="Sylfaen" w:eastAsia="Sylfaen"/>
        </w:rPr>
        <w:t>  </w:t>
      </w:r>
      <w:r>
        <w:rPr>
          <w:rFonts w:ascii="Sylfaen" w:hAnsi="Sylfaen" w:cs="Sylfaen" w:eastAsia="Sylfaen"/>
          <w:spacing w:val="22"/>
        </w:rPr>
        <w:t> </w:t>
      </w:r>
      <w:r>
        <w:rPr/>
        <w:t>და  </w:t>
      </w:r>
      <w:r>
        <w:rPr>
          <w:spacing w:val="20"/>
        </w:rPr>
        <w:t> </w:t>
      </w:r>
      <w:r>
        <w:rPr>
          <w:spacing w:val="-1"/>
        </w:rPr>
        <w:t>დანართი</w:t>
      </w:r>
      <w:r>
        <w:rPr/>
        <w:t>  </w:t>
      </w:r>
      <w:r>
        <w:rPr>
          <w:spacing w:val="25"/>
        </w:rPr>
        <w:t> </w:t>
      </w:r>
      <w:r>
        <w:rPr>
          <w:rFonts w:ascii="Sylfaen" w:hAnsi="Sylfaen" w:cs="Sylfaen" w:eastAsia="Sylfaen"/>
          <w:spacing w:val="-1"/>
        </w:rPr>
        <w:t>N2)</w:t>
      </w:r>
      <w:r>
        <w:rPr>
          <w:rFonts w:ascii="Sylfaen" w:hAnsi="Sylfaen" w:cs="Sylfaen" w:eastAsia="Sylfaen"/>
        </w:rPr>
      </w:r>
    </w:p>
    <w:p>
      <w:pPr>
        <w:spacing w:after="0" w:line="241" w:lineRule="auto"/>
        <w:jc w:val="both"/>
        <w:rPr>
          <w:rFonts w:ascii="Sylfaen" w:hAnsi="Sylfaen" w:cs="Sylfaen" w:eastAsia="Sylfaen"/>
        </w:rPr>
        <w:sectPr>
          <w:type w:val="continuous"/>
          <w:pgSz w:w="12240" w:h="15840"/>
          <w:pgMar w:top="1480" w:bottom="280" w:left="1340" w:right="1320"/>
        </w:sectPr>
      </w:pPr>
    </w:p>
    <w:p>
      <w:pPr>
        <w:pStyle w:val="BodyText"/>
        <w:tabs>
          <w:tab w:pos="1698" w:val="left" w:leader="none"/>
          <w:tab w:pos="2883" w:val="left" w:leader="none"/>
          <w:tab w:pos="4463" w:val="left" w:leader="none"/>
          <w:tab w:pos="6512" w:val="left" w:leader="none"/>
          <w:tab w:pos="8288" w:val="left" w:leader="none"/>
        </w:tabs>
        <w:spacing w:line="239" w:lineRule="auto"/>
        <w:ind w:right="117" w:firstLine="0"/>
        <w:jc w:val="left"/>
        <w:rPr>
          <w:rFonts w:ascii="Sylfaen" w:hAnsi="Sylfaen" w:cs="Sylfaen" w:eastAsia="Sylfaen"/>
        </w:rPr>
      </w:pPr>
      <w:r>
        <w:rPr/>
        <w:t>წარუდგინონ</w:t>
        <w:tab/>
      </w:r>
      <w:r>
        <w:rPr>
          <w:spacing w:val="-1"/>
        </w:rPr>
        <w:t>კომისიას</w:t>
        <w:tab/>
      </w:r>
      <w:r>
        <w:rPr/>
        <w:t>ინფორმაცია</w:t>
        <w:tab/>
      </w:r>
      <w:r>
        <w:rPr>
          <w:spacing w:val="-1"/>
        </w:rPr>
        <w:t>გაანგარიშებული</w:t>
        <w:tab/>
        <w:t>რეგულირების</w:t>
        <w:tab/>
      </w:r>
      <w:r>
        <w:rPr>
          <w:w w:val="95"/>
        </w:rPr>
        <w:t>საფასურის</w:t>
      </w:r>
      <w:r>
        <w:rPr>
          <w:spacing w:val="49"/>
          <w:w w:val="99"/>
        </w:rPr>
        <w:t> </w:t>
      </w:r>
      <w:r>
        <w:rPr/>
        <w:t>თაობაზე</w:t>
      </w:r>
      <w:r>
        <w:rPr>
          <w:spacing w:val="-13"/>
        </w:rPr>
        <w:t> </w:t>
      </w:r>
      <w:r>
        <w:rPr/>
        <w:t>და</w:t>
      </w:r>
      <w:r>
        <w:rPr>
          <w:spacing w:val="-11"/>
        </w:rPr>
        <w:t> </w:t>
      </w:r>
      <w:r>
        <w:rPr>
          <w:spacing w:val="-1"/>
        </w:rPr>
        <w:t>ჩარიცხონ</w:t>
      </w:r>
      <w:r>
        <w:rPr>
          <w:spacing w:val="-12"/>
        </w:rPr>
        <w:t> </w:t>
      </w:r>
      <w:r>
        <w:rPr>
          <w:spacing w:val="-1"/>
        </w:rPr>
        <w:t>კომისიის</w:t>
      </w:r>
      <w:r>
        <w:rPr>
          <w:spacing w:val="-8"/>
        </w:rPr>
        <w:t> </w:t>
      </w:r>
      <w:r>
        <w:rPr>
          <w:spacing w:val="-1"/>
        </w:rPr>
        <w:t>ანგარიშზე</w:t>
      </w:r>
      <w:r>
        <w:rPr>
          <w:spacing w:val="-13"/>
        </w:rPr>
        <w:t> </w:t>
      </w:r>
      <w:r>
        <w:rPr>
          <w:spacing w:val="-1"/>
        </w:rPr>
        <w:t>რეგულირების</w:t>
      </w:r>
      <w:r>
        <w:rPr>
          <w:spacing w:val="-8"/>
        </w:rPr>
        <w:t> </w:t>
      </w:r>
      <w:r>
        <w:rPr>
          <w:spacing w:val="-1"/>
        </w:rPr>
        <w:t>საფასური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241" w:lineRule="auto"/>
        <w:ind w:right="118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7.</w:t>
      </w:r>
      <w:r>
        <w:rPr>
          <w:rFonts w:ascii="Sylfaen" w:hAnsi="Sylfaen" w:cs="Sylfaen" w:eastAsia="Sylfaen"/>
          <w:spacing w:val="39"/>
        </w:rPr>
        <w:t> </w:t>
      </w:r>
      <w:r>
        <w:rPr>
          <w:spacing w:val="-1"/>
        </w:rPr>
        <w:t>რეგულირების</w:t>
      </w:r>
      <w:r>
        <w:rPr>
          <w:spacing w:val="40"/>
        </w:rPr>
        <w:t> </w:t>
      </w:r>
      <w:r>
        <w:rPr/>
        <w:t>საფასურის</w:t>
      </w:r>
      <w:r>
        <w:rPr>
          <w:spacing w:val="39"/>
        </w:rPr>
        <w:t> </w:t>
      </w:r>
      <w:r>
        <w:rPr>
          <w:spacing w:val="-1"/>
        </w:rPr>
        <w:t>გადამხდელის</w:t>
      </w:r>
      <w:r>
        <w:rPr>
          <w:spacing w:val="39"/>
        </w:rPr>
        <w:t> </w:t>
      </w:r>
      <w:r>
        <w:rPr/>
        <w:t>მიერ</w:t>
      </w:r>
      <w:r>
        <w:rPr>
          <w:spacing w:val="38"/>
        </w:rPr>
        <w:t> </w:t>
      </w:r>
      <w:r>
        <w:rPr/>
        <w:t>ბალანსში</w:t>
      </w:r>
      <w:r>
        <w:rPr>
          <w:spacing w:val="41"/>
        </w:rPr>
        <w:t> </w:t>
      </w:r>
      <w:r>
        <w:rPr>
          <w:spacing w:val="-1"/>
        </w:rPr>
        <w:t>ასახული</w:t>
      </w:r>
      <w:r>
        <w:rPr>
          <w:spacing w:val="40"/>
        </w:rPr>
        <w:t> </w:t>
      </w:r>
      <w:r>
        <w:rPr/>
        <w:t>წლიური</w:t>
      </w:r>
      <w:r>
        <w:rPr>
          <w:spacing w:val="39"/>
          <w:w w:val="99"/>
        </w:rPr>
        <w:t> </w:t>
      </w:r>
      <w:r>
        <w:rPr/>
        <w:t>შემოსავლის</w:t>
      </w:r>
      <w:r>
        <w:rPr>
          <w:spacing w:val="52"/>
        </w:rPr>
        <w:t> </w:t>
      </w:r>
      <w:r>
        <w:rPr>
          <w:spacing w:val="-1"/>
        </w:rPr>
        <w:t>დაზუსტების</w:t>
      </w:r>
      <w:r>
        <w:rPr>
          <w:spacing w:val="58"/>
        </w:rPr>
        <w:t> </w:t>
      </w:r>
      <w:r>
        <w:rPr>
          <w:spacing w:val="-1"/>
        </w:rPr>
        <w:t>შემთხვევაში</w:t>
      </w:r>
      <w:r>
        <w:rPr>
          <w:spacing w:val="58"/>
        </w:rPr>
        <w:t> </w:t>
      </w:r>
      <w:r>
        <w:rPr>
          <w:spacing w:val="-2"/>
        </w:rPr>
        <w:t>კორექტირებას</w:t>
      </w:r>
      <w:r>
        <w:rPr>
          <w:spacing w:val="56"/>
        </w:rPr>
        <w:t> </w:t>
      </w:r>
      <w:r>
        <w:rPr>
          <w:spacing w:val="-1"/>
        </w:rPr>
        <w:t>ექვემდებარება</w:t>
      </w:r>
      <w:r>
        <w:rPr>
          <w:spacing w:val="55"/>
        </w:rPr>
        <w:t> </w:t>
      </w:r>
      <w:r>
        <w:rPr/>
        <w:t>რეგულირების</w:t>
      </w:r>
      <w:r>
        <w:rPr>
          <w:spacing w:val="61"/>
          <w:w w:val="99"/>
        </w:rPr>
        <w:t> </w:t>
      </w:r>
      <w:r>
        <w:rPr/>
        <w:t>საფასურის</w:t>
      </w:r>
      <w:r>
        <w:rPr>
          <w:spacing w:val="-21"/>
        </w:rPr>
        <w:t> </w:t>
      </w:r>
      <w:r>
        <w:rPr/>
        <w:t>თანხაც</w:t>
      </w:r>
      <w:r>
        <w:rPr>
          <w:rFonts w:ascii="Sylfaen" w:hAnsi="Sylfaen" w:cs="Sylfaen" w:eastAsia="Sylfaen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239" w:lineRule="auto"/>
        <w:ind w:right="117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8.</w:t>
      </w:r>
      <w:r>
        <w:rPr>
          <w:rFonts w:ascii="Sylfaen" w:hAnsi="Sylfaen" w:cs="Sylfaen" w:eastAsia="Sylfaen"/>
          <w:spacing w:val="5"/>
        </w:rPr>
        <w:t> </w:t>
      </w:r>
      <w:r>
        <w:rPr>
          <w:spacing w:val="-1"/>
        </w:rPr>
        <w:t>რეგულირების</w:t>
      </w:r>
      <w:r>
        <w:rPr>
          <w:spacing w:val="4"/>
        </w:rPr>
        <w:t> </w:t>
      </w:r>
      <w:r>
        <w:rPr>
          <w:spacing w:val="-1"/>
        </w:rPr>
        <w:t>საფასურის</w:t>
      </w:r>
      <w:r>
        <w:rPr>
          <w:spacing w:val="4"/>
        </w:rPr>
        <w:t> </w:t>
      </w:r>
      <w:r>
        <w:rPr>
          <w:spacing w:val="-1"/>
        </w:rPr>
        <w:t>გადაუხდელობისათვის</w:t>
      </w:r>
      <w:r>
        <w:rPr>
          <w:spacing w:val="5"/>
        </w:rPr>
        <w:t> </w:t>
      </w:r>
      <w:r>
        <w:rPr>
          <w:spacing w:val="-1"/>
        </w:rPr>
        <w:t>ან</w:t>
      </w:r>
      <w:r>
        <w:rPr>
          <w:spacing w:val="4"/>
        </w:rPr>
        <w:t> </w:t>
      </w:r>
      <w:r>
        <w:rPr>
          <w:spacing w:val="-1"/>
        </w:rPr>
        <w:t>გადახდის</w:t>
      </w:r>
      <w:r>
        <w:rPr>
          <w:spacing w:val="4"/>
        </w:rPr>
        <w:t> </w:t>
      </w:r>
      <w:r>
        <w:rPr>
          <w:spacing w:val="-1"/>
        </w:rPr>
        <w:t>ვადების</w:t>
      </w:r>
      <w:r>
        <w:rPr>
          <w:spacing w:val="63"/>
          <w:w w:val="99"/>
        </w:rPr>
        <w:t> </w:t>
      </w:r>
      <w:r>
        <w:rPr>
          <w:spacing w:val="-1"/>
        </w:rPr>
        <w:t>დარღვევისათვის</w:t>
      </w:r>
      <w:r>
        <w:rPr>
          <w:spacing w:val="2"/>
        </w:rPr>
        <w:t> </w:t>
      </w:r>
      <w:r>
        <w:rPr>
          <w:spacing w:val="-1"/>
        </w:rPr>
        <w:t>რეგულირების</w:t>
      </w:r>
      <w:r>
        <w:rPr>
          <w:spacing w:val="3"/>
        </w:rPr>
        <w:t> </w:t>
      </w:r>
      <w:r>
        <w:rPr/>
        <w:t>საფასურის</w:t>
      </w:r>
      <w:r>
        <w:rPr>
          <w:spacing w:val="3"/>
        </w:rPr>
        <w:t> </w:t>
      </w:r>
      <w:r>
        <w:rPr>
          <w:spacing w:val="-1"/>
        </w:rPr>
        <w:t>გადამხდელი</w:t>
      </w:r>
      <w:r>
        <w:rPr>
          <w:spacing w:val="3"/>
        </w:rPr>
        <w:t> </w:t>
      </w:r>
      <w:r>
        <w:rPr>
          <w:spacing w:val="-1"/>
        </w:rPr>
        <w:t>პასუხს</w:t>
      </w:r>
      <w:r>
        <w:rPr>
          <w:spacing w:val="3"/>
        </w:rPr>
        <w:t> </w:t>
      </w:r>
      <w:r>
        <w:rPr>
          <w:spacing w:val="-2"/>
        </w:rPr>
        <w:t>აგებს</w:t>
      </w:r>
      <w:r>
        <w:rPr>
          <w:spacing w:val="2"/>
        </w:rPr>
        <w:t> </w:t>
      </w:r>
      <w:r>
        <w:rPr/>
        <w:t>საქართველოს</w:t>
      </w:r>
      <w:r>
        <w:rPr>
          <w:spacing w:val="83"/>
          <w:w w:val="99"/>
        </w:rPr>
        <w:t> </w:t>
      </w:r>
      <w:r>
        <w:rPr/>
        <w:t>კანონმდებლობის</w:t>
      </w:r>
      <w:r>
        <w:rPr>
          <w:spacing w:val="-34"/>
        </w:rPr>
        <w:t> </w:t>
      </w:r>
      <w:r>
        <w:rPr>
          <w:spacing w:val="-1"/>
        </w:rPr>
        <w:t>შესაბამისად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241" w:lineRule="auto"/>
        <w:ind w:right="118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9.</w:t>
      </w:r>
      <w:r>
        <w:rPr>
          <w:rFonts w:ascii="Sylfaen" w:hAnsi="Sylfaen" w:cs="Sylfaen" w:eastAsia="Sylfaen"/>
          <w:spacing w:val="33"/>
        </w:rPr>
        <w:t> </w:t>
      </w:r>
      <w:r>
        <w:rPr>
          <w:spacing w:val="-1"/>
        </w:rPr>
        <w:t>რეგულირების</w:t>
      </w:r>
      <w:r>
        <w:rPr>
          <w:spacing w:val="33"/>
        </w:rPr>
        <w:t> </w:t>
      </w:r>
      <w:r>
        <w:rPr/>
        <w:t>საფასურის</w:t>
      </w:r>
      <w:r>
        <w:rPr>
          <w:spacing w:val="34"/>
        </w:rPr>
        <w:t> </w:t>
      </w:r>
      <w:r>
        <w:rPr/>
        <w:t>გადამხდელის</w:t>
      </w:r>
      <w:r>
        <w:rPr>
          <w:spacing w:val="33"/>
        </w:rPr>
        <w:t> </w:t>
      </w:r>
      <w:r>
        <w:rPr/>
        <w:t>მიერ</w:t>
      </w:r>
      <w:r>
        <w:rPr>
          <w:spacing w:val="32"/>
        </w:rPr>
        <w:t> </w:t>
      </w:r>
      <w:r>
        <w:rPr/>
        <w:t>საქმიანობის</w:t>
      </w:r>
      <w:r>
        <w:rPr>
          <w:spacing w:val="33"/>
        </w:rPr>
        <w:t> </w:t>
      </w:r>
      <w:r>
        <w:rPr>
          <w:spacing w:val="-2"/>
        </w:rPr>
        <w:t>შეწყვეტის</w:t>
      </w:r>
      <w:r>
        <w:rPr>
          <w:spacing w:val="39"/>
          <w:w w:val="99"/>
        </w:rPr>
        <w:t> </w:t>
      </w:r>
      <w:r>
        <w:rPr>
          <w:spacing w:val="-1"/>
        </w:rPr>
        <w:t>შემთხვევაში</w:t>
      </w:r>
      <w:r>
        <w:rPr>
          <w:spacing w:val="26"/>
        </w:rPr>
        <w:t> </w:t>
      </w:r>
      <w:r>
        <w:rPr/>
        <w:t>იგი</w:t>
      </w:r>
      <w:r>
        <w:rPr>
          <w:spacing w:val="26"/>
        </w:rPr>
        <w:t> </w:t>
      </w:r>
      <w:r>
        <w:rPr/>
        <w:t>ვალდებულია</w:t>
      </w:r>
      <w:r>
        <w:rPr>
          <w:spacing w:val="23"/>
        </w:rPr>
        <w:t> </w:t>
      </w:r>
      <w:r>
        <w:rPr>
          <w:spacing w:val="-1"/>
        </w:rPr>
        <w:t>საქმიანობის</w:t>
      </w:r>
      <w:r>
        <w:rPr>
          <w:spacing w:val="25"/>
        </w:rPr>
        <w:t> </w:t>
      </w:r>
      <w:r>
        <w:rPr>
          <w:spacing w:val="-1"/>
        </w:rPr>
        <w:t>შეწყვეტიდან</w:t>
      </w:r>
      <w:r>
        <w:rPr>
          <w:spacing w:val="25"/>
        </w:rPr>
        <w:t> </w:t>
      </w:r>
      <w:r>
        <w:rPr>
          <w:rFonts w:ascii="Sylfaen" w:hAnsi="Sylfaen" w:cs="Sylfaen" w:eastAsia="Sylfaen"/>
        </w:rPr>
        <w:t>30</w:t>
      </w:r>
      <w:r>
        <w:rPr>
          <w:rFonts w:ascii="Sylfaen" w:hAnsi="Sylfaen" w:cs="Sylfaen" w:eastAsia="Sylfaen"/>
          <w:spacing w:val="24"/>
        </w:rPr>
        <w:t> </w:t>
      </w:r>
      <w:r>
        <w:rPr>
          <w:spacing w:val="2"/>
        </w:rPr>
        <w:t>დღის</w:t>
      </w:r>
      <w:r>
        <w:rPr>
          <w:spacing w:val="24"/>
        </w:rPr>
        <w:t> </w:t>
      </w:r>
      <w:r>
        <w:rPr>
          <w:spacing w:val="-1"/>
        </w:rPr>
        <w:t>განმავლობაში</w:t>
      </w:r>
      <w:r>
        <w:rPr>
          <w:spacing w:val="65"/>
          <w:w w:val="99"/>
        </w:rPr>
        <w:t> </w:t>
      </w:r>
      <w:r>
        <w:rPr/>
        <w:t>კომისიას</w:t>
      </w:r>
      <w:r>
        <w:rPr>
          <w:spacing w:val="-16"/>
        </w:rPr>
        <w:t> </w:t>
      </w:r>
      <w:r>
        <w:rPr>
          <w:spacing w:val="-1"/>
        </w:rPr>
        <w:t>წარუდგინოს</w:t>
      </w:r>
      <w:r>
        <w:rPr>
          <w:spacing w:val="-15"/>
        </w:rPr>
        <w:t> </w:t>
      </w:r>
      <w:r>
        <w:rPr/>
        <w:t>ინფორმაცია</w:t>
      </w:r>
      <w:r>
        <w:rPr>
          <w:spacing w:val="-13"/>
        </w:rPr>
        <w:t> </w:t>
      </w:r>
      <w:r>
        <w:rPr>
          <w:spacing w:val="-2"/>
        </w:rPr>
        <w:t>რეგულირების</w:t>
      </w:r>
      <w:r>
        <w:rPr>
          <w:spacing w:val="-12"/>
        </w:rPr>
        <w:t> </w:t>
      </w:r>
      <w:r>
        <w:rPr/>
        <w:t>საფასურის</w:t>
      </w:r>
      <w:r>
        <w:rPr>
          <w:spacing w:val="-19"/>
        </w:rPr>
        <w:t> </w:t>
      </w:r>
      <w:r>
        <w:rPr/>
        <w:t>ოდენობის</w:t>
      </w:r>
      <w:r>
        <w:rPr>
          <w:spacing w:val="-18"/>
        </w:rPr>
        <w:t> </w:t>
      </w:r>
      <w:r>
        <w:rPr/>
        <w:t>თაობაზე</w:t>
      </w:r>
      <w:r>
        <w:rPr>
          <w:rFonts w:ascii="Sylfaen" w:hAnsi="Sylfaen" w:cs="Sylfaen" w:eastAsia="Sylfaen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239" w:lineRule="auto"/>
        <w:ind w:right="117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10.</w:t>
      </w:r>
      <w:r>
        <w:rPr>
          <w:rFonts w:ascii="Sylfaen" w:hAnsi="Sylfaen" w:cs="Sylfaen" w:eastAsia="Sylfaen"/>
          <w:spacing w:val="23"/>
        </w:rPr>
        <w:t> </w:t>
      </w:r>
      <w:r>
        <w:rPr/>
        <w:t>დაევალოს</w:t>
      </w:r>
      <w:r>
        <w:rPr>
          <w:spacing w:val="18"/>
        </w:rPr>
        <w:t> </w:t>
      </w:r>
      <w:r>
        <w:rPr>
          <w:spacing w:val="-1"/>
        </w:rPr>
        <w:t>კომისიის</w:t>
      </w:r>
      <w:r>
        <w:rPr>
          <w:spacing w:val="23"/>
        </w:rPr>
        <w:t> </w:t>
      </w:r>
      <w:r>
        <w:rPr>
          <w:spacing w:val="-1"/>
        </w:rPr>
        <w:t>აპარატის</w:t>
      </w:r>
      <w:r>
        <w:rPr>
          <w:spacing w:val="23"/>
        </w:rPr>
        <w:t> </w:t>
      </w:r>
      <w:r>
        <w:rPr>
          <w:spacing w:val="-1"/>
        </w:rPr>
        <w:t>სამართლებრივ</w:t>
      </w:r>
      <w:r>
        <w:rPr>
          <w:spacing w:val="19"/>
        </w:rPr>
        <w:t> </w:t>
      </w:r>
      <w:r>
        <w:rPr/>
        <w:t>საკითხთა</w:t>
      </w:r>
      <w:r>
        <w:rPr>
          <w:spacing w:val="20"/>
        </w:rPr>
        <w:t> </w:t>
      </w:r>
      <w:r>
        <w:rPr>
          <w:spacing w:val="-1"/>
        </w:rPr>
        <w:t>სამსახურს</w:t>
      </w:r>
      <w:r>
        <w:rPr>
          <w:spacing w:val="23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კ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  <w:spacing w:val="51"/>
          <w:w w:val="99"/>
        </w:rPr>
        <w:t> </w:t>
      </w:r>
      <w:r>
        <w:rPr/>
        <w:t>ყურაშვილი</w:t>
      </w:r>
      <w:r>
        <w:rPr>
          <w:rFonts w:ascii="Sylfaen" w:hAnsi="Sylfaen" w:cs="Sylfaen" w:eastAsia="Sylfaen"/>
        </w:rPr>
        <w:t>)</w:t>
      </w:r>
      <w:r>
        <w:rPr>
          <w:rFonts w:ascii="Sylfaen" w:hAnsi="Sylfaen" w:cs="Sylfaen" w:eastAsia="Sylfaen"/>
          <w:spacing w:val="48"/>
        </w:rPr>
        <w:t> </w:t>
      </w:r>
      <w:r>
        <w:rPr>
          <w:spacing w:val="-1"/>
        </w:rPr>
        <w:t>აღნიშნული</w:t>
      </w:r>
      <w:r>
        <w:rPr>
          <w:spacing w:val="48"/>
        </w:rPr>
        <w:t> </w:t>
      </w:r>
      <w:r>
        <w:rPr>
          <w:spacing w:val="-1"/>
        </w:rPr>
        <w:t>დადგენილების</w:t>
      </w:r>
      <w:r>
        <w:rPr>
          <w:spacing w:val="48"/>
        </w:rPr>
        <w:t> </w:t>
      </w:r>
      <w:r>
        <w:rPr>
          <w:spacing w:val="-1"/>
        </w:rPr>
        <w:t>საქართველოს</w:t>
      </w:r>
      <w:r>
        <w:rPr>
          <w:spacing w:val="52"/>
        </w:rPr>
        <w:t> </w:t>
      </w:r>
      <w:r>
        <w:rPr>
          <w:spacing w:val="-1"/>
        </w:rPr>
        <w:t>ნორმატიული</w:t>
      </w:r>
      <w:r>
        <w:rPr>
          <w:spacing w:val="48"/>
        </w:rPr>
        <w:t> </w:t>
      </w:r>
      <w:r>
        <w:rPr>
          <w:spacing w:val="-1"/>
        </w:rPr>
        <w:t>აქტების</w:t>
      </w:r>
      <w:r>
        <w:rPr>
          <w:spacing w:val="73"/>
          <w:w w:val="99"/>
        </w:rPr>
        <w:t> </w:t>
      </w:r>
      <w:r>
        <w:rPr>
          <w:spacing w:val="-1"/>
        </w:rPr>
        <w:t>სახელმწიფო</w:t>
      </w:r>
      <w:r>
        <w:rPr>
          <w:spacing w:val="-13"/>
        </w:rPr>
        <w:t> </w:t>
      </w:r>
      <w:r>
        <w:rPr>
          <w:spacing w:val="-2"/>
        </w:rPr>
        <w:t>რეესტრში</w:t>
      </w:r>
      <w:r>
        <w:rPr>
          <w:spacing w:val="-11"/>
        </w:rPr>
        <w:t> </w:t>
      </w:r>
      <w:r>
        <w:rPr>
          <w:spacing w:val="-1"/>
        </w:rPr>
        <w:t>გატარება</w:t>
      </w:r>
      <w:r>
        <w:rPr>
          <w:spacing w:val="-13"/>
        </w:rPr>
        <w:t> </w:t>
      </w:r>
      <w:r>
        <w:rPr/>
        <w:t>კანონმდებლობით</w:t>
      </w:r>
      <w:r>
        <w:rPr>
          <w:spacing w:val="-13"/>
        </w:rPr>
        <w:t> </w:t>
      </w:r>
      <w:r>
        <w:rPr>
          <w:spacing w:val="-1"/>
        </w:rPr>
        <w:t>დადგენილი</w:t>
      </w:r>
      <w:r>
        <w:rPr>
          <w:spacing w:val="-13"/>
        </w:rPr>
        <w:t> </w:t>
      </w:r>
      <w:r>
        <w:rPr>
          <w:spacing w:val="-1"/>
        </w:rPr>
        <w:t>წესით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</w:rPr>
      </w:r>
    </w:p>
    <w:p>
      <w:pPr>
        <w:pStyle w:val="BodyText"/>
        <w:spacing w:line="336" w:lineRule="exact"/>
        <w:ind w:left="383" w:right="117" w:firstLine="0"/>
        <w:jc w:val="left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11.</w:t>
      </w:r>
      <w:r>
        <w:rPr>
          <w:rFonts w:ascii="Sylfaen" w:hAnsi="Sylfaen" w:cs="Sylfaen" w:eastAsia="Sylfaen"/>
          <w:spacing w:val="-14"/>
        </w:rPr>
        <w:t> </w:t>
      </w:r>
      <w:r>
        <w:rPr>
          <w:spacing w:val="-1"/>
        </w:rPr>
        <w:t>დადგენილება</w:t>
      </w:r>
      <w:r>
        <w:rPr>
          <w:spacing w:val="-17"/>
        </w:rPr>
        <w:t> </w:t>
      </w:r>
      <w:r>
        <w:rPr>
          <w:spacing w:val="-1"/>
        </w:rPr>
        <w:t>ამოქმედდეს</w:t>
      </w:r>
      <w:r>
        <w:rPr>
          <w:spacing w:val="-14"/>
        </w:rPr>
        <w:t> </w:t>
      </w:r>
      <w:r>
        <w:rPr>
          <w:spacing w:val="-1"/>
        </w:rPr>
        <w:t>გამოქვეყნებისთანავე</w:t>
      </w:r>
      <w:r>
        <w:rPr>
          <w:rFonts w:ascii="Sylfaen" w:hAnsi="Sylfaen" w:cs="Sylfaen" w:eastAsia="Sylfaen"/>
          <w:spacing w:val="-1"/>
        </w:rPr>
        <w:t>.</w:t>
      </w:r>
      <w:r>
        <w:rPr>
          <w:rFonts w:ascii="Sylfaen" w:hAnsi="Sylfaen" w:cs="Sylfaen" w:eastAsia="Sylfaen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16"/>
        <w:rPr>
          <w:sz w:val="28"/>
          <w:szCs w:val="28"/>
        </w:rPr>
      </w:pPr>
    </w:p>
    <w:p>
      <w:pPr>
        <w:tabs>
          <w:tab w:pos="5629" w:val="left" w:leader="none"/>
        </w:tabs>
        <w:spacing w:before="0"/>
        <w:ind w:left="383" w:right="0" w:firstLine="0"/>
        <w:jc w:val="left"/>
        <w:rPr>
          <w:rFonts w:ascii="Sylfaen" w:hAnsi="Sylfaen" w:cs="Sylfaen" w:eastAsia="Sylfaen"/>
          <w:sz w:val="25"/>
          <w:szCs w:val="25"/>
        </w:rPr>
      </w:pPr>
      <w:r>
        <w:rPr>
          <w:rFonts w:ascii="Sylfaen" w:hAnsi="Sylfaen" w:cs="Sylfaen" w:eastAsia="Sylfaen"/>
          <w:w w:val="95"/>
          <w:sz w:val="24"/>
          <w:szCs w:val="24"/>
        </w:rPr>
        <w:t>კომისიის</w:t>
      </w:r>
      <w:r>
        <w:rPr>
          <w:rFonts w:ascii="Sylfaen" w:hAnsi="Sylfaen" w:cs="Sylfaen" w:eastAsia="Sylfaen"/>
          <w:spacing w:val="4"/>
          <w:w w:val="95"/>
          <w:sz w:val="24"/>
          <w:szCs w:val="24"/>
        </w:rPr>
        <w:t> </w:t>
      </w:r>
      <w:r>
        <w:rPr>
          <w:rFonts w:ascii="Sylfaen" w:hAnsi="Sylfaen" w:cs="Sylfaen" w:eastAsia="Sylfaen"/>
          <w:w w:val="95"/>
          <w:sz w:val="24"/>
          <w:szCs w:val="24"/>
        </w:rPr>
        <w:t>თავმჯდომარე</w:t>
        <w:tab/>
      </w:r>
      <w:r>
        <w:rPr>
          <w:rFonts w:ascii="Sylfaen" w:hAnsi="Sylfaen" w:cs="Sylfaen" w:eastAsia="Sylfaen"/>
          <w:b/>
          <w:bCs/>
          <w:i/>
          <w:w w:val="95"/>
          <w:sz w:val="25"/>
          <w:szCs w:val="25"/>
        </w:rPr>
        <w:t>დ</w:t>
      </w:r>
      <w:r>
        <w:rPr>
          <w:rFonts w:ascii="Sylfaen" w:hAnsi="Sylfaen" w:cs="Sylfaen" w:eastAsia="Sylfaen"/>
          <w:b/>
          <w:bCs/>
          <w:i/>
          <w:w w:val="95"/>
          <w:sz w:val="25"/>
          <w:szCs w:val="25"/>
        </w:rPr>
        <w:t>. </w:t>
      </w:r>
      <w:r>
        <w:rPr>
          <w:rFonts w:ascii="Sylfaen" w:hAnsi="Sylfaen" w:cs="Sylfaen" w:eastAsia="Sylfaen"/>
          <w:b/>
          <w:bCs/>
          <w:i/>
          <w:w w:val="95"/>
          <w:sz w:val="25"/>
          <w:szCs w:val="25"/>
        </w:rPr>
        <w:t>ქიტოშვილი</w:t>
      </w:r>
      <w:r>
        <w:rPr>
          <w:rFonts w:ascii="Sylfaen" w:hAnsi="Sylfaen" w:cs="Sylfaen" w:eastAsia="Sylfaen"/>
          <w:sz w:val="25"/>
          <w:szCs w:val="25"/>
        </w:rPr>
      </w:r>
    </w:p>
    <w:p>
      <w:pPr>
        <w:spacing w:after="0"/>
        <w:jc w:val="left"/>
        <w:rPr>
          <w:rFonts w:ascii="Sylfaen" w:hAnsi="Sylfaen" w:cs="Sylfaen" w:eastAsia="Sylfaen"/>
          <w:sz w:val="25"/>
          <w:szCs w:val="25"/>
        </w:rPr>
        <w:sectPr>
          <w:pgSz w:w="12240" w:h="15840"/>
          <w:pgMar w:top="1440" w:bottom="280" w:left="1340" w:right="1320"/>
        </w:sectPr>
      </w:pPr>
    </w:p>
    <w:p>
      <w:pPr>
        <w:spacing w:line="338" w:lineRule="exact" w:before="0"/>
        <w:ind w:left="0" w:right="117" w:firstLine="0"/>
        <w:jc w:val="right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i/>
          <w:spacing w:val="-2"/>
          <w:sz w:val="25"/>
          <w:szCs w:val="25"/>
        </w:rPr>
        <w:t>დანართი</w:t>
      </w:r>
      <w:r>
        <w:rPr>
          <w:rFonts w:ascii="Sylfaen" w:hAnsi="Sylfaen" w:cs="Sylfaen" w:eastAsia="Sylfaen"/>
          <w:i/>
          <w:spacing w:val="-12"/>
          <w:sz w:val="25"/>
          <w:szCs w:val="25"/>
        </w:rPr>
        <w:t> </w:t>
      </w:r>
      <w:r>
        <w:rPr>
          <w:rFonts w:ascii="Sylfaen" w:hAnsi="Sylfaen" w:cs="Sylfaen" w:eastAsia="Sylfaen"/>
          <w:i/>
          <w:spacing w:val="-1"/>
          <w:sz w:val="24"/>
          <w:szCs w:val="24"/>
        </w:rPr>
        <w:t>N1</w:t>
      </w:r>
      <w:r>
        <w:rPr>
          <w:rFonts w:ascii="Sylfaen" w:hAnsi="Sylfaen" w:cs="Sylfaen" w:eastAsia="Sylfaen"/>
          <w:i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i/>
          <w:spacing w:val="-1"/>
          <w:sz w:val="20"/>
          <w:szCs w:val="20"/>
        </w:rPr>
        <w:t>(19.11.2010</w:t>
      </w:r>
      <w:r>
        <w:rPr>
          <w:rFonts w:ascii="Sylfaen" w:hAnsi="Sylfaen" w:cs="Sylfaen" w:eastAsia="Sylfaen"/>
          <w:i/>
          <w:spacing w:val="-17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N</w:t>
      </w:r>
      <w:r>
        <w:rPr>
          <w:rFonts w:ascii="Sylfaen" w:hAnsi="Sylfaen" w:cs="Sylfaen" w:eastAsia="Sylfaen"/>
          <w:i/>
          <w:spacing w:val="-7"/>
          <w:sz w:val="20"/>
          <w:szCs w:val="20"/>
        </w:rPr>
        <w:t> </w:t>
      </w:r>
      <w:r>
        <w:rPr>
          <w:rFonts w:ascii="Sylfaen" w:hAnsi="Sylfaen" w:cs="Sylfaen" w:eastAsia="Sylfaen"/>
          <w:i/>
          <w:spacing w:val="-3"/>
          <w:sz w:val="20"/>
          <w:szCs w:val="20"/>
        </w:rPr>
        <w:t>6)</w:t>
      </w:r>
      <w:r>
        <w:rPr>
          <w:rFonts w:ascii="Sylfaen" w:hAnsi="Sylfaen" w:cs="Sylfaen" w:eastAsia="Sylfaen"/>
          <w:sz w:val="20"/>
          <w:szCs w:val="20"/>
        </w:rPr>
      </w:r>
    </w:p>
    <w:p>
      <w:pPr>
        <w:pStyle w:val="Heading2"/>
        <w:spacing w:line="676" w:lineRule="exact" w:before="43"/>
        <w:ind w:right="571" w:firstLine="1027"/>
        <w:jc w:val="left"/>
        <w:rPr>
          <w:b w:val="0"/>
          <w:bCs w:val="0"/>
        </w:rPr>
      </w:pPr>
      <w:r>
        <w:rPr/>
        <w:t>საქართველოს</w:t>
      </w:r>
      <w:r>
        <w:rPr>
          <w:spacing w:val="-15"/>
        </w:rPr>
        <w:t> </w:t>
      </w:r>
      <w:r>
        <w:rPr>
          <w:spacing w:val="-1"/>
        </w:rPr>
        <w:t>კომუნიკაციების</w:t>
      </w:r>
      <w:r>
        <w:rPr>
          <w:spacing w:val="-13"/>
        </w:rPr>
        <w:t> </w:t>
      </w:r>
      <w:r>
        <w:rPr>
          <w:spacing w:val="-1"/>
        </w:rPr>
        <w:t>ეროვნული</w:t>
      </w:r>
      <w:r>
        <w:rPr>
          <w:spacing w:val="-16"/>
        </w:rPr>
        <w:t> </w:t>
      </w:r>
      <w:r>
        <w:rPr>
          <w:spacing w:val="-1"/>
        </w:rPr>
        <w:t>კომისია</w:t>
      </w:r>
      <w:r>
        <w:rPr>
          <w:spacing w:val="47"/>
          <w:w w:val="99"/>
        </w:rPr>
        <w:t> </w:t>
      </w:r>
      <w:r>
        <w:rPr/>
        <w:t>რეგულირების</w:t>
      </w:r>
      <w:r>
        <w:rPr>
          <w:spacing w:val="-16"/>
        </w:rPr>
        <w:t> </w:t>
      </w:r>
      <w:r>
        <w:rPr/>
        <w:t>ყოველწლიური</w:t>
      </w:r>
      <w:r>
        <w:rPr>
          <w:spacing w:val="-18"/>
        </w:rPr>
        <w:t> </w:t>
      </w:r>
      <w:r>
        <w:rPr/>
        <w:t>საფასურის</w:t>
      </w:r>
      <w:r>
        <w:rPr>
          <w:spacing w:val="-19"/>
        </w:rPr>
        <w:t> </w:t>
      </w:r>
      <w:r>
        <w:rPr/>
        <w:t>გაანგარიშება</w:t>
      </w:r>
      <w:r>
        <w:rPr>
          <w:spacing w:val="-17"/>
        </w:rPr>
        <w:t> </w:t>
      </w:r>
      <w:r>
        <w:rPr>
          <w:spacing w:val="-1"/>
        </w:rPr>
        <w:t>ელექტრონული</w:t>
      </w:r>
      <w:r>
        <w:rPr>
          <w:b w:val="0"/>
          <w:bCs w:val="0"/>
        </w:rPr>
      </w:r>
    </w:p>
    <w:p>
      <w:pPr>
        <w:spacing w:line="286" w:lineRule="exact" w:before="0"/>
        <w:ind w:left="1561" w:right="571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კომუნიკაციების</w:t>
      </w:r>
      <w:r>
        <w:rPr>
          <w:rFonts w:ascii="Sylfaen" w:hAnsi="Sylfaen" w:cs="Sylfaen" w:eastAsia="Sylfaen"/>
          <w:b/>
          <w:bCs/>
          <w:spacing w:val="-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სფეროში</w:t>
      </w:r>
      <w:r>
        <w:rPr>
          <w:rFonts w:ascii="Sylfaen" w:hAnsi="Sylfaen" w:cs="Sylfaen" w:eastAsia="Sylfaen"/>
          <w:b/>
          <w:bCs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ავტორიზებული</w:t>
      </w:r>
      <w:r>
        <w:rPr>
          <w:rFonts w:ascii="Sylfaen" w:hAnsi="Sylfaen" w:cs="Sylfaen" w:eastAsia="Sylfaen"/>
          <w:b/>
          <w:bCs/>
          <w:spacing w:val="-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პირებისათვის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spacing w:line="240" w:lineRule="auto"/>
        <w:ind w:left="2718" w:right="1431" w:hanging="77"/>
        <w:jc w:val="left"/>
        <w:rPr>
          <w:rFonts w:ascii="Sylfaen" w:hAnsi="Sylfaen" w:cs="Sylfaen" w:eastAsia="Sylfaen"/>
        </w:rPr>
      </w:pPr>
      <w:r>
        <w:rPr>
          <w:rFonts w:ascii="Sylfaen" w:hAnsi="Sylfaen" w:cs="Sylfaen" w:eastAsia="Sylfaen"/>
          <w:w w:val="95"/>
        </w:rPr>
        <w:t>……………………………………………..</w:t>
      </w:r>
      <w:r>
        <w:rPr>
          <w:rFonts w:ascii="Sylfaen" w:hAnsi="Sylfaen" w:cs="Sylfaen" w:eastAsia="Sylfaen"/>
          <w:spacing w:val="23"/>
          <w:w w:val="99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საანგარიშო</w:t>
      </w:r>
      <w:r>
        <w:rPr>
          <w:spacing w:val="-18"/>
        </w:rPr>
        <w:t> </w:t>
      </w:r>
      <w:r>
        <w:rPr/>
        <w:t>პერიოდის</w:t>
      </w:r>
      <w:r>
        <w:rPr>
          <w:spacing w:val="-20"/>
        </w:rPr>
        <w:t> </w:t>
      </w:r>
      <w:r>
        <w:rPr>
          <w:spacing w:val="-1"/>
        </w:rPr>
        <w:t>დასახელება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</w:r>
    </w:p>
    <w:p>
      <w:pPr>
        <w:spacing w:line="340" w:lineRule="exact" w:before="0"/>
        <w:rPr>
          <w:sz w:val="34"/>
          <w:szCs w:val="34"/>
        </w:rPr>
      </w:pPr>
    </w:p>
    <w:p>
      <w:pPr>
        <w:pStyle w:val="BodyText"/>
        <w:spacing w:line="240" w:lineRule="auto"/>
        <w:ind w:left="5022" w:right="118" w:firstLine="57"/>
        <w:jc w:val="right"/>
        <w:rPr>
          <w:rFonts w:ascii="Sylfaen" w:hAnsi="Sylfaen" w:cs="Sylfaen" w:eastAsia="Sylfaen"/>
        </w:rPr>
      </w:pPr>
      <w:r>
        <w:rPr>
          <w:rFonts w:ascii="Sylfaen" w:hAnsi="Sylfaen" w:cs="Sylfaen" w:eastAsia="Sylfaen"/>
          <w:w w:val="95"/>
        </w:rPr>
        <w:t>……………………………………………..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პასუხისმგებელი</w:t>
      </w:r>
      <w:r>
        <w:rPr>
          <w:spacing w:val="-9"/>
        </w:rPr>
        <w:t> </w:t>
      </w:r>
      <w:r>
        <w:rPr>
          <w:spacing w:val="-1"/>
        </w:rPr>
        <w:t>პირის</w:t>
      </w:r>
      <w:r>
        <w:rPr>
          <w:spacing w:val="-14"/>
        </w:rPr>
        <w:t> </w:t>
      </w:r>
      <w:r>
        <w:rPr/>
        <w:t>სახელი</w:t>
      </w:r>
      <w:r>
        <w:rPr>
          <w:rFonts w:ascii="Sylfaen" w:hAnsi="Sylfaen" w:cs="Sylfaen" w:eastAsia="Sylfaen"/>
        </w:rPr>
        <w:t>,</w:t>
      </w:r>
      <w:r>
        <w:rPr>
          <w:rFonts w:ascii="Sylfaen" w:hAnsi="Sylfaen" w:cs="Sylfaen" w:eastAsia="Sylfaen"/>
          <w:spacing w:val="-13"/>
        </w:rPr>
        <w:t> </w:t>
      </w:r>
      <w:r>
        <w:rPr>
          <w:spacing w:val="-1"/>
        </w:rPr>
        <w:t>გვარი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tabs>
          <w:tab w:pos="5670" w:val="left" w:leader="none"/>
          <w:tab w:pos="5901" w:val="left" w:leader="none"/>
        </w:tabs>
        <w:spacing w:line="240" w:lineRule="auto"/>
        <w:ind w:left="265" w:right="1332" w:hanging="63"/>
        <w:jc w:val="left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……………………………………………</w:t>
        <w:tab/>
        <w:tab/>
      </w:r>
      <w:r>
        <w:rPr>
          <w:rFonts w:ascii="Sylfaen" w:hAnsi="Sylfaen" w:cs="Sylfaen" w:eastAsia="Sylfaen"/>
          <w:w w:val="95"/>
        </w:rPr>
        <w:t>………………………</w:t>
      </w:r>
      <w:r>
        <w:rPr>
          <w:rFonts w:ascii="Sylfaen" w:hAnsi="Sylfaen" w:cs="Sylfaen" w:eastAsia="Sylfaen"/>
          <w:w w:val="99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ავტორიზებული</w:t>
      </w:r>
      <w:r>
        <w:rPr>
          <w:spacing w:val="-2"/>
        </w:rPr>
        <w:t> </w:t>
      </w:r>
      <w:r>
        <w:rPr/>
        <w:t>პირის</w:t>
      </w:r>
      <w:r>
        <w:rPr>
          <w:spacing w:val="-1"/>
        </w:rPr>
        <w:t> დასახელება</w:t>
      </w:r>
      <w:r>
        <w:rPr>
          <w:rFonts w:ascii="Sylfaen" w:hAnsi="Sylfaen" w:cs="Sylfaen" w:eastAsia="Sylfaen"/>
          <w:spacing w:val="-1"/>
        </w:rPr>
        <w:t>)</w:t>
        <w:tab/>
        <w:t>(</w:t>
      </w:r>
      <w:r>
        <w:rPr>
          <w:spacing w:val="-1"/>
        </w:rPr>
        <w:t>ტელეფონის</w:t>
      </w:r>
      <w:r>
        <w:rPr>
          <w:spacing w:val="-25"/>
        </w:rPr>
        <w:t> </w:t>
      </w:r>
      <w:r>
        <w:rPr>
          <w:spacing w:val="-1"/>
        </w:rPr>
        <w:t>ნომერი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spacing w:line="242" w:lineRule="auto"/>
        <w:ind w:left="203" w:right="3430" w:firstLine="0"/>
        <w:jc w:val="left"/>
        <w:rPr>
          <w:rFonts w:ascii="Sylfaen" w:hAnsi="Sylfaen" w:cs="Sylfaen" w:eastAsia="Sylfaen"/>
        </w:rPr>
      </w:pPr>
      <w:r>
        <w:rPr>
          <w:rFonts w:ascii="Sylfaen" w:hAnsi="Sylfaen" w:cs="Sylfaen" w:eastAsia="Sylfaen"/>
          <w:w w:val="95"/>
        </w:rPr>
        <w:t>…………………………………………..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საიდენტიფიკაციო</w:t>
      </w:r>
      <w:r>
        <w:rPr>
          <w:spacing w:val="-20"/>
        </w:rPr>
        <w:t> </w:t>
      </w:r>
      <w:r>
        <w:rPr>
          <w:spacing w:val="-1"/>
        </w:rPr>
        <w:t>კოდი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</w: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5"/>
        <w:gridCol w:w="2702"/>
      </w:tblGrid>
      <w:tr>
        <w:trPr>
          <w:trHeight w:val="350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33" w:lineRule="exact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1.</w:t>
            </w:r>
            <w:r>
              <w:rPr>
                <w:rFonts w:ascii="Sylfaen" w:hAnsi="Sylfaen" w:cs="Sylfaen" w:eastAsia="Sylfaen"/>
                <w:spacing w:val="4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მთლიანი</w:t>
            </w:r>
            <w:r>
              <w:rPr>
                <w:rFonts w:ascii="Sylfaen" w:hAnsi="Sylfaen" w:cs="Sylfaen" w:eastAsia="Sylfaen"/>
                <w:spacing w:val="-7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შემოსავალი</w:t>
            </w:r>
            <w:r>
              <w:rPr>
                <w:rFonts w:ascii="Sylfaen" w:hAnsi="Sylfaen" w:cs="Sylfaen" w:eastAsia="Sylfaen"/>
                <w:spacing w:val="-7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დღგ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–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ის</w:t>
            </w:r>
            <w:r>
              <w:rPr>
                <w:rFonts w:ascii="Sylfaen" w:hAnsi="Sylfaen" w:cs="Sylfaen" w:eastAsia="Sylfaen"/>
                <w:spacing w:val="-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2"/>
                <w:sz w:val="24"/>
                <w:szCs w:val="24"/>
              </w:rPr>
              <w:t>გარეშე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33" w:lineRule="exact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2.</w:t>
            </w:r>
            <w:r>
              <w:rPr>
                <w:rFonts w:ascii="Sylfaen" w:hAnsi="Sylfaen" w:cs="Sylfaen" w:eastAsia="Sylfaen"/>
                <w:spacing w:val="-3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რეგულირების</w:t>
            </w:r>
            <w:r>
              <w:rPr>
                <w:rFonts w:ascii="Sylfaen" w:hAnsi="Sylfaen" w:cs="Sylfaen" w:eastAsia="Sylfaen"/>
                <w:spacing w:val="-8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საფასური</w:t>
            </w:r>
            <w:r>
              <w:rPr>
                <w:rFonts w:ascii="Sylfaen" w:hAnsi="Sylfaen" w:cs="Sylfaen" w:eastAsia="Sylfaen"/>
                <w:spacing w:val="-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–</w:t>
            </w:r>
            <w:r>
              <w:rPr>
                <w:rFonts w:ascii="Sylfaen" w:hAnsi="Sylfaen" w:cs="Sylfaen" w:eastAsia="Sylfaen"/>
                <w:spacing w:val="-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I</w:t>
            </w:r>
            <w:r>
              <w:rPr>
                <w:rFonts w:ascii="Sylfaen" w:hAnsi="Sylfaen" w:cs="Sylfaen" w:eastAsia="Sylfaen"/>
                <w:spacing w:val="-8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სტრიქონის</w:t>
            </w:r>
            <w:r>
              <w:rPr>
                <w:rFonts w:ascii="Sylfaen" w:hAnsi="Sylfaen" w:cs="Sylfaen" w:eastAsia="Sylfaen"/>
                <w:spacing w:val="-8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0,75</w:t>
            </w:r>
            <w:r>
              <w:rPr>
                <w:rFonts w:ascii="Sylfaen" w:hAnsi="Sylfaen" w:cs="Sylfaen" w:eastAsia="Sylfaen"/>
                <w:spacing w:val="-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%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3.</w:t>
            </w:r>
            <w:r>
              <w:rPr>
                <w:rFonts w:ascii="Sylfaen" w:hAnsi="Sylfaen" w:cs="Sylfaen" w:eastAsia="Sylfaen"/>
                <w:spacing w:val="-16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ფაქტობრივად</w:t>
            </w:r>
            <w:r>
              <w:rPr>
                <w:rFonts w:ascii="Sylfaen" w:hAnsi="Sylfaen" w:cs="Sylfaen" w:eastAsia="Sylfaen"/>
                <w:spacing w:val="-13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გადახდილია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57" w:val="left" w:leader="none"/>
                <w:tab w:pos="2528" w:val="left" w:leader="none"/>
                <w:tab w:pos="3397" w:val="left" w:leader="none"/>
                <w:tab w:pos="4909" w:val="left" w:leader="none"/>
              </w:tabs>
              <w:spacing w:line="333" w:lineRule="exact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4.</w:t>
              <w:tab/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გადასახდელი</w:t>
              <w:tab/>
            </w:r>
            <w:r>
              <w:rPr>
                <w:rFonts w:ascii="Sylfaen" w:hAnsi="Sylfaen" w:cs="Sylfaen" w:eastAsia="Sylfaen"/>
                <w:spacing w:val="1"/>
                <w:sz w:val="24"/>
                <w:szCs w:val="24"/>
              </w:rPr>
              <w:t>თანხა</w:t>
              <w:tab/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საანგარიშო</w:t>
              <w:tab/>
            </w:r>
            <w:r>
              <w:rPr>
                <w:rFonts w:ascii="Sylfaen" w:hAnsi="Sylfaen" w:cs="Sylfaen" w:eastAsia="Sylfaen"/>
                <w:sz w:val="24"/>
                <w:szCs w:val="24"/>
              </w:rPr>
              <w:t>პერიოდში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  <w:p>
            <w:pPr>
              <w:pStyle w:val="TableParagraph"/>
              <w:spacing w:line="336" w:lineRule="exact"/>
              <w:ind w:left="66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(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სტრ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.2</w:t>
            </w:r>
            <w:r>
              <w:rPr>
                <w:rFonts w:ascii="Sylfaen" w:hAnsi="Sylfaen" w:cs="Sylfaen" w:eastAsia="Sylfaen"/>
                <w:spacing w:val="-14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-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სტრ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.3)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100" w:lineRule="exact" w:before="7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25"/>
        <w:ind w:left="203" w:right="6784" w:firstLine="0"/>
        <w:jc w:val="left"/>
        <w:rPr>
          <w:rFonts w:ascii="Sylfaen" w:hAnsi="Sylfaen" w:cs="Sylfaen" w:eastAsia="Sylfaen"/>
        </w:rPr>
      </w:pPr>
      <w:r>
        <w:rPr/>
        <w:t>დირექტორი</w:t>
      </w:r>
      <w:r>
        <w:rPr>
          <w:rFonts w:ascii="Sylfaen" w:hAnsi="Sylfaen" w:cs="Sylfaen" w:eastAsia="Sylfaen"/>
        </w:rPr>
        <w:t>:</w:t>
      </w:r>
      <w:r>
        <w:rPr>
          <w:rFonts w:ascii="Sylfaen" w:hAnsi="Sylfaen" w:cs="Sylfaen" w:eastAsia="Sylfaen"/>
          <w:w w:val="99"/>
        </w:rPr>
        <w:t> 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/>
        <w:t>მთავარი</w:t>
      </w:r>
      <w:r>
        <w:rPr>
          <w:spacing w:val="-19"/>
        </w:rPr>
        <w:t> </w:t>
      </w:r>
      <w:r>
        <w:rPr>
          <w:spacing w:val="-1"/>
        </w:rPr>
        <w:t>ბუღალტერი</w:t>
      </w:r>
      <w:r>
        <w:rPr>
          <w:rFonts w:ascii="Sylfaen" w:hAnsi="Sylfaen" w:cs="Sylfaen" w:eastAsia="Sylfaen"/>
          <w:spacing w:val="-1"/>
        </w:rPr>
        <w:t>: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/>
        <w:t>ბ</w:t>
      </w:r>
      <w:r>
        <w:rPr>
          <w:rFonts w:ascii="Sylfaen" w:hAnsi="Sylfaen" w:cs="Sylfaen" w:eastAsia="Sylfaen"/>
        </w:rPr>
        <w:t>.</w:t>
      </w:r>
      <w:r>
        <w:rPr/>
        <w:t>ა</w:t>
      </w:r>
      <w:r>
        <w:rPr>
          <w:rFonts w:ascii="Sylfaen" w:hAnsi="Sylfaen" w:cs="Sylfaen" w:eastAsia="Sylfaen"/>
        </w:rPr>
        <w:t>.</w:t>
      </w:r>
      <w:r>
        <w:rPr>
          <w:rFonts w:ascii="Sylfaen" w:hAnsi="Sylfaen" w:cs="Sylfaen" w:eastAsia="Sylfaen"/>
        </w:rPr>
      </w:r>
    </w:p>
    <w:p>
      <w:pPr>
        <w:spacing w:after="0" w:line="241" w:lineRule="auto"/>
        <w:jc w:val="left"/>
        <w:rPr>
          <w:rFonts w:ascii="Sylfaen" w:hAnsi="Sylfaen" w:cs="Sylfaen" w:eastAsia="Sylfaen"/>
        </w:rPr>
        <w:sectPr>
          <w:pgSz w:w="12240" w:h="15840"/>
          <w:pgMar w:top="1440" w:bottom="280" w:left="1520" w:right="1320"/>
        </w:sectPr>
      </w:pPr>
    </w:p>
    <w:p>
      <w:pPr>
        <w:spacing w:line="190" w:lineRule="exact" w:before="7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15"/>
        <w:ind w:left="0" w:right="117" w:firstLine="0"/>
        <w:jc w:val="right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i/>
          <w:spacing w:val="-2"/>
          <w:sz w:val="25"/>
          <w:szCs w:val="25"/>
        </w:rPr>
        <w:t>დანართი</w:t>
      </w:r>
      <w:r>
        <w:rPr>
          <w:rFonts w:ascii="Sylfaen" w:hAnsi="Sylfaen" w:cs="Sylfaen" w:eastAsia="Sylfaen"/>
          <w:i/>
          <w:spacing w:val="-12"/>
          <w:sz w:val="25"/>
          <w:szCs w:val="25"/>
        </w:rPr>
        <w:t> </w:t>
      </w:r>
      <w:r>
        <w:rPr>
          <w:rFonts w:ascii="Sylfaen" w:hAnsi="Sylfaen" w:cs="Sylfaen" w:eastAsia="Sylfaen"/>
          <w:i/>
          <w:spacing w:val="-1"/>
          <w:sz w:val="24"/>
          <w:szCs w:val="24"/>
        </w:rPr>
        <w:t>N2</w:t>
      </w:r>
      <w:r>
        <w:rPr>
          <w:rFonts w:ascii="Sylfaen" w:hAnsi="Sylfaen" w:cs="Sylfaen" w:eastAsia="Sylfaen"/>
          <w:i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i/>
          <w:spacing w:val="-1"/>
          <w:sz w:val="20"/>
          <w:szCs w:val="20"/>
        </w:rPr>
        <w:t>(19.11.2010</w:t>
      </w:r>
      <w:r>
        <w:rPr>
          <w:rFonts w:ascii="Sylfaen" w:hAnsi="Sylfaen" w:cs="Sylfaen" w:eastAsia="Sylfaen"/>
          <w:i/>
          <w:spacing w:val="-17"/>
          <w:sz w:val="20"/>
          <w:szCs w:val="20"/>
        </w:rPr>
        <w:t> </w:t>
      </w:r>
      <w:r>
        <w:rPr>
          <w:rFonts w:ascii="Sylfaen" w:hAnsi="Sylfaen" w:cs="Sylfaen" w:eastAsia="Sylfaen"/>
          <w:i/>
          <w:sz w:val="20"/>
          <w:szCs w:val="20"/>
        </w:rPr>
        <w:t>N</w:t>
      </w:r>
      <w:r>
        <w:rPr>
          <w:rFonts w:ascii="Sylfaen" w:hAnsi="Sylfaen" w:cs="Sylfaen" w:eastAsia="Sylfaen"/>
          <w:i/>
          <w:spacing w:val="-7"/>
          <w:sz w:val="20"/>
          <w:szCs w:val="20"/>
        </w:rPr>
        <w:t> </w:t>
      </w:r>
      <w:r>
        <w:rPr>
          <w:rFonts w:ascii="Sylfaen" w:hAnsi="Sylfaen" w:cs="Sylfaen" w:eastAsia="Sylfaen"/>
          <w:i/>
          <w:spacing w:val="-3"/>
          <w:sz w:val="20"/>
          <w:szCs w:val="20"/>
        </w:rPr>
        <w:t>6)</w:t>
      </w:r>
      <w:r>
        <w:rPr>
          <w:rFonts w:ascii="Sylfaen" w:hAnsi="Sylfaen" w:cs="Sylfaen" w:eastAsia="Sylfaen"/>
          <w:sz w:val="20"/>
          <w:szCs w:val="20"/>
        </w:rPr>
      </w:r>
    </w:p>
    <w:p>
      <w:pPr>
        <w:pStyle w:val="Heading2"/>
        <w:spacing w:line="672" w:lineRule="exact" w:before="46"/>
        <w:ind w:left="1705" w:right="571" w:firstLine="124"/>
        <w:jc w:val="left"/>
        <w:rPr>
          <w:b w:val="0"/>
          <w:bCs w:val="0"/>
        </w:rPr>
      </w:pPr>
      <w:r>
        <w:rPr/>
        <w:t>საქართველოს</w:t>
      </w:r>
      <w:r>
        <w:rPr>
          <w:spacing w:val="-15"/>
        </w:rPr>
        <w:t> </w:t>
      </w:r>
      <w:r>
        <w:rPr>
          <w:spacing w:val="-1"/>
        </w:rPr>
        <w:t>კომუნიკაციების</w:t>
      </w:r>
      <w:r>
        <w:rPr>
          <w:spacing w:val="-13"/>
        </w:rPr>
        <w:t> </w:t>
      </w:r>
      <w:r>
        <w:rPr>
          <w:spacing w:val="-1"/>
        </w:rPr>
        <w:t>ეროვნული</w:t>
      </w:r>
      <w:r>
        <w:rPr>
          <w:spacing w:val="-16"/>
        </w:rPr>
        <w:t> </w:t>
      </w:r>
      <w:r>
        <w:rPr>
          <w:spacing w:val="-1"/>
        </w:rPr>
        <w:t>კომისია</w:t>
      </w:r>
      <w:r>
        <w:rPr>
          <w:spacing w:val="47"/>
          <w:w w:val="99"/>
        </w:rPr>
        <w:t> </w:t>
      </w:r>
      <w:r>
        <w:rPr/>
        <w:t>რეგულირების</w:t>
      </w:r>
      <w:r>
        <w:rPr>
          <w:spacing w:val="-17"/>
        </w:rPr>
        <w:t> </w:t>
      </w:r>
      <w:r>
        <w:rPr/>
        <w:t>ყოველწლიური</w:t>
      </w:r>
      <w:r>
        <w:rPr>
          <w:spacing w:val="-18"/>
        </w:rPr>
        <w:t> </w:t>
      </w:r>
      <w:r>
        <w:rPr/>
        <w:t>საფასურის</w:t>
      </w:r>
      <w:r>
        <w:rPr>
          <w:spacing w:val="-19"/>
        </w:rPr>
        <w:t> </w:t>
      </w:r>
      <w:r>
        <w:rPr/>
        <w:t>გაანგარიშება</w:t>
      </w:r>
      <w:r>
        <w:rPr>
          <w:b w:val="0"/>
          <w:bCs w:val="0"/>
        </w:rPr>
      </w:r>
    </w:p>
    <w:p>
      <w:pPr>
        <w:spacing w:line="291" w:lineRule="exact" w:before="0"/>
        <w:ind w:left="2197" w:right="2112" w:firstLine="0"/>
        <w:jc w:val="center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სამაუწყებლო</w:t>
      </w:r>
      <w:r>
        <w:rPr>
          <w:rFonts w:ascii="Sylfaen" w:hAnsi="Sylfaen" w:cs="Sylfaen" w:eastAsia="Sylfaen"/>
          <w:b/>
          <w:bCs/>
          <w:spacing w:val="-2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ლიცენზიის</w:t>
      </w:r>
      <w:r>
        <w:rPr>
          <w:rFonts w:ascii="Sylfaen" w:hAnsi="Sylfaen" w:cs="Sylfaen" w:eastAsia="Sylfaen"/>
          <w:b/>
          <w:bCs/>
          <w:spacing w:val="-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მფლობელებისათვის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spacing w:line="240" w:lineRule="auto"/>
        <w:ind w:left="2194" w:right="2112" w:firstLine="0"/>
        <w:jc w:val="center"/>
        <w:rPr>
          <w:rFonts w:ascii="Sylfaen" w:hAnsi="Sylfaen" w:cs="Sylfaen" w:eastAsia="Sylfaen"/>
        </w:rPr>
      </w:pPr>
      <w:r>
        <w:rPr>
          <w:rFonts w:ascii="Sylfaen" w:hAnsi="Sylfaen" w:cs="Sylfaen" w:eastAsia="Sylfaen"/>
          <w:w w:val="95"/>
        </w:rPr>
        <w:t>……………………………………………..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საანგარიშო</w:t>
      </w:r>
      <w:r>
        <w:rPr>
          <w:spacing w:val="-18"/>
        </w:rPr>
        <w:t> </w:t>
      </w:r>
      <w:r>
        <w:rPr/>
        <w:t>პერიოდის</w:t>
      </w:r>
      <w:r>
        <w:rPr>
          <w:spacing w:val="-20"/>
        </w:rPr>
        <w:t> </w:t>
      </w:r>
      <w:r>
        <w:rPr>
          <w:spacing w:val="-1"/>
        </w:rPr>
        <w:t>დასახელება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spacing w:line="240" w:lineRule="auto"/>
        <w:ind w:left="5022" w:right="118" w:firstLine="57"/>
        <w:jc w:val="right"/>
        <w:rPr>
          <w:rFonts w:ascii="Sylfaen" w:hAnsi="Sylfaen" w:cs="Sylfaen" w:eastAsia="Sylfaen"/>
        </w:rPr>
      </w:pPr>
      <w:r>
        <w:rPr>
          <w:rFonts w:ascii="Sylfaen" w:hAnsi="Sylfaen" w:cs="Sylfaen" w:eastAsia="Sylfaen"/>
          <w:w w:val="95"/>
        </w:rPr>
        <w:t>……………………………………………..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პასუხისმგებელი</w:t>
      </w:r>
      <w:r>
        <w:rPr>
          <w:spacing w:val="-9"/>
        </w:rPr>
        <w:t> </w:t>
      </w:r>
      <w:r>
        <w:rPr>
          <w:spacing w:val="-1"/>
        </w:rPr>
        <w:t>პირის</w:t>
      </w:r>
      <w:r>
        <w:rPr>
          <w:spacing w:val="-14"/>
        </w:rPr>
        <w:t> </w:t>
      </w:r>
      <w:r>
        <w:rPr/>
        <w:t>სახელი</w:t>
      </w:r>
      <w:r>
        <w:rPr>
          <w:rFonts w:ascii="Sylfaen" w:hAnsi="Sylfaen" w:cs="Sylfaen" w:eastAsia="Sylfaen"/>
        </w:rPr>
        <w:t>,</w:t>
      </w:r>
      <w:r>
        <w:rPr>
          <w:rFonts w:ascii="Sylfaen" w:hAnsi="Sylfaen" w:cs="Sylfaen" w:eastAsia="Sylfaen"/>
          <w:spacing w:val="-13"/>
        </w:rPr>
        <w:t> </w:t>
      </w:r>
      <w:r>
        <w:rPr>
          <w:spacing w:val="-1"/>
        </w:rPr>
        <w:t>გვარი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</w:r>
    </w:p>
    <w:p>
      <w:pPr>
        <w:spacing w:line="340" w:lineRule="exact" w:before="0"/>
        <w:rPr>
          <w:sz w:val="34"/>
          <w:szCs w:val="34"/>
        </w:rPr>
      </w:pPr>
    </w:p>
    <w:p>
      <w:pPr>
        <w:pStyle w:val="BodyText"/>
        <w:tabs>
          <w:tab w:pos="5723" w:val="left" w:leader="none"/>
        </w:tabs>
        <w:spacing w:line="240" w:lineRule="auto"/>
        <w:ind w:left="265" w:right="1039" w:hanging="63"/>
        <w:jc w:val="left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………………………………………………</w:t>
        <w:tab/>
      </w:r>
      <w:r>
        <w:rPr>
          <w:rFonts w:ascii="Sylfaen" w:hAnsi="Sylfaen" w:cs="Sylfaen" w:eastAsia="Sylfaen"/>
          <w:w w:val="95"/>
        </w:rPr>
        <w:t>……………………………</w:t>
      </w:r>
      <w:r>
        <w:rPr>
          <w:rFonts w:ascii="Sylfaen" w:hAnsi="Sylfaen" w:cs="Sylfaen" w:eastAsia="Sylfaen"/>
          <w:w w:val="99"/>
        </w:rPr>
        <w:t> </w:t>
      </w: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ლიცენზიის</w:t>
      </w:r>
      <w:r>
        <w:rPr>
          <w:spacing w:val="-2"/>
        </w:rPr>
        <w:t> </w:t>
      </w:r>
      <w:r>
        <w:rPr>
          <w:spacing w:val="-1"/>
        </w:rPr>
        <w:t>მფლობელის</w:t>
      </w:r>
      <w:r>
        <w:rPr>
          <w:spacing w:val="1"/>
        </w:rPr>
        <w:t> </w:t>
      </w:r>
      <w:r>
        <w:rPr>
          <w:spacing w:val="-1"/>
        </w:rPr>
        <w:t>დასახელება</w:t>
      </w:r>
      <w:r>
        <w:rPr>
          <w:rFonts w:ascii="Sylfaen" w:hAnsi="Sylfaen" w:cs="Sylfaen" w:eastAsia="Sylfaen"/>
          <w:spacing w:val="-1"/>
        </w:rPr>
        <w:t>)</w:t>
        <w:tab/>
        <w:t>(</w:t>
      </w:r>
      <w:r>
        <w:rPr>
          <w:spacing w:val="-1"/>
        </w:rPr>
        <w:t>ტელეფონის</w:t>
      </w:r>
      <w:r>
        <w:rPr>
          <w:spacing w:val="-25"/>
        </w:rPr>
        <w:t> </w:t>
      </w:r>
      <w:r>
        <w:rPr/>
        <w:t>ნომერი</w:t>
      </w:r>
      <w:r>
        <w:rPr>
          <w:rFonts w:ascii="Sylfaen" w:hAnsi="Sylfaen" w:cs="Sylfaen" w:eastAsia="Sylfaen"/>
        </w:rPr>
        <w:t>)</w:t>
      </w:r>
      <w:r>
        <w:rPr>
          <w:rFonts w:ascii="Sylfaen" w:hAnsi="Sylfaen" w:cs="Sylfaen" w:eastAsia="Sylfaen"/>
        </w:rPr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spacing w:line="240" w:lineRule="auto"/>
        <w:ind w:left="203" w:right="571" w:firstLine="0"/>
        <w:jc w:val="left"/>
        <w:rPr>
          <w:rFonts w:ascii="Sylfaen" w:hAnsi="Sylfaen" w:cs="Sylfaen" w:eastAsia="Sylfaen"/>
        </w:rPr>
      </w:pPr>
      <w:r>
        <w:rPr>
          <w:rFonts w:ascii="Sylfaen"/>
          <w:spacing w:val="-1"/>
        </w:rPr>
        <w:t>.......................................................................</w:t>
      </w:r>
      <w:r>
        <w:rPr>
          <w:rFonts w:ascii="Sylfaen"/>
        </w:rPr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spacing w:line="240" w:lineRule="auto"/>
        <w:ind w:left="203" w:right="571" w:firstLine="0"/>
        <w:jc w:val="left"/>
        <w:rPr>
          <w:rFonts w:ascii="Sylfaen" w:hAnsi="Sylfaen" w:cs="Sylfaen" w:eastAsia="Sylfaen"/>
        </w:rPr>
      </w:pPr>
      <w:r>
        <w:rPr>
          <w:rFonts w:ascii="Sylfaen" w:hAnsi="Sylfaen" w:cs="Sylfaen" w:eastAsia="Sylfaen"/>
          <w:spacing w:val="-1"/>
        </w:rPr>
        <w:t>(</w:t>
      </w:r>
      <w:r>
        <w:rPr>
          <w:spacing w:val="-1"/>
        </w:rPr>
        <w:t>საიდენტიფიკაციო</w:t>
      </w:r>
      <w:r>
        <w:rPr>
          <w:spacing w:val="-20"/>
        </w:rPr>
        <w:t> </w:t>
      </w:r>
      <w:r>
        <w:rPr>
          <w:spacing w:val="-1"/>
        </w:rPr>
        <w:t>კოდი</w:t>
      </w:r>
      <w:r>
        <w:rPr>
          <w:rFonts w:ascii="Sylfaen" w:hAnsi="Sylfaen" w:cs="Sylfaen" w:eastAsia="Sylfaen"/>
          <w:spacing w:val="-1"/>
        </w:rPr>
        <w:t>)</w:t>
      </w:r>
      <w:r>
        <w:rPr>
          <w:rFonts w:ascii="Sylfaen" w:hAnsi="Sylfaen" w:cs="Sylfaen" w:eastAsia="Sylfaen"/>
        </w:rPr>
      </w:r>
    </w:p>
    <w:p>
      <w:pPr>
        <w:spacing w:line="140" w:lineRule="exact" w:before="1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5"/>
        <w:gridCol w:w="2702"/>
      </w:tblGrid>
      <w:tr>
        <w:trPr>
          <w:trHeight w:val="350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33" w:lineRule="exact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1.</w:t>
            </w:r>
            <w:r>
              <w:rPr>
                <w:rFonts w:ascii="Sylfaen" w:hAnsi="Sylfaen" w:cs="Sylfaen" w:eastAsia="Sylfaen"/>
                <w:spacing w:val="4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მთლიანი</w:t>
            </w:r>
            <w:r>
              <w:rPr>
                <w:rFonts w:ascii="Sylfaen" w:hAnsi="Sylfaen" w:cs="Sylfaen" w:eastAsia="Sylfaen"/>
                <w:spacing w:val="-7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შემოსავალი</w:t>
            </w:r>
            <w:r>
              <w:rPr>
                <w:rFonts w:ascii="Sylfaen" w:hAnsi="Sylfaen" w:cs="Sylfaen" w:eastAsia="Sylfaen"/>
                <w:spacing w:val="-7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დღგ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–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ის</w:t>
            </w:r>
            <w:r>
              <w:rPr>
                <w:rFonts w:ascii="Sylfaen" w:hAnsi="Sylfaen" w:cs="Sylfaen" w:eastAsia="Sylfaen"/>
                <w:spacing w:val="-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2"/>
                <w:sz w:val="24"/>
                <w:szCs w:val="24"/>
              </w:rPr>
              <w:t>გარეშე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33" w:lineRule="exact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2.</w:t>
            </w:r>
            <w:r>
              <w:rPr>
                <w:rFonts w:ascii="Sylfaen" w:hAnsi="Sylfaen" w:cs="Sylfaen" w:eastAsia="Sylfaen"/>
                <w:spacing w:val="-3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რეგულირების</w:t>
            </w:r>
            <w:r>
              <w:rPr>
                <w:rFonts w:ascii="Sylfaen" w:hAnsi="Sylfaen" w:cs="Sylfaen" w:eastAsia="Sylfaen"/>
                <w:spacing w:val="-7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საფასური</w:t>
            </w:r>
            <w:r>
              <w:rPr>
                <w:rFonts w:ascii="Sylfaen" w:hAnsi="Sylfaen" w:cs="Sylfaen" w:eastAsia="Sylfaen"/>
                <w:spacing w:val="-6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–</w:t>
            </w:r>
            <w:r>
              <w:rPr>
                <w:rFonts w:ascii="Sylfaen" w:hAnsi="Sylfaen" w:cs="Sylfaen" w:eastAsia="Sylfaen"/>
                <w:spacing w:val="-5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I</w:t>
            </w:r>
            <w:r>
              <w:rPr>
                <w:rFonts w:ascii="Sylfaen" w:hAnsi="Sylfaen" w:cs="Sylfaen" w:eastAsia="Sylfaen"/>
                <w:spacing w:val="-8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სტრიქონის</w:t>
            </w:r>
            <w:r>
              <w:rPr>
                <w:rFonts w:ascii="Sylfaen" w:hAnsi="Sylfaen" w:cs="Sylfaen" w:eastAsia="Sylfaen"/>
                <w:spacing w:val="-7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0,5</w:t>
            </w:r>
            <w:r>
              <w:rPr>
                <w:rFonts w:ascii="Sylfaen" w:hAnsi="Sylfaen" w:cs="Sylfaen" w:eastAsia="Sylfaen"/>
                <w:spacing w:val="-10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%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33" w:lineRule="exact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3.</w:t>
            </w:r>
            <w:r>
              <w:rPr>
                <w:rFonts w:ascii="Sylfaen" w:hAnsi="Sylfaen" w:cs="Sylfaen" w:eastAsia="Sylfaen"/>
                <w:spacing w:val="-16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ფაქტობრივად</w:t>
            </w:r>
            <w:r>
              <w:rPr>
                <w:rFonts w:ascii="Sylfaen" w:hAnsi="Sylfaen" w:cs="Sylfaen" w:eastAsia="Sylfaen"/>
                <w:spacing w:val="-13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გადახდილია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6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57" w:val="left" w:leader="none"/>
                <w:tab w:pos="2528" w:val="left" w:leader="none"/>
                <w:tab w:pos="3397" w:val="left" w:leader="none"/>
                <w:tab w:pos="4909" w:val="left" w:leader="none"/>
              </w:tabs>
              <w:spacing w:line="333" w:lineRule="exact"/>
              <w:ind w:left="3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4.</w:t>
              <w:tab/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გადასახდელი</w:t>
              <w:tab/>
            </w:r>
            <w:r>
              <w:rPr>
                <w:rFonts w:ascii="Sylfaen" w:hAnsi="Sylfaen" w:cs="Sylfaen" w:eastAsia="Sylfaen"/>
                <w:spacing w:val="1"/>
                <w:sz w:val="24"/>
                <w:szCs w:val="24"/>
              </w:rPr>
              <w:t>თანხა</w:t>
              <w:tab/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საანგარიშო</w:t>
              <w:tab/>
            </w:r>
            <w:r>
              <w:rPr>
                <w:rFonts w:ascii="Sylfaen" w:hAnsi="Sylfaen" w:cs="Sylfaen" w:eastAsia="Sylfaen"/>
                <w:sz w:val="24"/>
                <w:szCs w:val="24"/>
              </w:rPr>
              <w:t>პერიოდში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  <w:p>
            <w:pPr>
              <w:pStyle w:val="TableParagraph"/>
              <w:spacing w:line="336" w:lineRule="exact"/>
              <w:ind w:left="66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(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სტრ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.2</w:t>
            </w:r>
            <w:r>
              <w:rPr>
                <w:rFonts w:ascii="Sylfaen" w:hAnsi="Sylfaen" w:cs="Sylfaen" w:eastAsia="Sylfaen"/>
                <w:spacing w:val="-14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-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სტრ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.3)</w:t>
            </w:r>
            <w:r>
              <w:rPr>
                <w:rFonts w:ascii="Sylfaen" w:hAnsi="Sylfaen" w:cs="Sylfaen" w:eastAsia="Sylfae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100" w:lineRule="exact" w:before="7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25"/>
        <w:ind w:left="203" w:right="6784" w:firstLine="0"/>
        <w:jc w:val="left"/>
        <w:rPr>
          <w:rFonts w:ascii="Sylfaen" w:hAnsi="Sylfaen" w:cs="Sylfaen" w:eastAsia="Sylfaen"/>
        </w:rPr>
      </w:pPr>
      <w:r>
        <w:rPr/>
        <w:t>დირექტორი</w:t>
      </w:r>
      <w:r>
        <w:rPr>
          <w:rFonts w:ascii="Sylfaen" w:hAnsi="Sylfaen" w:cs="Sylfaen" w:eastAsia="Sylfaen"/>
        </w:rPr>
        <w:t>:</w:t>
      </w:r>
      <w:r>
        <w:rPr>
          <w:rFonts w:ascii="Sylfaen" w:hAnsi="Sylfaen" w:cs="Sylfaen" w:eastAsia="Sylfaen"/>
          <w:w w:val="99"/>
        </w:rPr>
        <w:t> 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/>
        <w:t>მთავარი</w:t>
      </w:r>
      <w:r>
        <w:rPr>
          <w:spacing w:val="-19"/>
        </w:rPr>
        <w:t> </w:t>
      </w:r>
      <w:r>
        <w:rPr>
          <w:spacing w:val="-1"/>
        </w:rPr>
        <w:t>ბუღალტერი</w:t>
      </w:r>
      <w:r>
        <w:rPr>
          <w:rFonts w:ascii="Sylfaen" w:hAnsi="Sylfaen" w:cs="Sylfaen" w:eastAsia="Sylfaen"/>
          <w:spacing w:val="-1"/>
        </w:rPr>
        <w:t>:</w:t>
      </w:r>
      <w:r>
        <w:rPr>
          <w:rFonts w:ascii="Sylfaen" w:hAnsi="Sylfaen" w:cs="Sylfaen" w:eastAsia="Sylfaen"/>
          <w:spacing w:val="22"/>
          <w:w w:val="99"/>
        </w:rPr>
        <w:t> </w:t>
      </w:r>
      <w:r>
        <w:rPr/>
        <w:t>ბ</w:t>
      </w:r>
      <w:r>
        <w:rPr>
          <w:rFonts w:ascii="Sylfaen" w:hAnsi="Sylfaen" w:cs="Sylfaen" w:eastAsia="Sylfaen"/>
        </w:rPr>
        <w:t>.</w:t>
      </w:r>
      <w:r>
        <w:rPr/>
        <w:t>ა</w:t>
      </w:r>
      <w:r>
        <w:rPr>
          <w:rFonts w:ascii="Sylfaen" w:hAnsi="Sylfaen" w:cs="Sylfaen" w:eastAsia="Sylfaen"/>
        </w:rPr>
        <w:t>.</w:t>
      </w:r>
      <w:r>
        <w:rPr>
          <w:rFonts w:ascii="Sylfaen" w:hAnsi="Sylfaen" w:cs="Sylfaen" w:eastAsia="Sylfaen"/>
        </w:rPr>
      </w:r>
    </w:p>
    <w:sectPr>
      <w:pgSz w:w="12240" w:h="15840"/>
      <w:pgMar w:top="1500" w:bottom="280" w:left="15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lfaen">
    <w:altName w:val="Sylfae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firstLine="283"/>
    </w:pPr>
    <w:rPr>
      <w:rFonts w:ascii="Sylfaen" w:hAnsi="Sylfaen" w:eastAsia="Sylfae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03"/>
      <w:outlineLvl w:val="1"/>
    </w:pPr>
    <w:rPr>
      <w:rFonts w:ascii="Sylfaen" w:hAnsi="Sylfaen" w:eastAsia="Sylfae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803"/>
      <w:outlineLvl w:val="2"/>
    </w:pPr>
    <w:rPr>
      <w:rFonts w:ascii="Sylfaen" w:hAnsi="Sylfaen" w:eastAsia="Sylfae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2015-07-23T15:49:27Z</dcterms:created>
  <dcterms:modified xsi:type="dcterms:W3CDTF">2015-07-23T15:49:27Z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LastSaved">
    <vt:filetime>2015-07-23T00:00:00Z</vt:filetime>
  </property>
</Properties>
</file>