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32"/>
          <w:szCs w:val="32"/>
        </w:rPr>
      </w:pPr>
      <w:r w:rsidRPr="003848C0">
        <w:rPr>
          <w:rFonts w:ascii="Sylfaen" w:hAnsi="Sylfaen" w:cs="Sylfaen"/>
          <w:b/>
          <w:bCs/>
          <w:sz w:val="32"/>
          <w:szCs w:val="32"/>
        </w:rPr>
        <w:t>საქართველოს მთავრობის</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32"/>
          <w:szCs w:val="32"/>
        </w:rPr>
      </w:pPr>
      <w:r w:rsidRPr="003848C0">
        <w:rPr>
          <w:rFonts w:ascii="Sylfaen" w:hAnsi="Sylfaen" w:cs="Sylfaen"/>
          <w:b/>
          <w:bCs/>
          <w:sz w:val="32"/>
          <w:szCs w:val="32"/>
        </w:rPr>
        <w:t>დადგენილება</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32"/>
          <w:szCs w:val="32"/>
        </w:rPr>
      </w:pPr>
      <w:r w:rsidRPr="003848C0">
        <w:rPr>
          <w:rFonts w:ascii="Sylfaen" w:hAnsi="Sylfaen" w:cs="Sylfaen"/>
          <w:b/>
          <w:bCs/>
          <w:sz w:val="32"/>
          <w:szCs w:val="32"/>
        </w:rPr>
        <w:t>N 355       2010 წლის 18 ნოემბერი    ქ. თბილისი</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Sylfaen"/>
          <w:sz w:val="24"/>
          <w:szCs w:val="24"/>
        </w:rPr>
      </w:pP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Sylfaen" w:hAnsi="Sylfaen" w:cs="Sylfaen"/>
          <w:b/>
          <w:bCs/>
          <w:sz w:val="32"/>
          <w:szCs w:val="32"/>
        </w:rPr>
      </w:pPr>
      <w:r w:rsidRPr="003848C0">
        <w:rPr>
          <w:rFonts w:ascii="Sylfaen" w:hAnsi="Sylfaen" w:cs="Sylfaen"/>
          <w:b/>
          <w:bCs/>
          <w:sz w:val="32"/>
          <w:szCs w:val="32"/>
        </w:rPr>
        <w:t>საქართველოს ელექტრონული საკომუნიკაციო ქსელების ნუმერაციის ეროვნული სისტემის დებულების დამტკიცების შესახებ</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Sylfaen"/>
          <w:sz w:val="24"/>
          <w:szCs w:val="24"/>
        </w:rPr>
      </w:pPr>
      <w:r w:rsidRPr="003848C0">
        <w:rPr>
          <w:rFonts w:ascii="Sylfaen" w:hAnsi="Sylfaen" w:cs="Sylfaen"/>
          <w:sz w:val="24"/>
          <w:szCs w:val="24"/>
        </w:rPr>
        <w:t xml:space="preserve"> </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rPr>
          <w:rFonts w:ascii="Sylfaen" w:hAnsi="Sylfaen" w:cs="Sylfaen"/>
          <w:sz w:val="24"/>
          <w:szCs w:val="24"/>
        </w:rPr>
      </w:pPr>
      <w:r w:rsidRPr="003848C0">
        <w:rPr>
          <w:rFonts w:ascii="Sylfaen" w:hAnsi="Sylfaen" w:cs="Sylfaen"/>
          <w:b/>
          <w:bCs/>
          <w:sz w:val="24"/>
          <w:szCs w:val="24"/>
        </w:rPr>
        <w:t>მუხლი 1.</w:t>
      </w:r>
      <w:r w:rsidRPr="003848C0">
        <w:rPr>
          <w:rFonts w:ascii="Sylfaen" w:hAnsi="Sylfaen" w:cs="Sylfaen"/>
          <w:sz w:val="24"/>
          <w:szCs w:val="24"/>
        </w:rPr>
        <w:t xml:space="preserve"> „ელექტრონული კომუნიკაციების შე</w:t>
      </w:r>
      <w:r w:rsidRPr="003848C0">
        <w:rPr>
          <w:rFonts w:ascii="Sylfaen" w:hAnsi="Sylfaen" w:cs="Sylfaen"/>
          <w:sz w:val="24"/>
          <w:szCs w:val="24"/>
        </w:rPr>
        <w:softHyphen/>
        <w:t>სა</w:t>
      </w:r>
      <w:r w:rsidRPr="003848C0">
        <w:rPr>
          <w:rFonts w:ascii="Sylfaen" w:hAnsi="Sylfaen" w:cs="Sylfaen"/>
          <w:sz w:val="24"/>
          <w:szCs w:val="24"/>
        </w:rPr>
        <w:softHyphen/>
        <w:t>ხებ“ სა</w:t>
      </w:r>
      <w:r w:rsidRPr="003848C0">
        <w:rPr>
          <w:rFonts w:ascii="Sylfaen" w:hAnsi="Sylfaen" w:cs="Sylfaen"/>
          <w:sz w:val="24"/>
          <w:szCs w:val="24"/>
        </w:rPr>
        <w:softHyphen/>
        <w:t>ქა</w:t>
      </w:r>
      <w:r w:rsidRPr="003848C0">
        <w:rPr>
          <w:rFonts w:ascii="Sylfaen" w:hAnsi="Sylfaen" w:cs="Sylfaen"/>
          <w:sz w:val="24"/>
          <w:szCs w:val="24"/>
        </w:rPr>
        <w:softHyphen/>
        <w:t>რ</w:t>
      </w:r>
      <w:r w:rsidRPr="003848C0">
        <w:rPr>
          <w:rFonts w:ascii="Sylfaen" w:hAnsi="Sylfaen" w:cs="Sylfaen"/>
          <w:sz w:val="24"/>
          <w:szCs w:val="24"/>
        </w:rPr>
        <w:softHyphen/>
        <w:t>თველოს კანონის 48-ე მუხლის პირველი პუნქტისა და 64-ე მუხლის მე-3 პუნქტის, „საქართველოს მთავრობის სტრუქტურის, უფლე</w:t>
      </w:r>
      <w:r w:rsidRPr="003848C0">
        <w:rPr>
          <w:rFonts w:ascii="Sylfaen" w:hAnsi="Sylfaen" w:cs="Sylfaen"/>
          <w:sz w:val="24"/>
          <w:szCs w:val="24"/>
        </w:rPr>
        <w:softHyphen/>
        <w:t>ბამო</w:t>
      </w:r>
      <w:r w:rsidRPr="003848C0">
        <w:rPr>
          <w:rFonts w:ascii="Sylfaen" w:hAnsi="Sylfaen" w:cs="Sylfaen"/>
          <w:sz w:val="24"/>
          <w:szCs w:val="24"/>
        </w:rPr>
        <w:softHyphen/>
        <w:t>სილებისა და საქმიანობის წესის შესახებ“ საქართ</w:t>
      </w:r>
      <w:r w:rsidRPr="003848C0">
        <w:rPr>
          <w:rFonts w:ascii="Sylfaen" w:hAnsi="Sylfaen" w:cs="Sylfaen"/>
          <w:sz w:val="24"/>
          <w:szCs w:val="24"/>
        </w:rPr>
        <w:softHyphen/>
        <w:t>ველოს კანო</w:t>
      </w:r>
      <w:r w:rsidRPr="003848C0">
        <w:rPr>
          <w:rFonts w:ascii="Sylfaen" w:hAnsi="Sylfaen" w:cs="Sylfaen"/>
          <w:sz w:val="24"/>
          <w:szCs w:val="24"/>
        </w:rPr>
        <w:softHyphen/>
        <w:t>ნის მე-6 მუხლის პირველი პუნქტისა და „ნორმა</w:t>
      </w:r>
      <w:r w:rsidRPr="003848C0">
        <w:rPr>
          <w:rFonts w:ascii="Sylfaen" w:hAnsi="Sylfaen" w:cs="Sylfaen"/>
          <w:sz w:val="24"/>
          <w:szCs w:val="24"/>
        </w:rPr>
        <w:softHyphen/>
        <w:t>ტიული აქ</w:t>
      </w:r>
      <w:r w:rsidRPr="003848C0">
        <w:rPr>
          <w:rFonts w:ascii="Sylfaen" w:hAnsi="Sylfaen" w:cs="Sylfaen"/>
          <w:sz w:val="24"/>
          <w:szCs w:val="24"/>
        </w:rPr>
        <w:softHyphen/>
        <w:t>ტების შესახებ“ საქართველოს კანონის მე-12 მუხლის შესა</w:t>
      </w:r>
      <w:r w:rsidRPr="003848C0">
        <w:rPr>
          <w:rFonts w:ascii="Sylfaen" w:hAnsi="Sylfaen" w:cs="Sylfaen"/>
          <w:sz w:val="24"/>
          <w:szCs w:val="24"/>
        </w:rPr>
        <w:softHyphen/>
        <w:t>ბა</w:t>
      </w:r>
      <w:r w:rsidRPr="003848C0">
        <w:rPr>
          <w:rFonts w:ascii="Sylfaen" w:hAnsi="Sylfaen" w:cs="Sylfaen"/>
          <w:sz w:val="24"/>
          <w:szCs w:val="24"/>
        </w:rPr>
        <w:softHyphen/>
        <w:t>მი</w:t>
      </w:r>
      <w:r w:rsidRPr="003848C0">
        <w:rPr>
          <w:rFonts w:ascii="Sylfaen" w:hAnsi="Sylfaen" w:cs="Sylfaen"/>
          <w:sz w:val="24"/>
          <w:szCs w:val="24"/>
        </w:rPr>
        <w:softHyphen/>
        <w:t xml:space="preserve">სად: </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Sylfaen" w:hAnsi="Sylfaen" w:cs="Sylfaen"/>
          <w:sz w:val="24"/>
          <w:szCs w:val="24"/>
        </w:rPr>
      </w:pPr>
      <w:r w:rsidRPr="003848C0">
        <w:rPr>
          <w:rFonts w:ascii="Sylfaen" w:hAnsi="Sylfaen" w:cs="Sylfaen"/>
          <w:sz w:val="24"/>
          <w:szCs w:val="24"/>
        </w:rPr>
        <w:t>1. დამტკიცდეს თანდართული საქართველოს ელექ</w:t>
      </w:r>
      <w:r w:rsidRPr="003848C0">
        <w:rPr>
          <w:rFonts w:ascii="Sylfaen" w:hAnsi="Sylfaen" w:cs="Sylfaen"/>
          <w:sz w:val="24"/>
          <w:szCs w:val="24"/>
        </w:rPr>
        <w:softHyphen/>
        <w:t>ტ</w:t>
      </w:r>
      <w:r w:rsidRPr="003848C0">
        <w:rPr>
          <w:rFonts w:ascii="Sylfaen" w:hAnsi="Sylfaen" w:cs="Sylfaen"/>
          <w:sz w:val="24"/>
          <w:szCs w:val="24"/>
        </w:rPr>
        <w:softHyphen/>
        <w:t>რო</w:t>
      </w:r>
      <w:r w:rsidRPr="003848C0">
        <w:rPr>
          <w:rFonts w:ascii="Sylfaen" w:hAnsi="Sylfaen" w:cs="Sylfaen"/>
          <w:sz w:val="24"/>
          <w:szCs w:val="24"/>
        </w:rPr>
        <w:softHyphen/>
        <w:t>ნუ</w:t>
      </w:r>
      <w:r w:rsidRPr="003848C0">
        <w:rPr>
          <w:rFonts w:ascii="Sylfaen" w:hAnsi="Sylfaen" w:cs="Sylfaen"/>
          <w:sz w:val="24"/>
          <w:szCs w:val="24"/>
        </w:rPr>
        <w:softHyphen/>
        <w:t>ლი საკომუნიკაციო ქსელების ნუმერაციის ეროვნული სისტემის დებულება.</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Sylfaen" w:hAnsi="Sylfaen" w:cs="Sylfaen"/>
          <w:sz w:val="24"/>
          <w:szCs w:val="24"/>
        </w:rPr>
      </w:pPr>
      <w:r w:rsidRPr="003848C0">
        <w:rPr>
          <w:rFonts w:ascii="Sylfaen" w:hAnsi="Sylfaen" w:cs="Sylfaen"/>
          <w:sz w:val="24"/>
          <w:szCs w:val="24"/>
        </w:rPr>
        <w:t>2. საქართველოს ელექტრონული საკომუნიკაციო ქსე</w:t>
      </w:r>
      <w:r w:rsidRPr="003848C0">
        <w:rPr>
          <w:rFonts w:ascii="Sylfaen" w:hAnsi="Sylfaen" w:cs="Sylfaen"/>
          <w:sz w:val="24"/>
          <w:szCs w:val="24"/>
        </w:rPr>
        <w:softHyphen/>
        <w:t>ლე</w:t>
      </w:r>
      <w:r w:rsidRPr="003848C0">
        <w:rPr>
          <w:rFonts w:ascii="Sylfaen" w:hAnsi="Sylfaen" w:cs="Sylfaen"/>
          <w:sz w:val="24"/>
          <w:szCs w:val="24"/>
        </w:rPr>
        <w:softHyphen/>
        <w:t>ბის ნუმერაციის ეროვნულ სისტემაზე გადასვლის სამუ</w:t>
      </w:r>
      <w:r w:rsidRPr="003848C0">
        <w:rPr>
          <w:rFonts w:ascii="Sylfaen" w:hAnsi="Sylfaen" w:cs="Sylfaen"/>
          <w:sz w:val="24"/>
          <w:szCs w:val="24"/>
        </w:rPr>
        <w:softHyphen/>
        <w:t>შა</w:t>
      </w:r>
      <w:r w:rsidRPr="003848C0">
        <w:rPr>
          <w:rFonts w:ascii="Sylfaen" w:hAnsi="Sylfaen" w:cs="Sylfaen"/>
          <w:sz w:val="24"/>
          <w:szCs w:val="24"/>
        </w:rPr>
        <w:softHyphen/>
        <w:t>ოები გან</w:t>
      </w:r>
      <w:r w:rsidRPr="003848C0">
        <w:rPr>
          <w:rFonts w:ascii="Sylfaen" w:hAnsi="Sylfaen" w:cs="Sylfaen"/>
          <w:sz w:val="24"/>
          <w:szCs w:val="24"/>
        </w:rPr>
        <w:softHyphen/>
        <w:t>ხორციელდეს ეტაპობრივად და საჯაროდ ამ დად</w:t>
      </w:r>
      <w:r w:rsidRPr="003848C0">
        <w:rPr>
          <w:rFonts w:ascii="Sylfaen" w:hAnsi="Sylfaen" w:cs="Sylfaen"/>
          <w:sz w:val="24"/>
          <w:szCs w:val="24"/>
        </w:rPr>
        <w:softHyphen/>
        <w:t>გენილებით დამტკიცებული დებულების N4 დანართით გათვა</w:t>
      </w:r>
      <w:r w:rsidRPr="003848C0">
        <w:rPr>
          <w:rFonts w:ascii="Sylfaen" w:hAnsi="Sylfaen" w:cs="Sylfaen"/>
          <w:sz w:val="24"/>
          <w:szCs w:val="24"/>
        </w:rPr>
        <w:softHyphen/>
        <w:t>ლისწინებულ ძირითად ორგანიზაციულ-ტექნიკურ ღონის</w:t>
      </w:r>
      <w:r w:rsidRPr="003848C0">
        <w:rPr>
          <w:rFonts w:ascii="Sylfaen" w:hAnsi="Sylfaen" w:cs="Sylfaen"/>
          <w:sz w:val="24"/>
          <w:szCs w:val="24"/>
        </w:rPr>
        <w:softHyphen/>
        <w:t>ძი</w:t>
      </w:r>
      <w:r w:rsidRPr="003848C0">
        <w:rPr>
          <w:rFonts w:ascii="Sylfaen" w:hAnsi="Sylfaen" w:cs="Sylfaen"/>
          <w:sz w:val="24"/>
          <w:szCs w:val="24"/>
        </w:rPr>
        <w:softHyphen/>
        <w:t>ება</w:t>
      </w:r>
      <w:r w:rsidRPr="003848C0">
        <w:rPr>
          <w:rFonts w:ascii="Sylfaen" w:hAnsi="Sylfaen" w:cs="Sylfaen"/>
          <w:sz w:val="24"/>
          <w:szCs w:val="24"/>
        </w:rPr>
        <w:softHyphen/>
        <w:t>თა შე</w:t>
      </w:r>
      <w:r w:rsidRPr="003848C0">
        <w:rPr>
          <w:rFonts w:ascii="Sylfaen" w:hAnsi="Sylfaen" w:cs="Sylfaen"/>
          <w:sz w:val="24"/>
          <w:szCs w:val="24"/>
        </w:rPr>
        <w:softHyphen/>
        <w:t>სა</w:t>
      </w:r>
      <w:r w:rsidRPr="003848C0">
        <w:rPr>
          <w:rFonts w:ascii="Sylfaen" w:hAnsi="Sylfaen" w:cs="Sylfaen"/>
          <w:sz w:val="24"/>
          <w:szCs w:val="24"/>
        </w:rPr>
        <w:softHyphen/>
        <w:t>ბამისად.</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Sylfaen" w:hAnsi="Sylfaen" w:cs="Sylfaen"/>
          <w:sz w:val="24"/>
          <w:szCs w:val="24"/>
        </w:rPr>
      </w:pPr>
      <w:r w:rsidRPr="003848C0">
        <w:rPr>
          <w:rFonts w:ascii="Sylfaen" w:hAnsi="Sylfaen" w:cs="Sylfaen"/>
          <w:b/>
          <w:bCs/>
          <w:sz w:val="24"/>
          <w:szCs w:val="24"/>
        </w:rPr>
        <w:t>მუხლი 2.</w:t>
      </w:r>
      <w:r w:rsidRPr="003848C0">
        <w:rPr>
          <w:rFonts w:ascii="Sylfaen" w:hAnsi="Sylfaen" w:cs="Sylfaen"/>
          <w:sz w:val="24"/>
          <w:szCs w:val="24"/>
        </w:rPr>
        <w:tab/>
        <w:t>დადგენილება ამოქმედდეს გამოქვეყნებისთანავე.</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Sylfaen"/>
          <w:sz w:val="24"/>
          <w:szCs w:val="24"/>
        </w:rPr>
      </w:pP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Sylfaen"/>
          <w:b/>
          <w:bCs/>
          <w:i/>
          <w:iCs/>
          <w:sz w:val="24"/>
          <w:szCs w:val="24"/>
        </w:rPr>
      </w:pPr>
      <w:r w:rsidRPr="003848C0">
        <w:rPr>
          <w:rFonts w:ascii="Sylfaen" w:hAnsi="Sylfaen" w:cs="Sylfaen"/>
          <w:sz w:val="24"/>
          <w:szCs w:val="24"/>
        </w:rPr>
        <w:t xml:space="preserve">        </w:t>
      </w:r>
      <w:r w:rsidRPr="003848C0">
        <w:rPr>
          <w:rFonts w:ascii="Sylfaen" w:hAnsi="Sylfaen" w:cs="Sylfaen"/>
          <w:b/>
          <w:bCs/>
          <w:sz w:val="24"/>
          <w:szCs w:val="24"/>
        </w:rPr>
        <w:t xml:space="preserve">პრემიერ-მინისტრი                                                                           </w:t>
      </w:r>
      <w:r w:rsidRPr="003848C0">
        <w:rPr>
          <w:rFonts w:ascii="Sylfaen" w:hAnsi="Sylfaen" w:cs="Sylfaen"/>
          <w:b/>
          <w:bCs/>
          <w:i/>
          <w:iCs/>
          <w:sz w:val="24"/>
          <w:szCs w:val="24"/>
        </w:rPr>
        <w:t xml:space="preserve"> ნიკა გილაური</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Sylfaen"/>
          <w:sz w:val="24"/>
          <w:szCs w:val="24"/>
        </w:rPr>
      </w:pP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right"/>
        <w:rPr>
          <w:rFonts w:ascii="Sylfaen" w:hAnsi="Sylfaen" w:cs="Sylfaen"/>
          <w:b/>
          <w:bCs/>
          <w:sz w:val="24"/>
          <w:szCs w:val="24"/>
        </w:rPr>
      </w:pP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საქართველოს ელექტრონული საკომუნიკაციო ქსელების</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ნუმერაციის ეროვნული სისტემის დებულება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თავი I. ზოგადი დებულებანი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3848C0">
        <w:rPr>
          <w:rFonts w:ascii="Sylfaen" w:hAnsi="Sylfaen" w:cs="Sylfaen"/>
          <w:sz w:val="24"/>
          <w:szCs w:val="24"/>
        </w:rPr>
        <w:t xml:space="preserve">        </w:t>
      </w:r>
    </w:p>
    <w:p w:rsidR="003848C0" w:rsidRPr="003848C0" w:rsidRDefault="003848C0" w:rsidP="003848C0">
      <w:pPr>
        <w:numPr>
          <w:ilvl w:val="0"/>
          <w:numId w:val="2"/>
        </w:numPr>
        <w:tabs>
          <w:tab w:val="left" w:pos="720"/>
          <w:tab w:val="left" w:pos="1440"/>
          <w:tab w:val="left" w:pos="1870"/>
          <w:tab w:val="left" w:pos="209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 xml:space="preserve">გამოყენების სფერო და მიზანი  </w:t>
      </w:r>
    </w:p>
    <w:p w:rsidR="003848C0" w:rsidRPr="003848C0" w:rsidRDefault="003848C0" w:rsidP="003848C0">
      <w:pPr>
        <w:numPr>
          <w:ilvl w:val="0"/>
          <w:numId w:val="3"/>
        </w:numPr>
        <w:tabs>
          <w:tab w:val="left" w:pos="66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sz w:val="24"/>
          <w:szCs w:val="24"/>
        </w:rPr>
        <w:t>ამ დებულების მიღების სამართლებრივი საფუძველია „ელე</w:t>
      </w:r>
      <w:r w:rsidRPr="003848C0">
        <w:rPr>
          <w:rFonts w:ascii="Sylfaen" w:hAnsi="Sylfaen" w:cs="Sylfaen"/>
          <w:sz w:val="24"/>
          <w:szCs w:val="24"/>
        </w:rPr>
        <w:softHyphen/>
        <w:t>ქტ</w:t>
      </w:r>
      <w:r w:rsidRPr="003848C0">
        <w:rPr>
          <w:rFonts w:ascii="Sylfaen" w:hAnsi="Sylfaen" w:cs="Sylfaen"/>
          <w:sz w:val="24"/>
          <w:szCs w:val="24"/>
        </w:rPr>
        <w:softHyphen/>
        <w:t>რო</w:t>
      </w:r>
      <w:r w:rsidRPr="003848C0">
        <w:rPr>
          <w:rFonts w:ascii="Sylfaen" w:hAnsi="Sylfaen" w:cs="Sylfaen"/>
          <w:sz w:val="24"/>
          <w:szCs w:val="24"/>
        </w:rPr>
        <w:softHyphen/>
        <w:t>ნული კომუნიკაციების შესახებ“ საქართველოს კანონის 48-ე მუხ</w:t>
      </w:r>
      <w:r w:rsidRPr="003848C0">
        <w:rPr>
          <w:rFonts w:ascii="Sylfaen" w:hAnsi="Sylfaen" w:cs="Sylfaen"/>
          <w:sz w:val="24"/>
          <w:szCs w:val="24"/>
        </w:rPr>
        <w:softHyphen/>
        <w:t>ლი და  64-ე მუხლის მე-3 პუნქტი.</w:t>
      </w:r>
    </w:p>
    <w:p w:rsidR="003848C0" w:rsidRPr="003848C0" w:rsidRDefault="003848C0" w:rsidP="003848C0">
      <w:pPr>
        <w:numPr>
          <w:ilvl w:val="0"/>
          <w:numId w:val="3"/>
        </w:numPr>
        <w:tabs>
          <w:tab w:val="left" w:pos="66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sz w:val="24"/>
          <w:szCs w:val="24"/>
        </w:rPr>
        <w:t>ამ დებულების მიღების მიზანია საქართველოს ელექტრონული კომუნიკაციების სფეროში ნუმერაციის რესურსების ჰარმონიზებული და ეფექტიანი სისტემის ჩამოყალიბება და სახელმწიფო ნუმერაციის რესურსებით სარგებლობის გამჭვირვალე, არადისკრიმინაციული პირობების უზრუნველ</w:t>
      </w:r>
      <w:r w:rsidRPr="003848C0">
        <w:rPr>
          <w:rFonts w:ascii="Sylfaen" w:hAnsi="Sylfaen" w:cs="Sylfaen"/>
          <w:sz w:val="24"/>
          <w:szCs w:val="24"/>
        </w:rPr>
        <w:softHyphen/>
        <w:t>ყოფა.</w:t>
      </w:r>
    </w:p>
    <w:p w:rsidR="003848C0" w:rsidRPr="003848C0" w:rsidRDefault="003848C0" w:rsidP="003848C0">
      <w:pPr>
        <w:numPr>
          <w:ilvl w:val="0"/>
          <w:numId w:val="3"/>
        </w:numPr>
        <w:tabs>
          <w:tab w:val="left" w:pos="66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sz w:val="24"/>
          <w:szCs w:val="24"/>
        </w:rPr>
        <w:t xml:space="preserve">ამ დებულებით დგინდება  ნუმერაციის რესურსების ერთგვაროვანი სტრუქტურა და ფორმატი; რესურსების განაწილების, გამოყოფისა და მინიჭების, </w:t>
      </w:r>
      <w:r w:rsidRPr="003848C0">
        <w:rPr>
          <w:rFonts w:ascii="Sylfaen" w:hAnsi="Sylfaen" w:cs="Sylfaen"/>
          <w:sz w:val="24"/>
          <w:szCs w:val="24"/>
        </w:rPr>
        <w:lastRenderedPageBreak/>
        <w:t>აგრეთვე ავტორიზებული პირებისა და მომხმარებლების მიერ ამ რესურსებით სარგებლობის საერთო პირობები, მათ შორის, ნუმერაციის რესურსების მართვისა და  გამოყენების წესები.</w:t>
      </w:r>
    </w:p>
    <w:p w:rsidR="003848C0" w:rsidRPr="003848C0" w:rsidRDefault="003848C0" w:rsidP="003848C0">
      <w:pPr>
        <w:tabs>
          <w:tab w:val="left" w:pos="66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numPr>
          <w:ilvl w:val="0"/>
          <w:numId w:val="4"/>
        </w:numPr>
        <w:tabs>
          <w:tab w:val="left" w:pos="660"/>
          <w:tab w:val="left" w:pos="720"/>
          <w:tab w:val="left" w:pos="1100"/>
          <w:tab w:val="left" w:pos="1440"/>
          <w:tab w:val="left" w:pos="187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ტერმინთა განმარტება</w:t>
      </w:r>
    </w:p>
    <w:p w:rsidR="003848C0" w:rsidRPr="003848C0" w:rsidRDefault="003848C0" w:rsidP="003848C0">
      <w:pPr>
        <w:numPr>
          <w:ilvl w:val="0"/>
          <w:numId w:val="5"/>
        </w:num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ამ დებულებაში გამოყენებულ ტერმინებს აქვს „ელექტრონული კო</w:t>
      </w:r>
      <w:r w:rsidRPr="003848C0">
        <w:rPr>
          <w:rFonts w:ascii="Sylfaen" w:hAnsi="Sylfaen" w:cs="Sylfaen"/>
          <w:sz w:val="24"/>
          <w:szCs w:val="24"/>
        </w:rPr>
        <w:softHyphen/>
        <w:t>მუნიკაციების შესახებ“ საქართველოს კანონში მოცემული მნიშვ</w:t>
      </w:r>
      <w:r w:rsidRPr="003848C0">
        <w:rPr>
          <w:rFonts w:ascii="Sylfaen" w:hAnsi="Sylfaen" w:cs="Sylfaen"/>
          <w:sz w:val="24"/>
          <w:szCs w:val="24"/>
        </w:rPr>
        <w:softHyphen/>
        <w:t xml:space="preserve">ნელობა. </w:t>
      </w:r>
    </w:p>
    <w:p w:rsidR="003848C0" w:rsidRPr="003848C0" w:rsidRDefault="003848C0" w:rsidP="003848C0">
      <w:pPr>
        <w:numPr>
          <w:ilvl w:val="0"/>
          <w:numId w:val="5"/>
        </w:num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ამ დებულებაში გამოყენებულ სხვა ტერმინებს აქვს შემდეგი მნი</w:t>
      </w:r>
      <w:r w:rsidRPr="003848C0">
        <w:rPr>
          <w:rFonts w:ascii="Sylfaen" w:hAnsi="Sylfaen" w:cs="Sylfaen"/>
          <w:sz w:val="24"/>
          <w:szCs w:val="24"/>
        </w:rPr>
        <w:softHyphen/>
        <w:t>შ</w:t>
      </w:r>
      <w:r w:rsidRPr="003848C0">
        <w:rPr>
          <w:rFonts w:ascii="Sylfaen" w:hAnsi="Sylfaen" w:cs="Sylfaen"/>
          <w:sz w:val="24"/>
          <w:szCs w:val="24"/>
        </w:rPr>
        <w:softHyphen/>
        <w:t>ვ</w:t>
      </w:r>
      <w:r w:rsidRPr="003848C0">
        <w:rPr>
          <w:rFonts w:ascii="Sylfaen" w:hAnsi="Sylfaen" w:cs="Sylfaen"/>
          <w:sz w:val="24"/>
          <w:szCs w:val="24"/>
        </w:rPr>
        <w:softHyphen/>
        <w:t xml:space="preserve">ნელობა: </w:t>
      </w:r>
    </w:p>
    <w:p w:rsidR="003848C0" w:rsidRPr="003848C0" w:rsidRDefault="003848C0" w:rsidP="003848C0">
      <w:pPr>
        <w:tabs>
          <w:tab w:val="left" w:pos="1210"/>
          <w:tab w:val="left" w:pos="1430"/>
          <w:tab w:val="left" w:pos="176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ა)</w:t>
      </w:r>
      <w:r w:rsidRPr="003848C0">
        <w:rPr>
          <w:rFonts w:ascii="Sylfaen" w:hAnsi="Sylfaen" w:cs="Sylfaen"/>
          <w:sz w:val="24"/>
          <w:szCs w:val="24"/>
        </w:rPr>
        <w:t xml:space="preserve"> </w:t>
      </w:r>
      <w:r w:rsidRPr="003848C0">
        <w:rPr>
          <w:rFonts w:ascii="Sylfaen" w:hAnsi="Sylfaen" w:cs="Sylfaen"/>
          <w:b/>
          <w:bCs/>
          <w:sz w:val="24"/>
          <w:szCs w:val="24"/>
        </w:rPr>
        <w:t>არაგეოგრაფიული ნუმერაცია</w:t>
      </w:r>
      <w:r w:rsidRPr="003848C0">
        <w:rPr>
          <w:rFonts w:ascii="Sylfaen" w:hAnsi="Sylfaen" w:cs="Sylfaen"/>
          <w:sz w:val="24"/>
          <w:szCs w:val="24"/>
        </w:rPr>
        <w:t xml:space="preserve"> - ერთგვაროვანი დანიშნულებით გამოყე</w:t>
      </w:r>
      <w:r w:rsidRPr="003848C0">
        <w:rPr>
          <w:rFonts w:ascii="Sylfaen" w:hAnsi="Sylfaen" w:cs="Sylfaen"/>
          <w:sz w:val="24"/>
          <w:szCs w:val="24"/>
        </w:rPr>
        <w:softHyphen/>
        <w:t>ნებისათვის განაწილებული ნუმერაციის რესურსი, რომლის სტრუქ</w:t>
      </w:r>
      <w:r w:rsidRPr="003848C0">
        <w:rPr>
          <w:rFonts w:ascii="Sylfaen" w:hAnsi="Sylfaen" w:cs="Sylfaen"/>
          <w:sz w:val="24"/>
          <w:szCs w:val="24"/>
        </w:rPr>
        <w:softHyphen/>
        <w:t xml:space="preserve">ტურაც არ ხასიათდება გეოგრაფიული (ტერიტორიული) ნიშნით; </w:t>
      </w:r>
      <w:r w:rsidRPr="003848C0">
        <w:rPr>
          <w:rFonts w:ascii="Sylfaen" w:hAnsi="Sylfaen" w:cs="Sylfaen"/>
          <w:b/>
          <w:bCs/>
          <w:sz w:val="24"/>
          <w:szCs w:val="24"/>
        </w:rPr>
        <w:t xml:space="preserve"> </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 xml:space="preserve">ბ) გამოძახების წამომწყები აბონენტის ნომრის იდენტიფიცირების შეზღუდვა </w:t>
      </w:r>
      <w:r w:rsidRPr="003848C0">
        <w:rPr>
          <w:rFonts w:ascii="Sylfaen" w:hAnsi="Sylfaen" w:cs="Sylfaen"/>
          <w:sz w:val="24"/>
          <w:szCs w:val="24"/>
        </w:rPr>
        <w:t>- ელექტრონული საკომუნიკაციო მომსახურების მიმწო</w:t>
      </w:r>
      <w:r w:rsidRPr="003848C0">
        <w:rPr>
          <w:rFonts w:ascii="Sylfaen" w:hAnsi="Sylfaen" w:cs="Sylfaen"/>
          <w:sz w:val="24"/>
          <w:szCs w:val="24"/>
        </w:rPr>
        <w:softHyphen/>
        <w:t>დებელი ოპერატორის მიერ გამოძახების წამომწყები აბონენტის ნომრის გადაცემისას გამოძახების მიმღები ოპერატორისათვის სასიგნალო არხებით შეტყობინება, რომ გამოძახების მიმღები აბონენტისათვის შეზღუდულია ინფორმაცია გამოძახების წამომწყები აბონენტის ნომრის თაობაზე;</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 xml:space="preserve">გ) გამოძახების წამომწყები აბონენტის ნომრის იდენტიფიცირება </w:t>
      </w:r>
      <w:r w:rsidRPr="003848C0">
        <w:rPr>
          <w:rFonts w:ascii="Sylfaen" w:hAnsi="Sylfaen" w:cs="Sylfaen"/>
          <w:sz w:val="24"/>
          <w:szCs w:val="24"/>
        </w:rPr>
        <w:t>- ელექტრონული საკომუნიკაციო მომსახურების მიმწოდებელი ოპერატორის მიერ გამოძახების წამომწყები, მომსახურების მიმღები აბონენტის ნომრის იდენტიფიცირება;</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დ)</w:t>
      </w:r>
      <w:r w:rsidRPr="003848C0">
        <w:rPr>
          <w:rFonts w:ascii="Sylfaen" w:hAnsi="Sylfaen" w:cs="Sylfaen"/>
          <w:sz w:val="24"/>
          <w:szCs w:val="24"/>
        </w:rPr>
        <w:t xml:space="preserve"> </w:t>
      </w:r>
      <w:r w:rsidRPr="003848C0">
        <w:rPr>
          <w:rFonts w:ascii="Sylfaen" w:hAnsi="Sylfaen" w:cs="Sylfaen"/>
          <w:b/>
          <w:bCs/>
          <w:sz w:val="24"/>
          <w:szCs w:val="24"/>
        </w:rPr>
        <w:t>განაწილება</w:t>
      </w:r>
      <w:r w:rsidRPr="003848C0">
        <w:rPr>
          <w:rFonts w:ascii="Sylfaen" w:hAnsi="Sylfaen" w:cs="Sylfaen"/>
          <w:sz w:val="24"/>
          <w:szCs w:val="24"/>
        </w:rPr>
        <w:t xml:space="preserve"> - ამ დებულების შესაბამისად,  ნუმერაციის გეგმის ზონების,  კონკრეტული ზონის ნუმერაციის  რესურსების  სტრუქტურისა და ფორმატის, აგრეთვე ამ ფორმატში კონკრეტული ციფრებისა და/ან სიმ</w:t>
      </w:r>
      <w:r w:rsidRPr="003848C0">
        <w:rPr>
          <w:rFonts w:ascii="Sylfaen" w:hAnsi="Sylfaen" w:cs="Sylfaen"/>
          <w:sz w:val="24"/>
          <w:szCs w:val="24"/>
        </w:rPr>
        <w:softHyphen/>
        <w:t>ბოლოების კომბინაციის დადგენის წესი;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Calibri" w:hAnsi="Calibri" w:cs="Calibri"/>
          <w:sz w:val="24"/>
          <w:szCs w:val="24"/>
        </w:rPr>
      </w:pPr>
      <w:r w:rsidRPr="003848C0">
        <w:rPr>
          <w:rFonts w:ascii="Sylfaen" w:hAnsi="Sylfaen" w:cs="Sylfaen"/>
          <w:b/>
          <w:bCs/>
          <w:sz w:val="24"/>
          <w:szCs w:val="24"/>
        </w:rPr>
        <w:t>ე) გამოყოფა</w:t>
      </w:r>
      <w:r w:rsidRPr="003848C0">
        <w:rPr>
          <w:rFonts w:ascii="Sylfaen" w:hAnsi="Sylfaen" w:cs="Sylfaen"/>
          <w:sz w:val="24"/>
          <w:szCs w:val="24"/>
        </w:rPr>
        <w:t xml:space="preserve"> – კონკრეტული სამსახურებისათვის ამ დებულებით დადგენილი ნუმერაციის რესურსის განსაზღვრა; </w:t>
      </w:r>
      <w:r w:rsidRPr="003848C0">
        <w:rPr>
          <w:rFonts w:ascii="Sylfaen" w:hAnsi="Sylfaen" w:cs="Sylfaen"/>
          <w:i/>
          <w:iCs/>
          <w:sz w:val="20"/>
          <w:szCs w:val="20"/>
        </w:rPr>
        <w:t>(24.05.2012 N194)</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ვ) გამოძახებების მიმღები ოპერატორების ქსელების იდენტიფიცირების კოდი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DN</w:t>
      </w:r>
      <w:r w:rsidRPr="003848C0">
        <w:rPr>
          <w:rFonts w:ascii="Sylfaen" w:hAnsi="Sylfaen" w:cs="Sylfaen"/>
          <w:sz w:val="24"/>
          <w:szCs w:val="24"/>
        </w:rPr>
        <w:t>“) - დანიშნულების ეროვნული კოდის  („</w:t>
      </w:r>
      <w:r w:rsidRPr="003848C0">
        <w:rPr>
          <w:rFonts w:ascii="Sylfaen" w:hAnsi="Sylfaen" w:cs="Sylfaen"/>
          <w:b/>
          <w:bCs/>
          <w:sz w:val="24"/>
          <w:szCs w:val="24"/>
        </w:rPr>
        <w:t>NDC</w:t>
      </w:r>
      <w:r w:rsidRPr="003848C0">
        <w:rPr>
          <w:rFonts w:ascii="Sylfaen" w:hAnsi="Sylfaen" w:cs="Sylfaen"/>
          <w:sz w:val="24"/>
          <w:szCs w:val="24"/>
        </w:rPr>
        <w:t>“)  სტრუქტურაში ციფრების კომბინაცია მომსახურების მიმწოდებელი ოპერატორების ან  გამოძახების მიმღები ოპერატორების ქსელების ჯგუფის (დანიშნულების ქსელის ან ქსელების ჯგუფის), ქსელის ნაწილის, მისი ფუნქციური რესურსის ან მომსახურების სახის იდენტიფიცირებისათვის;</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 xml:space="preserve">ზ) </w:t>
      </w:r>
      <w:r w:rsidRPr="003848C0">
        <w:rPr>
          <w:rFonts w:ascii="Sylfaen" w:hAnsi="Sylfaen" w:cs="Sylfaen"/>
          <w:sz w:val="24"/>
          <w:szCs w:val="24"/>
        </w:rPr>
        <w:t xml:space="preserve"> </w:t>
      </w:r>
      <w:r w:rsidRPr="003848C0">
        <w:rPr>
          <w:rFonts w:ascii="Sylfaen" w:hAnsi="Sylfaen" w:cs="Sylfaen"/>
          <w:b/>
          <w:bCs/>
          <w:sz w:val="24"/>
          <w:szCs w:val="24"/>
        </w:rPr>
        <w:t xml:space="preserve">გეოგრაფიული  ნუმერაცია </w:t>
      </w:r>
      <w:r w:rsidRPr="003848C0">
        <w:rPr>
          <w:rFonts w:ascii="Sylfaen" w:hAnsi="Sylfaen" w:cs="Sylfaen"/>
          <w:sz w:val="24"/>
          <w:szCs w:val="24"/>
        </w:rPr>
        <w:t xml:space="preserve"> - ერთგვაროვანი დანიშნულებით გამო</w:t>
      </w:r>
      <w:r w:rsidRPr="003848C0">
        <w:rPr>
          <w:rFonts w:ascii="Sylfaen" w:hAnsi="Sylfaen" w:cs="Sylfaen"/>
          <w:sz w:val="24"/>
          <w:szCs w:val="24"/>
        </w:rPr>
        <w:softHyphen/>
        <w:t>ყენე</w:t>
      </w:r>
      <w:r w:rsidRPr="003848C0">
        <w:rPr>
          <w:rFonts w:ascii="Sylfaen" w:hAnsi="Sylfaen" w:cs="Sylfaen"/>
          <w:sz w:val="24"/>
          <w:szCs w:val="24"/>
        </w:rPr>
        <w:softHyphen/>
        <w:t>ბი</w:t>
      </w:r>
      <w:r w:rsidRPr="003848C0">
        <w:rPr>
          <w:rFonts w:ascii="Sylfaen" w:hAnsi="Sylfaen" w:cs="Sylfaen"/>
          <w:sz w:val="24"/>
          <w:szCs w:val="24"/>
        </w:rPr>
        <w:softHyphen/>
        <w:t>სათვის განაწილებული სააბონენტო ნუმერაციის რესურსი, რომლის სტრუქტურაშიც განსაზღვრულია კონკრეტული ტერიტორიული (გეოგრაფი</w:t>
      </w:r>
      <w:r w:rsidRPr="003848C0">
        <w:rPr>
          <w:rFonts w:ascii="Sylfaen" w:hAnsi="Sylfaen" w:cs="Sylfaen"/>
          <w:sz w:val="24"/>
          <w:szCs w:val="24"/>
        </w:rPr>
        <w:softHyphen/>
        <w:t>ული) ზონის აღმნიშვნელი კოდი;</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 xml:space="preserve">თ) გეოგრაფიული ზონა </w:t>
      </w:r>
      <w:r w:rsidRPr="003848C0">
        <w:rPr>
          <w:rFonts w:ascii="Sylfaen" w:hAnsi="Sylfaen" w:cs="Sylfaen"/>
          <w:sz w:val="24"/>
          <w:szCs w:val="24"/>
        </w:rPr>
        <w:t xml:space="preserve"> - ადგილობრივი მომსახურების ზონის გეოგ</w:t>
      </w:r>
      <w:r w:rsidRPr="003848C0">
        <w:rPr>
          <w:rFonts w:ascii="Sylfaen" w:hAnsi="Sylfaen" w:cs="Sylfaen"/>
          <w:sz w:val="24"/>
          <w:szCs w:val="24"/>
        </w:rPr>
        <w:softHyphen/>
        <w:t>რაფიული ტერიტორია, სადაც საქმიანობის განმახორციელებელი, საერთო სარგებლობის ელექტრონული საკომუნიკაციო მომსახურების მიმწოდებელი ოპერატორის ქსელის, მისი ნაწილის, ქსელის ფუნქციური რესურსების, აგრეთ</w:t>
      </w:r>
      <w:r w:rsidRPr="003848C0">
        <w:rPr>
          <w:rFonts w:ascii="Sylfaen" w:hAnsi="Sylfaen" w:cs="Sylfaen"/>
          <w:sz w:val="24"/>
          <w:szCs w:val="24"/>
        </w:rPr>
        <w:softHyphen/>
        <w:t xml:space="preserve">ვე ამ გეოგრაფიულ ზონაში </w:t>
      </w:r>
      <w:r w:rsidRPr="003848C0">
        <w:rPr>
          <w:rFonts w:ascii="Sylfaen" w:hAnsi="Sylfaen" w:cs="Sylfaen"/>
          <w:sz w:val="24"/>
          <w:szCs w:val="24"/>
        </w:rPr>
        <w:lastRenderedPageBreak/>
        <w:t>აბონენტების ტერმინალური მოწ</w:t>
      </w:r>
      <w:r w:rsidRPr="003848C0">
        <w:rPr>
          <w:rFonts w:ascii="Sylfaen" w:hAnsi="Sylfaen" w:cs="Sylfaen"/>
          <w:sz w:val="24"/>
          <w:szCs w:val="24"/>
        </w:rPr>
        <w:softHyphen/>
        <w:t>ყო</w:t>
      </w:r>
      <w:r w:rsidRPr="003848C0">
        <w:rPr>
          <w:rFonts w:ascii="Sylfaen" w:hAnsi="Sylfaen" w:cs="Sylfaen"/>
          <w:sz w:val="24"/>
          <w:szCs w:val="24"/>
        </w:rPr>
        <w:softHyphen/>
        <w:t>ბილობების იდენტიფიცირებისათვის გამოყენე</w:t>
      </w:r>
      <w:r w:rsidRPr="003848C0">
        <w:rPr>
          <w:rFonts w:ascii="Sylfaen" w:hAnsi="Sylfaen" w:cs="Sylfaen"/>
          <w:sz w:val="24"/>
          <w:szCs w:val="24"/>
        </w:rPr>
        <w:softHyphen/>
        <w:t xml:space="preserve">ბულია ნუმერაციის ზონის ერთიანი კოდით გამოყოფილი ნუმერაციის რესურსების ჯგუფი; </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ი)</w:t>
      </w:r>
      <w:r w:rsidRPr="003848C0">
        <w:rPr>
          <w:rFonts w:ascii="Sylfaen" w:hAnsi="Sylfaen" w:cs="Sylfaen"/>
          <w:sz w:val="24"/>
          <w:szCs w:val="24"/>
        </w:rPr>
        <w:t xml:space="preserve">  </w:t>
      </w:r>
      <w:r w:rsidRPr="003848C0">
        <w:rPr>
          <w:rFonts w:ascii="Sylfaen" w:hAnsi="Sylfaen" w:cs="Sylfaen"/>
          <w:b/>
          <w:bCs/>
          <w:sz w:val="24"/>
          <w:szCs w:val="24"/>
        </w:rPr>
        <w:t>გლობალური მომსახურება</w:t>
      </w:r>
      <w:r w:rsidRPr="003848C0">
        <w:rPr>
          <w:rFonts w:ascii="Sylfaen" w:hAnsi="Sylfaen" w:cs="Sylfaen"/>
          <w:sz w:val="24"/>
          <w:szCs w:val="24"/>
        </w:rPr>
        <w:t xml:space="preserve"> - ტელეკომუნიკაციების საერთაშო</w:t>
      </w:r>
      <w:r w:rsidRPr="003848C0">
        <w:rPr>
          <w:rFonts w:ascii="Sylfaen" w:hAnsi="Sylfaen" w:cs="Sylfaen"/>
          <w:sz w:val="24"/>
          <w:szCs w:val="24"/>
        </w:rPr>
        <w:softHyphen/>
        <w:t>რისო  კავ</w:t>
      </w:r>
      <w:r w:rsidRPr="003848C0">
        <w:rPr>
          <w:rFonts w:ascii="Sylfaen" w:hAnsi="Sylfaen" w:cs="Sylfaen"/>
          <w:sz w:val="24"/>
          <w:szCs w:val="24"/>
        </w:rPr>
        <w:softHyphen/>
        <w:t>შირის მიერ განსაზღვრული, საერთაშორისო მომსახურების სახეები. მომხმარებლების ამ მომსახურების სახეებით უზრუნველყოფა ხორციელდება საერთო სარგებლობის ეროვნული საკომუნიკაციო ქსელებითა და საშუა</w:t>
      </w:r>
      <w:r w:rsidRPr="003848C0">
        <w:rPr>
          <w:rFonts w:ascii="Sylfaen" w:hAnsi="Sylfaen" w:cs="Sylfaen"/>
          <w:sz w:val="24"/>
          <w:szCs w:val="24"/>
        </w:rPr>
        <w:softHyphen/>
        <w:t>ლებებით. გლობალური მომსახურების მიმწო</w:t>
      </w:r>
      <w:r w:rsidRPr="003848C0">
        <w:rPr>
          <w:rFonts w:ascii="Sylfaen" w:hAnsi="Sylfaen" w:cs="Sylfaen"/>
          <w:sz w:val="24"/>
          <w:szCs w:val="24"/>
        </w:rPr>
        <w:softHyphen/>
        <w:t>დებლების, გლობალური მომ</w:t>
      </w:r>
      <w:r w:rsidRPr="003848C0">
        <w:rPr>
          <w:rFonts w:ascii="Sylfaen" w:hAnsi="Sylfaen" w:cs="Sylfaen"/>
          <w:sz w:val="24"/>
          <w:szCs w:val="24"/>
        </w:rPr>
        <w:softHyphen/>
        <w:t>სახურების მიმწოდებელი ოპერატორების ქსელების, აგრეთვე გლო</w:t>
      </w:r>
      <w:r w:rsidRPr="003848C0">
        <w:rPr>
          <w:rFonts w:ascii="Sylfaen" w:hAnsi="Sylfaen" w:cs="Sylfaen"/>
          <w:sz w:val="24"/>
          <w:szCs w:val="24"/>
        </w:rPr>
        <w:softHyphen/>
        <w:t>ბალური მომსახურების მიმღები ან მსურველი აბონენტების იდენტიფი</w:t>
      </w:r>
      <w:r w:rsidRPr="003848C0">
        <w:rPr>
          <w:rFonts w:ascii="Sylfaen" w:hAnsi="Sylfaen" w:cs="Sylfaen"/>
          <w:sz w:val="24"/>
          <w:szCs w:val="24"/>
        </w:rPr>
        <w:softHyphen/>
        <w:t>ცირებისათვის შესაბამისი ნუმერაციის რესურსების გამოყოფა და მინიჭება ხორციელდება ტელეკომუ</w:t>
      </w:r>
      <w:r w:rsidRPr="003848C0">
        <w:rPr>
          <w:rFonts w:ascii="Sylfaen" w:hAnsi="Sylfaen" w:cs="Sylfaen"/>
          <w:sz w:val="24"/>
          <w:szCs w:val="24"/>
        </w:rPr>
        <w:softHyphen/>
        <w:t>ნიკაციების საერთაშორისო კავშირის რეკომენ</w:t>
      </w:r>
      <w:r w:rsidRPr="003848C0">
        <w:rPr>
          <w:rFonts w:ascii="Sylfaen" w:hAnsi="Sylfaen" w:cs="Sylfaen"/>
          <w:sz w:val="24"/>
          <w:szCs w:val="24"/>
        </w:rPr>
        <w:softHyphen/>
        <w:t>დაციების შესაბა</w:t>
      </w:r>
      <w:r w:rsidRPr="003848C0">
        <w:rPr>
          <w:rFonts w:ascii="Sylfaen" w:hAnsi="Sylfaen" w:cs="Sylfaen"/>
          <w:sz w:val="24"/>
          <w:szCs w:val="24"/>
        </w:rPr>
        <w:softHyphen/>
        <w:t>მისად;</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კ) დასაშვებობა</w:t>
      </w:r>
      <w:r w:rsidRPr="003848C0">
        <w:rPr>
          <w:rFonts w:ascii="Sylfaen" w:hAnsi="Sylfaen" w:cs="Sylfaen"/>
          <w:sz w:val="24"/>
          <w:szCs w:val="24"/>
        </w:rPr>
        <w:t xml:space="preserve"> - პირის მოთხოვნის შემთხვევაში, მისი განაცხადის შესაბამისად კონკრეტული ნუმერაციის რესურსით სარგებლობის უფ</w:t>
      </w:r>
      <w:r w:rsidRPr="003848C0">
        <w:rPr>
          <w:rFonts w:ascii="Sylfaen" w:hAnsi="Sylfaen" w:cs="Sylfaen"/>
          <w:sz w:val="24"/>
          <w:szCs w:val="24"/>
        </w:rPr>
        <w:softHyphen/>
        <w:t>ლების პირველადი მინიჭების შესაძლებლობის სამართლებრივი და ტექნიკური შეფასება, ობიექტური კრიტერიუმების გათვალისწინებით;</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ლ) დანიშნულების ეროვნული  კოდი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NDC</w:t>
      </w:r>
      <w:r w:rsidRPr="003848C0">
        <w:rPr>
          <w:rFonts w:ascii="Sylfaen" w:hAnsi="Sylfaen" w:cs="Sylfaen"/>
          <w:sz w:val="24"/>
          <w:szCs w:val="24"/>
        </w:rPr>
        <w:t>“) - ციფრების კომბინაცია, რომელიც შედგება ნუმერაციის ზონის კოდისა („</w:t>
      </w:r>
      <w:r w:rsidRPr="003848C0">
        <w:rPr>
          <w:rFonts w:ascii="Sylfaen" w:hAnsi="Sylfaen" w:cs="Sylfaen"/>
          <w:b/>
          <w:bCs/>
          <w:sz w:val="24"/>
          <w:szCs w:val="24"/>
        </w:rPr>
        <w:t>TC</w:t>
      </w:r>
      <w:r w:rsidRPr="003848C0">
        <w:rPr>
          <w:rFonts w:ascii="Sylfaen" w:hAnsi="Sylfaen" w:cs="Sylfaen"/>
          <w:sz w:val="24"/>
          <w:szCs w:val="24"/>
        </w:rPr>
        <w:t>“) და გამოძახებების მიმღები ოპერატორების ქსელების ჯგუფის იდენტი</w:t>
      </w:r>
      <w:r w:rsidRPr="003848C0">
        <w:rPr>
          <w:rFonts w:ascii="Sylfaen" w:hAnsi="Sylfaen" w:cs="Sylfaen"/>
          <w:sz w:val="24"/>
          <w:szCs w:val="24"/>
        </w:rPr>
        <w:softHyphen/>
        <w:t>ფიცირების („</w:t>
      </w:r>
      <w:r w:rsidRPr="003848C0">
        <w:rPr>
          <w:rFonts w:ascii="Sylfaen" w:hAnsi="Sylfaen" w:cs="Sylfaen"/>
          <w:b/>
          <w:bCs/>
          <w:sz w:val="24"/>
          <w:szCs w:val="24"/>
        </w:rPr>
        <w:t>DN</w:t>
      </w:r>
      <w:r w:rsidRPr="003848C0">
        <w:rPr>
          <w:rFonts w:ascii="Sylfaen" w:hAnsi="Sylfaen" w:cs="Sylfaen"/>
          <w:sz w:val="24"/>
          <w:szCs w:val="24"/>
        </w:rPr>
        <w:t>“) კოდისაგან. ნუმერაციის ზონაში დანიშნულების ეროვნული კოდი განსაზღვრავს კონკრეტულ გეოგრაფიულ ტერიტორიაზე (მთელი საქართველოს ტერიტორია ან კონკრეტული ადმინისტრაციულ-ტერიტო</w:t>
      </w:r>
      <w:r w:rsidRPr="003848C0">
        <w:rPr>
          <w:rFonts w:ascii="Sylfaen" w:hAnsi="Sylfaen" w:cs="Sylfaen"/>
          <w:sz w:val="24"/>
          <w:szCs w:val="24"/>
        </w:rPr>
        <w:softHyphen/>
        <w:t>რიული ერთეული) მოქმედი ოპერატო</w:t>
      </w:r>
      <w:r w:rsidRPr="003848C0">
        <w:rPr>
          <w:rFonts w:ascii="Sylfaen" w:hAnsi="Sylfaen" w:cs="Sylfaen"/>
          <w:sz w:val="24"/>
          <w:szCs w:val="24"/>
        </w:rPr>
        <w:softHyphen/>
        <w:t xml:space="preserve">რების ქსელების ჯგუფს;             </w:t>
      </w:r>
      <w:r w:rsidRPr="003848C0">
        <w:rPr>
          <w:rFonts w:ascii="Sylfaen" w:hAnsi="Sylfaen" w:cs="Sylfaen"/>
          <w:b/>
          <w:bCs/>
          <w:sz w:val="24"/>
          <w:szCs w:val="24"/>
        </w:rPr>
        <w:t>მ)</w:t>
      </w:r>
      <w:r w:rsidRPr="003848C0">
        <w:rPr>
          <w:rFonts w:ascii="Sylfaen" w:hAnsi="Sylfaen" w:cs="Sylfaen"/>
          <w:sz w:val="24"/>
          <w:szCs w:val="24"/>
        </w:rPr>
        <w:t xml:space="preserve"> </w:t>
      </w:r>
      <w:r w:rsidRPr="003848C0">
        <w:rPr>
          <w:rFonts w:ascii="Sylfaen" w:hAnsi="Sylfaen" w:cs="Sylfaen"/>
          <w:b/>
          <w:bCs/>
          <w:sz w:val="24"/>
          <w:szCs w:val="24"/>
        </w:rPr>
        <w:t>ეროვნული პრეფიქსი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PN</w:t>
      </w:r>
      <w:r w:rsidRPr="003848C0">
        <w:rPr>
          <w:rFonts w:ascii="Sylfaen" w:hAnsi="Sylfaen" w:cs="Sylfaen"/>
          <w:sz w:val="24"/>
          <w:szCs w:val="24"/>
        </w:rPr>
        <w:t>“) - ერთი ან რამდენიმე ციფრისგან ან სიმბოლოსგან შემდგარი კომბინაცია, რომელიც ნუმერაციის აკრეფის გეგმის (წესის) შესაბამისად, ნუმერაციის კონკრეტული ზონის რესურსებით იდენტიფიცირებული მომხმარებლის მიერ გამოიყენება ქვეყნის შიგნით განსხვავებული ნუმერაციის ზონის მომხმარებლებთან დაკავშირებისას, აგრეთვე ოპერატორის ქსელის, მისი ნაწილის, ქსელის ფუნქციური რესურსების ან მომსა</w:t>
      </w:r>
      <w:r w:rsidRPr="003848C0">
        <w:rPr>
          <w:rFonts w:ascii="Sylfaen" w:hAnsi="Sylfaen" w:cs="Sylfaen"/>
          <w:sz w:val="24"/>
          <w:szCs w:val="24"/>
        </w:rPr>
        <w:softHyphen/>
        <w:t>ხურების სახეების ასარჩევად გამოძახებების განხორციელებისას. საქართველოში ეროვნული პრეფიქსია ციფრი - „</w:t>
      </w:r>
      <w:r w:rsidRPr="003848C0">
        <w:rPr>
          <w:rFonts w:ascii="Sylfaen" w:hAnsi="Sylfaen" w:cs="Sylfaen"/>
          <w:b/>
          <w:bCs/>
          <w:sz w:val="24"/>
          <w:szCs w:val="24"/>
        </w:rPr>
        <w:t>0</w:t>
      </w:r>
      <w:r w:rsidRPr="003848C0">
        <w:rPr>
          <w:rFonts w:ascii="Sylfaen" w:hAnsi="Sylfaen" w:cs="Sylfaen"/>
          <w:sz w:val="24"/>
          <w:szCs w:val="24"/>
        </w:rPr>
        <w:t>“;</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ნ)</w:t>
      </w:r>
      <w:r w:rsidRPr="003848C0">
        <w:rPr>
          <w:rFonts w:ascii="Sylfaen" w:hAnsi="Sylfaen" w:cs="Sylfaen"/>
          <w:sz w:val="24"/>
          <w:szCs w:val="24"/>
        </w:rPr>
        <w:t xml:space="preserve"> </w:t>
      </w:r>
      <w:r w:rsidRPr="003848C0">
        <w:rPr>
          <w:rFonts w:ascii="Sylfaen" w:hAnsi="Sylfaen" w:cs="Sylfaen"/>
          <w:b/>
          <w:bCs/>
          <w:sz w:val="24"/>
          <w:szCs w:val="24"/>
        </w:rPr>
        <w:t>ეროვნული (მნიშვნელოვანი) ნომერი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N(S)N</w:t>
      </w:r>
      <w:r w:rsidRPr="003848C0">
        <w:rPr>
          <w:rFonts w:ascii="Sylfaen" w:hAnsi="Sylfaen" w:cs="Sylfaen"/>
          <w:sz w:val="24"/>
          <w:szCs w:val="24"/>
        </w:rPr>
        <w:t>“) - ეროვნული  ნომერი შედგება დანიშნულების ეროვნული  კოდისა („</w:t>
      </w:r>
      <w:r w:rsidRPr="003848C0">
        <w:rPr>
          <w:rFonts w:ascii="Sylfaen" w:hAnsi="Sylfaen" w:cs="Sylfaen"/>
          <w:b/>
          <w:bCs/>
          <w:sz w:val="24"/>
          <w:szCs w:val="24"/>
        </w:rPr>
        <w:t>NDC</w:t>
      </w:r>
      <w:r w:rsidRPr="003848C0">
        <w:rPr>
          <w:rFonts w:ascii="Sylfaen" w:hAnsi="Sylfaen" w:cs="Sylfaen"/>
          <w:sz w:val="24"/>
          <w:szCs w:val="24"/>
        </w:rPr>
        <w:t>“)  და სააბონენტო ნომრისგან („</w:t>
      </w:r>
      <w:r w:rsidRPr="003848C0">
        <w:rPr>
          <w:rFonts w:ascii="Sylfaen" w:hAnsi="Sylfaen" w:cs="Sylfaen"/>
          <w:b/>
          <w:bCs/>
          <w:sz w:val="24"/>
          <w:szCs w:val="24"/>
        </w:rPr>
        <w:t>SN</w:t>
      </w:r>
      <w:r w:rsidRPr="003848C0">
        <w:rPr>
          <w:rFonts w:ascii="Sylfaen" w:hAnsi="Sylfaen" w:cs="Sylfaen"/>
          <w:sz w:val="24"/>
          <w:szCs w:val="24"/>
        </w:rPr>
        <w:t>“), ან მომსახურების მაიდენტი</w:t>
      </w:r>
      <w:r w:rsidRPr="003848C0">
        <w:rPr>
          <w:rFonts w:ascii="Sylfaen" w:hAnsi="Sylfaen" w:cs="Sylfaen"/>
          <w:sz w:val="24"/>
          <w:szCs w:val="24"/>
        </w:rPr>
        <w:softHyphen/>
        <w:t>ფიცირებელი ნომრისგან;</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ო) ეროვნული სასიგნალო წერტილის კოდი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NSPC</w:t>
      </w:r>
      <w:r w:rsidRPr="003848C0">
        <w:rPr>
          <w:rFonts w:ascii="Sylfaen" w:hAnsi="Sylfaen" w:cs="Sylfaen"/>
          <w:sz w:val="24"/>
          <w:szCs w:val="24"/>
        </w:rPr>
        <w:t>“) - ავტორიზებული პირის ქსელის სასიგნალო ურთი</w:t>
      </w:r>
      <w:r w:rsidRPr="003848C0">
        <w:rPr>
          <w:rFonts w:ascii="Sylfaen" w:hAnsi="Sylfaen" w:cs="Sylfaen"/>
          <w:sz w:val="24"/>
          <w:szCs w:val="24"/>
        </w:rPr>
        <w:softHyphen/>
        <w:t>ერთჩართვის კონკ</w:t>
      </w:r>
      <w:r w:rsidRPr="003848C0">
        <w:rPr>
          <w:rFonts w:ascii="Sylfaen" w:hAnsi="Sylfaen" w:cs="Sylfaen"/>
          <w:sz w:val="24"/>
          <w:szCs w:val="24"/>
        </w:rPr>
        <w:softHyphen/>
        <w:t>რეტული წერტილის მაიდენტიფიცირებელი კოდი;</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პ) „ევროპის სატელეკომუნიკაციო სტანდარტების ინსტიტუტი“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ETSI</w:t>
      </w:r>
      <w:r w:rsidRPr="003848C0">
        <w:rPr>
          <w:rFonts w:ascii="Sylfaen" w:hAnsi="Sylfaen" w:cs="Sylfaen"/>
          <w:sz w:val="24"/>
          <w:szCs w:val="24"/>
        </w:rPr>
        <w:t>“) – სატელეკომუნიკაციო დარგში ევრო</w:t>
      </w:r>
      <w:r w:rsidRPr="003848C0">
        <w:rPr>
          <w:rFonts w:ascii="Sylfaen" w:hAnsi="Sylfaen" w:cs="Sylfaen"/>
          <w:sz w:val="24"/>
          <w:szCs w:val="24"/>
        </w:rPr>
        <w:softHyphen/>
        <w:t>პული ჰარმონიზებული სტანდარტების შემმუშავებელი ორგანი</w:t>
      </w:r>
      <w:r w:rsidRPr="003848C0">
        <w:rPr>
          <w:rFonts w:ascii="Sylfaen" w:hAnsi="Sylfaen" w:cs="Sylfaen"/>
          <w:sz w:val="24"/>
          <w:szCs w:val="24"/>
        </w:rPr>
        <w:softHyphen/>
        <w:t>ზაცია;</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ჟ) „ევროპის ქვეყნების კავშირგაბმულობის და ფოსტის ადმინისტ</w:t>
      </w:r>
      <w:r w:rsidRPr="003848C0">
        <w:rPr>
          <w:rFonts w:ascii="Sylfaen" w:hAnsi="Sylfaen" w:cs="Sylfaen"/>
          <w:b/>
          <w:bCs/>
          <w:sz w:val="24"/>
          <w:szCs w:val="24"/>
        </w:rPr>
        <w:softHyphen/>
        <w:t>რაციათა საბჭო“ -</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CEPT</w:t>
      </w:r>
      <w:r w:rsidRPr="003848C0">
        <w:rPr>
          <w:rFonts w:ascii="Sylfaen" w:hAnsi="Sylfaen" w:cs="Sylfaen"/>
          <w:sz w:val="24"/>
          <w:szCs w:val="24"/>
        </w:rPr>
        <w:t>”) – ელექტრო</w:t>
      </w:r>
      <w:r w:rsidRPr="003848C0">
        <w:rPr>
          <w:rFonts w:ascii="Sylfaen" w:hAnsi="Sylfaen" w:cs="Sylfaen"/>
          <w:sz w:val="24"/>
          <w:szCs w:val="24"/>
        </w:rPr>
        <w:softHyphen/>
        <w:t xml:space="preserve">ნული საკომუნიკაციო და </w:t>
      </w:r>
      <w:r w:rsidRPr="003848C0">
        <w:rPr>
          <w:rFonts w:ascii="Sylfaen" w:hAnsi="Sylfaen" w:cs="Sylfaen"/>
          <w:sz w:val="24"/>
          <w:szCs w:val="24"/>
        </w:rPr>
        <w:lastRenderedPageBreak/>
        <w:t>საფოსტო მომსახურების დარგში ქვეყნების ადმინისტ</w:t>
      </w:r>
      <w:r w:rsidRPr="003848C0">
        <w:rPr>
          <w:rFonts w:ascii="Sylfaen" w:hAnsi="Sylfaen" w:cs="Sylfaen"/>
          <w:sz w:val="24"/>
          <w:szCs w:val="24"/>
        </w:rPr>
        <w:softHyphen/>
        <w:t>რაციათა ევროპული გაერთიანება;</w:t>
      </w:r>
    </w:p>
    <w:p w:rsidR="003848C0" w:rsidRPr="003848C0" w:rsidRDefault="003848C0" w:rsidP="003848C0">
      <w:pPr>
        <w:tabs>
          <w:tab w:val="left" w:pos="660"/>
          <w:tab w:val="left" w:pos="1100"/>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რ) თავისუფალი ნუმერაციის რესურსი</w:t>
      </w:r>
      <w:r w:rsidRPr="003848C0">
        <w:rPr>
          <w:rFonts w:ascii="Sylfaen" w:hAnsi="Sylfaen" w:cs="Sylfaen"/>
          <w:sz w:val="24"/>
          <w:szCs w:val="24"/>
        </w:rPr>
        <w:t xml:space="preserve"> - ნუმერაციის რესურსი ან რესურსების კონკრეტული ბლოკი, რომელიც თავისუფალია და შესაძ</w:t>
      </w:r>
      <w:r w:rsidRPr="003848C0">
        <w:rPr>
          <w:rFonts w:ascii="Sylfaen" w:hAnsi="Sylfaen" w:cs="Sylfaen"/>
          <w:sz w:val="24"/>
          <w:szCs w:val="24"/>
        </w:rPr>
        <w:softHyphen/>
        <w:t>ლე</w:t>
      </w:r>
      <w:r w:rsidRPr="003848C0">
        <w:rPr>
          <w:rFonts w:ascii="Sylfaen" w:hAnsi="Sylfaen" w:cs="Sylfaen"/>
          <w:sz w:val="24"/>
          <w:szCs w:val="24"/>
        </w:rPr>
        <w:softHyphen/>
        <w:t>ბელია, რომ კომისიის მიერ სარგებლობაში გადაეცეს მსურველ პირს, პირ</w:t>
      </w:r>
      <w:r w:rsidRPr="003848C0">
        <w:rPr>
          <w:rFonts w:ascii="Sylfaen" w:hAnsi="Sylfaen" w:cs="Sylfaen"/>
          <w:sz w:val="24"/>
          <w:szCs w:val="24"/>
        </w:rPr>
        <w:softHyphen/>
        <w:t>ველადი მინიჭების საფუძველზე;</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ს) ინტელექტუალური ელექტრონული საკომუნიკაციო ქსელები</w:t>
      </w:r>
      <w:r w:rsidRPr="003848C0">
        <w:rPr>
          <w:rFonts w:ascii="Sylfaen" w:hAnsi="Sylfaen" w:cs="Sylfaen"/>
          <w:sz w:val="24"/>
          <w:szCs w:val="24"/>
        </w:rPr>
        <w:t xml:space="preserve"> -   საერთო სარგებლობის ელექტრონული საკომუნიკაციო ქსელების შემადგე</w:t>
      </w:r>
      <w:r w:rsidRPr="003848C0">
        <w:rPr>
          <w:rFonts w:ascii="Sylfaen" w:hAnsi="Sylfaen" w:cs="Sylfaen"/>
          <w:sz w:val="24"/>
          <w:szCs w:val="24"/>
        </w:rPr>
        <w:softHyphen/>
        <w:t>ნელი სასიგნალო ქსელების ინფრასტრუქტურა (ინტელექ</w:t>
      </w:r>
      <w:r w:rsidRPr="003848C0">
        <w:rPr>
          <w:rFonts w:ascii="Sylfaen" w:hAnsi="Sylfaen" w:cs="Sylfaen"/>
          <w:sz w:val="24"/>
          <w:szCs w:val="24"/>
        </w:rPr>
        <w:softHyphen/>
        <w:t>ტუალური), რომე</w:t>
      </w:r>
      <w:r w:rsidRPr="003848C0">
        <w:rPr>
          <w:rFonts w:ascii="Sylfaen" w:hAnsi="Sylfaen" w:cs="Sylfaen"/>
          <w:sz w:val="24"/>
          <w:szCs w:val="24"/>
        </w:rPr>
        <w:softHyphen/>
        <w:t>ლიც ფუნქციონირებს ტელეკომუნიკაციების საერთა</w:t>
      </w:r>
      <w:r w:rsidRPr="003848C0">
        <w:rPr>
          <w:rFonts w:ascii="Sylfaen" w:hAnsi="Sylfaen" w:cs="Sylfaen"/>
          <w:sz w:val="24"/>
          <w:szCs w:val="24"/>
        </w:rPr>
        <w:softHyphen/>
        <w:t>შორისო კავშირის და ევროპის სატელეკომუნიკაციო სტანდარტების ინსტიტუტის მიერ დადგენილი სტანდარტების შესაბამისი პროტოკოლების (ტექნიკური ოქმებისა) და ინტერფეისების შესაბამისად. ინტე</w:t>
      </w:r>
      <w:r w:rsidRPr="003848C0">
        <w:rPr>
          <w:rFonts w:ascii="Sylfaen" w:hAnsi="Sylfaen" w:cs="Sylfaen"/>
          <w:sz w:val="24"/>
          <w:szCs w:val="24"/>
        </w:rPr>
        <w:softHyphen/>
        <w:t>ლექტუალური ქსელები შექმნილია მომხ</w:t>
      </w:r>
      <w:r w:rsidRPr="003848C0">
        <w:rPr>
          <w:rFonts w:ascii="Sylfaen" w:hAnsi="Sylfaen" w:cs="Sylfaen"/>
          <w:sz w:val="24"/>
          <w:szCs w:val="24"/>
        </w:rPr>
        <w:softHyphen/>
        <w:t>მარებლების უფასო, განაწილებული ხარჯებით, დამატებული ღირებუ</w:t>
      </w:r>
      <w:r w:rsidRPr="003848C0">
        <w:rPr>
          <w:rFonts w:ascii="Sylfaen" w:hAnsi="Sylfaen" w:cs="Sylfaen"/>
          <w:sz w:val="24"/>
          <w:szCs w:val="24"/>
        </w:rPr>
        <w:softHyphen/>
        <w:t>ლე</w:t>
      </w:r>
      <w:r w:rsidRPr="003848C0">
        <w:rPr>
          <w:rFonts w:ascii="Sylfaen" w:hAnsi="Sylfaen" w:cs="Sylfaen"/>
          <w:sz w:val="24"/>
          <w:szCs w:val="24"/>
        </w:rPr>
        <w:softHyphen/>
        <w:t>ბისა და მომსა</w:t>
      </w:r>
      <w:r w:rsidRPr="003848C0">
        <w:rPr>
          <w:rFonts w:ascii="Sylfaen" w:hAnsi="Sylfaen" w:cs="Sylfaen"/>
          <w:sz w:val="24"/>
          <w:szCs w:val="24"/>
        </w:rPr>
        <w:softHyphen/>
        <w:t>ხურების სხვადასხვა ფართო სახეობებით უზრუნ</w:t>
      </w:r>
      <w:r w:rsidRPr="003848C0">
        <w:rPr>
          <w:rFonts w:ascii="Sylfaen" w:hAnsi="Sylfaen" w:cs="Sylfaen"/>
          <w:sz w:val="24"/>
          <w:szCs w:val="24"/>
        </w:rPr>
        <w:softHyphen/>
        <w:t>ველსაყოფად, აგრეთვე სატელეფონო გამოძახებების  განხორ</w:t>
      </w:r>
      <w:r w:rsidRPr="003848C0">
        <w:rPr>
          <w:rFonts w:ascii="Sylfaen" w:hAnsi="Sylfaen" w:cs="Sylfaen"/>
          <w:sz w:val="24"/>
          <w:szCs w:val="24"/>
        </w:rPr>
        <w:softHyphen/>
        <w:t>ციელებასთან დაკავშირე</w:t>
      </w:r>
      <w:r w:rsidRPr="003848C0">
        <w:rPr>
          <w:rFonts w:ascii="Sylfaen" w:hAnsi="Sylfaen" w:cs="Sylfaen"/>
          <w:sz w:val="24"/>
          <w:szCs w:val="24"/>
        </w:rPr>
        <w:softHyphen/>
        <w:t>ბული ფუნქციური და საკონტროლო ინფორმაციის სიგნალიზაციის არხების მეშ</w:t>
      </w:r>
      <w:r w:rsidRPr="003848C0">
        <w:rPr>
          <w:rFonts w:ascii="Sylfaen" w:hAnsi="Sylfaen" w:cs="Sylfaen"/>
          <w:sz w:val="24"/>
          <w:szCs w:val="24"/>
        </w:rPr>
        <w:softHyphen/>
        <w:t>ვეობით გაცვლის (გადაცემის) მიზნით;</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ტ) კომისია</w:t>
      </w:r>
      <w:r w:rsidRPr="003848C0">
        <w:rPr>
          <w:rFonts w:ascii="Sylfaen" w:hAnsi="Sylfaen" w:cs="Sylfaen"/>
          <w:sz w:val="24"/>
          <w:szCs w:val="24"/>
        </w:rPr>
        <w:t xml:space="preserve"> - საქართველოს კომუნიკაციების ეროვნული კომისია;</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color w:val="FF0000"/>
          <w:sz w:val="24"/>
          <w:szCs w:val="24"/>
        </w:rPr>
      </w:pPr>
      <w:r w:rsidRPr="003848C0">
        <w:rPr>
          <w:rFonts w:ascii="Sylfaen" w:hAnsi="Sylfaen" w:cs="Sylfaen"/>
          <w:b/>
          <w:bCs/>
          <w:sz w:val="24"/>
          <w:szCs w:val="24"/>
        </w:rPr>
        <w:t>უ) მობილური კავშირის ქსელი</w:t>
      </w:r>
      <w:r w:rsidRPr="003848C0">
        <w:rPr>
          <w:rFonts w:ascii="Sylfaen" w:hAnsi="Sylfaen" w:cs="Sylfaen"/>
          <w:sz w:val="24"/>
          <w:szCs w:val="24"/>
        </w:rPr>
        <w:t xml:space="preserve"> -</w:t>
      </w:r>
      <w:r w:rsidRPr="003848C0">
        <w:rPr>
          <w:rFonts w:ascii="Sylfaen" w:hAnsi="Sylfaen" w:cs="Sylfaen"/>
          <w:color w:val="FF0000"/>
          <w:sz w:val="24"/>
          <w:szCs w:val="24"/>
        </w:rPr>
        <w:t xml:space="preserve"> </w:t>
      </w:r>
      <w:r w:rsidRPr="003848C0">
        <w:rPr>
          <w:rFonts w:ascii="Sylfaen" w:hAnsi="Sylfaen" w:cs="Sylfaen"/>
          <w:sz w:val="24"/>
          <w:szCs w:val="24"/>
        </w:rPr>
        <w:t>საერთო სარგებლობის ელექტრონული საკომუნიკაციო ქსელების შემადგენელი ნაწილი, რომელიც საერთო სარგებ</w:t>
      </w:r>
      <w:r w:rsidRPr="003848C0">
        <w:rPr>
          <w:rFonts w:ascii="Sylfaen" w:hAnsi="Sylfaen" w:cs="Sylfaen"/>
          <w:sz w:val="24"/>
          <w:szCs w:val="24"/>
        </w:rPr>
        <w:softHyphen/>
        <w:t>ლობის ელექტრონულ საკომუნიკაციო ქსელებში უზრუნველყოფს მობილური ტერმი</w:t>
      </w:r>
      <w:r w:rsidRPr="003848C0">
        <w:rPr>
          <w:rFonts w:ascii="Sylfaen" w:hAnsi="Sylfaen" w:cs="Sylfaen"/>
          <w:sz w:val="24"/>
          <w:szCs w:val="24"/>
        </w:rPr>
        <w:softHyphen/>
        <w:t>ნალური მოწყობილობების უსადენო შეღწევას;</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color w:val="FF0000"/>
          <w:sz w:val="24"/>
          <w:szCs w:val="24"/>
        </w:rPr>
      </w:pPr>
      <w:r w:rsidRPr="003848C0">
        <w:rPr>
          <w:rFonts w:ascii="Sylfaen" w:hAnsi="Sylfaen" w:cs="Sylfaen"/>
          <w:b/>
          <w:bCs/>
          <w:sz w:val="24"/>
          <w:szCs w:val="24"/>
        </w:rPr>
        <w:t>ფ) მობილური ქსელის კოდი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MNC</w:t>
      </w:r>
      <w:r w:rsidRPr="003848C0">
        <w:rPr>
          <w:rFonts w:ascii="Sylfaen" w:hAnsi="Sylfaen" w:cs="Sylfaen"/>
          <w:sz w:val="24"/>
          <w:szCs w:val="24"/>
        </w:rPr>
        <w:t>“) - ფიჭური ორგანიზების ტიპის ქსელებითა და საშუალებებით უზრუნ</w:t>
      </w:r>
      <w:r w:rsidRPr="003848C0">
        <w:rPr>
          <w:rFonts w:ascii="Sylfaen" w:hAnsi="Sylfaen" w:cs="Sylfaen"/>
          <w:sz w:val="24"/>
          <w:szCs w:val="24"/>
        </w:rPr>
        <w:softHyphen/>
        <w:t>ველყოფაზე და მობილური აბონენტების ელექტრონული საკომუნიკაციო მომსახურების მიწო</w:t>
      </w:r>
      <w:r w:rsidRPr="003848C0">
        <w:rPr>
          <w:rFonts w:ascii="Sylfaen" w:hAnsi="Sylfaen" w:cs="Sylfaen"/>
          <w:sz w:val="24"/>
          <w:szCs w:val="24"/>
        </w:rPr>
        <w:softHyphen/>
        <w:t>დებაზე ავტორიზებული პირის ქსელის მაიდენტი</w:t>
      </w:r>
      <w:r w:rsidRPr="003848C0">
        <w:rPr>
          <w:rFonts w:ascii="Sylfaen" w:hAnsi="Sylfaen" w:cs="Sylfaen"/>
          <w:sz w:val="24"/>
          <w:szCs w:val="24"/>
        </w:rPr>
        <w:softHyphen/>
        <w:t>ფიცი</w:t>
      </w:r>
      <w:r w:rsidRPr="003848C0">
        <w:rPr>
          <w:rFonts w:ascii="Sylfaen" w:hAnsi="Sylfaen" w:cs="Sylfaen"/>
          <w:sz w:val="24"/>
          <w:szCs w:val="24"/>
        </w:rPr>
        <w:softHyphen/>
        <w:t>რებელი კოდი, რომელიც ქვეყნის მობილურ კოდთან ერთად ცალსახად განსაზღვრავს ხელშეკრულების საფუძველზე მობილური აბონენტის მომ</w:t>
      </w:r>
      <w:r w:rsidRPr="003848C0">
        <w:rPr>
          <w:rFonts w:ascii="Sylfaen" w:hAnsi="Sylfaen" w:cs="Sylfaen"/>
          <w:sz w:val="24"/>
          <w:szCs w:val="24"/>
        </w:rPr>
        <w:softHyphen/>
        <w:t>სახურე ოპერატორის ქსელს;</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ქ) მომსახურების მიმწოდებელი ოპერატორის არჩევის კოდი</w:t>
      </w:r>
      <w:r w:rsidRPr="003848C0">
        <w:rPr>
          <w:rFonts w:ascii="Sylfaen" w:hAnsi="Sylfaen" w:cs="Sylfaen"/>
          <w:sz w:val="24"/>
          <w:szCs w:val="24"/>
        </w:rPr>
        <w:t xml:space="preserve"> -  10 XX ფორმატის ნუმერაციის დიაპაზონში განაწილებული, ოპერატორების არჩევის მოკლე კოდები, რომელთა მეშვეობითაც მომხმარებელი უზრუნველყოფილია სხვადასხვა ოპერა</w:t>
      </w:r>
      <w:r w:rsidRPr="003848C0">
        <w:rPr>
          <w:rFonts w:ascii="Sylfaen" w:hAnsi="Sylfaen" w:cs="Sylfaen"/>
          <w:sz w:val="24"/>
          <w:szCs w:val="24"/>
        </w:rPr>
        <w:softHyphen/>
        <w:t>ტორების მომსახურების მიღების არჩევანით;</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 xml:space="preserve">ღ) მომსახურების მიმწოდებელი ოპერატორის წინასწარი არჩევა </w:t>
      </w:r>
      <w:r w:rsidRPr="003848C0">
        <w:rPr>
          <w:rFonts w:ascii="Sylfaen" w:hAnsi="Sylfaen" w:cs="Sylfaen"/>
          <w:sz w:val="24"/>
          <w:szCs w:val="24"/>
        </w:rPr>
        <w:t>- აბონენტის მიერ წინასწარ არჩეული რომელიმე ერთი კონკრეტული საქა</w:t>
      </w:r>
      <w:r w:rsidRPr="003848C0">
        <w:rPr>
          <w:rFonts w:ascii="Sylfaen" w:hAnsi="Sylfaen" w:cs="Sylfaen"/>
          <w:sz w:val="24"/>
          <w:szCs w:val="24"/>
        </w:rPr>
        <w:softHyphen/>
        <w:t>ლაქთაშორისო ან/და საერთაშორისო საოპერატორო კომპანიის მომსა</w:t>
      </w:r>
      <w:r w:rsidRPr="003848C0">
        <w:rPr>
          <w:rFonts w:ascii="Sylfaen" w:hAnsi="Sylfaen" w:cs="Sylfaen"/>
          <w:sz w:val="24"/>
          <w:szCs w:val="24"/>
        </w:rPr>
        <w:softHyphen/>
        <w:t>ხურებით სარგებლობა, რის შესახებაც მათ შორის გარკვეული ვადითა და პირობით წინასწარ ფორმდება ხელშეკრულება. ამ შემთხვევაში აბონენტი შესაბამისად კრეფს ეროვნულ პრეფიქსს - „0“ ან საერთა</w:t>
      </w:r>
      <w:r w:rsidRPr="003848C0">
        <w:rPr>
          <w:rFonts w:ascii="Sylfaen" w:hAnsi="Sylfaen" w:cs="Sylfaen"/>
          <w:sz w:val="24"/>
          <w:szCs w:val="24"/>
        </w:rPr>
        <w:softHyphen/>
        <w:t xml:space="preserve">შორისო პრეფიქსს - „00“, შემდეგ კი გამოსაძახებელი აბონენტის ეროვნულ ან საერთაშორისო ნომერს; </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ყ) ნომრის</w:t>
      </w:r>
      <w:r w:rsidRPr="003848C0">
        <w:rPr>
          <w:rFonts w:ascii="Sylfaen" w:hAnsi="Sylfaen" w:cs="Sylfaen"/>
          <w:sz w:val="24"/>
          <w:szCs w:val="24"/>
        </w:rPr>
        <w:t xml:space="preserve"> </w:t>
      </w:r>
      <w:r w:rsidRPr="003848C0">
        <w:rPr>
          <w:rFonts w:ascii="Sylfaen" w:hAnsi="Sylfaen" w:cs="Sylfaen"/>
          <w:b/>
          <w:bCs/>
          <w:sz w:val="24"/>
          <w:szCs w:val="24"/>
        </w:rPr>
        <w:t>აკრეფის გეგმა</w:t>
      </w:r>
      <w:r w:rsidRPr="003848C0">
        <w:rPr>
          <w:rFonts w:ascii="Sylfaen" w:hAnsi="Sylfaen" w:cs="Sylfaen"/>
          <w:sz w:val="24"/>
          <w:szCs w:val="24"/>
        </w:rPr>
        <w:t xml:space="preserve"> (წესი) - აბონენტის მიერ ნუმერაციის გეგმის შესაბამისი ფორმატით დადგენილი  ციფრების ან სიმბოლოების კომბინაციის აკრეფის თანმიმდევრობის წესი, რომელიც განსაზღვრავს ნუმერაციის გეგმის </w:t>
      </w:r>
      <w:r w:rsidRPr="003848C0">
        <w:rPr>
          <w:rFonts w:ascii="Sylfaen" w:hAnsi="Sylfaen" w:cs="Sylfaen"/>
          <w:sz w:val="24"/>
          <w:szCs w:val="24"/>
        </w:rPr>
        <w:lastRenderedPageBreak/>
        <w:t>შესაბამისად მომხმარებლების მიერ სააბონენტო ნუმერაციის რესურსების გამოყენების პირობებს, მათ შორის, გამოძახებების განხორციელებისას პრე</w:t>
      </w:r>
      <w:r w:rsidRPr="003848C0">
        <w:rPr>
          <w:rFonts w:ascii="Sylfaen" w:hAnsi="Sylfaen" w:cs="Sylfaen"/>
          <w:sz w:val="24"/>
          <w:szCs w:val="24"/>
        </w:rPr>
        <w:softHyphen/>
        <w:t>ფიქ</w:t>
      </w:r>
      <w:r w:rsidRPr="003848C0">
        <w:rPr>
          <w:rFonts w:ascii="Sylfaen" w:hAnsi="Sylfaen" w:cs="Sylfaen"/>
          <w:sz w:val="24"/>
          <w:szCs w:val="24"/>
        </w:rPr>
        <w:softHyphen/>
        <w:t>სების გამოყენების წესს;</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შ)  ნომრის აკრეფის</w:t>
      </w:r>
      <w:r w:rsidRPr="003848C0">
        <w:rPr>
          <w:rFonts w:ascii="Sylfaen" w:hAnsi="Sylfaen" w:cs="Sylfaen"/>
          <w:sz w:val="24"/>
          <w:szCs w:val="24"/>
        </w:rPr>
        <w:t xml:space="preserve"> </w:t>
      </w:r>
      <w:r w:rsidRPr="003848C0">
        <w:rPr>
          <w:rFonts w:ascii="Sylfaen" w:hAnsi="Sylfaen" w:cs="Sylfaen"/>
          <w:b/>
          <w:bCs/>
          <w:sz w:val="24"/>
          <w:szCs w:val="24"/>
        </w:rPr>
        <w:t>დახურული  გეგმა</w:t>
      </w:r>
      <w:r w:rsidRPr="003848C0">
        <w:rPr>
          <w:rFonts w:ascii="Sylfaen" w:hAnsi="Sylfaen" w:cs="Sylfaen"/>
          <w:sz w:val="24"/>
          <w:szCs w:val="24"/>
        </w:rPr>
        <w:t xml:space="preserve"> - ნომრის აკრეფის გეგმა, როდე</w:t>
      </w:r>
      <w:r w:rsidRPr="003848C0">
        <w:rPr>
          <w:rFonts w:ascii="Sylfaen" w:hAnsi="Sylfaen" w:cs="Sylfaen"/>
          <w:sz w:val="24"/>
          <w:szCs w:val="24"/>
        </w:rPr>
        <w:softHyphen/>
        <w:t>საც, განურჩევლად ნუმერაციის ზონისა, აბონენტთან დასაკავშირებლად გამომძახებელი აბონენტის მიერ სრულად იკრიფება გამოსაძახებელი აბონენ</w:t>
      </w:r>
      <w:r w:rsidRPr="003848C0">
        <w:rPr>
          <w:rFonts w:ascii="Sylfaen" w:hAnsi="Sylfaen" w:cs="Sylfaen"/>
          <w:sz w:val="24"/>
          <w:szCs w:val="24"/>
        </w:rPr>
        <w:softHyphen/>
        <w:t>ტის ეროვნული (მნიშვნელოვანი) ნომერი;</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ჩ) ნომრის აკრეფის ღია გეგმა</w:t>
      </w:r>
      <w:r w:rsidRPr="003848C0">
        <w:rPr>
          <w:rFonts w:ascii="Sylfaen" w:hAnsi="Sylfaen" w:cs="Sylfaen"/>
          <w:sz w:val="24"/>
          <w:szCs w:val="24"/>
        </w:rPr>
        <w:t xml:space="preserve"> -  აკრეფის გეგმა, როდესაც აბონენტის მიერ იმავე გეოგრაფიული ან არაგეოგრაფიული ნუმერაციის ზონის აბონენტთან კავშირისას იკრიფება მხოლოდ გამოსაძახებელი აბონენტის ნომერი - </w:t>
      </w:r>
      <w:r w:rsidRPr="003848C0">
        <w:rPr>
          <w:rFonts w:ascii="Sylfaen" w:hAnsi="Sylfaen" w:cs="Sylfaen"/>
          <w:b/>
          <w:bCs/>
          <w:sz w:val="24"/>
          <w:szCs w:val="24"/>
        </w:rPr>
        <w:t>„SN“</w:t>
      </w:r>
      <w:r w:rsidRPr="003848C0">
        <w:rPr>
          <w:rFonts w:ascii="Sylfaen" w:hAnsi="Sylfaen" w:cs="Sylfaen"/>
          <w:sz w:val="24"/>
          <w:szCs w:val="24"/>
        </w:rPr>
        <w:t xml:space="preserve">, ხოლო  ნუმერაციის სხვა ზონის აბონენტთან კავშირისას კი გამოსაძახებელი  აბონენტის ეროვნული (მნიშვნელოვანი) ნომერი - </w:t>
      </w:r>
      <w:r w:rsidRPr="003848C0">
        <w:rPr>
          <w:rFonts w:ascii="Sylfaen" w:hAnsi="Sylfaen" w:cs="Sylfaen"/>
          <w:b/>
          <w:bCs/>
          <w:sz w:val="24"/>
          <w:szCs w:val="24"/>
        </w:rPr>
        <w:t>„N(S)N“</w:t>
      </w:r>
      <w:r w:rsidRPr="003848C0">
        <w:rPr>
          <w:rFonts w:ascii="Sylfaen" w:hAnsi="Sylfaen" w:cs="Sylfaen"/>
          <w:sz w:val="24"/>
          <w:szCs w:val="24"/>
        </w:rPr>
        <w:t>, წინ ეროვნული პრეფიქსის „</w:t>
      </w:r>
      <w:r w:rsidRPr="003848C0">
        <w:rPr>
          <w:rFonts w:ascii="Sylfaen" w:hAnsi="Sylfaen" w:cs="Sylfaen"/>
          <w:b/>
          <w:bCs/>
          <w:sz w:val="24"/>
          <w:szCs w:val="24"/>
        </w:rPr>
        <w:t>0</w:t>
      </w:r>
      <w:r w:rsidRPr="003848C0">
        <w:rPr>
          <w:rFonts w:ascii="Sylfaen" w:hAnsi="Sylfaen" w:cs="Sylfaen"/>
          <w:sz w:val="24"/>
          <w:szCs w:val="24"/>
        </w:rPr>
        <w:t>“-ის დამატებით;</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ც) ნუმერაციის ეროვნული სისტემა</w:t>
      </w:r>
      <w:r w:rsidRPr="003848C0">
        <w:rPr>
          <w:rFonts w:ascii="Sylfaen" w:hAnsi="Sylfaen" w:cs="Sylfaen"/>
          <w:sz w:val="24"/>
          <w:szCs w:val="24"/>
        </w:rPr>
        <w:t xml:space="preserve"> - ამ დებულებით გათვალისწინე</w:t>
      </w:r>
      <w:r w:rsidRPr="003848C0">
        <w:rPr>
          <w:rFonts w:ascii="Sylfaen" w:hAnsi="Sylfaen" w:cs="Sylfaen"/>
          <w:sz w:val="24"/>
          <w:szCs w:val="24"/>
        </w:rPr>
        <w:softHyphen/>
        <w:t>ბული ფორ</w:t>
      </w:r>
      <w:r w:rsidRPr="003848C0">
        <w:rPr>
          <w:rFonts w:ascii="Sylfaen" w:hAnsi="Sylfaen" w:cs="Sylfaen"/>
          <w:sz w:val="24"/>
          <w:szCs w:val="24"/>
        </w:rPr>
        <w:softHyphen/>
        <w:t>მატითა და სტრუქტურით განსაზღვრული ციფრების და/ან სიმბოლოების კომბინაცია, რომელიც გამოიყენება ელექტრონული საკო</w:t>
      </w:r>
      <w:r w:rsidRPr="003848C0">
        <w:rPr>
          <w:rFonts w:ascii="Sylfaen" w:hAnsi="Sylfaen" w:cs="Sylfaen"/>
          <w:sz w:val="24"/>
          <w:szCs w:val="24"/>
        </w:rPr>
        <w:softHyphen/>
        <w:t>მუნიკაციო მომსახურების მიწოდების პროცესში, ელექტრონული საკო</w:t>
      </w:r>
      <w:r w:rsidRPr="003848C0">
        <w:rPr>
          <w:rFonts w:ascii="Sylfaen" w:hAnsi="Sylfaen" w:cs="Sylfaen"/>
          <w:sz w:val="24"/>
          <w:szCs w:val="24"/>
        </w:rPr>
        <w:softHyphen/>
        <w:t>მუნიკაციო ოპერატორის ქსელის, ქსელის ფუნქციური რესურსების, მომხ</w:t>
      </w:r>
      <w:r w:rsidRPr="003848C0">
        <w:rPr>
          <w:rFonts w:ascii="Sylfaen" w:hAnsi="Sylfaen" w:cs="Sylfaen"/>
          <w:sz w:val="24"/>
          <w:szCs w:val="24"/>
        </w:rPr>
        <w:softHyphen/>
        <w:t>მარებლის ან მომხმარებლის ტერმინალური მოწყობილობის იდენტიფი</w:t>
      </w:r>
      <w:r w:rsidRPr="003848C0">
        <w:rPr>
          <w:rFonts w:ascii="Sylfaen" w:hAnsi="Sylfaen" w:cs="Sylfaen"/>
          <w:sz w:val="24"/>
          <w:szCs w:val="24"/>
        </w:rPr>
        <w:softHyphen/>
        <w:t>ცირებისათვის; ნუმერაციის ეროვნული სისტემა აგრეთვე მოიცავს ნუმერაციის რესურსებით სარგებლობის რეგულირების პირობებსა და წესებს, რომლებიც განსაზღვ</w:t>
      </w:r>
      <w:r w:rsidRPr="003848C0">
        <w:rPr>
          <w:rFonts w:ascii="Sylfaen" w:hAnsi="Sylfaen" w:cs="Sylfaen"/>
          <w:sz w:val="24"/>
          <w:szCs w:val="24"/>
        </w:rPr>
        <w:softHyphen/>
        <w:t>რულია ამ დებულებით;</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ძ) ნუმერაციის ბლოკი</w:t>
      </w:r>
      <w:r w:rsidRPr="003848C0">
        <w:rPr>
          <w:rFonts w:ascii="Sylfaen" w:hAnsi="Sylfaen" w:cs="Sylfaen"/>
          <w:sz w:val="24"/>
          <w:szCs w:val="24"/>
        </w:rPr>
        <w:t xml:space="preserve"> - კომისიის მიერ სარგებლობის უფლების პირ</w:t>
      </w:r>
      <w:r w:rsidRPr="003848C0">
        <w:rPr>
          <w:rFonts w:ascii="Sylfaen" w:hAnsi="Sylfaen" w:cs="Sylfaen"/>
          <w:sz w:val="24"/>
          <w:szCs w:val="24"/>
        </w:rPr>
        <w:softHyphen/>
        <w:t>ველადი მინიჭებისათვის ამ დებულებით განსაზღვრული წესების შესაბამისად განსაზღვ</w:t>
      </w:r>
      <w:r w:rsidRPr="003848C0">
        <w:rPr>
          <w:rFonts w:ascii="Sylfaen" w:hAnsi="Sylfaen" w:cs="Sylfaen"/>
          <w:sz w:val="24"/>
          <w:szCs w:val="24"/>
        </w:rPr>
        <w:softHyphen/>
        <w:t>რული რაოდენობით გამოყოფილი კონკრეტული ნუმერაციის ზონის რესურსები;</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წ) ნუმერაციის რესურსით სარგებლობის რეგულირება</w:t>
      </w:r>
      <w:r w:rsidRPr="003848C0">
        <w:rPr>
          <w:rFonts w:ascii="Sylfaen" w:hAnsi="Sylfaen" w:cs="Sylfaen"/>
          <w:sz w:val="24"/>
          <w:szCs w:val="24"/>
        </w:rPr>
        <w:t xml:space="preserve"> – კომისიის მიერ ნუმერაციის გეგმით განსაზღვრული კონკრეტული რესურსების დაგეგმარება, რეზერვირება, მსურველი პირებისათვის ამ რესურსებით სარგებლობის უფლების პირველადი მინიჭება და სარგებლობის უფლების გაუქმება საქართველოს კანონმდებლობით დადგენილი წესით, შესაბამისი რეესტრის წარმოება, ნუმერაციის რესურსით სარგებლობის უფლების თანმდევი ვალდებულებებისა და პირობების დადგენა საქართველოს კანონმდებლობით დადგენილი წესით, მათი მოდიფიცირება, მათი გამოყენების პირობების დაცვის ზედამხედველობა და კონტროლი, მათი დარღვევისას კანონით გათვალისწინებული ღონისძიებების გატარება, ნუმერაციის რესურსების გამოყენებით ელექტრონული საკომუნიკაციო მომსახურების მიმწოდებელ პირებს შორის, ასევე მათსა და მომხმარებლებს შორის წარმოშობილი დავების გადაწყვეტა კანონმდებლობით განსაზღვრულ უფლებამოსილებათა ფარგლებში; </w:t>
      </w:r>
      <w:r w:rsidRPr="003848C0">
        <w:rPr>
          <w:rFonts w:ascii="Sylfaen" w:hAnsi="Sylfaen" w:cs="Sylfaen"/>
          <w:i/>
          <w:iCs/>
          <w:sz w:val="20"/>
          <w:szCs w:val="20"/>
        </w:rPr>
        <w:t>(24.05.2012 N194)</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ჭ) ნუმერაციის რესურსით სარგებლობის უფლების პირველადი მინიჭება</w:t>
      </w:r>
      <w:r w:rsidRPr="003848C0">
        <w:rPr>
          <w:rFonts w:ascii="Sylfaen" w:hAnsi="Sylfaen" w:cs="Sylfaen"/>
          <w:sz w:val="24"/>
          <w:szCs w:val="24"/>
        </w:rPr>
        <w:t xml:space="preserve"> - „ელექტრონული კომუნიკაციების შესახებ“ საქართველოს კანონის, აგრეთვე კომისიის მიერ მიღებული დადგენილებების  შესაბამისად, კომისიის გადა</w:t>
      </w:r>
      <w:r w:rsidRPr="003848C0">
        <w:rPr>
          <w:rFonts w:ascii="Sylfaen" w:hAnsi="Sylfaen" w:cs="Sylfaen"/>
          <w:sz w:val="24"/>
          <w:szCs w:val="24"/>
        </w:rPr>
        <w:softHyphen/>
        <w:t>წყვეტილებით მსურველი პირისათვის საქართველოს კანონმდებლობით დადგენილი წესით ნუმერაციის რესურსით სარგებლობის უფლების მინიჭება;</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lastRenderedPageBreak/>
        <w:t>ხ) ნუმერაციის რესურსით სარგებლობის უფლების მეორადი მინიჭება</w:t>
      </w:r>
      <w:r w:rsidRPr="003848C0">
        <w:rPr>
          <w:rFonts w:ascii="Sylfaen" w:hAnsi="Sylfaen" w:cs="Sylfaen"/>
          <w:sz w:val="24"/>
          <w:szCs w:val="24"/>
        </w:rPr>
        <w:t xml:space="preserve"> - ავტორიზებული პირების მიერ, მათთვის პირველადი მინიჭებისას გამო</w:t>
      </w:r>
      <w:r w:rsidRPr="003848C0">
        <w:rPr>
          <w:rFonts w:ascii="Sylfaen" w:hAnsi="Sylfaen" w:cs="Sylfaen"/>
          <w:sz w:val="24"/>
          <w:szCs w:val="24"/>
        </w:rPr>
        <w:softHyphen/>
        <w:t>ყოფილი ნუმერაციის რესურსებით საკუთარი აბონენტებისთვის სარგებლო</w:t>
      </w:r>
      <w:r w:rsidRPr="003848C0">
        <w:rPr>
          <w:rFonts w:ascii="Sylfaen" w:hAnsi="Sylfaen" w:cs="Sylfaen"/>
          <w:sz w:val="24"/>
          <w:szCs w:val="24"/>
        </w:rPr>
        <w:softHyphen/>
        <w:t>ბის უზრუნველ</w:t>
      </w:r>
      <w:r w:rsidRPr="003848C0">
        <w:rPr>
          <w:rFonts w:ascii="Sylfaen" w:hAnsi="Sylfaen" w:cs="Sylfaen"/>
          <w:sz w:val="24"/>
          <w:szCs w:val="24"/>
        </w:rPr>
        <w:softHyphen/>
        <w:t>ყოფა (სარგებლობაში გადაცემა);</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 xml:space="preserve">ჯ) ნუმერაციის გეგმა - </w:t>
      </w:r>
      <w:r w:rsidRPr="003848C0">
        <w:rPr>
          <w:rFonts w:ascii="Sylfaen" w:hAnsi="Sylfaen" w:cs="Sylfaen"/>
          <w:sz w:val="24"/>
          <w:szCs w:val="24"/>
        </w:rPr>
        <w:t>ნუმერაციის კონკრეტული ზონის რესურსების ამ დადგენილებით განსაზღვრული  ფორმატი და სტრუქტურა.  აგრეთვე, ამ ფორ</w:t>
      </w:r>
      <w:r w:rsidRPr="003848C0">
        <w:rPr>
          <w:rFonts w:ascii="Sylfaen" w:hAnsi="Sylfaen" w:cs="Sylfaen"/>
          <w:sz w:val="24"/>
          <w:szCs w:val="24"/>
        </w:rPr>
        <w:softHyphen/>
        <w:t>მატში კონკრეტული ციფრებისა და/ან სიმბოლოების კომბინაცია ან ცალკეულ შემთხვევებში, ამ დებულებით დადგენილი პირობების გათ</w:t>
      </w:r>
      <w:r w:rsidRPr="003848C0">
        <w:rPr>
          <w:rFonts w:ascii="Sylfaen" w:hAnsi="Sylfaen" w:cs="Sylfaen"/>
          <w:sz w:val="24"/>
          <w:szCs w:val="24"/>
        </w:rPr>
        <w:softHyphen/>
        <w:t>ვა</w:t>
      </w:r>
      <w:r w:rsidRPr="003848C0">
        <w:rPr>
          <w:rFonts w:ascii="Sylfaen" w:hAnsi="Sylfaen" w:cs="Sylfaen"/>
          <w:sz w:val="24"/>
          <w:szCs w:val="24"/>
        </w:rPr>
        <w:softHyphen/>
        <w:t>ლისწინებით, მისი განსაზღვრის წესი;</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 ნუმერაციის ზონა</w:t>
      </w:r>
      <w:r w:rsidRPr="003848C0">
        <w:rPr>
          <w:rFonts w:ascii="Sylfaen" w:hAnsi="Sylfaen" w:cs="Sylfaen"/>
          <w:sz w:val="24"/>
          <w:szCs w:val="24"/>
        </w:rPr>
        <w:t xml:space="preserve"> - ნუმერაციის გეგმის შესაბამისად ერთგვაროვანი დანიშნულებით გამოყენებისათვის განაწილებული ნუმერაციის რესურსების  ჯგუფი, რომელთა საშუალებითაც ხორციელდება კონკრეტული გეოგ</w:t>
      </w:r>
      <w:r w:rsidRPr="003848C0">
        <w:rPr>
          <w:rFonts w:ascii="Sylfaen" w:hAnsi="Sylfaen" w:cs="Sylfaen"/>
          <w:sz w:val="24"/>
          <w:szCs w:val="24"/>
        </w:rPr>
        <w:softHyphen/>
        <w:t>რა</w:t>
      </w:r>
      <w:r w:rsidRPr="003848C0">
        <w:rPr>
          <w:rFonts w:ascii="Sylfaen" w:hAnsi="Sylfaen" w:cs="Sylfaen"/>
          <w:sz w:val="24"/>
          <w:szCs w:val="24"/>
        </w:rPr>
        <w:softHyphen/>
        <w:t>ფიული ან არაგეოგრაფიული ნუმერაციის ზონის, ელექტრონული საკომუ</w:t>
      </w:r>
      <w:r w:rsidRPr="003848C0">
        <w:rPr>
          <w:rFonts w:ascii="Sylfaen" w:hAnsi="Sylfaen" w:cs="Sylfaen"/>
          <w:sz w:val="24"/>
          <w:szCs w:val="24"/>
        </w:rPr>
        <w:softHyphen/>
        <w:t>ნიკაციო ოპერატორის ქსელის, მისი ნაწილის, ქსელის ფუნქციური რესურ</w:t>
      </w:r>
      <w:r w:rsidRPr="003848C0">
        <w:rPr>
          <w:rFonts w:ascii="Sylfaen" w:hAnsi="Sylfaen" w:cs="Sylfaen"/>
          <w:sz w:val="24"/>
          <w:szCs w:val="24"/>
        </w:rPr>
        <w:softHyphen/>
        <w:t>სების ან კონკრეტული მომსახურების სახეების, აგრეთვე  აბონენტების  ან მა</w:t>
      </w:r>
      <w:r w:rsidRPr="003848C0">
        <w:rPr>
          <w:rFonts w:ascii="Sylfaen" w:hAnsi="Sylfaen" w:cs="Sylfaen"/>
          <w:sz w:val="24"/>
          <w:szCs w:val="24"/>
        </w:rPr>
        <w:softHyphen/>
        <w:t>თი ტერმინალური მოწყო</w:t>
      </w:r>
      <w:r w:rsidRPr="003848C0">
        <w:rPr>
          <w:rFonts w:ascii="Sylfaen" w:hAnsi="Sylfaen" w:cs="Sylfaen"/>
          <w:sz w:val="24"/>
          <w:szCs w:val="24"/>
        </w:rPr>
        <w:softHyphen/>
        <w:t>ბილობების იდენტიფიცირება;</w:t>
      </w:r>
    </w:p>
    <w:p w:rsidR="003848C0" w:rsidRPr="003848C0" w:rsidRDefault="003848C0" w:rsidP="003848C0">
      <w:pPr>
        <w:tabs>
          <w:tab w:val="left" w:pos="660"/>
          <w:tab w:val="left" w:pos="1100"/>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w:t>
      </w:r>
      <w:r w:rsidRPr="003848C0">
        <w:rPr>
          <w:rFonts w:ascii="Sylfaen" w:hAnsi="Sylfaen" w:cs="Sylfaen"/>
          <w:b/>
          <w:bCs/>
          <w:sz w:val="24"/>
          <w:szCs w:val="24"/>
        </w:rPr>
        <w:t>)</w:t>
      </w:r>
      <w:r w:rsidRPr="003848C0">
        <w:rPr>
          <w:rFonts w:ascii="Sylfaen" w:hAnsi="Sylfaen" w:cs="Sylfaen"/>
          <w:sz w:val="24"/>
          <w:szCs w:val="24"/>
        </w:rPr>
        <w:t xml:space="preserve"> </w:t>
      </w:r>
      <w:r w:rsidRPr="003848C0">
        <w:rPr>
          <w:rFonts w:ascii="Sylfaen" w:hAnsi="Sylfaen" w:cs="Sylfaen"/>
          <w:b/>
          <w:bCs/>
          <w:sz w:val="24"/>
          <w:szCs w:val="24"/>
        </w:rPr>
        <w:t xml:space="preserve"> ნუმერაციის ზონის კოდი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TC</w:t>
      </w:r>
      <w:r w:rsidRPr="003848C0">
        <w:rPr>
          <w:rFonts w:ascii="Sylfaen" w:hAnsi="Sylfaen" w:cs="Sylfaen"/>
          <w:sz w:val="24"/>
          <w:szCs w:val="24"/>
        </w:rPr>
        <w:t>“) - ნუმერა</w:t>
      </w:r>
      <w:r w:rsidRPr="003848C0">
        <w:rPr>
          <w:rFonts w:ascii="Sylfaen" w:hAnsi="Sylfaen" w:cs="Sylfaen"/>
          <w:sz w:val="24"/>
          <w:szCs w:val="24"/>
        </w:rPr>
        <w:softHyphen/>
        <w:t>ციის ე.წ. „</w:t>
      </w:r>
      <w:r w:rsidRPr="003848C0">
        <w:rPr>
          <w:rFonts w:ascii="Sylfaen" w:hAnsi="Sylfaen" w:cs="Sylfaen"/>
          <w:b/>
          <w:bCs/>
          <w:sz w:val="24"/>
          <w:szCs w:val="24"/>
        </w:rPr>
        <w:t>TC“</w:t>
      </w:r>
      <w:r w:rsidRPr="003848C0">
        <w:rPr>
          <w:rFonts w:ascii="Sylfaen" w:hAnsi="Sylfaen" w:cs="Sylfaen"/>
          <w:sz w:val="24"/>
          <w:szCs w:val="24"/>
        </w:rPr>
        <w:t xml:space="preserve"> – მაგისტრალური მიმართულების კოდი“, რომელიც ცალსახად განსაზღვ</w:t>
      </w:r>
      <w:r w:rsidRPr="003848C0">
        <w:rPr>
          <w:rFonts w:ascii="Sylfaen" w:hAnsi="Sylfaen" w:cs="Sylfaen"/>
          <w:sz w:val="24"/>
          <w:szCs w:val="24"/>
        </w:rPr>
        <w:softHyphen/>
        <w:t>რავს ნუმერაციის კონკრეტულ გეოგრაფიულ თუ არაგეოგრაფიულ</w:t>
      </w:r>
      <w:r w:rsidRPr="003848C0">
        <w:rPr>
          <w:rFonts w:ascii="Sylfaen" w:hAnsi="Sylfaen" w:cs="Sylfaen"/>
          <w:b/>
          <w:bCs/>
          <w:sz w:val="24"/>
          <w:szCs w:val="24"/>
        </w:rPr>
        <w:t xml:space="preserve"> </w:t>
      </w:r>
      <w:r w:rsidRPr="003848C0">
        <w:rPr>
          <w:rFonts w:ascii="Sylfaen" w:hAnsi="Sylfaen" w:cs="Sylfaen"/>
          <w:sz w:val="24"/>
          <w:szCs w:val="24"/>
        </w:rPr>
        <w:t xml:space="preserve"> ზონას და წარმოადგენს დანიშნულების ეროვნული კოდის („</w:t>
      </w:r>
      <w:r w:rsidRPr="003848C0">
        <w:rPr>
          <w:rFonts w:ascii="Sylfaen" w:hAnsi="Sylfaen" w:cs="Sylfaen"/>
          <w:b/>
          <w:bCs/>
          <w:sz w:val="24"/>
          <w:szCs w:val="24"/>
        </w:rPr>
        <w:t>NDC</w:t>
      </w:r>
      <w:r w:rsidRPr="003848C0">
        <w:rPr>
          <w:rFonts w:ascii="Sylfaen" w:hAnsi="Sylfaen" w:cs="Sylfaen"/>
          <w:sz w:val="24"/>
          <w:szCs w:val="24"/>
        </w:rPr>
        <w:t>“) შემად</w:t>
      </w:r>
      <w:r w:rsidRPr="003848C0">
        <w:rPr>
          <w:rFonts w:ascii="Sylfaen" w:hAnsi="Sylfaen" w:cs="Sylfaen"/>
          <w:sz w:val="24"/>
          <w:szCs w:val="24"/>
        </w:rPr>
        <w:softHyphen/>
        <w:t>გენელ ნაწილს (ფორმატის ველს),  ეროვნული პრეფიქსის გარეშე;</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b/>
          <w:bCs/>
          <w:sz w:val="24"/>
          <w:szCs w:val="24"/>
        </w:rPr>
        <w:t>ჰ</w:t>
      </w:r>
      <w:r w:rsidRPr="003848C0">
        <w:rPr>
          <w:rFonts w:ascii="Sylfaen" w:hAnsi="Sylfaen" w:cs="Sylfaen"/>
          <w:b/>
          <w:bCs/>
          <w:position w:val="6"/>
          <w:sz w:val="24"/>
          <w:szCs w:val="24"/>
        </w:rPr>
        <w:t>2</w:t>
      </w:r>
      <w:r w:rsidRPr="003848C0">
        <w:rPr>
          <w:rFonts w:ascii="Sylfaen" w:hAnsi="Sylfaen" w:cs="Sylfaen"/>
          <w:b/>
          <w:bCs/>
          <w:sz w:val="24"/>
          <w:szCs w:val="24"/>
        </w:rPr>
        <w:t>) ნუმერაციის რესურსი</w:t>
      </w:r>
      <w:r w:rsidRPr="003848C0">
        <w:rPr>
          <w:rFonts w:ascii="Sylfaen" w:hAnsi="Sylfaen" w:cs="Sylfaen"/>
          <w:sz w:val="24"/>
          <w:szCs w:val="24"/>
        </w:rPr>
        <w:t xml:space="preserve"> – ნუმერაციის სისტემის საფუძველზე არსებული სიმბოლოების სისტემა, რომელიც გამოიყენება ნუმერაციის მინიჭებისას ან/და ნუმერაციის რესურსით სარგებლობის ნებართვის გაცემისას; </w:t>
      </w:r>
      <w:r w:rsidRPr="003848C0">
        <w:rPr>
          <w:rFonts w:ascii="Sylfaen" w:hAnsi="Sylfaen" w:cs="Sylfaen"/>
          <w:i/>
          <w:iCs/>
          <w:sz w:val="20"/>
          <w:szCs w:val="20"/>
        </w:rPr>
        <w:t>(24.05.2012 N194)</w:t>
      </w:r>
    </w:p>
    <w:p w:rsidR="003848C0" w:rsidRPr="003848C0" w:rsidRDefault="003848C0" w:rsidP="003848C0">
      <w:pPr>
        <w:tabs>
          <w:tab w:val="left" w:pos="660"/>
          <w:tab w:val="left" w:pos="1100"/>
          <w:tab w:val="left" w:pos="10260"/>
          <w:tab w:val="left" w:pos="1062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3</w:t>
      </w:r>
      <w:r w:rsidRPr="003848C0">
        <w:rPr>
          <w:rFonts w:ascii="Sylfaen" w:hAnsi="Sylfaen" w:cs="Sylfaen"/>
          <w:b/>
          <w:bCs/>
          <w:sz w:val="24"/>
          <w:szCs w:val="24"/>
        </w:rPr>
        <w:t xml:space="preserve">) ოპერატორი - </w:t>
      </w:r>
      <w:r w:rsidRPr="003848C0">
        <w:rPr>
          <w:rFonts w:ascii="Sylfaen" w:hAnsi="Sylfaen" w:cs="Sylfaen"/>
          <w:sz w:val="24"/>
          <w:szCs w:val="24"/>
        </w:rPr>
        <w:t>„ელექტრონული კომუნიკაციების შესახებ“ საქართ</w:t>
      </w:r>
      <w:r w:rsidRPr="003848C0">
        <w:rPr>
          <w:rFonts w:ascii="Sylfaen" w:hAnsi="Sylfaen" w:cs="Sylfaen"/>
          <w:sz w:val="24"/>
          <w:szCs w:val="24"/>
        </w:rPr>
        <w:softHyphen/>
        <w:t>ველოს კანონით ქსელებითა და საშუალებებით ან/და ელექტრონული მომსახურების სახეებით უზრუნველყოფაზე ავტორიზებული პირი;</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4</w:t>
      </w:r>
      <w:r w:rsidRPr="003848C0">
        <w:rPr>
          <w:rFonts w:ascii="Sylfaen" w:hAnsi="Sylfaen" w:cs="Sylfaen"/>
          <w:b/>
          <w:bCs/>
          <w:sz w:val="24"/>
          <w:szCs w:val="24"/>
        </w:rPr>
        <w:t>)</w:t>
      </w:r>
      <w:r w:rsidRPr="003848C0">
        <w:rPr>
          <w:rFonts w:ascii="Sylfaen" w:hAnsi="Sylfaen" w:cs="Sylfaen"/>
          <w:sz w:val="24"/>
          <w:szCs w:val="24"/>
        </w:rPr>
        <w:t xml:space="preserve"> </w:t>
      </w:r>
      <w:r w:rsidRPr="003848C0">
        <w:rPr>
          <w:rFonts w:ascii="Sylfaen" w:hAnsi="Sylfaen" w:cs="Sylfaen"/>
          <w:b/>
          <w:bCs/>
          <w:sz w:val="24"/>
          <w:szCs w:val="24"/>
        </w:rPr>
        <w:t xml:space="preserve">ოპერატორის სასიგნალო წერტილი </w:t>
      </w:r>
      <w:r w:rsidRPr="003848C0">
        <w:rPr>
          <w:rFonts w:ascii="Sylfaen" w:hAnsi="Sylfaen" w:cs="Sylfaen"/>
          <w:sz w:val="24"/>
          <w:szCs w:val="24"/>
        </w:rPr>
        <w:t>– ავტორიზებული პირის სასიგნალო ქსელის ურთიერთჩართვის წერტილი, სადაც ხორციელდება ამ ოპერატორის ქსელთან სასიგნალო ინფორმაციის ურთიერთგაცვლა;</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5</w:t>
      </w:r>
      <w:r w:rsidRPr="003848C0">
        <w:rPr>
          <w:rFonts w:ascii="Sylfaen" w:hAnsi="Sylfaen" w:cs="Sylfaen"/>
          <w:b/>
          <w:bCs/>
          <w:sz w:val="24"/>
          <w:szCs w:val="24"/>
        </w:rPr>
        <w:t xml:space="preserve">) პერსონალური ნომერი </w:t>
      </w:r>
      <w:r w:rsidRPr="003848C0">
        <w:rPr>
          <w:rFonts w:ascii="Sylfaen" w:hAnsi="Sylfaen" w:cs="Sylfaen"/>
          <w:sz w:val="24"/>
          <w:szCs w:val="24"/>
        </w:rPr>
        <w:t>- სატელეკომუნიკაციო მომსახურების სახეობა, რომლის საშუალებით აბონენტს მიენიჭება ნუმერაციის არაგეოგრაფიული გარკვეული  ზონის ნომერი, რომელიც მუდმივად არ არის დაკავში</w:t>
      </w:r>
      <w:r w:rsidRPr="003848C0">
        <w:rPr>
          <w:rFonts w:ascii="Sylfaen" w:hAnsi="Sylfaen" w:cs="Sylfaen"/>
          <w:sz w:val="24"/>
          <w:szCs w:val="24"/>
        </w:rPr>
        <w:softHyphen/>
        <w:t>რებული სააბონენტო ტერმინალის ქსელთან შეერთების რომელიმე ერთ კონკრეტულ ფიზიკურ ადგილთან, რაც შესაძლებელს ხდის, აბონენტის მიერ მის პერსონალურ ნომერზე განხორციელებული გამოძახება გადამი</w:t>
      </w:r>
      <w:r w:rsidRPr="003848C0">
        <w:rPr>
          <w:rFonts w:ascii="Sylfaen" w:hAnsi="Sylfaen" w:cs="Sylfaen"/>
          <w:sz w:val="24"/>
          <w:szCs w:val="24"/>
        </w:rPr>
        <w:softHyphen/>
        <w:t>სამართებულ იქნეს მის მიერ დღე-ღამის ნებისმიერ მომენტში განსაზღვრულ საერთო სარგებლობის ნებისმიერი ქსელის ტერმინალურ მოწყობილობაზე;</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lastRenderedPageBreak/>
        <w:t>ჰ</w:t>
      </w:r>
      <w:r w:rsidRPr="003848C0">
        <w:rPr>
          <w:rFonts w:ascii="Sylfaen" w:hAnsi="Sylfaen" w:cs="Sylfaen"/>
          <w:b/>
          <w:bCs/>
          <w:position w:val="6"/>
          <w:sz w:val="24"/>
          <w:szCs w:val="24"/>
        </w:rPr>
        <w:t>6</w:t>
      </w:r>
      <w:r w:rsidRPr="003848C0">
        <w:rPr>
          <w:rFonts w:ascii="Sylfaen" w:hAnsi="Sylfaen" w:cs="Sylfaen"/>
          <w:b/>
          <w:bCs/>
          <w:sz w:val="24"/>
          <w:szCs w:val="24"/>
        </w:rPr>
        <w:t>)</w:t>
      </w:r>
      <w:r w:rsidRPr="003848C0">
        <w:rPr>
          <w:rFonts w:ascii="Sylfaen" w:hAnsi="Sylfaen" w:cs="Sylfaen"/>
          <w:sz w:val="24"/>
          <w:szCs w:val="24"/>
        </w:rPr>
        <w:t xml:space="preserve"> </w:t>
      </w:r>
      <w:r w:rsidRPr="003848C0">
        <w:rPr>
          <w:rFonts w:ascii="Sylfaen" w:hAnsi="Sylfaen" w:cs="Sylfaen"/>
          <w:b/>
          <w:bCs/>
          <w:sz w:val="24"/>
          <w:szCs w:val="24"/>
        </w:rPr>
        <w:t>პირი</w:t>
      </w:r>
      <w:r w:rsidRPr="003848C0">
        <w:rPr>
          <w:rFonts w:ascii="Sylfaen" w:hAnsi="Sylfaen" w:cs="Sylfaen"/>
          <w:sz w:val="24"/>
          <w:szCs w:val="24"/>
        </w:rPr>
        <w:t xml:space="preserve"> - ავტორიზებული პირი, რომელიც კომისიის გადაწყვეტილების საფუძველზე სარგებლობს ნუმერაციის რესურსით ან არაავტორიზებული პირი, რომელსაც სურს ისარგებლოს ან კომისიის გადაწყვეტილების საფუძ</w:t>
      </w:r>
      <w:r w:rsidRPr="003848C0">
        <w:rPr>
          <w:rFonts w:ascii="Sylfaen" w:hAnsi="Sylfaen" w:cs="Sylfaen"/>
          <w:sz w:val="24"/>
          <w:szCs w:val="24"/>
        </w:rPr>
        <w:softHyphen/>
        <w:t>ველზე უკვე სარგებლობს ნუმერაციის რესურსით;</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7</w:t>
      </w:r>
      <w:r w:rsidRPr="003848C0">
        <w:rPr>
          <w:rFonts w:ascii="Sylfaen" w:hAnsi="Sylfaen" w:cs="Sylfaen"/>
          <w:b/>
          <w:bCs/>
          <w:sz w:val="24"/>
          <w:szCs w:val="24"/>
        </w:rPr>
        <w:t xml:space="preserve">) პრეფიქსი </w:t>
      </w:r>
      <w:r w:rsidRPr="003848C0">
        <w:rPr>
          <w:rFonts w:ascii="Sylfaen" w:hAnsi="Sylfaen" w:cs="Sylfaen"/>
          <w:sz w:val="24"/>
          <w:szCs w:val="24"/>
        </w:rPr>
        <w:t>(შემოკლებული აღნიშვნა - „</w:t>
      </w:r>
      <w:r w:rsidRPr="003848C0">
        <w:rPr>
          <w:rFonts w:ascii="Sylfaen" w:hAnsi="Sylfaen" w:cs="Sylfaen"/>
          <w:b/>
          <w:bCs/>
          <w:sz w:val="24"/>
          <w:szCs w:val="24"/>
        </w:rPr>
        <w:t>P</w:t>
      </w:r>
      <w:r w:rsidRPr="003848C0">
        <w:rPr>
          <w:rFonts w:ascii="Sylfaen" w:hAnsi="Sylfaen" w:cs="Sylfaen"/>
          <w:sz w:val="24"/>
          <w:szCs w:val="24"/>
        </w:rPr>
        <w:t>“) - ერთი ან რამდენიმე ციფრისგან ან სიმბოლოსგან შემდგარი კომბინაცია, რომელიც მომხმარებლის მიერ ნუმერაციის აკრეფის გეგმის (წესის) შესაბამისად გამოიყენება სხვადასხვა ტიპის ფორმატის ან განსხვავებული ნუმერაციის ზონის ნუმერაციის რესურსების, ოპერატორის ქსელის, მისი ნაწილის, ქსელის ფუნქციური რესურსების ან მომსახურების სახეების ასარჩევად. პრეფიქსის კონკრეტული კომბინაცია არ წარმოადგენს ნუმერაციის გეგმის ნაწილს. ოპერატორების ქსელებს შორის გამოძახებების განხორციელებისას, ინტელექტუალური ელექტრონული საკომუნიკაციო ქსელების სასიგნალო არხების მეშვეობით პრეფიქსი არ გადაიცემა. კონკრეტული პრეფიქსის ფორმატი, ციფრების კომბინაცია და გამოყენების წესი განისაზღვრება ამ დებულებით;</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8</w:t>
      </w:r>
      <w:r w:rsidRPr="003848C0">
        <w:rPr>
          <w:rFonts w:ascii="Sylfaen" w:hAnsi="Sylfaen" w:cs="Sylfaen"/>
          <w:b/>
          <w:bCs/>
          <w:sz w:val="24"/>
          <w:szCs w:val="24"/>
        </w:rPr>
        <w:t>) რეზერვირება</w:t>
      </w:r>
      <w:r w:rsidRPr="003848C0">
        <w:rPr>
          <w:rFonts w:ascii="Sylfaen" w:hAnsi="Sylfaen" w:cs="Sylfaen"/>
          <w:sz w:val="24"/>
          <w:szCs w:val="24"/>
        </w:rPr>
        <w:t xml:space="preserve"> - ნუმერაციის ცალკეული ზონების ან ნუმერაციის კონკრეტულ ზონაში თავისუფალი ნუმერაციის რესურსების რეზერვირება, შემდგომში ელექტრონული საკომუნიკაციო ქსელებისა და საშუალებების, არსებული ან ახალი ელექტრონული საკომუნიკაციო მომსახურების სახეების გაფართოებისას, მათი პირველადი მინიჭების მიზნით;</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9</w:t>
      </w:r>
      <w:r w:rsidRPr="003848C0">
        <w:rPr>
          <w:rFonts w:ascii="Sylfaen" w:hAnsi="Sylfaen" w:cs="Sylfaen"/>
          <w:b/>
          <w:bCs/>
          <w:sz w:val="24"/>
          <w:szCs w:val="24"/>
        </w:rPr>
        <w:t>) საქართველოს - ქვეყნის საერთაშორისო კოდი</w:t>
      </w:r>
      <w:r w:rsidRPr="003848C0">
        <w:rPr>
          <w:rFonts w:ascii="Sylfaen" w:hAnsi="Sylfaen" w:cs="Sylfaen"/>
          <w:sz w:val="24"/>
          <w:szCs w:val="24"/>
        </w:rPr>
        <w:t xml:space="preserve"> - </w:t>
      </w:r>
      <w:r w:rsidRPr="003848C0">
        <w:rPr>
          <w:rFonts w:ascii="Sylfaen" w:hAnsi="Sylfaen" w:cs="Sylfaen"/>
          <w:b/>
          <w:bCs/>
          <w:sz w:val="24"/>
          <w:szCs w:val="24"/>
        </w:rPr>
        <w:t>995;</w:t>
      </w:r>
      <w:r w:rsidRPr="003848C0">
        <w:rPr>
          <w:rFonts w:ascii="Sylfaen" w:hAnsi="Sylfaen" w:cs="Sylfaen"/>
          <w:sz w:val="24"/>
          <w:szCs w:val="24"/>
        </w:rPr>
        <w:t xml:space="preserve"> </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10</w:t>
      </w:r>
      <w:r w:rsidRPr="003848C0">
        <w:rPr>
          <w:rFonts w:ascii="Sylfaen" w:hAnsi="Sylfaen" w:cs="Sylfaen"/>
          <w:b/>
          <w:bCs/>
          <w:sz w:val="24"/>
          <w:szCs w:val="24"/>
        </w:rPr>
        <w:t>) საერთაშორისო პრეფიქსი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PI</w:t>
      </w:r>
      <w:r w:rsidRPr="003848C0">
        <w:rPr>
          <w:rFonts w:ascii="Sylfaen" w:hAnsi="Sylfaen" w:cs="Sylfaen"/>
          <w:sz w:val="24"/>
          <w:szCs w:val="24"/>
        </w:rPr>
        <w:t>“) - ერთი ან რამდენიმე ციფრისგან ან სიმბოლოსგან შემდგარი კომბინაცია, რომელიც ნუმერაციის აკრეფის გეგმის (წესის) შესაბამისად გამოიყენება მომხმარებლის მიერ გლობალური ან საერთაშორისო საკომუნიკაციო მომსახურების მიღე</w:t>
      </w:r>
      <w:r w:rsidRPr="003848C0">
        <w:rPr>
          <w:rFonts w:ascii="Sylfaen" w:hAnsi="Sylfaen" w:cs="Sylfaen"/>
          <w:sz w:val="24"/>
          <w:szCs w:val="24"/>
        </w:rPr>
        <w:softHyphen/>
        <w:t>ბისას. საერთაშორისო პრეფიქსია - „</w:t>
      </w:r>
      <w:r w:rsidRPr="003848C0">
        <w:rPr>
          <w:rFonts w:ascii="Sylfaen" w:hAnsi="Sylfaen" w:cs="Sylfaen"/>
          <w:b/>
          <w:bCs/>
          <w:sz w:val="24"/>
          <w:szCs w:val="24"/>
        </w:rPr>
        <w:t>00</w:t>
      </w:r>
      <w:r w:rsidRPr="003848C0">
        <w:rPr>
          <w:rFonts w:ascii="Sylfaen" w:hAnsi="Sylfaen" w:cs="Sylfaen"/>
          <w:sz w:val="24"/>
          <w:szCs w:val="24"/>
        </w:rPr>
        <w:t>“;</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11</w:t>
      </w:r>
      <w:r w:rsidRPr="003848C0">
        <w:rPr>
          <w:rFonts w:ascii="Sylfaen" w:hAnsi="Sylfaen" w:cs="Sylfaen"/>
          <w:b/>
          <w:bCs/>
          <w:sz w:val="24"/>
          <w:szCs w:val="24"/>
        </w:rPr>
        <w:t xml:space="preserve">) სააბონენტო ნომერი </w:t>
      </w:r>
      <w:r w:rsidRPr="003848C0">
        <w:rPr>
          <w:rFonts w:ascii="Sylfaen" w:hAnsi="Sylfaen" w:cs="Sylfaen"/>
          <w:sz w:val="24"/>
          <w:szCs w:val="24"/>
        </w:rPr>
        <w:t>(შემოკლებული აღნიშვნა - „</w:t>
      </w:r>
      <w:r w:rsidRPr="003848C0">
        <w:rPr>
          <w:rFonts w:ascii="Sylfaen" w:hAnsi="Sylfaen" w:cs="Sylfaen"/>
          <w:b/>
          <w:bCs/>
          <w:sz w:val="24"/>
          <w:szCs w:val="24"/>
        </w:rPr>
        <w:t>SN</w:t>
      </w:r>
      <w:r w:rsidRPr="003848C0">
        <w:rPr>
          <w:rFonts w:ascii="Sylfaen" w:hAnsi="Sylfaen" w:cs="Sylfaen"/>
          <w:sz w:val="24"/>
          <w:szCs w:val="24"/>
        </w:rPr>
        <w:t>“) - სააბონენტო ნუმერაციის რესურსი, გეოგრაფიული ან არაგეოგრაფიული ნუმერაციის კონკრეტულ ზონაში აბონენტის ან მისი ტერმინალური მოწყობილობის იდენ</w:t>
      </w:r>
      <w:r w:rsidRPr="003848C0">
        <w:rPr>
          <w:rFonts w:ascii="Sylfaen" w:hAnsi="Sylfaen" w:cs="Sylfaen"/>
          <w:sz w:val="24"/>
          <w:szCs w:val="24"/>
        </w:rPr>
        <w:softHyphen/>
        <w:t>ტიფიცირებისათვის და/ან გამოძახებების ან საინფორმაციო სიგნალების დამისამართებისათვის გამოყენებული ციფრების კომბინაცია. ტერმინები - „სააბონენტო ნომერი“ და „ბოლო მომხმარებლის  ნომერი“  გამოიყენება ეკვივა</w:t>
      </w:r>
      <w:r w:rsidRPr="003848C0">
        <w:rPr>
          <w:rFonts w:ascii="Sylfaen" w:hAnsi="Sylfaen" w:cs="Sylfaen"/>
          <w:sz w:val="24"/>
          <w:szCs w:val="24"/>
        </w:rPr>
        <w:softHyphen/>
        <w:t xml:space="preserve">ლენტური მნიშვნელობით; </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12</w:t>
      </w:r>
      <w:r w:rsidRPr="003848C0">
        <w:rPr>
          <w:rFonts w:ascii="Sylfaen" w:hAnsi="Sylfaen" w:cs="Sylfaen"/>
          <w:b/>
          <w:bCs/>
          <w:sz w:val="24"/>
          <w:szCs w:val="24"/>
        </w:rPr>
        <w:t xml:space="preserve">) საგანგებო (ექსტრემალური) სამსახურები - </w:t>
      </w:r>
      <w:r w:rsidRPr="003848C0">
        <w:rPr>
          <w:rFonts w:ascii="Sylfaen" w:hAnsi="Sylfaen" w:cs="Sylfaen"/>
          <w:sz w:val="24"/>
          <w:szCs w:val="24"/>
        </w:rPr>
        <w:t>სამსახურები, რომლებიც უზრუნველყოფენ გადაუდებელ და სწრაფ დახმარებას იმ სიტუაციების დროს, როდესაც საფრთხე ექმნება ადამიანის სიცოცხლეს და ჯანმრთელობას, კერძო ან საზოგადოებრივ საკუთრებას ან/და ბუნებრივ გარემოს. საგანგებო სამსახურები არ შემოიფარგლებიან მხოლოდ აღნიშნულ სიტუაციებზე რეა</w:t>
      </w:r>
      <w:r w:rsidRPr="003848C0">
        <w:rPr>
          <w:rFonts w:ascii="Sylfaen" w:hAnsi="Sylfaen" w:cs="Sylfaen"/>
          <w:sz w:val="24"/>
          <w:szCs w:val="24"/>
        </w:rPr>
        <w:softHyphen/>
        <w:t>გირებით;</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13</w:t>
      </w:r>
      <w:r w:rsidRPr="003848C0">
        <w:rPr>
          <w:rFonts w:ascii="Sylfaen" w:hAnsi="Sylfaen" w:cs="Sylfaen"/>
          <w:b/>
          <w:bCs/>
          <w:sz w:val="24"/>
          <w:szCs w:val="24"/>
        </w:rPr>
        <w:t>) საკონტროლო თარიღები</w:t>
      </w:r>
      <w:r w:rsidRPr="003848C0">
        <w:rPr>
          <w:rFonts w:ascii="Sylfaen" w:hAnsi="Sylfaen" w:cs="Sylfaen"/>
          <w:sz w:val="24"/>
          <w:szCs w:val="24"/>
        </w:rPr>
        <w:t xml:space="preserve"> - საქართველოს ელექტრონული საკო</w:t>
      </w:r>
      <w:r w:rsidRPr="003848C0">
        <w:rPr>
          <w:rFonts w:ascii="Sylfaen" w:hAnsi="Sylfaen" w:cs="Sylfaen"/>
          <w:sz w:val="24"/>
          <w:szCs w:val="24"/>
        </w:rPr>
        <w:softHyphen/>
        <w:t>მუნიკაციო ქსელების ნუმერაციის ეროვნულ სისტემაზე გადასვლის ღონის</w:t>
      </w:r>
      <w:r w:rsidRPr="003848C0">
        <w:rPr>
          <w:rFonts w:ascii="Sylfaen" w:hAnsi="Sylfaen" w:cs="Sylfaen"/>
          <w:sz w:val="24"/>
          <w:szCs w:val="24"/>
        </w:rPr>
        <w:softHyphen/>
        <w:t xml:space="preserve">ძიებათა შესრულების კალენდარული თარიღები; </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lastRenderedPageBreak/>
        <w:t>ჰ</w:t>
      </w:r>
      <w:r w:rsidRPr="003848C0">
        <w:rPr>
          <w:rFonts w:ascii="Sylfaen" w:hAnsi="Sylfaen" w:cs="Sylfaen"/>
          <w:b/>
          <w:bCs/>
          <w:position w:val="6"/>
          <w:sz w:val="24"/>
          <w:szCs w:val="24"/>
        </w:rPr>
        <w:t>14</w:t>
      </w:r>
      <w:r w:rsidRPr="003848C0">
        <w:rPr>
          <w:rFonts w:ascii="Sylfaen" w:hAnsi="Sylfaen" w:cs="Sylfaen"/>
          <w:b/>
          <w:bCs/>
          <w:sz w:val="24"/>
          <w:szCs w:val="24"/>
        </w:rPr>
        <w:t>) სასიგნალო ქსელები</w:t>
      </w:r>
      <w:r w:rsidRPr="003848C0">
        <w:rPr>
          <w:rFonts w:ascii="Sylfaen" w:hAnsi="Sylfaen" w:cs="Sylfaen"/>
          <w:sz w:val="24"/>
          <w:szCs w:val="24"/>
        </w:rPr>
        <w:t xml:space="preserve"> - ოპერატორის ან სხვადასხვა ოპერატორების ქსელებს შორის ელექტრონული საკომუნიკაციო გამოძახებების (მათ შორის, სატელეფონო ზარების) განხორციელებასთან დაკავშირებული ფუნქციური და საკონტროლო ინფორმაციის ურთიერთგაცვლისათვის განკუთვნილი ქსელები (საკომუნიკაციო არხები) და ტექნიკური საშუალებები. სასიგნალო ქსელები მოიცავს ოპერატორების სასიგნალო კვანძებში განთავსებულ სასიგნალო ქსელის შესაბამის ტერმინალურ ელემენტებს, მოწყობილობებსა და მათ შემაერთებელ სასიგნალო არხებს; ოპერატორების სასიგნალო ქსელების ურთიერთდაკავშირება ხორციელდება ურთიერთჩართვის ხელშეკრულებით განსაზღვრული პირობებით;</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15</w:t>
      </w:r>
      <w:r w:rsidRPr="003848C0">
        <w:rPr>
          <w:rFonts w:ascii="Sylfaen" w:hAnsi="Sylfaen" w:cs="Sylfaen"/>
          <w:b/>
          <w:bCs/>
          <w:sz w:val="24"/>
          <w:szCs w:val="24"/>
        </w:rPr>
        <w:t>) საერთაშორისო სასიგნალო წერტილის კოდი</w:t>
      </w:r>
      <w:r w:rsidRPr="003848C0">
        <w:rPr>
          <w:rFonts w:ascii="Sylfaen" w:hAnsi="Sylfaen" w:cs="Sylfaen"/>
          <w:sz w:val="24"/>
          <w:szCs w:val="24"/>
        </w:rPr>
        <w:t xml:space="preserve"> (შემოკლებული აღნიშვ</w:t>
      </w:r>
      <w:r w:rsidRPr="003848C0">
        <w:rPr>
          <w:rFonts w:ascii="Sylfaen" w:hAnsi="Sylfaen" w:cs="Sylfaen"/>
          <w:sz w:val="24"/>
          <w:szCs w:val="24"/>
        </w:rPr>
        <w:softHyphen/>
        <w:t>ნა - „</w:t>
      </w:r>
      <w:r w:rsidRPr="003848C0">
        <w:rPr>
          <w:rFonts w:ascii="Sylfaen" w:hAnsi="Sylfaen" w:cs="Sylfaen"/>
          <w:b/>
          <w:bCs/>
          <w:sz w:val="24"/>
          <w:szCs w:val="24"/>
        </w:rPr>
        <w:t>ISPC</w:t>
      </w:r>
      <w:r w:rsidRPr="003848C0">
        <w:rPr>
          <w:rFonts w:ascii="Sylfaen" w:hAnsi="Sylfaen" w:cs="Sylfaen"/>
          <w:sz w:val="24"/>
          <w:szCs w:val="24"/>
        </w:rPr>
        <w:t>“) – სხვა ქვეყნის ოპერატორების სასიგნალო ქსელებისა და ავტორი</w:t>
      </w:r>
      <w:r w:rsidRPr="003848C0">
        <w:rPr>
          <w:rFonts w:ascii="Sylfaen" w:hAnsi="Sylfaen" w:cs="Sylfaen"/>
          <w:sz w:val="24"/>
          <w:szCs w:val="24"/>
        </w:rPr>
        <w:softHyphen/>
        <w:t>ზებული პირების სასიგნალო ქსელების ურთიერთჩართვისას ამ ავტო</w:t>
      </w:r>
      <w:r w:rsidRPr="003848C0">
        <w:rPr>
          <w:rFonts w:ascii="Sylfaen" w:hAnsi="Sylfaen" w:cs="Sylfaen"/>
          <w:sz w:val="24"/>
          <w:szCs w:val="24"/>
        </w:rPr>
        <w:softHyphen/>
        <w:t>რიზებული პირების სასიგნალო ქსელების ურთიერთჩართვის წერტი</w:t>
      </w:r>
      <w:r w:rsidRPr="003848C0">
        <w:rPr>
          <w:rFonts w:ascii="Sylfaen" w:hAnsi="Sylfaen" w:cs="Sylfaen"/>
          <w:sz w:val="24"/>
          <w:szCs w:val="24"/>
        </w:rPr>
        <w:softHyphen/>
        <w:t>ლების მაიდენტიფიცირებელი კოდი;</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16</w:t>
      </w:r>
      <w:r w:rsidRPr="003848C0">
        <w:rPr>
          <w:rFonts w:ascii="Sylfaen" w:hAnsi="Sylfaen" w:cs="Sylfaen"/>
          <w:b/>
          <w:bCs/>
          <w:sz w:val="24"/>
          <w:szCs w:val="24"/>
        </w:rPr>
        <w:t xml:space="preserve">) სამინისტრო - </w:t>
      </w:r>
      <w:r w:rsidRPr="003848C0">
        <w:rPr>
          <w:rFonts w:ascii="Sylfaen" w:hAnsi="Sylfaen" w:cs="Sylfaen"/>
          <w:sz w:val="24"/>
          <w:szCs w:val="24"/>
        </w:rPr>
        <w:t>საქართველოს ეკონომიკისა და მდგრადი განვითა</w:t>
      </w:r>
      <w:r w:rsidRPr="003848C0">
        <w:rPr>
          <w:rFonts w:ascii="Sylfaen" w:hAnsi="Sylfaen" w:cs="Sylfaen"/>
          <w:sz w:val="24"/>
          <w:szCs w:val="24"/>
        </w:rPr>
        <w:softHyphen/>
        <w:t>რების სამინისტრო;</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17</w:t>
      </w:r>
      <w:r w:rsidRPr="003848C0">
        <w:rPr>
          <w:rFonts w:ascii="Sylfaen" w:hAnsi="Sylfaen" w:cs="Sylfaen"/>
          <w:b/>
          <w:bCs/>
          <w:sz w:val="24"/>
          <w:szCs w:val="24"/>
        </w:rPr>
        <w:t>)  ტელეკომუნიკაციების საერთაშორისო კავშირი</w:t>
      </w:r>
      <w:r w:rsidRPr="003848C0">
        <w:rPr>
          <w:rFonts w:ascii="Sylfaen" w:hAnsi="Sylfaen" w:cs="Sylfaen"/>
          <w:sz w:val="24"/>
          <w:szCs w:val="24"/>
        </w:rPr>
        <w:t xml:space="preserve"> (შემოკლებული აღ</w:t>
      </w:r>
      <w:r w:rsidRPr="003848C0">
        <w:rPr>
          <w:rFonts w:ascii="Sylfaen" w:hAnsi="Sylfaen" w:cs="Sylfaen"/>
          <w:sz w:val="24"/>
          <w:szCs w:val="24"/>
        </w:rPr>
        <w:softHyphen/>
        <w:t>ნიშ</w:t>
      </w:r>
      <w:r w:rsidRPr="003848C0">
        <w:rPr>
          <w:rFonts w:ascii="Sylfaen" w:hAnsi="Sylfaen" w:cs="Sylfaen"/>
          <w:sz w:val="24"/>
          <w:szCs w:val="24"/>
        </w:rPr>
        <w:softHyphen/>
        <w:t>ვნა - „</w:t>
      </w:r>
      <w:r w:rsidRPr="003848C0">
        <w:rPr>
          <w:rFonts w:ascii="Sylfaen" w:hAnsi="Sylfaen" w:cs="Sylfaen"/>
          <w:b/>
          <w:bCs/>
          <w:sz w:val="24"/>
          <w:szCs w:val="24"/>
        </w:rPr>
        <w:t>ITU</w:t>
      </w:r>
      <w:r w:rsidRPr="003848C0">
        <w:rPr>
          <w:rFonts w:ascii="Sylfaen" w:hAnsi="Sylfaen" w:cs="Sylfaen"/>
          <w:sz w:val="24"/>
          <w:szCs w:val="24"/>
        </w:rPr>
        <w:t>“) - ელექტრონული კომუნიკაციების სფეროში გაეროს სპეციალი</w:t>
      </w:r>
      <w:r w:rsidRPr="003848C0">
        <w:rPr>
          <w:rFonts w:ascii="Sylfaen" w:hAnsi="Sylfaen" w:cs="Sylfaen"/>
          <w:sz w:val="24"/>
          <w:szCs w:val="24"/>
        </w:rPr>
        <w:softHyphen/>
        <w:t>ზებული ორგანიზაცია;</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18</w:t>
      </w:r>
      <w:r w:rsidRPr="003848C0">
        <w:rPr>
          <w:rFonts w:ascii="Sylfaen" w:hAnsi="Sylfaen" w:cs="Sylfaen"/>
          <w:b/>
          <w:bCs/>
          <w:sz w:val="24"/>
          <w:szCs w:val="24"/>
        </w:rPr>
        <w:t xml:space="preserve">) ტექნოლოგიური კონვერგენცია </w:t>
      </w:r>
      <w:r w:rsidRPr="003848C0">
        <w:rPr>
          <w:rFonts w:ascii="Sylfaen" w:hAnsi="Sylfaen" w:cs="Sylfaen"/>
          <w:sz w:val="24"/>
          <w:szCs w:val="24"/>
        </w:rPr>
        <w:t>- განსხვავებული ტექნოლოგიური გადაწყვეტილებებით ერთგვაროვანი, ურთიერთშენაცვლებადი მომსახურების სახეების მიწოდების შესაძლებლობა;</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19</w:t>
      </w:r>
      <w:r w:rsidRPr="003848C0">
        <w:rPr>
          <w:rFonts w:ascii="Sylfaen" w:hAnsi="Sylfaen" w:cs="Sylfaen"/>
          <w:b/>
          <w:bCs/>
          <w:sz w:val="24"/>
          <w:szCs w:val="24"/>
        </w:rPr>
        <w:t>) უფასო, განაწილებული ხარჯებით, დამატებული ღირებულების და მომსახურების სხვადასხვა ფართო სახეობები</w:t>
      </w:r>
      <w:r w:rsidRPr="003848C0">
        <w:rPr>
          <w:rFonts w:ascii="Sylfaen" w:hAnsi="Sylfaen" w:cs="Sylfaen"/>
          <w:sz w:val="24"/>
          <w:szCs w:val="24"/>
        </w:rPr>
        <w:t xml:space="preserve"> - არაავტორიზებული პირების უფასო ან ფასიანი საინფორმაციო-საკონსულტაციო, გასართობი, საცნობარო ან სხვა სახის მომსახურების სახეობები, რომელთა მიწოდება ელექტრონული საკომუნიკაციო მომსახურების მიმწოდებელი ოპერატორის აბონენტე</w:t>
      </w:r>
      <w:r w:rsidRPr="003848C0">
        <w:rPr>
          <w:rFonts w:ascii="Sylfaen" w:hAnsi="Sylfaen" w:cs="Sylfaen"/>
          <w:sz w:val="24"/>
          <w:szCs w:val="24"/>
        </w:rPr>
        <w:softHyphen/>
        <w:t>ბისა</w:t>
      </w:r>
      <w:r w:rsidRPr="003848C0">
        <w:rPr>
          <w:rFonts w:ascii="Sylfaen" w:hAnsi="Sylfaen" w:cs="Sylfaen"/>
          <w:sz w:val="24"/>
          <w:szCs w:val="24"/>
        </w:rPr>
        <w:softHyphen/>
        <w:t>თვის (ბოლო მომხმარებლებისათვის) ხორციელდება  ოპერატორის ქსელ</w:t>
      </w:r>
      <w:r w:rsidRPr="003848C0">
        <w:rPr>
          <w:rFonts w:ascii="Sylfaen" w:hAnsi="Sylfaen" w:cs="Sylfaen"/>
          <w:sz w:val="24"/>
          <w:szCs w:val="24"/>
        </w:rPr>
        <w:softHyphen/>
        <w:t xml:space="preserve">სა და საშუალებებთან დაშვებითა და ურთიერთჩართვით; </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20</w:t>
      </w:r>
      <w:r w:rsidRPr="003848C0">
        <w:rPr>
          <w:rFonts w:ascii="Sylfaen" w:hAnsi="Sylfaen" w:cs="Sylfaen"/>
          <w:b/>
          <w:bCs/>
          <w:sz w:val="24"/>
          <w:szCs w:val="24"/>
        </w:rPr>
        <w:t>)  ფიქსირებული კავშირის ქსელი</w:t>
      </w:r>
      <w:r w:rsidRPr="003848C0">
        <w:rPr>
          <w:rFonts w:ascii="Sylfaen" w:hAnsi="Sylfaen" w:cs="Sylfaen"/>
          <w:sz w:val="24"/>
          <w:szCs w:val="24"/>
        </w:rPr>
        <w:t xml:space="preserve"> - საერთო სარგებლობის ელექტ</w:t>
      </w:r>
      <w:r w:rsidRPr="003848C0">
        <w:rPr>
          <w:rFonts w:ascii="Sylfaen" w:hAnsi="Sylfaen" w:cs="Sylfaen"/>
          <w:sz w:val="24"/>
          <w:szCs w:val="24"/>
        </w:rPr>
        <w:softHyphen/>
        <w:t>რონული საკომუნიკაციო ქსელების შემადგენელი ნაწილი, რომელიც უზრუნ</w:t>
      </w:r>
      <w:r w:rsidRPr="003848C0">
        <w:rPr>
          <w:rFonts w:ascii="Sylfaen" w:hAnsi="Sylfaen" w:cs="Sylfaen"/>
          <w:sz w:val="24"/>
          <w:szCs w:val="24"/>
        </w:rPr>
        <w:softHyphen/>
        <w:t>ველყოფს კონკრეტულ გეოგრაფიულ ზონაში მოქმედ საერთო სარ</w:t>
      </w:r>
      <w:r w:rsidRPr="003848C0">
        <w:rPr>
          <w:rFonts w:ascii="Sylfaen" w:hAnsi="Sylfaen" w:cs="Sylfaen"/>
          <w:sz w:val="24"/>
          <w:szCs w:val="24"/>
        </w:rPr>
        <w:softHyphen/>
        <w:t>გებლობის ელექტრონულ  საკომუნიკაციო ქსელებში ფიქსირებული ტერმი</w:t>
      </w:r>
      <w:r w:rsidRPr="003848C0">
        <w:rPr>
          <w:rFonts w:ascii="Sylfaen" w:hAnsi="Sylfaen" w:cs="Sylfaen"/>
          <w:sz w:val="24"/>
          <w:szCs w:val="24"/>
        </w:rPr>
        <w:softHyphen/>
        <w:t>ნალური მოწყობილობების სადენიან ან უსადენო შეღწევას;</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ჰ</w:t>
      </w:r>
      <w:r w:rsidRPr="003848C0">
        <w:rPr>
          <w:rFonts w:ascii="Sylfaen" w:hAnsi="Sylfaen" w:cs="Sylfaen"/>
          <w:b/>
          <w:bCs/>
          <w:position w:val="6"/>
          <w:sz w:val="24"/>
          <w:szCs w:val="24"/>
        </w:rPr>
        <w:t>21</w:t>
      </w:r>
      <w:r w:rsidRPr="003848C0">
        <w:rPr>
          <w:rFonts w:ascii="Sylfaen" w:hAnsi="Sylfaen" w:cs="Sylfaen"/>
          <w:b/>
          <w:bCs/>
          <w:sz w:val="24"/>
          <w:szCs w:val="24"/>
        </w:rPr>
        <w:t>) ქვეყნის კოდი</w:t>
      </w:r>
      <w:r w:rsidRPr="003848C0">
        <w:rPr>
          <w:rFonts w:ascii="Sylfaen" w:hAnsi="Sylfaen" w:cs="Sylfaen"/>
          <w:sz w:val="24"/>
          <w:szCs w:val="24"/>
        </w:rPr>
        <w:t xml:space="preserve"> (შემოკლებული აღნიშვნა - „</w:t>
      </w:r>
      <w:r w:rsidRPr="003848C0">
        <w:rPr>
          <w:rFonts w:ascii="Sylfaen" w:hAnsi="Sylfaen" w:cs="Sylfaen"/>
          <w:b/>
          <w:bCs/>
          <w:sz w:val="24"/>
          <w:szCs w:val="24"/>
        </w:rPr>
        <w:t>CC</w:t>
      </w:r>
      <w:r w:rsidRPr="003848C0">
        <w:rPr>
          <w:rFonts w:ascii="Sylfaen" w:hAnsi="Sylfaen" w:cs="Sylfaen"/>
          <w:sz w:val="24"/>
          <w:szCs w:val="24"/>
        </w:rPr>
        <w:t>“) - ერთი, ორი ან სამი ციფრის კომბინაცია, რომელიც გამოიყენება ქვეყნის, ქვეყნების ჯგუფის საიდენტიფიკაციოდ, ან სამი ციფრის კომბინაცია, რომელიც გამოიყენება გლობალური მომსახურების საერთაშორისო ნუმერაციის ზონის განსაზღვ</w:t>
      </w:r>
      <w:r w:rsidRPr="003848C0">
        <w:rPr>
          <w:rFonts w:ascii="Sylfaen" w:hAnsi="Sylfaen" w:cs="Sylfaen"/>
          <w:sz w:val="24"/>
          <w:szCs w:val="24"/>
        </w:rPr>
        <w:softHyphen/>
        <w:t xml:space="preserve">რისათვის, ქვეყნის კოდი გამოიყოფა ტელეკომუნიკაციების საერთაშორისო კავშირის მიერ; </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lastRenderedPageBreak/>
        <w:t>ჰ</w:t>
      </w:r>
      <w:r w:rsidRPr="003848C0">
        <w:rPr>
          <w:rFonts w:ascii="Sylfaen" w:hAnsi="Sylfaen" w:cs="Sylfaen"/>
          <w:b/>
          <w:bCs/>
          <w:position w:val="6"/>
          <w:sz w:val="24"/>
          <w:szCs w:val="24"/>
        </w:rPr>
        <w:t>22</w:t>
      </w:r>
      <w:r w:rsidRPr="003848C0">
        <w:rPr>
          <w:rFonts w:ascii="Sylfaen" w:hAnsi="Sylfaen" w:cs="Sylfaen"/>
          <w:b/>
          <w:bCs/>
          <w:sz w:val="24"/>
          <w:szCs w:val="24"/>
        </w:rPr>
        <w:t>) ყოველ გამოძახებაზე მომსახურების მიმწოდებელი ოპერატორის არჩევა</w:t>
      </w:r>
      <w:r w:rsidRPr="003848C0">
        <w:rPr>
          <w:rFonts w:ascii="Sylfaen" w:hAnsi="Sylfaen" w:cs="Sylfaen"/>
          <w:sz w:val="24"/>
          <w:szCs w:val="24"/>
        </w:rPr>
        <w:t xml:space="preserve"> - აბონენტის მიერ ყოველი გამავალი ავტომატური საქალაქთაშორისო ან/და საერთაშორისო კავშირის დასამყარებლად იმ საოპერატორო კომპანიის არჩევა, რომლის მომსახურებით სარგებლობასაც იგი აპირებს, რისთვისაც იგი კრეფს საოპერატორო კომპანიის არჩევის პრეფიქსულ კოდს - 10XX, შემდეგ შესაბამისად ეროვნულ - „0” ან საერთაშორისო  - „00“ -  პრეფიქსებს, შემდეგ კი გამოსაძახებელი აბონენტის ეროვნულ ან საერთაშორისო ნომერს.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b/>
          <w:bCs/>
          <w:sz w:val="24"/>
          <w:szCs w:val="24"/>
        </w:rPr>
        <w:t>ჰ</w:t>
      </w:r>
      <w:r w:rsidRPr="003848C0">
        <w:rPr>
          <w:rFonts w:ascii="Sylfaen" w:hAnsi="Sylfaen" w:cs="Sylfaen"/>
          <w:b/>
          <w:bCs/>
          <w:position w:val="6"/>
          <w:sz w:val="24"/>
          <w:szCs w:val="24"/>
        </w:rPr>
        <w:t>23</w:t>
      </w:r>
      <w:r w:rsidRPr="003848C0">
        <w:rPr>
          <w:rFonts w:ascii="Sylfaen" w:hAnsi="Sylfaen" w:cs="Sylfaen"/>
          <w:b/>
          <w:bCs/>
          <w:sz w:val="24"/>
          <w:szCs w:val="24"/>
        </w:rPr>
        <w:t>) მოკლეტექსტური/მულტიმედიური შეტყობინებების ნომრები</w:t>
      </w:r>
      <w:r w:rsidRPr="003848C0">
        <w:rPr>
          <w:rFonts w:ascii="Sylfaen" w:hAnsi="Sylfaen" w:cs="Sylfaen"/>
          <w:sz w:val="24"/>
          <w:szCs w:val="24"/>
        </w:rPr>
        <w:t xml:space="preserve"> – ციფრების კომბინაცია, რომელზეც ხდება მომხმარებლის მიერ ტექსტური/მულტიმედიური შეტყობინების გაგზავნა სხვადასხვა სახის მომსახურებების მიღების მიზნით. </w:t>
      </w:r>
      <w:r w:rsidRPr="003848C0">
        <w:rPr>
          <w:rFonts w:ascii="Sylfaen" w:hAnsi="Sylfaen" w:cs="Sylfaen"/>
          <w:i/>
          <w:iCs/>
          <w:sz w:val="20"/>
          <w:szCs w:val="20"/>
        </w:rPr>
        <w:t>(24.05.2012 N194)</w:t>
      </w:r>
    </w:p>
    <w:p w:rsidR="003848C0" w:rsidRPr="003848C0" w:rsidRDefault="003848C0" w:rsidP="003848C0">
      <w:pPr>
        <w:tabs>
          <w:tab w:val="left" w:pos="660"/>
          <w:tab w:val="left" w:pos="110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660"/>
        <w:jc w:val="both"/>
        <w:rPr>
          <w:rFonts w:ascii="Sylfaen" w:hAnsi="Sylfaen" w:cs="Sylfaen"/>
          <w:sz w:val="24"/>
          <w:szCs w:val="24"/>
        </w:rPr>
      </w:pPr>
    </w:p>
    <w:p w:rsidR="003848C0" w:rsidRPr="003848C0" w:rsidRDefault="003848C0" w:rsidP="003848C0">
      <w:pPr>
        <w:numPr>
          <w:ilvl w:val="0"/>
          <w:numId w:val="6"/>
        </w:numPr>
        <w:tabs>
          <w:tab w:val="left" w:pos="330"/>
          <w:tab w:val="left" w:pos="660"/>
          <w:tab w:val="left" w:pos="720"/>
          <w:tab w:val="left" w:pos="1440"/>
          <w:tab w:val="left" w:pos="187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rPr>
          <w:rFonts w:ascii="Sylfaen" w:hAnsi="Sylfaen" w:cs="Sylfaen"/>
          <w:b/>
          <w:bCs/>
          <w:sz w:val="24"/>
          <w:szCs w:val="24"/>
        </w:rPr>
      </w:pPr>
      <w:r w:rsidRPr="003848C0">
        <w:rPr>
          <w:rFonts w:ascii="Sylfaen" w:hAnsi="Sylfaen" w:cs="Sylfaen"/>
          <w:b/>
          <w:bCs/>
          <w:sz w:val="24"/>
          <w:szCs w:val="24"/>
        </w:rPr>
        <w:t xml:space="preserve">საქართველოს ელექტრონული საკომუნიკაციო ქსელების   </w:t>
      </w:r>
    </w:p>
    <w:p w:rsidR="003848C0" w:rsidRPr="003848C0" w:rsidRDefault="003848C0" w:rsidP="003848C0">
      <w:pPr>
        <w:tabs>
          <w:tab w:val="left" w:pos="330"/>
          <w:tab w:val="left" w:pos="660"/>
          <w:tab w:val="left" w:pos="720"/>
          <w:tab w:val="left" w:pos="1440"/>
          <w:tab w:val="left" w:pos="187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left="660"/>
        <w:rPr>
          <w:rFonts w:ascii="Sylfaen" w:hAnsi="Sylfaen" w:cs="Sylfaen"/>
          <w:b/>
          <w:bCs/>
          <w:sz w:val="24"/>
          <w:szCs w:val="24"/>
        </w:rPr>
      </w:pPr>
      <w:r w:rsidRPr="003848C0">
        <w:rPr>
          <w:rFonts w:ascii="Sylfaen" w:hAnsi="Sylfaen" w:cs="Sylfaen"/>
          <w:b/>
          <w:bCs/>
          <w:sz w:val="24"/>
          <w:szCs w:val="24"/>
        </w:rPr>
        <w:t xml:space="preserve">                    ნუმერაციის ეროვნული სისტემა</w:t>
      </w:r>
    </w:p>
    <w:p w:rsidR="003848C0" w:rsidRPr="003848C0" w:rsidRDefault="003848C0" w:rsidP="003848C0">
      <w:pPr>
        <w:tabs>
          <w:tab w:val="left" w:pos="330"/>
          <w:tab w:val="left" w:pos="660"/>
          <w:tab w:val="left" w:pos="720"/>
          <w:tab w:val="left" w:pos="1440"/>
          <w:tab w:val="left" w:pos="187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ab/>
      </w:r>
      <w:r w:rsidRPr="003848C0">
        <w:rPr>
          <w:rFonts w:ascii="Sylfaen" w:hAnsi="Sylfaen" w:cs="Sylfaen"/>
          <w:sz w:val="24"/>
          <w:szCs w:val="24"/>
        </w:rPr>
        <w:tab/>
        <w:t>1. საქართველოს ელექტრონული საკომუნიკაციო ქსელების</w:t>
      </w:r>
      <w:r w:rsidRPr="003848C0">
        <w:rPr>
          <w:rFonts w:ascii="Sylfaen" w:hAnsi="Sylfaen" w:cs="Sylfaen"/>
          <w:b/>
          <w:bCs/>
          <w:sz w:val="24"/>
          <w:szCs w:val="24"/>
        </w:rPr>
        <w:t xml:space="preserve"> </w:t>
      </w:r>
      <w:r w:rsidRPr="003848C0">
        <w:rPr>
          <w:rFonts w:ascii="Sylfaen" w:hAnsi="Sylfaen" w:cs="Sylfaen"/>
          <w:sz w:val="24"/>
          <w:szCs w:val="24"/>
        </w:rPr>
        <w:t xml:space="preserve"> ნუმე</w:t>
      </w:r>
      <w:r w:rsidRPr="003848C0">
        <w:rPr>
          <w:rFonts w:ascii="Sylfaen" w:hAnsi="Sylfaen" w:cs="Sylfaen"/>
          <w:sz w:val="24"/>
          <w:szCs w:val="24"/>
        </w:rPr>
        <w:softHyphen/>
        <w:t>რაცი</w:t>
      </w:r>
      <w:r w:rsidRPr="003848C0">
        <w:rPr>
          <w:rFonts w:ascii="Sylfaen" w:hAnsi="Sylfaen" w:cs="Sylfaen"/>
          <w:sz w:val="24"/>
          <w:szCs w:val="24"/>
        </w:rPr>
        <w:softHyphen/>
        <w:t>ის ეროვნული სისტემა უზრუნველყოფს საქართველოს ელექტრონული საკომუნიკაციო ქსელებითა და საშუალებებით მომსახურების სფეროში საქმიანობას საერთაშორისო სტანდარტების შესაბამისად, ხელს უწყობს თანამედროვე ტექნიკური გადაწყვეტილებებისა და ელექტრონული საკო</w:t>
      </w:r>
      <w:r w:rsidRPr="003848C0">
        <w:rPr>
          <w:rFonts w:ascii="Sylfaen" w:hAnsi="Sylfaen" w:cs="Sylfaen"/>
          <w:sz w:val="24"/>
          <w:szCs w:val="24"/>
        </w:rPr>
        <w:softHyphen/>
        <w:t>მუნიკაციო ტექნოლოგიების (მათ შორის, ინტერნეტ ტექნოლოგიების), მომსახურებათა ახალი სახეობების დანერგვას, ამ სფეროში სამეწარმეო საქ</w:t>
      </w:r>
      <w:r w:rsidRPr="003848C0">
        <w:rPr>
          <w:rFonts w:ascii="Sylfaen" w:hAnsi="Sylfaen" w:cs="Sylfaen"/>
          <w:sz w:val="24"/>
          <w:szCs w:val="24"/>
        </w:rPr>
        <w:softHyphen/>
        <w:t>მიანობისა და გრძელვადიანი კონკურენციის შემდგომ განვითარებას.</w:t>
      </w:r>
    </w:p>
    <w:p w:rsidR="003848C0" w:rsidRPr="003848C0" w:rsidRDefault="003848C0" w:rsidP="003848C0">
      <w:pPr>
        <w:tabs>
          <w:tab w:val="left" w:pos="66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ab/>
        <w:t>2. საქართველოს ელექტრონული საკომუნიკაციო ქსელების ნუმე</w:t>
      </w:r>
      <w:r w:rsidRPr="003848C0">
        <w:rPr>
          <w:rFonts w:ascii="Sylfaen" w:hAnsi="Sylfaen" w:cs="Sylfaen"/>
          <w:sz w:val="24"/>
          <w:szCs w:val="24"/>
        </w:rPr>
        <w:softHyphen/>
        <w:t>რაციის ეროვნული სისტემა შემუშავებულია „ელექტრონული კომუნიკაციების შესახებ“ საქართველოს კანონის შესაბამისად, „ტელეკომუნიკაციების საერთა</w:t>
      </w:r>
      <w:r w:rsidRPr="003848C0">
        <w:rPr>
          <w:rFonts w:ascii="Sylfaen" w:hAnsi="Sylfaen" w:cs="Sylfaen"/>
          <w:sz w:val="24"/>
          <w:szCs w:val="24"/>
        </w:rPr>
        <w:softHyphen/>
        <w:t>შორისო კავშირის -</w:t>
      </w:r>
      <w:r w:rsidRPr="003848C0">
        <w:rPr>
          <w:rFonts w:ascii="Sylfaen" w:hAnsi="Sylfaen" w:cs="Sylfaen"/>
          <w:b/>
          <w:bCs/>
          <w:sz w:val="24"/>
          <w:szCs w:val="24"/>
        </w:rPr>
        <w:t xml:space="preserve"> „ITU</w:t>
      </w:r>
      <w:r w:rsidRPr="003848C0">
        <w:rPr>
          <w:rFonts w:ascii="Sylfaen" w:hAnsi="Sylfaen" w:cs="Sylfaen"/>
          <w:sz w:val="24"/>
          <w:szCs w:val="24"/>
        </w:rPr>
        <w:t>“-ის,  „ევროპის ქვეყნების კავშირგაბმულობის და ფოს</w:t>
      </w:r>
      <w:r w:rsidRPr="003848C0">
        <w:rPr>
          <w:rFonts w:ascii="Sylfaen" w:hAnsi="Sylfaen" w:cs="Sylfaen"/>
          <w:sz w:val="24"/>
          <w:szCs w:val="24"/>
        </w:rPr>
        <w:softHyphen/>
        <w:t>ტის ადმინისტრაციათა საბჭოს” - „</w:t>
      </w:r>
      <w:r w:rsidRPr="003848C0">
        <w:rPr>
          <w:rFonts w:ascii="Sylfaen" w:hAnsi="Sylfaen" w:cs="Sylfaen"/>
          <w:b/>
          <w:bCs/>
          <w:sz w:val="24"/>
          <w:szCs w:val="24"/>
        </w:rPr>
        <w:t>CEPT</w:t>
      </w:r>
      <w:r w:rsidRPr="003848C0">
        <w:rPr>
          <w:rFonts w:ascii="Sylfaen" w:hAnsi="Sylfaen" w:cs="Sylfaen"/>
          <w:sz w:val="24"/>
          <w:szCs w:val="24"/>
        </w:rPr>
        <w:t>“-ის</w:t>
      </w:r>
      <w:r w:rsidRPr="003848C0">
        <w:rPr>
          <w:rFonts w:ascii="Sylfaen" w:hAnsi="Sylfaen" w:cs="Sylfaen"/>
          <w:b/>
          <w:bCs/>
          <w:sz w:val="24"/>
          <w:szCs w:val="24"/>
        </w:rPr>
        <w:t xml:space="preserve">,  </w:t>
      </w:r>
      <w:r w:rsidRPr="003848C0">
        <w:rPr>
          <w:rFonts w:ascii="Sylfaen" w:hAnsi="Sylfaen" w:cs="Sylfaen"/>
          <w:sz w:val="24"/>
          <w:szCs w:val="24"/>
        </w:rPr>
        <w:t>„ევროპის სატელეკო</w:t>
      </w:r>
      <w:r w:rsidRPr="003848C0">
        <w:rPr>
          <w:rFonts w:ascii="Sylfaen" w:hAnsi="Sylfaen" w:cs="Sylfaen"/>
          <w:sz w:val="24"/>
          <w:szCs w:val="24"/>
        </w:rPr>
        <w:softHyphen/>
        <w:t>მუნი</w:t>
      </w:r>
      <w:r w:rsidRPr="003848C0">
        <w:rPr>
          <w:rFonts w:ascii="Sylfaen" w:hAnsi="Sylfaen" w:cs="Sylfaen"/>
          <w:sz w:val="24"/>
          <w:szCs w:val="24"/>
        </w:rPr>
        <w:softHyphen/>
        <w:t>კაციო სტანდარტების ინსტიტუტის“ - „</w:t>
      </w:r>
      <w:r w:rsidRPr="003848C0">
        <w:rPr>
          <w:rFonts w:ascii="Sylfaen" w:hAnsi="Sylfaen" w:cs="Sylfaen"/>
          <w:b/>
          <w:bCs/>
          <w:sz w:val="24"/>
          <w:szCs w:val="24"/>
        </w:rPr>
        <w:t>ETSI</w:t>
      </w:r>
      <w:r w:rsidRPr="003848C0">
        <w:rPr>
          <w:rFonts w:ascii="Sylfaen" w:hAnsi="Sylfaen" w:cs="Sylfaen"/>
          <w:sz w:val="24"/>
          <w:szCs w:val="24"/>
        </w:rPr>
        <w:t>“-ის მიერ დადგენილი სტან</w:t>
      </w:r>
      <w:r w:rsidRPr="003848C0">
        <w:rPr>
          <w:rFonts w:ascii="Sylfaen" w:hAnsi="Sylfaen" w:cs="Sylfaen"/>
          <w:sz w:val="24"/>
          <w:szCs w:val="24"/>
        </w:rPr>
        <w:softHyphen/>
        <w:t xml:space="preserve">დარტებისა და რეკომენდაციების  მოთხოვნების დაცვით. </w:t>
      </w:r>
    </w:p>
    <w:p w:rsidR="003848C0" w:rsidRPr="003848C0" w:rsidRDefault="003848C0" w:rsidP="003848C0">
      <w:pPr>
        <w:tabs>
          <w:tab w:val="left" w:pos="66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ab/>
        <w:t>3. საქართველოს ნუმერაციის სისტემის რეფორმირებისას გათვალის</w:t>
      </w:r>
      <w:r w:rsidRPr="003848C0">
        <w:rPr>
          <w:rFonts w:ascii="Sylfaen" w:hAnsi="Sylfaen" w:cs="Sylfaen"/>
          <w:sz w:val="24"/>
          <w:szCs w:val="24"/>
        </w:rPr>
        <w:softHyphen/>
        <w:t>წინებულ უნდა იქნეს ამ მუხლის მე-2 პუნქტით განსაზღვრული ორგანი</w:t>
      </w:r>
      <w:r w:rsidRPr="003848C0">
        <w:rPr>
          <w:rFonts w:ascii="Sylfaen" w:hAnsi="Sylfaen" w:cs="Sylfaen"/>
          <w:sz w:val="24"/>
          <w:szCs w:val="24"/>
        </w:rPr>
        <w:softHyphen/>
        <w:t>ზაციების მიერ  მიღებული სტანდარტები</w:t>
      </w:r>
      <w:r w:rsidRPr="003848C0">
        <w:rPr>
          <w:rFonts w:ascii="Sylfaen" w:hAnsi="Sylfaen" w:cs="Sylfaen"/>
          <w:b/>
          <w:bCs/>
          <w:sz w:val="24"/>
          <w:szCs w:val="24"/>
        </w:rPr>
        <w:t xml:space="preserve"> </w:t>
      </w:r>
      <w:r w:rsidRPr="003848C0">
        <w:rPr>
          <w:rFonts w:ascii="Sylfaen" w:hAnsi="Sylfaen" w:cs="Sylfaen"/>
          <w:sz w:val="24"/>
          <w:szCs w:val="24"/>
        </w:rPr>
        <w:t xml:space="preserve"> და  რეკომენდაციები.</w:t>
      </w:r>
    </w:p>
    <w:p w:rsidR="003848C0" w:rsidRPr="003848C0" w:rsidRDefault="003848C0" w:rsidP="003848C0">
      <w:pPr>
        <w:tabs>
          <w:tab w:val="left" w:pos="6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ab/>
        <w:t>4. „ელექტრონული კომუნიკაციების შესახებ“ საქართველოს კანონის თანახმად, კომისია ამ დებულებით განსაზღვრული წესების შესაბამისად ახორციელებს შემდეგი ნუმერაციის რესურსებით სარგებლობის რეგული</w:t>
      </w:r>
      <w:r w:rsidRPr="003848C0">
        <w:rPr>
          <w:rFonts w:ascii="Sylfaen" w:hAnsi="Sylfaen" w:cs="Sylfaen"/>
          <w:sz w:val="24"/>
          <w:szCs w:val="24"/>
        </w:rPr>
        <w:softHyphen/>
        <w:t xml:space="preserve">რებას: </w:t>
      </w:r>
    </w:p>
    <w:p w:rsidR="003848C0" w:rsidRPr="003848C0" w:rsidRDefault="003848C0" w:rsidP="003848C0">
      <w:pPr>
        <w:tabs>
          <w:tab w:val="left" w:pos="660"/>
          <w:tab w:val="left" w:pos="851"/>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 xml:space="preserve">ა) </w:t>
      </w:r>
      <w:r w:rsidRPr="003848C0">
        <w:rPr>
          <w:rFonts w:ascii="Sylfaen" w:hAnsi="Sylfaen" w:cs="Sylfaen"/>
          <w:sz w:val="24"/>
          <w:szCs w:val="24"/>
        </w:rPr>
        <w:t>ეროვნული (მნიშვნელოვანი) ნომრები</w:t>
      </w:r>
      <w:r w:rsidRPr="003848C0">
        <w:rPr>
          <w:rFonts w:ascii="Sylfaen" w:hAnsi="Sylfaen" w:cs="Sylfaen"/>
          <w:b/>
          <w:bCs/>
          <w:sz w:val="24"/>
          <w:szCs w:val="24"/>
        </w:rPr>
        <w:t xml:space="preserve"> (N(S)N)</w:t>
      </w:r>
      <w:r w:rsidRPr="003848C0">
        <w:rPr>
          <w:rFonts w:ascii="Sylfaen" w:hAnsi="Sylfaen" w:cs="Sylfaen"/>
          <w:sz w:val="24"/>
          <w:szCs w:val="24"/>
        </w:rPr>
        <w:t>, მათ შორის: სააბო</w:t>
      </w:r>
      <w:r w:rsidRPr="003848C0">
        <w:rPr>
          <w:rFonts w:ascii="Sylfaen" w:hAnsi="Sylfaen" w:cs="Sylfaen"/>
          <w:sz w:val="24"/>
          <w:szCs w:val="24"/>
        </w:rPr>
        <w:softHyphen/>
        <w:t>ნენტო ნომრები; ოპერატორების, მათი ქსელების, მომსახურების სხვადასხვა სახეების კოდები;</w:t>
      </w:r>
    </w:p>
    <w:p w:rsidR="003848C0" w:rsidRPr="003848C0" w:rsidRDefault="003848C0" w:rsidP="003848C0">
      <w:pPr>
        <w:tabs>
          <w:tab w:val="left" w:pos="660"/>
          <w:tab w:val="left" w:pos="851"/>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ბ)</w:t>
      </w:r>
      <w:r w:rsidRPr="003848C0">
        <w:rPr>
          <w:rFonts w:ascii="Sylfaen" w:hAnsi="Sylfaen" w:cs="Sylfaen"/>
          <w:sz w:val="24"/>
          <w:szCs w:val="24"/>
        </w:rPr>
        <w:t xml:space="preserve"> ოპერატორების ეროვნული და საერთაშორისო სასიგნალო წერ</w:t>
      </w:r>
      <w:r w:rsidRPr="003848C0">
        <w:rPr>
          <w:rFonts w:ascii="Sylfaen" w:hAnsi="Sylfaen" w:cs="Sylfaen"/>
          <w:sz w:val="24"/>
          <w:szCs w:val="24"/>
        </w:rPr>
        <w:softHyphen/>
        <w:t>ტილების კოდები (</w:t>
      </w:r>
      <w:r w:rsidRPr="003848C0">
        <w:rPr>
          <w:rFonts w:ascii="Sylfaen" w:hAnsi="Sylfaen" w:cs="Sylfaen"/>
          <w:b/>
          <w:bCs/>
          <w:sz w:val="24"/>
          <w:szCs w:val="24"/>
        </w:rPr>
        <w:t>ISPC, NSPC</w:t>
      </w:r>
      <w:r w:rsidRPr="003848C0">
        <w:rPr>
          <w:rFonts w:ascii="Sylfaen" w:hAnsi="Sylfaen" w:cs="Sylfaen"/>
          <w:sz w:val="24"/>
          <w:szCs w:val="24"/>
        </w:rPr>
        <w:t>);</w:t>
      </w:r>
      <w:r w:rsidRPr="003848C0">
        <w:rPr>
          <w:rFonts w:ascii="Sylfaen" w:hAnsi="Sylfaen" w:cs="Sylfaen"/>
          <w:b/>
          <w:bCs/>
          <w:sz w:val="24"/>
          <w:szCs w:val="24"/>
        </w:rPr>
        <w:t xml:space="preserve">  </w:t>
      </w:r>
    </w:p>
    <w:p w:rsidR="003848C0" w:rsidRPr="003848C0" w:rsidRDefault="003848C0" w:rsidP="003848C0">
      <w:pPr>
        <w:tabs>
          <w:tab w:val="left" w:pos="660"/>
          <w:tab w:val="left" w:pos="851"/>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lastRenderedPageBreak/>
        <w:t xml:space="preserve">გ) </w:t>
      </w:r>
      <w:r w:rsidRPr="003848C0">
        <w:rPr>
          <w:rFonts w:ascii="Sylfaen" w:hAnsi="Sylfaen" w:cs="Sylfaen"/>
          <w:sz w:val="24"/>
          <w:szCs w:val="24"/>
        </w:rPr>
        <w:t>მობილური საკომუნიკაციო მომსახურების ოპერატორების ქსელების კოდები (</w:t>
      </w:r>
      <w:r w:rsidRPr="003848C0">
        <w:rPr>
          <w:rFonts w:ascii="Sylfaen" w:hAnsi="Sylfaen" w:cs="Sylfaen"/>
          <w:b/>
          <w:bCs/>
          <w:sz w:val="24"/>
          <w:szCs w:val="24"/>
        </w:rPr>
        <w:t>MNC</w:t>
      </w:r>
      <w:r w:rsidRPr="003848C0">
        <w:rPr>
          <w:rFonts w:ascii="Sylfaen" w:hAnsi="Sylfaen" w:cs="Sylfaen"/>
          <w:sz w:val="24"/>
          <w:szCs w:val="24"/>
        </w:rPr>
        <w:t>).</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firstLine="660"/>
        <w:jc w:val="both"/>
        <w:rPr>
          <w:rFonts w:ascii="Sylfaen" w:hAnsi="Sylfaen" w:cs="Sylfaen"/>
          <w:b/>
          <w:bCs/>
          <w:sz w:val="24"/>
          <w:szCs w:val="24"/>
        </w:rPr>
      </w:pPr>
    </w:p>
    <w:p w:rsidR="003848C0" w:rsidRPr="003848C0" w:rsidRDefault="003848C0" w:rsidP="003848C0">
      <w:pPr>
        <w:numPr>
          <w:ilvl w:val="0"/>
          <w:numId w:val="7"/>
        </w:numPr>
        <w:tabs>
          <w:tab w:val="left" w:pos="660"/>
          <w:tab w:val="left" w:pos="720"/>
          <w:tab w:val="left" w:pos="990"/>
          <w:tab w:val="left" w:pos="1100"/>
          <w:tab w:val="left" w:pos="187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ელექტრონული საკომუნიკაციო ქსელების</w:t>
      </w:r>
      <w:r w:rsidRPr="003848C0">
        <w:rPr>
          <w:rFonts w:ascii="Sylfaen" w:hAnsi="Sylfaen" w:cs="Sylfaen"/>
          <w:sz w:val="24"/>
          <w:szCs w:val="24"/>
        </w:rPr>
        <w:t xml:space="preserve"> </w:t>
      </w:r>
      <w:r w:rsidRPr="003848C0">
        <w:rPr>
          <w:rFonts w:ascii="Sylfaen" w:hAnsi="Sylfaen" w:cs="Sylfaen"/>
          <w:b/>
          <w:bCs/>
          <w:sz w:val="24"/>
          <w:szCs w:val="24"/>
        </w:rPr>
        <w:t xml:space="preserve">ნუმერაციის  </w:t>
      </w:r>
    </w:p>
    <w:p w:rsidR="003848C0" w:rsidRPr="003848C0" w:rsidRDefault="003848C0" w:rsidP="003848C0">
      <w:pPr>
        <w:tabs>
          <w:tab w:val="left" w:pos="660"/>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left="660"/>
        <w:jc w:val="both"/>
        <w:rPr>
          <w:rFonts w:ascii="Sylfaen" w:hAnsi="Sylfaen" w:cs="Sylfaen"/>
          <w:b/>
          <w:bCs/>
          <w:sz w:val="24"/>
          <w:szCs w:val="24"/>
        </w:rPr>
      </w:pPr>
      <w:r w:rsidRPr="003848C0">
        <w:rPr>
          <w:rFonts w:ascii="Sylfaen" w:hAnsi="Sylfaen" w:cs="Sylfaen"/>
          <w:b/>
          <w:bCs/>
          <w:sz w:val="24"/>
          <w:szCs w:val="24"/>
        </w:rPr>
        <w:t xml:space="preserve">                     ეროვნული სისტემის აგების  პრინციპები</w:t>
      </w:r>
    </w:p>
    <w:p w:rsidR="003848C0" w:rsidRPr="003848C0" w:rsidRDefault="003848C0" w:rsidP="003848C0">
      <w:pPr>
        <w:tabs>
          <w:tab w:val="left" w:pos="66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sz w:val="24"/>
          <w:szCs w:val="24"/>
        </w:rPr>
        <w:t>ელექტრონული საკომუნიკაციო ქსელებითა და საშუალებებით საქმიანობისა და ელექტრონული საკომუნიკაციო მომსახურების მიწოდებისას ნუმერაციის რესურსებით სარგებლობის რეგულირება ხორციელდება შემდეგი პრინციპების საფუძველზე:</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შეუზღუდაობისა და ხელმისაწვდომობის პრინციპი </w:t>
      </w:r>
      <w:r w:rsidRPr="003848C0">
        <w:rPr>
          <w:rFonts w:ascii="Sylfaen" w:hAnsi="Sylfaen" w:cs="Sylfaen"/>
          <w:sz w:val="24"/>
          <w:szCs w:val="24"/>
        </w:rPr>
        <w:t>- მოქმედმა</w:t>
      </w:r>
      <w:r w:rsidRPr="003848C0">
        <w:rPr>
          <w:rFonts w:ascii="Sylfaen" w:hAnsi="Sylfaen" w:cs="Sylfaen"/>
          <w:b/>
          <w:bCs/>
          <w:sz w:val="24"/>
          <w:szCs w:val="24"/>
        </w:rPr>
        <w:t xml:space="preserve"> </w:t>
      </w:r>
      <w:r w:rsidRPr="003848C0">
        <w:rPr>
          <w:rFonts w:ascii="Sylfaen" w:hAnsi="Sylfaen" w:cs="Sylfaen"/>
          <w:sz w:val="24"/>
          <w:szCs w:val="24"/>
        </w:rPr>
        <w:t>ნუ</w:t>
      </w:r>
      <w:r w:rsidRPr="003848C0">
        <w:rPr>
          <w:rFonts w:ascii="Sylfaen" w:hAnsi="Sylfaen" w:cs="Sylfaen"/>
          <w:sz w:val="24"/>
          <w:szCs w:val="24"/>
        </w:rPr>
        <w:softHyphen/>
        <w:t>მერაციის სისტემამ უნდა უზრუნველყოს არსებული და სამომავლო მოთ</w:t>
      </w:r>
      <w:r w:rsidRPr="003848C0">
        <w:rPr>
          <w:rFonts w:ascii="Sylfaen" w:hAnsi="Sylfaen" w:cs="Sylfaen"/>
          <w:sz w:val="24"/>
          <w:szCs w:val="24"/>
        </w:rPr>
        <w:softHyphen/>
        <w:t>ხოვნების შესაბამისად საკმარისი ნუმერაციის რესურსები, მათ შორის, სააბონენტო ნუმერაცია. ნუმერაციის რესურსებით სარგებლობა შეუზღუდავია ყველა მსურველი პირისათვის ან მომხმარებლისათვის მოქმედი კანონმ</w:t>
      </w:r>
      <w:r w:rsidRPr="003848C0">
        <w:rPr>
          <w:rFonts w:ascii="Sylfaen" w:hAnsi="Sylfaen" w:cs="Sylfaen"/>
          <w:sz w:val="24"/>
          <w:szCs w:val="24"/>
        </w:rPr>
        <w:softHyphen/>
        <w:t>დებლობის მოთხოვნების დაცვით.</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თანასწორუფლებიანობისა და არადისკრიმინაციულობის პრინციპი - </w:t>
      </w:r>
      <w:r w:rsidRPr="003848C0">
        <w:rPr>
          <w:rFonts w:ascii="Sylfaen" w:hAnsi="Sylfaen" w:cs="Sylfaen"/>
          <w:sz w:val="24"/>
          <w:szCs w:val="24"/>
        </w:rPr>
        <w:t>ნუმერაციის რესურსებით სარგებლობის რეგულირება ხორციელდება მსურ</w:t>
      </w:r>
      <w:r w:rsidRPr="003848C0">
        <w:rPr>
          <w:rFonts w:ascii="Sylfaen" w:hAnsi="Sylfaen" w:cs="Sylfaen"/>
          <w:sz w:val="24"/>
          <w:szCs w:val="24"/>
        </w:rPr>
        <w:softHyphen/>
        <w:t>ველი პირებისა ან მომხმარებლების ჯგუფების თანასწორუფლებიანობისა და არადისკრიმინაციულობის პრინციპების დაცვით; ნუმერაციის რესურსებით სარგებლობისას უზრუნველყოფილი უნდა იყოს მომხმარებლების მიერ საერთო სარგებლობის ელექტრონული საკომუნიკაციო ქსელებითა და საშუალებებით მომსახურების სახეობის თავისუფლად, არადისკრიმინაცი</w:t>
      </w:r>
      <w:r w:rsidRPr="003848C0">
        <w:rPr>
          <w:rFonts w:ascii="Sylfaen" w:hAnsi="Sylfaen" w:cs="Sylfaen"/>
          <w:sz w:val="24"/>
          <w:szCs w:val="24"/>
        </w:rPr>
        <w:softHyphen/>
        <w:t xml:space="preserve">ულად არჩევის უფლება. </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ეფექტიანობის პრინციპი</w:t>
      </w:r>
      <w:r w:rsidRPr="003848C0">
        <w:rPr>
          <w:rFonts w:ascii="Sylfaen" w:hAnsi="Sylfaen" w:cs="Sylfaen"/>
          <w:sz w:val="24"/>
          <w:szCs w:val="24"/>
        </w:rPr>
        <w:t xml:space="preserve"> - მოქმედმა ნუმერაციის სისტემამ უნდა უზრუნველყოს ნუმერაციის გეგმის შესაბამისად განაწილებული ნუმერაციის რესურსების ეფექტიანი სარგებლობა, ხელი შეუწყოს ელექტრონული საკო</w:t>
      </w:r>
      <w:r w:rsidRPr="003848C0">
        <w:rPr>
          <w:rFonts w:ascii="Sylfaen" w:hAnsi="Sylfaen" w:cs="Sylfaen"/>
          <w:sz w:val="24"/>
          <w:szCs w:val="24"/>
        </w:rPr>
        <w:softHyphen/>
        <w:t>მუნიკაციო ქსელებისა და საშუალებების მფლობელი ავტორიზებული პირების მიერ ეფექტიანი ინვესტიციების განხორციელებას და ინოვაციური თანამედ</w:t>
      </w:r>
      <w:r w:rsidRPr="003848C0">
        <w:rPr>
          <w:rFonts w:ascii="Sylfaen" w:hAnsi="Sylfaen" w:cs="Sylfaen"/>
          <w:sz w:val="24"/>
          <w:szCs w:val="24"/>
        </w:rPr>
        <w:softHyphen/>
        <w:t>როვე ტექნოლოგიური გადაწყვეტილებების ეფექტიან გამოყენებას, ახალი მომსახურების სახეების განვითარებასა და გაფართოებას.</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კონკურენციის უზრუნველყოფის პრინციპი </w:t>
      </w:r>
      <w:r w:rsidRPr="003848C0">
        <w:rPr>
          <w:rFonts w:ascii="Sylfaen" w:hAnsi="Sylfaen" w:cs="Sylfaen"/>
          <w:sz w:val="24"/>
          <w:szCs w:val="24"/>
        </w:rPr>
        <w:t>- კომისიის მიერ ნუმე</w:t>
      </w:r>
      <w:r w:rsidRPr="003848C0">
        <w:rPr>
          <w:rFonts w:ascii="Sylfaen" w:hAnsi="Sylfaen" w:cs="Sylfaen"/>
          <w:sz w:val="24"/>
          <w:szCs w:val="24"/>
        </w:rPr>
        <w:softHyphen/>
        <w:t xml:space="preserve">რაციის გეგმით განსაზღვრული რესურსების გამოყოფისა და ნუმერაციის რესურსებით სარგებლობის რეგულირებისას, აგრეთვე მომხმარებლების მიერ ნუმერაციის რესურსების გამოყენებისას უზრუნველყოფილი უნდა იყოს: </w:t>
      </w:r>
    </w:p>
    <w:p w:rsidR="003848C0" w:rsidRPr="003848C0" w:rsidRDefault="003848C0" w:rsidP="003848C0">
      <w:pPr>
        <w:tabs>
          <w:tab w:val="left" w:pos="660"/>
          <w:tab w:val="left" w:pos="99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 xml:space="preserve">ა) </w:t>
      </w:r>
      <w:r w:rsidRPr="003848C0">
        <w:rPr>
          <w:rFonts w:ascii="Sylfaen" w:hAnsi="Sylfaen" w:cs="Sylfaen"/>
          <w:sz w:val="24"/>
          <w:szCs w:val="24"/>
        </w:rPr>
        <w:t>ელექტრონული საკომუნიკაციო ქსელებითა და საშუალებებით უზრუნველყოფისა და ელექტრონული საკომუნიკაციო მომსახურების სფერო</w:t>
      </w:r>
      <w:r w:rsidRPr="003848C0">
        <w:rPr>
          <w:rFonts w:ascii="Sylfaen" w:hAnsi="Sylfaen" w:cs="Sylfaen"/>
          <w:sz w:val="24"/>
          <w:szCs w:val="24"/>
        </w:rPr>
        <w:softHyphen/>
        <w:t xml:space="preserve">ში ეფექტიანი კონკურენციის ხელშემწყობი პირობების ჩამოყალიბება, აგრეთვე მისი არა მარტო შენარჩუნება, არამედ განვითარება-გაფართოება;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b/>
          <w:bCs/>
          <w:sz w:val="24"/>
          <w:szCs w:val="24"/>
        </w:rPr>
        <w:t>ბ)</w:t>
      </w:r>
      <w:r w:rsidRPr="003848C0">
        <w:rPr>
          <w:rFonts w:ascii="Sylfaen" w:hAnsi="Sylfaen" w:cs="Sylfaen"/>
          <w:sz w:val="24"/>
          <w:szCs w:val="24"/>
        </w:rPr>
        <w:t xml:space="preserve"> ნუმერაციის რესურსებით სარგებლობის უფლების პირველადი მინიჭებისას ან მეორადი მიმოქცევისას, ავტორიზებული პირების შერწყმის ან შეძენისას, ერთი ან რამდენიმე ურთიერთდამოკიდებული ავტორიზებული პირის ხელში ნუმერაციის რესურსის კონცენტრაციისა და კონკურენციის შეზღუდვის მიზნით საბაზრო უპირატესობის ბოროტად გამოყენების თავიდან აცილება; </w:t>
      </w:r>
      <w:r w:rsidRPr="003848C0">
        <w:rPr>
          <w:rFonts w:ascii="Sylfaen" w:hAnsi="Sylfaen" w:cs="Sylfaen"/>
          <w:i/>
          <w:iCs/>
          <w:sz w:val="20"/>
          <w:szCs w:val="20"/>
        </w:rPr>
        <w:t>(24.05.2012 N194)</w:t>
      </w:r>
    </w:p>
    <w:p w:rsidR="003848C0" w:rsidRPr="003848C0" w:rsidRDefault="003848C0" w:rsidP="003848C0">
      <w:pPr>
        <w:tabs>
          <w:tab w:val="left" w:pos="660"/>
          <w:tab w:val="left" w:pos="99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lastRenderedPageBreak/>
        <w:t xml:space="preserve">გ) </w:t>
      </w:r>
      <w:r w:rsidRPr="003848C0">
        <w:rPr>
          <w:rFonts w:ascii="Sylfaen" w:hAnsi="Sylfaen" w:cs="Sylfaen"/>
          <w:sz w:val="24"/>
          <w:szCs w:val="24"/>
        </w:rPr>
        <w:t>მომხმარებლების უფლებების დაცვა, სხვადასხვა მომსახურების მიმწოდებლების არჩევისას შეუზღუდაობა, თანასწორუფლებიანობა და არადისკრიმინაციულობა, საერთო სარგებლობის ელექტრონულ საკომუნი</w:t>
      </w:r>
      <w:r w:rsidRPr="003848C0">
        <w:rPr>
          <w:rFonts w:ascii="Sylfaen" w:hAnsi="Sylfaen" w:cs="Sylfaen"/>
          <w:sz w:val="24"/>
          <w:szCs w:val="24"/>
        </w:rPr>
        <w:softHyphen/>
        <w:t>კაციო ქსელებთან და ელექტრონულ საკომუნიკაციო მომსახურებასთან თანაბარი ხელმისაწვდომობა.</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 xml:space="preserve">ტექნოლოგიური ნეიტრალიტეტის პრინციპი - </w:t>
      </w:r>
      <w:r w:rsidRPr="003848C0">
        <w:rPr>
          <w:rFonts w:ascii="Sylfaen" w:hAnsi="Sylfaen" w:cs="Sylfaen"/>
          <w:sz w:val="24"/>
          <w:szCs w:val="24"/>
        </w:rPr>
        <w:t>ნუმერაციის რესურ</w:t>
      </w:r>
      <w:r w:rsidRPr="003848C0">
        <w:rPr>
          <w:rFonts w:ascii="Sylfaen" w:hAnsi="Sylfaen" w:cs="Sylfaen"/>
          <w:sz w:val="24"/>
          <w:szCs w:val="24"/>
        </w:rPr>
        <w:softHyphen/>
        <w:t>სებით სარგებლობის რეგულირება დაფუძნებულია ტექნოლოგიური ნეიტრალიტეტის პრინციპზე; ტექნოლოგიური ნეიტრალიტეტის პრინციპი გულისხმობს ნუმერაციის კლასიფიკაციას არა ტექნოლოგიის თვისებების საფუძველზე, არამედ მომსახურების თვისებების მიხედვით (ფუნქციონა</w:t>
      </w:r>
      <w:r w:rsidRPr="003848C0">
        <w:rPr>
          <w:rFonts w:ascii="Sylfaen" w:hAnsi="Sylfaen" w:cs="Sylfaen"/>
          <w:sz w:val="24"/>
          <w:szCs w:val="24"/>
        </w:rPr>
        <w:softHyphen/>
        <w:t xml:space="preserve">ლური თვისებები, ფასი და ა.შ.), მიუხედავად იმისა, თუ რა ტიპის ქსელით ხორციელდება ამ მომსახურების შეთავაზება.  </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 xml:space="preserve">სტაბილურობის პრინციპი - </w:t>
      </w:r>
      <w:r w:rsidRPr="003848C0">
        <w:rPr>
          <w:rFonts w:ascii="Sylfaen" w:hAnsi="Sylfaen" w:cs="Sylfaen"/>
          <w:sz w:val="24"/>
          <w:szCs w:val="24"/>
        </w:rPr>
        <w:t>ნუმერაციის ეროვნული სისტემის განვი</w:t>
      </w:r>
      <w:r w:rsidRPr="003848C0">
        <w:rPr>
          <w:rFonts w:ascii="Sylfaen" w:hAnsi="Sylfaen" w:cs="Sylfaen"/>
          <w:sz w:val="24"/>
          <w:szCs w:val="24"/>
        </w:rPr>
        <w:softHyphen/>
        <w:t>თარება ან მასში ცვლილებებისა და დამატებების შეტანა უნდა გან</w:t>
      </w:r>
      <w:r w:rsidRPr="003848C0">
        <w:rPr>
          <w:rFonts w:ascii="Sylfaen" w:hAnsi="Sylfaen" w:cs="Sylfaen"/>
          <w:sz w:val="24"/>
          <w:szCs w:val="24"/>
        </w:rPr>
        <w:softHyphen/>
        <w:t>ხორციელდეს იმ გარემოებებისა და დასახული მიზნების ობიექტური შეფა</w:t>
      </w:r>
      <w:r w:rsidRPr="003848C0">
        <w:rPr>
          <w:rFonts w:ascii="Sylfaen" w:hAnsi="Sylfaen" w:cs="Sylfaen"/>
          <w:sz w:val="24"/>
          <w:szCs w:val="24"/>
        </w:rPr>
        <w:softHyphen/>
        <w:t>სების გათვალისწინებით, რომლებიც განაპირობებს ნუმერაციის ეროვნული სისტემის დაგეგმილი რეფორმირების აუცილებლობას. ნუმერაციის გეგმის რეფორმირება გამიზნულია გრძელვადიან პერიოდზე და რეფორმირებისას, ობიექტური შესაძლებლობების ფარგლებში მინიმუმამდე უნდა იქნეს დაყვანილი  ნუმერაციის რესურსების მოქმედ სტრუქტურაში ან ფორმატში გამოყენებული კონკრეტული ციფრებისა და სიმბოლოების ან მათი კომბი</w:t>
      </w:r>
      <w:r w:rsidRPr="003848C0">
        <w:rPr>
          <w:rFonts w:ascii="Sylfaen" w:hAnsi="Sylfaen" w:cs="Sylfaen"/>
          <w:sz w:val="24"/>
          <w:szCs w:val="24"/>
        </w:rPr>
        <w:softHyphen/>
        <w:t>ნაციის მნიშვნელოვანი ცვლილებები მომხმარებლებისათვის ნუმერა</w:t>
      </w:r>
      <w:r w:rsidRPr="003848C0">
        <w:rPr>
          <w:rFonts w:ascii="Sylfaen" w:hAnsi="Sylfaen" w:cs="Sylfaen"/>
          <w:sz w:val="24"/>
          <w:szCs w:val="24"/>
        </w:rPr>
        <w:softHyphen/>
        <w:t>ციის გეგმის რეფორმირების გარდამავალ პერიოდში მომსახურების შეზღუდვის ან შეფერხების თავიდან აცილების მიზნით</w:t>
      </w:r>
      <w:r w:rsidRPr="003848C0">
        <w:rPr>
          <w:rFonts w:ascii="Sylfaen" w:hAnsi="Sylfaen" w:cs="Sylfaen"/>
          <w:b/>
          <w:bCs/>
          <w:sz w:val="24"/>
          <w:szCs w:val="24"/>
        </w:rPr>
        <w:t>.</w:t>
      </w:r>
    </w:p>
    <w:p w:rsidR="003848C0" w:rsidRPr="003848C0" w:rsidRDefault="003848C0" w:rsidP="003848C0">
      <w:pPr>
        <w:numPr>
          <w:ilvl w:val="0"/>
          <w:numId w:val="8"/>
        </w:numPr>
        <w:tabs>
          <w:tab w:val="left" w:pos="33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მომხმარებელზე ორიენტირებულობის პრინციპი - </w:t>
      </w:r>
      <w:r w:rsidRPr="003848C0">
        <w:rPr>
          <w:rFonts w:ascii="Sylfaen" w:hAnsi="Sylfaen" w:cs="Sylfaen"/>
          <w:sz w:val="24"/>
          <w:szCs w:val="24"/>
        </w:rPr>
        <w:t>ნუმერაციის გეგ</w:t>
      </w:r>
      <w:r w:rsidRPr="003848C0">
        <w:rPr>
          <w:rFonts w:ascii="Sylfaen" w:hAnsi="Sylfaen" w:cs="Sylfaen"/>
          <w:sz w:val="24"/>
          <w:szCs w:val="24"/>
        </w:rPr>
        <w:softHyphen/>
        <w:t xml:space="preserve">მით განსაზღვრული ფორმატი და სტრუქტურა, აგრეთვე აკრეფის გეგმა უნდა იყოს მარტივი და გამჭვირვალე, აბონენტების  მიერ სააბონენტო ნომრების, ოპერატორების კოდების ან მომსახურების სახეების იდენტიფიცირებასთან  დაკავშირებული სხვა კოდების მარტივად დამახსოვრებისა და ნუმერაციის ამ რესურსების აკრეფისას ტერმინალური მოწყობილობის მარტივად გამოყენების უზრუნველსაყოფად. </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მოქნილობის პრინციპი - </w:t>
      </w:r>
      <w:r w:rsidRPr="003848C0">
        <w:rPr>
          <w:rFonts w:ascii="Sylfaen" w:hAnsi="Sylfaen" w:cs="Sylfaen"/>
          <w:sz w:val="24"/>
          <w:szCs w:val="24"/>
        </w:rPr>
        <w:t>ნუმერაციის ეროვნულმა სისტემამ, ნუმერა</w:t>
      </w:r>
      <w:r w:rsidRPr="003848C0">
        <w:rPr>
          <w:rFonts w:ascii="Sylfaen" w:hAnsi="Sylfaen" w:cs="Sylfaen"/>
          <w:sz w:val="24"/>
          <w:szCs w:val="24"/>
        </w:rPr>
        <w:softHyphen/>
        <w:t>ციის გეგმის დადგენილმა ფორმატმა და სტრუქტურამ უნდა უზრუნველყოს ახალი ტექნოლოგიური გადაწყვეტილებების გამოყენებისას ან არსებული ქსელებისა და საშუალებების გაფართოებისას პირველადი მინიჭებისათვის საკმარისი ნუმერაციის რესურსების გამოყოფის შესაძლებლობა.</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ინფორმატიულობა - </w:t>
      </w:r>
      <w:r w:rsidRPr="003848C0">
        <w:rPr>
          <w:rFonts w:ascii="Sylfaen" w:hAnsi="Sylfaen" w:cs="Sylfaen"/>
          <w:sz w:val="24"/>
          <w:szCs w:val="24"/>
        </w:rPr>
        <w:t xml:space="preserve">ნუმერაციის ეროვნული რესურსის ფორმატი, სტრუქტურა და ციფრებისა და/ან სიმბოლოების კომბინაცია დგინდება იმგვარად, რომ მოიცავდეს განზოგადებულ ინფორმაციას ტარიფების, არჩეული მომსახურების ერთგვაროვანი სახეებისა და მათი მიწოდების პირობების შესახებ. </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ერთგვაროვნობისა და ცალსახობის პრინციპი - </w:t>
      </w:r>
      <w:r w:rsidRPr="003848C0">
        <w:rPr>
          <w:rFonts w:ascii="Sylfaen" w:hAnsi="Sylfaen" w:cs="Sylfaen"/>
          <w:sz w:val="24"/>
          <w:szCs w:val="24"/>
        </w:rPr>
        <w:t xml:space="preserve">ნუმერაციის გეგმის შესაბამისად განსაზღვრული ნუმერაციის რესურსების, ეროვნული  ნომრებისა და სააბონენტო ნომრების განაწილება უნდა განხორციელდეს ერთგვაროვანი წესით. კონკრეტული ნუმერაციის რესურსის ფორმატი, სტრუქტურა და მასში </w:t>
      </w:r>
      <w:r w:rsidRPr="003848C0">
        <w:rPr>
          <w:rFonts w:ascii="Sylfaen" w:hAnsi="Sylfaen" w:cs="Sylfaen"/>
          <w:sz w:val="24"/>
          <w:szCs w:val="24"/>
        </w:rPr>
        <w:lastRenderedPageBreak/>
        <w:t>გამოყენებული სიმბოლოების, ასოებისა და/ან ციფრების კომბინაცია და აკრეფის გეგმა ცალსახად უნდა განსაზღვრავდეს კონკრეტულ რესურსს - მომხმარებელს, მის ტერმინალურ მოწყობილობას, ოპერატორის ქსელებს, ამ ქსელებით განხორციელებულ მომსახურების სახეს, ქსელების ფუნქციონალურ ან საინფორმაციო რესურსს თუ სხვა რესურსებს, დაკავშირებულს ელექ</w:t>
      </w:r>
      <w:r w:rsidRPr="003848C0">
        <w:rPr>
          <w:rFonts w:ascii="Sylfaen" w:hAnsi="Sylfaen" w:cs="Sylfaen"/>
          <w:sz w:val="24"/>
          <w:szCs w:val="24"/>
        </w:rPr>
        <w:softHyphen/>
        <w:t>ტრონული საკომუნიკაციო ქსელებითა და საშუალებებით საქმიანობასთან ან ელექტრონული საკომუნიკაციო მომსახურების მიწოდებასთან.</w:t>
      </w:r>
    </w:p>
    <w:p w:rsidR="003848C0" w:rsidRPr="003848C0" w:rsidRDefault="003848C0" w:rsidP="003848C0">
      <w:pPr>
        <w:numPr>
          <w:ilvl w:val="0"/>
          <w:numId w:val="8"/>
        </w:numPr>
        <w:tabs>
          <w:tab w:val="left" w:pos="426"/>
          <w:tab w:val="left" w:pos="66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საინფორმაციო უზრუნველყოფის პრინციპი - </w:t>
      </w:r>
      <w:r w:rsidRPr="003848C0">
        <w:rPr>
          <w:rFonts w:ascii="Sylfaen" w:hAnsi="Sylfaen" w:cs="Sylfaen"/>
          <w:sz w:val="24"/>
          <w:szCs w:val="24"/>
        </w:rPr>
        <w:t>მომსახურების შეუზ</w:t>
      </w:r>
      <w:r w:rsidRPr="003848C0">
        <w:rPr>
          <w:rFonts w:ascii="Sylfaen" w:hAnsi="Sylfaen" w:cs="Sylfaen"/>
          <w:sz w:val="24"/>
          <w:szCs w:val="24"/>
        </w:rPr>
        <w:softHyphen/>
        <w:t>ღუდავი და შეუფერხებლად მიღების უზრუნველყოფის მიზნით ნუმერაციის ეროვნული სისტემით განსაზღვრულ ნუმერაციის გეგმაში ცვლილებების ან დამატებების შეტანა უნდა განხორციელდეს გამჭვირვალედ, მომხმარებ</w:t>
      </w:r>
      <w:r w:rsidRPr="003848C0">
        <w:rPr>
          <w:rFonts w:ascii="Sylfaen" w:hAnsi="Sylfaen" w:cs="Sylfaen"/>
          <w:sz w:val="24"/>
          <w:szCs w:val="24"/>
        </w:rPr>
        <w:softHyphen/>
        <w:t xml:space="preserve">ლებისათვის სამი თვით ადრე საჯარო შეტყობინების გზით. შეტყობინებაში მითითებული უნდა იყოს ცვლილების ან დამატების არსებითი შინაარსი, ცვლილების ან დამატებების განხორციელების ზუსტი თარიღი და დრო. </w:t>
      </w:r>
    </w:p>
    <w:p w:rsidR="003848C0" w:rsidRPr="003848C0" w:rsidRDefault="003848C0" w:rsidP="003848C0">
      <w:pPr>
        <w:tabs>
          <w:tab w:val="left" w:pos="426"/>
          <w:tab w:val="left" w:pos="66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 xml:space="preserve"> </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თავი II. ნუმერაციის  რესურსით</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სარგებლობის რეგულირება</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24"/>
          <w:szCs w:val="24"/>
        </w:rPr>
      </w:pPr>
    </w:p>
    <w:p w:rsidR="003848C0" w:rsidRPr="003848C0" w:rsidRDefault="003848C0" w:rsidP="003848C0">
      <w:pPr>
        <w:numPr>
          <w:ilvl w:val="0"/>
          <w:numId w:val="9"/>
        </w:numPr>
        <w:tabs>
          <w:tab w:val="left" w:pos="709"/>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საქართველოს კომუნიკაციების ეროვნული კომისია</w:t>
      </w:r>
    </w:p>
    <w:p w:rsidR="003848C0" w:rsidRPr="003848C0" w:rsidRDefault="003848C0" w:rsidP="003848C0">
      <w:pPr>
        <w:numPr>
          <w:ilvl w:val="0"/>
          <w:numId w:val="10"/>
        </w:num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ნუმერაციის რესურსებით სარგებლობის რეგულირებას ახორცი</w:t>
      </w:r>
      <w:r w:rsidRPr="003848C0">
        <w:rPr>
          <w:rFonts w:ascii="Sylfaen" w:hAnsi="Sylfaen" w:cs="Sylfaen"/>
          <w:sz w:val="24"/>
          <w:szCs w:val="24"/>
        </w:rPr>
        <w:softHyphen/>
        <w:t>ე</w:t>
      </w:r>
      <w:r w:rsidRPr="003848C0">
        <w:rPr>
          <w:rFonts w:ascii="Sylfaen" w:hAnsi="Sylfaen" w:cs="Sylfaen"/>
          <w:sz w:val="24"/>
          <w:szCs w:val="24"/>
        </w:rPr>
        <w:softHyphen/>
        <w:t>ლებს საქართველოს კომუნიკაციების ეროვნული კომისია (შემდგომში – კომისია).</w:t>
      </w:r>
    </w:p>
    <w:p w:rsidR="003848C0" w:rsidRPr="003848C0" w:rsidRDefault="003848C0" w:rsidP="003848C0">
      <w:pPr>
        <w:numPr>
          <w:ilvl w:val="0"/>
          <w:numId w:val="10"/>
        </w:num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ნუმერაციის რესურსის პირველადი მინიჭება ხორციელდება კომი</w:t>
      </w:r>
      <w:r w:rsidRPr="003848C0">
        <w:rPr>
          <w:rFonts w:ascii="Sylfaen" w:hAnsi="Sylfaen" w:cs="Sylfaen"/>
          <w:sz w:val="24"/>
          <w:szCs w:val="24"/>
        </w:rPr>
        <w:softHyphen/>
        <w:t>სიის მიერ „ელექტრონული კომუნიკაციების შესახებ” საქართველოს კანონით დადგენილი წესით.</w:t>
      </w:r>
    </w:p>
    <w:p w:rsidR="003848C0" w:rsidRPr="003848C0" w:rsidRDefault="003848C0" w:rsidP="003848C0">
      <w:pPr>
        <w:numPr>
          <w:ilvl w:val="0"/>
          <w:numId w:val="10"/>
        </w:num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კომისია უფლებამოსილია ნუმერაციის რესურსის პირველადი მინიჭებისას პირს დაუდგინოს ამ რესურსით სარგებლობის კონკრეტული პირობები.</w:t>
      </w:r>
    </w:p>
    <w:p w:rsidR="003848C0" w:rsidRPr="003848C0" w:rsidRDefault="003848C0" w:rsidP="003848C0">
      <w:pPr>
        <w:numPr>
          <w:ilvl w:val="0"/>
          <w:numId w:val="10"/>
        </w:num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კომისია აწარმოებს პირველადი მინიჭებით ავტორიზებული პირები</w:t>
      </w:r>
      <w:r w:rsidRPr="003848C0">
        <w:rPr>
          <w:rFonts w:ascii="Sylfaen" w:hAnsi="Sylfaen" w:cs="Sylfaen"/>
          <w:sz w:val="24"/>
          <w:szCs w:val="24"/>
        </w:rPr>
        <w:softHyphen/>
        <w:t>სათვის სარგებლობაში გაცემული ნუმერაციის რესურსების რეესტრს. რეესტ</w:t>
      </w:r>
      <w:r w:rsidRPr="003848C0">
        <w:rPr>
          <w:rFonts w:ascii="Sylfaen" w:hAnsi="Sylfaen" w:cs="Sylfaen"/>
          <w:sz w:val="24"/>
          <w:szCs w:val="24"/>
        </w:rPr>
        <w:softHyphen/>
        <w:t>რის მონაცემები საჯაროა.</w:t>
      </w: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66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b/>
          <w:bCs/>
          <w:sz w:val="24"/>
          <w:szCs w:val="24"/>
        </w:rPr>
        <w:t>მუხლი 6. ნუმერაციის რესურსით სარგებლობის პირობები</w:t>
      </w:r>
      <w:r w:rsidRPr="003848C0">
        <w:rPr>
          <w:rFonts w:ascii="Sylfaen" w:hAnsi="Sylfaen" w:cs="Sylfaen"/>
          <w:sz w:val="24"/>
          <w:szCs w:val="24"/>
        </w:rPr>
        <w:t xml:space="preserve">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 1. ნუმერაციის რესურსით სარგებლობის უფლების მფლობელმა პირმა უნდა: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ა) უზრუნველყოს კომისიის გადაწყვეტილებით პირველადი მინიჭების საფუძველზე განსაზღვრული ნუმერაციის რესურსებით სარგებლობის პირობების დაცვა, გამოყოფილი ნუმერაციის რესურსების შეუზღუდავი ხელმისაწვდომობა და მათი სარგებლობა საკუთარი აბონენტებისათვის (მეორადი მინიჭება);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ბ) საკუთარი აბონენტისათვის უფასოდ ხელმისაწვდომი გახადოს საგანგებო (ექსტრემალური) სამსახურების და საკუთარი კომპანიის საინფორმაციო-საცნობარო და დაზიანებების აღმოფხვრის სამსახურების სატელეფონო ნომრები;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გ) უზრუნველყოს ელექტრონული საკომუნიკაციო ქსელებითა და საშუალებებით სარგებლობისას მომხმარებლის უფლებების დაცვა და მომხმარებლის </w:t>
      </w:r>
      <w:r w:rsidRPr="003848C0">
        <w:rPr>
          <w:rFonts w:ascii="Sylfaen" w:hAnsi="Sylfaen" w:cs="Sylfaen"/>
          <w:sz w:val="24"/>
          <w:szCs w:val="24"/>
        </w:rPr>
        <w:lastRenderedPageBreak/>
        <w:t>არადისკრიმინაციული არჩევანის შესაბამისად არჩეული მომსახურების მიმწოდებელი ავტორიზებული პირის მომსახურების მიღება, ყოველ გამოძახებაზე მომსახურების მიმწოდებელი ოპერატორის არჩევის მოკლე კოდის გამოყენებით ან წინასწარ გაფორმებული ხელშეკრულებით განსაზღვრული მომსახურების მიმწოდებელი ოპერატორის წინასწარი არჩევით;</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დ) ურთიერთჩართვის ხელშეკრულებით განსაზღვრული პირობების შესაბამისად გაააქტიუროს და საკუთარი აბონენტებისათვის ხელმისაწვდომი გახადოს: ურთიერთჩართული ოპერატორების სააბონენტო ნომრები ან ოპერატორების არჩევის, აგრეთვე მომსახურების სახეებთან დაშვების მოკლე ნომრები (კოდები); უფასო, განაწილებული ხარჯებით დამატებული ღირებულებისა და მომსახურების სხვადასხვა ფართო სახეობების მიმწოდებელი პირების ან მათი ტერმინალური მოწყობილობების საიდენტიფიკაციო (სააბონენტო) ნომრები;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ე) მისთვის პირველადი მინიჭების საფუძველზე გამოყოფილი ნუმერაციის რესურსი აითვისოს პირველადი მინიჭებით განსაზღვრული პირობებით და ვადაში;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ვ)„ელექტრონული კომუნიკაციების შესახებ“ საქართველოს კანონის შესაბამისად, საკუთარი ხარჯებით განახორციელოს ამ დებულებით განსაზღვრული ნუმერაციის სისტემაზე გადასვლის სამუშაოები.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 2. მობილური საკომუნიკაციო ქსელის ოპერატორმა უნდა უზრუნველყოს სიმბარათის გარეშე მობილური სატელეფონო აპარატიდან თავის ქსელში შესულ საგანგებო (ექსტრემალურ) ნომრებზე ზარის განხორციელება.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თავი III. საქართველოს ელექტრონული საკომუნიკაციო</w:t>
      </w: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ქსელების  ნუმერაციის გეგმა</w:t>
      </w: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660"/>
        <w:jc w:val="both"/>
        <w:rPr>
          <w:rFonts w:ascii="Sylfaen" w:hAnsi="Sylfaen" w:cs="Sylfaen"/>
          <w:b/>
          <w:bCs/>
          <w:sz w:val="24"/>
          <w:szCs w:val="24"/>
        </w:rPr>
      </w:pP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მუხლი 7</w:t>
      </w:r>
      <w:r w:rsidRPr="003848C0">
        <w:rPr>
          <w:rFonts w:ascii="Sylfaen" w:hAnsi="Sylfaen" w:cs="Sylfaen"/>
          <w:sz w:val="24"/>
          <w:szCs w:val="24"/>
        </w:rPr>
        <w:t xml:space="preserve">. </w:t>
      </w:r>
      <w:r w:rsidRPr="003848C0">
        <w:rPr>
          <w:rFonts w:ascii="Sylfaen" w:hAnsi="Sylfaen" w:cs="Sylfaen"/>
          <w:b/>
          <w:bCs/>
          <w:sz w:val="24"/>
          <w:szCs w:val="24"/>
        </w:rPr>
        <w:t>ნუმერაციის გეგმის იერარქიული სტრუქტურა</w:t>
      </w:r>
    </w:p>
    <w:p w:rsidR="003848C0" w:rsidRPr="003848C0" w:rsidRDefault="003848C0" w:rsidP="003848C0">
      <w:pPr>
        <w:numPr>
          <w:ilvl w:val="1"/>
          <w:numId w:val="11"/>
        </w:numPr>
        <w:tabs>
          <w:tab w:val="left" w:pos="284"/>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საქართველოს ელექტრონული საკომუნიკაციო ქსელების ნუმერა</w:t>
      </w:r>
      <w:r w:rsidRPr="003848C0">
        <w:rPr>
          <w:rFonts w:ascii="Sylfaen" w:hAnsi="Sylfaen" w:cs="Sylfaen"/>
          <w:sz w:val="24"/>
          <w:szCs w:val="24"/>
        </w:rPr>
        <w:softHyphen/>
        <w:t>ციის გეგმა  აგებულია ერთიანი იერარქიული სტრუქტურით.</w:t>
      </w:r>
    </w:p>
    <w:p w:rsidR="003848C0" w:rsidRPr="003848C0" w:rsidRDefault="003848C0" w:rsidP="003848C0">
      <w:pPr>
        <w:numPr>
          <w:ilvl w:val="1"/>
          <w:numId w:val="11"/>
        </w:numPr>
        <w:tabs>
          <w:tab w:val="left" w:pos="284"/>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საქართველოს საერთაშორისო ნომრის ერთიანი სტრუქტურა შედ</w:t>
      </w:r>
      <w:r w:rsidRPr="003848C0">
        <w:rPr>
          <w:rFonts w:ascii="Sylfaen" w:hAnsi="Sylfaen" w:cs="Sylfaen"/>
          <w:sz w:val="24"/>
          <w:szCs w:val="24"/>
        </w:rPr>
        <w:softHyphen/>
        <w:t>გება საქართველოს - ქვეყნის საერთაშორისო კოდისგან და ეროვნული ნომრისგან, მისი სრული ფორმატი შედგება 12  ნიშნისგან.</w:t>
      </w:r>
    </w:p>
    <w:p w:rsidR="003848C0" w:rsidRPr="003848C0" w:rsidRDefault="003848C0" w:rsidP="003848C0">
      <w:pPr>
        <w:numPr>
          <w:ilvl w:val="1"/>
          <w:numId w:val="12"/>
        </w:numPr>
        <w:tabs>
          <w:tab w:val="left" w:pos="284"/>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საქართველოს - ქვეყნის საერთაშორისო კოდია  (</w:t>
      </w:r>
      <w:r w:rsidRPr="003848C0">
        <w:rPr>
          <w:rFonts w:ascii="Sylfaen" w:hAnsi="Sylfaen" w:cs="Sylfaen"/>
          <w:b/>
          <w:bCs/>
          <w:sz w:val="24"/>
          <w:szCs w:val="24"/>
        </w:rPr>
        <w:t>CC</w:t>
      </w:r>
      <w:r w:rsidRPr="003848C0">
        <w:rPr>
          <w:rFonts w:ascii="Sylfaen" w:hAnsi="Sylfaen" w:cs="Sylfaen"/>
          <w:sz w:val="24"/>
          <w:szCs w:val="24"/>
        </w:rPr>
        <w:t>) - „</w:t>
      </w:r>
      <w:r w:rsidRPr="003848C0">
        <w:rPr>
          <w:rFonts w:ascii="Sylfaen" w:hAnsi="Sylfaen" w:cs="Sylfaen"/>
          <w:b/>
          <w:bCs/>
          <w:sz w:val="24"/>
          <w:szCs w:val="24"/>
        </w:rPr>
        <w:t>995</w:t>
      </w:r>
      <w:r w:rsidRPr="003848C0">
        <w:rPr>
          <w:rFonts w:ascii="Sylfaen" w:hAnsi="Sylfaen" w:cs="Sylfaen"/>
          <w:sz w:val="24"/>
          <w:szCs w:val="24"/>
        </w:rPr>
        <w:t>“.</w:t>
      </w:r>
    </w:p>
    <w:p w:rsidR="003848C0" w:rsidRPr="003848C0" w:rsidRDefault="003848C0" w:rsidP="003848C0">
      <w:pPr>
        <w:numPr>
          <w:ilvl w:val="1"/>
          <w:numId w:val="11"/>
        </w:numPr>
        <w:tabs>
          <w:tab w:val="left" w:pos="284"/>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საქართველოს ელექტრონული საკომუნიკაციო ქსელების ნუმერა</w:t>
      </w:r>
      <w:r w:rsidRPr="003848C0">
        <w:rPr>
          <w:rFonts w:ascii="Sylfaen" w:hAnsi="Sylfaen" w:cs="Sylfaen"/>
          <w:sz w:val="24"/>
          <w:szCs w:val="24"/>
        </w:rPr>
        <w:softHyphen/>
        <w:t>ციის გეგმა მოიცავს ნუმერაციის შემდეგ ზონებს:</w:t>
      </w:r>
    </w:p>
    <w:p w:rsidR="003848C0" w:rsidRPr="003848C0" w:rsidRDefault="003848C0" w:rsidP="003848C0">
      <w:pPr>
        <w:tabs>
          <w:tab w:val="left" w:pos="284"/>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rPr>
          <w:rFonts w:ascii="Sylfaen" w:hAnsi="Sylfaen" w:cs="Sylfaen"/>
          <w:sz w:val="24"/>
          <w:szCs w:val="24"/>
        </w:rPr>
      </w:pPr>
      <w:r w:rsidRPr="003848C0">
        <w:rPr>
          <w:rFonts w:ascii="Sylfaen" w:hAnsi="Sylfaen" w:cs="Sylfaen"/>
          <w:b/>
          <w:bCs/>
          <w:sz w:val="24"/>
          <w:szCs w:val="24"/>
        </w:rPr>
        <w:t xml:space="preserve">ა) </w:t>
      </w:r>
      <w:r w:rsidRPr="003848C0">
        <w:rPr>
          <w:rFonts w:ascii="Sylfaen" w:hAnsi="Sylfaen" w:cs="Sylfaen"/>
          <w:sz w:val="24"/>
          <w:szCs w:val="24"/>
        </w:rPr>
        <w:tab/>
        <w:t>ნუმერაციის გეოგრაფიული ზონები, რომლებიც მოიცავს საქართ</w:t>
      </w:r>
      <w:r w:rsidRPr="003848C0">
        <w:rPr>
          <w:rFonts w:ascii="Sylfaen" w:hAnsi="Sylfaen" w:cs="Sylfaen"/>
          <w:sz w:val="24"/>
          <w:szCs w:val="24"/>
        </w:rPr>
        <w:softHyphen/>
        <w:t>ველოს სხვადასხვა გეოგრაფიულ ზონებში ფიქსირებული ელექტრონული საკომუნიკაციო  ქსელებით მომსახურების მიმწოდებელი  ოპერატორების სააბონენტო ნომრების რესურსებს;</w:t>
      </w: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ბ)</w:t>
      </w:r>
      <w:r w:rsidRPr="003848C0">
        <w:rPr>
          <w:rFonts w:ascii="Sylfaen" w:hAnsi="Sylfaen" w:cs="Sylfaen"/>
          <w:sz w:val="24"/>
          <w:szCs w:val="24"/>
        </w:rPr>
        <w:t xml:space="preserve"> ნუმერაციის არაგეოგრაფიული ზონები, რომლებიც მოიცავს:</w:t>
      </w:r>
    </w:p>
    <w:p w:rsidR="003848C0" w:rsidRPr="003848C0" w:rsidRDefault="003848C0" w:rsidP="003848C0">
      <w:pPr>
        <w:tabs>
          <w:tab w:val="left" w:pos="81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 xml:space="preserve">          </w:t>
      </w:r>
      <w:r w:rsidRPr="003848C0">
        <w:rPr>
          <w:rFonts w:ascii="Sylfaen" w:hAnsi="Sylfaen" w:cs="Sylfaen"/>
          <w:b/>
          <w:bCs/>
          <w:sz w:val="24"/>
          <w:szCs w:val="24"/>
        </w:rPr>
        <w:t>ბ.ა)</w:t>
      </w:r>
      <w:r w:rsidRPr="003848C0">
        <w:rPr>
          <w:rFonts w:ascii="Sylfaen" w:hAnsi="Sylfaen" w:cs="Sylfaen"/>
          <w:sz w:val="24"/>
          <w:szCs w:val="24"/>
        </w:rPr>
        <w:tab/>
        <w:t xml:space="preserve">მობილური  ელექტრონული საკომუნიკაციო კავშირის მიმწოდებელი ოპერატორების სააბონენტო ნუმერაციის რესურსებს; </w:t>
      </w:r>
    </w:p>
    <w:p w:rsidR="003848C0" w:rsidRPr="003848C0" w:rsidRDefault="003848C0" w:rsidP="003848C0">
      <w:pPr>
        <w:tabs>
          <w:tab w:val="left" w:pos="81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lastRenderedPageBreak/>
        <w:t>ბ.ბ)</w:t>
      </w:r>
      <w:r w:rsidRPr="003848C0">
        <w:rPr>
          <w:rFonts w:ascii="Sylfaen" w:hAnsi="Sylfaen" w:cs="Sylfaen"/>
          <w:sz w:val="24"/>
          <w:szCs w:val="24"/>
        </w:rPr>
        <w:t xml:space="preserve">  უსადენო შეღწევის, მათ შორის, ფიჭური ორგანიზების ტიპის ელექტრონული საკომუნიკაციო ქსელებით  ფიქსირებული კავშირის მომსახუ</w:t>
      </w:r>
      <w:r w:rsidRPr="003848C0">
        <w:rPr>
          <w:rFonts w:ascii="Sylfaen" w:hAnsi="Sylfaen" w:cs="Sylfaen"/>
          <w:sz w:val="24"/>
          <w:szCs w:val="24"/>
        </w:rPr>
        <w:softHyphen/>
        <w:t>რების უზრუნველყოფის მიზნით მიმწოდებელი ოპერატორების სააბონენტო ნომრების რესურსებს;</w:t>
      </w:r>
    </w:p>
    <w:p w:rsidR="003848C0" w:rsidRPr="003848C0" w:rsidRDefault="003848C0" w:rsidP="003848C0">
      <w:pPr>
        <w:tabs>
          <w:tab w:val="left" w:pos="81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ბ.გ)</w:t>
      </w:r>
      <w:r w:rsidRPr="003848C0">
        <w:rPr>
          <w:rFonts w:ascii="Sylfaen" w:hAnsi="Sylfaen" w:cs="Sylfaen"/>
          <w:sz w:val="24"/>
          <w:szCs w:val="24"/>
        </w:rPr>
        <w:t xml:space="preserve"> ინტელექტუალური ქსელებით (მათ შორის, უფასო და განაწილე</w:t>
      </w:r>
      <w:r w:rsidRPr="003848C0">
        <w:rPr>
          <w:rFonts w:ascii="Sylfaen" w:hAnsi="Sylfaen" w:cs="Sylfaen"/>
          <w:sz w:val="24"/>
          <w:szCs w:val="24"/>
        </w:rPr>
        <w:softHyphen/>
        <w:t>ბული ხარჯებით) მომსახურების სახეების მიმწოდებელი პირების სააბონენტო ნუმერაციის რესურსებს;</w:t>
      </w:r>
    </w:p>
    <w:p w:rsidR="003848C0" w:rsidRPr="003848C0" w:rsidRDefault="003848C0" w:rsidP="003848C0">
      <w:pPr>
        <w:tabs>
          <w:tab w:val="left" w:pos="81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ბ.დ)</w:t>
      </w:r>
      <w:r w:rsidRPr="003848C0">
        <w:rPr>
          <w:rFonts w:ascii="Sylfaen" w:hAnsi="Sylfaen" w:cs="Sylfaen"/>
          <w:sz w:val="24"/>
          <w:szCs w:val="24"/>
        </w:rPr>
        <w:tab/>
        <w:t>პერსონალური ნომრებით დამატებითი ფასიანი  და სხვადასხვა მომსახურების სახეობების მიმწოდებელი პირების სააბონენტო ნუმერაციის რესურსებს;</w:t>
      </w:r>
    </w:p>
    <w:p w:rsidR="003848C0" w:rsidRPr="003848C0" w:rsidRDefault="003848C0" w:rsidP="003848C0">
      <w:pPr>
        <w:tabs>
          <w:tab w:val="left" w:pos="360"/>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გ)</w:t>
      </w:r>
      <w:r w:rsidRPr="003848C0">
        <w:rPr>
          <w:rFonts w:ascii="Sylfaen" w:hAnsi="Sylfaen" w:cs="Sylfaen"/>
          <w:b/>
          <w:bCs/>
          <w:sz w:val="24"/>
          <w:szCs w:val="24"/>
        </w:rPr>
        <w:tab/>
        <w:t xml:space="preserve">1XX (XXX) ფორმატის </w:t>
      </w:r>
      <w:r w:rsidRPr="003848C0">
        <w:rPr>
          <w:rFonts w:ascii="Sylfaen" w:hAnsi="Sylfaen" w:cs="Sylfaen"/>
          <w:sz w:val="24"/>
          <w:szCs w:val="24"/>
        </w:rPr>
        <w:t>მოკლე ნომრების (კოდების) ზონა მოიცავს მომსახურების მიმწოდებელი ოპერატორების არჩევის კოდებს, ელექტრო</w:t>
      </w:r>
      <w:r w:rsidRPr="003848C0">
        <w:rPr>
          <w:rFonts w:ascii="Sylfaen" w:hAnsi="Sylfaen" w:cs="Sylfaen"/>
          <w:sz w:val="24"/>
          <w:szCs w:val="24"/>
        </w:rPr>
        <w:softHyphen/>
        <w:t>ნული საკომუნიკაციო მომსახურების ოპერატორების საინფორმაციო-საც</w:t>
      </w:r>
      <w:r w:rsidRPr="003848C0">
        <w:rPr>
          <w:rFonts w:ascii="Sylfaen" w:hAnsi="Sylfaen" w:cs="Sylfaen"/>
          <w:sz w:val="24"/>
          <w:szCs w:val="24"/>
        </w:rPr>
        <w:softHyphen/>
        <w:t>ნობარო და საავარიო მომსახურების, საგანგებო (ექსტრემალური) სამსახუ</w:t>
      </w:r>
      <w:r w:rsidRPr="003848C0">
        <w:rPr>
          <w:rFonts w:ascii="Sylfaen" w:hAnsi="Sylfaen" w:cs="Sylfaen"/>
          <w:sz w:val="24"/>
          <w:szCs w:val="24"/>
        </w:rPr>
        <w:softHyphen/>
        <w:t>რების, მუნიციპალური და სხვა საავარიო-სამაშველო, საზოგადოებრივი, საინ</w:t>
      </w:r>
      <w:r w:rsidRPr="003848C0">
        <w:rPr>
          <w:rFonts w:ascii="Sylfaen" w:hAnsi="Sylfaen" w:cs="Sylfaen"/>
          <w:sz w:val="24"/>
          <w:szCs w:val="24"/>
        </w:rPr>
        <w:softHyphen/>
        <w:t>ფორმაციო, საცნობარო, სამედიცინო და სოციალური დახმარების სამსახუ</w:t>
      </w:r>
      <w:r w:rsidRPr="003848C0">
        <w:rPr>
          <w:rFonts w:ascii="Sylfaen" w:hAnsi="Sylfaen" w:cs="Sylfaen"/>
          <w:sz w:val="24"/>
          <w:szCs w:val="24"/>
        </w:rPr>
        <w:softHyphen/>
        <w:t>რების ნომრებსა და კოდებს;</w:t>
      </w: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დ)</w:t>
      </w:r>
      <w:r w:rsidRPr="003848C0">
        <w:rPr>
          <w:rFonts w:ascii="Sylfaen" w:hAnsi="Sylfaen" w:cs="Sylfaen"/>
          <w:b/>
          <w:bCs/>
          <w:sz w:val="24"/>
          <w:szCs w:val="24"/>
        </w:rPr>
        <w:tab/>
      </w:r>
      <w:r w:rsidRPr="003848C0">
        <w:rPr>
          <w:rFonts w:ascii="Sylfaen" w:hAnsi="Sylfaen" w:cs="Sylfaen"/>
          <w:sz w:val="24"/>
          <w:szCs w:val="24"/>
        </w:rPr>
        <w:t>მობილური ელექტრონული საკომუნიკაციო მომსახურების</w:t>
      </w:r>
      <w:r w:rsidRPr="003848C0">
        <w:rPr>
          <w:rFonts w:ascii="Sylfaen" w:hAnsi="Sylfaen" w:cs="Sylfaen"/>
          <w:b/>
          <w:bCs/>
          <w:sz w:val="24"/>
          <w:szCs w:val="24"/>
        </w:rPr>
        <w:t xml:space="preserve"> </w:t>
      </w:r>
      <w:r w:rsidRPr="003848C0">
        <w:rPr>
          <w:rFonts w:ascii="Sylfaen" w:hAnsi="Sylfaen" w:cs="Sylfaen"/>
          <w:sz w:val="24"/>
          <w:szCs w:val="24"/>
        </w:rPr>
        <w:t>ოპერა</w:t>
      </w:r>
      <w:r w:rsidRPr="003848C0">
        <w:rPr>
          <w:rFonts w:ascii="Sylfaen" w:hAnsi="Sylfaen" w:cs="Sylfaen"/>
          <w:sz w:val="24"/>
          <w:szCs w:val="24"/>
        </w:rPr>
        <w:softHyphen/>
        <w:t>ტო</w:t>
      </w:r>
      <w:r w:rsidRPr="003848C0">
        <w:rPr>
          <w:rFonts w:ascii="Sylfaen" w:hAnsi="Sylfaen" w:cs="Sylfaen"/>
          <w:sz w:val="24"/>
          <w:szCs w:val="24"/>
        </w:rPr>
        <w:softHyphen/>
        <w:t>რების</w:t>
      </w:r>
      <w:r w:rsidRPr="003848C0">
        <w:rPr>
          <w:rFonts w:ascii="Sylfaen" w:hAnsi="Sylfaen" w:cs="Sylfaen"/>
          <w:b/>
          <w:bCs/>
          <w:sz w:val="24"/>
          <w:szCs w:val="24"/>
        </w:rPr>
        <w:t xml:space="preserve"> </w:t>
      </w:r>
      <w:r w:rsidRPr="003848C0">
        <w:rPr>
          <w:rFonts w:ascii="Sylfaen" w:hAnsi="Sylfaen" w:cs="Sylfaen"/>
          <w:sz w:val="24"/>
          <w:szCs w:val="24"/>
        </w:rPr>
        <w:t>ქსელების იდენტიფიცირების კოდებს - (</w:t>
      </w:r>
      <w:r w:rsidRPr="003848C0">
        <w:rPr>
          <w:rFonts w:ascii="Sylfaen" w:hAnsi="Sylfaen" w:cs="Sylfaen"/>
          <w:b/>
          <w:bCs/>
          <w:sz w:val="24"/>
          <w:szCs w:val="24"/>
        </w:rPr>
        <w:t>MNC</w:t>
      </w:r>
      <w:r w:rsidRPr="003848C0">
        <w:rPr>
          <w:rFonts w:ascii="Sylfaen" w:hAnsi="Sylfaen" w:cs="Sylfaen"/>
          <w:sz w:val="24"/>
          <w:szCs w:val="24"/>
        </w:rPr>
        <w:t>), ელექტრონული საკომუნიკაციო მომსახურების მიმწოდებელი ოპერატორების სასიგნალო ქსელების საერთაშორისო - (</w:t>
      </w:r>
      <w:r w:rsidRPr="003848C0">
        <w:rPr>
          <w:rFonts w:ascii="Sylfaen" w:hAnsi="Sylfaen" w:cs="Sylfaen"/>
          <w:b/>
          <w:bCs/>
          <w:sz w:val="24"/>
          <w:szCs w:val="24"/>
        </w:rPr>
        <w:t>ISPC</w:t>
      </w:r>
      <w:r w:rsidRPr="003848C0">
        <w:rPr>
          <w:rFonts w:ascii="Sylfaen" w:hAnsi="Sylfaen" w:cs="Sylfaen"/>
          <w:sz w:val="24"/>
          <w:szCs w:val="24"/>
        </w:rPr>
        <w:t>) და ეროვნულ - (</w:t>
      </w:r>
      <w:r w:rsidRPr="003848C0">
        <w:rPr>
          <w:rFonts w:ascii="Sylfaen" w:hAnsi="Sylfaen" w:cs="Sylfaen"/>
          <w:b/>
          <w:bCs/>
          <w:sz w:val="24"/>
          <w:szCs w:val="24"/>
        </w:rPr>
        <w:t>NSPC</w:t>
      </w:r>
      <w:r w:rsidRPr="003848C0">
        <w:rPr>
          <w:rFonts w:ascii="Sylfaen" w:hAnsi="Sylfaen" w:cs="Sylfaen"/>
          <w:sz w:val="24"/>
          <w:szCs w:val="24"/>
        </w:rPr>
        <w:t>) ურთიერთჩართვის წერტილების იდენტიფიცირების კოდებს.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b/>
          <w:bCs/>
          <w:sz w:val="24"/>
          <w:szCs w:val="24"/>
        </w:rPr>
        <w:t>ე)</w:t>
      </w:r>
      <w:r w:rsidRPr="003848C0">
        <w:rPr>
          <w:rFonts w:ascii="Sylfaen" w:hAnsi="Sylfaen" w:cs="Sylfaen"/>
          <w:sz w:val="24"/>
          <w:szCs w:val="24"/>
        </w:rPr>
        <w:t xml:space="preserve"> სააბონენტო ნომრების პორტაბელურობის დამისამართების პრეფიქსებს;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b/>
          <w:bCs/>
          <w:sz w:val="24"/>
          <w:szCs w:val="24"/>
        </w:rPr>
        <w:t xml:space="preserve"> ვ)</w:t>
      </w:r>
      <w:r w:rsidRPr="003848C0">
        <w:rPr>
          <w:rFonts w:ascii="Sylfaen" w:hAnsi="Sylfaen" w:cs="Sylfaen"/>
          <w:sz w:val="24"/>
          <w:szCs w:val="24"/>
        </w:rPr>
        <w:t xml:space="preserve"> მოკლეტექსტური/მულტიმედიური შეტყობინებების ნომრებს. </w:t>
      </w:r>
      <w:r w:rsidRPr="003848C0">
        <w:rPr>
          <w:rFonts w:ascii="Sylfaen" w:hAnsi="Sylfaen" w:cs="Sylfaen"/>
          <w:i/>
          <w:iCs/>
          <w:sz w:val="20"/>
          <w:szCs w:val="20"/>
        </w:rPr>
        <w:t>(24.05.2012 N194)</w:t>
      </w:r>
    </w:p>
    <w:p w:rsidR="003848C0" w:rsidRPr="003848C0" w:rsidRDefault="003848C0" w:rsidP="003848C0">
      <w:pPr>
        <w:tabs>
          <w:tab w:val="left" w:pos="11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66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720"/>
          <w:tab w:val="left" w:pos="1440"/>
          <w:tab w:val="left" w:pos="187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ab/>
        <w:t xml:space="preserve">მუხლი 8 </w:t>
      </w:r>
      <w:r w:rsidRPr="003848C0">
        <w:rPr>
          <w:rFonts w:ascii="Sylfaen" w:hAnsi="Sylfaen" w:cs="Sylfaen"/>
          <w:sz w:val="24"/>
          <w:szCs w:val="24"/>
        </w:rPr>
        <w:t>.</w:t>
      </w:r>
      <w:r w:rsidRPr="003848C0">
        <w:rPr>
          <w:rFonts w:ascii="Sylfaen" w:hAnsi="Sylfaen" w:cs="Sylfaen"/>
          <w:b/>
          <w:bCs/>
          <w:sz w:val="24"/>
          <w:szCs w:val="24"/>
        </w:rPr>
        <w:t>ეროვნული (მნიშვნელოვანი)  ნომერი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709"/>
        <w:jc w:val="both"/>
        <w:rPr>
          <w:rFonts w:ascii="Sylfaen" w:hAnsi="Sylfaen" w:cs="Sylfaen"/>
          <w:sz w:val="24"/>
          <w:szCs w:val="24"/>
        </w:rPr>
      </w:pPr>
      <w:r w:rsidRPr="003848C0">
        <w:rPr>
          <w:rFonts w:ascii="Sylfaen" w:hAnsi="Sylfaen" w:cs="Sylfaen"/>
          <w:sz w:val="24"/>
          <w:szCs w:val="24"/>
        </w:rPr>
        <w:t xml:space="preserve">ეროვნული (მნიშვნელოვანი) ნომერი ერთგვაროვანი ფორმატის და  სტრუქტურისაა: </w:t>
      </w:r>
    </w:p>
    <w:tbl>
      <w:tblPr>
        <w:tblW w:w="0" w:type="auto"/>
        <w:tblInd w:w="108" w:type="dxa"/>
        <w:tblLayout w:type="fixed"/>
        <w:tblLook w:val="0000"/>
      </w:tblPr>
      <w:tblGrid>
        <w:gridCol w:w="2574"/>
        <w:gridCol w:w="4035"/>
        <w:gridCol w:w="11"/>
        <w:gridCol w:w="3838"/>
      </w:tblGrid>
      <w:tr w:rsidR="003848C0" w:rsidRPr="003848C0">
        <w:tc>
          <w:tcPr>
            <w:tcW w:w="10458"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       ეროვნული (მნიშვნელოვანი) ნომერი</w:t>
            </w:r>
            <w:r w:rsidRPr="003848C0">
              <w:rPr>
                <w:rFonts w:ascii="Sylfaen" w:hAnsi="Sylfaen" w:cs="Sylfaen"/>
                <w:sz w:val="24"/>
                <w:szCs w:val="24"/>
              </w:rPr>
              <w:t xml:space="preserve"> </w:t>
            </w:r>
            <w:r w:rsidRPr="003848C0">
              <w:rPr>
                <w:rFonts w:ascii="Sylfaen" w:hAnsi="Sylfaen" w:cs="Sylfaen"/>
                <w:b/>
                <w:bCs/>
                <w:sz w:val="24"/>
                <w:szCs w:val="24"/>
              </w:rPr>
              <w:t>N(S)N</w:t>
            </w:r>
          </w:p>
        </w:tc>
      </w:tr>
      <w:tr w:rsidR="003848C0" w:rsidRPr="003848C0">
        <w:tc>
          <w:tcPr>
            <w:tcW w:w="6620"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sz w:val="24"/>
                <w:szCs w:val="24"/>
              </w:rPr>
              <w:t>დანიშნულების ეროვნული  კოდი</w:t>
            </w:r>
            <w:r w:rsidRPr="003848C0">
              <w:rPr>
                <w:rFonts w:ascii="Sylfaen" w:hAnsi="Sylfaen" w:cs="Sylfaen"/>
                <w:b/>
                <w:bCs/>
                <w:sz w:val="24"/>
                <w:szCs w:val="24"/>
              </w:rPr>
              <w:t xml:space="preserve"> - NDC</w:t>
            </w:r>
          </w:p>
        </w:tc>
        <w:tc>
          <w:tcPr>
            <w:tcW w:w="38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sz w:val="24"/>
                <w:szCs w:val="24"/>
              </w:rPr>
              <w:t>აბონენტის ნომერი</w:t>
            </w:r>
            <w:r w:rsidRPr="003848C0">
              <w:rPr>
                <w:rFonts w:ascii="Sylfaen" w:hAnsi="Sylfaen" w:cs="Sylfaen"/>
                <w:b/>
                <w:bCs/>
                <w:sz w:val="24"/>
                <w:szCs w:val="24"/>
              </w:rPr>
              <w:t xml:space="preserve"> SN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sz w:val="24"/>
                <w:szCs w:val="24"/>
              </w:rPr>
              <w:t>(ან მომსახურების სახის იდენტიფიკატორი)</w:t>
            </w:r>
          </w:p>
        </w:tc>
      </w:tr>
      <w:tr w:rsidR="003848C0" w:rsidRPr="003848C0">
        <w:tc>
          <w:tcPr>
            <w:tcW w:w="257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TC</w:t>
            </w:r>
          </w:p>
        </w:tc>
        <w:tc>
          <w:tcPr>
            <w:tcW w:w="4035"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DN</w:t>
            </w:r>
          </w:p>
        </w:tc>
        <w:tc>
          <w:tcPr>
            <w:tcW w:w="3849"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SN</w:t>
            </w:r>
          </w:p>
        </w:tc>
      </w:tr>
      <w:tr w:rsidR="003848C0" w:rsidRPr="003848C0">
        <w:tc>
          <w:tcPr>
            <w:tcW w:w="257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TC - </w:t>
            </w:r>
            <w:r w:rsidRPr="003848C0">
              <w:rPr>
                <w:rFonts w:ascii="Sylfaen" w:hAnsi="Sylfaen" w:cs="Sylfaen"/>
                <w:sz w:val="24"/>
                <w:szCs w:val="24"/>
              </w:rPr>
              <w:t>(ერთი ნიშანი)</w:t>
            </w:r>
          </w:p>
        </w:tc>
        <w:tc>
          <w:tcPr>
            <w:tcW w:w="4035"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DN</w:t>
            </w:r>
            <w:r w:rsidRPr="003848C0">
              <w:rPr>
                <w:rFonts w:ascii="Sylfaen" w:hAnsi="Sylfaen" w:cs="Sylfaen"/>
                <w:sz w:val="24"/>
                <w:szCs w:val="24"/>
              </w:rPr>
              <w:t xml:space="preserve"> - (ერთი ან ორი ნიშანი)</w:t>
            </w:r>
          </w:p>
        </w:tc>
        <w:tc>
          <w:tcPr>
            <w:tcW w:w="3849"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SN - </w:t>
            </w:r>
            <w:r w:rsidRPr="003848C0">
              <w:rPr>
                <w:rFonts w:ascii="Sylfaen" w:hAnsi="Sylfaen" w:cs="Sylfaen"/>
                <w:sz w:val="24"/>
                <w:szCs w:val="24"/>
              </w:rPr>
              <w:t>(მაქსიმუმი შვიდი ნიშანი)</w:t>
            </w:r>
          </w:p>
        </w:tc>
      </w:tr>
      <w:tr w:rsidR="003848C0" w:rsidRPr="003848C0">
        <w:tc>
          <w:tcPr>
            <w:tcW w:w="257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ნუმერაციის ზონის       კოდი</w:t>
            </w:r>
          </w:p>
        </w:tc>
        <w:tc>
          <w:tcPr>
            <w:tcW w:w="4035"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დანიშნულების ქსელების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კოდი</w:t>
            </w:r>
          </w:p>
        </w:tc>
        <w:tc>
          <w:tcPr>
            <w:tcW w:w="3849"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აბონენტის ნომერი ან მომსახურების სახის იდენტიფიკატორი.</w:t>
            </w:r>
          </w:p>
        </w:tc>
      </w:tr>
    </w:tbl>
    <w:p w:rsidR="003848C0" w:rsidRPr="003848C0" w:rsidRDefault="003848C0" w:rsidP="003848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numPr>
          <w:ilvl w:val="0"/>
          <w:numId w:val="10"/>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lastRenderedPageBreak/>
        <w:t>ნუმერაციის ზონებში ეროვნული  ნომრის სრული ფორმატი შეადგენს ცხრა ნიშანს.</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3848C0" w:rsidRPr="003848C0" w:rsidRDefault="003848C0" w:rsidP="003848C0">
      <w:pPr>
        <w:tabs>
          <w:tab w:val="left" w:pos="709"/>
          <w:tab w:val="left" w:pos="187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r w:rsidRPr="003848C0">
        <w:rPr>
          <w:rFonts w:ascii="Sylfaen" w:hAnsi="Sylfaen" w:cs="Sylfaen"/>
          <w:b/>
          <w:bCs/>
          <w:sz w:val="24"/>
          <w:szCs w:val="24"/>
        </w:rPr>
        <w:tab/>
        <w:t>მუხლი 9</w:t>
      </w:r>
      <w:r w:rsidRPr="003848C0">
        <w:rPr>
          <w:rFonts w:ascii="Sylfaen" w:hAnsi="Sylfaen" w:cs="Sylfaen"/>
          <w:sz w:val="24"/>
          <w:szCs w:val="24"/>
        </w:rPr>
        <w:t>.</w:t>
      </w:r>
      <w:r w:rsidRPr="003848C0">
        <w:rPr>
          <w:rFonts w:ascii="Sylfaen" w:hAnsi="Sylfaen" w:cs="Sylfaen"/>
          <w:b/>
          <w:bCs/>
          <w:sz w:val="24"/>
          <w:szCs w:val="24"/>
        </w:rPr>
        <w:t xml:space="preserve"> ელექტრონული საკომუნიკაციო ქსელების  გეოგრაფიული                                ნუმერაციის  ზონაში ნუმერაციის  რესურსების სტრუქტურა,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709"/>
        <w:jc w:val="both"/>
        <w:rPr>
          <w:rFonts w:ascii="Sylfaen" w:hAnsi="Sylfaen" w:cs="Sylfaen"/>
          <w:b/>
          <w:bCs/>
          <w:sz w:val="24"/>
          <w:szCs w:val="24"/>
        </w:rPr>
      </w:pPr>
      <w:r w:rsidRPr="003848C0">
        <w:rPr>
          <w:rFonts w:ascii="Sylfaen" w:hAnsi="Sylfaen" w:cs="Sylfaen"/>
          <w:b/>
          <w:bCs/>
          <w:sz w:val="24"/>
          <w:szCs w:val="24"/>
        </w:rPr>
        <w:t>ფორმატი, განაწილება და  სარგებლობა</w:t>
      </w:r>
    </w:p>
    <w:p w:rsidR="003848C0" w:rsidRPr="003848C0" w:rsidRDefault="003848C0" w:rsidP="003848C0">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770"/>
        <w:jc w:val="both"/>
        <w:rPr>
          <w:rFonts w:ascii="Sylfaen" w:hAnsi="Sylfaen" w:cs="Sylfaen"/>
          <w:b/>
          <w:bCs/>
          <w:sz w:val="24"/>
          <w:szCs w:val="24"/>
        </w:rPr>
      </w:pPr>
      <w:r w:rsidRPr="003848C0">
        <w:rPr>
          <w:rFonts w:ascii="Sylfaen" w:hAnsi="Sylfaen" w:cs="Sylfaen"/>
          <w:sz w:val="24"/>
          <w:szCs w:val="24"/>
        </w:rPr>
        <w:t>გეოგრაფიული ნუმერაციის ზონაში</w:t>
      </w:r>
      <w:r w:rsidRPr="003848C0">
        <w:rPr>
          <w:rFonts w:ascii="Sylfaen" w:hAnsi="Sylfaen" w:cs="Sylfaen"/>
          <w:b/>
          <w:bCs/>
          <w:sz w:val="24"/>
          <w:szCs w:val="24"/>
        </w:rPr>
        <w:t xml:space="preserve"> </w:t>
      </w:r>
      <w:r w:rsidRPr="003848C0">
        <w:rPr>
          <w:rFonts w:ascii="Sylfaen" w:hAnsi="Sylfaen" w:cs="Sylfaen"/>
          <w:sz w:val="24"/>
          <w:szCs w:val="24"/>
        </w:rPr>
        <w:t>ეროვნული (მნიშვნელოვანი)  ნომრების  სტრუქტურა, ფორმატი, განაწილება, პირველადი მინიჭებისათვის ნუმერაციის რესურსების გამოყოფა და მათი სარგებლობა უნდა განხორცი</w:t>
      </w:r>
      <w:r w:rsidRPr="003848C0">
        <w:rPr>
          <w:rFonts w:ascii="Sylfaen" w:hAnsi="Sylfaen" w:cs="Sylfaen"/>
          <w:sz w:val="24"/>
          <w:szCs w:val="24"/>
        </w:rPr>
        <w:softHyphen/>
        <w:t>ელდეს შემდეგი წესების შესაბამისად:</w:t>
      </w:r>
    </w:p>
    <w:p w:rsidR="003848C0" w:rsidRPr="003848C0" w:rsidRDefault="003848C0" w:rsidP="003848C0">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ა)</w:t>
      </w:r>
      <w:r w:rsidRPr="003848C0">
        <w:rPr>
          <w:rFonts w:ascii="Sylfaen" w:hAnsi="Sylfaen" w:cs="Sylfaen"/>
          <w:sz w:val="24"/>
          <w:szCs w:val="24"/>
        </w:rPr>
        <w:t xml:space="preserve"> გეოგრაფიული ნუმერაციის ზონაში სააბონენტო ნომრები განაწი</w:t>
      </w:r>
      <w:r w:rsidRPr="003848C0">
        <w:rPr>
          <w:rFonts w:ascii="Sylfaen" w:hAnsi="Sylfaen" w:cs="Sylfaen"/>
          <w:sz w:val="24"/>
          <w:szCs w:val="24"/>
        </w:rPr>
        <w:softHyphen/>
        <w:t>ლებულია შემდეგი სტრუქტურისა და ფორმატის შესაბამისად:</w:t>
      </w:r>
      <w:r w:rsidRPr="003848C0">
        <w:rPr>
          <w:rFonts w:ascii="Sylfaen" w:hAnsi="Sylfaen" w:cs="Sylfaen"/>
          <w:b/>
          <w:bCs/>
          <w:sz w:val="24"/>
          <w:szCs w:val="24"/>
        </w:rPr>
        <w:t xml:space="preserve"> </w:t>
      </w:r>
    </w:p>
    <w:tbl>
      <w:tblPr>
        <w:tblW w:w="0" w:type="auto"/>
        <w:tblInd w:w="108" w:type="dxa"/>
        <w:tblLayout w:type="fixed"/>
        <w:tblLook w:val="0000"/>
      </w:tblPr>
      <w:tblGrid>
        <w:gridCol w:w="3471"/>
        <w:gridCol w:w="4024"/>
        <w:gridCol w:w="1963"/>
        <w:gridCol w:w="110"/>
      </w:tblGrid>
      <w:tr w:rsidR="003848C0" w:rsidRPr="003848C0">
        <w:trPr>
          <w:gridAfter w:val="1"/>
          <w:wAfter w:w="110" w:type="dxa"/>
        </w:trPr>
        <w:tc>
          <w:tcPr>
            <w:tcW w:w="9458"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გეოგრაფიული ნუმერაციის ზონაში</w:t>
            </w:r>
            <w:r w:rsidRPr="003848C0">
              <w:rPr>
                <w:rFonts w:ascii="Sylfaen" w:hAnsi="Sylfaen" w:cs="Sylfaen"/>
                <w:sz w:val="24"/>
                <w:szCs w:val="24"/>
              </w:rPr>
              <w:t xml:space="preserve"> </w:t>
            </w:r>
            <w:r w:rsidRPr="003848C0">
              <w:rPr>
                <w:rFonts w:ascii="Sylfaen" w:hAnsi="Sylfaen" w:cs="Sylfaen"/>
                <w:b/>
                <w:bCs/>
                <w:sz w:val="24"/>
                <w:szCs w:val="24"/>
              </w:rPr>
              <w:t>ეროვნული (მნიშვნელოვანი)  ნომერი</w:t>
            </w:r>
            <w:r w:rsidRPr="003848C0">
              <w:rPr>
                <w:rFonts w:ascii="Sylfaen" w:hAnsi="Sylfaen" w:cs="Sylfaen"/>
                <w:sz w:val="24"/>
                <w:szCs w:val="24"/>
              </w:rPr>
              <w:t xml:space="preserve"> </w:t>
            </w:r>
            <w:r w:rsidRPr="003848C0">
              <w:rPr>
                <w:rFonts w:ascii="Sylfaen" w:hAnsi="Sylfaen" w:cs="Sylfaen"/>
                <w:b/>
                <w:bCs/>
                <w:sz w:val="24"/>
                <w:szCs w:val="24"/>
              </w:rPr>
              <w:t>N(S)N</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tc>
      </w:tr>
      <w:tr w:rsidR="003848C0" w:rsidRPr="003848C0">
        <w:trPr>
          <w:gridAfter w:val="1"/>
          <w:wAfter w:w="110" w:type="dxa"/>
        </w:trPr>
        <w:tc>
          <w:tcPr>
            <w:tcW w:w="7495"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 xml:space="preserve">დანიშნულების ეროვნული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კოდი</w:t>
            </w:r>
            <w:r w:rsidRPr="003848C0">
              <w:rPr>
                <w:rFonts w:ascii="Sylfaen" w:hAnsi="Sylfaen" w:cs="Sylfaen"/>
                <w:b/>
                <w:bCs/>
                <w:sz w:val="24"/>
                <w:szCs w:val="24"/>
              </w:rPr>
              <w:t xml:space="preserve"> NDC</w:t>
            </w:r>
          </w:p>
        </w:tc>
        <w:tc>
          <w:tcPr>
            <w:tcW w:w="1963"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აბონენტის ნომერი</w:t>
            </w:r>
            <w:r w:rsidRPr="003848C0">
              <w:rPr>
                <w:rFonts w:ascii="Sylfaen" w:hAnsi="Sylfaen" w:cs="Sylfaen"/>
                <w:b/>
                <w:bCs/>
                <w:sz w:val="24"/>
                <w:szCs w:val="24"/>
              </w:rPr>
              <w:t xml:space="preserve"> SN</w:t>
            </w:r>
          </w:p>
        </w:tc>
      </w:tr>
      <w:tr w:rsidR="003848C0" w:rsidRPr="003848C0">
        <w:trPr>
          <w:gridAfter w:val="1"/>
          <w:wAfter w:w="110" w:type="dxa"/>
        </w:trPr>
        <w:tc>
          <w:tcPr>
            <w:tcW w:w="7495"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sz w:val="24"/>
                <w:szCs w:val="24"/>
              </w:rPr>
              <w:t>გეოგრაფიული ზონის ორნიშნა ან სამნიშნა  კოდი</w:t>
            </w:r>
          </w:p>
        </w:tc>
        <w:tc>
          <w:tcPr>
            <w:tcW w:w="1963"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sz w:val="24"/>
                <w:szCs w:val="24"/>
              </w:rPr>
              <w:t>აბონენტის ნომერი</w:t>
            </w:r>
          </w:p>
        </w:tc>
      </w:tr>
      <w:tr w:rsidR="003848C0" w:rsidRPr="003848C0">
        <w:tc>
          <w:tcPr>
            <w:tcW w:w="347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TC - </w:t>
            </w:r>
            <w:r w:rsidRPr="003848C0">
              <w:rPr>
                <w:rFonts w:ascii="Sylfaen" w:hAnsi="Sylfaen" w:cs="Sylfaen"/>
                <w:sz w:val="24"/>
                <w:szCs w:val="24"/>
              </w:rPr>
              <w:t>(ერთი ნიშანი)</w:t>
            </w:r>
          </w:p>
        </w:tc>
        <w:tc>
          <w:tcPr>
            <w:tcW w:w="402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DN</w:t>
            </w:r>
            <w:r w:rsidRPr="003848C0">
              <w:rPr>
                <w:rFonts w:ascii="Sylfaen" w:hAnsi="Sylfaen" w:cs="Sylfaen"/>
                <w:sz w:val="24"/>
                <w:szCs w:val="24"/>
              </w:rPr>
              <w:t xml:space="preserve"> - (ერთი ან ორი ნიშანი)</w:t>
            </w:r>
          </w:p>
        </w:tc>
        <w:tc>
          <w:tcPr>
            <w:tcW w:w="2073"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SN - </w:t>
            </w:r>
            <w:r w:rsidRPr="003848C0">
              <w:rPr>
                <w:rFonts w:ascii="Sylfaen" w:hAnsi="Sylfaen" w:cs="Sylfaen"/>
                <w:sz w:val="24"/>
                <w:szCs w:val="24"/>
              </w:rPr>
              <w:t>(ექვსი ან შვიდი ნიშანი)</w:t>
            </w:r>
          </w:p>
        </w:tc>
      </w:tr>
      <w:tr w:rsidR="003848C0" w:rsidRPr="003848C0">
        <w:tc>
          <w:tcPr>
            <w:tcW w:w="347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ნუმერაციის ზონის  (მაგისტრალური მიმართულების)  კოდი</w:t>
            </w:r>
          </w:p>
        </w:tc>
        <w:tc>
          <w:tcPr>
            <w:tcW w:w="402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დანიშნულების ქსელების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ჯგუფური კოდი</w:t>
            </w:r>
          </w:p>
        </w:tc>
        <w:tc>
          <w:tcPr>
            <w:tcW w:w="2073"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გეოგრაფიულ ზონაში აბონენ</w:t>
            </w:r>
            <w:r w:rsidRPr="003848C0">
              <w:rPr>
                <w:rFonts w:ascii="Sylfaen" w:hAnsi="Sylfaen" w:cs="Sylfaen"/>
                <w:sz w:val="24"/>
                <w:szCs w:val="24"/>
              </w:rPr>
              <w:softHyphen/>
              <w:t>ტის ნომერი</w:t>
            </w:r>
          </w:p>
        </w:tc>
      </w:tr>
      <w:tr w:rsidR="003848C0" w:rsidRPr="003848C0">
        <w:tc>
          <w:tcPr>
            <w:tcW w:w="347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 „4“</w:t>
            </w:r>
          </w:p>
        </w:tc>
        <w:tc>
          <w:tcPr>
            <w:tcW w:w="402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ერთ-  ან ორნიშნა 0-9 ციფრების კომბინაცია</w:t>
            </w:r>
          </w:p>
        </w:tc>
        <w:tc>
          <w:tcPr>
            <w:tcW w:w="2073"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ექვს- ან შვიდ</w:t>
            </w:r>
            <w:r w:rsidRPr="003848C0">
              <w:rPr>
                <w:rFonts w:ascii="Sylfaen" w:hAnsi="Sylfaen" w:cs="Sylfaen"/>
                <w:sz w:val="24"/>
                <w:szCs w:val="24"/>
              </w:rPr>
              <w:softHyphen/>
              <w:t>ნიშნა ციფრების კომბინაცია, რო</w:t>
            </w:r>
            <w:r w:rsidRPr="003848C0">
              <w:rPr>
                <w:rFonts w:ascii="Sylfaen" w:hAnsi="Sylfaen" w:cs="Sylfaen"/>
                <w:sz w:val="24"/>
                <w:szCs w:val="24"/>
              </w:rPr>
              <w:softHyphen/>
              <w:t>მელიც არ იწყება „0“-ით ან „1“-ით;</w:t>
            </w:r>
          </w:p>
        </w:tc>
      </w:tr>
    </w:tbl>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3848C0" w:rsidRPr="003848C0" w:rsidRDefault="003848C0" w:rsidP="003848C0">
      <w:pPr>
        <w:tabs>
          <w:tab w:val="left" w:pos="270"/>
          <w:tab w:val="left" w:pos="7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ab/>
      </w:r>
      <w:r w:rsidRPr="003848C0">
        <w:rPr>
          <w:rFonts w:ascii="Sylfaen" w:hAnsi="Sylfaen" w:cs="Sylfaen"/>
          <w:b/>
          <w:bCs/>
          <w:sz w:val="24"/>
          <w:szCs w:val="24"/>
        </w:rPr>
        <w:tab/>
        <w:t>ბ)</w:t>
      </w:r>
      <w:r w:rsidRPr="003848C0">
        <w:rPr>
          <w:rFonts w:ascii="Sylfaen" w:hAnsi="Sylfaen" w:cs="Sylfaen"/>
          <w:sz w:val="24"/>
          <w:szCs w:val="24"/>
        </w:rPr>
        <w:t xml:space="preserve"> ნუმერაციის  გეოგრაფიულ ზონაში მაგისტრალური მიმართულების კოდის -</w:t>
      </w:r>
      <w:r w:rsidRPr="003848C0">
        <w:rPr>
          <w:rFonts w:ascii="Sylfaen" w:hAnsi="Sylfaen" w:cs="Sylfaen"/>
          <w:b/>
          <w:bCs/>
          <w:sz w:val="24"/>
          <w:szCs w:val="24"/>
        </w:rPr>
        <w:t xml:space="preserve"> (TC)</w:t>
      </w:r>
      <w:r w:rsidRPr="003848C0">
        <w:rPr>
          <w:rFonts w:ascii="Sylfaen" w:hAnsi="Sylfaen" w:cs="Sylfaen"/>
          <w:sz w:val="24"/>
          <w:szCs w:val="24"/>
        </w:rPr>
        <w:t>, დანიშნულების ქსელების კოდის - (</w:t>
      </w:r>
      <w:r w:rsidRPr="003848C0">
        <w:rPr>
          <w:rFonts w:ascii="Sylfaen" w:hAnsi="Sylfaen" w:cs="Sylfaen"/>
          <w:b/>
          <w:bCs/>
          <w:sz w:val="24"/>
          <w:szCs w:val="24"/>
        </w:rPr>
        <w:t>DN)</w:t>
      </w:r>
      <w:r w:rsidRPr="003848C0">
        <w:rPr>
          <w:rFonts w:ascii="Sylfaen" w:hAnsi="Sylfaen" w:cs="Sylfaen"/>
          <w:sz w:val="24"/>
          <w:szCs w:val="24"/>
        </w:rPr>
        <w:t xml:space="preserve"> და აბონენტის ნომრის -</w:t>
      </w:r>
      <w:r w:rsidRPr="003848C0">
        <w:rPr>
          <w:rFonts w:ascii="Sylfaen" w:hAnsi="Sylfaen" w:cs="Sylfaen"/>
          <w:b/>
          <w:bCs/>
          <w:sz w:val="24"/>
          <w:szCs w:val="24"/>
        </w:rPr>
        <w:t xml:space="preserve"> (SN) </w:t>
      </w:r>
      <w:r w:rsidRPr="003848C0">
        <w:rPr>
          <w:rFonts w:ascii="Sylfaen" w:hAnsi="Sylfaen" w:cs="Sylfaen"/>
          <w:sz w:val="24"/>
          <w:szCs w:val="24"/>
        </w:rPr>
        <w:t>სრული</w:t>
      </w:r>
      <w:r w:rsidRPr="003848C0">
        <w:rPr>
          <w:rFonts w:ascii="Sylfaen" w:hAnsi="Sylfaen" w:cs="Sylfaen"/>
          <w:b/>
          <w:bCs/>
          <w:sz w:val="24"/>
          <w:szCs w:val="24"/>
        </w:rPr>
        <w:t xml:space="preserve"> </w:t>
      </w:r>
      <w:r w:rsidRPr="003848C0">
        <w:rPr>
          <w:rFonts w:ascii="Sylfaen" w:hAnsi="Sylfaen" w:cs="Sylfaen"/>
          <w:sz w:val="24"/>
          <w:szCs w:val="24"/>
        </w:rPr>
        <w:t>ფორმატი შეადგენს ცხრა ციფრს, ეროვნული პრეფიქსის  (</w:t>
      </w:r>
      <w:r w:rsidRPr="003848C0">
        <w:rPr>
          <w:rFonts w:ascii="Sylfaen" w:hAnsi="Sylfaen" w:cs="Sylfaen"/>
          <w:b/>
          <w:bCs/>
          <w:sz w:val="24"/>
          <w:szCs w:val="24"/>
        </w:rPr>
        <w:t>PI</w:t>
      </w:r>
      <w:r w:rsidRPr="003848C0">
        <w:rPr>
          <w:rFonts w:ascii="Sylfaen" w:hAnsi="Sylfaen" w:cs="Sylfaen"/>
          <w:sz w:val="24"/>
          <w:szCs w:val="24"/>
        </w:rPr>
        <w:t>)  - „</w:t>
      </w:r>
      <w:r w:rsidRPr="003848C0">
        <w:rPr>
          <w:rFonts w:ascii="Sylfaen" w:hAnsi="Sylfaen" w:cs="Sylfaen"/>
          <w:b/>
          <w:bCs/>
          <w:sz w:val="24"/>
          <w:szCs w:val="24"/>
        </w:rPr>
        <w:t>0“</w:t>
      </w:r>
      <w:r w:rsidRPr="003848C0">
        <w:rPr>
          <w:rFonts w:ascii="Sylfaen" w:hAnsi="Sylfaen" w:cs="Sylfaen"/>
          <w:sz w:val="24"/>
          <w:szCs w:val="24"/>
        </w:rPr>
        <w:t>-ის გარეშე. ნუმერაციის გეოგრაფიულ ზონაში მაგისტრალური მიმართუ</w:t>
      </w:r>
      <w:r w:rsidRPr="003848C0">
        <w:rPr>
          <w:rFonts w:ascii="Sylfaen" w:hAnsi="Sylfaen" w:cs="Sylfaen"/>
          <w:sz w:val="24"/>
          <w:szCs w:val="24"/>
        </w:rPr>
        <w:softHyphen/>
        <w:t>ლების კოდი -</w:t>
      </w:r>
      <w:r w:rsidRPr="003848C0">
        <w:rPr>
          <w:rFonts w:ascii="Sylfaen" w:hAnsi="Sylfaen" w:cs="Sylfaen"/>
          <w:b/>
          <w:bCs/>
          <w:sz w:val="24"/>
          <w:szCs w:val="24"/>
        </w:rPr>
        <w:t xml:space="preserve"> (TC)</w:t>
      </w:r>
      <w:r w:rsidRPr="003848C0">
        <w:rPr>
          <w:rFonts w:ascii="Sylfaen" w:hAnsi="Sylfaen" w:cs="Sylfaen"/>
          <w:sz w:val="24"/>
          <w:szCs w:val="24"/>
        </w:rPr>
        <w:t xml:space="preserve"> და დანიშნულების ქსელების კოდი - (</w:t>
      </w:r>
      <w:r w:rsidRPr="003848C0">
        <w:rPr>
          <w:rFonts w:ascii="Sylfaen" w:hAnsi="Sylfaen" w:cs="Sylfaen"/>
          <w:b/>
          <w:bCs/>
          <w:sz w:val="24"/>
          <w:szCs w:val="24"/>
        </w:rPr>
        <w:t>DN)</w:t>
      </w:r>
      <w:r w:rsidRPr="003848C0">
        <w:rPr>
          <w:rFonts w:ascii="Sylfaen" w:hAnsi="Sylfaen" w:cs="Sylfaen"/>
          <w:sz w:val="24"/>
          <w:szCs w:val="24"/>
        </w:rPr>
        <w:t xml:space="preserve"> განსაზღვრავს კონკრეტული გეოგრაფიული ზონის კოდს (დანიშნულების ეროვნულ კოდს (</w:t>
      </w:r>
      <w:r w:rsidRPr="003848C0">
        <w:rPr>
          <w:rFonts w:ascii="Sylfaen" w:hAnsi="Sylfaen" w:cs="Sylfaen"/>
          <w:b/>
          <w:bCs/>
          <w:sz w:val="24"/>
          <w:szCs w:val="24"/>
        </w:rPr>
        <w:t>NDC)</w:t>
      </w:r>
      <w:r w:rsidRPr="003848C0">
        <w:rPr>
          <w:rFonts w:ascii="Sylfaen" w:hAnsi="Sylfaen" w:cs="Sylfaen"/>
          <w:sz w:val="24"/>
          <w:szCs w:val="24"/>
        </w:rPr>
        <w:t>, ხოლო აბონენტის ნომერი -</w:t>
      </w:r>
      <w:r w:rsidRPr="003848C0">
        <w:rPr>
          <w:rFonts w:ascii="Sylfaen" w:hAnsi="Sylfaen" w:cs="Sylfaen"/>
          <w:b/>
          <w:bCs/>
          <w:sz w:val="24"/>
          <w:szCs w:val="24"/>
        </w:rPr>
        <w:t xml:space="preserve"> (SN) - </w:t>
      </w:r>
      <w:r w:rsidRPr="003848C0">
        <w:rPr>
          <w:rFonts w:ascii="Sylfaen" w:hAnsi="Sylfaen" w:cs="Sylfaen"/>
          <w:sz w:val="24"/>
          <w:szCs w:val="24"/>
        </w:rPr>
        <w:t>ამ</w:t>
      </w:r>
      <w:r w:rsidRPr="003848C0">
        <w:rPr>
          <w:rFonts w:ascii="Sylfaen" w:hAnsi="Sylfaen" w:cs="Sylfaen"/>
          <w:b/>
          <w:bCs/>
          <w:sz w:val="24"/>
          <w:szCs w:val="24"/>
        </w:rPr>
        <w:t xml:space="preserve"> </w:t>
      </w:r>
      <w:r w:rsidRPr="003848C0">
        <w:rPr>
          <w:rFonts w:ascii="Sylfaen" w:hAnsi="Sylfaen" w:cs="Sylfaen"/>
          <w:sz w:val="24"/>
          <w:szCs w:val="24"/>
        </w:rPr>
        <w:t>გეოგრაფიულ ზონაში კონკრე</w:t>
      </w:r>
      <w:r w:rsidRPr="003848C0">
        <w:rPr>
          <w:rFonts w:ascii="Sylfaen" w:hAnsi="Sylfaen" w:cs="Sylfaen"/>
          <w:sz w:val="24"/>
          <w:szCs w:val="24"/>
        </w:rPr>
        <w:softHyphen/>
        <w:t>ტული აბონენტის ნომერს;</w:t>
      </w:r>
      <w:r w:rsidRPr="003848C0">
        <w:rPr>
          <w:rFonts w:ascii="Sylfaen" w:hAnsi="Sylfaen" w:cs="Sylfaen"/>
          <w:b/>
          <w:bCs/>
          <w:sz w:val="24"/>
          <w:szCs w:val="24"/>
        </w:rPr>
        <w:t xml:space="preserve"> </w:t>
      </w:r>
    </w:p>
    <w:p w:rsidR="003848C0" w:rsidRPr="003848C0" w:rsidRDefault="003848C0" w:rsidP="003848C0">
      <w:pPr>
        <w:tabs>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ab/>
        <w:t xml:space="preserve">გ) </w:t>
      </w:r>
      <w:r w:rsidRPr="003848C0">
        <w:rPr>
          <w:rFonts w:ascii="Sylfaen" w:hAnsi="Sylfaen" w:cs="Sylfaen"/>
          <w:sz w:val="24"/>
          <w:szCs w:val="24"/>
        </w:rPr>
        <w:t>ნუმერაციის კონკრეტული</w:t>
      </w:r>
      <w:r w:rsidRPr="003848C0">
        <w:rPr>
          <w:rFonts w:ascii="Sylfaen" w:hAnsi="Sylfaen" w:cs="Sylfaen"/>
          <w:b/>
          <w:bCs/>
          <w:sz w:val="24"/>
          <w:szCs w:val="24"/>
        </w:rPr>
        <w:t xml:space="preserve"> </w:t>
      </w:r>
      <w:r w:rsidRPr="003848C0">
        <w:rPr>
          <w:rFonts w:ascii="Sylfaen" w:hAnsi="Sylfaen" w:cs="Sylfaen"/>
          <w:sz w:val="24"/>
          <w:szCs w:val="24"/>
        </w:rPr>
        <w:t>გეოგრაფიული ზონების კოდები - (</w:t>
      </w:r>
      <w:r w:rsidRPr="003848C0">
        <w:rPr>
          <w:rFonts w:ascii="Sylfaen" w:hAnsi="Sylfaen" w:cs="Sylfaen"/>
          <w:b/>
          <w:bCs/>
          <w:sz w:val="24"/>
          <w:szCs w:val="24"/>
        </w:rPr>
        <w:t>NDC)</w:t>
      </w:r>
      <w:r w:rsidRPr="003848C0">
        <w:rPr>
          <w:rFonts w:ascii="Sylfaen" w:hAnsi="Sylfaen" w:cs="Sylfaen"/>
          <w:sz w:val="24"/>
          <w:szCs w:val="24"/>
        </w:rPr>
        <w:t xml:space="preserve"> და აბონენტის ნომრის სიგრძე მოცემულია ამ დებულების  №1 დანართში;</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lastRenderedPageBreak/>
        <w:t>დ)</w:t>
      </w:r>
      <w:r w:rsidRPr="003848C0">
        <w:rPr>
          <w:rFonts w:ascii="Sylfaen" w:hAnsi="Sylfaen" w:cs="Sylfaen"/>
          <w:sz w:val="24"/>
          <w:szCs w:val="24"/>
        </w:rPr>
        <w:t xml:space="preserve"> ნუმერაციის გეოგრაფიულ ზონაში განაწილებული ნუმერაციის რესურსები გამოიყენება კონკრეტულ გეოგრაფიულ ზონაში ფიქსირებული ელექტრონული საკომუნიკაციო ქსელებით და საშუალებებით მომსახურების ორგანიზებისათვის და ამ ქსელების აბონენტების ტერმინალური მოწყობილო</w:t>
      </w:r>
      <w:r w:rsidRPr="003848C0">
        <w:rPr>
          <w:rFonts w:ascii="Sylfaen" w:hAnsi="Sylfaen" w:cs="Sylfaen"/>
          <w:sz w:val="24"/>
          <w:szCs w:val="24"/>
        </w:rPr>
        <w:softHyphen/>
        <w:t>ბების იდენტიფიცირებისათვის;</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ე)</w:t>
      </w:r>
      <w:r w:rsidRPr="003848C0">
        <w:rPr>
          <w:rFonts w:ascii="Sylfaen" w:hAnsi="Sylfaen" w:cs="Sylfaen"/>
          <w:sz w:val="24"/>
          <w:szCs w:val="24"/>
        </w:rPr>
        <w:t xml:space="preserve">   კომისიის მიერ ნუმერაციის ამ რესურსებით სარგებლობის უფლების პირველადი მინიჭება ხორციელდება კანონმდებლობით განსაზღვრული წესით. მსურველი ავტორიზებული პირის კონკრეტული განაცხადის შესაბამისად კომისია ახორციელებს პირველადი მინიჭებისათვის განაცხადში მოთხოვნილი ნუმერაციის რესურსების გამოყოფის დასაშვებობის შეფასებას. მოთხოვნილი კონკრეტული სააბონენტო ნომრების გამოყოფის დაკმაყო</w:t>
      </w:r>
      <w:r w:rsidRPr="003848C0">
        <w:rPr>
          <w:rFonts w:ascii="Sylfaen" w:hAnsi="Sylfaen" w:cs="Sylfaen"/>
          <w:sz w:val="24"/>
          <w:szCs w:val="24"/>
        </w:rPr>
        <w:softHyphen/>
        <w:t xml:space="preserve">ფილების შეუძლებლობის შემთხვევაში კომისია უფლებამოსილია გამოყოს სააბონენტო ნომრების იმავე მოცულობის ბლოკი სააბონენტო ნომრების ციფრების სხვა კომბინაციით.  ნუმერაციის კონკრეტულ გეოგრაფიულ ზონაში, თავისუფალი რესურსების არსებობის შემთხვევაში, დაუშვებელია პირველადი მინიჭებისათვის ამ ზონაში სარეზერვო ნუმერაციის რესურსების გამოყოფა;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b/>
          <w:bCs/>
          <w:sz w:val="24"/>
          <w:szCs w:val="24"/>
        </w:rPr>
        <w:t>ე</w:t>
      </w:r>
      <w:r w:rsidRPr="003848C0">
        <w:rPr>
          <w:rFonts w:ascii="Sylfaen" w:hAnsi="Sylfaen" w:cs="Sylfaen"/>
          <w:b/>
          <w:bCs/>
          <w:position w:val="6"/>
          <w:sz w:val="24"/>
          <w:szCs w:val="24"/>
        </w:rPr>
        <w:t>1</w:t>
      </w:r>
      <w:r w:rsidRPr="003848C0">
        <w:rPr>
          <w:rFonts w:ascii="Sylfaen" w:hAnsi="Sylfaen" w:cs="Sylfaen"/>
          <w:b/>
          <w:bCs/>
          <w:sz w:val="24"/>
          <w:szCs w:val="24"/>
        </w:rPr>
        <w:t>)</w:t>
      </w:r>
      <w:r w:rsidRPr="003848C0">
        <w:rPr>
          <w:rFonts w:ascii="Sylfaen" w:hAnsi="Sylfaen" w:cs="Sylfaen"/>
          <w:sz w:val="24"/>
          <w:szCs w:val="24"/>
        </w:rPr>
        <w:t xml:space="preserve"> კომისია ახორციელებს საჯარო სამართლის იურიდიული პირის – სახელისუფლებო სპეციალური კავშირების სააგენტოსათვის ნუმერაციის რესურსის მინიჭებას საქართველოს კანონმდებლობით დადგენილი წესითა და ვადით. </w:t>
      </w:r>
      <w:r w:rsidRPr="003848C0">
        <w:rPr>
          <w:rFonts w:ascii="Sylfaen" w:hAnsi="Sylfaen" w:cs="Sylfaen"/>
          <w:i/>
          <w:iCs/>
          <w:sz w:val="20"/>
          <w:szCs w:val="20"/>
        </w:rPr>
        <w:t>(24.05.2012 N194)</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ვ) </w:t>
      </w:r>
      <w:r w:rsidRPr="003848C0">
        <w:rPr>
          <w:rFonts w:ascii="Sylfaen" w:hAnsi="Sylfaen" w:cs="Sylfaen"/>
          <w:sz w:val="24"/>
          <w:szCs w:val="24"/>
        </w:rPr>
        <w:t>გეოგრაფიული ნუმერაციის ზონებში ნომრის აკრეფის გეგმა ღიაა.</w:t>
      </w:r>
      <w:r w:rsidRPr="003848C0">
        <w:rPr>
          <w:rFonts w:ascii="Sylfaen" w:hAnsi="Sylfaen" w:cs="Sylfaen"/>
          <w:b/>
          <w:bCs/>
          <w:sz w:val="24"/>
          <w:szCs w:val="24"/>
        </w:rPr>
        <w:t xml:space="preserve"> </w:t>
      </w:r>
      <w:r w:rsidRPr="003848C0">
        <w:rPr>
          <w:rFonts w:ascii="Sylfaen" w:hAnsi="Sylfaen" w:cs="Sylfaen"/>
          <w:sz w:val="24"/>
          <w:szCs w:val="24"/>
        </w:rPr>
        <w:t>კონკრეტული გეოგრაფიული ნუმერაციის</w:t>
      </w:r>
      <w:r w:rsidRPr="003848C0">
        <w:rPr>
          <w:rFonts w:ascii="Sylfaen" w:hAnsi="Sylfaen" w:cs="Sylfaen"/>
          <w:b/>
          <w:bCs/>
          <w:sz w:val="24"/>
          <w:szCs w:val="24"/>
        </w:rPr>
        <w:t xml:space="preserve"> </w:t>
      </w:r>
      <w:r w:rsidRPr="003848C0">
        <w:rPr>
          <w:rFonts w:ascii="Sylfaen" w:hAnsi="Sylfaen" w:cs="Sylfaen"/>
          <w:sz w:val="24"/>
          <w:szCs w:val="24"/>
        </w:rPr>
        <w:t>ზონის</w:t>
      </w:r>
      <w:r w:rsidRPr="003848C0">
        <w:rPr>
          <w:rFonts w:ascii="Sylfaen" w:hAnsi="Sylfaen" w:cs="Sylfaen"/>
          <w:b/>
          <w:bCs/>
          <w:sz w:val="24"/>
          <w:szCs w:val="24"/>
        </w:rPr>
        <w:t xml:space="preserve"> </w:t>
      </w:r>
      <w:r w:rsidRPr="003848C0">
        <w:rPr>
          <w:rFonts w:ascii="Sylfaen" w:hAnsi="Sylfaen" w:cs="Sylfaen"/>
          <w:sz w:val="24"/>
          <w:szCs w:val="24"/>
        </w:rPr>
        <w:t>სააბონენტო ნომრით იდენ</w:t>
      </w:r>
      <w:r w:rsidRPr="003848C0">
        <w:rPr>
          <w:rFonts w:ascii="Sylfaen" w:hAnsi="Sylfaen" w:cs="Sylfaen"/>
          <w:sz w:val="24"/>
          <w:szCs w:val="24"/>
        </w:rPr>
        <w:softHyphen/>
        <w:t>ტიფიცირებული  აბონენტის მიერ იკრიფება:</w:t>
      </w:r>
    </w:p>
    <w:p w:rsidR="003848C0" w:rsidRPr="003848C0" w:rsidRDefault="003848C0" w:rsidP="003848C0">
      <w:pPr>
        <w:tabs>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ვ.ა)</w:t>
      </w:r>
      <w:r w:rsidRPr="003848C0">
        <w:rPr>
          <w:rFonts w:ascii="Sylfaen" w:hAnsi="Sylfaen" w:cs="Sylfaen"/>
          <w:sz w:val="24"/>
          <w:szCs w:val="24"/>
        </w:rPr>
        <w:t xml:space="preserve"> იმავე ეროვნული დანიშნულების კოდით </w:t>
      </w:r>
      <w:r w:rsidRPr="003848C0">
        <w:rPr>
          <w:rFonts w:ascii="Sylfaen" w:hAnsi="Sylfaen" w:cs="Sylfaen"/>
          <w:b/>
          <w:bCs/>
          <w:sz w:val="24"/>
          <w:szCs w:val="24"/>
        </w:rPr>
        <w:t>(NDC)</w:t>
      </w:r>
      <w:r w:rsidRPr="003848C0">
        <w:rPr>
          <w:rFonts w:ascii="Sylfaen" w:hAnsi="Sylfaen" w:cs="Sylfaen"/>
          <w:sz w:val="24"/>
          <w:szCs w:val="24"/>
        </w:rPr>
        <w:t xml:space="preserve"> იდენტი</w:t>
      </w:r>
      <w:r w:rsidRPr="003848C0">
        <w:rPr>
          <w:rFonts w:ascii="Sylfaen" w:hAnsi="Sylfaen" w:cs="Sylfaen"/>
          <w:sz w:val="24"/>
          <w:szCs w:val="24"/>
        </w:rPr>
        <w:softHyphen/>
        <w:t>ფიცი</w:t>
      </w:r>
      <w:r w:rsidRPr="003848C0">
        <w:rPr>
          <w:rFonts w:ascii="Sylfaen" w:hAnsi="Sylfaen" w:cs="Sylfaen"/>
          <w:sz w:val="24"/>
          <w:szCs w:val="24"/>
        </w:rPr>
        <w:softHyphen/>
        <w:t xml:space="preserve">რებული, გეოგრაფიული ნუმერაციის ზონის აბონენტთან ადგილობრივი სატელეფონო კავშირის განსახორციელებლად - მხოლოდ გამოსაძახებელი აბონენტის ნომერი </w:t>
      </w:r>
      <w:r w:rsidRPr="003848C0">
        <w:rPr>
          <w:rFonts w:ascii="Sylfaen" w:hAnsi="Sylfaen" w:cs="Sylfaen"/>
          <w:b/>
          <w:bCs/>
          <w:sz w:val="24"/>
          <w:szCs w:val="24"/>
        </w:rPr>
        <w:t>(SN)</w:t>
      </w:r>
      <w:r w:rsidRPr="003848C0">
        <w:rPr>
          <w:rFonts w:ascii="Sylfaen" w:hAnsi="Sylfaen" w:cs="Sylfaen"/>
          <w:sz w:val="24"/>
          <w:szCs w:val="24"/>
        </w:rPr>
        <w:t>;</w:t>
      </w:r>
    </w:p>
    <w:p w:rsidR="003848C0" w:rsidRPr="003848C0" w:rsidRDefault="003848C0" w:rsidP="003848C0">
      <w:pPr>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ვ.ბ)</w:t>
      </w:r>
      <w:r w:rsidRPr="003848C0">
        <w:rPr>
          <w:rFonts w:ascii="Sylfaen" w:hAnsi="Sylfaen" w:cs="Sylfaen"/>
          <w:sz w:val="24"/>
          <w:szCs w:val="24"/>
        </w:rPr>
        <w:t xml:space="preserve"> გეოგრაფიული ნუმერაციის განსხვავებული ზონის აბონენტთან საქალაქთაშორისო სატელეფონო კავშირის განსახორციელებლად - მომსახუ</w:t>
      </w:r>
      <w:r w:rsidRPr="003848C0">
        <w:rPr>
          <w:rFonts w:ascii="Sylfaen" w:hAnsi="Sylfaen" w:cs="Sylfaen"/>
          <w:sz w:val="24"/>
          <w:szCs w:val="24"/>
        </w:rPr>
        <w:softHyphen/>
        <w:t xml:space="preserve">რების მიმწოდებელი ოპერატორის არჩევის კოდი </w:t>
      </w:r>
      <w:r w:rsidRPr="003848C0">
        <w:rPr>
          <w:rFonts w:ascii="Sylfaen" w:hAnsi="Sylfaen" w:cs="Sylfaen"/>
          <w:b/>
          <w:bCs/>
          <w:sz w:val="24"/>
          <w:szCs w:val="24"/>
        </w:rPr>
        <w:t>- (10XX),</w:t>
      </w:r>
      <w:r w:rsidRPr="003848C0">
        <w:rPr>
          <w:rFonts w:ascii="Sylfaen" w:hAnsi="Sylfaen" w:cs="Sylfaen"/>
          <w:sz w:val="24"/>
          <w:szCs w:val="24"/>
        </w:rPr>
        <w:t xml:space="preserve"> შემდეგ ეროვნული პრეფიქსი </w:t>
      </w:r>
      <w:r w:rsidRPr="003848C0">
        <w:rPr>
          <w:rFonts w:ascii="Sylfaen" w:hAnsi="Sylfaen" w:cs="Sylfaen"/>
          <w:b/>
          <w:bCs/>
          <w:sz w:val="24"/>
          <w:szCs w:val="24"/>
        </w:rPr>
        <w:t>(PN) – „0”,</w:t>
      </w:r>
      <w:r w:rsidRPr="003848C0">
        <w:rPr>
          <w:rFonts w:ascii="Sylfaen" w:hAnsi="Sylfaen" w:cs="Sylfaen"/>
          <w:sz w:val="24"/>
          <w:szCs w:val="24"/>
        </w:rPr>
        <w:t xml:space="preserve"> შემდეგ კი – გამოსაძახებელი აბონენტის ეროვნული ნომერი, ან ეროვნული პრეფიქსი </w:t>
      </w:r>
      <w:r w:rsidRPr="003848C0">
        <w:rPr>
          <w:rFonts w:ascii="Sylfaen" w:hAnsi="Sylfaen" w:cs="Sylfaen"/>
          <w:b/>
          <w:bCs/>
          <w:sz w:val="24"/>
          <w:szCs w:val="24"/>
        </w:rPr>
        <w:t>(PN)</w:t>
      </w:r>
      <w:r w:rsidRPr="003848C0">
        <w:rPr>
          <w:rFonts w:ascii="Sylfaen" w:hAnsi="Sylfaen" w:cs="Sylfaen"/>
          <w:sz w:val="24"/>
          <w:szCs w:val="24"/>
        </w:rPr>
        <w:t xml:space="preserve"> – </w:t>
      </w:r>
      <w:r w:rsidRPr="003848C0">
        <w:rPr>
          <w:rFonts w:ascii="Sylfaen" w:hAnsi="Sylfaen" w:cs="Sylfaen"/>
          <w:b/>
          <w:bCs/>
          <w:sz w:val="24"/>
          <w:szCs w:val="24"/>
        </w:rPr>
        <w:t>„0”,</w:t>
      </w:r>
      <w:r w:rsidRPr="003848C0">
        <w:rPr>
          <w:rFonts w:ascii="Sylfaen" w:hAnsi="Sylfaen" w:cs="Sylfaen"/>
          <w:sz w:val="24"/>
          <w:szCs w:val="24"/>
        </w:rPr>
        <w:t xml:space="preserve"> შემდეგ კი – გამოსაძახებელი აბონენტის ეროვნული ნომერი; </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ვ.გ) </w:t>
      </w:r>
      <w:r w:rsidRPr="003848C0">
        <w:rPr>
          <w:rFonts w:ascii="Sylfaen" w:hAnsi="Sylfaen" w:cs="Sylfaen"/>
          <w:sz w:val="24"/>
          <w:szCs w:val="24"/>
        </w:rPr>
        <w:t>არაგეოგრაფიული ნუმერაციის ზონის აბონენტთან დასაკავში</w:t>
      </w:r>
      <w:r w:rsidRPr="003848C0">
        <w:rPr>
          <w:rFonts w:ascii="Sylfaen" w:hAnsi="Sylfaen" w:cs="Sylfaen"/>
          <w:sz w:val="24"/>
          <w:szCs w:val="24"/>
        </w:rPr>
        <w:softHyphen/>
        <w:t>რებლად  - ეროვნული პრეფიქსი (</w:t>
      </w:r>
      <w:r w:rsidRPr="003848C0">
        <w:rPr>
          <w:rFonts w:ascii="Sylfaen" w:hAnsi="Sylfaen" w:cs="Sylfaen"/>
          <w:b/>
          <w:bCs/>
          <w:sz w:val="24"/>
          <w:szCs w:val="24"/>
        </w:rPr>
        <w:t>PN</w:t>
      </w:r>
      <w:r w:rsidRPr="003848C0">
        <w:rPr>
          <w:rFonts w:ascii="Sylfaen" w:hAnsi="Sylfaen" w:cs="Sylfaen"/>
          <w:sz w:val="24"/>
          <w:szCs w:val="24"/>
        </w:rPr>
        <w:t xml:space="preserve">) - </w:t>
      </w:r>
      <w:r w:rsidRPr="003848C0">
        <w:rPr>
          <w:rFonts w:ascii="Sylfaen" w:hAnsi="Sylfaen" w:cs="Sylfaen"/>
          <w:b/>
          <w:bCs/>
          <w:sz w:val="24"/>
          <w:szCs w:val="24"/>
        </w:rPr>
        <w:t>„0“</w:t>
      </w:r>
      <w:r w:rsidRPr="003848C0">
        <w:rPr>
          <w:rFonts w:ascii="Sylfaen" w:hAnsi="Sylfaen" w:cs="Sylfaen"/>
          <w:sz w:val="24"/>
          <w:szCs w:val="24"/>
        </w:rPr>
        <w:t xml:space="preserve"> და გამოსაძახებელი აბონენტის ეროვნული ნომერი; </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ვ.დ)</w:t>
      </w:r>
      <w:r w:rsidRPr="003848C0">
        <w:rPr>
          <w:rFonts w:ascii="Sylfaen" w:hAnsi="Sylfaen" w:cs="Sylfaen"/>
          <w:sz w:val="24"/>
          <w:szCs w:val="24"/>
        </w:rPr>
        <w:t xml:space="preserve"> საერთაშორისო სატელეფონო კავშირის განსახორციელებლად:  მომსახურების მიმწოდებელი ოპერატორის არჩევის კოდი - </w:t>
      </w:r>
      <w:r w:rsidRPr="003848C0">
        <w:rPr>
          <w:rFonts w:ascii="Sylfaen" w:hAnsi="Sylfaen" w:cs="Sylfaen"/>
          <w:b/>
          <w:bCs/>
          <w:sz w:val="24"/>
          <w:szCs w:val="24"/>
        </w:rPr>
        <w:t>(10XX),</w:t>
      </w:r>
      <w:r w:rsidRPr="003848C0">
        <w:rPr>
          <w:rFonts w:ascii="Sylfaen" w:hAnsi="Sylfaen" w:cs="Sylfaen"/>
          <w:sz w:val="24"/>
          <w:szCs w:val="24"/>
        </w:rPr>
        <w:t xml:space="preserve">  შემდეგ საერთაშორისო პრეფიქსი </w:t>
      </w:r>
      <w:r w:rsidRPr="003848C0">
        <w:rPr>
          <w:rFonts w:ascii="Sylfaen" w:hAnsi="Sylfaen" w:cs="Sylfaen"/>
          <w:b/>
          <w:bCs/>
          <w:sz w:val="24"/>
          <w:szCs w:val="24"/>
        </w:rPr>
        <w:t>(PI)</w:t>
      </w:r>
      <w:r w:rsidRPr="003848C0">
        <w:rPr>
          <w:rFonts w:ascii="Sylfaen" w:hAnsi="Sylfaen" w:cs="Sylfaen"/>
          <w:sz w:val="24"/>
          <w:szCs w:val="24"/>
        </w:rPr>
        <w:t xml:space="preserve"> – „</w:t>
      </w:r>
      <w:r w:rsidRPr="003848C0">
        <w:rPr>
          <w:rFonts w:ascii="Sylfaen" w:hAnsi="Sylfaen" w:cs="Sylfaen"/>
          <w:b/>
          <w:bCs/>
          <w:sz w:val="24"/>
          <w:szCs w:val="24"/>
        </w:rPr>
        <w:t>00</w:t>
      </w:r>
      <w:r w:rsidRPr="003848C0">
        <w:rPr>
          <w:rFonts w:ascii="Sylfaen" w:hAnsi="Sylfaen" w:cs="Sylfaen"/>
          <w:sz w:val="24"/>
          <w:szCs w:val="24"/>
        </w:rPr>
        <w:t xml:space="preserve">”, შემდეგ ქვეყნის კოდი </w:t>
      </w:r>
      <w:r w:rsidRPr="003848C0">
        <w:rPr>
          <w:rFonts w:ascii="Sylfaen" w:hAnsi="Sylfaen" w:cs="Sylfaen"/>
          <w:b/>
          <w:bCs/>
          <w:sz w:val="24"/>
          <w:szCs w:val="24"/>
        </w:rPr>
        <w:t>(CC)</w:t>
      </w:r>
      <w:r w:rsidRPr="003848C0">
        <w:rPr>
          <w:rFonts w:ascii="Sylfaen" w:hAnsi="Sylfaen" w:cs="Sylfaen"/>
          <w:sz w:val="24"/>
          <w:szCs w:val="24"/>
        </w:rPr>
        <w:t xml:space="preserve"> და გამოსაძახებელი აბონენტის ეროვნული ნომერი, ან საერთაშორისო პრეფიქსი </w:t>
      </w:r>
      <w:r w:rsidRPr="003848C0">
        <w:rPr>
          <w:rFonts w:ascii="Sylfaen" w:hAnsi="Sylfaen" w:cs="Sylfaen"/>
          <w:b/>
          <w:bCs/>
          <w:sz w:val="24"/>
          <w:szCs w:val="24"/>
        </w:rPr>
        <w:t>(PI)</w:t>
      </w:r>
      <w:r w:rsidRPr="003848C0">
        <w:rPr>
          <w:rFonts w:ascii="Sylfaen" w:hAnsi="Sylfaen" w:cs="Sylfaen"/>
          <w:sz w:val="24"/>
          <w:szCs w:val="24"/>
        </w:rPr>
        <w:t xml:space="preserve"> – „</w:t>
      </w:r>
      <w:r w:rsidRPr="003848C0">
        <w:rPr>
          <w:rFonts w:ascii="Sylfaen" w:hAnsi="Sylfaen" w:cs="Sylfaen"/>
          <w:b/>
          <w:bCs/>
          <w:sz w:val="24"/>
          <w:szCs w:val="24"/>
        </w:rPr>
        <w:t>00</w:t>
      </w:r>
      <w:r w:rsidRPr="003848C0">
        <w:rPr>
          <w:rFonts w:ascii="Sylfaen" w:hAnsi="Sylfaen" w:cs="Sylfaen"/>
          <w:sz w:val="24"/>
          <w:szCs w:val="24"/>
        </w:rPr>
        <w:t xml:space="preserve">”, შემდეგ კი – ქვეყნის კოდი </w:t>
      </w:r>
      <w:r w:rsidRPr="003848C0">
        <w:rPr>
          <w:rFonts w:ascii="Sylfaen" w:hAnsi="Sylfaen" w:cs="Sylfaen"/>
          <w:b/>
          <w:bCs/>
          <w:sz w:val="24"/>
          <w:szCs w:val="24"/>
        </w:rPr>
        <w:t>(CC)</w:t>
      </w:r>
      <w:r w:rsidRPr="003848C0">
        <w:rPr>
          <w:rFonts w:ascii="Sylfaen" w:hAnsi="Sylfaen" w:cs="Sylfaen"/>
          <w:sz w:val="24"/>
          <w:szCs w:val="24"/>
        </w:rPr>
        <w:t xml:space="preserve"> და გამოსაძახებელი აბონენტის ეროვნული ნომერი;</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ვ.ე)</w:t>
      </w:r>
      <w:r w:rsidRPr="003848C0">
        <w:rPr>
          <w:rFonts w:ascii="Sylfaen" w:hAnsi="Sylfaen" w:cs="Sylfaen"/>
          <w:sz w:val="24"/>
          <w:szCs w:val="24"/>
        </w:rPr>
        <w:t xml:space="preserve">  საერთაშორისო (გლობალურ) მომსახურებებთან და ელექტრო</w:t>
      </w:r>
      <w:r w:rsidRPr="003848C0">
        <w:rPr>
          <w:rFonts w:ascii="Sylfaen" w:hAnsi="Sylfaen" w:cs="Sylfaen"/>
          <w:sz w:val="24"/>
          <w:szCs w:val="24"/>
        </w:rPr>
        <w:softHyphen/>
        <w:t xml:space="preserve">ნული კომუნიკაციების მობილური თანამგზავრული სისტემის გლობალური ქსელების </w:t>
      </w:r>
      <w:r w:rsidRPr="003848C0">
        <w:rPr>
          <w:rFonts w:ascii="Sylfaen" w:hAnsi="Sylfaen" w:cs="Sylfaen"/>
          <w:sz w:val="24"/>
          <w:szCs w:val="24"/>
        </w:rPr>
        <w:lastRenderedPageBreak/>
        <w:t xml:space="preserve">აბონენტებთან დასაკავშირებლად: პირველ შემთხვევაში იკრიფება მომსახურების მიმწოდებელი ოპერატორის არჩევის კოდი - </w:t>
      </w:r>
      <w:r w:rsidRPr="003848C0">
        <w:rPr>
          <w:rFonts w:ascii="Sylfaen" w:hAnsi="Sylfaen" w:cs="Sylfaen"/>
          <w:b/>
          <w:bCs/>
          <w:sz w:val="24"/>
          <w:szCs w:val="24"/>
        </w:rPr>
        <w:t>(10XX),</w:t>
      </w:r>
      <w:r w:rsidRPr="003848C0">
        <w:rPr>
          <w:rFonts w:ascii="Sylfaen" w:hAnsi="Sylfaen" w:cs="Sylfaen"/>
          <w:sz w:val="24"/>
          <w:szCs w:val="24"/>
        </w:rPr>
        <w:t xml:space="preserve"> საერთა</w:t>
      </w:r>
      <w:r w:rsidRPr="003848C0">
        <w:rPr>
          <w:rFonts w:ascii="Sylfaen" w:hAnsi="Sylfaen" w:cs="Sylfaen"/>
          <w:sz w:val="24"/>
          <w:szCs w:val="24"/>
        </w:rPr>
        <w:softHyphen/>
        <w:t xml:space="preserve">შორისო პრეფიქსი </w:t>
      </w:r>
      <w:r w:rsidRPr="003848C0">
        <w:rPr>
          <w:rFonts w:ascii="Sylfaen" w:hAnsi="Sylfaen" w:cs="Sylfaen"/>
          <w:b/>
          <w:bCs/>
          <w:sz w:val="24"/>
          <w:szCs w:val="24"/>
        </w:rPr>
        <w:t>(PI)</w:t>
      </w:r>
      <w:r w:rsidRPr="003848C0">
        <w:rPr>
          <w:rFonts w:ascii="Sylfaen" w:hAnsi="Sylfaen" w:cs="Sylfaen"/>
          <w:sz w:val="24"/>
          <w:szCs w:val="24"/>
        </w:rPr>
        <w:t xml:space="preserve">  - „</w:t>
      </w:r>
      <w:r w:rsidRPr="003848C0">
        <w:rPr>
          <w:rFonts w:ascii="Sylfaen" w:hAnsi="Sylfaen" w:cs="Sylfaen"/>
          <w:b/>
          <w:bCs/>
          <w:sz w:val="24"/>
          <w:szCs w:val="24"/>
        </w:rPr>
        <w:t>00</w:t>
      </w:r>
      <w:r w:rsidRPr="003848C0">
        <w:rPr>
          <w:rFonts w:ascii="Sylfaen" w:hAnsi="Sylfaen" w:cs="Sylfaen"/>
          <w:sz w:val="24"/>
          <w:szCs w:val="24"/>
        </w:rPr>
        <w:t xml:space="preserve">”, შემდეგ გლობალური ქსელის კოდი </w:t>
      </w:r>
      <w:r w:rsidRPr="003848C0">
        <w:rPr>
          <w:rFonts w:ascii="Sylfaen" w:hAnsi="Sylfaen" w:cs="Sylfaen"/>
          <w:b/>
          <w:bCs/>
          <w:sz w:val="24"/>
          <w:szCs w:val="24"/>
        </w:rPr>
        <w:t>(CC)</w:t>
      </w:r>
      <w:r w:rsidRPr="003848C0">
        <w:rPr>
          <w:rFonts w:ascii="Sylfaen" w:hAnsi="Sylfaen" w:cs="Sylfaen"/>
          <w:sz w:val="24"/>
          <w:szCs w:val="24"/>
        </w:rPr>
        <w:t xml:space="preserve"> და აბონენტის გლობალური ნომერი </w:t>
      </w:r>
      <w:r w:rsidRPr="003848C0">
        <w:rPr>
          <w:rFonts w:ascii="Sylfaen" w:hAnsi="Sylfaen" w:cs="Sylfaen"/>
          <w:b/>
          <w:bCs/>
          <w:sz w:val="24"/>
          <w:szCs w:val="24"/>
        </w:rPr>
        <w:t>(GSN),</w:t>
      </w:r>
      <w:r w:rsidRPr="003848C0">
        <w:rPr>
          <w:rFonts w:ascii="Sylfaen" w:hAnsi="Sylfaen" w:cs="Sylfaen"/>
          <w:sz w:val="24"/>
          <w:szCs w:val="24"/>
        </w:rPr>
        <w:t xml:space="preserve">  ხოლო მეორე შემთხვევაში – მომ</w:t>
      </w:r>
      <w:r w:rsidRPr="003848C0">
        <w:rPr>
          <w:rFonts w:ascii="Sylfaen" w:hAnsi="Sylfaen" w:cs="Sylfaen"/>
          <w:sz w:val="24"/>
          <w:szCs w:val="24"/>
        </w:rPr>
        <w:softHyphen/>
        <w:t xml:space="preserve">სახურების მიმწოდებელი ოპერატორის არჩევის კოდი - </w:t>
      </w:r>
      <w:r w:rsidRPr="003848C0">
        <w:rPr>
          <w:rFonts w:ascii="Sylfaen" w:hAnsi="Sylfaen" w:cs="Sylfaen"/>
          <w:b/>
          <w:bCs/>
          <w:sz w:val="24"/>
          <w:szCs w:val="24"/>
        </w:rPr>
        <w:t>(10XX),</w:t>
      </w:r>
      <w:r w:rsidRPr="003848C0">
        <w:rPr>
          <w:rFonts w:ascii="Sylfaen" w:hAnsi="Sylfaen" w:cs="Sylfaen"/>
          <w:sz w:val="24"/>
          <w:szCs w:val="24"/>
        </w:rPr>
        <w:t xml:space="preserve"> შემდეგ საერთაშორისო პრეფიქსი </w:t>
      </w:r>
      <w:r w:rsidRPr="003848C0">
        <w:rPr>
          <w:rFonts w:ascii="Sylfaen" w:hAnsi="Sylfaen" w:cs="Sylfaen"/>
          <w:b/>
          <w:bCs/>
          <w:sz w:val="24"/>
          <w:szCs w:val="24"/>
        </w:rPr>
        <w:t>(PI)</w:t>
      </w:r>
      <w:r w:rsidRPr="003848C0">
        <w:rPr>
          <w:rFonts w:ascii="Sylfaen" w:hAnsi="Sylfaen" w:cs="Sylfaen"/>
          <w:sz w:val="24"/>
          <w:szCs w:val="24"/>
        </w:rPr>
        <w:t xml:space="preserve">  - </w:t>
      </w:r>
      <w:r w:rsidRPr="003848C0">
        <w:rPr>
          <w:rFonts w:ascii="Sylfaen" w:hAnsi="Sylfaen" w:cs="Sylfaen"/>
          <w:b/>
          <w:bCs/>
          <w:sz w:val="24"/>
          <w:szCs w:val="24"/>
        </w:rPr>
        <w:t>„00”,</w:t>
      </w:r>
      <w:r w:rsidRPr="003848C0">
        <w:rPr>
          <w:rFonts w:ascii="Sylfaen" w:hAnsi="Sylfaen" w:cs="Sylfaen"/>
          <w:sz w:val="24"/>
          <w:szCs w:val="24"/>
        </w:rPr>
        <w:t xml:space="preserve"> გლობალური ქსელის კოდი </w:t>
      </w:r>
      <w:r w:rsidRPr="003848C0">
        <w:rPr>
          <w:rFonts w:ascii="Sylfaen" w:hAnsi="Sylfaen" w:cs="Sylfaen"/>
          <w:b/>
          <w:bCs/>
          <w:sz w:val="24"/>
          <w:szCs w:val="24"/>
        </w:rPr>
        <w:t>(CC</w:t>
      </w:r>
      <w:r w:rsidRPr="003848C0">
        <w:rPr>
          <w:rFonts w:ascii="Sylfaen" w:hAnsi="Sylfaen" w:cs="Sylfaen"/>
          <w:sz w:val="24"/>
          <w:szCs w:val="24"/>
        </w:rPr>
        <w:t>), გლობა</w:t>
      </w:r>
      <w:r w:rsidRPr="003848C0">
        <w:rPr>
          <w:rFonts w:ascii="Sylfaen" w:hAnsi="Sylfaen" w:cs="Sylfaen"/>
          <w:sz w:val="24"/>
          <w:szCs w:val="24"/>
        </w:rPr>
        <w:softHyphen/>
        <w:t>ლური სისტემის იდენტიფიკაციის კოდი</w:t>
      </w:r>
      <w:r w:rsidRPr="003848C0">
        <w:rPr>
          <w:rFonts w:ascii="Sylfaen" w:hAnsi="Sylfaen" w:cs="Sylfaen"/>
          <w:b/>
          <w:bCs/>
          <w:sz w:val="24"/>
          <w:szCs w:val="24"/>
        </w:rPr>
        <w:t xml:space="preserve"> (IC) </w:t>
      </w:r>
      <w:r w:rsidRPr="003848C0">
        <w:rPr>
          <w:rFonts w:ascii="Sylfaen" w:hAnsi="Sylfaen" w:cs="Sylfaen"/>
          <w:sz w:val="24"/>
          <w:szCs w:val="24"/>
        </w:rPr>
        <w:t>და აბონენტის ნომერი ან საერთაშორისო პრეფიქსი - „</w:t>
      </w:r>
      <w:r w:rsidRPr="003848C0">
        <w:rPr>
          <w:rFonts w:ascii="Sylfaen" w:hAnsi="Sylfaen" w:cs="Sylfaen"/>
          <w:b/>
          <w:bCs/>
          <w:sz w:val="24"/>
          <w:szCs w:val="24"/>
        </w:rPr>
        <w:t>00”</w:t>
      </w:r>
      <w:r w:rsidRPr="003848C0">
        <w:rPr>
          <w:rFonts w:ascii="Sylfaen" w:hAnsi="Sylfaen" w:cs="Sylfaen"/>
          <w:sz w:val="24"/>
          <w:szCs w:val="24"/>
        </w:rPr>
        <w:t>, შემდეგ გლობალური ქსელის კოდი და გამოსაძახებელი აბონენტის გლობალური ნომერი;</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ზ)</w:t>
      </w:r>
      <w:r w:rsidRPr="003848C0">
        <w:rPr>
          <w:rFonts w:ascii="Sylfaen" w:hAnsi="Sylfaen" w:cs="Sylfaen"/>
          <w:sz w:val="24"/>
          <w:szCs w:val="24"/>
        </w:rPr>
        <w:t xml:space="preserve"> საოპერატორო კომპანიის მხრიდან თავისი ქსელის აბონენტის მიერ ამ მუხლის „ვ” ქვეპუნქტით განსაზღვრული ნომრების აკრეფის წესების გამო</w:t>
      </w:r>
      <w:r w:rsidRPr="003848C0">
        <w:rPr>
          <w:rFonts w:ascii="Sylfaen" w:hAnsi="Sylfaen" w:cs="Sylfaen"/>
          <w:sz w:val="24"/>
          <w:szCs w:val="24"/>
        </w:rPr>
        <w:softHyphen/>
        <w:t>ყენების შეზღუდვა დაუშვებელია, იმ შემთხვევების გარდა, თუ აბონენტის წერილობითი განცხადებით მოთხოვნილი არ იქნება:</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ზ.ა)</w:t>
      </w:r>
      <w:r w:rsidRPr="003848C0">
        <w:rPr>
          <w:rFonts w:ascii="Sylfaen" w:hAnsi="Sylfaen" w:cs="Sylfaen"/>
          <w:sz w:val="24"/>
          <w:szCs w:val="24"/>
        </w:rPr>
        <w:t xml:space="preserve"> ისარგებლოს მხოლოდ მომსახურების მიმწოდებელი ოპერატორის წინასწარი არჩევის მეთოდით;</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ზ.ბ)</w:t>
      </w:r>
      <w:r w:rsidRPr="003848C0">
        <w:rPr>
          <w:rFonts w:ascii="Sylfaen" w:hAnsi="Sylfaen" w:cs="Sylfaen"/>
          <w:sz w:val="24"/>
          <w:szCs w:val="24"/>
        </w:rPr>
        <w:t xml:space="preserve"> შეზღუდულ იქნეს მისი ტერმინალური მოწყობილობის დაშვება გარკვეული სახეობების ელექტრონულ საკომუნიკაციო მომსახურებებთან;</w:t>
      </w:r>
    </w:p>
    <w:p w:rsidR="003848C0" w:rsidRPr="003848C0" w:rsidRDefault="003848C0" w:rsidP="003848C0">
      <w:pPr>
        <w:tabs>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თ)</w:t>
      </w:r>
      <w:r w:rsidRPr="003848C0">
        <w:rPr>
          <w:rFonts w:ascii="Sylfaen" w:hAnsi="Sylfaen" w:cs="Sylfaen"/>
          <w:sz w:val="24"/>
          <w:szCs w:val="24"/>
        </w:rPr>
        <w:t xml:space="preserve"> გეოგრაფიული ნუმერაციის კონკრეტულ ზონაში კომისიის მიერ გამოიყოფა სარეზერვო ნუმერაციის რესურსები, მათი საერთო მოცულობის  არანაკლებ </w:t>
      </w:r>
      <w:r w:rsidRPr="003848C0">
        <w:rPr>
          <w:rFonts w:ascii="Sylfaen" w:hAnsi="Sylfaen" w:cs="Sylfaen"/>
          <w:b/>
          <w:bCs/>
          <w:sz w:val="24"/>
          <w:szCs w:val="24"/>
        </w:rPr>
        <w:t>20%-ის</w:t>
      </w:r>
      <w:r w:rsidRPr="003848C0">
        <w:rPr>
          <w:rFonts w:ascii="Sylfaen" w:hAnsi="Sylfaen" w:cs="Sylfaen"/>
          <w:sz w:val="24"/>
          <w:szCs w:val="24"/>
        </w:rPr>
        <w:t xml:space="preserve"> ოდენობით. სარეზერვო ნუმერაციის თავისუფალი რესურ</w:t>
      </w:r>
      <w:r w:rsidRPr="003848C0">
        <w:rPr>
          <w:rFonts w:ascii="Sylfaen" w:hAnsi="Sylfaen" w:cs="Sylfaen"/>
          <w:sz w:val="24"/>
          <w:szCs w:val="24"/>
        </w:rPr>
        <w:softHyphen/>
        <w:t xml:space="preserve">სების </w:t>
      </w:r>
      <w:r w:rsidRPr="003848C0">
        <w:rPr>
          <w:rFonts w:ascii="Sylfaen" w:hAnsi="Sylfaen" w:cs="Sylfaen"/>
          <w:b/>
          <w:bCs/>
          <w:sz w:val="24"/>
          <w:szCs w:val="24"/>
        </w:rPr>
        <w:t>75%</w:t>
      </w:r>
      <w:r w:rsidRPr="003848C0">
        <w:rPr>
          <w:rFonts w:ascii="Sylfaen" w:hAnsi="Sylfaen" w:cs="Sylfaen"/>
          <w:sz w:val="24"/>
          <w:szCs w:val="24"/>
        </w:rPr>
        <w:t>-ის ათვისების შემთხვევაში კომისია უფლებამოსილია გამოყოს   გეოგრაფიული ნუმერაციის ახალი ზონა იმავე ზონის (მაგისტრალური მიმართულების) კოდისა - (</w:t>
      </w:r>
      <w:r w:rsidRPr="003848C0">
        <w:rPr>
          <w:rFonts w:ascii="Sylfaen" w:hAnsi="Sylfaen" w:cs="Sylfaen"/>
          <w:b/>
          <w:bCs/>
          <w:sz w:val="24"/>
          <w:szCs w:val="24"/>
        </w:rPr>
        <w:t>TC</w:t>
      </w:r>
      <w:r w:rsidRPr="003848C0">
        <w:rPr>
          <w:rFonts w:ascii="Sylfaen" w:hAnsi="Sylfaen" w:cs="Sylfaen"/>
          <w:sz w:val="24"/>
          <w:szCs w:val="24"/>
        </w:rPr>
        <w:t xml:space="preserve">) და დანიშნულების ქსელების ახალი ჯგუფური კოდის </w:t>
      </w:r>
      <w:r w:rsidRPr="003848C0">
        <w:rPr>
          <w:rFonts w:ascii="Sylfaen" w:hAnsi="Sylfaen" w:cs="Sylfaen"/>
          <w:b/>
          <w:bCs/>
          <w:sz w:val="24"/>
          <w:szCs w:val="24"/>
        </w:rPr>
        <w:t>(DN)</w:t>
      </w:r>
      <w:r w:rsidRPr="003848C0">
        <w:rPr>
          <w:rFonts w:ascii="Sylfaen" w:hAnsi="Sylfaen" w:cs="Sylfaen"/>
          <w:sz w:val="24"/>
          <w:szCs w:val="24"/>
        </w:rPr>
        <w:t xml:space="preserve"> განსაზღვრით. გეოგრაფიული ნუმერაციის ახალი ზონის გან</w:t>
      </w:r>
      <w:r w:rsidRPr="003848C0">
        <w:rPr>
          <w:rFonts w:ascii="Sylfaen" w:hAnsi="Sylfaen" w:cs="Sylfaen"/>
          <w:sz w:val="24"/>
          <w:szCs w:val="24"/>
        </w:rPr>
        <w:softHyphen/>
        <w:t>საზღვრა კომისიის მიერ უნდა განხორციელდეს ამ დებულებით განსაზღვ</w:t>
      </w:r>
      <w:r w:rsidRPr="003848C0">
        <w:rPr>
          <w:rFonts w:ascii="Sylfaen" w:hAnsi="Sylfaen" w:cs="Sylfaen"/>
          <w:sz w:val="24"/>
          <w:szCs w:val="24"/>
        </w:rPr>
        <w:softHyphen/>
        <w:t>რული ნუმერაციის ეროვნული სისტემის აგების პრინციპების გათვალის</w:t>
      </w:r>
      <w:r w:rsidRPr="003848C0">
        <w:rPr>
          <w:rFonts w:ascii="Sylfaen" w:hAnsi="Sylfaen" w:cs="Sylfaen"/>
          <w:sz w:val="24"/>
          <w:szCs w:val="24"/>
        </w:rPr>
        <w:softHyphen/>
        <w:t>წინებით. გეოგრაფიული ნუმერაციის ზონის განსაზღვრის შესახებ ინფორმა</w:t>
      </w:r>
      <w:r w:rsidRPr="003848C0">
        <w:rPr>
          <w:rFonts w:ascii="Sylfaen" w:hAnsi="Sylfaen" w:cs="Sylfaen"/>
          <w:sz w:val="24"/>
          <w:szCs w:val="24"/>
        </w:rPr>
        <w:softHyphen/>
        <w:t>ციას გამოყოფილი (დანაწილებული) ნუმერაციის რესურსების ფორმატისა და ციფრების კომბინაციის მითითებით კომისია საჯაროდ აქვეყნებს 30 დღით ადრე, ამ ზონის ნუმერაციის რესურსების პირველადი მინიჭებით ხელმი</w:t>
      </w:r>
      <w:r w:rsidRPr="003848C0">
        <w:rPr>
          <w:rFonts w:ascii="Sylfaen" w:hAnsi="Sylfaen" w:cs="Sylfaen"/>
          <w:sz w:val="24"/>
          <w:szCs w:val="24"/>
        </w:rPr>
        <w:softHyphen/>
        <w:t>საწვდომობის ძალაში შესვლის თარიღამდე;</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ი)</w:t>
      </w:r>
      <w:r w:rsidRPr="003848C0">
        <w:rPr>
          <w:rFonts w:ascii="Sylfaen" w:hAnsi="Sylfaen" w:cs="Sylfaen"/>
          <w:sz w:val="24"/>
          <w:szCs w:val="24"/>
        </w:rPr>
        <w:t xml:space="preserve"> პირველადი მინიჭების საფუძველზე გეოგრაფიული ნუმერაციის ზონის რესურსებით სარგებლობის უფლების (ლიცენზიის) მფლობელი ავტო</w:t>
      </w:r>
      <w:r w:rsidRPr="003848C0">
        <w:rPr>
          <w:rFonts w:ascii="Sylfaen" w:hAnsi="Sylfaen" w:cs="Sylfaen"/>
          <w:sz w:val="24"/>
          <w:szCs w:val="24"/>
        </w:rPr>
        <w:softHyphen/>
        <w:t>რიზებული პირები ვალდებული არიან თვეში ერთხელ აღრიცხონ და მიაწოდონ კომისიას ინფორმაცია მინიჭებული სააბონენტო ნუმერაციის სრული რესურსებიდან საკუთარი აბონენტებისათვის მეორადი მინიჭების საფუძველზე გამოყენებული სააბონენტო ნომრების წილობრივი მოცულობის თაობაზე.</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11"/>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
        <w:jc w:val="both"/>
        <w:rPr>
          <w:rFonts w:ascii="Sylfaen" w:hAnsi="Sylfaen" w:cs="Sylfaen"/>
          <w:b/>
          <w:bCs/>
          <w:sz w:val="24"/>
          <w:szCs w:val="24"/>
        </w:rPr>
      </w:pPr>
      <w:r w:rsidRPr="003848C0">
        <w:rPr>
          <w:rFonts w:ascii="Sylfaen" w:hAnsi="Sylfaen" w:cs="Sylfaen"/>
          <w:sz w:val="24"/>
          <w:szCs w:val="24"/>
        </w:rPr>
        <w:tab/>
        <w:t xml:space="preserve">         </w:t>
      </w:r>
      <w:r w:rsidRPr="003848C0">
        <w:rPr>
          <w:rFonts w:ascii="Sylfaen" w:hAnsi="Sylfaen" w:cs="Sylfaen"/>
          <w:b/>
          <w:bCs/>
          <w:sz w:val="24"/>
          <w:szCs w:val="24"/>
        </w:rPr>
        <w:t xml:space="preserve">მუხლი 10.  ელექტრონული საკომუნიკაციო ქსელების </w:t>
      </w:r>
    </w:p>
    <w:p w:rsidR="003848C0" w:rsidRPr="003848C0" w:rsidRDefault="003848C0" w:rsidP="003848C0">
      <w:pPr>
        <w:tabs>
          <w:tab w:val="left" w:pos="11"/>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
        <w:jc w:val="both"/>
        <w:rPr>
          <w:rFonts w:ascii="Sylfaen" w:hAnsi="Sylfaen" w:cs="Sylfaen"/>
          <w:b/>
          <w:bCs/>
          <w:sz w:val="24"/>
          <w:szCs w:val="24"/>
        </w:rPr>
      </w:pPr>
      <w:r w:rsidRPr="003848C0">
        <w:rPr>
          <w:rFonts w:ascii="Sylfaen" w:hAnsi="Sylfaen" w:cs="Sylfaen"/>
          <w:b/>
          <w:bCs/>
          <w:sz w:val="24"/>
          <w:szCs w:val="24"/>
        </w:rPr>
        <w:t xml:space="preserve">             არაგეოგრაფიული ნუმერაციის ზონაში ნუმერაციის რესურსების </w:t>
      </w:r>
    </w:p>
    <w:p w:rsidR="003848C0" w:rsidRPr="003848C0" w:rsidRDefault="003848C0" w:rsidP="003848C0">
      <w:pPr>
        <w:tabs>
          <w:tab w:val="left" w:pos="11"/>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
        <w:jc w:val="both"/>
        <w:rPr>
          <w:rFonts w:ascii="Sylfaen" w:hAnsi="Sylfaen" w:cs="Sylfaen"/>
          <w:b/>
          <w:bCs/>
          <w:sz w:val="24"/>
          <w:szCs w:val="24"/>
        </w:rPr>
      </w:pPr>
      <w:r w:rsidRPr="003848C0">
        <w:rPr>
          <w:rFonts w:ascii="Sylfaen" w:hAnsi="Sylfaen" w:cs="Sylfaen"/>
          <w:b/>
          <w:bCs/>
          <w:sz w:val="24"/>
          <w:szCs w:val="24"/>
        </w:rPr>
        <w:t xml:space="preserve">             სტრუქტურა,  ფორმატი, განაწილება და  სარგებლობა</w:t>
      </w:r>
    </w:p>
    <w:p w:rsidR="003848C0" w:rsidRPr="003848C0" w:rsidRDefault="003848C0" w:rsidP="003848C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sz w:val="24"/>
          <w:szCs w:val="24"/>
        </w:rPr>
        <w:t>არაგეოგრაფიული ნუმერაციის ზონაში</w:t>
      </w:r>
      <w:r w:rsidRPr="003848C0">
        <w:rPr>
          <w:rFonts w:ascii="Sylfaen" w:hAnsi="Sylfaen" w:cs="Sylfaen"/>
          <w:b/>
          <w:bCs/>
          <w:sz w:val="24"/>
          <w:szCs w:val="24"/>
        </w:rPr>
        <w:t xml:space="preserve"> </w:t>
      </w:r>
      <w:r w:rsidRPr="003848C0">
        <w:rPr>
          <w:rFonts w:ascii="Sylfaen" w:hAnsi="Sylfaen" w:cs="Sylfaen"/>
          <w:sz w:val="24"/>
          <w:szCs w:val="24"/>
        </w:rPr>
        <w:t>ეროვნული  ნომრების სტრუქ</w:t>
      </w:r>
      <w:r w:rsidRPr="003848C0">
        <w:rPr>
          <w:rFonts w:ascii="Sylfaen" w:hAnsi="Sylfaen" w:cs="Sylfaen"/>
          <w:sz w:val="24"/>
          <w:szCs w:val="24"/>
        </w:rPr>
        <w:softHyphen/>
        <w:t>ტურა, ფორმატი, განაწილება, პირველადი მინიჭებისათვის ნუმერაციის რე</w:t>
      </w:r>
      <w:r w:rsidRPr="003848C0">
        <w:rPr>
          <w:rFonts w:ascii="Sylfaen" w:hAnsi="Sylfaen" w:cs="Sylfaen"/>
          <w:sz w:val="24"/>
          <w:szCs w:val="24"/>
        </w:rPr>
        <w:softHyphen/>
        <w:t xml:space="preserve">სურსების </w:t>
      </w:r>
      <w:r w:rsidRPr="003848C0">
        <w:rPr>
          <w:rFonts w:ascii="Sylfaen" w:hAnsi="Sylfaen" w:cs="Sylfaen"/>
          <w:sz w:val="24"/>
          <w:szCs w:val="24"/>
        </w:rPr>
        <w:lastRenderedPageBreak/>
        <w:t>გამოყოფა და მათი სარგებლობა უნდა განხორციელდეს შემდეგი წესების შესაბამისად:</w:t>
      </w:r>
    </w:p>
    <w:p w:rsidR="003848C0" w:rsidRPr="003848C0" w:rsidRDefault="003848C0" w:rsidP="003848C0">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390"/>
        <w:jc w:val="both"/>
        <w:rPr>
          <w:rFonts w:ascii="Sylfaen" w:hAnsi="Sylfaen" w:cs="Sylfaen"/>
          <w:sz w:val="24"/>
          <w:szCs w:val="24"/>
        </w:rPr>
      </w:pPr>
      <w:r w:rsidRPr="003848C0">
        <w:rPr>
          <w:rFonts w:ascii="Sylfaen" w:hAnsi="Sylfaen" w:cs="Sylfaen"/>
          <w:b/>
          <w:bCs/>
          <w:sz w:val="24"/>
          <w:szCs w:val="24"/>
        </w:rPr>
        <w:t xml:space="preserve">    ა)</w:t>
      </w:r>
      <w:r w:rsidRPr="003848C0">
        <w:rPr>
          <w:rFonts w:ascii="Sylfaen" w:hAnsi="Sylfaen" w:cs="Sylfaen"/>
          <w:sz w:val="24"/>
          <w:szCs w:val="24"/>
        </w:rPr>
        <w:t xml:space="preserve"> არაგეოგრაფიული ნუმერაციის ზონაში სააბონენტო ნომრები განაწი</w:t>
      </w:r>
      <w:r w:rsidRPr="003848C0">
        <w:rPr>
          <w:rFonts w:ascii="Sylfaen" w:hAnsi="Sylfaen" w:cs="Sylfaen"/>
          <w:sz w:val="24"/>
          <w:szCs w:val="24"/>
        </w:rPr>
        <w:softHyphen/>
        <w:t>ლებულია შემდეგი სტრუქტურისა და ფორმატის შესაბამისად:</w:t>
      </w:r>
    </w:p>
    <w:p w:rsidR="003848C0" w:rsidRPr="003848C0" w:rsidRDefault="003848C0" w:rsidP="003848C0">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rPr>
      </w:pPr>
    </w:p>
    <w:tbl>
      <w:tblPr>
        <w:tblW w:w="0" w:type="auto"/>
        <w:tblInd w:w="108" w:type="dxa"/>
        <w:tblLayout w:type="fixed"/>
        <w:tblLook w:val="0000"/>
      </w:tblPr>
      <w:tblGrid>
        <w:gridCol w:w="3087"/>
        <w:gridCol w:w="2977"/>
        <w:gridCol w:w="3614"/>
      </w:tblGrid>
      <w:tr w:rsidR="003848C0" w:rsidRPr="003848C0">
        <w:tc>
          <w:tcPr>
            <w:tcW w:w="9678"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არაგეოგრაფიული ნუმერაციის ზონაში</w:t>
            </w:r>
            <w:r w:rsidRPr="003848C0">
              <w:rPr>
                <w:rFonts w:ascii="Sylfaen" w:hAnsi="Sylfaen" w:cs="Sylfaen"/>
                <w:sz w:val="24"/>
                <w:szCs w:val="24"/>
              </w:rPr>
              <w:t xml:space="preserve"> </w:t>
            </w:r>
            <w:r w:rsidRPr="003848C0">
              <w:rPr>
                <w:rFonts w:ascii="Sylfaen" w:hAnsi="Sylfaen" w:cs="Sylfaen"/>
                <w:b/>
                <w:bCs/>
                <w:sz w:val="24"/>
                <w:szCs w:val="24"/>
              </w:rPr>
              <w:t>ეროვნული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b/>
                <w:bCs/>
                <w:sz w:val="24"/>
                <w:szCs w:val="24"/>
              </w:rPr>
              <w:t>(მნიშვნელოვანი) ნომერი</w:t>
            </w:r>
            <w:r w:rsidRPr="003848C0">
              <w:rPr>
                <w:rFonts w:ascii="Sylfaen" w:hAnsi="Sylfaen" w:cs="Sylfaen"/>
                <w:sz w:val="24"/>
                <w:szCs w:val="24"/>
              </w:rPr>
              <w:t xml:space="preserve"> </w:t>
            </w:r>
            <w:r w:rsidRPr="003848C0">
              <w:rPr>
                <w:rFonts w:ascii="Sylfaen" w:hAnsi="Sylfaen" w:cs="Sylfaen"/>
                <w:b/>
                <w:bCs/>
                <w:sz w:val="24"/>
                <w:szCs w:val="24"/>
              </w:rPr>
              <w:t>N(S)N</w:t>
            </w:r>
          </w:p>
        </w:tc>
      </w:tr>
      <w:tr w:rsidR="003848C0" w:rsidRPr="003848C0">
        <w:tc>
          <w:tcPr>
            <w:tcW w:w="6064"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 xml:space="preserve">დანიშნულების ეროვნული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კოდი</w:t>
            </w:r>
            <w:r w:rsidRPr="003848C0">
              <w:rPr>
                <w:rFonts w:ascii="Sylfaen" w:hAnsi="Sylfaen" w:cs="Sylfaen"/>
                <w:b/>
                <w:bCs/>
                <w:sz w:val="24"/>
                <w:szCs w:val="24"/>
              </w:rPr>
              <w:t xml:space="preserve"> NDC</w:t>
            </w:r>
          </w:p>
        </w:tc>
        <w:tc>
          <w:tcPr>
            <w:tcW w:w="361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აბონენტის ნომერი</w:t>
            </w:r>
            <w:r w:rsidRPr="003848C0">
              <w:rPr>
                <w:rFonts w:ascii="Sylfaen" w:hAnsi="Sylfaen" w:cs="Sylfaen"/>
                <w:b/>
                <w:bCs/>
                <w:sz w:val="24"/>
                <w:szCs w:val="24"/>
              </w:rPr>
              <w:t xml:space="preserve"> SN</w:t>
            </w:r>
          </w:p>
        </w:tc>
      </w:tr>
      <w:tr w:rsidR="003848C0" w:rsidRPr="003848C0">
        <w:tc>
          <w:tcPr>
            <w:tcW w:w="6064"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sz w:val="24"/>
                <w:szCs w:val="24"/>
              </w:rPr>
              <w:t>არაგეოგრაფიული ზონის სამნიშნა კოდი</w:t>
            </w:r>
          </w:p>
        </w:tc>
        <w:tc>
          <w:tcPr>
            <w:tcW w:w="361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sz w:val="24"/>
                <w:szCs w:val="24"/>
              </w:rPr>
              <w:t>აბონენტის ნომერი</w:t>
            </w:r>
          </w:p>
        </w:tc>
      </w:tr>
      <w:tr w:rsidR="003848C0" w:rsidRPr="003848C0">
        <w:tc>
          <w:tcPr>
            <w:tcW w:w="3087"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TC - </w:t>
            </w:r>
            <w:r w:rsidRPr="003848C0">
              <w:rPr>
                <w:rFonts w:ascii="Sylfaen" w:hAnsi="Sylfaen" w:cs="Sylfaen"/>
                <w:sz w:val="24"/>
                <w:szCs w:val="24"/>
              </w:rPr>
              <w:t>(ერთი ნიშანი)</w:t>
            </w:r>
          </w:p>
        </w:tc>
        <w:tc>
          <w:tcPr>
            <w:tcW w:w="2977"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DN</w:t>
            </w:r>
            <w:r w:rsidRPr="003848C0">
              <w:rPr>
                <w:rFonts w:ascii="Sylfaen" w:hAnsi="Sylfaen" w:cs="Sylfaen"/>
                <w:sz w:val="24"/>
                <w:szCs w:val="24"/>
              </w:rPr>
              <w:t xml:space="preserve"> - (ორი ნიშანი)</w:t>
            </w:r>
          </w:p>
        </w:tc>
        <w:tc>
          <w:tcPr>
            <w:tcW w:w="361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SN - </w:t>
            </w:r>
            <w:r w:rsidRPr="003848C0">
              <w:rPr>
                <w:rFonts w:ascii="Sylfaen" w:hAnsi="Sylfaen" w:cs="Sylfaen"/>
                <w:sz w:val="24"/>
                <w:szCs w:val="24"/>
              </w:rPr>
              <w:t>(ექვსი ნიშანი)</w:t>
            </w:r>
          </w:p>
        </w:tc>
      </w:tr>
      <w:tr w:rsidR="003848C0" w:rsidRPr="003848C0">
        <w:tc>
          <w:tcPr>
            <w:tcW w:w="3087"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ნუმერაციის ზონის  (მაგისტრალური მიმართულების)  კოდი</w:t>
            </w:r>
          </w:p>
        </w:tc>
        <w:tc>
          <w:tcPr>
            <w:tcW w:w="2977"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დანიშნულების ქსელების ან მომსახურების სახეების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ჯგუფური კოდი</w:t>
            </w:r>
          </w:p>
        </w:tc>
        <w:tc>
          <w:tcPr>
            <w:tcW w:w="361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არაგეოგრაფიულ ზონაში აბონენტის ნომერი</w:t>
            </w:r>
          </w:p>
        </w:tc>
      </w:tr>
      <w:tr w:rsidR="003848C0" w:rsidRPr="003848C0">
        <w:tc>
          <w:tcPr>
            <w:tcW w:w="3087"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 „6“, „7“, „8“, „9“</w:t>
            </w:r>
          </w:p>
        </w:tc>
        <w:tc>
          <w:tcPr>
            <w:tcW w:w="2977"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ორნიშნა 0-9 ციფრების კომბინაცია</w:t>
            </w:r>
          </w:p>
        </w:tc>
        <w:tc>
          <w:tcPr>
            <w:tcW w:w="361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 xml:space="preserve">ექვსნიშნა 0-9 ციფრების კომბინაცია; </w:t>
            </w:r>
          </w:p>
        </w:tc>
      </w:tr>
    </w:tbl>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 xml:space="preserve">           ბ)</w:t>
      </w:r>
      <w:r w:rsidRPr="003848C0">
        <w:rPr>
          <w:rFonts w:ascii="Sylfaen" w:hAnsi="Sylfaen" w:cs="Sylfaen"/>
          <w:sz w:val="24"/>
          <w:szCs w:val="24"/>
        </w:rPr>
        <w:t xml:space="preserve"> არაგეოგრაფიული ნუმერაციის ზონებში მაგისტრალური მიმართუ</w:t>
      </w:r>
      <w:r w:rsidRPr="003848C0">
        <w:rPr>
          <w:rFonts w:ascii="Sylfaen" w:hAnsi="Sylfaen" w:cs="Sylfaen"/>
          <w:sz w:val="24"/>
          <w:szCs w:val="24"/>
        </w:rPr>
        <w:softHyphen/>
        <w:t>ლების კოდის -</w:t>
      </w:r>
      <w:r w:rsidRPr="003848C0">
        <w:rPr>
          <w:rFonts w:ascii="Sylfaen" w:hAnsi="Sylfaen" w:cs="Sylfaen"/>
          <w:b/>
          <w:bCs/>
          <w:sz w:val="24"/>
          <w:szCs w:val="24"/>
        </w:rPr>
        <w:t xml:space="preserve"> (TC)</w:t>
      </w:r>
      <w:r w:rsidRPr="003848C0">
        <w:rPr>
          <w:rFonts w:ascii="Sylfaen" w:hAnsi="Sylfaen" w:cs="Sylfaen"/>
          <w:sz w:val="24"/>
          <w:szCs w:val="24"/>
        </w:rPr>
        <w:t>, დანიშნულების ქსელების კოდის - (</w:t>
      </w:r>
      <w:r w:rsidRPr="003848C0">
        <w:rPr>
          <w:rFonts w:ascii="Sylfaen" w:hAnsi="Sylfaen" w:cs="Sylfaen"/>
          <w:b/>
          <w:bCs/>
          <w:sz w:val="24"/>
          <w:szCs w:val="24"/>
        </w:rPr>
        <w:t>DN)</w:t>
      </w:r>
      <w:r w:rsidRPr="003848C0">
        <w:rPr>
          <w:rFonts w:ascii="Sylfaen" w:hAnsi="Sylfaen" w:cs="Sylfaen"/>
          <w:sz w:val="24"/>
          <w:szCs w:val="24"/>
        </w:rPr>
        <w:t xml:space="preserve"> და აბონენტის ნომრის -</w:t>
      </w:r>
      <w:r w:rsidRPr="003848C0">
        <w:rPr>
          <w:rFonts w:ascii="Sylfaen" w:hAnsi="Sylfaen" w:cs="Sylfaen"/>
          <w:b/>
          <w:bCs/>
          <w:sz w:val="24"/>
          <w:szCs w:val="24"/>
        </w:rPr>
        <w:t xml:space="preserve"> (SN) </w:t>
      </w:r>
      <w:r w:rsidRPr="003848C0">
        <w:rPr>
          <w:rFonts w:ascii="Sylfaen" w:hAnsi="Sylfaen" w:cs="Sylfaen"/>
          <w:sz w:val="24"/>
          <w:szCs w:val="24"/>
        </w:rPr>
        <w:t>სრული</w:t>
      </w:r>
      <w:r w:rsidRPr="003848C0">
        <w:rPr>
          <w:rFonts w:ascii="Sylfaen" w:hAnsi="Sylfaen" w:cs="Sylfaen"/>
          <w:b/>
          <w:bCs/>
          <w:sz w:val="24"/>
          <w:szCs w:val="24"/>
        </w:rPr>
        <w:t xml:space="preserve"> </w:t>
      </w:r>
      <w:r w:rsidRPr="003848C0">
        <w:rPr>
          <w:rFonts w:ascii="Sylfaen" w:hAnsi="Sylfaen" w:cs="Sylfaen"/>
          <w:sz w:val="24"/>
          <w:szCs w:val="24"/>
        </w:rPr>
        <w:t>ფორმატი შეადგენს ცხრა ციფრს („0“ - ეროვნული პრეფიქსის გარეშე). არაგეოგრაფიული ნუმერაციის  ზონაში მაგისტრალური მიმართულების კოდი -</w:t>
      </w:r>
      <w:r w:rsidRPr="003848C0">
        <w:rPr>
          <w:rFonts w:ascii="Sylfaen" w:hAnsi="Sylfaen" w:cs="Sylfaen"/>
          <w:b/>
          <w:bCs/>
          <w:sz w:val="24"/>
          <w:szCs w:val="24"/>
        </w:rPr>
        <w:t xml:space="preserve"> (TC)</w:t>
      </w:r>
      <w:r w:rsidRPr="003848C0">
        <w:rPr>
          <w:rFonts w:ascii="Sylfaen" w:hAnsi="Sylfaen" w:cs="Sylfaen"/>
          <w:sz w:val="24"/>
          <w:szCs w:val="24"/>
        </w:rPr>
        <w:t xml:space="preserve"> და დანიშნულების ქსელების კოდი - (</w:t>
      </w:r>
      <w:r w:rsidRPr="003848C0">
        <w:rPr>
          <w:rFonts w:ascii="Sylfaen" w:hAnsi="Sylfaen" w:cs="Sylfaen"/>
          <w:b/>
          <w:bCs/>
          <w:sz w:val="24"/>
          <w:szCs w:val="24"/>
        </w:rPr>
        <w:t>DN)</w:t>
      </w:r>
      <w:r w:rsidRPr="003848C0">
        <w:rPr>
          <w:rFonts w:ascii="Sylfaen" w:hAnsi="Sylfaen" w:cs="Sylfaen"/>
          <w:sz w:val="24"/>
          <w:szCs w:val="24"/>
        </w:rPr>
        <w:t xml:space="preserve"> განსაზღვრავს კონკრეტული არაგეოგრაფიული ნუმერაციის ზონის კოდს, ხოლო აბონენტის ნომერი -</w:t>
      </w:r>
      <w:r w:rsidRPr="003848C0">
        <w:rPr>
          <w:rFonts w:ascii="Sylfaen" w:hAnsi="Sylfaen" w:cs="Sylfaen"/>
          <w:b/>
          <w:bCs/>
          <w:sz w:val="24"/>
          <w:szCs w:val="24"/>
        </w:rPr>
        <w:t xml:space="preserve"> (SN) - </w:t>
      </w:r>
      <w:r w:rsidRPr="003848C0">
        <w:rPr>
          <w:rFonts w:ascii="Sylfaen" w:hAnsi="Sylfaen" w:cs="Sylfaen"/>
          <w:sz w:val="24"/>
          <w:szCs w:val="24"/>
        </w:rPr>
        <w:t>ამ</w:t>
      </w:r>
      <w:r w:rsidRPr="003848C0">
        <w:rPr>
          <w:rFonts w:ascii="Sylfaen" w:hAnsi="Sylfaen" w:cs="Sylfaen"/>
          <w:b/>
          <w:bCs/>
          <w:sz w:val="24"/>
          <w:szCs w:val="24"/>
        </w:rPr>
        <w:t xml:space="preserve"> </w:t>
      </w:r>
      <w:r w:rsidRPr="003848C0">
        <w:rPr>
          <w:rFonts w:ascii="Sylfaen" w:hAnsi="Sylfaen" w:cs="Sylfaen"/>
          <w:sz w:val="24"/>
          <w:szCs w:val="24"/>
        </w:rPr>
        <w:t>ზონაში კონკრეტული აბონენტის ნომერს;</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გ) </w:t>
      </w:r>
      <w:r w:rsidRPr="003848C0">
        <w:rPr>
          <w:rFonts w:ascii="Sylfaen" w:hAnsi="Sylfaen" w:cs="Sylfaen"/>
          <w:sz w:val="24"/>
          <w:szCs w:val="24"/>
        </w:rPr>
        <w:t xml:space="preserve">არაგეოგრაფიული  ნუმერაციის </w:t>
      </w:r>
      <w:r w:rsidRPr="003848C0">
        <w:rPr>
          <w:rFonts w:ascii="Sylfaen" w:hAnsi="Sylfaen" w:cs="Sylfaen"/>
          <w:b/>
          <w:bCs/>
          <w:sz w:val="24"/>
          <w:szCs w:val="24"/>
        </w:rPr>
        <w:t xml:space="preserve"> </w:t>
      </w:r>
      <w:r w:rsidRPr="003848C0">
        <w:rPr>
          <w:rFonts w:ascii="Sylfaen" w:hAnsi="Sylfaen" w:cs="Sylfaen"/>
          <w:sz w:val="24"/>
          <w:szCs w:val="24"/>
        </w:rPr>
        <w:t>ზონების კოდები და კონკრეტული კომბინაციის ნუმერაციის რესურსის დანიშნულება მოცემულია ამ დებულების  N2 დანართში;</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დ)</w:t>
      </w:r>
      <w:r w:rsidRPr="003848C0">
        <w:rPr>
          <w:rFonts w:ascii="Sylfaen" w:hAnsi="Sylfaen" w:cs="Sylfaen"/>
          <w:sz w:val="24"/>
          <w:szCs w:val="24"/>
        </w:rPr>
        <w:t xml:space="preserve">  არაგეოგრაფიული ნუმერაციის ზონებში განაწილებული ნუმერა</w:t>
      </w:r>
      <w:r w:rsidRPr="003848C0">
        <w:rPr>
          <w:rFonts w:ascii="Sylfaen" w:hAnsi="Sylfaen" w:cs="Sylfaen"/>
          <w:sz w:val="24"/>
          <w:szCs w:val="24"/>
        </w:rPr>
        <w:softHyphen/>
        <w:t xml:space="preserve">ციის რესურსები გამოიყენება: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დ.ა)</w:t>
      </w:r>
      <w:r w:rsidRPr="003848C0">
        <w:rPr>
          <w:rFonts w:ascii="Sylfaen" w:hAnsi="Sylfaen" w:cs="Sylfaen"/>
          <w:sz w:val="24"/>
          <w:szCs w:val="24"/>
        </w:rPr>
        <w:t xml:space="preserve"> მობილური ელექტრონული საკომუნიკაციო კავშირის მომსახუ</w:t>
      </w:r>
      <w:r w:rsidRPr="003848C0">
        <w:rPr>
          <w:rFonts w:ascii="Sylfaen" w:hAnsi="Sylfaen" w:cs="Sylfaen"/>
          <w:sz w:val="24"/>
          <w:szCs w:val="24"/>
        </w:rPr>
        <w:softHyphen/>
        <w:t xml:space="preserve">რების უზრუნველყოფისათვის;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დ.ბ) </w:t>
      </w:r>
      <w:r w:rsidRPr="003848C0">
        <w:rPr>
          <w:rFonts w:ascii="Sylfaen" w:hAnsi="Sylfaen" w:cs="Sylfaen"/>
          <w:sz w:val="24"/>
          <w:szCs w:val="24"/>
        </w:rPr>
        <w:t>უსადენო შეღწევის, მათ შორის, ფიჭური ორგანიზების ტიპის ელექტრონული საკომუნიკაციო ქსელებით ფიქსირებული კავშირის მომსახუ</w:t>
      </w:r>
      <w:r w:rsidRPr="003848C0">
        <w:rPr>
          <w:rFonts w:ascii="Sylfaen" w:hAnsi="Sylfaen" w:cs="Sylfaen"/>
          <w:sz w:val="24"/>
          <w:szCs w:val="24"/>
        </w:rPr>
        <w:softHyphen/>
        <w:t>რების უზრუნველყოფისათვის და ამ ტიპის ქსელების აბონენტების ტერმი</w:t>
      </w:r>
      <w:r w:rsidRPr="003848C0">
        <w:rPr>
          <w:rFonts w:ascii="Sylfaen" w:hAnsi="Sylfaen" w:cs="Sylfaen"/>
          <w:sz w:val="24"/>
          <w:szCs w:val="24"/>
        </w:rPr>
        <w:softHyphen/>
        <w:t>ნალური მოწყობილობების იდენტიფიცირებისათვის;</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დ.გ)</w:t>
      </w:r>
      <w:r w:rsidRPr="003848C0">
        <w:rPr>
          <w:rFonts w:ascii="Sylfaen" w:hAnsi="Sylfaen" w:cs="Sylfaen"/>
          <w:sz w:val="24"/>
          <w:szCs w:val="24"/>
        </w:rPr>
        <w:t xml:space="preserve"> აბონენტების ინტელექტუალური ქსელებით და დამატებითი ფა</w:t>
      </w:r>
      <w:r w:rsidRPr="003848C0">
        <w:rPr>
          <w:rFonts w:ascii="Sylfaen" w:hAnsi="Sylfaen" w:cs="Sylfaen"/>
          <w:sz w:val="24"/>
          <w:szCs w:val="24"/>
        </w:rPr>
        <w:softHyphen/>
        <w:t>სია</w:t>
      </w:r>
      <w:r w:rsidRPr="003848C0">
        <w:rPr>
          <w:rFonts w:ascii="Sylfaen" w:hAnsi="Sylfaen" w:cs="Sylfaen"/>
          <w:sz w:val="24"/>
          <w:szCs w:val="24"/>
        </w:rPr>
        <w:softHyphen/>
        <w:t xml:space="preserve">ნი მომსახურებით უზრუნველყოფისათვის;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დ.დ)</w:t>
      </w:r>
      <w:r w:rsidRPr="003848C0">
        <w:rPr>
          <w:rFonts w:ascii="Sylfaen" w:hAnsi="Sylfaen" w:cs="Sylfaen"/>
          <w:sz w:val="24"/>
          <w:szCs w:val="24"/>
        </w:rPr>
        <w:t xml:space="preserve"> აბონენტების პერსონალური ნომრებით მომსახურებით უზრუნ</w:t>
      </w:r>
      <w:r w:rsidRPr="003848C0">
        <w:rPr>
          <w:rFonts w:ascii="Sylfaen" w:hAnsi="Sylfaen" w:cs="Sylfaen"/>
          <w:sz w:val="24"/>
          <w:szCs w:val="24"/>
        </w:rPr>
        <w:softHyphen/>
        <w:t>ველყოფისა და მათი ტერმინალური მოწყობილობების იდენტიფიცი</w:t>
      </w:r>
      <w:r w:rsidRPr="003848C0">
        <w:rPr>
          <w:rFonts w:ascii="Sylfaen" w:hAnsi="Sylfaen" w:cs="Sylfaen"/>
          <w:sz w:val="24"/>
          <w:szCs w:val="24"/>
        </w:rPr>
        <w:softHyphen/>
        <w:t>რები</w:t>
      </w:r>
      <w:r w:rsidRPr="003848C0">
        <w:rPr>
          <w:rFonts w:ascii="Sylfaen" w:hAnsi="Sylfaen" w:cs="Sylfaen"/>
          <w:sz w:val="24"/>
          <w:szCs w:val="24"/>
        </w:rPr>
        <w:softHyphen/>
        <w:t>სათვის;  აბონენტების მომსახურების სხვადასხვა სახეობებით  უზრუნ</w:t>
      </w:r>
      <w:r w:rsidRPr="003848C0">
        <w:rPr>
          <w:rFonts w:ascii="Sylfaen" w:hAnsi="Sylfaen" w:cs="Sylfaen"/>
          <w:sz w:val="24"/>
          <w:szCs w:val="24"/>
        </w:rPr>
        <w:softHyphen/>
        <w:t>ველყო</w:t>
      </w:r>
      <w:r w:rsidRPr="003848C0">
        <w:rPr>
          <w:rFonts w:ascii="Sylfaen" w:hAnsi="Sylfaen" w:cs="Sylfaen"/>
          <w:sz w:val="24"/>
          <w:szCs w:val="24"/>
        </w:rPr>
        <w:softHyphen/>
        <w:t>ფისათვის;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b/>
          <w:bCs/>
          <w:sz w:val="24"/>
          <w:szCs w:val="24"/>
        </w:rPr>
        <w:lastRenderedPageBreak/>
        <w:t>დ.ე)</w:t>
      </w:r>
      <w:r w:rsidRPr="003848C0">
        <w:rPr>
          <w:rFonts w:ascii="Sylfaen" w:hAnsi="Sylfaen" w:cs="Sylfaen"/>
          <w:sz w:val="24"/>
          <w:szCs w:val="24"/>
        </w:rPr>
        <w:t xml:space="preserve"> VOIP – ინტერნეტპროტოკოლით ხმოვანი სატელეფონო კავშირით მომსახურებისთვის; </w:t>
      </w:r>
      <w:r w:rsidRPr="003848C0">
        <w:rPr>
          <w:rFonts w:ascii="Sylfaen" w:hAnsi="Sylfaen" w:cs="Sylfaen"/>
          <w:i/>
          <w:iCs/>
          <w:sz w:val="20"/>
          <w:szCs w:val="20"/>
        </w:rPr>
        <w:t>(24.05.2012 N194)</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ე) </w:t>
      </w:r>
      <w:r w:rsidRPr="003848C0">
        <w:rPr>
          <w:rFonts w:ascii="Sylfaen" w:hAnsi="Sylfaen" w:cs="Sylfaen"/>
          <w:sz w:val="24"/>
          <w:szCs w:val="24"/>
        </w:rPr>
        <w:t>კომისიის მიერ ნუმერაციის ამ რესურსებით სარგებლობის უფლების პირველადი მინიჭება ხორციელდება კანონმდებლობით განსაზღვრული წესით;</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ვ) </w:t>
      </w:r>
      <w:r w:rsidRPr="003848C0">
        <w:rPr>
          <w:rFonts w:ascii="Sylfaen" w:hAnsi="Sylfaen" w:cs="Sylfaen"/>
          <w:sz w:val="24"/>
          <w:szCs w:val="24"/>
        </w:rPr>
        <w:t xml:space="preserve"> პირებისათვის </w:t>
      </w:r>
      <w:r w:rsidRPr="003848C0">
        <w:rPr>
          <w:rFonts w:ascii="Sylfaen" w:hAnsi="Sylfaen" w:cs="Sylfaen"/>
          <w:b/>
          <w:bCs/>
          <w:sz w:val="24"/>
          <w:szCs w:val="24"/>
        </w:rPr>
        <w:t xml:space="preserve"> </w:t>
      </w:r>
      <w:r w:rsidRPr="003848C0">
        <w:rPr>
          <w:rFonts w:ascii="Sylfaen" w:hAnsi="Sylfaen" w:cs="Sylfaen"/>
          <w:sz w:val="24"/>
          <w:szCs w:val="24"/>
        </w:rPr>
        <w:t>ინტელექტუალური ქსელებით დამატებითი ფასიანი და პერსონალური ნომრებით მომსახურებისათვის სააბონენტო ნომრების გამოყოფა ხორციელდება კომისიის მიერ ნუმერაციის ამ რესურსების გამოყოფის, გამოყენებისა და სარგებლობის წესების მიღების შემდეგ;</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ზ) </w:t>
      </w:r>
      <w:r w:rsidRPr="003848C0">
        <w:rPr>
          <w:rFonts w:ascii="Sylfaen" w:hAnsi="Sylfaen" w:cs="Sylfaen"/>
          <w:sz w:val="24"/>
          <w:szCs w:val="24"/>
        </w:rPr>
        <w:t>მობილური ელექტრონული საკომუნიკაციო ქსელების  სააბონენტო ნუმერაციის რესურსებით სარგებლობა ხორციელდება ნუმერაციის გეოგრა</w:t>
      </w:r>
      <w:r w:rsidRPr="003848C0">
        <w:rPr>
          <w:rFonts w:ascii="Sylfaen" w:hAnsi="Sylfaen" w:cs="Sylfaen"/>
          <w:sz w:val="24"/>
          <w:szCs w:val="24"/>
        </w:rPr>
        <w:softHyphen/>
        <w:t>ფიული ზონის რესურსებით სარგებლობისათვის  დადგენილი ამ დებულებით განსაზღვრული პირობების შესაბამისად (ნომრის აკრეფის გეგმის გარდა);</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თ)</w:t>
      </w:r>
      <w:r w:rsidRPr="003848C0">
        <w:rPr>
          <w:rFonts w:ascii="Sylfaen" w:hAnsi="Sylfaen" w:cs="Sylfaen"/>
          <w:sz w:val="24"/>
          <w:szCs w:val="24"/>
        </w:rPr>
        <w:t xml:space="preserve"> არაგეოგრაფიული ნუმერაციის ზონებში ნომრის აკრეფის გეგმა დახურულია.</w:t>
      </w:r>
      <w:r w:rsidRPr="003848C0">
        <w:rPr>
          <w:rFonts w:ascii="Sylfaen" w:hAnsi="Sylfaen" w:cs="Sylfaen"/>
          <w:b/>
          <w:bCs/>
          <w:sz w:val="24"/>
          <w:szCs w:val="24"/>
        </w:rPr>
        <w:t xml:space="preserve"> </w:t>
      </w:r>
      <w:r w:rsidRPr="003848C0">
        <w:rPr>
          <w:rFonts w:ascii="Sylfaen" w:hAnsi="Sylfaen" w:cs="Sylfaen"/>
          <w:sz w:val="24"/>
          <w:szCs w:val="24"/>
        </w:rPr>
        <w:t>არაგეოგრაფიული ნუმერაციის ზონის რესურსებით იდენტიფი</w:t>
      </w:r>
      <w:r w:rsidRPr="003848C0">
        <w:rPr>
          <w:rFonts w:ascii="Sylfaen" w:hAnsi="Sylfaen" w:cs="Sylfaen"/>
          <w:sz w:val="24"/>
          <w:szCs w:val="24"/>
        </w:rPr>
        <w:softHyphen/>
        <w:t>ცირებული მობილური ელექტრონული საკომუნიკაციო ქსელების აბონენ</w:t>
      </w:r>
      <w:r w:rsidRPr="003848C0">
        <w:rPr>
          <w:rFonts w:ascii="Sylfaen" w:hAnsi="Sylfaen" w:cs="Sylfaen"/>
          <w:sz w:val="24"/>
          <w:szCs w:val="24"/>
        </w:rPr>
        <w:softHyphen/>
        <w:t>ტების  მიერ იკრიფება:</w:t>
      </w:r>
    </w:p>
    <w:p w:rsidR="003848C0" w:rsidRPr="003848C0" w:rsidRDefault="003848C0" w:rsidP="003848C0">
      <w:pPr>
        <w:tabs>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თ.ა) </w:t>
      </w:r>
      <w:r w:rsidRPr="003848C0">
        <w:rPr>
          <w:rFonts w:ascii="Sylfaen" w:hAnsi="Sylfaen" w:cs="Sylfaen"/>
          <w:sz w:val="24"/>
          <w:szCs w:val="24"/>
        </w:rPr>
        <w:t>იმავე მაგისტრალური მიმართულების - (</w:t>
      </w:r>
      <w:r w:rsidRPr="003848C0">
        <w:rPr>
          <w:rFonts w:ascii="Sylfaen" w:hAnsi="Sylfaen" w:cs="Sylfaen"/>
          <w:b/>
          <w:bCs/>
          <w:sz w:val="24"/>
          <w:szCs w:val="24"/>
        </w:rPr>
        <w:t xml:space="preserve">TC) </w:t>
      </w:r>
      <w:r w:rsidRPr="003848C0">
        <w:rPr>
          <w:rFonts w:ascii="Sylfaen" w:hAnsi="Sylfaen" w:cs="Sylfaen"/>
          <w:sz w:val="24"/>
          <w:szCs w:val="24"/>
        </w:rPr>
        <w:t>კოდით იდენ</w:t>
      </w:r>
      <w:r w:rsidRPr="003848C0">
        <w:rPr>
          <w:rFonts w:ascii="Sylfaen" w:hAnsi="Sylfaen" w:cs="Sylfaen"/>
          <w:sz w:val="24"/>
          <w:szCs w:val="24"/>
        </w:rPr>
        <w:softHyphen/>
        <w:t>ტი</w:t>
      </w:r>
      <w:r w:rsidRPr="003848C0">
        <w:rPr>
          <w:rFonts w:ascii="Sylfaen" w:hAnsi="Sylfaen" w:cs="Sylfaen"/>
          <w:sz w:val="24"/>
          <w:szCs w:val="24"/>
        </w:rPr>
        <w:softHyphen/>
        <w:t>ფიცირებული, არაგეოგრაფიული ზონის აბონენტთან დასაკავშირებლად მხოლოდ გამოსაძახებელი  აბონენტის ეროვნული  ნომერი - (</w:t>
      </w:r>
      <w:r w:rsidRPr="003848C0">
        <w:rPr>
          <w:rFonts w:ascii="Sylfaen" w:hAnsi="Sylfaen" w:cs="Sylfaen"/>
          <w:b/>
          <w:bCs/>
          <w:sz w:val="24"/>
          <w:szCs w:val="24"/>
        </w:rPr>
        <w:t>N(S)N</w:t>
      </w:r>
      <w:r w:rsidRPr="003848C0">
        <w:rPr>
          <w:rFonts w:ascii="Sylfaen" w:hAnsi="Sylfaen" w:cs="Sylfaen"/>
          <w:sz w:val="24"/>
          <w:szCs w:val="24"/>
        </w:rPr>
        <w:t>);</w:t>
      </w:r>
    </w:p>
    <w:p w:rsidR="003848C0" w:rsidRPr="003848C0" w:rsidRDefault="003848C0" w:rsidP="003848C0">
      <w:pPr>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თ.ბ)</w:t>
      </w:r>
      <w:r w:rsidRPr="003848C0">
        <w:rPr>
          <w:rFonts w:ascii="Sylfaen" w:hAnsi="Sylfaen" w:cs="Sylfaen"/>
          <w:sz w:val="24"/>
          <w:szCs w:val="24"/>
        </w:rPr>
        <w:t xml:space="preserve"> განსხვავებული არაგეოგრაფიული ნუმერაციის ზონის აბონენტთან დასაკავშირებლად - ეროვნული პრეფიქსი (</w:t>
      </w:r>
      <w:r w:rsidRPr="003848C0">
        <w:rPr>
          <w:rFonts w:ascii="Sylfaen" w:hAnsi="Sylfaen" w:cs="Sylfaen"/>
          <w:b/>
          <w:bCs/>
          <w:sz w:val="24"/>
          <w:szCs w:val="24"/>
        </w:rPr>
        <w:t>PN</w:t>
      </w:r>
      <w:r w:rsidRPr="003848C0">
        <w:rPr>
          <w:rFonts w:ascii="Sylfaen" w:hAnsi="Sylfaen" w:cs="Sylfaen"/>
          <w:sz w:val="24"/>
          <w:szCs w:val="24"/>
        </w:rPr>
        <w:t xml:space="preserve">) - </w:t>
      </w:r>
      <w:r w:rsidRPr="003848C0">
        <w:rPr>
          <w:rFonts w:ascii="Sylfaen" w:hAnsi="Sylfaen" w:cs="Sylfaen"/>
          <w:b/>
          <w:bCs/>
          <w:sz w:val="24"/>
          <w:szCs w:val="24"/>
        </w:rPr>
        <w:t>„0“</w:t>
      </w:r>
      <w:r w:rsidRPr="003848C0">
        <w:rPr>
          <w:rFonts w:ascii="Sylfaen" w:hAnsi="Sylfaen" w:cs="Sylfaen"/>
          <w:sz w:val="24"/>
          <w:szCs w:val="24"/>
        </w:rPr>
        <w:t xml:space="preserve"> და გამოსაძახებელი  აბო</w:t>
      </w:r>
      <w:r w:rsidRPr="003848C0">
        <w:rPr>
          <w:rFonts w:ascii="Sylfaen" w:hAnsi="Sylfaen" w:cs="Sylfaen"/>
          <w:sz w:val="24"/>
          <w:szCs w:val="24"/>
        </w:rPr>
        <w:softHyphen/>
        <w:t>ნენტის ეროვნული ნომერი - (</w:t>
      </w:r>
      <w:r w:rsidRPr="003848C0">
        <w:rPr>
          <w:rFonts w:ascii="Sylfaen" w:hAnsi="Sylfaen" w:cs="Sylfaen"/>
          <w:b/>
          <w:bCs/>
          <w:sz w:val="24"/>
          <w:szCs w:val="24"/>
        </w:rPr>
        <w:t>N(S)N</w:t>
      </w:r>
      <w:r w:rsidRPr="003848C0">
        <w:rPr>
          <w:rFonts w:ascii="Sylfaen" w:hAnsi="Sylfaen" w:cs="Sylfaen"/>
          <w:sz w:val="24"/>
          <w:szCs w:val="24"/>
        </w:rPr>
        <w:t>);</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თ.გ)</w:t>
      </w:r>
      <w:r w:rsidRPr="003848C0">
        <w:rPr>
          <w:rFonts w:ascii="Sylfaen" w:hAnsi="Sylfaen" w:cs="Sylfaen"/>
          <w:sz w:val="24"/>
          <w:szCs w:val="24"/>
        </w:rPr>
        <w:t xml:space="preserve"> გეოგრაფიული ნუმერაციის ზონის აბონენტებთან ან/და საერთა</w:t>
      </w:r>
      <w:r w:rsidRPr="003848C0">
        <w:rPr>
          <w:rFonts w:ascii="Sylfaen" w:hAnsi="Sylfaen" w:cs="Sylfaen"/>
          <w:sz w:val="24"/>
          <w:szCs w:val="24"/>
        </w:rPr>
        <w:softHyphen/>
        <w:t>შორისო კავშირის განსახორციელებლად გამოიყენება ამ დებულების მე-9 მუხლის პირველი პუნქტის  „ვ.გ“ და „ვ.დ“  ქვეპუნქტებში მოყვანილი წესი;</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თ.დ) </w:t>
      </w:r>
      <w:r w:rsidRPr="003848C0">
        <w:rPr>
          <w:rFonts w:ascii="Sylfaen" w:hAnsi="Sylfaen" w:cs="Sylfaen"/>
          <w:sz w:val="24"/>
          <w:szCs w:val="24"/>
        </w:rPr>
        <w:t>საერთაშორისო (გლობალური) მომსახურებებთან და ელექტ</w:t>
      </w:r>
      <w:r w:rsidRPr="003848C0">
        <w:rPr>
          <w:rFonts w:ascii="Sylfaen" w:hAnsi="Sylfaen" w:cs="Sylfaen"/>
          <w:sz w:val="24"/>
          <w:szCs w:val="24"/>
        </w:rPr>
        <w:softHyphen/>
        <w:t>რონული კომუნიკაციების მობილური თანამგზავრული სისტემის გლობა</w:t>
      </w:r>
      <w:r w:rsidRPr="003848C0">
        <w:rPr>
          <w:rFonts w:ascii="Sylfaen" w:hAnsi="Sylfaen" w:cs="Sylfaen"/>
          <w:sz w:val="24"/>
          <w:szCs w:val="24"/>
        </w:rPr>
        <w:softHyphen/>
        <w:t>ლური ქსელების აბონენტებთან კავშირის დასამყარებლად გამოიყენება ამ დებულების მე-9 მუხლის პირველი პუნქტის „ვ.ე“ ქვეპუნქტში მოყვანილი წესი;</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ი)</w:t>
      </w:r>
      <w:r w:rsidRPr="003848C0">
        <w:rPr>
          <w:rFonts w:ascii="Sylfaen" w:hAnsi="Sylfaen" w:cs="Sylfaen"/>
          <w:sz w:val="24"/>
          <w:szCs w:val="24"/>
        </w:rPr>
        <w:t xml:space="preserve"> მობილური  ელექტრონული საკომუნიკაციო კავშირის უსადენო შეღ</w:t>
      </w:r>
      <w:r w:rsidRPr="003848C0">
        <w:rPr>
          <w:rFonts w:ascii="Sylfaen" w:hAnsi="Sylfaen" w:cs="Sylfaen"/>
          <w:sz w:val="24"/>
          <w:szCs w:val="24"/>
        </w:rPr>
        <w:softHyphen/>
        <w:t>წევის, მათ შორის, ფიჭური ორგანიზების ტიპის ელექტრონული საკომუ</w:t>
      </w:r>
      <w:r w:rsidRPr="003848C0">
        <w:rPr>
          <w:rFonts w:ascii="Sylfaen" w:hAnsi="Sylfaen" w:cs="Sylfaen"/>
          <w:sz w:val="24"/>
          <w:szCs w:val="24"/>
        </w:rPr>
        <w:softHyphen/>
        <w:t>ნიკაციო ქსელების საფუძველზე ფიქსირებული კავშირის მომსახუ</w:t>
      </w:r>
      <w:r w:rsidRPr="003848C0">
        <w:rPr>
          <w:rFonts w:ascii="Sylfaen" w:hAnsi="Sylfaen" w:cs="Sylfaen"/>
          <w:sz w:val="24"/>
          <w:szCs w:val="24"/>
        </w:rPr>
        <w:softHyphen/>
        <w:t>რებების აბონენტების მიერ ნომრების აკრეფის წესების გამოყენებაზე შეზღუდვის დაწესების წესი იგივეა, რაც მოცემულია დებულების მე-9 მუხლის პირველი პუნქტის „ზ“ ქვეპუნქტში;</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კ) </w:t>
      </w:r>
      <w:r w:rsidRPr="003848C0">
        <w:rPr>
          <w:rFonts w:ascii="Sylfaen" w:hAnsi="Sylfaen" w:cs="Sylfaen"/>
          <w:sz w:val="24"/>
          <w:szCs w:val="24"/>
        </w:rPr>
        <w:t>საერთო სარგებლობის სატელეფონო ქსელების აბონენტების მიერ ინტელექტუალურ ქსელებში შესასვლელად დამატებითი ფასიანი მომსა</w:t>
      </w:r>
      <w:r w:rsidRPr="003848C0">
        <w:rPr>
          <w:rFonts w:ascii="Sylfaen" w:hAnsi="Sylfaen" w:cs="Sylfaen"/>
          <w:sz w:val="24"/>
          <w:szCs w:val="24"/>
        </w:rPr>
        <w:softHyphen/>
        <w:t>ხურებების მისაღებად და პერსონალური ნომრის მქონე აბონენტთან დასაკავშირებლად გამოიყენება ამ დებულების მე-9 მუხლის პირველი პუნქ</w:t>
      </w:r>
      <w:r w:rsidRPr="003848C0">
        <w:rPr>
          <w:rFonts w:ascii="Sylfaen" w:hAnsi="Sylfaen" w:cs="Sylfaen"/>
          <w:sz w:val="24"/>
          <w:szCs w:val="24"/>
        </w:rPr>
        <w:softHyphen/>
        <w:t>ტის „ვ.გ“ და „ვ.ე“  ქვეპუნქტებში მოყვანილი წესი.</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b/>
          <w:bCs/>
          <w:sz w:val="24"/>
          <w:szCs w:val="24"/>
        </w:rPr>
      </w:pPr>
      <w:r w:rsidRPr="003848C0">
        <w:rPr>
          <w:rFonts w:ascii="Sylfaen" w:hAnsi="Sylfaen" w:cs="Sylfaen"/>
          <w:b/>
          <w:bCs/>
          <w:sz w:val="24"/>
          <w:szCs w:val="24"/>
        </w:rPr>
        <w:t xml:space="preserve">მუხლი 11.  1XX  (XXX) ფორმატის მოკლე ნომრების (კოდების)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b/>
          <w:bCs/>
          <w:sz w:val="24"/>
          <w:szCs w:val="24"/>
        </w:rPr>
      </w:pPr>
      <w:r w:rsidRPr="003848C0">
        <w:rPr>
          <w:rFonts w:ascii="Sylfaen" w:hAnsi="Sylfaen" w:cs="Sylfaen"/>
          <w:b/>
          <w:bCs/>
          <w:sz w:val="24"/>
          <w:szCs w:val="24"/>
        </w:rPr>
        <w:lastRenderedPageBreak/>
        <w:t xml:space="preserve">                     სტრუქტურა, ფორმატი, განაწილება და სარგებლობა </w:t>
      </w:r>
    </w:p>
    <w:p w:rsidR="003848C0" w:rsidRPr="003848C0" w:rsidRDefault="003848C0" w:rsidP="003848C0">
      <w:pPr>
        <w:tabs>
          <w:tab w:val="left" w:pos="540"/>
          <w:tab w:val="left" w:pos="110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sz w:val="24"/>
          <w:szCs w:val="24"/>
        </w:rPr>
        <w:t>1XX  (XXX) ფორმატის მოკლე ნომრების (კოდების) განაწილება, სტრუქ</w:t>
      </w:r>
      <w:r w:rsidRPr="003848C0">
        <w:rPr>
          <w:rFonts w:ascii="Sylfaen" w:hAnsi="Sylfaen" w:cs="Sylfaen"/>
          <w:sz w:val="24"/>
          <w:szCs w:val="24"/>
        </w:rPr>
        <w:softHyphen/>
        <w:t>ტურა, ფორმატი, პირველადი მინიჭების ნუმერაციის რესურსების გამოყოფა და მათი სარგებლობა უნდა განხორციელდეს შემდეგი წესების შესაბამისად:</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ა) </w:t>
      </w:r>
      <w:r w:rsidRPr="003848C0">
        <w:rPr>
          <w:rFonts w:ascii="Sylfaen" w:hAnsi="Sylfaen" w:cs="Sylfaen"/>
          <w:sz w:val="24"/>
          <w:szCs w:val="24"/>
        </w:rPr>
        <w:t xml:space="preserve"> აღნიშნული ფორმატის ნომრები ფიქსირებულ და მობილურ ელექტ</w:t>
      </w:r>
      <w:r w:rsidRPr="003848C0">
        <w:rPr>
          <w:rFonts w:ascii="Sylfaen" w:hAnsi="Sylfaen" w:cs="Sylfaen"/>
          <w:sz w:val="24"/>
          <w:szCs w:val="24"/>
        </w:rPr>
        <w:softHyphen/>
        <w:t>რონულ საკომუნიკაციო ქსელებში ერთნაირია. 1XX (XXX) ფორმატის მოკლე ნომრების (კოდების) განაწილება მოცემულია ამ დებულების  №3   დანართში;</w:t>
      </w:r>
    </w:p>
    <w:p w:rsidR="003848C0" w:rsidRPr="003848C0" w:rsidRDefault="003848C0" w:rsidP="003848C0">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770"/>
        <w:jc w:val="both"/>
        <w:rPr>
          <w:rFonts w:ascii="Sylfaen" w:hAnsi="Sylfaen" w:cs="Sylfaen"/>
          <w:b/>
          <w:bCs/>
          <w:sz w:val="24"/>
          <w:szCs w:val="24"/>
        </w:rPr>
      </w:pPr>
      <w:r w:rsidRPr="003848C0">
        <w:rPr>
          <w:rFonts w:ascii="Sylfaen" w:hAnsi="Sylfaen" w:cs="Sylfaen"/>
          <w:b/>
          <w:bCs/>
          <w:sz w:val="24"/>
          <w:szCs w:val="24"/>
        </w:rPr>
        <w:t>ბ)</w:t>
      </w:r>
      <w:r w:rsidRPr="003848C0">
        <w:rPr>
          <w:rFonts w:ascii="Sylfaen" w:hAnsi="Sylfaen" w:cs="Sylfaen"/>
          <w:sz w:val="24"/>
          <w:szCs w:val="24"/>
        </w:rPr>
        <w:t xml:space="preserve"> მოკლე ნომრების ზონაში განაწილებული ნუმერაციის რესურსები  აბონენტების  მიერ გამოიყენება: </w:t>
      </w:r>
    </w:p>
    <w:p w:rsidR="003848C0" w:rsidRPr="003848C0" w:rsidRDefault="003848C0" w:rsidP="003848C0">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ბ.ა)</w:t>
      </w:r>
      <w:r w:rsidRPr="003848C0">
        <w:rPr>
          <w:rFonts w:ascii="Sylfaen" w:hAnsi="Sylfaen" w:cs="Sylfaen"/>
          <w:sz w:val="24"/>
          <w:szCs w:val="24"/>
        </w:rPr>
        <w:t xml:space="preserve"> ელექტრონული საკომუნიკაციო მომსახურების მიმწოდებელი ოპერატორის არჩევისათვის, ელექტრონული საკომუნიკაციო მომსახურების ოპერატორის საინფორმაციო-საცნობარო და საავარიო სამსახურების მომ</w:t>
      </w:r>
      <w:r w:rsidRPr="003848C0">
        <w:rPr>
          <w:rFonts w:ascii="Sylfaen" w:hAnsi="Sylfaen" w:cs="Sylfaen"/>
          <w:sz w:val="24"/>
          <w:szCs w:val="24"/>
        </w:rPr>
        <w:softHyphen/>
        <w:t>სახურების მისაღებად;</w:t>
      </w:r>
    </w:p>
    <w:p w:rsidR="003848C0" w:rsidRPr="003848C0" w:rsidRDefault="003848C0" w:rsidP="003848C0">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ბ.ბ)</w:t>
      </w:r>
      <w:r w:rsidRPr="003848C0">
        <w:rPr>
          <w:rFonts w:ascii="Sylfaen" w:hAnsi="Sylfaen" w:cs="Sylfaen"/>
          <w:sz w:val="24"/>
          <w:szCs w:val="24"/>
        </w:rPr>
        <w:t xml:space="preserve">  საგანგებო (ექსტრემალურ) სამსახურებთან დასაკავშირებლად;</w:t>
      </w:r>
    </w:p>
    <w:p w:rsidR="003848C0" w:rsidRPr="003848C0" w:rsidRDefault="003848C0" w:rsidP="003848C0">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ბ.გ) </w:t>
      </w:r>
      <w:r w:rsidRPr="003848C0">
        <w:rPr>
          <w:rFonts w:ascii="Sylfaen" w:hAnsi="Sylfaen" w:cs="Sylfaen"/>
          <w:sz w:val="24"/>
          <w:szCs w:val="24"/>
        </w:rPr>
        <w:t>მუნიციპალურ და სხვა საავარიო-სამაშველო სამსახურებთან და</w:t>
      </w:r>
      <w:r w:rsidRPr="003848C0">
        <w:rPr>
          <w:rFonts w:ascii="Sylfaen" w:hAnsi="Sylfaen" w:cs="Sylfaen"/>
          <w:sz w:val="24"/>
          <w:szCs w:val="24"/>
        </w:rPr>
        <w:softHyphen/>
        <w:t>საკავ</w:t>
      </w:r>
      <w:r w:rsidRPr="003848C0">
        <w:rPr>
          <w:rFonts w:ascii="Sylfaen" w:hAnsi="Sylfaen" w:cs="Sylfaen"/>
          <w:sz w:val="24"/>
          <w:szCs w:val="24"/>
        </w:rPr>
        <w:softHyphen/>
        <w:t>შირებლად;</w:t>
      </w:r>
    </w:p>
    <w:p w:rsidR="003848C0" w:rsidRPr="003848C0" w:rsidRDefault="003848C0" w:rsidP="003848C0">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ბ.დ)</w:t>
      </w:r>
      <w:r w:rsidRPr="003848C0">
        <w:rPr>
          <w:rFonts w:ascii="Sylfaen" w:hAnsi="Sylfaen" w:cs="Sylfaen"/>
          <w:sz w:val="24"/>
          <w:szCs w:val="24"/>
        </w:rPr>
        <w:t xml:space="preserve"> საზოგადოებრივი, საინფორმაციო, საცნობარო მომსახურებების, სამედიცინო და სოციალური დახმარებების  მისაღებად;</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ბ.ე) არასატელეკომუნიკაციო სერვისების მისაწოდებლად;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sz w:val="24"/>
          <w:szCs w:val="24"/>
        </w:rPr>
        <w:t xml:space="preserve"> ბ.ვ) სატელეკომუნიკაციო სერვისების მისაწოდებლად.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sz w:val="24"/>
          <w:szCs w:val="24"/>
        </w:rPr>
        <w:t xml:space="preserve">გ) 1XX (XXX) ფორმატის ნუმერაციის ზონაში მომსახურების მიმწოდებელი ოპერატორის არჩევის კოდის კონკრეტული პირველადი მინიჭება ხორციელდება „კოდის ერთი კომბინაცია ერთი ოპერატორისათვის ან ერთგვაროვანი მომსახურების სახისათვის“ პრინციპის შესაბამისად. მომსახურების მიმწოდებელი ოპერატორისათვის არჩევის კოდით სარგებლობის უფლების, ასევე ერთგვაროვანი მომსახურების სახეების მოკლე ნომრების (გარდა ამ დებულებით გამოყოფილი ნომრებისა) პირველადი მინიჭება ხორციელდება კომისიის მიერ, საქართველოს კანონმდებლობით დადგენილი წესით. ამ დებულებით გამოყოფილი კონკრეტული სამსახურების მოკლე ნომრებით სარგებლობა ხორციელდება უვადოდ;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დ)</w:t>
      </w:r>
      <w:r w:rsidRPr="003848C0">
        <w:rPr>
          <w:rFonts w:ascii="Sylfaen" w:hAnsi="Sylfaen" w:cs="Sylfaen"/>
          <w:sz w:val="24"/>
          <w:szCs w:val="24"/>
        </w:rPr>
        <w:t xml:space="preserve"> ელექტრონული საკომუნიკაციო ქსელის მფლობელმა ოპერა</w:t>
      </w:r>
      <w:r w:rsidRPr="003848C0">
        <w:rPr>
          <w:rFonts w:ascii="Sylfaen" w:hAnsi="Sylfaen" w:cs="Sylfaen"/>
          <w:sz w:val="24"/>
          <w:szCs w:val="24"/>
        </w:rPr>
        <w:softHyphen/>
        <w:t>ტორებმა, რომლებიც სააბონენტო ნუმერაციის რესურსის გამოყენებით ახორ</w:t>
      </w:r>
      <w:r w:rsidRPr="003848C0">
        <w:rPr>
          <w:rFonts w:ascii="Sylfaen" w:hAnsi="Sylfaen" w:cs="Sylfaen"/>
          <w:sz w:val="24"/>
          <w:szCs w:val="24"/>
        </w:rPr>
        <w:softHyphen/>
        <w:t>ციელებენ აბონენტების მომსახურებას, უნდა უზრუნველყონ, საკუთარი ქსელის შესაბამის ელემენტებთან დანახარჯებზე ორიენტირებული ტარიფე</w:t>
      </w:r>
      <w:r w:rsidRPr="003848C0">
        <w:rPr>
          <w:rFonts w:ascii="Sylfaen" w:hAnsi="Sylfaen" w:cs="Sylfaen"/>
          <w:sz w:val="24"/>
          <w:szCs w:val="24"/>
        </w:rPr>
        <w:softHyphen/>
        <w:t>ბით შეუზღუდავი და არადისკრიმინაციული დაშვებით, კოდით სარგებ</w:t>
      </w:r>
      <w:r w:rsidRPr="003848C0">
        <w:rPr>
          <w:rFonts w:ascii="Sylfaen" w:hAnsi="Sylfaen" w:cs="Sylfaen"/>
          <w:sz w:val="24"/>
          <w:szCs w:val="24"/>
        </w:rPr>
        <w:softHyphen/>
        <w:t>ლობის ლიცენზიის მფლობელი მსურველი ოპერატორებისათვის ან სა</w:t>
      </w:r>
      <w:r w:rsidRPr="003848C0">
        <w:rPr>
          <w:rFonts w:ascii="Sylfaen" w:hAnsi="Sylfaen" w:cs="Sylfaen"/>
          <w:sz w:val="24"/>
          <w:szCs w:val="24"/>
        </w:rPr>
        <w:softHyphen/>
        <w:t>ზოგადოებრივი და საინფორმაციო სამსახურებისა, სახელმწიფო და ადგილობრივი თვითმმართველობის ორგანოებისათვის (უწყებრივი ქსელების მფლობელი პირებისათვის) ურთიერთჩართვის მომსახურების (ზარების წამოწყების მომსახურების) მიწოდება და თავიანთ ქსელებსა და საშუალებებში 1XX (XXX) ფორმატის მოკლე ნომრების (კოდების) გააქტიურება;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lastRenderedPageBreak/>
        <w:t xml:space="preserve">ე) </w:t>
      </w:r>
      <w:r w:rsidRPr="003848C0">
        <w:rPr>
          <w:rFonts w:ascii="Sylfaen" w:hAnsi="Sylfaen" w:cs="Sylfaen"/>
          <w:sz w:val="24"/>
          <w:szCs w:val="24"/>
        </w:rPr>
        <w:t>ცალკეულ ორგანიზაციათა საინფორმაციო-საცნობარო სამსახურე</w:t>
      </w:r>
      <w:r w:rsidRPr="003848C0">
        <w:rPr>
          <w:rFonts w:ascii="Sylfaen" w:hAnsi="Sylfaen" w:cs="Sylfaen"/>
          <w:sz w:val="24"/>
          <w:szCs w:val="24"/>
        </w:rPr>
        <w:softHyphen/>
        <w:t>ბისათვის შემოკლებული ოთხნიშნა და ხუთნიშნა ნომრები შესაძლებელია საოპერატორო კომპანიების მიერ გაცემულ იქნეს მათთვის გამოყოფილი ნუმერაციის რესურსიდან;</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 xml:space="preserve">ვ) </w:t>
      </w:r>
      <w:r w:rsidRPr="003848C0">
        <w:rPr>
          <w:rFonts w:ascii="Sylfaen" w:hAnsi="Sylfaen" w:cs="Sylfaen"/>
          <w:sz w:val="24"/>
          <w:szCs w:val="24"/>
        </w:rPr>
        <w:t>სააბონენტო ნუმერაციის რესურსის გამოყენებით აბონენტების მომსახურების განმახორციელებელი ელექტრონული საკომუნიკაციო ქსელის მფლობელი ოპერატორების აბონენტების მიერ 1XX (XXX) ფორმატის ნუმე</w:t>
      </w:r>
      <w:r w:rsidRPr="003848C0">
        <w:rPr>
          <w:rFonts w:ascii="Sylfaen" w:hAnsi="Sylfaen" w:cs="Sylfaen"/>
          <w:sz w:val="24"/>
          <w:szCs w:val="24"/>
        </w:rPr>
        <w:softHyphen/>
        <w:t>რაციის რესურსებით იდენტიფიცირებული მომსახურების სახეობის არჩევისას იკრიფება:</w:t>
      </w:r>
    </w:p>
    <w:p w:rsidR="003848C0" w:rsidRPr="003848C0" w:rsidRDefault="003848C0" w:rsidP="003848C0">
      <w:pPr>
        <w:tabs>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74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ვ.ა)</w:t>
      </w:r>
      <w:r w:rsidRPr="003848C0">
        <w:rPr>
          <w:rFonts w:ascii="Sylfaen" w:hAnsi="Sylfaen" w:cs="Sylfaen"/>
          <w:sz w:val="24"/>
          <w:szCs w:val="24"/>
        </w:rPr>
        <w:t xml:space="preserve"> განსხვავებული გეოგრაფიული ნუმერაციის ზონის აბონენტთან საქალაქთაშორისო სატელეფონო  კავშირის განსახორციელებლად  ელექტრო</w:t>
      </w:r>
      <w:r w:rsidRPr="003848C0">
        <w:rPr>
          <w:rFonts w:ascii="Sylfaen" w:hAnsi="Sylfaen" w:cs="Sylfaen"/>
          <w:sz w:val="24"/>
          <w:szCs w:val="24"/>
        </w:rPr>
        <w:softHyphen/>
        <w:t>ნული საკომუნიკაციო მომსახურების მიმწოდებელი კონკრეტული ოპერა</w:t>
      </w:r>
      <w:r w:rsidRPr="003848C0">
        <w:rPr>
          <w:rFonts w:ascii="Sylfaen" w:hAnsi="Sylfaen" w:cs="Sylfaen"/>
          <w:sz w:val="24"/>
          <w:szCs w:val="24"/>
        </w:rPr>
        <w:softHyphen/>
        <w:t>ტორის არჩევის მოკლე კოდი - 10XX, შემდეგ  ეროვნული პრეფიქსი (</w:t>
      </w:r>
      <w:r w:rsidRPr="003848C0">
        <w:rPr>
          <w:rFonts w:ascii="Sylfaen" w:hAnsi="Sylfaen" w:cs="Sylfaen"/>
          <w:b/>
          <w:bCs/>
          <w:sz w:val="24"/>
          <w:szCs w:val="24"/>
        </w:rPr>
        <w:t>PN</w:t>
      </w:r>
      <w:r w:rsidRPr="003848C0">
        <w:rPr>
          <w:rFonts w:ascii="Sylfaen" w:hAnsi="Sylfaen" w:cs="Sylfaen"/>
          <w:sz w:val="24"/>
          <w:szCs w:val="24"/>
        </w:rPr>
        <w:t>) - „0“ და გამოსაძახებელი  აბონენტის ეროვნული (მნიშვნელოვანი) ნომერი - (</w:t>
      </w:r>
      <w:r w:rsidRPr="003848C0">
        <w:rPr>
          <w:rFonts w:ascii="Sylfaen" w:hAnsi="Sylfaen" w:cs="Sylfaen"/>
          <w:b/>
          <w:bCs/>
          <w:sz w:val="24"/>
          <w:szCs w:val="24"/>
        </w:rPr>
        <w:t>N(S)N</w:t>
      </w:r>
      <w:r w:rsidRPr="003848C0">
        <w:rPr>
          <w:rFonts w:ascii="Sylfaen" w:hAnsi="Sylfaen" w:cs="Sylfaen"/>
          <w:sz w:val="24"/>
          <w:szCs w:val="24"/>
        </w:rPr>
        <w:t>), ხოლო საერთაშორისო კავშირის განსახორციელებლად – კონკრეტული ოპერატორის არჩევის კოდი - 10XX , შემდეგ  საერთაშორისო პრეფიქსი (</w:t>
      </w:r>
      <w:r w:rsidRPr="003848C0">
        <w:rPr>
          <w:rFonts w:ascii="Sylfaen" w:hAnsi="Sylfaen" w:cs="Sylfaen"/>
          <w:b/>
          <w:bCs/>
          <w:sz w:val="24"/>
          <w:szCs w:val="24"/>
        </w:rPr>
        <w:t>PI</w:t>
      </w:r>
      <w:r w:rsidRPr="003848C0">
        <w:rPr>
          <w:rFonts w:ascii="Sylfaen" w:hAnsi="Sylfaen" w:cs="Sylfaen"/>
          <w:sz w:val="24"/>
          <w:szCs w:val="24"/>
        </w:rPr>
        <w:t>) - „00“, ქვეყნის კოდი - (</w:t>
      </w:r>
      <w:r w:rsidRPr="003848C0">
        <w:rPr>
          <w:rFonts w:ascii="Sylfaen" w:hAnsi="Sylfaen" w:cs="Sylfaen"/>
          <w:b/>
          <w:bCs/>
          <w:sz w:val="24"/>
          <w:szCs w:val="24"/>
        </w:rPr>
        <w:t>CC</w:t>
      </w:r>
      <w:r w:rsidRPr="003848C0">
        <w:rPr>
          <w:rFonts w:ascii="Sylfaen" w:hAnsi="Sylfaen" w:cs="Sylfaen"/>
          <w:sz w:val="24"/>
          <w:szCs w:val="24"/>
        </w:rPr>
        <w:t>) და  გამოსაძახებელი აბონენტის ეროვნული ნომერი - (</w:t>
      </w:r>
      <w:r w:rsidRPr="003848C0">
        <w:rPr>
          <w:rFonts w:ascii="Sylfaen" w:hAnsi="Sylfaen" w:cs="Sylfaen"/>
          <w:b/>
          <w:bCs/>
          <w:sz w:val="24"/>
          <w:szCs w:val="24"/>
        </w:rPr>
        <w:t>N(S)N</w:t>
      </w:r>
      <w:r w:rsidRPr="003848C0">
        <w:rPr>
          <w:rFonts w:ascii="Sylfaen" w:hAnsi="Sylfaen" w:cs="Sylfaen"/>
          <w:sz w:val="24"/>
          <w:szCs w:val="24"/>
        </w:rPr>
        <w:t xml:space="preserve">); </w:t>
      </w:r>
    </w:p>
    <w:p w:rsidR="003848C0" w:rsidRPr="003848C0" w:rsidRDefault="003848C0" w:rsidP="003848C0">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ვ.ბ)</w:t>
      </w:r>
      <w:r w:rsidRPr="003848C0">
        <w:rPr>
          <w:rFonts w:ascii="Sylfaen" w:hAnsi="Sylfaen" w:cs="Sylfaen"/>
          <w:sz w:val="24"/>
          <w:szCs w:val="24"/>
        </w:rPr>
        <w:t xml:space="preserve"> კონკრეტულ გეოგრაფიულ ზონაში ფიქსირებული ქსელის აბო</w:t>
      </w:r>
      <w:r w:rsidRPr="003848C0">
        <w:rPr>
          <w:rFonts w:ascii="Sylfaen" w:hAnsi="Sylfaen" w:cs="Sylfaen"/>
          <w:sz w:val="24"/>
          <w:szCs w:val="24"/>
        </w:rPr>
        <w:softHyphen/>
        <w:t>ნენტების მიერ 1XX (XXX) ფორმატის მოკლე ნომრების აკრეფა ხორციელდება ყოველგვარი პრეფიქსის გარეშე, გარდა იმ შემთხვევისა, როდესაც ფიქსი</w:t>
      </w:r>
      <w:r w:rsidRPr="003848C0">
        <w:rPr>
          <w:rFonts w:ascii="Sylfaen" w:hAnsi="Sylfaen" w:cs="Sylfaen"/>
          <w:sz w:val="24"/>
          <w:szCs w:val="24"/>
        </w:rPr>
        <w:softHyphen/>
        <w:t>რებული ქსელის აბონენტი და მოკლე ნომრების მფლობელი სამსახურები ნუმერაციის  სხვადასხვა  გეოგრაფიულ ზონებში იმყოფებიან, ამ  შემთხვევაში ნომრის აკრეფა ხორციელდება ამ პუნქტის „ვ.ა“ ქვეპუნქტის შესაბამისად ან ეროვნული პრეფიქსის - „0“, შემდეგ გეოგრაფიული ზონის კოდი (NDC) და 1XX (XXX) ფორმატის მოკლე ნომრის აკრეფით. ფიქსი</w:t>
      </w:r>
      <w:r w:rsidRPr="003848C0">
        <w:rPr>
          <w:rFonts w:ascii="Sylfaen" w:hAnsi="Sylfaen" w:cs="Sylfaen"/>
          <w:sz w:val="24"/>
          <w:szCs w:val="24"/>
        </w:rPr>
        <w:softHyphen/>
        <w:t>რებული ქსელის აბონენტების მიერ  1XX  (XXX) ფორმატის მოკლე ნომრების აკრეფის შემთხ</w:t>
      </w:r>
      <w:r w:rsidRPr="003848C0">
        <w:rPr>
          <w:rFonts w:ascii="Sylfaen" w:hAnsi="Sylfaen" w:cs="Sylfaen"/>
          <w:sz w:val="24"/>
          <w:szCs w:val="24"/>
        </w:rPr>
        <w:softHyphen/>
        <w:t>ვევაში პრიორიტეტი ენიჭება საგანგებო (ექსტრემალური) სამსახურების გამოძახებას;</w:t>
      </w:r>
    </w:p>
    <w:p w:rsidR="003848C0" w:rsidRPr="003848C0" w:rsidRDefault="003848C0" w:rsidP="003848C0">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ვ.გ)</w:t>
      </w:r>
      <w:r w:rsidRPr="003848C0">
        <w:rPr>
          <w:rFonts w:ascii="Sylfaen" w:hAnsi="Sylfaen" w:cs="Sylfaen"/>
          <w:sz w:val="24"/>
          <w:szCs w:val="24"/>
        </w:rPr>
        <w:t xml:space="preserve"> კონკრეტულ გეოგრაფიულ ზონაში მდებარე 1XX (XXX) ფორმატის მოკლე ნომრების (კოდების) მფლობელი სამსახურების გამოძახება ამ ზონაში მყოფი მობილური  ელექტრონული საკომუნიკაციო კავშირის ქსელების და უსადენო შეღწევის, მათ შორის, ფიჭური ორგანიზების ტიპის ელექტრონული საკომუნიკაციო ქსელებით ფიქსირებული კავშირის მომსახურების უზრუნ</w:t>
      </w:r>
      <w:r w:rsidRPr="003848C0">
        <w:rPr>
          <w:rFonts w:ascii="Sylfaen" w:hAnsi="Sylfaen" w:cs="Sylfaen"/>
          <w:sz w:val="24"/>
          <w:szCs w:val="24"/>
        </w:rPr>
        <w:softHyphen/>
        <w:t>ველ</w:t>
      </w:r>
      <w:r w:rsidRPr="003848C0">
        <w:rPr>
          <w:rFonts w:ascii="Sylfaen" w:hAnsi="Sylfaen" w:cs="Sylfaen"/>
          <w:sz w:val="24"/>
          <w:szCs w:val="24"/>
        </w:rPr>
        <w:softHyphen/>
        <w:t>ყოფისათვის აბონენტების მიერ ხორციელდება მხოლოდ შესაბამისი სამსა</w:t>
      </w:r>
      <w:r w:rsidRPr="003848C0">
        <w:rPr>
          <w:rFonts w:ascii="Sylfaen" w:hAnsi="Sylfaen" w:cs="Sylfaen"/>
          <w:sz w:val="24"/>
          <w:szCs w:val="24"/>
        </w:rPr>
        <w:softHyphen/>
        <w:t>ხურის მოკლე ნომრის აკრეფით, რომელთაგან პრიორიტეტი ენიჭება საგან</w:t>
      </w:r>
      <w:r w:rsidRPr="003848C0">
        <w:rPr>
          <w:rFonts w:ascii="Sylfaen" w:hAnsi="Sylfaen" w:cs="Sylfaen"/>
          <w:sz w:val="24"/>
          <w:szCs w:val="24"/>
        </w:rPr>
        <w:softHyphen/>
        <w:t>გებო (ექსტრემალური) სამსახურების გამოძახებას;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b/>
          <w:bCs/>
          <w:sz w:val="24"/>
          <w:szCs w:val="24"/>
        </w:rPr>
        <w:t xml:space="preserve">ვ.დ) </w:t>
      </w:r>
      <w:r w:rsidRPr="003848C0">
        <w:rPr>
          <w:rFonts w:ascii="Sylfaen" w:hAnsi="Sylfaen" w:cs="Sylfaen"/>
          <w:sz w:val="24"/>
          <w:szCs w:val="24"/>
        </w:rPr>
        <w:t xml:space="preserve">1XX (XXX) ფორმატის მოკლე ნომრები (კოდები) გამოიყენება ამ ნუმერაციის რესურსის მფლობელ სამსახურებთან მხოლოდ შემავალი კავშირის დასამყარებლად, გარდა საგანგებო (ექსტრემალური) და კომუნალური მეურნეობის საავარიო სამსახურებისა, რომლებსაც უფლება აქვთ წარმოქმნილი აუცილებლობის შემთხვევაში განახორციელონ სამსახურის გამომძახებელი აბონენტის სატელეფონო ნომერზე უკუკავშირი ან/და გამავალი კავშირი საგანგებო (ექსტრემალურ) სამსახურებთან;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i/>
          <w:iCs/>
          <w:sz w:val="20"/>
          <w:szCs w:val="20"/>
        </w:rPr>
      </w:pPr>
      <w:r w:rsidRPr="003848C0">
        <w:rPr>
          <w:rFonts w:ascii="Sylfaen" w:hAnsi="Sylfaen" w:cs="Sylfaen"/>
          <w:sz w:val="24"/>
          <w:szCs w:val="24"/>
        </w:rPr>
        <w:lastRenderedPageBreak/>
        <w:t xml:space="preserve">ვ.ე) ფიქსირებული და მობილური ელექტრონული საკომუნიკაციო ქსელების აბონენტების მიერ საგანგებო (ექსტრემალური) სამსახურების ნომრების აკრეფა ხორციელდება ყოველგვარი პრეფიქსის გარეშე.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b/>
          <w:bCs/>
          <w:sz w:val="24"/>
          <w:szCs w:val="24"/>
        </w:rPr>
      </w:pPr>
      <w:r w:rsidRPr="003848C0">
        <w:rPr>
          <w:rFonts w:ascii="Sylfaen" w:hAnsi="Sylfaen" w:cs="Sylfaen"/>
          <w:b/>
          <w:bCs/>
          <w:sz w:val="24"/>
          <w:szCs w:val="24"/>
        </w:rPr>
        <w:t xml:space="preserve">ზ) </w:t>
      </w:r>
      <w:r w:rsidRPr="003848C0">
        <w:rPr>
          <w:rFonts w:ascii="Sylfaen" w:hAnsi="Sylfaen" w:cs="Sylfaen"/>
          <w:sz w:val="24"/>
          <w:szCs w:val="24"/>
        </w:rPr>
        <w:t>კომისია უფლებამოსილია</w:t>
      </w:r>
      <w:r w:rsidRPr="003848C0">
        <w:rPr>
          <w:rFonts w:ascii="Sylfaen" w:hAnsi="Sylfaen" w:cs="Sylfaen"/>
          <w:b/>
          <w:bCs/>
          <w:sz w:val="24"/>
          <w:szCs w:val="24"/>
        </w:rPr>
        <w:t xml:space="preserve"> </w:t>
      </w:r>
      <w:r w:rsidRPr="003848C0">
        <w:rPr>
          <w:rFonts w:ascii="Sylfaen" w:hAnsi="Sylfaen" w:cs="Sylfaen"/>
          <w:sz w:val="24"/>
          <w:szCs w:val="24"/>
        </w:rPr>
        <w:t>შესაბამისი სტატუსის მატარებელი ახალი სამსახურების ჩამოყალიბების შემთხვევაში ნუმერაცია გასცეს რეზერვიდან, საქართველოს კანონმდებლობით დადგენილი წესით</w:t>
      </w:r>
      <w:r w:rsidRPr="003848C0">
        <w:rPr>
          <w:rFonts w:ascii="Sylfaen" w:hAnsi="Sylfaen" w:cs="Sylfaen"/>
          <w:b/>
          <w:bCs/>
          <w:sz w:val="24"/>
          <w:szCs w:val="24"/>
        </w:rPr>
        <w:t>.</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b/>
          <w:bCs/>
          <w:sz w:val="24"/>
          <w:szCs w:val="24"/>
        </w:rPr>
        <w:t xml:space="preserve">თ) </w:t>
      </w:r>
      <w:r w:rsidRPr="003848C0">
        <w:rPr>
          <w:rFonts w:ascii="Sylfaen" w:hAnsi="Sylfaen" w:cs="Sylfaen"/>
          <w:sz w:val="24"/>
          <w:szCs w:val="24"/>
        </w:rPr>
        <w:t xml:space="preserve">ელექტრონული საკომუნიკაციო ქსელის მფლობელი ოპერატორები, რომლებიც სააბონენტო ნუმერაციის რესურსის გამოყენებით ახორციელებენ აბონენტების მომსახურებას, ვალდებული არიან: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30"/>
        <w:jc w:val="both"/>
        <w:rPr>
          <w:rFonts w:ascii="Sylfaen" w:hAnsi="Sylfaen" w:cs="Sylfaen"/>
          <w:sz w:val="24"/>
          <w:szCs w:val="24"/>
        </w:rPr>
      </w:pPr>
      <w:r w:rsidRPr="003848C0">
        <w:rPr>
          <w:rFonts w:ascii="Sylfaen" w:hAnsi="Sylfaen" w:cs="Sylfaen"/>
          <w:sz w:val="24"/>
          <w:szCs w:val="24"/>
        </w:rPr>
        <w:t xml:space="preserve">თ.ა) უფასოდ უზრუნველყონ ზარის წამოწყება, დასრულება ან ტრანზიტი, ასევე,  მოკლე ტექსტური შეტყობინების ინიცირება,  გადაცემა ან ტრანზიტი შემდეგ შემთხვევებში: </w:t>
      </w:r>
      <w:r w:rsidRPr="003848C0">
        <w:rPr>
          <w:rFonts w:ascii="Sylfaen" w:hAnsi="Sylfaen" w:cs="Sylfaen"/>
          <w:i/>
          <w:iCs/>
          <w:sz w:val="20"/>
          <w:szCs w:val="20"/>
        </w:rPr>
        <w:t>(19.12.2014 N686)</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30"/>
        <w:jc w:val="both"/>
        <w:rPr>
          <w:rFonts w:ascii="Sylfaen" w:hAnsi="Sylfaen" w:cs="Sylfaen"/>
          <w:sz w:val="24"/>
          <w:szCs w:val="24"/>
        </w:rPr>
      </w:pPr>
      <w:r w:rsidRPr="003848C0">
        <w:rPr>
          <w:rFonts w:ascii="Sylfaen" w:hAnsi="Sylfaen" w:cs="Sylfaen"/>
          <w:sz w:val="24"/>
          <w:szCs w:val="24"/>
        </w:rPr>
        <w:t>თ.ა.ა) აბონენტის მიერ საგანგებო (ექსტრემალური) სამსახურების გამოძახების ტელეფონების 1XX ფორმატის მოკლე ნომრებზე განხორციელებულ ზარებსა და გაგზავნილ მოკლე ტექსტურ შეტყობინებებზე;</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30"/>
        <w:jc w:val="both"/>
        <w:rPr>
          <w:rFonts w:ascii="Sylfaen" w:hAnsi="Sylfaen" w:cs="Sylfaen"/>
          <w:sz w:val="24"/>
          <w:szCs w:val="24"/>
        </w:rPr>
      </w:pPr>
      <w:r w:rsidRPr="003848C0">
        <w:rPr>
          <w:rFonts w:ascii="Sylfaen" w:hAnsi="Sylfaen" w:cs="Sylfaen"/>
          <w:sz w:val="24"/>
          <w:szCs w:val="24"/>
        </w:rPr>
        <w:t>თ.ა.ბ) საგანგებო (ექსტრემალური) სამსახურების გამოძახების ტელეფონების 1XX ფორმატის მოკლე ნომრებიდან ამ სამსახურის გამომძახებელი აბონენტის მიმართულებით უკან განხორციელებულ ზარებსა  და  გაგზავნილ  მოკლე  ტექსტურ  შეტყობინებებზე;</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30"/>
        <w:jc w:val="both"/>
        <w:rPr>
          <w:rFonts w:ascii="Sylfaen" w:hAnsi="Sylfaen" w:cs="Sylfaen"/>
          <w:sz w:val="24"/>
          <w:szCs w:val="24"/>
        </w:rPr>
      </w:pPr>
      <w:r w:rsidRPr="003848C0">
        <w:rPr>
          <w:rFonts w:ascii="Sylfaen" w:hAnsi="Sylfaen" w:cs="Sylfaen"/>
          <w:sz w:val="24"/>
          <w:szCs w:val="24"/>
        </w:rPr>
        <w:t>თ.ა.გ) საქართველოს შინაგან საქმეთა სამინისტროს საჯარო სამართლის იურიდიული პირის - „112“-ის მოთხოვნის შემთხვევაში, მის მიერ მითითებულ, შესაბამისი საგანგებო (ექსტრემალური) მომსახურების მიმწოდებელი სამსახურების კონკრეტულ სააბონენტო ნომრებზე განხორციელებულ ზარებზე;</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b/>
          <w:bCs/>
          <w:sz w:val="24"/>
          <w:szCs w:val="24"/>
        </w:rPr>
      </w:pPr>
    </w:p>
    <w:p w:rsidR="003848C0" w:rsidRPr="003848C0" w:rsidRDefault="003848C0" w:rsidP="003848C0">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rPr>
          <w:rFonts w:ascii="Sylfaen" w:hAnsi="Sylfaen" w:cs="Sylfaen"/>
          <w:b/>
          <w:bCs/>
          <w:sz w:val="24"/>
          <w:szCs w:val="24"/>
        </w:rPr>
      </w:pPr>
      <w:r w:rsidRPr="003848C0">
        <w:rPr>
          <w:rFonts w:ascii="Sylfaen" w:hAnsi="Sylfaen" w:cs="Sylfaen"/>
          <w:b/>
          <w:bCs/>
          <w:sz w:val="24"/>
          <w:szCs w:val="24"/>
        </w:rPr>
        <w:t>მობილური  ელექტრონული საკომუნიკაციო მომსახურების ოპერატორების  ქსელებისა და სასიგნალო  ურთიერთჩართვის წერტილების იდენტიფიცირების კოდები</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sz w:val="24"/>
          <w:szCs w:val="24"/>
        </w:rPr>
      </w:pPr>
      <w:r w:rsidRPr="003848C0">
        <w:rPr>
          <w:rFonts w:ascii="Sylfaen" w:hAnsi="Sylfaen" w:cs="Sylfaen"/>
          <w:b/>
          <w:bCs/>
          <w:sz w:val="24"/>
          <w:szCs w:val="24"/>
        </w:rPr>
        <w:t>1.</w:t>
      </w:r>
      <w:r w:rsidRPr="003848C0">
        <w:rPr>
          <w:rFonts w:ascii="Sylfaen" w:hAnsi="Sylfaen" w:cs="Sylfaen"/>
          <w:sz w:val="24"/>
          <w:szCs w:val="24"/>
        </w:rPr>
        <w:t xml:space="preserve"> ამ მუხლში მოყვანილი კოდები ტექნოლოგიური დანიშნულებისაა და აბონენტების მიერ ნომრის აკრეფაში არ გამოიყენება.</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70"/>
        <w:jc w:val="both"/>
        <w:rPr>
          <w:rFonts w:ascii="Sylfaen" w:hAnsi="Sylfaen" w:cs="Sylfaen"/>
          <w:b/>
          <w:bCs/>
          <w:sz w:val="24"/>
          <w:szCs w:val="24"/>
        </w:rPr>
      </w:pPr>
      <w:r w:rsidRPr="003848C0">
        <w:rPr>
          <w:rFonts w:ascii="Sylfaen" w:hAnsi="Sylfaen" w:cs="Sylfaen"/>
          <w:b/>
          <w:bCs/>
          <w:sz w:val="24"/>
          <w:szCs w:val="24"/>
        </w:rPr>
        <w:t>2.</w:t>
      </w:r>
      <w:r w:rsidRPr="003848C0">
        <w:rPr>
          <w:rFonts w:ascii="Sylfaen" w:hAnsi="Sylfaen" w:cs="Sylfaen"/>
          <w:sz w:val="24"/>
          <w:szCs w:val="24"/>
        </w:rPr>
        <w:t xml:space="preserve"> მობილური საკომუნიკაციო მომსახურების ოპერატორების ქსელების იდენტიფიცირების კოდების სტრუქტურა, ფორმატი და პირველადი მინი</w:t>
      </w:r>
      <w:r w:rsidRPr="003848C0">
        <w:rPr>
          <w:rFonts w:ascii="Sylfaen" w:hAnsi="Sylfaen" w:cs="Sylfaen"/>
          <w:sz w:val="24"/>
          <w:szCs w:val="24"/>
        </w:rPr>
        <w:softHyphen/>
        <w:t>ჭები</w:t>
      </w:r>
      <w:r w:rsidRPr="003848C0">
        <w:rPr>
          <w:rFonts w:ascii="Sylfaen" w:hAnsi="Sylfaen" w:cs="Sylfaen"/>
          <w:sz w:val="24"/>
          <w:szCs w:val="24"/>
        </w:rPr>
        <w:softHyphen/>
        <w:t>სათვის ამ ნუმერაციის რესურსების გამოყოფა და მათი სარგებლობა უნდა განხორციელდეს შემდეგი წესების შესაბამისად:</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ab/>
        <w:t>ა)</w:t>
      </w:r>
      <w:r w:rsidRPr="003848C0">
        <w:rPr>
          <w:rFonts w:ascii="Sylfaen" w:hAnsi="Sylfaen" w:cs="Sylfaen"/>
          <w:sz w:val="24"/>
          <w:szCs w:val="24"/>
        </w:rPr>
        <w:t xml:space="preserve"> მობილური საკომუნიკაციო ოპერატორის ქსელის საიდენტიფიკაციო კოდის - (</w:t>
      </w:r>
      <w:r w:rsidRPr="003848C0">
        <w:rPr>
          <w:rFonts w:ascii="Sylfaen" w:hAnsi="Sylfaen" w:cs="Sylfaen"/>
          <w:b/>
          <w:bCs/>
          <w:sz w:val="24"/>
          <w:szCs w:val="24"/>
        </w:rPr>
        <w:t>MNC</w:t>
      </w:r>
      <w:r w:rsidRPr="003848C0">
        <w:rPr>
          <w:rFonts w:ascii="Sylfaen" w:hAnsi="Sylfaen" w:cs="Sylfaen"/>
          <w:sz w:val="24"/>
          <w:szCs w:val="24"/>
        </w:rPr>
        <w:t>)  სტრუქტურა და ფორმატი განსაზღვრულია  „ტელეკომუნი</w:t>
      </w:r>
      <w:r w:rsidRPr="003848C0">
        <w:rPr>
          <w:rFonts w:ascii="Sylfaen" w:hAnsi="Sylfaen" w:cs="Sylfaen"/>
          <w:sz w:val="24"/>
          <w:szCs w:val="24"/>
        </w:rPr>
        <w:softHyphen/>
        <w:t>კაციების საერთაშორისო კავშირის“ „</w:t>
      </w:r>
      <w:r w:rsidRPr="003848C0">
        <w:rPr>
          <w:rFonts w:ascii="Sylfaen" w:hAnsi="Sylfaen" w:cs="Sylfaen"/>
          <w:b/>
          <w:bCs/>
          <w:sz w:val="24"/>
          <w:szCs w:val="24"/>
        </w:rPr>
        <w:t>ITU</w:t>
      </w:r>
      <w:r w:rsidRPr="003848C0">
        <w:rPr>
          <w:rFonts w:ascii="Sylfaen" w:hAnsi="Sylfaen" w:cs="Sylfaen"/>
          <w:sz w:val="24"/>
          <w:szCs w:val="24"/>
        </w:rPr>
        <w:t>“-ის მიერ დამტკიცებული „მობი</w:t>
      </w:r>
      <w:r w:rsidRPr="003848C0">
        <w:rPr>
          <w:rFonts w:ascii="Sylfaen" w:hAnsi="Sylfaen" w:cs="Sylfaen"/>
          <w:sz w:val="24"/>
          <w:szCs w:val="24"/>
        </w:rPr>
        <w:softHyphen/>
        <w:t>ლური მომხმარებლებისა და მათი ტერმინალური მოწყობილობების საერთა</w:t>
      </w:r>
      <w:r w:rsidRPr="003848C0">
        <w:rPr>
          <w:rFonts w:ascii="Sylfaen" w:hAnsi="Sylfaen" w:cs="Sylfaen"/>
          <w:sz w:val="24"/>
          <w:szCs w:val="24"/>
        </w:rPr>
        <w:softHyphen/>
        <w:t xml:space="preserve">შორისო იდენტიფიცირების გეგმის თაობაზე“ - </w:t>
      </w:r>
      <w:r w:rsidRPr="003848C0">
        <w:rPr>
          <w:rFonts w:ascii="Sylfaen" w:hAnsi="Sylfaen" w:cs="Sylfaen"/>
          <w:b/>
          <w:bCs/>
          <w:sz w:val="24"/>
          <w:szCs w:val="24"/>
        </w:rPr>
        <w:t>E.212</w:t>
      </w:r>
      <w:r w:rsidRPr="003848C0">
        <w:rPr>
          <w:rFonts w:ascii="Sylfaen" w:hAnsi="Sylfaen" w:cs="Sylfaen"/>
          <w:sz w:val="24"/>
          <w:szCs w:val="24"/>
        </w:rPr>
        <w:t xml:space="preserve"> და „ევროპის სატელეკო</w:t>
      </w:r>
      <w:r w:rsidRPr="003848C0">
        <w:rPr>
          <w:rFonts w:ascii="Sylfaen" w:hAnsi="Sylfaen" w:cs="Sylfaen"/>
          <w:sz w:val="24"/>
          <w:szCs w:val="24"/>
        </w:rPr>
        <w:softHyphen/>
        <w:t>მუნიკაციო სტანდარტების ინსტიტუტის“ ( „</w:t>
      </w:r>
      <w:r w:rsidRPr="003848C0">
        <w:rPr>
          <w:rFonts w:ascii="Sylfaen" w:hAnsi="Sylfaen" w:cs="Sylfaen"/>
          <w:b/>
          <w:bCs/>
          <w:sz w:val="24"/>
          <w:szCs w:val="24"/>
        </w:rPr>
        <w:t>ETSI</w:t>
      </w:r>
      <w:r w:rsidRPr="003848C0">
        <w:rPr>
          <w:rFonts w:ascii="Sylfaen" w:hAnsi="Sylfaen" w:cs="Sylfaen"/>
          <w:sz w:val="24"/>
          <w:szCs w:val="24"/>
        </w:rPr>
        <w:t xml:space="preserve">“)  მიერ დამტკიცებული  </w:t>
      </w:r>
      <w:r w:rsidRPr="003848C0">
        <w:rPr>
          <w:rFonts w:ascii="Sylfaen" w:hAnsi="Sylfaen" w:cs="Sylfaen"/>
          <w:b/>
          <w:bCs/>
          <w:sz w:val="24"/>
          <w:szCs w:val="24"/>
        </w:rPr>
        <w:t xml:space="preserve">ETS 300 523  </w:t>
      </w:r>
      <w:r w:rsidRPr="003848C0">
        <w:rPr>
          <w:rFonts w:ascii="Sylfaen" w:hAnsi="Sylfaen" w:cs="Sylfaen"/>
          <w:sz w:val="24"/>
          <w:szCs w:val="24"/>
        </w:rPr>
        <w:t xml:space="preserve">რეკომენდაციების შესაბამისად;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lastRenderedPageBreak/>
        <w:tab/>
        <w:t xml:space="preserve">ბ) </w:t>
      </w:r>
      <w:r w:rsidRPr="003848C0">
        <w:rPr>
          <w:rFonts w:ascii="Sylfaen" w:hAnsi="Sylfaen" w:cs="Sylfaen"/>
          <w:sz w:val="24"/>
          <w:szCs w:val="24"/>
        </w:rPr>
        <w:t>მობილური საკომუნიკაციო ოპერატორის ქსელის კოდი - (</w:t>
      </w:r>
      <w:r w:rsidRPr="003848C0">
        <w:rPr>
          <w:rFonts w:ascii="Sylfaen" w:hAnsi="Sylfaen" w:cs="Sylfaen"/>
          <w:b/>
          <w:bCs/>
          <w:sz w:val="24"/>
          <w:szCs w:val="24"/>
        </w:rPr>
        <w:t>MNC</w:t>
      </w:r>
      <w:r w:rsidRPr="003848C0">
        <w:rPr>
          <w:rFonts w:ascii="Sylfaen" w:hAnsi="Sylfaen" w:cs="Sylfaen"/>
          <w:sz w:val="24"/>
          <w:szCs w:val="24"/>
        </w:rPr>
        <w:t>) მობილური აბონენტის საერთაშორისო იდენტიფიკატორის (</w:t>
      </w:r>
      <w:r w:rsidRPr="003848C0">
        <w:rPr>
          <w:rFonts w:ascii="Sylfaen" w:hAnsi="Sylfaen" w:cs="Sylfaen"/>
          <w:b/>
          <w:bCs/>
          <w:sz w:val="24"/>
          <w:szCs w:val="24"/>
        </w:rPr>
        <w:t>IMSI</w:t>
      </w:r>
      <w:r w:rsidRPr="003848C0">
        <w:rPr>
          <w:rFonts w:ascii="Sylfaen" w:hAnsi="Sylfaen" w:cs="Sylfaen"/>
          <w:sz w:val="24"/>
          <w:szCs w:val="24"/>
        </w:rPr>
        <w:t>) სტრუქ</w:t>
      </w:r>
      <w:r w:rsidRPr="003848C0">
        <w:rPr>
          <w:rFonts w:ascii="Sylfaen" w:hAnsi="Sylfaen" w:cs="Sylfaen"/>
          <w:sz w:val="24"/>
          <w:szCs w:val="24"/>
        </w:rPr>
        <w:softHyphen/>
        <w:t>ტურის შემადგენელი ნაწილია. მობილური აბონენტის საერთაშორისო იდენ</w:t>
      </w:r>
      <w:r w:rsidRPr="003848C0">
        <w:rPr>
          <w:rFonts w:ascii="Sylfaen" w:hAnsi="Sylfaen" w:cs="Sylfaen"/>
          <w:sz w:val="24"/>
          <w:szCs w:val="24"/>
        </w:rPr>
        <w:softHyphen/>
        <w:t>ტიფიკატორის (</w:t>
      </w:r>
      <w:r w:rsidRPr="003848C0">
        <w:rPr>
          <w:rFonts w:ascii="Sylfaen" w:hAnsi="Sylfaen" w:cs="Sylfaen"/>
          <w:b/>
          <w:bCs/>
          <w:sz w:val="24"/>
          <w:szCs w:val="24"/>
        </w:rPr>
        <w:t>IMSI</w:t>
      </w:r>
      <w:r w:rsidRPr="003848C0">
        <w:rPr>
          <w:rFonts w:ascii="Sylfaen" w:hAnsi="Sylfaen" w:cs="Sylfaen"/>
          <w:sz w:val="24"/>
          <w:szCs w:val="24"/>
        </w:rPr>
        <w:t>) სტრუქტურა და ფორმატი განისაზღვრება შემდეგ</w:t>
      </w:r>
      <w:r w:rsidRPr="003848C0">
        <w:rPr>
          <w:rFonts w:ascii="Sylfaen" w:hAnsi="Sylfaen" w:cs="Sylfaen"/>
          <w:sz w:val="24"/>
          <w:szCs w:val="24"/>
        </w:rPr>
        <w:softHyphen/>
        <w:t>ნაირად:</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tbl>
      <w:tblPr>
        <w:tblW w:w="0" w:type="auto"/>
        <w:tblInd w:w="108" w:type="dxa"/>
        <w:tblLayout w:type="fixed"/>
        <w:tblLook w:val="0000"/>
      </w:tblPr>
      <w:tblGrid>
        <w:gridCol w:w="3009"/>
        <w:gridCol w:w="3058"/>
        <w:gridCol w:w="3281"/>
      </w:tblGrid>
      <w:tr w:rsidR="003848C0" w:rsidRPr="003848C0">
        <w:tc>
          <w:tcPr>
            <w:tcW w:w="9348"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b/>
                <w:bCs/>
                <w:sz w:val="24"/>
                <w:szCs w:val="24"/>
              </w:rPr>
              <w:t>მობილური აბონენტის საერთაშორისო იდენტიფიკატორი</w:t>
            </w:r>
            <w:r w:rsidRPr="003848C0">
              <w:rPr>
                <w:rFonts w:ascii="Sylfaen" w:hAnsi="Sylfaen" w:cs="Sylfaen"/>
                <w:sz w:val="24"/>
                <w:szCs w:val="24"/>
              </w:rPr>
              <w:t xml:space="preserve"> (</w:t>
            </w:r>
            <w:r w:rsidRPr="003848C0">
              <w:rPr>
                <w:rFonts w:ascii="Sylfaen" w:hAnsi="Sylfaen" w:cs="Sylfaen"/>
                <w:b/>
                <w:bCs/>
                <w:sz w:val="24"/>
                <w:szCs w:val="24"/>
              </w:rPr>
              <w:t>IMSI</w:t>
            </w:r>
            <w:r w:rsidRPr="003848C0">
              <w:rPr>
                <w:rFonts w:ascii="Sylfaen" w:hAnsi="Sylfaen" w:cs="Sylfaen"/>
                <w:sz w:val="24"/>
                <w:szCs w:val="24"/>
              </w:rPr>
              <w:t>)</w:t>
            </w:r>
          </w:p>
        </w:tc>
      </w:tr>
      <w:tr w:rsidR="003848C0" w:rsidRPr="003848C0">
        <w:tc>
          <w:tcPr>
            <w:tcW w:w="3009"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ქვეყნის მობილური კოდი</w:t>
            </w:r>
          </w:p>
        </w:tc>
        <w:tc>
          <w:tcPr>
            <w:tcW w:w="305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მობილური საკომუნიკაციო ოპერატორის ქსელის კოდი</w:t>
            </w:r>
          </w:p>
        </w:tc>
        <w:tc>
          <w:tcPr>
            <w:tcW w:w="328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მობილური აბონენტის იდენტიფიცირების ნომერი</w:t>
            </w:r>
          </w:p>
        </w:tc>
      </w:tr>
      <w:tr w:rsidR="003848C0" w:rsidRPr="003848C0">
        <w:tc>
          <w:tcPr>
            <w:tcW w:w="3009"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(MCC)</w:t>
            </w:r>
          </w:p>
        </w:tc>
        <w:tc>
          <w:tcPr>
            <w:tcW w:w="305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w:t>
            </w:r>
            <w:r w:rsidRPr="003848C0">
              <w:rPr>
                <w:rFonts w:ascii="Sylfaen" w:hAnsi="Sylfaen" w:cs="Sylfaen"/>
                <w:b/>
                <w:bCs/>
                <w:sz w:val="24"/>
                <w:szCs w:val="24"/>
              </w:rPr>
              <w:t>MNC</w:t>
            </w:r>
            <w:r w:rsidRPr="003848C0">
              <w:rPr>
                <w:rFonts w:ascii="Sylfaen" w:hAnsi="Sylfaen" w:cs="Sylfaen"/>
                <w:sz w:val="24"/>
                <w:szCs w:val="24"/>
              </w:rPr>
              <w:t>)</w:t>
            </w:r>
          </w:p>
        </w:tc>
        <w:tc>
          <w:tcPr>
            <w:tcW w:w="328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w:t>
            </w:r>
            <w:r w:rsidRPr="003848C0">
              <w:rPr>
                <w:rFonts w:ascii="Sylfaen" w:hAnsi="Sylfaen" w:cs="Sylfaen"/>
                <w:b/>
                <w:bCs/>
                <w:sz w:val="24"/>
                <w:szCs w:val="24"/>
              </w:rPr>
              <w:t>MSIN</w:t>
            </w:r>
            <w:r w:rsidRPr="003848C0">
              <w:rPr>
                <w:rFonts w:ascii="Sylfaen" w:hAnsi="Sylfaen" w:cs="Sylfaen"/>
                <w:sz w:val="24"/>
                <w:szCs w:val="24"/>
              </w:rPr>
              <w:t>)</w:t>
            </w:r>
          </w:p>
        </w:tc>
      </w:tr>
      <w:tr w:rsidR="003848C0" w:rsidRPr="003848C0">
        <w:tc>
          <w:tcPr>
            <w:tcW w:w="3009"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სამი ნიშანი</w:t>
            </w:r>
          </w:p>
        </w:tc>
        <w:tc>
          <w:tcPr>
            <w:tcW w:w="305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ორი ან სამი ნიშანი</w:t>
            </w:r>
          </w:p>
        </w:tc>
        <w:tc>
          <w:tcPr>
            <w:tcW w:w="328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მაქსიმუმი ათი ნიშანი</w:t>
            </w:r>
          </w:p>
        </w:tc>
      </w:tr>
      <w:tr w:rsidR="003848C0" w:rsidRPr="003848C0">
        <w:tc>
          <w:tcPr>
            <w:tcW w:w="3009"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282</w:t>
            </w:r>
          </w:p>
        </w:tc>
        <w:tc>
          <w:tcPr>
            <w:tcW w:w="305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A{4}B{5}C{6}</w:t>
            </w:r>
          </w:p>
        </w:tc>
        <w:tc>
          <w:tcPr>
            <w:tcW w:w="328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სადაც: საქართველოს მობილური კოდი</w:t>
      </w:r>
      <w:r w:rsidRPr="003848C0">
        <w:rPr>
          <w:rFonts w:ascii="Sylfaen" w:hAnsi="Sylfaen" w:cs="Sylfaen"/>
          <w:b/>
          <w:bCs/>
          <w:sz w:val="24"/>
          <w:szCs w:val="24"/>
        </w:rPr>
        <w:t xml:space="preserve"> - </w:t>
      </w:r>
      <w:r w:rsidRPr="003848C0">
        <w:rPr>
          <w:rFonts w:ascii="Sylfaen" w:hAnsi="Sylfaen" w:cs="Sylfaen"/>
          <w:sz w:val="24"/>
          <w:szCs w:val="24"/>
        </w:rPr>
        <w:t>„282“ გამოყოფილია</w:t>
      </w:r>
      <w:r w:rsidRPr="003848C0">
        <w:rPr>
          <w:rFonts w:ascii="Sylfaen" w:hAnsi="Sylfaen" w:cs="Sylfaen"/>
          <w:b/>
          <w:bCs/>
          <w:sz w:val="24"/>
          <w:szCs w:val="24"/>
        </w:rPr>
        <w:t xml:space="preserve"> </w:t>
      </w:r>
      <w:r w:rsidRPr="003848C0">
        <w:rPr>
          <w:rFonts w:ascii="Sylfaen" w:hAnsi="Sylfaen" w:cs="Sylfaen"/>
          <w:sz w:val="24"/>
          <w:szCs w:val="24"/>
        </w:rPr>
        <w:t>„ტელეკომუნი</w:t>
      </w:r>
      <w:r w:rsidRPr="003848C0">
        <w:rPr>
          <w:rFonts w:ascii="Sylfaen" w:hAnsi="Sylfaen" w:cs="Sylfaen"/>
          <w:sz w:val="24"/>
          <w:szCs w:val="24"/>
        </w:rPr>
        <w:softHyphen/>
        <w:t>კაციების საერთაშორისო კავშირის“ „</w:t>
      </w:r>
      <w:r w:rsidRPr="003848C0">
        <w:rPr>
          <w:rFonts w:ascii="Sylfaen" w:hAnsi="Sylfaen" w:cs="Sylfaen"/>
          <w:b/>
          <w:bCs/>
          <w:sz w:val="24"/>
          <w:szCs w:val="24"/>
        </w:rPr>
        <w:t>ITU</w:t>
      </w:r>
      <w:r w:rsidRPr="003848C0">
        <w:rPr>
          <w:rFonts w:ascii="Sylfaen" w:hAnsi="Sylfaen" w:cs="Sylfaen"/>
          <w:sz w:val="24"/>
          <w:szCs w:val="24"/>
        </w:rPr>
        <w:t xml:space="preserve">“-ის მიერ;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გ)</w:t>
      </w:r>
      <w:r w:rsidRPr="003848C0">
        <w:rPr>
          <w:rFonts w:ascii="Sylfaen" w:hAnsi="Sylfaen" w:cs="Sylfaen"/>
          <w:sz w:val="24"/>
          <w:szCs w:val="24"/>
        </w:rPr>
        <w:t xml:space="preserve"> მობილური საკომუნიკაციო ოპერატორის ქსელის კოდის (</w:t>
      </w:r>
      <w:r w:rsidRPr="003848C0">
        <w:rPr>
          <w:rFonts w:ascii="Sylfaen" w:hAnsi="Sylfaen" w:cs="Sylfaen"/>
          <w:b/>
          <w:bCs/>
          <w:sz w:val="24"/>
          <w:szCs w:val="24"/>
        </w:rPr>
        <w:t>MNC</w:t>
      </w:r>
      <w:r w:rsidRPr="003848C0">
        <w:rPr>
          <w:rFonts w:ascii="Sylfaen" w:hAnsi="Sylfaen" w:cs="Sylfaen"/>
          <w:sz w:val="24"/>
          <w:szCs w:val="24"/>
        </w:rPr>
        <w:t>) გამოყოფა და კონკრეტული ოპერატორისათვის ამ კოდით სარგებლობის უფლების მინიჭება ხორციელდება საქართველოს კანონმდებლობით დადგენი</w:t>
      </w:r>
      <w:r w:rsidRPr="003848C0">
        <w:rPr>
          <w:rFonts w:ascii="Sylfaen" w:hAnsi="Sylfaen" w:cs="Sylfaen"/>
          <w:sz w:val="24"/>
          <w:szCs w:val="24"/>
        </w:rPr>
        <w:softHyphen/>
        <w:t xml:space="preserve">ლი წესით კომისიის მიერ მიღებული გადაწყვეტილების შესაბამისად.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3.</w:t>
      </w:r>
      <w:r w:rsidRPr="003848C0">
        <w:rPr>
          <w:rFonts w:ascii="Sylfaen" w:hAnsi="Sylfaen" w:cs="Sylfaen"/>
          <w:sz w:val="24"/>
          <w:szCs w:val="24"/>
        </w:rPr>
        <w:t xml:space="preserve"> საერთაშორისო სასიგნალო წერტილის კოდის სტრუქტურა, ფორმატი და პირველადი მინიჭებისათვის ამ ნუმერაციის რესურსების გამოყოფა და მათი სარგებლობა უნდა განხორციელდეს შემდეგი წესების შესაბამისად:</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ა) საერთაშორისო სასიგნალო წერტილის კოდი – (ISPC) შედგება 14 ბინარული თანრიგისაგან და მისი სტრუქტურა და ფორმატი განსაზღვრულია „ტელეკომუნიკაციების საერთაშორისო კავშირის“ „ITU“-ის მიერ დამტკიცებული „საერთაშორისო სიგნალიზაციის წერტილების კოდების მინიჭების თაობაზე“ Q.708 რეკომენდაციის შესაბამისად, შემდეგნაირად: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tbl>
      <w:tblPr>
        <w:tblW w:w="0" w:type="auto"/>
        <w:tblInd w:w="98" w:type="dxa"/>
        <w:tblLayout w:type="fixed"/>
        <w:tblCellMar>
          <w:left w:w="98" w:type="dxa"/>
          <w:right w:w="98" w:type="dxa"/>
        </w:tblCellMar>
        <w:tblLook w:val="0000"/>
      </w:tblPr>
      <w:tblGrid>
        <w:gridCol w:w="683"/>
        <w:gridCol w:w="683"/>
        <w:gridCol w:w="701"/>
        <w:gridCol w:w="185"/>
        <w:gridCol w:w="480"/>
        <w:gridCol w:w="683"/>
        <w:gridCol w:w="668"/>
        <w:gridCol w:w="698"/>
        <w:gridCol w:w="683"/>
        <w:gridCol w:w="613"/>
        <w:gridCol w:w="754"/>
        <w:gridCol w:w="685"/>
        <w:gridCol w:w="785"/>
        <w:gridCol w:w="785"/>
        <w:gridCol w:w="790"/>
      </w:tblGrid>
      <w:tr w:rsidR="003848C0" w:rsidRPr="003848C0">
        <w:tc>
          <w:tcPr>
            <w:tcW w:w="9876" w:type="dxa"/>
            <w:gridSpan w:val="15"/>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b/>
                <w:bCs/>
                <w:sz w:val="24"/>
                <w:szCs w:val="24"/>
              </w:rPr>
            </w:pPr>
            <w:r w:rsidRPr="003848C0">
              <w:rPr>
                <w:rFonts w:ascii="Sylfaen" w:hAnsi="Sylfaen" w:cs="Sylfaen"/>
                <w:b/>
                <w:bCs/>
                <w:sz w:val="24"/>
                <w:szCs w:val="24"/>
              </w:rPr>
              <w:t>საერთაშორისო სასიგნალო წერტილის კოდი – (ISPC)</w:t>
            </w:r>
          </w:p>
        </w:tc>
      </w:tr>
      <w:tr w:rsidR="003848C0" w:rsidRPr="003848C0">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14</w:t>
            </w:r>
          </w:p>
        </w:tc>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13</w:t>
            </w:r>
          </w:p>
        </w:tc>
        <w:tc>
          <w:tcPr>
            <w:tcW w:w="70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12</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11</w:t>
            </w:r>
          </w:p>
        </w:tc>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10</w:t>
            </w:r>
          </w:p>
        </w:tc>
        <w:tc>
          <w:tcPr>
            <w:tcW w:w="668"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w:t>
            </w:r>
          </w:p>
        </w:tc>
        <w:tc>
          <w:tcPr>
            <w:tcW w:w="698"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8</w:t>
            </w:r>
          </w:p>
        </w:tc>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w:t>
            </w:r>
          </w:p>
        </w:tc>
        <w:tc>
          <w:tcPr>
            <w:tcW w:w="61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6</w:t>
            </w:r>
          </w:p>
        </w:tc>
        <w:tc>
          <w:tcPr>
            <w:tcW w:w="754"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w:t>
            </w:r>
          </w:p>
        </w:tc>
        <w:tc>
          <w:tcPr>
            <w:tcW w:w="68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w:t>
            </w:r>
          </w:p>
        </w:tc>
        <w:tc>
          <w:tcPr>
            <w:tcW w:w="79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tc>
      </w:tr>
      <w:tr w:rsidR="003848C0" w:rsidRPr="003848C0">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N</w:t>
            </w:r>
          </w:p>
        </w:tc>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M</w:t>
            </w:r>
          </w:p>
        </w:tc>
        <w:tc>
          <w:tcPr>
            <w:tcW w:w="70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L</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K</w:t>
            </w:r>
          </w:p>
        </w:tc>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J</w:t>
            </w:r>
          </w:p>
        </w:tc>
        <w:tc>
          <w:tcPr>
            <w:tcW w:w="668"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I</w:t>
            </w:r>
          </w:p>
        </w:tc>
        <w:tc>
          <w:tcPr>
            <w:tcW w:w="698"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H</w:t>
            </w:r>
          </w:p>
        </w:tc>
        <w:tc>
          <w:tcPr>
            <w:tcW w:w="68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G</w:t>
            </w:r>
          </w:p>
        </w:tc>
        <w:tc>
          <w:tcPr>
            <w:tcW w:w="61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F</w:t>
            </w:r>
          </w:p>
        </w:tc>
        <w:tc>
          <w:tcPr>
            <w:tcW w:w="754"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E</w:t>
            </w:r>
          </w:p>
        </w:tc>
        <w:tc>
          <w:tcPr>
            <w:tcW w:w="68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D</w:t>
            </w:r>
          </w:p>
        </w:tc>
        <w:tc>
          <w:tcPr>
            <w:tcW w:w="78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C</w:t>
            </w:r>
          </w:p>
        </w:tc>
        <w:tc>
          <w:tcPr>
            <w:tcW w:w="78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B</w:t>
            </w:r>
          </w:p>
        </w:tc>
        <w:tc>
          <w:tcPr>
            <w:tcW w:w="79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A</w:t>
            </w:r>
          </w:p>
        </w:tc>
      </w:tr>
      <w:tr w:rsidR="003848C0" w:rsidRPr="003848C0">
        <w:tc>
          <w:tcPr>
            <w:tcW w:w="7516" w:type="dxa"/>
            <w:gridSpan w:val="1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სასიგნალო ქსელების ზონის საერთაშორისო კოდი (SANC)</w:t>
            </w:r>
          </w:p>
        </w:tc>
        <w:tc>
          <w:tcPr>
            <w:tcW w:w="2360" w:type="dxa"/>
            <w:gridSpan w:val="3"/>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სასიგნალო წერტილის იდენტიფიკატორი</w:t>
            </w:r>
          </w:p>
        </w:tc>
      </w:tr>
      <w:tr w:rsidR="003848C0" w:rsidRPr="003848C0">
        <w:tc>
          <w:tcPr>
            <w:tcW w:w="2252" w:type="dxa"/>
            <w:gridSpan w:val="4"/>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ერთი ციფრი „0“-დან „7“-მდე</w:t>
            </w:r>
          </w:p>
        </w:tc>
        <w:tc>
          <w:tcPr>
            <w:tcW w:w="5264" w:type="dxa"/>
            <w:gridSpan w:val="8"/>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სამი ციფრი „0“-დან „255“-მდე</w:t>
            </w:r>
          </w:p>
        </w:tc>
        <w:tc>
          <w:tcPr>
            <w:tcW w:w="2360" w:type="dxa"/>
            <w:gridSpan w:val="3"/>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ერთი ციფრი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„0“-დან „7“-მდე</w:t>
            </w: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სადაც: საქართველოს საერთაშორისო სასიგნალო ქსელების ზონალური კოდები (SANC) გამოყოფილია „ტელეკომუნიკაციების საერთაშორისო კავშირის“ „ITU“-ის მიერ;</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lastRenderedPageBreak/>
        <w:t>ბ)</w:t>
      </w:r>
      <w:r w:rsidRPr="003848C0">
        <w:rPr>
          <w:rFonts w:ascii="Sylfaen" w:hAnsi="Sylfaen" w:cs="Sylfaen"/>
          <w:sz w:val="24"/>
          <w:szCs w:val="24"/>
        </w:rPr>
        <w:t xml:space="preserve"> საერთაშორისო სასიგნალო წერტილის იდენტიფიკატორის (ბინა</w:t>
      </w:r>
      <w:r w:rsidRPr="003848C0">
        <w:rPr>
          <w:rFonts w:ascii="Sylfaen" w:hAnsi="Sylfaen" w:cs="Sylfaen"/>
          <w:sz w:val="24"/>
          <w:szCs w:val="24"/>
        </w:rPr>
        <w:softHyphen/>
        <w:t>რული „CBA“ თანრიგები) გამოყოფა და კონკრეტული ოპერატორისათვის საერთაშორისო სასიგნალო ურთიერთჩართვის წერტილის ამ კოდით სარგებ</w:t>
      </w:r>
      <w:r w:rsidRPr="003848C0">
        <w:rPr>
          <w:rFonts w:ascii="Sylfaen" w:hAnsi="Sylfaen" w:cs="Sylfaen"/>
          <w:sz w:val="24"/>
          <w:szCs w:val="24"/>
        </w:rPr>
        <w:softHyphen/>
        <w:t xml:space="preserve">ლობის უფლების მინიჭება ხორციელდება საქართველოს კანონმდებლობით დადგენილი წესით კომისიის მიერ მიღებული გადაწყვეტილების შესაბამისად.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b/>
          <w:bCs/>
          <w:sz w:val="24"/>
          <w:szCs w:val="24"/>
        </w:rPr>
      </w:pPr>
      <w:r w:rsidRPr="003848C0">
        <w:rPr>
          <w:rFonts w:ascii="Sylfaen" w:hAnsi="Sylfaen" w:cs="Sylfaen"/>
          <w:b/>
          <w:bCs/>
          <w:sz w:val="24"/>
          <w:szCs w:val="24"/>
        </w:rPr>
        <w:t>4.</w:t>
      </w:r>
      <w:r w:rsidRPr="003848C0">
        <w:rPr>
          <w:rFonts w:ascii="Sylfaen" w:hAnsi="Sylfaen" w:cs="Sylfaen"/>
          <w:sz w:val="24"/>
          <w:szCs w:val="24"/>
        </w:rPr>
        <w:t xml:space="preserve"> ეროვნული სასიგნალო წერტილის კოდის სტრუქტურა, ფორმატი და პირველადი მინიჭებისათვის ამ ნუმერაციის რესურსების გამოყოფა და მათი სარგებლობა უნდა განხორციელდეს შემდეგი წესების შესაბამისად:</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ა) ეროვნული სასიგნალო წერტილის კოდი – (NSPC) შედგება 14 ბინარული თანრიგისაგან და მისი სტრუქტურა და ფორმატი განსაზღვრულია „ტელეკომუნიკაციების საერთაშორისო კავშირის“ „ITU“-ის მიერ დამტკიცებული „საერთაშორისო სიგნალიზაციის წერტილების კოდების მინიჭების თაობაზე“ Q.708 რეკომენდაციის შესაბამისად, შემდეგნაირად: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tbl>
      <w:tblPr>
        <w:tblW w:w="0" w:type="auto"/>
        <w:tblInd w:w="98" w:type="dxa"/>
        <w:tblLayout w:type="fixed"/>
        <w:tblCellMar>
          <w:left w:w="98" w:type="dxa"/>
          <w:right w:w="98" w:type="dxa"/>
        </w:tblCellMar>
        <w:tblLook w:val="0000"/>
      </w:tblPr>
      <w:tblGrid>
        <w:gridCol w:w="661"/>
        <w:gridCol w:w="653"/>
        <w:gridCol w:w="698"/>
        <w:gridCol w:w="565"/>
        <w:gridCol w:w="720"/>
        <w:gridCol w:w="709"/>
        <w:gridCol w:w="721"/>
        <w:gridCol w:w="675"/>
        <w:gridCol w:w="675"/>
        <w:gridCol w:w="675"/>
        <w:gridCol w:w="675"/>
        <w:gridCol w:w="675"/>
        <w:gridCol w:w="675"/>
        <w:gridCol w:w="679"/>
      </w:tblGrid>
      <w:tr w:rsidR="003848C0" w:rsidRPr="003848C0">
        <w:tc>
          <w:tcPr>
            <w:tcW w:w="9456" w:type="dxa"/>
            <w:gridSpan w:val="14"/>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b/>
                <w:bCs/>
                <w:sz w:val="24"/>
                <w:szCs w:val="24"/>
              </w:rPr>
            </w:pPr>
            <w:r w:rsidRPr="003848C0">
              <w:rPr>
                <w:rFonts w:ascii="Sylfaen" w:hAnsi="Sylfaen" w:cs="Sylfaen"/>
                <w:b/>
                <w:bCs/>
                <w:sz w:val="24"/>
                <w:szCs w:val="24"/>
              </w:rPr>
              <w:t>ეროვნული სასიგნალო წერტილის კოდი – (NSPC)</w:t>
            </w:r>
          </w:p>
        </w:tc>
      </w:tr>
      <w:tr w:rsidR="003848C0" w:rsidRPr="003848C0">
        <w:tc>
          <w:tcPr>
            <w:tcW w:w="66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14</w:t>
            </w:r>
          </w:p>
        </w:tc>
        <w:tc>
          <w:tcPr>
            <w:tcW w:w="65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13</w:t>
            </w:r>
          </w:p>
        </w:tc>
        <w:tc>
          <w:tcPr>
            <w:tcW w:w="698"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12</w:t>
            </w:r>
          </w:p>
        </w:tc>
        <w:tc>
          <w:tcPr>
            <w:tcW w:w="56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w:t>
            </w:r>
          </w:p>
        </w:tc>
        <w:tc>
          <w:tcPr>
            <w:tcW w:w="72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8</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6</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4</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3</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w:t>
            </w:r>
          </w:p>
        </w:tc>
        <w:tc>
          <w:tcPr>
            <w:tcW w:w="679"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tc>
      </w:tr>
      <w:tr w:rsidR="003848C0" w:rsidRPr="003848C0">
        <w:tc>
          <w:tcPr>
            <w:tcW w:w="66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N</w:t>
            </w:r>
          </w:p>
        </w:tc>
        <w:tc>
          <w:tcPr>
            <w:tcW w:w="653"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M</w:t>
            </w:r>
          </w:p>
        </w:tc>
        <w:tc>
          <w:tcPr>
            <w:tcW w:w="698"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L</w:t>
            </w:r>
          </w:p>
        </w:tc>
        <w:tc>
          <w:tcPr>
            <w:tcW w:w="56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K</w:t>
            </w:r>
          </w:p>
        </w:tc>
        <w:tc>
          <w:tcPr>
            <w:tcW w:w="7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J</w:t>
            </w:r>
          </w:p>
        </w:tc>
        <w:tc>
          <w:tcPr>
            <w:tcW w:w="709"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I</w:t>
            </w:r>
          </w:p>
        </w:tc>
        <w:tc>
          <w:tcPr>
            <w:tcW w:w="72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H</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G</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F</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E</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D</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C</w:t>
            </w:r>
          </w:p>
        </w:tc>
        <w:tc>
          <w:tcPr>
            <w:tcW w:w="675"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B</w:t>
            </w:r>
          </w:p>
        </w:tc>
        <w:tc>
          <w:tcPr>
            <w:tcW w:w="679"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A</w:t>
            </w:r>
          </w:p>
        </w:tc>
      </w:tr>
      <w:tr w:rsidR="003848C0" w:rsidRPr="003848C0">
        <w:tc>
          <w:tcPr>
            <w:tcW w:w="5402" w:type="dxa"/>
            <w:gridSpan w:val="8"/>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სასიგნალო ქსელების ზონის კოდი (SANC)</w:t>
            </w:r>
          </w:p>
        </w:tc>
        <w:tc>
          <w:tcPr>
            <w:tcW w:w="4054" w:type="dxa"/>
            <w:gridSpan w:val="6"/>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სასიგნალო წერტილის იდენტიფიკატორი</w:t>
            </w:r>
          </w:p>
        </w:tc>
      </w:tr>
      <w:tr w:rsidR="003848C0" w:rsidRPr="003848C0">
        <w:tc>
          <w:tcPr>
            <w:tcW w:w="5402" w:type="dxa"/>
            <w:gridSpan w:val="8"/>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A{1}, B{2}, B{3} თანრიგები „0“-დან</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 „255“-მდე</w:t>
            </w:r>
          </w:p>
        </w:tc>
        <w:tc>
          <w:tcPr>
            <w:tcW w:w="4054" w:type="dxa"/>
            <w:gridSpan w:val="6"/>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„0“-დან „63“-მდე</w:t>
            </w: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სადაც: სასიგნალო ქსელების ზონალური კოდი (SANC) გამოიყოფა კომისიის მიერ;</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60"/>
        <w:jc w:val="both"/>
        <w:rPr>
          <w:rFonts w:ascii="Sylfaen" w:hAnsi="Sylfaen" w:cs="Sylfaen"/>
          <w:sz w:val="24"/>
          <w:szCs w:val="24"/>
        </w:rPr>
      </w:pPr>
      <w:r w:rsidRPr="003848C0">
        <w:rPr>
          <w:rFonts w:ascii="Sylfaen" w:hAnsi="Sylfaen" w:cs="Sylfaen"/>
          <w:b/>
          <w:bCs/>
          <w:sz w:val="24"/>
          <w:szCs w:val="24"/>
        </w:rPr>
        <w:t>ბ)</w:t>
      </w:r>
      <w:r w:rsidRPr="003848C0">
        <w:rPr>
          <w:rFonts w:ascii="Sylfaen" w:hAnsi="Sylfaen" w:cs="Sylfaen"/>
          <w:sz w:val="24"/>
          <w:szCs w:val="24"/>
        </w:rPr>
        <w:t xml:space="preserve"> ეროვნული სასიგნალო წერტილის იდენტიფიკატორის გამოყოფა და კონკრეტული ოპერატორისათვის სასიგნალო ურთიერთჩართვის წერტილის ამ კოდით სარგებლობის უფლების მინიჭება ხორციელდება საქართველოს კანონმდებლობით დადგენილი წესით, კომისიის მიერ მიღებული გადაწყვე</w:t>
      </w:r>
      <w:r w:rsidRPr="003848C0">
        <w:rPr>
          <w:rFonts w:ascii="Sylfaen" w:hAnsi="Sylfaen" w:cs="Sylfaen"/>
          <w:sz w:val="24"/>
          <w:szCs w:val="24"/>
        </w:rPr>
        <w:softHyphen/>
        <w:t>ტი</w:t>
      </w:r>
      <w:r w:rsidRPr="003848C0">
        <w:rPr>
          <w:rFonts w:ascii="Sylfaen" w:hAnsi="Sylfaen" w:cs="Sylfaen"/>
          <w:sz w:val="24"/>
          <w:szCs w:val="24"/>
        </w:rPr>
        <w:softHyphen/>
      </w:r>
      <w:r w:rsidRPr="003848C0">
        <w:rPr>
          <w:rFonts w:ascii="Sylfaen" w:hAnsi="Sylfaen" w:cs="Sylfaen"/>
          <w:sz w:val="24"/>
          <w:szCs w:val="24"/>
        </w:rPr>
        <w:softHyphen/>
        <w:t xml:space="preserve">ლების შესაბამისად.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b/>
          <w:bCs/>
          <w:sz w:val="24"/>
          <w:szCs w:val="24"/>
        </w:rPr>
      </w:pPr>
      <w:r w:rsidRPr="003848C0">
        <w:rPr>
          <w:rFonts w:ascii="Sylfaen" w:hAnsi="Sylfaen" w:cs="Sylfaen"/>
          <w:b/>
          <w:bCs/>
          <w:sz w:val="24"/>
          <w:szCs w:val="24"/>
        </w:rPr>
        <w:t>მუხლი 12</w:t>
      </w:r>
      <w:r w:rsidRPr="003848C0">
        <w:rPr>
          <w:rFonts w:ascii="Sylfaen" w:hAnsi="Sylfaen" w:cs="Sylfaen"/>
          <w:b/>
          <w:bCs/>
          <w:position w:val="6"/>
          <w:sz w:val="24"/>
          <w:szCs w:val="24"/>
        </w:rPr>
        <w:t>1</w:t>
      </w:r>
      <w:r w:rsidRPr="003848C0">
        <w:rPr>
          <w:rFonts w:ascii="Sylfaen" w:hAnsi="Sylfaen" w:cs="Sylfaen"/>
          <w:b/>
          <w:bCs/>
          <w:sz w:val="24"/>
          <w:szCs w:val="24"/>
        </w:rPr>
        <w:t xml:space="preserve">. საკომუნიკაციო ქსელების სააბონენტო ნომრების პორტაბელურობის დამისამართების პრეფიქსები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1. საკომუნიკაციო ქსელების სააბონენტო ნომრების პორტაბელურობის დამისამართების პრეფიქსები გამოიყენება ფიქსირებულ და მობილურ ქსელებში.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2. სააბონენტო ნომრების პორტაბელურობის დამისამართების პრეფიქსები მობილურ ქსელებში 3-ციფრიანია, ხოლო ფიქსირებულ ქსელებში განისაზღვრება 4 ციფრით.</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3. სააბონენტო ნომრების პორტაბელურობის დამისამართების პრეფიქსების მინიჭება ხდება სატელეკომუნიკაციო ქსელის ოპერატორებზე კომისიის მიერ, კანონმდებლობით დადგენილი წესით.</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r w:rsidRPr="003848C0">
        <w:rPr>
          <w:rFonts w:ascii="Sylfaen" w:hAnsi="Sylfaen" w:cs="Sylfaen"/>
          <w:b/>
          <w:bCs/>
          <w:sz w:val="24"/>
          <w:szCs w:val="24"/>
        </w:rPr>
        <w:t xml:space="preserve">             მუხლი 13. ელექტრონული საკომუნიკაციო ქსელებიდან გამავალი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r w:rsidRPr="003848C0">
        <w:rPr>
          <w:rFonts w:ascii="Sylfaen" w:hAnsi="Sylfaen" w:cs="Sylfaen"/>
          <w:b/>
          <w:bCs/>
          <w:sz w:val="24"/>
          <w:szCs w:val="24"/>
        </w:rPr>
        <w:lastRenderedPageBreak/>
        <w:t xml:space="preserve">                                  ან/და ქსელებში შემომავალი ან/და ტრანზიტული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r w:rsidRPr="003848C0">
        <w:rPr>
          <w:rFonts w:ascii="Sylfaen" w:hAnsi="Sylfaen" w:cs="Sylfaen"/>
          <w:b/>
          <w:bCs/>
          <w:sz w:val="24"/>
          <w:szCs w:val="24"/>
        </w:rPr>
        <w:t xml:space="preserve">                                 გამოძახებების იდენტიფიცირება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ab/>
      </w:r>
      <w:r w:rsidRPr="003848C0">
        <w:rPr>
          <w:rFonts w:ascii="Sylfaen" w:hAnsi="Sylfaen" w:cs="Sylfaen"/>
          <w:b/>
          <w:bCs/>
          <w:sz w:val="24"/>
          <w:szCs w:val="24"/>
        </w:rPr>
        <w:t>1.</w:t>
      </w:r>
      <w:r w:rsidRPr="003848C0">
        <w:rPr>
          <w:rFonts w:ascii="Sylfaen" w:hAnsi="Sylfaen" w:cs="Sylfaen"/>
          <w:sz w:val="24"/>
          <w:szCs w:val="24"/>
        </w:rPr>
        <w:t xml:space="preserve"> საქართველოს ელექტრონული საკომუნიკაციო ქსელებიდან გამავალი ან/და შემომავალი ან/და ტრანზიტული საერთაშორისო კავშირის განხორციე</w:t>
      </w:r>
      <w:r w:rsidRPr="003848C0">
        <w:rPr>
          <w:rFonts w:ascii="Sylfaen" w:hAnsi="Sylfaen" w:cs="Sylfaen"/>
          <w:sz w:val="24"/>
          <w:szCs w:val="24"/>
        </w:rPr>
        <w:softHyphen/>
        <w:t>ლების დროს გამოძახებების იდენტიფიცირებისათვის უზრუნველყოფილ უნდა იქნეს გამომძახებელი აბონენტის საერთაშორისო ნომრის გამჭვირვალედ გადაცემა ან/და მიღება ან/და ტრანზიტი.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ab/>
        <w:t xml:space="preserve">2. </w:t>
      </w:r>
      <w:r w:rsidRPr="003848C0">
        <w:rPr>
          <w:rFonts w:ascii="Sylfaen" w:hAnsi="Sylfaen" w:cs="Sylfaen"/>
          <w:sz w:val="24"/>
          <w:szCs w:val="24"/>
        </w:rPr>
        <w:t>საქართველოს ელექტრონულ საკომუნიკაციო ქსელებში საქალაქთა</w:t>
      </w:r>
      <w:r w:rsidRPr="003848C0">
        <w:rPr>
          <w:rFonts w:ascii="Sylfaen" w:hAnsi="Sylfaen" w:cs="Sylfaen"/>
          <w:sz w:val="24"/>
          <w:szCs w:val="24"/>
        </w:rPr>
        <w:softHyphen/>
        <w:t>შორისო კავშირის განხორციელების დროს გამოძახების იდენტიფიცი</w:t>
      </w:r>
      <w:r w:rsidRPr="003848C0">
        <w:rPr>
          <w:rFonts w:ascii="Sylfaen" w:hAnsi="Sylfaen" w:cs="Sylfaen"/>
          <w:sz w:val="24"/>
          <w:szCs w:val="24"/>
        </w:rPr>
        <w:softHyphen/>
        <w:t>რები</w:t>
      </w:r>
      <w:r w:rsidRPr="003848C0">
        <w:rPr>
          <w:rFonts w:ascii="Sylfaen" w:hAnsi="Sylfaen" w:cs="Sylfaen"/>
          <w:sz w:val="24"/>
          <w:szCs w:val="24"/>
        </w:rPr>
        <w:softHyphen/>
        <w:t>სათვის უზრუნველყოფილ უნდა იქნეს გამომძახებელი აბონენტის ეროვნული ნომრის გამჭვირვალედ გადაცემა ან/და მიღება.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ab/>
      </w:r>
      <w:r w:rsidRPr="003848C0">
        <w:rPr>
          <w:rFonts w:ascii="Sylfaen" w:hAnsi="Sylfaen" w:cs="Sylfaen"/>
          <w:b/>
          <w:bCs/>
          <w:sz w:val="24"/>
          <w:szCs w:val="24"/>
        </w:rPr>
        <w:t>3</w:t>
      </w:r>
      <w:r w:rsidRPr="003848C0">
        <w:rPr>
          <w:rFonts w:ascii="Sylfaen" w:hAnsi="Sylfaen" w:cs="Sylfaen"/>
          <w:sz w:val="24"/>
          <w:szCs w:val="24"/>
        </w:rPr>
        <w:t>. საქართველოს ელექტრონულ საკომუნიკაციო ქსელებში ადგილობ</w:t>
      </w:r>
      <w:r w:rsidRPr="003848C0">
        <w:rPr>
          <w:rFonts w:ascii="Sylfaen" w:hAnsi="Sylfaen" w:cs="Sylfaen"/>
          <w:sz w:val="24"/>
          <w:szCs w:val="24"/>
        </w:rPr>
        <w:softHyphen/>
        <w:t>რივი კავშირის განხორციელების დროს გამოძახების იდენტიფიცირებისათვის უზრუნველყოფილ უნდა იქნეს გამომძახებელი აბონენტის ეროვნული ნომრის გამჭვირვალედ გადაცემა ან/და მიღება.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ab/>
        <w:t>4.</w:t>
      </w:r>
      <w:r w:rsidRPr="003848C0">
        <w:rPr>
          <w:rFonts w:ascii="Sylfaen" w:hAnsi="Sylfaen" w:cs="Sylfaen"/>
          <w:sz w:val="24"/>
          <w:szCs w:val="24"/>
        </w:rPr>
        <w:t xml:space="preserve"> საქართველოს ელექტრონულ საკომუნიკაციო ქსელებში მობილური კავშირის განხორციელების დროს გამოძახების იდენტიფიცირებისათვის უზრუნველყოფილ უნდა იქნეს გამომძახებელი აბონენტის ეროვნული ნომრის გამჭვირვალედ გადაცემა ან/და მიღება.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თავი IV. გარდამავალი დებულებები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b/>
          <w:bCs/>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709"/>
        <w:jc w:val="both"/>
        <w:rPr>
          <w:rFonts w:ascii="Sylfaen" w:hAnsi="Sylfaen" w:cs="Sylfaen"/>
          <w:b/>
          <w:bCs/>
          <w:sz w:val="24"/>
          <w:szCs w:val="24"/>
        </w:rPr>
      </w:pPr>
      <w:r w:rsidRPr="003848C0">
        <w:rPr>
          <w:rFonts w:ascii="Sylfaen" w:hAnsi="Sylfaen" w:cs="Sylfaen"/>
          <w:b/>
          <w:bCs/>
          <w:sz w:val="24"/>
          <w:szCs w:val="24"/>
        </w:rPr>
        <w:t xml:space="preserve">მუხლი 14.  გარდამავალი დებულებები </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709"/>
        <w:jc w:val="both"/>
        <w:rPr>
          <w:rFonts w:ascii="Sylfaen" w:hAnsi="Sylfaen" w:cs="Sylfaen"/>
          <w:sz w:val="24"/>
          <w:szCs w:val="24"/>
        </w:rPr>
      </w:pPr>
      <w:r w:rsidRPr="003848C0">
        <w:rPr>
          <w:rFonts w:ascii="Sylfaen" w:hAnsi="Sylfaen" w:cs="Sylfaen"/>
          <w:b/>
          <w:bCs/>
          <w:sz w:val="24"/>
          <w:szCs w:val="24"/>
        </w:rPr>
        <w:t>1.</w:t>
      </w:r>
      <w:r w:rsidRPr="003848C0">
        <w:rPr>
          <w:rFonts w:ascii="Sylfaen" w:hAnsi="Sylfaen" w:cs="Sylfaen"/>
          <w:sz w:val="24"/>
          <w:szCs w:val="24"/>
        </w:rPr>
        <w:t xml:space="preserve">  საქართველოს ელექტრონული საკომუნიკაციო ქსელების ნუმერაციის ეროვნულ სისტემაზე გადასვლა განხორციელდეს ეტაპობრივად და საჯაროდ, ამ დებულების №4 დანართში მოყვანილი ძირითადი ორგანიზაციულ-ტექნიკურ ღონისძიებათა გეგმის შესაბამისად. ორგანიზაციულ-ტექნიკურ ღონისძიებათა განხორციელების დაწყების ვადად განისაზღვროს საქართვე</w:t>
      </w:r>
      <w:r w:rsidRPr="003848C0">
        <w:rPr>
          <w:rFonts w:ascii="Sylfaen" w:hAnsi="Sylfaen" w:cs="Sylfaen"/>
          <w:sz w:val="24"/>
          <w:szCs w:val="24"/>
        </w:rPr>
        <w:softHyphen/>
        <w:t xml:space="preserve">ლოს მთავრობის წინამდებარე დადგენილების ამოქმედების თარიღი. </w:t>
      </w:r>
    </w:p>
    <w:p w:rsidR="003848C0" w:rsidRPr="003848C0" w:rsidRDefault="003848C0" w:rsidP="003848C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ab/>
      </w:r>
      <w:r w:rsidRPr="003848C0">
        <w:rPr>
          <w:rFonts w:ascii="Sylfaen" w:hAnsi="Sylfaen" w:cs="Sylfaen"/>
          <w:b/>
          <w:bCs/>
          <w:sz w:val="24"/>
          <w:szCs w:val="24"/>
        </w:rPr>
        <w:tab/>
        <w:t>2.</w:t>
      </w:r>
      <w:r w:rsidRPr="003848C0">
        <w:rPr>
          <w:rFonts w:ascii="Sylfaen" w:hAnsi="Sylfaen" w:cs="Sylfaen"/>
          <w:sz w:val="24"/>
          <w:szCs w:val="24"/>
        </w:rPr>
        <w:t xml:space="preserve"> კომისია ახორციელებს შესაბამისი ცვლილებების შეტანას ნუმერაციის რესურსით სარგებლობის უფლების მინიჭების მოქმედ აქტებში/ლიცენზიის პირობებში ამ დებულებით განსაზღვრული ნუმერაციის რესურსით სარ</w:t>
      </w:r>
      <w:r w:rsidRPr="003848C0">
        <w:rPr>
          <w:rFonts w:ascii="Sylfaen" w:hAnsi="Sylfaen" w:cs="Sylfaen"/>
          <w:sz w:val="24"/>
          <w:szCs w:val="24"/>
        </w:rPr>
        <w:softHyphen/>
        <w:t>გებლო</w:t>
      </w:r>
      <w:r w:rsidRPr="003848C0">
        <w:rPr>
          <w:rFonts w:ascii="Sylfaen" w:hAnsi="Sylfaen" w:cs="Sylfaen"/>
          <w:sz w:val="24"/>
          <w:szCs w:val="24"/>
        </w:rPr>
        <w:softHyphen/>
        <w:t>ბის პირობებთან  შესაბამისობაში მოყვანის მიზნით.</w:t>
      </w:r>
    </w:p>
    <w:p w:rsidR="003848C0" w:rsidRPr="003848C0" w:rsidRDefault="003848C0" w:rsidP="003848C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ab/>
      </w:r>
      <w:r w:rsidRPr="003848C0">
        <w:rPr>
          <w:rFonts w:ascii="Sylfaen" w:hAnsi="Sylfaen" w:cs="Sylfaen"/>
          <w:b/>
          <w:bCs/>
          <w:sz w:val="24"/>
          <w:szCs w:val="24"/>
        </w:rPr>
        <w:tab/>
        <w:t>3.</w:t>
      </w:r>
      <w:r w:rsidRPr="003848C0">
        <w:rPr>
          <w:rFonts w:ascii="Sylfaen" w:hAnsi="Sylfaen" w:cs="Sylfaen"/>
          <w:sz w:val="24"/>
          <w:szCs w:val="24"/>
        </w:rPr>
        <w:t xml:space="preserve"> კომისია ნუმერაციის ეროვნული სისტემის შემოღებამდე გაცემული ნუმერაციის რესურსების სანაცვლოდ ელექტრონული საკომუნიკაციო ქსე</w:t>
      </w:r>
      <w:r w:rsidRPr="003848C0">
        <w:rPr>
          <w:rFonts w:ascii="Sylfaen" w:hAnsi="Sylfaen" w:cs="Sylfaen"/>
          <w:sz w:val="24"/>
          <w:szCs w:val="24"/>
        </w:rPr>
        <w:softHyphen/>
        <w:t>ლების ოპერატორებისათვის, საუწყებო ქსელების მფლობელი ორგანი</w:t>
      </w:r>
      <w:r w:rsidRPr="003848C0">
        <w:rPr>
          <w:rFonts w:ascii="Sylfaen" w:hAnsi="Sylfaen" w:cs="Sylfaen"/>
          <w:sz w:val="24"/>
          <w:szCs w:val="24"/>
        </w:rPr>
        <w:softHyphen/>
        <w:t>ზაციე</w:t>
      </w:r>
      <w:r w:rsidRPr="003848C0">
        <w:rPr>
          <w:rFonts w:ascii="Sylfaen" w:hAnsi="Sylfaen" w:cs="Sylfaen"/>
          <w:sz w:val="24"/>
          <w:szCs w:val="24"/>
        </w:rPr>
        <w:softHyphen/>
        <w:t>ბისა და მომსახურების მიმწოდებელი პირებისათვის უფასოდ გამო</w:t>
      </w:r>
      <w:r w:rsidRPr="003848C0">
        <w:rPr>
          <w:rFonts w:ascii="Sylfaen" w:hAnsi="Sylfaen" w:cs="Sylfaen"/>
          <w:sz w:val="24"/>
          <w:szCs w:val="24"/>
        </w:rPr>
        <w:softHyphen/>
        <w:t xml:space="preserve">ყოფს ნუმერაციის ახალ რესურსებს. </w:t>
      </w:r>
    </w:p>
    <w:p w:rsidR="003848C0" w:rsidRPr="003848C0" w:rsidRDefault="003848C0" w:rsidP="003848C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b/>
          <w:bCs/>
          <w:sz w:val="24"/>
          <w:szCs w:val="24"/>
        </w:rPr>
        <w:tab/>
      </w:r>
      <w:r w:rsidRPr="003848C0">
        <w:rPr>
          <w:rFonts w:ascii="Sylfaen" w:hAnsi="Sylfaen" w:cs="Sylfaen"/>
          <w:b/>
          <w:bCs/>
          <w:sz w:val="24"/>
          <w:szCs w:val="24"/>
        </w:rPr>
        <w:tab/>
        <w:t xml:space="preserve">4. </w:t>
      </w:r>
      <w:r w:rsidRPr="003848C0">
        <w:rPr>
          <w:rFonts w:ascii="Sylfaen" w:hAnsi="Sylfaen" w:cs="Sylfaen"/>
          <w:sz w:val="24"/>
          <w:szCs w:val="24"/>
        </w:rPr>
        <w:t>კომისია უზრუნველყოფს ITU-ის, ევროსაბჭოსა და CEPT-ის შესა</w:t>
      </w:r>
      <w:r w:rsidRPr="003848C0">
        <w:rPr>
          <w:rFonts w:ascii="Sylfaen" w:hAnsi="Sylfaen" w:cs="Sylfaen"/>
          <w:sz w:val="24"/>
          <w:szCs w:val="24"/>
        </w:rPr>
        <w:softHyphen/>
        <w:t>ბამისი რეკომენდაციების გათვალისწინებით ინტელექტუალური ქსელე</w:t>
      </w:r>
      <w:r w:rsidRPr="003848C0">
        <w:rPr>
          <w:rFonts w:ascii="Sylfaen" w:hAnsi="Sylfaen" w:cs="Sylfaen"/>
          <w:sz w:val="24"/>
          <w:szCs w:val="24"/>
        </w:rPr>
        <w:softHyphen/>
        <w:t xml:space="preserve">ბით, დამატებითი </w:t>
      </w:r>
      <w:r w:rsidRPr="003848C0">
        <w:rPr>
          <w:rFonts w:ascii="Sylfaen" w:hAnsi="Sylfaen" w:cs="Sylfaen"/>
          <w:sz w:val="24"/>
          <w:szCs w:val="24"/>
        </w:rPr>
        <w:lastRenderedPageBreak/>
        <w:t>ფასიანი და პერსონალური ნომრებით მომსახურებისათვის ნუმერაციის რესურსების გამოყოფის, გამოყენებისა და სარგებლობის წესების შემოღებას.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5. კომისია დარგობრივი საერთაშორისო ორგანიზაციების შესაბამისი რეკომენდაციების გათვალისწინებით უზრუნველყოფს მოკლეტექსტური/ მულტიმედიური შეტყობინებების ნომრების გაცემისა და გამოყენების წესის შემოღებას; </w:t>
      </w:r>
      <w:r w:rsidRPr="003848C0">
        <w:rPr>
          <w:rFonts w:ascii="Sylfaen" w:hAnsi="Sylfaen" w:cs="Sylfaen"/>
          <w:i/>
          <w:iCs/>
          <w:sz w:val="20"/>
          <w:szCs w:val="20"/>
        </w:rPr>
        <w:t>(24.05.2012 N194)</w:t>
      </w:r>
    </w:p>
    <w:p w:rsidR="003848C0" w:rsidRPr="003848C0" w:rsidRDefault="003848C0" w:rsidP="003848C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0" w:lineRule="atLeast"/>
        <w:jc w:val="both"/>
        <w:rPr>
          <w:rFonts w:ascii="Sylfaen" w:hAnsi="Sylfaen" w:cs="Sylfaen"/>
          <w:sz w:val="24"/>
          <w:szCs w:val="24"/>
        </w:rPr>
      </w:pP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right"/>
        <w:rPr>
          <w:rFonts w:ascii="Sylfaen" w:hAnsi="Sylfaen" w:cs="Sylfaen"/>
          <w:sz w:val="24"/>
          <w:szCs w:val="24"/>
        </w:rPr>
      </w:pPr>
      <w:r w:rsidRPr="003848C0">
        <w:rPr>
          <w:rFonts w:ascii="Sylfaen" w:hAnsi="Sylfaen" w:cs="Sylfaen"/>
          <w:color w:val="FFFFFF"/>
          <w:sz w:val="24"/>
          <w:szCs w:val="24"/>
        </w:rPr>
        <w:t>საქართველოს</w:t>
      </w:r>
      <w:r w:rsidRPr="003848C0">
        <w:rPr>
          <w:rFonts w:ascii="Sylfaen" w:hAnsi="Sylfaen" w:cs="Sylfaen"/>
          <w:sz w:val="24"/>
          <w:szCs w:val="24"/>
        </w:rPr>
        <w:t>დანართი  N1</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b/>
          <w:bCs/>
          <w:sz w:val="24"/>
          <w:szCs w:val="24"/>
        </w:rPr>
      </w:pP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ელექტრონული საკომუნიკაციო ქსელების გეოგრაფიული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 xml:space="preserve">ნუმერაციის  ზონების კოდები და აბონენტის </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24"/>
          <w:szCs w:val="24"/>
        </w:rPr>
      </w:pPr>
      <w:r w:rsidRPr="003848C0">
        <w:rPr>
          <w:rFonts w:ascii="Sylfaen" w:hAnsi="Sylfaen" w:cs="Sylfaen"/>
          <w:b/>
          <w:bCs/>
          <w:sz w:val="24"/>
          <w:szCs w:val="24"/>
        </w:rPr>
        <w:t>ნომრების სიგრძე</w:t>
      </w: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p>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24"/>
          <w:szCs w:val="24"/>
        </w:rPr>
      </w:pPr>
    </w:p>
    <w:tbl>
      <w:tblPr>
        <w:tblW w:w="0" w:type="auto"/>
        <w:tblInd w:w="108" w:type="dxa"/>
        <w:tblLayout w:type="fixed"/>
        <w:tblLook w:val="0000"/>
      </w:tblPr>
      <w:tblGrid>
        <w:gridCol w:w="611"/>
        <w:gridCol w:w="3312"/>
        <w:gridCol w:w="2552"/>
        <w:gridCol w:w="2552"/>
      </w:tblGrid>
      <w:tr w:rsidR="003848C0" w:rsidRPr="003848C0">
        <w:tc>
          <w:tcPr>
            <w:tcW w:w="61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w:t>
            </w:r>
          </w:p>
        </w:tc>
        <w:tc>
          <w:tcPr>
            <w:tcW w:w="331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ქალაქი, მუნიციპალიტეტის ადმინისტრაციული ცენტრი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გეოგრაფიული ზონის კოდი</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(დანიშნულების ეროვნული კოდი -NDC)</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გეოგრაფიულ ზონაში აბონენტის ნომრის (SN) სიგრძე</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w:t>
            </w:r>
          </w:p>
        </w:tc>
        <w:tc>
          <w:tcPr>
            <w:tcW w:w="331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თბილისი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32 (33- რეზერვი)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რუსთავი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341</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ახალგორი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ცხინვალი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სტეფანწმინდა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დუშეთი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7</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ჯავა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8</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თიანეთი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348</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9</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ახმეტა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349</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10</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თელავი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350</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საგარეჯო</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351</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ყვარელი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გურჯაანი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ლაგოდეხი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სიღნაღი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16</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დედოფლისწყარო</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17</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მარნეული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18</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ბოლნისი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358</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19</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თეთრიწყარო</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359</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20</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დმანისი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360</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lastRenderedPageBreak/>
              <w:t>21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ნინოწმინდა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361</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ახალქალაქი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წალკა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ასპინძა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ახალციხე</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26</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ადიგენი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27</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ბორჯომი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28</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ხაშური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368</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29</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ქარელი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369</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30</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გორი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370</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კასპი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371</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გარდაბანი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372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მცხეთა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373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თიღვი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374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მესტია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410</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36</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სამტრედია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411</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37</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აბაშა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38</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სენაკი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39</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ხობი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40</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ზუგდიდი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წალენჯიხა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ჩხოროწყუ</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მარტვილი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418</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ჩოხატაური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419</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ბათუმი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422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46</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ხულო</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423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47</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შუახევი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424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48</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ქედა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425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ქობულეთი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426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50</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ხელვაჩაური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427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ქუთაისი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431</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ვანი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ხარაგაული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ბაღდათი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საჩხერე</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56</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წყალტუბო</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57</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ლენტეხი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58</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ამბროლაური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439</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lastRenderedPageBreak/>
              <w:t>59</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სოხუმი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60</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გაგრა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გუდაუთა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ოჩამჩირე</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ტყვარჩელი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გალი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გულრიფში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448</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66</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ცაგერი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472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67</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ონი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473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68</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ჭიათურა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479</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69</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თერჯოლა</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491</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70</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ზესტაფონი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492</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71</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ფოთი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493</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72</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ლანჩხუთი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494</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73</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ხონი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495</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74</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ოზურგეთი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496</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r w:rsidR="003848C0" w:rsidRPr="003848C0">
        <w:tc>
          <w:tcPr>
            <w:tcW w:w="611"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75</w:t>
            </w:r>
          </w:p>
        </w:tc>
        <w:tc>
          <w:tcPr>
            <w:tcW w:w="3312"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ტყიბული</w:t>
            </w:r>
          </w:p>
        </w:tc>
        <w:tc>
          <w:tcPr>
            <w:tcW w:w="2552"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497</w:t>
            </w:r>
          </w:p>
        </w:tc>
        <w:tc>
          <w:tcPr>
            <w:tcW w:w="2552"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center"/>
              <w:rPr>
                <w:rFonts w:ascii="Sylfaen" w:hAnsi="Sylfaen" w:cs="Sylfaen"/>
                <w:sz w:val="24"/>
                <w:szCs w:val="24"/>
              </w:rPr>
            </w:pPr>
            <w:r w:rsidRPr="003848C0">
              <w:rPr>
                <w:rFonts w:ascii="Sylfaen" w:hAnsi="Sylfaen" w:cs="Sylfaen"/>
                <w:sz w:val="24"/>
                <w:szCs w:val="24"/>
              </w:rPr>
              <w:t>XX XXXX</w:t>
            </w:r>
          </w:p>
        </w:tc>
      </w:tr>
    </w:tbl>
    <w:p w:rsidR="003848C0" w:rsidRPr="003848C0" w:rsidRDefault="003848C0" w:rsidP="003848C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right"/>
        <w:rPr>
          <w:rFonts w:ascii="Sylfaen" w:hAnsi="Sylfaen" w:cs="Sylfaen"/>
          <w:sz w:val="24"/>
          <w:szCs w:val="24"/>
        </w:rPr>
      </w:pPr>
      <w:r w:rsidRPr="003848C0">
        <w:rPr>
          <w:rFonts w:ascii="Sylfaen" w:hAnsi="Sylfaen" w:cs="Sylfaen"/>
          <w:sz w:val="24"/>
          <w:szCs w:val="24"/>
        </w:rPr>
        <w:t xml:space="preserve">დანართი №2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Calibri" w:hAnsi="Calibri" w:cs="Calibri"/>
          <w:b/>
          <w:bCs/>
          <w:sz w:val="24"/>
          <w:szCs w:val="24"/>
        </w:rPr>
      </w:pPr>
      <w:r w:rsidRPr="003848C0">
        <w:rPr>
          <w:rFonts w:ascii="Sylfaen" w:hAnsi="Sylfaen" w:cs="Sylfaen"/>
          <w:b/>
          <w:bCs/>
          <w:sz w:val="24"/>
          <w:szCs w:val="24"/>
        </w:rPr>
        <w:t>ელექტრონული საკომუნიკაციო ქსელების არაგეოგრაფიული ნუმერაციის ზონების კოდები, აბონენტის ნომრის სიგრძე და ნუმერაციის რესურსი</w:t>
      </w:r>
    </w:p>
    <w:tbl>
      <w:tblPr>
        <w:tblW w:w="0" w:type="auto"/>
        <w:tblInd w:w="98" w:type="dxa"/>
        <w:tblLayout w:type="fixed"/>
        <w:tblCellMar>
          <w:left w:w="98" w:type="dxa"/>
          <w:right w:w="98" w:type="dxa"/>
        </w:tblCellMar>
        <w:tblLook w:val="0000"/>
      </w:tblPr>
      <w:tblGrid>
        <w:gridCol w:w="616"/>
        <w:gridCol w:w="14"/>
        <w:gridCol w:w="1790"/>
        <w:gridCol w:w="1540"/>
        <w:gridCol w:w="1870"/>
        <w:gridCol w:w="4510"/>
      </w:tblGrid>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არაგეოგრაფიული ზონის კოდები (NDC)</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Calibri" w:hAnsi="Calibri" w:cs="Calibri"/>
                <w:b/>
                <w:bCs/>
                <w:sz w:val="20"/>
                <w:szCs w:val="20"/>
              </w:rPr>
            </w:pPr>
            <w:r w:rsidRPr="003848C0">
              <w:rPr>
                <w:rFonts w:ascii="Sylfaen" w:hAnsi="Sylfaen" w:cs="Sylfaen"/>
                <w:b/>
                <w:bCs/>
                <w:sz w:val="20"/>
                <w:szCs w:val="20"/>
              </w:rPr>
              <w:t>კოდების რაოდენობა</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აბონენტის ნომრის სიგრძე (SN)</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Calibri" w:hAnsi="Calibri" w:cs="Calibri"/>
                <w:b/>
                <w:bCs/>
                <w:sz w:val="20"/>
                <w:szCs w:val="20"/>
              </w:rPr>
            </w:pPr>
            <w:r w:rsidRPr="003848C0">
              <w:rPr>
                <w:rFonts w:ascii="Sylfaen" w:hAnsi="Sylfaen" w:cs="Sylfaen"/>
                <w:b/>
                <w:bCs/>
                <w:sz w:val="20"/>
                <w:szCs w:val="20"/>
              </w:rPr>
              <w:t>ნუმერაციის რესურსის დანიშნულება</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200-299</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100</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რეზერვი</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500-599</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100</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ფიჭური სისტემის მობილური ელექტრონული საკომუნიკაციო კავშირის ქსელებით მომსახურების ორგანიზებისათვის და მოძრავი აბონენტების ტერმინალური მოწყობილობების იდენტიფიცირებისათვის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3</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600-699</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100</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რეზერვი</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4</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700</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პერსონალური ნომრებით მომსახურებისათვის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701-705</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მომსახურების სხვადასხვა სახეობებისათვის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6</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706-707</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VOIP – ინტერნეტპროტოკოლით ხმოვანი სატელეფონო კავშირით მომსახურებისათვის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708</w:t>
            </w:r>
            <w:r w:rsidRPr="003848C0">
              <w:rPr>
                <w:rFonts w:ascii="Calibri" w:hAnsi="Calibri" w:cs="Calibri"/>
                <w:sz w:val="20"/>
                <w:szCs w:val="20"/>
              </w:rPr>
              <w:t>-</w:t>
            </w:r>
            <w:r w:rsidRPr="003848C0">
              <w:rPr>
                <w:rFonts w:ascii="Sylfaen" w:hAnsi="Sylfaen" w:cs="Sylfaen"/>
                <w:sz w:val="20"/>
                <w:szCs w:val="20"/>
              </w:rPr>
              <w:t>729</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22</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მომსახურების სხვადასხვა სახეობებისათვის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8</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730-739</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10</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ფიჭური სისტემის მობილური ელექტრონული საკომუნიკაციო ქსელების სააბონენტო ნომრების პორტაბელურობისთვის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740X -759X</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ფიქსირებული ელექტრონული საკომუნიკაციო ქსელების სააბონენტო ნომრების პორტაბელურობისათვის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lastRenderedPageBreak/>
              <w:t>10</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760-779</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მომსახურების სხვადასხვა სახეობებისათვის</w:t>
            </w:r>
          </w:p>
        </w:tc>
      </w:tr>
      <w:tr w:rsidR="003848C0" w:rsidRPr="003848C0">
        <w:tc>
          <w:tcPr>
            <w:tcW w:w="616"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11</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780-799</w:t>
            </w:r>
          </w:p>
        </w:tc>
        <w:tc>
          <w:tcPr>
            <w:tcW w:w="154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w:t>
            </w:r>
          </w:p>
        </w:tc>
        <w:tc>
          <w:tcPr>
            <w:tcW w:w="187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tc>
        <w:tc>
          <w:tcPr>
            <w:tcW w:w="45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უსადენო შეღწევის სისტემის ქსელებით, მათ შორის, ფიჭური პრინციპით მომუშავე ქსელებში ფიქსირებული სატელეფონო მომსახურების ორგანიზებისათვის და ამ ქსელებში აბონენტების ტერმინალური მოწყობილობების იდენტიფიცირებისათვის</w:t>
            </w:r>
          </w:p>
        </w:tc>
      </w:tr>
      <w:tr w:rsidR="003848C0" w:rsidRPr="003848C0">
        <w:tc>
          <w:tcPr>
            <w:tcW w:w="630"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12</w:t>
            </w:r>
          </w:p>
        </w:tc>
        <w:tc>
          <w:tcPr>
            <w:tcW w:w="9710" w:type="dxa"/>
            <w:gridSpan w:val="4"/>
            <w:tcBorders>
              <w:top w:val="single" w:sz="4" w:space="0" w:color="auto"/>
              <w:left w:val="nil"/>
              <w:bottom w:val="single" w:sz="4" w:space="0" w:color="auto"/>
              <w:right w:val="single" w:sz="4" w:space="0" w:color="auto"/>
            </w:tcBorders>
            <w:tcMar>
              <w:left w:w="0" w:type="dxa"/>
              <w:right w:w="1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800</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ინტელექტუალური ქსელებით უფასო მომსახურებისათვის</w:t>
            </w:r>
          </w:p>
          <w:p w:rsidR="003848C0" w:rsidRPr="003848C0" w:rsidRDefault="003848C0" w:rsidP="003848C0">
            <w:pPr>
              <w:autoSpaceDE w:val="0"/>
              <w:autoSpaceDN w:val="0"/>
              <w:adjustRightInd w:val="0"/>
              <w:spacing w:after="0" w:line="240" w:lineRule="auto"/>
              <w:rPr>
                <w:rFonts w:ascii="Calibri" w:hAnsi="Calibri" w:cs="Calibri"/>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801</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ინტელექტუალური ქსელებით განაწილებული ხარჯებით მომსახურებისათვის</w:t>
            </w:r>
          </w:p>
          <w:p w:rsidR="003848C0" w:rsidRPr="003848C0" w:rsidRDefault="003848C0" w:rsidP="003848C0">
            <w:pPr>
              <w:autoSpaceDE w:val="0"/>
              <w:autoSpaceDN w:val="0"/>
              <w:adjustRightInd w:val="0"/>
              <w:spacing w:after="0" w:line="240" w:lineRule="auto"/>
              <w:rPr>
                <w:rFonts w:ascii="Calibri" w:hAnsi="Calibri" w:cs="Calibri"/>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802-899</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98</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ინტელექტუალური ქსელებით მომსახურებისათვის</w:t>
            </w:r>
          </w:p>
          <w:p w:rsidR="003848C0" w:rsidRPr="003848C0" w:rsidRDefault="003848C0" w:rsidP="003848C0">
            <w:pPr>
              <w:autoSpaceDE w:val="0"/>
              <w:autoSpaceDN w:val="0"/>
              <w:adjustRightInd w:val="0"/>
              <w:spacing w:after="0" w:line="240" w:lineRule="auto"/>
              <w:rPr>
                <w:rFonts w:ascii="Calibri" w:hAnsi="Calibri" w:cs="Calibri"/>
                <w:sz w:val="20"/>
                <w:szCs w:val="20"/>
              </w:rPr>
            </w:pPr>
          </w:p>
          <w:p w:rsidR="003848C0" w:rsidRPr="003848C0" w:rsidRDefault="003848C0" w:rsidP="003848C0">
            <w:pPr>
              <w:autoSpaceDE w:val="0"/>
              <w:autoSpaceDN w:val="0"/>
              <w:adjustRightInd w:val="0"/>
              <w:spacing w:after="0" w:line="240" w:lineRule="auto"/>
              <w:rPr>
                <w:rFonts w:ascii="Calibri" w:hAnsi="Calibri" w:cs="Calibri"/>
                <w:sz w:val="20"/>
                <w:szCs w:val="20"/>
              </w:rPr>
            </w:pPr>
          </w:p>
        </w:tc>
      </w:tr>
      <w:tr w:rsidR="003848C0" w:rsidRPr="003848C0">
        <w:tc>
          <w:tcPr>
            <w:tcW w:w="630" w:type="dxa"/>
            <w:gridSpan w:val="2"/>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13</w:t>
            </w:r>
          </w:p>
        </w:tc>
        <w:tc>
          <w:tcPr>
            <w:tcW w:w="9710" w:type="dxa"/>
            <w:gridSpan w:val="4"/>
            <w:tcBorders>
              <w:top w:val="single" w:sz="4" w:space="0" w:color="auto"/>
              <w:left w:val="nil"/>
              <w:bottom w:val="single" w:sz="4" w:space="0" w:color="auto"/>
              <w:right w:val="single" w:sz="4" w:space="0" w:color="auto"/>
            </w:tcBorders>
            <w:tcMar>
              <w:left w:w="0" w:type="dxa"/>
              <w:right w:w="1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900-909</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10</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დამატებითი ფასიანი მომსახურებისათვის</w:t>
            </w:r>
          </w:p>
          <w:p w:rsidR="003848C0" w:rsidRPr="003848C0" w:rsidRDefault="003848C0" w:rsidP="003848C0">
            <w:pPr>
              <w:autoSpaceDE w:val="0"/>
              <w:autoSpaceDN w:val="0"/>
              <w:adjustRightInd w:val="0"/>
              <w:spacing w:after="0" w:line="240" w:lineRule="auto"/>
              <w:rPr>
                <w:rFonts w:ascii="Calibri" w:hAnsi="Calibri" w:cs="Calibri"/>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910-999</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90</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XX XXXX</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0"/>
                <w:szCs w:val="20"/>
              </w:rPr>
            </w:pPr>
            <w:r w:rsidRPr="003848C0">
              <w:rPr>
                <w:rFonts w:ascii="Sylfaen" w:hAnsi="Sylfaen" w:cs="Sylfaen"/>
                <w:sz w:val="20"/>
                <w:szCs w:val="20"/>
              </w:rPr>
              <w:t>მომსახურების სხვადასხვა სახეობებისათვის</w:t>
            </w:r>
          </w:p>
          <w:p w:rsidR="003848C0" w:rsidRPr="003848C0" w:rsidRDefault="003848C0" w:rsidP="003848C0">
            <w:pPr>
              <w:autoSpaceDE w:val="0"/>
              <w:autoSpaceDN w:val="0"/>
              <w:adjustRightInd w:val="0"/>
              <w:spacing w:after="0" w:line="240" w:lineRule="auto"/>
              <w:rPr>
                <w:rFonts w:ascii="Calibri" w:hAnsi="Calibri" w:cs="Calibri"/>
                <w:sz w:val="20"/>
                <w:szCs w:val="20"/>
              </w:rPr>
            </w:pPr>
          </w:p>
          <w:p w:rsidR="003848C0" w:rsidRPr="003848C0" w:rsidRDefault="003848C0" w:rsidP="003848C0">
            <w:pPr>
              <w:autoSpaceDE w:val="0"/>
              <w:autoSpaceDN w:val="0"/>
              <w:adjustRightInd w:val="0"/>
              <w:spacing w:after="0" w:line="240" w:lineRule="auto"/>
              <w:rPr>
                <w:rFonts w:ascii="Calibri" w:hAnsi="Calibri" w:cs="Calibri"/>
                <w:sz w:val="20"/>
                <w:szCs w:val="20"/>
              </w:rPr>
            </w:pP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right"/>
        <w:rPr>
          <w:rFonts w:ascii="Calibri" w:hAnsi="Calibri" w:cs="Calibri"/>
          <w:sz w:val="24"/>
          <w:szCs w:val="24"/>
        </w:rPr>
      </w:pPr>
      <w:r w:rsidRPr="003848C0">
        <w:rPr>
          <w:rFonts w:ascii="Sylfaen" w:hAnsi="Sylfaen" w:cs="Sylfaen"/>
          <w:sz w:val="24"/>
          <w:szCs w:val="24"/>
        </w:rPr>
        <w:t xml:space="preserve">დანართი №3 </w:t>
      </w:r>
      <w:r w:rsidRPr="003848C0">
        <w:rPr>
          <w:rFonts w:ascii="Sylfaen" w:hAnsi="Sylfaen" w:cs="Sylfaen"/>
          <w:i/>
          <w:iCs/>
          <w:sz w:val="20"/>
          <w:szCs w:val="20"/>
        </w:rPr>
        <w:t xml:space="preserve">(29.01.2013 N 13)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right"/>
        <w:rPr>
          <w:rFonts w:ascii="Sylfaen" w:hAnsi="Sylfaen" w:cs="Sylfaen"/>
          <w:sz w:val="24"/>
          <w:szCs w:val="24"/>
        </w:rPr>
      </w:pPr>
      <w:r w:rsidRPr="003848C0">
        <w:rPr>
          <w:rFonts w:ascii="Sylfaen" w:hAnsi="Sylfaen" w:cs="Sylfaen"/>
          <w:sz w:val="24"/>
          <w:szCs w:val="24"/>
        </w:rPr>
        <w:t xml:space="preserve">დანართი  </w:t>
      </w:r>
      <w:r w:rsidRPr="003848C0">
        <w:rPr>
          <w:rFonts w:ascii="Sylfaen" w:hAnsi="Sylfaen" w:cs="Sylfaen"/>
          <w:i/>
          <w:iCs/>
          <w:sz w:val="20"/>
          <w:szCs w:val="20"/>
        </w:rPr>
        <w:t>(12.08.2014 N 489)</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center"/>
        <w:rPr>
          <w:rFonts w:ascii="Sylfaen" w:hAnsi="Sylfaen" w:cs="Sylfaen"/>
          <w:b/>
          <w:bCs/>
          <w:sz w:val="24"/>
          <w:szCs w:val="24"/>
        </w:rPr>
      </w:pPr>
      <w:r w:rsidRPr="003848C0">
        <w:rPr>
          <w:rFonts w:ascii="Sylfaen" w:hAnsi="Sylfaen" w:cs="Sylfaen"/>
          <w:b/>
          <w:bCs/>
          <w:sz w:val="24"/>
          <w:szCs w:val="24"/>
        </w:rPr>
        <w:t>1 XX (XXX) ფორმატის მოკლე ნომრები (კოდები)</w:t>
      </w:r>
    </w:p>
    <w:tbl>
      <w:tblPr>
        <w:tblW w:w="0" w:type="auto"/>
        <w:tblInd w:w="23" w:type="dxa"/>
        <w:tblLayout w:type="fixed"/>
        <w:tblCellMar>
          <w:left w:w="15" w:type="dxa"/>
          <w:right w:w="15" w:type="dxa"/>
        </w:tblCellMar>
        <w:tblLook w:val="0000"/>
      </w:tblPr>
      <w:tblGrid>
        <w:gridCol w:w="593"/>
        <w:gridCol w:w="8669"/>
      </w:tblGrid>
      <w:tr w:rsidR="003848C0" w:rsidRPr="003848C0">
        <w:tc>
          <w:tcPr>
            <w:tcW w:w="593"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16"/>
                <w:szCs w:val="16"/>
              </w:rPr>
            </w:pPr>
            <w:r w:rsidRPr="003848C0">
              <w:rPr>
                <w:rFonts w:ascii="Sylfaen" w:hAnsi="Sylfaen" w:cs="Sylfaen"/>
                <w:sz w:val="16"/>
                <w:szCs w:val="16"/>
              </w:rPr>
              <w:t> </w:t>
            </w:r>
          </w:p>
        </w:tc>
        <w:tc>
          <w:tcPr>
            <w:tcW w:w="8669"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16"/>
                <w:szCs w:val="16"/>
              </w:rPr>
            </w:pPr>
            <w:r w:rsidRPr="003848C0">
              <w:rPr>
                <w:rFonts w:ascii="Sylfaen" w:hAnsi="Sylfaen" w:cs="Sylfaen"/>
                <w:sz w:val="16"/>
                <w:szCs w:val="16"/>
              </w:rPr>
              <w:t xml:space="preserve">1 XX (XXX) ფორმატის მოკლე ნომრების (კოდების)  პირველი და მეორე ციფრები </w:t>
            </w:r>
          </w:p>
        </w:tc>
      </w:tr>
      <w:tr w:rsidR="003848C0" w:rsidRPr="003848C0">
        <w:tc>
          <w:tcPr>
            <w:tcW w:w="593"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1 XX (XXX) ფორ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მატის მოკ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ლე ნომ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რების (კოდე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lastRenderedPageBreak/>
              <w:t xml:space="preserve">ბის)  მესა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მე ციფ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რი </w:t>
            </w:r>
          </w:p>
        </w:tc>
        <w:tc>
          <w:tcPr>
            <w:tcW w:w="8669" w:type="dxa"/>
            <w:tcBorders>
              <w:top w:val="nil"/>
              <w:left w:val="nil"/>
              <w:bottom w:val="nil"/>
              <w:right w:val="nil"/>
            </w:tcBorders>
            <w:tcMar>
              <w:left w:w="0" w:type="dxa"/>
              <w:right w:w="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lastRenderedPageBreak/>
              <w:t xml:space="preserve">№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10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11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12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13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14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15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16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17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lastRenderedPageBreak/>
              <w:t xml:space="preserve">18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19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2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3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4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5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6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7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8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9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0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საოპერა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ტორო კომპა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ნიების არჩევის პრეფიქ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სული კოდი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სახანძრო-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სამაშველო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სამსახური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საავტომობილო ტრანპორტის მოძრავი ტექ. დახმარება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პარლამენტი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მთავრობა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გადაუ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დებელი დახმარების ევრონო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მერი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საპატრულო პოლიცია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ტაქსის გამოძახება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აჭარის და აფხაზეთის (დროებით ქ. თბილისში) ა.რ. უმაღლესი საბჭოები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მთავრობის რეზერვი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სასწრაფო სამედი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ცინო დახმარება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ტრანსპორტის (აეროპორტები, ავტოსადგურე-ბი, რკინიგზის სადგურები, საზღვაო პორტები, ადგილობრივი საზოგადოებ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-რივი ტრანსპორტის) მოძრაობის საინფორმაციო -საცნობარო სამსახურები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აჭარის და აფხაზეთის (დროებით ქ. თბილისში) ა.რ. მთავრობა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გარემოსა და ბუნებრივი რესურსების დაცვის სამინისტროს სახელმწიფო საქვეუწყებო დაწესებულება-გარემოსდაც-ვითი ზედამხედველო-ბის დეპარტამენ-ტი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გაზის საავარიო სამსახური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აღმასრულე-ბელი ხელისუფლების ერთიანი საინფორმაციო სამსახური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მთავრობის რეზერვი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კომუნალური მეურნეო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lastRenderedPageBreak/>
              <w:t xml:space="preserve">ბის (ელექტრომომარაგება, წყალმო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მარაგება, სანიაღვრე მეურნეობა) საავარიო სამსახუ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რები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შინაგან საქმეთა სამინისტ-როს სსიპ - დაცვის პოლიცია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აჭარის და აფხაზეთის (დროებით ქ. თბილისში) ა.რ. სამინისტროები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ფინანსთა სამინისტროს სსიპ - საფინანსო-ანალიტიკური სამსახური და სსიპ -შემოსავლების სამსახური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საზოგადოებრივი მომსახუ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რება (ევრონო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მერი)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შსს-ს გენერა-ლური ინსპექცია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სახელმწიფო რწმუნებულე-ბის -გუბერნატო-რების ადმინისტრაციე-ბი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ველოს მთავრობის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იუსტიციის სამინისტროს სსიპ - საჯარო რეესტრის ეროვნული სააგენტო, საქართველოს იუსტიციის სამინისტროს სსიპ - სახელმწიფო სერვისების განვითარების სააგენტო,  საქართველოს იუსტიციის სამინისტროს იუსტიციის  სახლები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გაერთიანებ. საინფორმ-საცნობარო (ევრონო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მერი)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1480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ეკონომიკისა და მდგრადი განვითარების სამინისტროს  სსიპ - ციფრული მაუწყებლობის სააგენტო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1481-1489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მთავრობის რეზერვი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ელექტრონული კომუნიკაციების საოპერატორო კომპანიების სამსახურების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მთავრობის რეზერვი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საქართველოს  მთავრობის  რეზერვი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ელექტრონული კომუნიკაციების საოპერატორო კომპანიების საავარიო და საინფორმაციო-საცნობარო სამსახურ.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შ.ს.ს. რეზერვი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ადგილობრივი თვითმმართვე-ლობის ორგანოების ცხელი ხაზები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სამინისტროები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საქართველოს სამინისტროები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მოკლე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ნომრები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არაავტო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რიზებადი საქმიანო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ბისათვის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მოკლე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ნომრები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ავტორი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ზებადი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საქმიანო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ბისათვის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lastRenderedPageBreak/>
              <w:t xml:space="preserve">რეზერ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საფოსტო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კავშ.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ოპერატო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რების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საინფორ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მაციო სამსა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rPr>
                <w:rFonts w:ascii="Sylfaen" w:hAnsi="Sylfaen" w:cs="Sylfaen"/>
                <w:sz w:val="16"/>
                <w:szCs w:val="16"/>
              </w:rPr>
            </w:pPr>
            <w:r w:rsidRPr="003848C0">
              <w:rPr>
                <w:rFonts w:ascii="Sylfaen" w:hAnsi="Sylfaen" w:cs="Sylfaen"/>
                <w:sz w:val="16"/>
                <w:szCs w:val="16"/>
              </w:rPr>
              <w:t xml:space="preserve">ხური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რეზერვი.“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რეზერ </w:t>
            </w:r>
          </w:p>
          <w:p w:rsidR="003848C0" w:rsidRPr="003848C0" w:rsidRDefault="003848C0" w:rsidP="003848C0">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113"/>
              <w:rPr>
                <w:rFonts w:ascii="Sylfaen" w:hAnsi="Sylfaen" w:cs="Sylfaen"/>
                <w:sz w:val="16"/>
                <w:szCs w:val="16"/>
              </w:rPr>
            </w:pPr>
            <w:r w:rsidRPr="003848C0">
              <w:rPr>
                <w:rFonts w:ascii="Sylfaen" w:hAnsi="Sylfaen" w:cs="Sylfaen"/>
                <w:sz w:val="16"/>
                <w:szCs w:val="16"/>
              </w:rPr>
              <w:t xml:space="preserve">ვი </w:t>
            </w:r>
          </w:p>
          <w:p w:rsidR="003848C0" w:rsidRPr="003848C0" w:rsidRDefault="003848C0" w:rsidP="003848C0">
            <w:pPr>
              <w:autoSpaceDE w:val="0"/>
              <w:autoSpaceDN w:val="0"/>
              <w:adjustRightInd w:val="0"/>
              <w:spacing w:after="0" w:line="240" w:lineRule="auto"/>
              <w:rPr>
                <w:rFonts w:ascii="Sylfaen" w:hAnsi="Sylfaen" w:cs="Sylfaen"/>
                <w:sz w:val="16"/>
                <w:szCs w:val="16"/>
              </w:rPr>
            </w:pPr>
          </w:p>
          <w:p w:rsidR="003848C0" w:rsidRPr="003848C0" w:rsidRDefault="003848C0" w:rsidP="003848C0">
            <w:pPr>
              <w:autoSpaceDE w:val="0"/>
              <w:autoSpaceDN w:val="0"/>
              <w:adjustRightInd w:val="0"/>
              <w:spacing w:after="0" w:line="240" w:lineRule="auto"/>
              <w:rPr>
                <w:rFonts w:ascii="Sylfaen" w:hAnsi="Sylfaen" w:cs="Sylfaen"/>
                <w:sz w:val="16"/>
                <w:szCs w:val="16"/>
              </w:rPr>
            </w:pP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3848C0">
        <w:rPr>
          <w:rFonts w:ascii="Sylfaen" w:hAnsi="Sylfaen" w:cs="Sylfaen"/>
          <w:sz w:val="24"/>
          <w:szCs w:val="24"/>
        </w:rPr>
        <w:t xml:space="preserve">2.ნუმერაციის ახალი სისტემა ითვალისწინებს საგანგებო (ექსტრემალური) სამსახურების შემდეგ უნიფიცირებულ ერთიან სამნიშნა სპეციალურ მოკლე ნომრებს: სახანძრო-სამაშველო სამსახურის ერთიანი სამნიშნა ნომერი–111, საგანგებო სიტუაციებში გადაუდებელი დახმარების გამოძახების ერთიანი სამნიშნა ევრონომერი–112, სასწრაფო სამედიცინო დახმარების ერთიანი სამნიშნა ნომერი–113, გაზის საავარიო სამსახურის ერთიანი სამნიშნა ნომერი–114,  საპატრულო პოლიციის ერთიანი სამნიშნა ნომერი – 122, შინაგან საქმეთა სამინისტროს დაცვის პოლიციის ერთიანი სამნიშნა ნომერი – 125, შინაგან საქმეთა სამინისტროს გენერალური ინსპექციის ერთიანი სამნიშნა ნომერი – 126 და გარემოსა და ბუნებრივი რესურსების დაცვის სამინისტროს სახელმწიფო საქვეუწყებო დაწესებულება-გარემოსდაცვითი ზედამხედველობის დეპარტამენტის ერთიანი სამნიშნა ნომერი-153. </w:t>
      </w:r>
      <w:r w:rsidRPr="003848C0">
        <w:rPr>
          <w:rFonts w:ascii="Sylfaen" w:hAnsi="Sylfaen" w:cs="Sylfaen"/>
          <w:i/>
          <w:iCs/>
          <w:sz w:val="20"/>
          <w:szCs w:val="20"/>
        </w:rPr>
        <w:t>(29.11.2013 N 307)</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3. სახანძრო-სამაშველო სამსახურის ერთიანი სამნიშნა ნომერი – 111, სასწრაფო სამედიცინო დახმარების ერთიანი სამნიშნა ნომერი – 113 და საპატრულო პოლიციის ერთიანი სამნიშნა ნომერი – 122 მოქმედებენ საგანგებო სიტუაციებში გადაუდებელი დახმარების ერთიანი სამნიშნა ევრონომერი – 112-ის სრულად ამოქმედებამდე, ხოლო 112 -ის სრულად ამოქმედების შემდეგ, მოკლე ნომრები – 111 და 122 შეიტანება საქართველოს შინაგან საქმეთა სამინისტროს რეზერვში, ხოლო მოკლე ნომერი – 113 შეიტანება საქართველოს მთავრობის რეზერვში.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4. საქალაქთაშორისო და საერთაშორისო ავტომატური სატელეფონო კავშირების უზრუნველმყოფი საოპერატორო კომპანიების არჩევის კოდი – 10 XX, სადაც XX საოპერატორო კომპანიების განმსაზღვრელია.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 5. ელექტრონული კომუნიკაციებისა და საფოსტო კავშირის საოპერატორო კომპანიების სპეციალური სამსახურების ნუმერაცია: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tbl>
      <w:tblPr>
        <w:tblW w:w="0" w:type="auto"/>
        <w:tblInd w:w="548" w:type="dxa"/>
        <w:tblLayout w:type="fixed"/>
        <w:tblLook w:val="0000"/>
      </w:tblPr>
      <w:tblGrid>
        <w:gridCol w:w="5781"/>
        <w:gridCol w:w="2689"/>
      </w:tblGrid>
      <w:tr w:rsidR="003848C0" w:rsidRPr="003848C0">
        <w:tc>
          <w:tcPr>
            <w:tcW w:w="5781"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b/>
                <w:bCs/>
                <w:sz w:val="24"/>
                <w:szCs w:val="24"/>
              </w:rPr>
            </w:pPr>
            <w:r w:rsidRPr="003848C0">
              <w:rPr>
                <w:rFonts w:ascii="Sylfaen" w:hAnsi="Sylfaen" w:cs="Sylfaen"/>
                <w:b/>
                <w:bCs/>
                <w:sz w:val="24"/>
                <w:szCs w:val="24"/>
              </w:rPr>
              <w:t>სამსახურების დასახელება</w:t>
            </w:r>
          </w:p>
        </w:tc>
        <w:tc>
          <w:tcPr>
            <w:tcW w:w="2689"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b/>
                <w:bCs/>
                <w:sz w:val="24"/>
                <w:szCs w:val="24"/>
              </w:rPr>
            </w:pPr>
            <w:r w:rsidRPr="003848C0">
              <w:rPr>
                <w:rFonts w:ascii="Sylfaen" w:hAnsi="Sylfaen" w:cs="Sylfaen"/>
                <w:b/>
                <w:bCs/>
                <w:sz w:val="24"/>
                <w:szCs w:val="24"/>
              </w:rPr>
              <w:t>მოკლე ნომრები</w:t>
            </w:r>
          </w:p>
        </w:tc>
      </w:tr>
      <w:tr w:rsidR="003848C0" w:rsidRPr="003848C0">
        <w:tc>
          <w:tcPr>
            <w:tcW w:w="578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საავარიო და საინფორმაციო-საცნობარო სამსახური</w:t>
            </w:r>
          </w:p>
        </w:tc>
        <w:tc>
          <w:tcPr>
            <w:tcW w:w="2689"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position w:val="-6"/>
                <w:sz w:val="24"/>
                <w:szCs w:val="24"/>
              </w:rPr>
            </w:pPr>
            <w:r w:rsidRPr="003848C0">
              <w:rPr>
                <w:rFonts w:ascii="Sylfaen" w:hAnsi="Sylfaen" w:cs="Sylfaen"/>
                <w:sz w:val="24"/>
                <w:szCs w:val="24"/>
              </w:rPr>
              <w:t>110 XXX</w:t>
            </w:r>
          </w:p>
        </w:tc>
      </w:tr>
      <w:tr w:rsidR="003848C0" w:rsidRPr="003848C0">
        <w:tc>
          <w:tcPr>
            <w:tcW w:w="5781"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lastRenderedPageBreak/>
              <w:t>საფოსტო კავშირის საოპერატორო კომპანიების საინფორმაციო-საცნობარო სამსახური</w:t>
            </w:r>
          </w:p>
        </w:tc>
        <w:tc>
          <w:tcPr>
            <w:tcW w:w="2689"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188 XX</w:t>
            </w: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სადაც XX და XXX – საოპერატორო კომპანიების განმსაზღვრელია.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3848C0">
        <w:rPr>
          <w:rFonts w:ascii="Sylfaen" w:hAnsi="Sylfaen" w:cs="Sylfaen"/>
          <w:sz w:val="24"/>
          <w:szCs w:val="24"/>
        </w:rPr>
        <w:t xml:space="preserve">6. საკანონმდებლო და აღმასრულებელი  ხელისუფლების  ორგანოების  ცხელი  ხაზების  ნუმერაცია: </w:t>
      </w:r>
      <w:r w:rsidRPr="003848C0">
        <w:rPr>
          <w:rFonts w:ascii="Sylfaen" w:hAnsi="Sylfaen" w:cs="Sylfaen"/>
          <w:i/>
          <w:iCs/>
          <w:sz w:val="20"/>
          <w:szCs w:val="20"/>
        </w:rPr>
        <w:t>(12.08.2014 N 489)</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rPr>
      </w:pPr>
      <w:r w:rsidRPr="003848C0">
        <w:rPr>
          <w:rFonts w:ascii="Sylfaen" w:hAnsi="Sylfaen" w:cs="Sylfaen"/>
          <w:sz w:val="24"/>
          <w:szCs w:val="24"/>
        </w:rPr>
        <w:t xml:space="preserve"> </w:t>
      </w:r>
    </w:p>
    <w:tbl>
      <w:tblPr>
        <w:tblW w:w="0" w:type="auto"/>
        <w:tblInd w:w="23" w:type="dxa"/>
        <w:tblLayout w:type="fixed"/>
        <w:tblCellMar>
          <w:left w:w="15" w:type="dxa"/>
          <w:right w:w="15" w:type="dxa"/>
        </w:tblCellMar>
        <w:tblLook w:val="0000"/>
      </w:tblPr>
      <w:tblGrid>
        <w:gridCol w:w="6022"/>
        <w:gridCol w:w="3240"/>
      </w:tblGrid>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b/>
                <w:bCs/>
                <w:sz w:val="20"/>
                <w:szCs w:val="20"/>
              </w:rPr>
              <w:t>ორგანოების დასახელება</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b/>
                <w:bCs/>
                <w:sz w:val="20"/>
                <w:szCs w:val="20"/>
              </w:rPr>
              <w:t>მოკლე ნომრები</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პარლამენტი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141</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მთავრობა</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151</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სამინისტროები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1400-1409, 1500-1509</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აღმასრულებელი ხელისუფლების ერთიანი საინფორმაციო სამსახური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144</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აჭარის და აფხაზეთის (დროებით ქ. თბილისში) ა.რ. უმაღლესი საბჭოები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142</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აჭარის და აფხაზეთის (დროებით ქ. თბილისში) ა.რ. მთავრობები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143</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აჭარის და აფხაზეთის (დროებით ქ. თბილისში) ა.რ. სამინისტროები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1450-1459</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სახელმწიფო რწმუნებულების – გუბერნატორების ადმინისტრაციები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146</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იუსტიციის სამინისტროს სსიპ – საჯარო რეესტრის ეროვნული სააგენტო</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1471</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იუს</w:t>
            </w:r>
            <w:r w:rsidRPr="003848C0">
              <w:rPr>
                <w:rFonts w:ascii="Sylfaen" w:hAnsi="Sylfaen" w:cs="Sylfaen"/>
                <w:sz w:val="20"/>
                <w:szCs w:val="20"/>
              </w:rPr>
              <w:softHyphen/>
              <w:t>ტი</w:t>
            </w:r>
            <w:r w:rsidRPr="003848C0">
              <w:rPr>
                <w:rFonts w:ascii="Sylfaen" w:hAnsi="Sylfaen" w:cs="Sylfaen"/>
                <w:sz w:val="20"/>
                <w:szCs w:val="20"/>
              </w:rPr>
              <w:softHyphen/>
              <w:t>ცი</w:t>
            </w:r>
            <w:r w:rsidRPr="003848C0">
              <w:rPr>
                <w:rFonts w:ascii="Sylfaen" w:hAnsi="Sylfaen" w:cs="Sylfaen"/>
                <w:sz w:val="20"/>
                <w:szCs w:val="20"/>
              </w:rPr>
              <w:softHyphen/>
              <w:t>ის სამინისტროს სსიპ – სახელმწიფო სერვისების განვი</w:t>
            </w:r>
            <w:r w:rsidRPr="003848C0">
              <w:rPr>
                <w:rFonts w:ascii="Sylfaen" w:hAnsi="Sylfaen" w:cs="Sylfaen"/>
                <w:sz w:val="20"/>
                <w:szCs w:val="20"/>
              </w:rPr>
              <w:softHyphen/>
              <w:t>თ</w:t>
            </w:r>
            <w:r w:rsidRPr="003848C0">
              <w:rPr>
                <w:rFonts w:ascii="Sylfaen" w:hAnsi="Sylfaen" w:cs="Sylfaen"/>
                <w:sz w:val="20"/>
                <w:szCs w:val="20"/>
              </w:rPr>
              <w:softHyphen/>
              <w:t>ა</w:t>
            </w:r>
            <w:r w:rsidRPr="003848C0">
              <w:rPr>
                <w:rFonts w:ascii="Sylfaen" w:hAnsi="Sylfaen" w:cs="Sylfaen"/>
                <w:sz w:val="20"/>
                <w:szCs w:val="20"/>
              </w:rPr>
              <w:softHyphen/>
              <w:t>რების საა</w:t>
            </w:r>
            <w:r w:rsidRPr="003848C0">
              <w:rPr>
                <w:rFonts w:ascii="Sylfaen" w:hAnsi="Sylfaen" w:cs="Sylfaen"/>
                <w:sz w:val="20"/>
                <w:szCs w:val="20"/>
              </w:rPr>
              <w:softHyphen/>
              <w:t>გენ</w:t>
            </w:r>
            <w:r w:rsidRPr="003848C0">
              <w:rPr>
                <w:rFonts w:ascii="Sylfaen" w:hAnsi="Sylfaen" w:cs="Sylfaen"/>
                <w:sz w:val="20"/>
                <w:szCs w:val="20"/>
              </w:rPr>
              <w:softHyphen/>
              <w:t>ტო</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1472</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იუსტიციის სამინისტროს იუსტიციის სახლები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1474</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ფინანსთა სამინისტროს სსიპ – საფინანსო-ანალიტიკური სამსახური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1551</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ფინანსთა სამინისტროს სსიპ – შემოსავლების სამსახური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1555;</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 (1552-1554, 1556-1559 გაფორმების ეკონომიკური ზონები)</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ეკონომიკისა და მდგრადი განვითარების სამინისტროს სსიპ -  ციფრული მაუწყებლობის სააგენტო</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1480</w:t>
            </w:r>
          </w:p>
        </w:tc>
      </w:tr>
      <w:tr w:rsidR="003848C0" w:rsidRPr="003848C0">
        <w:tc>
          <w:tcPr>
            <w:tcW w:w="6022"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საქართველოს მთავრობის რეზერვი</w:t>
            </w:r>
          </w:p>
        </w:tc>
        <w:tc>
          <w:tcPr>
            <w:tcW w:w="3240" w:type="dxa"/>
            <w:tcBorders>
              <w:top w:val="single" w:sz="6" w:space="0" w:color="auto"/>
              <w:left w:val="single" w:sz="6" w:space="0" w:color="auto"/>
              <w:bottom w:val="single" w:sz="6" w:space="0" w:color="auto"/>
              <w:right w:val="single" w:sz="6"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0"/>
                <w:szCs w:val="20"/>
              </w:rPr>
            </w:pPr>
            <w:r w:rsidRPr="003848C0">
              <w:rPr>
                <w:rFonts w:ascii="Sylfaen" w:hAnsi="Sylfaen" w:cs="Sylfaen"/>
                <w:sz w:val="20"/>
                <w:szCs w:val="20"/>
              </w:rPr>
              <w:t>1481-1489, 149, 152, 154, 156-159“.</w:t>
            </w: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7. ადგილობრივი თვითმმართველობის ორგანოების ცხელი ხაზების ნუმერაცია: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tbl>
      <w:tblPr>
        <w:tblW w:w="0" w:type="auto"/>
        <w:tblInd w:w="438" w:type="dxa"/>
        <w:tblLayout w:type="fixed"/>
        <w:tblLook w:val="0000"/>
      </w:tblPr>
      <w:tblGrid>
        <w:gridCol w:w="6820"/>
        <w:gridCol w:w="2420"/>
      </w:tblGrid>
      <w:tr w:rsidR="003848C0" w:rsidRPr="003848C0">
        <w:tc>
          <w:tcPr>
            <w:tcW w:w="68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b/>
                <w:bCs/>
                <w:sz w:val="24"/>
                <w:szCs w:val="24"/>
              </w:rPr>
            </w:pPr>
            <w:r w:rsidRPr="003848C0">
              <w:rPr>
                <w:rFonts w:ascii="Sylfaen" w:hAnsi="Sylfaen" w:cs="Sylfaen"/>
                <w:b/>
                <w:bCs/>
                <w:sz w:val="24"/>
                <w:szCs w:val="24"/>
              </w:rPr>
              <w:t>ორგანოების დასახელება</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b/>
                <w:bCs/>
                <w:sz w:val="24"/>
                <w:szCs w:val="24"/>
              </w:rPr>
            </w:pPr>
            <w:r w:rsidRPr="003848C0">
              <w:rPr>
                <w:rFonts w:ascii="Sylfaen" w:hAnsi="Sylfaen" w:cs="Sylfaen"/>
                <w:b/>
                <w:bCs/>
                <w:sz w:val="24"/>
                <w:szCs w:val="24"/>
              </w:rPr>
              <w:t>მოკლე ნომრები</w:t>
            </w:r>
          </w:p>
        </w:tc>
      </w:tr>
      <w:tr w:rsidR="003848C0" w:rsidRPr="003848C0">
        <w:tc>
          <w:tcPr>
            <w:tcW w:w="682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4"/>
                <w:szCs w:val="24"/>
              </w:rPr>
            </w:pPr>
            <w:r w:rsidRPr="003848C0">
              <w:rPr>
                <w:rFonts w:ascii="Sylfaen" w:hAnsi="Sylfaen" w:cs="Sylfaen"/>
                <w:sz w:val="24"/>
                <w:szCs w:val="24"/>
              </w:rPr>
              <w:t>ქ. თბილისის და თვითმმართველი ქალაქების მერიები</w:t>
            </w:r>
          </w:p>
        </w:tc>
        <w:tc>
          <w:tcPr>
            <w:tcW w:w="242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1300</w:t>
            </w:r>
          </w:p>
        </w:tc>
      </w:tr>
      <w:tr w:rsidR="003848C0" w:rsidRPr="003848C0">
        <w:tc>
          <w:tcPr>
            <w:tcW w:w="682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 xml:space="preserve">ქ. თბილისის და თვითმმართველი ქალაქების საკრებულოები </w:t>
            </w:r>
          </w:p>
        </w:tc>
        <w:tc>
          <w:tcPr>
            <w:tcW w:w="242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1301</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4"/>
                <w:szCs w:val="24"/>
              </w:rPr>
            </w:pPr>
            <w:r w:rsidRPr="003848C0">
              <w:rPr>
                <w:rFonts w:ascii="Sylfaen" w:hAnsi="Sylfaen" w:cs="Sylfaen"/>
                <w:sz w:val="24"/>
                <w:szCs w:val="24"/>
              </w:rPr>
              <w:t>ქ. თბილისის ძველი თბილისის რაიონის გამგეობა</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1302</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ქ. თბილისის ვაკე- საბურთალოს რაიონის გამგეობა</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1303</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lastRenderedPageBreak/>
              <w:t>ქ. თბილისის დიდუბე-ჩუღურეთის რაიონის გამგეობა</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1304</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ქ. თბილისის გლდანი-ნაძალადევის რაიონის გამგეობა</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1305</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ქ. თბილისის ისანი-სამგორის რაიონის გამგეობა</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1306</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ქ. თბილისის დიდგორის რაიონის გამგეობა</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1307</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4"/>
                <w:szCs w:val="24"/>
              </w:rPr>
            </w:pPr>
            <w:r w:rsidRPr="003848C0">
              <w:rPr>
                <w:rFonts w:ascii="Sylfaen" w:hAnsi="Sylfaen" w:cs="Sylfaen"/>
                <w:sz w:val="24"/>
                <w:szCs w:val="24"/>
              </w:rPr>
              <w:t>მუნიციპალიტეტების გამგეობების ცხელი ხაზი</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4"/>
                <w:szCs w:val="24"/>
              </w:rPr>
            </w:pPr>
            <w:r w:rsidRPr="003848C0">
              <w:rPr>
                <w:rFonts w:ascii="Sylfaen" w:hAnsi="Sylfaen" w:cs="Sylfaen"/>
                <w:sz w:val="24"/>
                <w:szCs w:val="24"/>
              </w:rPr>
              <w:t>1308</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bottom"/>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4"/>
                <w:szCs w:val="24"/>
              </w:rPr>
            </w:pPr>
            <w:r w:rsidRPr="003848C0">
              <w:rPr>
                <w:rFonts w:ascii="Sylfaen" w:hAnsi="Sylfaen" w:cs="Sylfaen"/>
                <w:sz w:val="24"/>
                <w:szCs w:val="24"/>
              </w:rPr>
              <w:t>მუნიციპალიტეტების საკრებულოების ცხელი ხაზი</w:t>
            </w:r>
          </w:p>
        </w:tc>
        <w:tc>
          <w:tcPr>
            <w:tcW w:w="24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sz w:val="24"/>
                <w:szCs w:val="24"/>
              </w:rPr>
            </w:pPr>
            <w:r w:rsidRPr="003848C0">
              <w:rPr>
                <w:rFonts w:ascii="Sylfaen" w:hAnsi="Sylfaen" w:cs="Sylfaen"/>
                <w:sz w:val="24"/>
                <w:szCs w:val="24"/>
              </w:rPr>
              <w:t>1309</w:t>
            </w: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8. კომუნალური მეურნეობის საავარიო სამსახურების ნუმერაცია: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tbl>
      <w:tblPr>
        <w:tblW w:w="0" w:type="auto"/>
        <w:tblInd w:w="328" w:type="dxa"/>
        <w:tblLayout w:type="fixed"/>
        <w:tblLook w:val="0000"/>
      </w:tblPr>
      <w:tblGrid>
        <w:gridCol w:w="6820"/>
        <w:gridCol w:w="2530"/>
      </w:tblGrid>
      <w:tr w:rsidR="003848C0" w:rsidRPr="003848C0">
        <w:tc>
          <w:tcPr>
            <w:tcW w:w="68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b/>
                <w:bCs/>
                <w:sz w:val="24"/>
                <w:szCs w:val="24"/>
              </w:rPr>
            </w:pPr>
            <w:r w:rsidRPr="003848C0">
              <w:rPr>
                <w:rFonts w:ascii="Sylfaen" w:hAnsi="Sylfaen" w:cs="Sylfaen"/>
                <w:b/>
                <w:bCs/>
                <w:sz w:val="24"/>
                <w:szCs w:val="24"/>
              </w:rPr>
              <w:t>სამსახურების დასახელება</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b/>
                <w:bCs/>
                <w:sz w:val="24"/>
                <w:szCs w:val="24"/>
              </w:rPr>
            </w:pPr>
            <w:r w:rsidRPr="003848C0">
              <w:rPr>
                <w:rFonts w:ascii="Sylfaen" w:hAnsi="Sylfaen" w:cs="Sylfaen"/>
                <w:b/>
                <w:bCs/>
                <w:sz w:val="24"/>
                <w:szCs w:val="24"/>
              </w:rPr>
              <w:t>მოკლე ნომრები</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ელექტრომომარაგება</w:t>
            </w:r>
          </w:p>
        </w:tc>
        <w:tc>
          <w:tcPr>
            <w:tcW w:w="253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1151</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წყალმომარაგება</w:t>
            </w:r>
          </w:p>
        </w:tc>
        <w:tc>
          <w:tcPr>
            <w:tcW w:w="253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1152</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სანიაღვრე მეურნეობა</w:t>
            </w:r>
          </w:p>
        </w:tc>
        <w:tc>
          <w:tcPr>
            <w:tcW w:w="253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1153</w:t>
            </w:r>
          </w:p>
        </w:tc>
      </w:tr>
      <w:tr w:rsidR="003848C0" w:rsidRPr="003848C0">
        <w:tc>
          <w:tcPr>
            <w:tcW w:w="682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რეზერვი</w:t>
            </w:r>
          </w:p>
        </w:tc>
        <w:tc>
          <w:tcPr>
            <w:tcW w:w="2530"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1154-1159</w:t>
            </w: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9. ტრანსპორტის მოძრაობის საინფორმაციო-საცნობარო და ტრანსპორტით მომსახურების განმახორციელებელი სამსახურების ნუმერაცია: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tbl>
      <w:tblPr>
        <w:tblW w:w="0" w:type="auto"/>
        <w:tblInd w:w="328" w:type="dxa"/>
        <w:tblLayout w:type="fixed"/>
        <w:tblLook w:val="0000"/>
      </w:tblPr>
      <w:tblGrid>
        <w:gridCol w:w="6710"/>
        <w:gridCol w:w="2530"/>
      </w:tblGrid>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b/>
                <w:bCs/>
                <w:sz w:val="24"/>
                <w:szCs w:val="24"/>
              </w:rPr>
            </w:pPr>
            <w:r w:rsidRPr="003848C0">
              <w:rPr>
                <w:rFonts w:ascii="Sylfaen" w:hAnsi="Sylfaen" w:cs="Sylfaen"/>
                <w:b/>
                <w:bCs/>
                <w:sz w:val="24"/>
                <w:szCs w:val="24"/>
              </w:rPr>
              <w:t>სამსახურების დასახელება</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Calibri" w:hAnsi="Calibri" w:cs="Calibri"/>
                <w:b/>
                <w:bCs/>
                <w:sz w:val="24"/>
                <w:szCs w:val="24"/>
              </w:rPr>
            </w:pPr>
            <w:r w:rsidRPr="003848C0">
              <w:rPr>
                <w:rFonts w:ascii="Sylfaen" w:hAnsi="Sylfaen" w:cs="Sylfaen"/>
                <w:b/>
                <w:bCs/>
                <w:sz w:val="24"/>
                <w:szCs w:val="24"/>
              </w:rPr>
              <w:t>მოკლე ნომრები</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რკინიგზის სადგურები</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1331</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საზღვაო პორტები</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1332</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აეროპორტები</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1333</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საქალაქთაშორისო და საერთაშორისო ავტოსადგურები</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1334 X</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shd w:val="clear" w:color="auto" w:fill="FFFF00"/>
              </w:rPr>
            </w:pPr>
            <w:r w:rsidRPr="003848C0">
              <w:rPr>
                <w:rFonts w:ascii="Sylfaen" w:hAnsi="Sylfaen" w:cs="Sylfaen"/>
                <w:sz w:val="24"/>
                <w:szCs w:val="24"/>
              </w:rPr>
              <w:t xml:space="preserve">მუნიციპალური ტრანსპორტი </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 xml:space="preserve">1335 </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საავტომობილო ტრანსპორტის მოძრავი ტექნიკური დახმარება</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131 XX</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ტაქსის გამოძახება</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132 XX</w:t>
            </w:r>
          </w:p>
        </w:tc>
      </w:tr>
      <w:tr w:rsidR="003848C0" w:rsidRPr="003848C0">
        <w:tc>
          <w:tcPr>
            <w:tcW w:w="671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რეზერვი</w:t>
            </w:r>
          </w:p>
        </w:tc>
        <w:tc>
          <w:tcPr>
            <w:tcW w:w="2530"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r w:rsidRPr="003848C0">
              <w:rPr>
                <w:rFonts w:ascii="Sylfaen" w:hAnsi="Sylfaen" w:cs="Sylfaen"/>
                <w:sz w:val="24"/>
                <w:szCs w:val="24"/>
              </w:rPr>
              <w:t>1336-1339</w:t>
            </w:r>
          </w:p>
        </w:tc>
      </w:tr>
    </w:tbl>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p w:rsidR="003848C0" w:rsidRPr="003848C0" w:rsidRDefault="003848C0" w:rsidP="003848C0">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atLeast"/>
        <w:ind w:left="283" w:firstLine="283"/>
        <w:jc w:val="both"/>
        <w:rPr>
          <w:rFonts w:ascii="Sylfaen" w:hAnsi="Sylfaen" w:cs="Sylfaen"/>
          <w:sz w:val="24"/>
          <w:szCs w:val="24"/>
        </w:rPr>
      </w:pPr>
      <w:r w:rsidRPr="003848C0">
        <w:rPr>
          <w:rFonts w:ascii="Sylfaen" w:hAnsi="Sylfaen" w:cs="Sylfaen"/>
          <w:sz w:val="24"/>
          <w:szCs w:val="24"/>
        </w:rPr>
        <w:t>10. საზოგადოებრივი მომსახურების სამსახურების ნუმერაცია – 116 XXX (ევრონომერი).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11. გაერთიანებული საინფორმაციო საცნობარო სამსახური – 118 XX (ევრონომერი).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 xml:space="preserve">12. არაგეოგრაფიული მოკლე ნომრები არაავტორიზებადი საქმიანობის განსახორციელებლად – 16 XXX.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13. არაგეოგრაფიული მოკლე ნომრები ავტორიზებადი საქმიანობის განსახორციელებლად – 17 XXX.</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t>14. მოკლეტექსტური/მულტიმედიური შეტყობინებების ნომრები – 9 XXXX.</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ind w:firstLine="720"/>
        <w:jc w:val="both"/>
        <w:rPr>
          <w:rFonts w:ascii="Sylfaen" w:hAnsi="Sylfaen" w:cs="Sylfaen"/>
          <w:sz w:val="24"/>
          <w:szCs w:val="24"/>
        </w:rPr>
      </w:pPr>
      <w:r w:rsidRPr="003848C0">
        <w:rPr>
          <w:rFonts w:ascii="Sylfaen" w:hAnsi="Sylfaen" w:cs="Sylfaen"/>
          <w:sz w:val="24"/>
          <w:szCs w:val="24"/>
        </w:rPr>
        <w:lastRenderedPageBreak/>
        <w:t>15. №3 დანართში კონკრეტული ნომრები გამოყოფილია კონკრეტული სამსახურებისათვის, ხოლო ნუმერაციის რესურსი, რომელიც გრძელდება X-ით, გაიცემა კომისიის მიერ, საქართველოს კანონმდებლობით დადგენილი წესით.</w:t>
      </w:r>
    </w:p>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Sylfaen"/>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right"/>
        <w:rPr>
          <w:rFonts w:ascii="Sylfaen" w:hAnsi="Sylfaen" w:cs="Sylfaen"/>
          <w:sz w:val="24"/>
          <w:szCs w:val="24"/>
        </w:rPr>
      </w:pPr>
      <w:r w:rsidRPr="003848C0">
        <w:rPr>
          <w:rFonts w:ascii="Sylfaen" w:hAnsi="Sylfaen" w:cs="Sylfaen"/>
          <w:sz w:val="24"/>
          <w:szCs w:val="24"/>
        </w:rPr>
        <w:t xml:space="preserve"> დანართი №4 </w:t>
      </w:r>
      <w:r w:rsidRPr="003848C0">
        <w:rPr>
          <w:rFonts w:ascii="Sylfaen" w:hAnsi="Sylfaen" w:cs="Sylfaen"/>
          <w:i/>
          <w:iCs/>
          <w:sz w:val="20"/>
          <w:szCs w:val="20"/>
        </w:rPr>
        <w:t>(24.05.2012 N194)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4"/>
          <w:szCs w:val="24"/>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4"/>
          <w:szCs w:val="24"/>
        </w:rPr>
      </w:pPr>
      <w:r w:rsidRPr="003848C0">
        <w:rPr>
          <w:rFonts w:ascii="Sylfaen" w:hAnsi="Sylfaen" w:cs="Sylfaen"/>
          <w:b/>
          <w:bCs/>
          <w:sz w:val="24"/>
          <w:szCs w:val="24"/>
        </w:rPr>
        <w:t>საქართველოს ელექტრონული საკომუნიკაციო ქსელების ნუმერაციის ეროვნულ სისტემაზე გადასვლის ძირითად ორგანიზაციულ-ტექნიკურ ღონისძიებათა გეგმა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4"/>
          <w:szCs w:val="24"/>
        </w:rPr>
      </w:pPr>
    </w:p>
    <w:tbl>
      <w:tblPr>
        <w:tblW w:w="0" w:type="auto"/>
        <w:tblInd w:w="113" w:type="dxa"/>
        <w:tblLayout w:type="fixed"/>
        <w:tblCellMar>
          <w:left w:w="10" w:type="dxa"/>
          <w:right w:w="10" w:type="dxa"/>
        </w:tblCellMar>
        <w:tblLook w:val="0000"/>
      </w:tblPr>
      <w:tblGrid>
        <w:gridCol w:w="6"/>
        <w:gridCol w:w="438"/>
        <w:gridCol w:w="83"/>
        <w:gridCol w:w="4311"/>
        <w:gridCol w:w="6"/>
        <w:gridCol w:w="81"/>
        <w:gridCol w:w="1647"/>
        <w:gridCol w:w="27"/>
        <w:gridCol w:w="8"/>
        <w:gridCol w:w="24"/>
        <w:gridCol w:w="1274"/>
        <w:gridCol w:w="57"/>
        <w:gridCol w:w="6"/>
        <w:gridCol w:w="38"/>
        <w:gridCol w:w="31"/>
        <w:gridCol w:w="1758"/>
      </w:tblGrid>
      <w:tr w:rsidR="003848C0" w:rsidRPr="003848C0">
        <w:tc>
          <w:tcPr>
            <w:tcW w:w="524" w:type="dxa"/>
            <w:gridSpan w:val="3"/>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w:t>
            </w:r>
          </w:p>
        </w:tc>
        <w:tc>
          <w:tcPr>
            <w:tcW w:w="4398" w:type="dxa"/>
            <w:gridSpan w:val="3"/>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ღონისძიებათა დასახელება</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პასუხისმგებელი შემსრულებლები</w:t>
            </w:r>
          </w:p>
        </w:tc>
        <w:tc>
          <w:tcPr>
            <w:tcW w:w="1274"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ღონისძიებათა შესრულების ვადა</w:t>
            </w:r>
          </w:p>
        </w:tc>
        <w:tc>
          <w:tcPr>
            <w:tcW w:w="1888" w:type="dxa"/>
            <w:gridSpan w:val="5"/>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center"/>
              <w:rPr>
                <w:rFonts w:ascii="Sylfaen" w:hAnsi="Sylfaen" w:cs="Sylfaen"/>
                <w:b/>
                <w:bCs/>
                <w:sz w:val="20"/>
                <w:szCs w:val="20"/>
              </w:rPr>
            </w:pPr>
            <w:r w:rsidRPr="003848C0">
              <w:rPr>
                <w:rFonts w:ascii="Sylfaen" w:hAnsi="Sylfaen" w:cs="Sylfaen"/>
                <w:b/>
                <w:bCs/>
                <w:sz w:val="20"/>
                <w:szCs w:val="20"/>
              </w:rPr>
              <w:t>შენიშვნა</w:t>
            </w:r>
          </w:p>
        </w:tc>
      </w:tr>
      <w:tr w:rsidR="003848C0" w:rsidRPr="003848C0">
        <w:tc>
          <w:tcPr>
            <w:tcW w:w="524" w:type="dxa"/>
            <w:gridSpan w:val="3"/>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tc>
        <w:tc>
          <w:tcPr>
            <w:tcW w:w="4398" w:type="dxa"/>
            <w:gridSpan w:val="3"/>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3</w:t>
            </w:r>
          </w:p>
        </w:tc>
        <w:tc>
          <w:tcPr>
            <w:tcW w:w="1274" w:type="dxa"/>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4</w:t>
            </w:r>
          </w:p>
        </w:tc>
        <w:tc>
          <w:tcPr>
            <w:tcW w:w="1888" w:type="dxa"/>
            <w:gridSpan w:val="5"/>
            <w:tcBorders>
              <w:top w:val="single" w:sz="4" w:space="0" w:color="auto"/>
              <w:left w:val="single" w:sz="4" w:space="0" w:color="auto"/>
              <w:bottom w:val="single" w:sz="4" w:space="0" w:color="auto"/>
              <w:right w:val="single" w:sz="4" w:space="0" w:color="auto"/>
            </w:tcBorders>
            <w:vAlign w:val="cente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w:t>
            </w:r>
          </w:p>
        </w:tc>
      </w:tr>
      <w:tr w:rsidR="003848C0" w:rsidRPr="003848C0">
        <w:tc>
          <w:tcPr>
            <w:tcW w:w="524"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w:t>
            </w:r>
          </w:p>
        </w:tc>
        <w:tc>
          <w:tcPr>
            <w:tcW w:w="4398"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ნუმერაციის ეროვნული სისტემის დანერგვის სამუშაოების კოორდინაციის მიზნით საქართველოს ეკონომიკისა და მდგრადი განვითარების სამინისტროში სამინისტროს, საქართველოს კომუნიკაციების ეროვნული კომისიის, სხვა დაინტერესებული სამინისტროების, ელექტრონული საკომუნიკაციო ქსელის ოპერატორების უფლებამოსილი წარმომადგენლების და დარგის წამყვანი ექსპერტებისაგან კომისიის შექმნა</w:t>
            </w:r>
          </w:p>
        </w:tc>
        <w:tc>
          <w:tcPr>
            <w:tcW w:w="1706"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სამინისტრო, კომისია</w:t>
            </w:r>
          </w:p>
        </w:tc>
        <w:tc>
          <w:tcPr>
            <w:tcW w:w="127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2010 წლის</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ნოემბერი –დეკემბერი</w:t>
            </w:r>
          </w:p>
        </w:tc>
        <w:tc>
          <w:tcPr>
            <w:tcW w:w="1888" w:type="dxa"/>
            <w:gridSpan w:val="5"/>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r>
      <w:tr w:rsidR="003848C0" w:rsidRPr="003848C0">
        <w:tc>
          <w:tcPr>
            <w:tcW w:w="524"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w:t>
            </w:r>
          </w:p>
        </w:tc>
        <w:tc>
          <w:tcPr>
            <w:tcW w:w="4398"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საქართველოს ელექტრონული საკომუნიკაციო ქსელების ნუმერაციის ეროვნული სისტემის შესახებ დებულების განხორციელების უზრუნველმყოფი ნორმატიული აქტების მიღება, ლიცენზიებსა და კომისიის მიერ მიღებულ გადაწყვეტილებებში შესაბამისი ცვლილებების (მოდიფიცირება) შეტანა</w:t>
            </w:r>
          </w:p>
        </w:tc>
        <w:tc>
          <w:tcPr>
            <w:tcW w:w="1706"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კომისია</w:t>
            </w:r>
          </w:p>
        </w:tc>
        <w:tc>
          <w:tcPr>
            <w:tcW w:w="1274"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2010 წლის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ნოემბერი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2011 წლის თებერვალი</w:t>
            </w:r>
          </w:p>
        </w:tc>
        <w:tc>
          <w:tcPr>
            <w:tcW w:w="1888" w:type="dxa"/>
            <w:gridSpan w:val="5"/>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r>
      <w:tr w:rsidR="003848C0" w:rsidRPr="003848C0">
        <w:tc>
          <w:tcPr>
            <w:tcW w:w="527"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3</w:t>
            </w:r>
          </w:p>
        </w:tc>
        <w:tc>
          <w:tcPr>
            <w:tcW w:w="6080" w:type="dxa"/>
            <w:gridSpan w:val="6"/>
            <w:tcBorders>
              <w:top w:val="nil"/>
              <w:left w:val="nil"/>
              <w:bottom w:val="nil"/>
              <w:right w:val="nil"/>
            </w:tcBorders>
            <w:tcMar>
              <w:left w:w="0" w:type="dxa"/>
              <w:right w:w="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გეოგრაფიული ნუმერაციის ზონის კოდების შეცვლა: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კომისია, კომპანიები</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ა) კომისიის მიერ ახალი კოდების ამოქმედების შესახებ გადაწყვეტილების მიღება და გამოქვეყნება;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კომისია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ბ) სამუშაოების განხორციელებამდე სამი თვით ადრე, დადგენილი ფორმით საზღვარგარეთის აღიარებული ოპერატორების ინფორმირება;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გ) გეოგრაფიული ნუმერაციის კოდების შეცვლის სამუშაოების </w:t>
            </w:r>
            <w:r w:rsidRPr="003848C0">
              <w:rPr>
                <w:rFonts w:ascii="Sylfaen" w:hAnsi="Sylfaen" w:cs="Sylfaen"/>
                <w:sz w:val="20"/>
                <w:szCs w:val="20"/>
              </w:rPr>
              <w:lastRenderedPageBreak/>
              <w:t>განხორციელება;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tc>
        <w:tc>
          <w:tcPr>
            <w:tcW w:w="1361"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lastRenderedPageBreak/>
              <w:t>2011 წლის აპრილი</w:t>
            </w:r>
          </w:p>
        </w:tc>
        <w:tc>
          <w:tcPr>
            <w:tcW w:w="1822"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გარდამავალ ეტაპზე, საკონტროლო თარიღამდე უზრუნველყოფილი უნდა იქნეს ძველი და ახალი კოდების მოქმედება</w:t>
            </w: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c>
          <w:tcPr>
            <w:tcW w:w="4400"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დ) კოდების შეცვლის სამუშაოების დაწყებამდე სამი თვით ადრე და სამუშაოების დასრულების შემდეგ ერთი თვის განმავლობაში კოდების ცვლილებების შესახებ მომხმარებელთა სისტემატური ინფორმირება მასმედიის (ტელევიზია, რადიო, ბეჭდური მედია, ინტერნეტი და სხვ.) საშუალებით</w:t>
            </w:r>
          </w:p>
        </w:tc>
        <w:tc>
          <w:tcPr>
            <w:tcW w:w="1750"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c>
          <w:tcPr>
            <w:tcW w:w="1363"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c>
          <w:tcPr>
            <w:tcW w:w="1833"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4</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c>
          <w:tcPr>
            <w:tcW w:w="6163" w:type="dxa"/>
            <w:gridSpan w:val="7"/>
            <w:tcBorders>
              <w:top w:val="nil"/>
              <w:left w:val="nil"/>
              <w:bottom w:val="nil"/>
              <w:right w:val="nil"/>
            </w:tcBorders>
            <w:tcMar>
              <w:left w:w="0" w:type="dxa"/>
              <w:right w:w="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არაგეოგრაფიული ნუმერაციის ზონის კოდების შეცვლა: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ა) სამუშაოების განხორციელებამდე სამი თვით ადრე, დადგენილი ფორმით საზღვარგარეთის აღიარებული ოპერატორების ინფორმირება;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ბ) არაგეოგრაფიული ნუმერაციის ზონის კოდების შეცვლის სამუშაოების განხორციელება და სისტემის ტესტირება;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კომპანიები, კომისია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გ) კოდების შეცვლის სამუშაოების დაწყებამდე სამი თვით ადრე და სამუშაოების დასრულების შემდეგ ერთი თვის განმავლობაში კოდების ცვლილებების შესახებ მომხმარებელთა სისტემატური ინფორმირება მასმედიის (ტელევიზია, რადიო, ბეჭდური მედია, ინტერნეტი და სხვ.) საშუალებით</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tc>
        <w:tc>
          <w:tcPr>
            <w:tcW w:w="1361" w:type="dxa"/>
            <w:gridSpan w:val="4"/>
            <w:tcBorders>
              <w:top w:val="nil"/>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2011 წლის აპრილი-ივნისი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ივნისის მეორე ნახევარი</w:t>
            </w:r>
          </w:p>
        </w:tc>
        <w:tc>
          <w:tcPr>
            <w:tcW w:w="1822" w:type="dxa"/>
            <w:gridSpan w:val="3"/>
            <w:tcBorders>
              <w:top w:val="nil"/>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w:t>
            </w:r>
          </w:p>
        </w:tc>
        <w:tc>
          <w:tcPr>
            <w:tcW w:w="6163" w:type="dxa"/>
            <w:gridSpan w:val="7"/>
            <w:tcBorders>
              <w:top w:val="nil"/>
              <w:left w:val="nil"/>
              <w:bottom w:val="nil"/>
              <w:right w:val="nil"/>
            </w:tcBorders>
            <w:tcMar>
              <w:left w:w="0" w:type="dxa"/>
              <w:right w:w="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ფიქსირებული ქსელების ადგილობრივი სატელეფონო სადგურების შვიდნიშნა (ქ. თბილისი) და ექვსნიშნა ნუმერაციაზე გადაყვანა. ქ. რუსთავში ციფრი „1“-ით დაწყებული ადგილობრივი სატელეფონო ქსელების სააბონენტო ნომრების შეცვლა: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ა) სამუშაოების განხორციელებამდე სამი თვით ადრე, დადგენილი ფორმით საზღვარგარეთის აღიარებული ოპერატორების ინფორმირება;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ბ) ახალ ნუმერაციაზე გადასვლის სამუშაოების განხორციელება და სისტემის ტესტირება;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lastRenderedPageBreak/>
              <w:t>კომპანიები, კომისია</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გ) სამუშაოების დაწყებამდე სამი თვით ადრე და სამუშაოების დასრულების შემდეგ ერთი თვის განმავლობაში სააბონენტო ნომრების ცვლილებების შესახებ მომხმარებელთა სისტემატური ინფორმირება მასმედიის (ტელევიზია, რადიო, ბეჭდური მედია, ინტერნეტი და სხვ.) საშუალებით</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tc>
        <w:tc>
          <w:tcPr>
            <w:tcW w:w="1361"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lastRenderedPageBreak/>
              <w:t>2011 წლის აპრილი-ივნისი</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ივნისის პირველი ნახევარი</w:t>
            </w:r>
          </w:p>
        </w:tc>
        <w:tc>
          <w:tcPr>
            <w:tcW w:w="1822"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lastRenderedPageBreak/>
              <w:t>1</w:t>
            </w:r>
          </w:p>
        </w:tc>
        <w:tc>
          <w:tcPr>
            <w:tcW w:w="4389"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w:t>
            </w:r>
          </w:p>
        </w:tc>
        <w:tc>
          <w:tcPr>
            <w:tcW w:w="1761" w:type="dxa"/>
            <w:gridSpan w:val="4"/>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3</w:t>
            </w:r>
          </w:p>
        </w:tc>
        <w:tc>
          <w:tcPr>
            <w:tcW w:w="1407" w:type="dxa"/>
            <w:gridSpan w:val="6"/>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4</w:t>
            </w:r>
          </w:p>
        </w:tc>
        <w:tc>
          <w:tcPr>
            <w:tcW w:w="1789"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5</w:t>
            </w: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6</w:t>
            </w:r>
          </w:p>
        </w:tc>
        <w:tc>
          <w:tcPr>
            <w:tcW w:w="6163" w:type="dxa"/>
            <w:gridSpan w:val="7"/>
            <w:tcBorders>
              <w:top w:val="nil"/>
              <w:left w:val="nil"/>
              <w:bottom w:val="nil"/>
              <w:right w:val="nil"/>
            </w:tcBorders>
            <w:tcMar>
              <w:left w:w="0" w:type="dxa"/>
              <w:right w:w="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ნუმერაციის 0X(X) ფორმატის ახალ IXX(XXX) ფორმატზე გადაყვანა. ფიქსირებულ და მობილურ ქსელებში 1XX(XXX) ფორმატის ნომრების შემოღება: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ა) სამუშაოების განხორციელება და ტესტირება;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კომპანიები, კომისია</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ბ) სამუშაოების დაწყებამდე სამი თვით ადრე და სამუშაოების დასრულების შემდეგ ერთი თვის განმავლობაში სააბონენტო ნომრების ცვლილებების შესახებ მომხმარებელთა სისტემატური ინფორმირება მასმედიის (ტელევიზია, რადიო, ბეჭდური მედია, ინტერნეტი და სხვ.) საშუალებით</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კომპანიები </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tc>
        <w:tc>
          <w:tcPr>
            <w:tcW w:w="1427" w:type="dxa"/>
            <w:gridSpan w:val="6"/>
            <w:tcBorders>
              <w:top w:val="nil"/>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2011 წლის ოქტომბერი</w:t>
            </w:r>
          </w:p>
        </w:tc>
        <w:tc>
          <w:tcPr>
            <w:tcW w:w="1756" w:type="dxa"/>
            <w:tcBorders>
              <w:top w:val="nil"/>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გარდამავალ ეტაპზე, საკონტროლო თარიღამდე უზრუნველყოფილი უნდა იქნეს ძველი და ახალი ნომრების მოქმედება</w:t>
            </w: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7</w:t>
            </w:r>
          </w:p>
        </w:tc>
        <w:tc>
          <w:tcPr>
            <w:tcW w:w="4394"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ოპერატორის არჩევის კოდების 10XX და ეროვნული პრეფიქსის – „0“-ის და საერთაშორისო პრეფიქსის –„00“-ის ამოქმედება</w:t>
            </w:r>
          </w:p>
        </w:tc>
        <w:tc>
          <w:tcPr>
            <w:tcW w:w="1734"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კომპანიები, კომისია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c>
          <w:tcPr>
            <w:tcW w:w="1465" w:type="dxa"/>
            <w:gridSpan w:val="8"/>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2011 წლის ნოემბერი</w:t>
            </w:r>
          </w:p>
        </w:tc>
        <w:tc>
          <w:tcPr>
            <w:tcW w:w="1753"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8</w:t>
            </w:r>
          </w:p>
        </w:tc>
        <w:tc>
          <w:tcPr>
            <w:tcW w:w="4394"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ნუმერაციის ეროვნული სისტემის საერთო ტესტირება და ნუმერაციის ეროვნულ სისტემაზე გადასვლის სამუშაოების დასრულება</w:t>
            </w:r>
          </w:p>
        </w:tc>
        <w:tc>
          <w:tcPr>
            <w:tcW w:w="1734" w:type="dxa"/>
            <w:gridSpan w:val="3"/>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კომპანიები, კომისია </w:t>
            </w:r>
          </w:p>
        </w:tc>
        <w:tc>
          <w:tcPr>
            <w:tcW w:w="1465" w:type="dxa"/>
            <w:gridSpan w:val="8"/>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2011 წლის დეკემბერი</w:t>
            </w:r>
          </w:p>
        </w:tc>
        <w:tc>
          <w:tcPr>
            <w:tcW w:w="1753"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tc>
      </w:tr>
      <w:tr w:rsidR="003848C0" w:rsidRPr="003848C0">
        <w:trPr>
          <w:gridBefore w:val="1"/>
          <w:wBefore w:w="6" w:type="dxa"/>
        </w:trPr>
        <w:tc>
          <w:tcPr>
            <w:tcW w:w="438" w:type="dxa"/>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9</w:t>
            </w:r>
          </w:p>
        </w:tc>
        <w:tc>
          <w:tcPr>
            <w:tcW w:w="6163" w:type="dxa"/>
            <w:gridSpan w:val="7"/>
            <w:tcBorders>
              <w:top w:val="nil"/>
              <w:left w:val="nil"/>
              <w:bottom w:val="nil"/>
              <w:right w:val="nil"/>
            </w:tcBorders>
            <w:tcMar>
              <w:left w:w="0" w:type="dxa"/>
              <w:right w:w="0" w:type="dxa"/>
            </w:tcMar>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საგანგებო სიტუაციებში გადაუდებელი დახმარების გამოძახების ერთიანი სამნიშნა ევრონომერი – 112-ის ფუნქციონირების ორგანიზება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ა) ერთიან საგანგებო ნომერზე – 112-ზე ეტაპობრივი გადასვლა;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ბ) ერთიანი საგანგებო ნომრის –</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112 -ის სისტემის ტესტირება;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გ) ერთიანი საგანგებო ნომრის – 112-ის ამოქმედების სამუშაოების დასრულება;</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სამინისტრო,</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კომუნიკაციების ეროვნული კომისია, შინაგან საქმეთა სამინისტრო, შრომის, ჯანმრთელობისა და სოციალური დაცვის სამინისტრო, სსიპ – 112,</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საოპერატორო კომპანიები</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დ) სამუშაოთა დასრულების შემდეგ ერთი თვის განმავლობაში ერთიანი საგანგებო ნომრის – 112-ის ამოქმედების შესახებ მოსახლეობის ინფორმირება მასმედიის (ტელევიზია, რადიო, ინტერნეტი) საშუალებებით</w:t>
            </w: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p>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სსიპ – 112</w:t>
            </w:r>
          </w:p>
          <w:p w:rsidR="003848C0" w:rsidRPr="003848C0" w:rsidRDefault="003848C0" w:rsidP="003848C0">
            <w:pPr>
              <w:autoSpaceDE w:val="0"/>
              <w:autoSpaceDN w:val="0"/>
              <w:adjustRightInd w:val="0"/>
              <w:spacing w:after="0" w:line="240" w:lineRule="auto"/>
              <w:rPr>
                <w:rFonts w:ascii="Sylfaen" w:hAnsi="Sylfaen" w:cs="Sylfaen"/>
                <w:sz w:val="20"/>
                <w:szCs w:val="20"/>
              </w:rPr>
            </w:pPr>
          </w:p>
          <w:p w:rsidR="003848C0" w:rsidRPr="003848C0" w:rsidRDefault="003848C0" w:rsidP="003848C0">
            <w:pPr>
              <w:autoSpaceDE w:val="0"/>
              <w:autoSpaceDN w:val="0"/>
              <w:adjustRightInd w:val="0"/>
              <w:spacing w:after="0" w:line="240" w:lineRule="auto"/>
              <w:rPr>
                <w:rFonts w:ascii="Sylfaen" w:hAnsi="Sylfaen" w:cs="Sylfaen"/>
                <w:sz w:val="20"/>
                <w:szCs w:val="20"/>
              </w:rPr>
            </w:pPr>
          </w:p>
        </w:tc>
        <w:tc>
          <w:tcPr>
            <w:tcW w:w="1394" w:type="dxa"/>
            <w:gridSpan w:val="5"/>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lastRenderedPageBreak/>
              <w:t>2012 წლის ივნისი</w:t>
            </w:r>
          </w:p>
        </w:tc>
        <w:tc>
          <w:tcPr>
            <w:tcW w:w="1789" w:type="dxa"/>
            <w:gridSpan w:val="2"/>
            <w:tcBorders>
              <w:top w:val="single" w:sz="4" w:space="0" w:color="auto"/>
              <w:left w:val="single" w:sz="4" w:space="0" w:color="auto"/>
              <w:bottom w:val="single" w:sz="4" w:space="0" w:color="auto"/>
              <w:right w:val="single" w:sz="4" w:space="0" w:color="auto"/>
            </w:tcBorders>
          </w:tcPr>
          <w:p w:rsidR="003848C0" w:rsidRPr="003848C0" w:rsidRDefault="003848C0" w:rsidP="0038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0" w:lineRule="atLeast"/>
              <w:jc w:val="both"/>
              <w:rPr>
                <w:rFonts w:ascii="Sylfaen" w:hAnsi="Sylfaen" w:cs="Sylfaen"/>
                <w:sz w:val="20"/>
                <w:szCs w:val="20"/>
              </w:rPr>
            </w:pPr>
            <w:r w:rsidRPr="003848C0">
              <w:rPr>
                <w:rFonts w:ascii="Sylfaen" w:hAnsi="Sylfaen" w:cs="Sylfaen"/>
                <w:sz w:val="20"/>
                <w:szCs w:val="20"/>
              </w:rPr>
              <w:t xml:space="preserve">გარდამავალ ეტაპზე ერთიანი საგანგებო ნომრის –112-ის ამოქმედებიდან ორი თვის განმავლობაში უზრუნველყოფილი უნდა იქნეს ახალი საგანგებო ნომრის – 112 -ის და ძველი საგანგებო ნომრების (111, 113, </w:t>
            </w:r>
            <w:r w:rsidRPr="003848C0">
              <w:rPr>
                <w:rFonts w:ascii="Sylfaen" w:hAnsi="Sylfaen" w:cs="Sylfaen"/>
                <w:sz w:val="20"/>
                <w:szCs w:val="20"/>
              </w:rPr>
              <w:lastRenderedPageBreak/>
              <w:t>122) თანამოქმედება.“.</w:t>
            </w:r>
          </w:p>
        </w:tc>
      </w:tr>
    </w:tbl>
    <w:p w:rsidR="003848C0" w:rsidRPr="003848C0" w:rsidRDefault="003848C0" w:rsidP="0038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Sylfaen" w:hAnsi="Sylfaen" w:cs="Sylfaen"/>
          <w:sz w:val="20"/>
          <w:szCs w:val="20"/>
        </w:rPr>
      </w:pPr>
    </w:p>
    <w:p w:rsidR="004464AB" w:rsidRDefault="004464AB"/>
    <w:sectPr w:rsidR="004464AB" w:rsidSect="00400DE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 %1."/>
      <w:lvlJc w:val="left"/>
    </w:lvl>
  </w:abstractNum>
  <w:abstractNum w:abstractNumId="1">
    <w:nsid w:val="00000002"/>
    <w:multiLevelType w:val="singleLevel"/>
    <w:tmpl w:val="00000002"/>
    <w:lvl w:ilvl="0">
      <w:start w:val="1"/>
      <w:numFmt w:val="decimal"/>
      <w:lvlText w:val=" %1."/>
      <w:lvlJc w:val="left"/>
      <w:pPr>
        <w:ind w:left="709"/>
      </w:pPr>
      <w:rPr>
        <w:rFonts w:ascii="Sylfaen" w:hAnsi="Sylfaen" w:cs="Sylfaen"/>
        <w:b/>
        <w:bCs/>
        <w:i w:val="0"/>
        <w:iCs w:val="0"/>
        <w:strike w:val="0"/>
        <w:color w:val="auto"/>
        <w:sz w:val="24"/>
        <w:szCs w:val="24"/>
        <w:u w:val="none"/>
      </w:rPr>
    </w:lvl>
  </w:abstractNum>
  <w:abstractNum w:abstractNumId="2">
    <w:nsid w:val="00000003"/>
    <w:multiLevelType w:val="singleLevel"/>
    <w:tmpl w:val="00000003"/>
    <w:lvl w:ilvl="0">
      <w:start w:val="1"/>
      <w:numFmt w:val="decimal"/>
      <w:lvlText w:val="%1."/>
      <w:lvlJc w:val="left"/>
      <w:pPr>
        <w:ind w:firstLine="660"/>
      </w:pPr>
      <w:rPr>
        <w:rFonts w:ascii="Sylfaen" w:hAnsi="Sylfaen" w:cs="Sylfaen"/>
        <w:b w:val="0"/>
        <w:bCs w:val="0"/>
        <w:i w:val="0"/>
        <w:iCs w:val="0"/>
        <w:strike w:val="0"/>
        <w:color w:val="auto"/>
        <w:sz w:val="24"/>
        <w:szCs w:val="24"/>
        <w:u w:val="none"/>
      </w:rPr>
    </w:lvl>
  </w:abstractNum>
  <w:abstractNum w:abstractNumId="3">
    <w:nsid w:val="00000004"/>
    <w:multiLevelType w:val="singleLevel"/>
    <w:tmpl w:val="00000004"/>
    <w:lvl w:ilvl="0">
      <w:start w:val="2"/>
      <w:numFmt w:val="decimal"/>
      <w:lvlText w:val=" %1."/>
      <w:lvlJc w:val="left"/>
      <w:pPr>
        <w:ind w:firstLine="660"/>
      </w:pPr>
      <w:rPr>
        <w:rFonts w:ascii="Sylfaen" w:hAnsi="Sylfaen" w:cs="Sylfaen"/>
        <w:b/>
        <w:bCs/>
        <w:i w:val="0"/>
        <w:iCs w:val="0"/>
        <w:strike w:val="0"/>
        <w:color w:val="auto"/>
        <w:sz w:val="24"/>
        <w:szCs w:val="24"/>
        <w:u w:val="none"/>
      </w:rPr>
    </w:lvl>
  </w:abstractNum>
  <w:abstractNum w:abstractNumId="4">
    <w:nsid w:val="00000005"/>
    <w:multiLevelType w:val="singleLevel"/>
    <w:tmpl w:val="00000005"/>
    <w:lvl w:ilvl="0">
      <w:start w:val="1"/>
      <w:numFmt w:val="decimal"/>
      <w:lvlText w:val="%1."/>
      <w:lvlJc w:val="left"/>
      <w:pPr>
        <w:ind w:firstLine="660"/>
      </w:pPr>
      <w:rPr>
        <w:rFonts w:ascii="Sylfaen" w:hAnsi="Sylfaen" w:cs="Sylfaen"/>
        <w:b w:val="0"/>
        <w:bCs w:val="0"/>
        <w:i w:val="0"/>
        <w:iCs w:val="0"/>
        <w:strike w:val="0"/>
        <w:color w:val="auto"/>
        <w:sz w:val="24"/>
        <w:szCs w:val="24"/>
        <w:u w:val="none"/>
      </w:rPr>
    </w:lvl>
  </w:abstractNum>
  <w:abstractNum w:abstractNumId="5">
    <w:nsid w:val="00000006"/>
    <w:multiLevelType w:val="singleLevel"/>
    <w:tmpl w:val="00000006"/>
    <w:lvl w:ilvl="0">
      <w:start w:val="3"/>
      <w:numFmt w:val="decimal"/>
      <w:lvlText w:val=" %1."/>
      <w:lvlJc w:val="left"/>
      <w:pPr>
        <w:ind w:firstLine="660"/>
      </w:pPr>
      <w:rPr>
        <w:rFonts w:ascii="Sylfaen" w:hAnsi="Sylfaen" w:cs="Sylfaen"/>
        <w:b/>
        <w:bCs/>
        <w:i w:val="0"/>
        <w:iCs w:val="0"/>
        <w:strike w:val="0"/>
        <w:color w:val="auto"/>
        <w:sz w:val="24"/>
        <w:szCs w:val="24"/>
        <w:u w:val="none"/>
      </w:rPr>
    </w:lvl>
  </w:abstractNum>
  <w:abstractNum w:abstractNumId="6">
    <w:nsid w:val="00000007"/>
    <w:multiLevelType w:val="singleLevel"/>
    <w:tmpl w:val="00000007"/>
    <w:lvl w:ilvl="0">
      <w:start w:val="4"/>
      <w:numFmt w:val="decimal"/>
      <w:lvlText w:val=" %1."/>
      <w:lvlJc w:val="left"/>
      <w:pPr>
        <w:ind w:firstLine="660"/>
      </w:pPr>
      <w:rPr>
        <w:rFonts w:ascii="Sylfaen" w:hAnsi="Sylfaen" w:cs="Sylfaen"/>
        <w:b/>
        <w:bCs/>
        <w:i w:val="0"/>
        <w:iCs w:val="0"/>
        <w:strike w:val="0"/>
        <w:color w:val="auto"/>
        <w:sz w:val="24"/>
        <w:szCs w:val="24"/>
        <w:u w:val="none"/>
      </w:rPr>
    </w:lvl>
  </w:abstractNum>
  <w:abstractNum w:abstractNumId="7">
    <w:nsid w:val="00000008"/>
    <w:multiLevelType w:val="singleLevel"/>
    <w:tmpl w:val="00000008"/>
    <w:lvl w:ilvl="0">
      <w:start w:val="1"/>
      <w:numFmt w:val="decimal"/>
      <w:lvlText w:val="%1."/>
      <w:lvlJc w:val="left"/>
      <w:pPr>
        <w:ind w:firstLine="660"/>
      </w:pPr>
      <w:rPr>
        <w:rFonts w:ascii="Sylfaen" w:hAnsi="Sylfaen" w:cs="Sylfaen"/>
        <w:b/>
        <w:bCs/>
        <w:i w:val="0"/>
        <w:iCs w:val="0"/>
        <w:strike w:val="0"/>
        <w:color w:val="auto"/>
        <w:sz w:val="24"/>
        <w:szCs w:val="24"/>
        <w:u w:val="none"/>
      </w:rPr>
    </w:lvl>
  </w:abstractNum>
  <w:abstractNum w:abstractNumId="8">
    <w:nsid w:val="00000009"/>
    <w:multiLevelType w:val="singleLevel"/>
    <w:tmpl w:val="00000009"/>
    <w:lvl w:ilvl="0">
      <w:start w:val="5"/>
      <w:numFmt w:val="decimal"/>
      <w:lvlText w:val=" %1."/>
      <w:lvlJc w:val="left"/>
      <w:pPr>
        <w:ind w:left="709"/>
      </w:pPr>
      <w:rPr>
        <w:rFonts w:ascii="Sylfaen" w:hAnsi="Sylfaen" w:cs="Sylfaen"/>
        <w:b/>
        <w:bCs/>
        <w:i w:val="0"/>
        <w:iCs w:val="0"/>
        <w:strike w:val="0"/>
        <w:color w:val="auto"/>
        <w:sz w:val="24"/>
        <w:szCs w:val="24"/>
        <w:u w:val="none"/>
      </w:rPr>
    </w:lvl>
  </w:abstractNum>
  <w:abstractNum w:abstractNumId="9">
    <w:nsid w:val="0000000A"/>
    <w:multiLevelType w:val="singleLevel"/>
    <w:tmpl w:val="0000000A"/>
    <w:lvl w:ilvl="0">
      <w:start w:val="1"/>
      <w:numFmt w:val="decimal"/>
      <w:lvlText w:val="%1."/>
      <w:lvlJc w:val="left"/>
      <w:pPr>
        <w:ind w:firstLine="660"/>
      </w:pPr>
      <w:rPr>
        <w:rFonts w:ascii="Sylfaen" w:hAnsi="Sylfaen" w:cs="Sylfaen"/>
        <w:b w:val="0"/>
        <w:bCs w:val="0"/>
        <w:i w:val="0"/>
        <w:iCs w:val="0"/>
        <w:strike w:val="0"/>
        <w:color w:val="auto"/>
        <w:sz w:val="24"/>
        <w:szCs w:val="24"/>
        <w:u w:val="none"/>
      </w:rPr>
    </w:lvl>
  </w:abstractNum>
  <w:abstractNum w:abstractNumId="10">
    <w:nsid w:val="0000000B"/>
    <w:multiLevelType w:val="multilevel"/>
    <w:tmpl w:val="0000000B"/>
    <w:lvl w:ilvl="0">
      <w:start w:val="1"/>
      <w:numFmt w:val="decimal"/>
      <w:lvlText w:val="%1."/>
      <w:lvlJc w:val="left"/>
      <w:pPr>
        <w:ind w:left="360" w:hanging="360"/>
      </w:pPr>
      <w:rPr>
        <w:rFonts w:ascii="Sylfaen" w:hAnsi="Sylfaen" w:cs="Sylfaen"/>
        <w:b w:val="0"/>
        <w:bCs w:val="0"/>
        <w:i w:val="0"/>
        <w:iCs w:val="0"/>
        <w:strike w:val="0"/>
        <w:color w:val="auto"/>
        <w:sz w:val="24"/>
        <w:szCs w:val="24"/>
        <w:u w:val="none"/>
      </w:rPr>
    </w:lvl>
    <w:lvl w:ilvl="1">
      <w:start w:val="1"/>
      <w:numFmt w:val="decimal"/>
      <w:lvlText w:val="%2."/>
      <w:lvlJc w:val="left"/>
      <w:pPr>
        <w:ind w:firstLine="660"/>
      </w:pPr>
      <w:rPr>
        <w:rFonts w:ascii="Sylfaen" w:hAnsi="Sylfaen" w:cs="Sylfaen"/>
        <w:b w:val="0"/>
        <w:bCs w:val="0"/>
        <w:i w:val="0"/>
        <w:iCs w:val="0"/>
        <w:strike w:val="0"/>
        <w:color w:val="auto"/>
        <w:sz w:val="24"/>
        <w:szCs w:val="24"/>
        <w:u w:val="none"/>
      </w:rPr>
    </w:lvl>
    <w:lvl w:ilvl="2">
      <w:start w:val="1"/>
      <w:numFmt w:val="decimal"/>
      <w:lvlText w:val="%3."/>
      <w:lvlJc w:val="left"/>
      <w:pPr>
        <w:ind w:left="1080" w:hanging="360"/>
      </w:pPr>
      <w:rPr>
        <w:rFonts w:ascii="Sylfaen" w:hAnsi="Sylfaen" w:cs="Sylfaen"/>
        <w:b w:val="0"/>
        <w:bCs w:val="0"/>
        <w:i w:val="0"/>
        <w:iCs w:val="0"/>
        <w:strike w:val="0"/>
        <w:color w:val="auto"/>
        <w:sz w:val="24"/>
        <w:szCs w:val="24"/>
        <w:u w:val="none"/>
      </w:rPr>
    </w:lvl>
    <w:lvl w:ilvl="3">
      <w:start w:val="1"/>
      <w:numFmt w:val="decimal"/>
      <w:lvlText w:val="%4."/>
      <w:lvlJc w:val="left"/>
      <w:pPr>
        <w:ind w:left="1440" w:hanging="360"/>
      </w:pPr>
      <w:rPr>
        <w:rFonts w:ascii="Sylfaen" w:hAnsi="Sylfaen" w:cs="Sylfaen"/>
        <w:b w:val="0"/>
        <w:bCs w:val="0"/>
        <w:i w:val="0"/>
        <w:iCs w:val="0"/>
        <w:strike w:val="0"/>
        <w:color w:val="auto"/>
        <w:sz w:val="24"/>
        <w:szCs w:val="24"/>
        <w:u w:val="none"/>
      </w:rPr>
    </w:lvl>
    <w:lvl w:ilvl="4">
      <w:start w:val="1"/>
      <w:numFmt w:val="decimal"/>
      <w:lvlText w:val="%5."/>
      <w:lvlJc w:val="left"/>
      <w:pPr>
        <w:ind w:left="1800" w:hanging="360"/>
      </w:pPr>
      <w:rPr>
        <w:rFonts w:ascii="Sylfaen" w:hAnsi="Sylfaen" w:cs="Sylfaen"/>
        <w:b w:val="0"/>
        <w:bCs w:val="0"/>
        <w:i w:val="0"/>
        <w:iCs w:val="0"/>
        <w:strike w:val="0"/>
        <w:color w:val="auto"/>
        <w:sz w:val="24"/>
        <w:szCs w:val="24"/>
        <w:u w:val="none"/>
      </w:rPr>
    </w:lvl>
    <w:lvl w:ilvl="5">
      <w:start w:val="1"/>
      <w:numFmt w:val="decimal"/>
      <w:lvlText w:val="%6."/>
      <w:lvlJc w:val="left"/>
      <w:pPr>
        <w:ind w:left="2160" w:hanging="360"/>
      </w:pPr>
      <w:rPr>
        <w:rFonts w:ascii="Sylfaen" w:hAnsi="Sylfaen" w:cs="Sylfaen"/>
        <w:b w:val="0"/>
        <w:bCs w:val="0"/>
        <w:i w:val="0"/>
        <w:iCs w:val="0"/>
        <w:strike w:val="0"/>
        <w:color w:val="auto"/>
        <w:sz w:val="24"/>
        <w:szCs w:val="24"/>
        <w:u w:val="none"/>
      </w:rPr>
    </w:lvl>
    <w:lvl w:ilvl="6">
      <w:start w:val="1"/>
      <w:numFmt w:val="decimal"/>
      <w:lvlText w:val="%7."/>
      <w:lvlJc w:val="left"/>
      <w:pPr>
        <w:ind w:left="2520" w:hanging="360"/>
      </w:pPr>
      <w:rPr>
        <w:rFonts w:ascii="Sylfaen" w:hAnsi="Sylfaen" w:cs="Sylfaen"/>
        <w:b w:val="0"/>
        <w:bCs w:val="0"/>
        <w:i w:val="0"/>
        <w:iCs w:val="0"/>
        <w:strike w:val="0"/>
        <w:color w:val="auto"/>
        <w:sz w:val="24"/>
        <w:szCs w:val="24"/>
        <w:u w:val="none"/>
      </w:rPr>
    </w:lvl>
    <w:lvl w:ilvl="7">
      <w:start w:val="1"/>
      <w:numFmt w:val="decimal"/>
      <w:lvlText w:val="%8."/>
      <w:lvlJc w:val="left"/>
      <w:pPr>
        <w:ind w:left="2880" w:hanging="360"/>
      </w:pPr>
      <w:rPr>
        <w:rFonts w:ascii="Sylfaen" w:hAnsi="Sylfaen" w:cs="Sylfaen"/>
        <w:b w:val="0"/>
        <w:bCs w:val="0"/>
        <w:i w:val="0"/>
        <w:iCs w:val="0"/>
        <w:strike w:val="0"/>
        <w:color w:val="auto"/>
        <w:sz w:val="24"/>
        <w:szCs w:val="24"/>
        <w:u w:val="none"/>
      </w:rPr>
    </w:lvl>
    <w:lvl w:ilvl="8">
      <w:start w:val="1"/>
      <w:numFmt w:val="decimal"/>
      <w:lvlText w:val="%9."/>
      <w:lvlJc w:val="left"/>
      <w:pPr>
        <w:ind w:left="3240" w:hanging="360"/>
      </w:pPr>
      <w:rPr>
        <w:rFonts w:ascii="Sylfaen" w:hAnsi="Sylfaen" w:cs="Sylfaen"/>
        <w:b w:val="0"/>
        <w:bCs w:val="0"/>
        <w:i w:val="0"/>
        <w:iCs w:val="0"/>
        <w:strike w:val="0"/>
        <w:color w:val="auto"/>
        <w:sz w:val="24"/>
        <w:szCs w:val="24"/>
        <w:u w:val="none"/>
      </w:rPr>
    </w:lvl>
  </w:abstractNum>
  <w:abstractNum w:abstractNumId="11">
    <w:nsid w:val="0000000C"/>
    <w:multiLevelType w:val="singleLevel"/>
    <w:tmpl w:val="0000000C"/>
    <w:lvl w:ilvl="0">
      <w:start w:val="12"/>
      <w:numFmt w:val="decimal"/>
      <w:lvlText w:val=" %1."/>
      <w:lvlJc w:val="left"/>
      <w:pPr>
        <w:ind w:left="709"/>
      </w:pPr>
      <w:rPr>
        <w:rFonts w:ascii="Sylfaen" w:hAnsi="Sylfaen" w:cs="Sylfaen"/>
        <w:b/>
        <w:bCs/>
        <w:i w:val="0"/>
        <w:iCs w:val="0"/>
        <w:strike w:val="0"/>
        <w:color w:val="auto"/>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0"/>
    <w:lvlOverride w:ilvl="0">
      <w:lvl w:ilvl="0">
        <w:start w:val="1"/>
        <w:numFmt w:val="decimal"/>
        <w:lvlText w:val="%1."/>
        <w:lvlJc w:val="left"/>
        <w:pPr>
          <w:ind w:left="360" w:hanging="360"/>
        </w:pPr>
        <w:rPr>
          <w:rFonts w:ascii="Sylfaen" w:hAnsi="Sylfaen" w:cs="Sylfaen"/>
          <w:b w:val="0"/>
          <w:bCs w:val="0"/>
          <w:i w:val="0"/>
          <w:iCs w:val="0"/>
          <w:strike w:val="0"/>
          <w:color w:val="auto"/>
          <w:sz w:val="24"/>
          <w:szCs w:val="24"/>
          <w:u w:val="none"/>
        </w:rPr>
      </w:lvl>
    </w:lvlOverride>
    <w:lvlOverride w:ilvl="1">
      <w:lvl w:ilvl="1">
        <w:start w:val="1"/>
        <w:numFmt w:val="decimal"/>
        <w:lvlText w:val="%2."/>
        <w:lvlJc w:val="left"/>
        <w:pPr>
          <w:ind w:firstLine="660"/>
        </w:pPr>
        <w:rPr>
          <w:rFonts w:ascii="Sylfaen" w:hAnsi="Sylfaen" w:cs="Sylfaen"/>
          <w:b w:val="0"/>
          <w:bCs w:val="0"/>
          <w:i w:val="0"/>
          <w:iCs w:val="0"/>
          <w:strike w:val="0"/>
          <w:color w:val="auto"/>
          <w:sz w:val="24"/>
          <w:szCs w:val="24"/>
          <w:u w:val="none"/>
        </w:rPr>
      </w:lvl>
    </w:lvlOverride>
    <w:lvlOverride w:ilvl="2">
      <w:lvl w:ilvl="2">
        <w:start w:val="1"/>
        <w:numFmt w:val="decimal"/>
        <w:lvlText w:val="%3."/>
        <w:lvlJc w:val="left"/>
        <w:pPr>
          <w:ind w:left="1080" w:hanging="360"/>
        </w:pPr>
        <w:rPr>
          <w:rFonts w:ascii="Sylfaen" w:hAnsi="Sylfaen" w:cs="Sylfaen"/>
          <w:b w:val="0"/>
          <w:bCs w:val="0"/>
          <w:i w:val="0"/>
          <w:iCs w:val="0"/>
          <w:strike w:val="0"/>
          <w:color w:val="auto"/>
          <w:sz w:val="24"/>
          <w:szCs w:val="24"/>
          <w:u w:val="none"/>
        </w:rPr>
      </w:lvl>
    </w:lvlOverride>
    <w:lvlOverride w:ilvl="3">
      <w:lvl w:ilvl="3">
        <w:start w:val="1"/>
        <w:numFmt w:val="decimal"/>
        <w:lvlText w:val="%4."/>
        <w:lvlJc w:val="left"/>
        <w:pPr>
          <w:ind w:left="1440" w:hanging="360"/>
        </w:pPr>
        <w:rPr>
          <w:rFonts w:ascii="Sylfaen" w:hAnsi="Sylfaen" w:cs="Sylfaen"/>
          <w:b w:val="0"/>
          <w:bCs w:val="0"/>
          <w:i w:val="0"/>
          <w:iCs w:val="0"/>
          <w:strike w:val="0"/>
          <w:color w:val="auto"/>
          <w:sz w:val="24"/>
          <w:szCs w:val="24"/>
          <w:u w:val="none"/>
        </w:rPr>
      </w:lvl>
    </w:lvlOverride>
    <w:lvlOverride w:ilvl="4">
      <w:lvl w:ilvl="4">
        <w:start w:val="1"/>
        <w:numFmt w:val="decimal"/>
        <w:lvlText w:val="%5."/>
        <w:lvlJc w:val="left"/>
        <w:pPr>
          <w:ind w:left="1800" w:hanging="360"/>
        </w:pPr>
        <w:rPr>
          <w:rFonts w:ascii="Sylfaen" w:hAnsi="Sylfaen" w:cs="Sylfaen"/>
          <w:b w:val="0"/>
          <w:bCs w:val="0"/>
          <w:i w:val="0"/>
          <w:iCs w:val="0"/>
          <w:strike w:val="0"/>
          <w:color w:val="auto"/>
          <w:sz w:val="24"/>
          <w:szCs w:val="24"/>
          <w:u w:val="none"/>
        </w:rPr>
      </w:lvl>
    </w:lvlOverride>
    <w:lvlOverride w:ilvl="5">
      <w:lvl w:ilvl="5">
        <w:start w:val="1"/>
        <w:numFmt w:val="decimal"/>
        <w:lvlText w:val="%6."/>
        <w:lvlJc w:val="left"/>
        <w:pPr>
          <w:ind w:left="2160" w:hanging="360"/>
        </w:pPr>
        <w:rPr>
          <w:rFonts w:ascii="Sylfaen" w:hAnsi="Sylfaen" w:cs="Sylfaen"/>
          <w:b w:val="0"/>
          <w:bCs w:val="0"/>
          <w:i w:val="0"/>
          <w:iCs w:val="0"/>
          <w:strike w:val="0"/>
          <w:color w:val="auto"/>
          <w:sz w:val="24"/>
          <w:szCs w:val="24"/>
          <w:u w:val="none"/>
        </w:rPr>
      </w:lvl>
    </w:lvlOverride>
    <w:lvlOverride w:ilvl="6">
      <w:lvl w:ilvl="6">
        <w:start w:val="1"/>
        <w:numFmt w:val="decimal"/>
        <w:lvlText w:val="%7."/>
        <w:lvlJc w:val="left"/>
        <w:pPr>
          <w:ind w:left="2520" w:hanging="360"/>
        </w:pPr>
        <w:rPr>
          <w:rFonts w:ascii="Sylfaen" w:hAnsi="Sylfaen" w:cs="Sylfaen"/>
          <w:b w:val="0"/>
          <w:bCs w:val="0"/>
          <w:i w:val="0"/>
          <w:iCs w:val="0"/>
          <w:strike w:val="0"/>
          <w:color w:val="auto"/>
          <w:sz w:val="24"/>
          <w:szCs w:val="24"/>
          <w:u w:val="none"/>
        </w:rPr>
      </w:lvl>
    </w:lvlOverride>
    <w:lvlOverride w:ilvl="7">
      <w:lvl w:ilvl="7">
        <w:start w:val="1"/>
        <w:numFmt w:val="decimal"/>
        <w:lvlText w:val="%8."/>
        <w:lvlJc w:val="left"/>
        <w:pPr>
          <w:ind w:left="2880" w:hanging="360"/>
        </w:pPr>
        <w:rPr>
          <w:rFonts w:ascii="Sylfaen" w:hAnsi="Sylfaen" w:cs="Sylfaen"/>
          <w:b w:val="0"/>
          <w:bCs w:val="0"/>
          <w:i w:val="0"/>
          <w:iCs w:val="0"/>
          <w:strike w:val="0"/>
          <w:color w:val="auto"/>
          <w:sz w:val="24"/>
          <w:szCs w:val="24"/>
          <w:u w:val="none"/>
        </w:rPr>
      </w:lvl>
    </w:lvlOverride>
    <w:lvlOverride w:ilvl="8">
      <w:lvl w:ilvl="8">
        <w:start w:val="1"/>
        <w:numFmt w:val="decimal"/>
        <w:lvlText w:val="%9."/>
        <w:lvlJc w:val="left"/>
        <w:pPr>
          <w:ind w:left="3240" w:hanging="360"/>
        </w:pPr>
        <w:rPr>
          <w:rFonts w:ascii="Sylfaen" w:hAnsi="Sylfaen" w:cs="Sylfaen"/>
          <w:b w:val="0"/>
          <w:bCs w:val="0"/>
          <w:i w:val="0"/>
          <w:iCs w:val="0"/>
          <w:strike w:val="0"/>
          <w:color w:val="auto"/>
          <w:sz w:val="24"/>
          <w:szCs w:val="24"/>
          <w:u w:val="none"/>
        </w:rPr>
      </w:lvl>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848C0"/>
    <w:rsid w:val="003848C0"/>
    <w:rsid w:val="00446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AB"/>
  </w:style>
  <w:style w:type="paragraph" w:styleId="Heading1">
    <w:name w:val="heading 1"/>
    <w:basedOn w:val="Normal"/>
    <w:next w:val="Normal"/>
    <w:link w:val="Heading1Char"/>
    <w:uiPriority w:val="99"/>
    <w:qFormat/>
    <w:rsid w:val="003848C0"/>
    <w:pPr>
      <w:keepLines/>
      <w:numPr>
        <w:numId w:val="1"/>
      </w:numPr>
      <w:autoSpaceDE w:val="0"/>
      <w:autoSpaceDN w:val="0"/>
      <w:adjustRightInd w:val="0"/>
      <w:spacing w:before="480" w:after="0" w:line="240" w:lineRule="auto"/>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3848C0"/>
    <w:pPr>
      <w:keepLines/>
      <w:autoSpaceDE w:val="0"/>
      <w:autoSpaceDN w:val="0"/>
      <w:adjustRightInd w:val="0"/>
      <w:spacing w:before="200" w:after="0" w:line="240" w:lineRule="auto"/>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3848C0"/>
    <w:pPr>
      <w:keepLines/>
      <w:autoSpaceDE w:val="0"/>
      <w:autoSpaceDN w:val="0"/>
      <w:adjustRightInd w:val="0"/>
      <w:spacing w:before="200" w:after="0" w:line="240" w:lineRule="auto"/>
      <w:outlineLvl w:val="2"/>
    </w:pPr>
    <w:rPr>
      <w:rFonts w:ascii="Cambria" w:hAnsi="Cambria" w:cs="Cambria"/>
      <w:b/>
      <w:bCs/>
      <w:color w:val="4F81BD"/>
      <w:sz w:val="24"/>
      <w:szCs w:val="24"/>
    </w:rPr>
  </w:style>
  <w:style w:type="paragraph" w:styleId="Heading4">
    <w:name w:val="heading 4"/>
    <w:basedOn w:val="Normal"/>
    <w:next w:val="Normal"/>
    <w:link w:val="Heading4Char"/>
    <w:uiPriority w:val="99"/>
    <w:qFormat/>
    <w:rsid w:val="003848C0"/>
    <w:pPr>
      <w:keepLines/>
      <w:autoSpaceDE w:val="0"/>
      <w:autoSpaceDN w:val="0"/>
      <w:adjustRightInd w:val="0"/>
      <w:spacing w:before="200" w:after="0" w:line="240" w:lineRule="auto"/>
      <w:outlineLvl w:val="3"/>
    </w:pPr>
    <w:rPr>
      <w:rFonts w:ascii="Cambria" w:hAnsi="Cambria" w:cs="Cambria"/>
      <w:b/>
      <w:bCs/>
      <w:i/>
      <w:iCs/>
      <w:color w:val="4F81BD"/>
      <w:sz w:val="24"/>
      <w:szCs w:val="24"/>
    </w:rPr>
  </w:style>
  <w:style w:type="paragraph" w:styleId="Heading5">
    <w:name w:val="heading 5"/>
    <w:basedOn w:val="Normal"/>
    <w:next w:val="Normal"/>
    <w:link w:val="Heading5Char"/>
    <w:uiPriority w:val="99"/>
    <w:qFormat/>
    <w:rsid w:val="003848C0"/>
    <w:pPr>
      <w:keepLines/>
      <w:autoSpaceDE w:val="0"/>
      <w:autoSpaceDN w:val="0"/>
      <w:adjustRightInd w:val="0"/>
      <w:spacing w:before="200" w:after="0" w:line="240" w:lineRule="auto"/>
      <w:outlineLvl w:val="4"/>
    </w:pPr>
    <w:rPr>
      <w:rFonts w:ascii="Cambria" w:hAnsi="Cambria" w:cs="Cambria"/>
      <w:color w:val="243F60"/>
      <w:sz w:val="24"/>
      <w:szCs w:val="24"/>
    </w:rPr>
  </w:style>
  <w:style w:type="paragraph" w:styleId="Heading6">
    <w:name w:val="heading 6"/>
    <w:basedOn w:val="Normal"/>
    <w:next w:val="Normal"/>
    <w:link w:val="Heading6Char"/>
    <w:uiPriority w:val="99"/>
    <w:qFormat/>
    <w:rsid w:val="003848C0"/>
    <w:pPr>
      <w:keepLines/>
      <w:autoSpaceDE w:val="0"/>
      <w:autoSpaceDN w:val="0"/>
      <w:adjustRightInd w:val="0"/>
      <w:spacing w:before="200" w:after="0" w:line="240" w:lineRule="auto"/>
      <w:outlineLvl w:val="5"/>
    </w:pPr>
    <w:rPr>
      <w:rFonts w:ascii="Cambria" w:hAnsi="Cambria" w:cs="Cambria"/>
      <w:i/>
      <w:iCs/>
      <w:color w:val="243F60"/>
      <w:sz w:val="24"/>
      <w:szCs w:val="24"/>
    </w:rPr>
  </w:style>
  <w:style w:type="paragraph" w:styleId="Heading7">
    <w:name w:val="heading 7"/>
    <w:basedOn w:val="Normal"/>
    <w:next w:val="Normal"/>
    <w:link w:val="Heading7Char"/>
    <w:uiPriority w:val="99"/>
    <w:qFormat/>
    <w:rsid w:val="003848C0"/>
    <w:pPr>
      <w:keepLines/>
      <w:autoSpaceDE w:val="0"/>
      <w:autoSpaceDN w:val="0"/>
      <w:adjustRightInd w:val="0"/>
      <w:spacing w:before="200" w:after="0" w:line="240" w:lineRule="auto"/>
      <w:outlineLvl w:val="6"/>
    </w:pPr>
    <w:rPr>
      <w:rFonts w:ascii="Cambria" w:hAnsi="Cambria" w:cs="Cambria"/>
      <w:i/>
      <w:iCs/>
      <w:color w:val="404040"/>
      <w:sz w:val="24"/>
      <w:szCs w:val="24"/>
    </w:rPr>
  </w:style>
  <w:style w:type="paragraph" w:styleId="Heading8">
    <w:name w:val="heading 8"/>
    <w:basedOn w:val="Normal"/>
    <w:next w:val="Normal"/>
    <w:link w:val="Heading8Char"/>
    <w:uiPriority w:val="99"/>
    <w:qFormat/>
    <w:rsid w:val="003848C0"/>
    <w:pPr>
      <w:keepLines/>
      <w:autoSpaceDE w:val="0"/>
      <w:autoSpaceDN w:val="0"/>
      <w:adjustRightInd w:val="0"/>
      <w:spacing w:before="200" w:after="0" w:line="240" w:lineRule="auto"/>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3848C0"/>
    <w:pPr>
      <w:keepLines/>
      <w:autoSpaceDE w:val="0"/>
      <w:autoSpaceDN w:val="0"/>
      <w:adjustRightInd w:val="0"/>
      <w:spacing w:before="200" w:after="0" w:line="240" w:lineRule="auto"/>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48C0"/>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3848C0"/>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3848C0"/>
    <w:rPr>
      <w:rFonts w:ascii="Cambria" w:hAnsi="Cambria" w:cs="Cambria"/>
      <w:b/>
      <w:bCs/>
      <w:color w:val="4F81BD"/>
      <w:sz w:val="24"/>
      <w:szCs w:val="24"/>
    </w:rPr>
  </w:style>
  <w:style w:type="character" w:customStyle="1" w:styleId="Heading4Char">
    <w:name w:val="Heading 4 Char"/>
    <w:basedOn w:val="DefaultParagraphFont"/>
    <w:link w:val="Heading4"/>
    <w:uiPriority w:val="99"/>
    <w:rsid w:val="003848C0"/>
    <w:rPr>
      <w:rFonts w:ascii="Cambria" w:hAnsi="Cambria" w:cs="Cambria"/>
      <w:b/>
      <w:bCs/>
      <w:i/>
      <w:iCs/>
      <w:color w:val="4F81BD"/>
      <w:sz w:val="24"/>
      <w:szCs w:val="24"/>
    </w:rPr>
  </w:style>
  <w:style w:type="character" w:customStyle="1" w:styleId="Heading5Char">
    <w:name w:val="Heading 5 Char"/>
    <w:basedOn w:val="DefaultParagraphFont"/>
    <w:link w:val="Heading5"/>
    <w:uiPriority w:val="99"/>
    <w:rsid w:val="003848C0"/>
    <w:rPr>
      <w:rFonts w:ascii="Cambria" w:hAnsi="Cambria" w:cs="Cambria"/>
      <w:color w:val="243F60"/>
      <w:sz w:val="24"/>
      <w:szCs w:val="24"/>
    </w:rPr>
  </w:style>
  <w:style w:type="character" w:customStyle="1" w:styleId="Heading6Char">
    <w:name w:val="Heading 6 Char"/>
    <w:basedOn w:val="DefaultParagraphFont"/>
    <w:link w:val="Heading6"/>
    <w:uiPriority w:val="99"/>
    <w:rsid w:val="003848C0"/>
    <w:rPr>
      <w:rFonts w:ascii="Cambria" w:hAnsi="Cambria" w:cs="Cambria"/>
      <w:i/>
      <w:iCs/>
      <w:color w:val="243F60"/>
      <w:sz w:val="24"/>
      <w:szCs w:val="24"/>
    </w:rPr>
  </w:style>
  <w:style w:type="character" w:customStyle="1" w:styleId="Heading7Char">
    <w:name w:val="Heading 7 Char"/>
    <w:basedOn w:val="DefaultParagraphFont"/>
    <w:link w:val="Heading7"/>
    <w:uiPriority w:val="99"/>
    <w:rsid w:val="003848C0"/>
    <w:rPr>
      <w:rFonts w:ascii="Cambria" w:hAnsi="Cambria" w:cs="Cambria"/>
      <w:i/>
      <w:iCs/>
      <w:color w:val="404040"/>
      <w:sz w:val="24"/>
      <w:szCs w:val="24"/>
    </w:rPr>
  </w:style>
  <w:style w:type="character" w:customStyle="1" w:styleId="Heading8Char">
    <w:name w:val="Heading 8 Char"/>
    <w:basedOn w:val="DefaultParagraphFont"/>
    <w:link w:val="Heading8"/>
    <w:uiPriority w:val="99"/>
    <w:rsid w:val="003848C0"/>
    <w:rPr>
      <w:rFonts w:ascii="Cambria" w:hAnsi="Cambria" w:cs="Cambria"/>
      <w:color w:val="404040"/>
      <w:sz w:val="20"/>
      <w:szCs w:val="20"/>
    </w:rPr>
  </w:style>
  <w:style w:type="character" w:customStyle="1" w:styleId="Heading9Char">
    <w:name w:val="Heading 9 Char"/>
    <w:basedOn w:val="DefaultParagraphFont"/>
    <w:link w:val="Heading9"/>
    <w:uiPriority w:val="99"/>
    <w:rsid w:val="003848C0"/>
    <w:rPr>
      <w:rFonts w:ascii="Cambria" w:hAnsi="Cambria" w:cs="Cambria"/>
      <w:i/>
      <w:iCs/>
      <w:color w:val="404040"/>
      <w:sz w:val="20"/>
      <w:szCs w:val="20"/>
    </w:rPr>
  </w:style>
  <w:style w:type="paragraph" w:customStyle="1" w:styleId="Normal0">
    <w:name w:val="[Normal]"/>
    <w:uiPriority w:val="99"/>
    <w:rsid w:val="003848C0"/>
    <w:pPr>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3848C0"/>
    <w:pPr>
      <w:autoSpaceDE w:val="0"/>
      <w:autoSpaceDN w:val="0"/>
      <w:adjustRightInd w:val="0"/>
      <w:spacing w:before="100" w:after="100" w:line="240" w:lineRule="auto"/>
    </w:pPr>
    <w:rPr>
      <w:rFonts w:ascii="Times New Roman" w:hAnsi="Times New Roman" w:cs="Times New Roman"/>
      <w:sz w:val="24"/>
      <w:szCs w:val="24"/>
    </w:rPr>
  </w:style>
  <w:style w:type="paragraph" w:styleId="ListParagraph">
    <w:name w:val="List Paragraph"/>
    <w:basedOn w:val="Normal"/>
    <w:uiPriority w:val="99"/>
    <w:qFormat/>
    <w:rsid w:val="003848C0"/>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normal1">
    <w:name w:val="normal"/>
    <w:basedOn w:val="Normal"/>
    <w:uiPriority w:val="99"/>
    <w:rsid w:val="003848C0"/>
    <w:pPr>
      <w:autoSpaceDE w:val="0"/>
      <w:autoSpaceDN w:val="0"/>
      <w:adjustRightInd w:val="0"/>
      <w:spacing w:before="100" w:after="100" w:line="240" w:lineRule="auto"/>
    </w:pPr>
    <w:rPr>
      <w:rFonts w:ascii="Times New Roman" w:hAnsi="Times New Roman" w:cs="Times New Roman"/>
      <w:sz w:val="24"/>
      <w:szCs w:val="24"/>
    </w:rPr>
  </w:style>
  <w:style w:type="paragraph" w:customStyle="1" w:styleId="danartixml">
    <w:name w:val="danarti_xml"/>
    <w:basedOn w:val="Normal"/>
    <w:uiPriority w:val="99"/>
    <w:rsid w:val="003848C0"/>
    <w:pPr>
      <w:autoSpaceDE w:val="0"/>
      <w:autoSpaceDN w:val="0"/>
      <w:adjustRightInd w:val="0"/>
      <w:spacing w:before="120" w:after="120" w:line="20" w:lineRule="atLeast"/>
      <w:ind w:firstLine="284"/>
      <w:jc w:val="right"/>
    </w:pPr>
    <w:rPr>
      <w:rFonts w:ascii="Sylfaen" w:hAnsi="Sylfaen" w:cs="Sylfaen"/>
      <w:sz w:val="24"/>
      <w:szCs w:val="24"/>
    </w:rPr>
  </w:style>
  <w:style w:type="paragraph" w:customStyle="1" w:styleId="sataurixml">
    <w:name w:val="satauri_xml"/>
    <w:basedOn w:val="Normal"/>
    <w:uiPriority w:val="99"/>
    <w:rsid w:val="003848C0"/>
    <w:pPr>
      <w:autoSpaceDE w:val="0"/>
      <w:autoSpaceDN w:val="0"/>
      <w:adjustRightInd w:val="0"/>
      <w:spacing w:after="0" w:line="20" w:lineRule="atLeast"/>
      <w:ind w:firstLine="547"/>
      <w:jc w:val="center"/>
    </w:pPr>
    <w:rPr>
      <w:rFonts w:ascii="Sylfaen" w:hAnsi="Sylfaen" w:cs="Sylfaen"/>
      <w:b/>
      <w:bCs/>
      <w:sz w:val="32"/>
      <w:szCs w:val="32"/>
    </w:rPr>
  </w:style>
  <w:style w:type="paragraph" w:customStyle="1" w:styleId="ckhrilixml">
    <w:name w:val="ckhrili_xml"/>
    <w:basedOn w:val="Normal"/>
    <w:uiPriority w:val="99"/>
    <w:rsid w:val="003848C0"/>
    <w:pPr>
      <w:autoSpaceDE w:val="0"/>
      <w:autoSpaceDN w:val="0"/>
      <w:adjustRightInd w:val="0"/>
      <w:spacing w:before="20" w:after="20" w:line="20" w:lineRule="atLeast"/>
    </w:pPr>
    <w:rPr>
      <w:rFonts w:ascii="Sylfaen" w:hAnsi="Sylfaen" w:cs="Sylfaen"/>
      <w:b/>
      <w:bCs/>
      <w:sz w:val="18"/>
      <w:szCs w:val="18"/>
    </w:rPr>
  </w:style>
  <w:style w:type="paragraph" w:styleId="Header">
    <w:name w:val="header"/>
    <w:basedOn w:val="Normal"/>
    <w:link w:val="HeaderChar"/>
    <w:uiPriority w:val="99"/>
    <w:rsid w:val="003848C0"/>
    <w:pPr>
      <w:tabs>
        <w:tab w:val="center" w:pos="4844"/>
        <w:tab w:val="right" w:pos="9689"/>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3848C0"/>
    <w:rPr>
      <w:rFonts w:ascii="Times New Roman" w:hAnsi="Times New Roman" w:cs="Times New Roman"/>
      <w:sz w:val="24"/>
      <w:szCs w:val="24"/>
    </w:rPr>
  </w:style>
  <w:style w:type="paragraph" w:styleId="BalloonText">
    <w:name w:val="Balloon Text"/>
    <w:basedOn w:val="Normal"/>
    <w:link w:val="BalloonTextChar"/>
    <w:uiPriority w:val="99"/>
    <w:rsid w:val="003848C0"/>
    <w:pPr>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848C0"/>
    <w:rPr>
      <w:rFonts w:ascii="Tahoma" w:hAnsi="Tahoma" w:cs="Tahoma"/>
      <w:sz w:val="16"/>
      <w:szCs w:val="16"/>
    </w:rPr>
  </w:style>
  <w:style w:type="paragraph" w:styleId="Footer">
    <w:name w:val="footer"/>
    <w:basedOn w:val="Normal"/>
    <w:link w:val="FooterChar"/>
    <w:uiPriority w:val="99"/>
    <w:rsid w:val="003848C0"/>
    <w:pPr>
      <w:tabs>
        <w:tab w:val="center" w:pos="4844"/>
        <w:tab w:val="right" w:pos="9689"/>
      </w:tabs>
      <w:autoSpaceDE w:val="0"/>
      <w:autoSpaceDN w:val="0"/>
      <w:adjustRightInd w:val="0"/>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3848C0"/>
    <w:rPr>
      <w:rFonts w:ascii="Times New Roman" w:hAnsi="Times New Roman" w:cs="Times New Roman"/>
      <w:sz w:val="24"/>
      <w:szCs w:val="24"/>
    </w:rPr>
  </w:style>
  <w:style w:type="paragraph" w:styleId="CommentText">
    <w:name w:val="annotation text"/>
    <w:basedOn w:val="Normal"/>
    <w:link w:val="CommentTextChar"/>
    <w:uiPriority w:val="99"/>
    <w:rsid w:val="003848C0"/>
    <w:pPr>
      <w:autoSpaceDE w:val="0"/>
      <w:autoSpaceDN w:val="0"/>
      <w:adjustRightInd w:val="0"/>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3848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848C0"/>
    <w:rPr>
      <w:b/>
      <w:bCs/>
    </w:rPr>
  </w:style>
  <w:style w:type="character" w:customStyle="1" w:styleId="CommentSubjectChar">
    <w:name w:val="Comment Subject Char"/>
    <w:basedOn w:val="CommentTextChar"/>
    <w:link w:val="CommentSubject"/>
    <w:uiPriority w:val="99"/>
    <w:rsid w:val="003848C0"/>
    <w:rPr>
      <w:b/>
      <w:bCs/>
    </w:rPr>
  </w:style>
  <w:style w:type="character" w:styleId="Strong">
    <w:name w:val="Strong"/>
    <w:basedOn w:val="DefaultParagraphFont"/>
    <w:uiPriority w:val="99"/>
    <w:qFormat/>
    <w:rsid w:val="003848C0"/>
    <w:rPr>
      <w:b/>
      <w:bCs/>
    </w:rPr>
  </w:style>
  <w:style w:type="character" w:styleId="PageNumber">
    <w:name w:val="page number"/>
    <w:basedOn w:val="DefaultParagraphFont"/>
    <w:uiPriority w:val="99"/>
    <w:rsid w:val="003848C0"/>
  </w:style>
  <w:style w:type="character" w:styleId="CommentReference">
    <w:name w:val="annotation reference"/>
    <w:basedOn w:val="DefaultParagraphFont"/>
    <w:uiPriority w:val="99"/>
    <w:rsid w:val="003848C0"/>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11074</Words>
  <Characters>63127</Characters>
  <Application>Microsoft Office Word</Application>
  <DocSecurity>0</DocSecurity>
  <Lines>526</Lines>
  <Paragraphs>148</Paragraphs>
  <ScaleCrop>false</ScaleCrop>
  <Company/>
  <LinksUpToDate>false</LinksUpToDate>
  <CharactersWithSpaces>74053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Tsiala Ujmajuridze</dc:creator>
  <cp:lastModifiedBy>Tsiala Ujmajuridze</cp:lastModifiedBy>
  <cp:revision>1</cp:revision>
  <dcterms:created xsi:type="dcterms:W3CDTF">2015-03-10T14:02:00Z</dcterms:created>
  <dcterms:modified xsi:type="dcterms:W3CDTF">2015-03-10T14:03:00Z</dcterms:modified>
</cp:coreProperties>
</file>